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permStart w:id="1257394736" w:edGrp="everyone"/>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ermEnd w:id="1257394736"/>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4BDF2D7D" w:rsidR="005D7989" w:rsidRPr="00F165FA" w:rsidRDefault="00F951A0" w:rsidP="005D7989">
      <w:pPr>
        <w:spacing w:line="300" w:lineRule="auto"/>
        <w:ind w:right="187"/>
        <w:rPr>
          <w:rFonts w:ascii="Garamond" w:hAnsi="Garamond"/>
          <w:b/>
          <w:sz w:val="52"/>
          <w:szCs w:val="52"/>
        </w:rPr>
      </w:pPr>
      <w:r w:rsidRPr="00F165FA">
        <w:rPr>
          <w:rFonts w:ascii="Garamond" w:hAnsi="Garamond" w:cs="Arial"/>
          <w:b/>
          <w:bCs/>
          <w:sz w:val="52"/>
          <w:szCs w:val="52"/>
        </w:rPr>
        <w:t>Bid #</w:t>
      </w:r>
      <w:r w:rsidR="005D7989" w:rsidRPr="00F165FA">
        <w:rPr>
          <w:rFonts w:ascii="Garamond" w:hAnsi="Garamond" w:cs="Arial"/>
          <w:b/>
          <w:bCs/>
          <w:sz w:val="52"/>
          <w:szCs w:val="52"/>
        </w:rPr>
        <w:tab/>
      </w:r>
      <w:r w:rsidR="00C46C33" w:rsidRPr="00F165FA">
        <w:rPr>
          <w:rFonts w:ascii="Garamond" w:hAnsi="Garamond" w:cs="Arial"/>
          <w:b/>
          <w:bCs/>
          <w:sz w:val="52"/>
          <w:szCs w:val="52"/>
        </w:rPr>
        <w:t>18DPP00283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F165FA" w:rsidRDefault="00770C95" w:rsidP="00370188">
            <w:pPr>
              <w:ind w:left="-108" w:right="5"/>
              <w:jc w:val="center"/>
              <w:rPr>
                <w:rFonts w:ascii="Garamond" w:hAnsi="Garamond"/>
              </w:rPr>
            </w:pPr>
            <w:r w:rsidRPr="00F165FA">
              <w:rPr>
                <w:rFonts w:ascii="Garamond" w:hAnsi="Garamond" w:cs="Arial"/>
                <w:b/>
                <w:bCs/>
                <w:sz w:val="52"/>
                <w:szCs w:val="52"/>
              </w:rPr>
              <w:t>For:</w:t>
            </w:r>
          </w:p>
        </w:tc>
        <w:tc>
          <w:tcPr>
            <w:tcW w:w="8280" w:type="dxa"/>
          </w:tcPr>
          <w:p w14:paraId="103B6602" w14:textId="5282C327" w:rsidR="00B3793A" w:rsidRPr="0034515C" w:rsidRDefault="002525FB" w:rsidP="00526222">
            <w:pPr>
              <w:ind w:left="-108"/>
              <w:rPr>
                <w:rFonts w:ascii="Garamond" w:hAnsi="Garamond"/>
                <w:sz w:val="44"/>
                <w:szCs w:val="44"/>
              </w:rPr>
            </w:pPr>
            <w:r w:rsidRPr="0034515C">
              <w:rPr>
                <w:rFonts w:ascii="Garamond" w:hAnsi="Garamond"/>
                <w:sz w:val="44"/>
                <w:szCs w:val="44"/>
              </w:rPr>
              <w:t>T</w:t>
            </w:r>
            <w:r w:rsidR="00C46C33" w:rsidRPr="0034515C">
              <w:rPr>
                <w:rFonts w:ascii="Garamond" w:hAnsi="Garamond"/>
                <w:sz w:val="44"/>
                <w:szCs w:val="44"/>
              </w:rPr>
              <w:t>-0037</w:t>
            </w:r>
            <w:r w:rsidR="00FF5D12" w:rsidRPr="0034515C">
              <w:rPr>
                <w:rFonts w:ascii="Garamond" w:hAnsi="Garamond"/>
                <w:sz w:val="44"/>
                <w:szCs w:val="44"/>
              </w:rPr>
              <w:t xml:space="preserve"> </w:t>
            </w:r>
            <w:r w:rsidR="00C46C33" w:rsidRPr="0034515C">
              <w:rPr>
                <w:rFonts w:ascii="Garamond" w:hAnsi="Garamond"/>
                <w:sz w:val="44"/>
                <w:szCs w:val="44"/>
              </w:rPr>
              <w:t>Foods:</w:t>
            </w:r>
            <w:r w:rsidR="00534115" w:rsidRPr="0034515C">
              <w:rPr>
                <w:rFonts w:ascii="Garamond" w:hAnsi="Garamond"/>
                <w:sz w:val="44"/>
                <w:szCs w:val="44"/>
              </w:rPr>
              <w:t xml:space="preserve"> </w:t>
            </w:r>
            <w:r w:rsidR="00C46C33" w:rsidRPr="0034515C">
              <w:rPr>
                <w:rFonts w:ascii="Garamond" w:hAnsi="Garamond"/>
                <w:sz w:val="44"/>
                <w:szCs w:val="44"/>
              </w:rPr>
              <w:t>Pasta; Macaroni,</w:t>
            </w:r>
          </w:p>
          <w:p w14:paraId="51C51505" w14:textId="7D858BDA" w:rsidR="00770C95" w:rsidRPr="00370188" w:rsidRDefault="00C46C33" w:rsidP="00FF5D12">
            <w:pPr>
              <w:ind w:left="-108"/>
              <w:rPr>
                <w:rFonts w:ascii="Garamond" w:hAnsi="Garamond"/>
                <w:sz w:val="52"/>
                <w:szCs w:val="52"/>
              </w:rPr>
            </w:pPr>
            <w:r w:rsidRPr="0034515C">
              <w:rPr>
                <w:rFonts w:ascii="Garamond" w:hAnsi="Garamond"/>
                <w:sz w:val="44"/>
                <w:szCs w:val="44"/>
              </w:rPr>
              <w:t xml:space="preserve">Noodles &amp; Spaghetti </w:t>
            </w:r>
            <w:r w:rsidR="00534115" w:rsidRPr="0034515C">
              <w:rPr>
                <w:rFonts w:ascii="Garamond" w:hAnsi="Garamond"/>
                <w:sz w:val="44"/>
                <w:szCs w:val="44"/>
              </w:rPr>
              <w:t>for</w:t>
            </w:r>
            <w:r w:rsidRPr="0034515C">
              <w:rPr>
                <w:rFonts w:ascii="Garamond" w:hAnsi="Garamond"/>
                <w:sz w:val="44"/>
                <w:szCs w:val="44"/>
              </w:rPr>
              <w:t xml:space="preserve"> </w:t>
            </w:r>
            <w:r w:rsidR="00FF5D12" w:rsidRPr="0034515C">
              <w:rPr>
                <w:rFonts w:ascii="Garamond" w:hAnsi="Garamond"/>
                <w:sz w:val="44"/>
                <w:szCs w:val="44"/>
              </w:rPr>
              <w:t>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7F9C52D" w:rsidR="00DC59A6" w:rsidRPr="00840DF8" w:rsidRDefault="00E96DDE" w:rsidP="00576F34">
            <w:pPr>
              <w:ind w:right="180"/>
              <w:jc w:val="center"/>
              <w:rPr>
                <w:rFonts w:ascii="Garamond" w:hAnsi="Garamond" w:cs="Arial"/>
                <w:bCs/>
                <w:color w:val="000000"/>
              </w:rPr>
            </w:pPr>
            <w:r>
              <w:rPr>
                <w:rFonts w:ascii="Garamond" w:hAnsi="Garamond" w:cs="Arial"/>
                <w:bCs/>
                <w:color w:val="000000"/>
              </w:rPr>
              <w:t>8/27/18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F165FA">
              <w:rPr>
                <w:rFonts w:ascii="Garamond" w:hAnsi="Garamond" w:cs="Arial"/>
                <w:b/>
                <w:bCs/>
                <w:color w:val="000000"/>
                <w:szCs w:val="20"/>
              </w:rPr>
              <w:t>Mandatory</w:t>
            </w:r>
            <w:r w:rsidR="001E7CB1" w:rsidRPr="00F165FA">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0999EDF3" w:rsidR="00DC59A6" w:rsidRPr="000111D8" w:rsidRDefault="00F165FA"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3A5ED1E1" w:rsidR="00DC59A6" w:rsidRPr="000227FE" w:rsidRDefault="00F165F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F165FA">
              <w:rPr>
                <w:rFonts w:ascii="Garamond" w:hAnsi="Garamond" w:cs="Arial"/>
                <w:b/>
                <w:bCs/>
                <w:color w:val="000000"/>
                <w:szCs w:val="20"/>
              </w:rPr>
              <w:t>Mandatory</w:t>
            </w:r>
            <w:r w:rsidR="001E7CB1" w:rsidRPr="00F165FA">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6D0C0A5E" w:rsidR="00DC59A6" w:rsidRPr="00874DF2" w:rsidRDefault="00F165FA"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91A7CD9" w:rsidR="00DC59A6" w:rsidRPr="000227FE" w:rsidRDefault="00F165F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40E236C" w:rsidR="00DC59A6" w:rsidRPr="00874DF2" w:rsidRDefault="00E96DDE" w:rsidP="00576F34">
            <w:pPr>
              <w:ind w:right="180"/>
              <w:jc w:val="center"/>
              <w:rPr>
                <w:rFonts w:ascii="Garamond" w:hAnsi="Garamond" w:cs="Arial"/>
                <w:color w:val="000000"/>
              </w:rPr>
            </w:pPr>
            <w:r>
              <w:rPr>
                <w:rFonts w:ascii="Garamond" w:hAnsi="Garamond" w:cs="Arial"/>
                <w:color w:val="000000"/>
              </w:rPr>
              <w:t>9/20/18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181E1C5" w:rsidR="00DC59A6" w:rsidRPr="00370188" w:rsidRDefault="00366D9E"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F165FA">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366D9E"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366D9E"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366D9E"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366D9E"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366D9E"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366D9E"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F165FA" w:rsidRDefault="00C623E8" w:rsidP="002766BB">
            <w:pPr>
              <w:rPr>
                <w:rFonts w:ascii="Garamond" w:hAnsi="Garamond" w:cs="Arial"/>
                <w:bCs/>
                <w:color w:val="000000"/>
                <w:u w:val="single"/>
              </w:rPr>
            </w:pPr>
            <w:r w:rsidRPr="00F165FA">
              <w:rPr>
                <w:rFonts w:ascii="Garamond" w:hAnsi="Garamond" w:cs="Arial"/>
                <w:bCs/>
                <w:color w:val="000000"/>
                <w:u w:val="single"/>
              </w:rPr>
              <w:t>Using Agency/Agencies:</w:t>
            </w:r>
          </w:p>
          <w:p w14:paraId="0712BF2C" w14:textId="77777777" w:rsidR="00C623E8" w:rsidRDefault="00C623E8" w:rsidP="00C623E8">
            <w:pPr>
              <w:ind w:left="252"/>
              <w:rPr>
                <w:rFonts w:ascii="Garamond" w:hAnsi="Garamond" w:cs="Arial"/>
                <w:bCs/>
                <w:color w:val="000000"/>
              </w:rPr>
            </w:pPr>
            <w:r w:rsidRPr="00F165FA">
              <w:rPr>
                <w:rFonts w:ascii="Garamond" w:hAnsi="Garamond" w:cs="Arial"/>
                <w:bCs/>
                <w:color w:val="000000"/>
              </w:rPr>
              <w:t>State of New Jersey</w:t>
            </w:r>
          </w:p>
          <w:p w14:paraId="3A43B1B2" w14:textId="77777777" w:rsidR="00C623E8" w:rsidRDefault="00F165FA" w:rsidP="00C623E8">
            <w:pPr>
              <w:ind w:left="252"/>
              <w:rPr>
                <w:rFonts w:ascii="Garamond" w:hAnsi="Garamond" w:cs="Arial"/>
                <w:bCs/>
                <w:color w:val="000000"/>
              </w:rPr>
            </w:pPr>
            <w:r>
              <w:rPr>
                <w:rFonts w:ascii="Garamond" w:hAnsi="Garamond" w:cs="Arial"/>
                <w:bCs/>
                <w:color w:val="000000"/>
              </w:rPr>
              <w:t>Distribution &amp; Support Services</w:t>
            </w:r>
          </w:p>
          <w:p w14:paraId="1F2442AD" w14:textId="77777777" w:rsidR="00F165FA" w:rsidRDefault="00F165FA" w:rsidP="00C623E8">
            <w:pPr>
              <w:ind w:left="252"/>
              <w:rPr>
                <w:rFonts w:ascii="Garamond" w:hAnsi="Garamond" w:cs="Arial"/>
                <w:bCs/>
                <w:color w:val="000000"/>
              </w:rPr>
            </w:pPr>
            <w:r>
              <w:rPr>
                <w:rFonts w:ascii="Garamond" w:hAnsi="Garamond" w:cs="Arial"/>
                <w:bCs/>
                <w:color w:val="000000"/>
              </w:rPr>
              <w:t>1620 Stuyvesant Ave.</w:t>
            </w:r>
          </w:p>
          <w:p w14:paraId="7B390B5B" w14:textId="29DF7627" w:rsidR="00F165FA" w:rsidRDefault="00F165FA" w:rsidP="00C623E8">
            <w:pPr>
              <w:ind w:left="252"/>
              <w:rPr>
                <w:rFonts w:ascii="Garamond" w:hAnsi="Garamond" w:cs="Arial"/>
                <w:bCs/>
                <w:color w:val="000000"/>
                <w:u w:val="single"/>
              </w:rPr>
            </w:pPr>
            <w:r>
              <w:rPr>
                <w:rFonts w:ascii="Garamond" w:hAnsi="Garamond" w:cs="Arial"/>
                <w:bCs/>
                <w:color w:val="000000"/>
              </w:rPr>
              <w:t>West Trenton, NJ 08625</w:t>
            </w:r>
          </w:p>
        </w:tc>
      </w:tr>
    </w:tbl>
    <w:p w14:paraId="5C2B5ADE" w14:textId="4D1E98F9" w:rsidR="00C623E8" w:rsidRPr="00C623E8" w:rsidRDefault="00C623E8">
      <w:pPr>
        <w:jc w:val="left"/>
        <w:rPr>
          <w:rFonts w:ascii="Garamond" w:hAnsi="Garamond" w:cs="Arial"/>
          <w:bCs/>
          <w:color w:val="000000"/>
          <w:sz w:val="20"/>
          <w:szCs w:val="22"/>
          <w:u w:val="single"/>
        </w:rPr>
      </w:pPr>
    </w:p>
    <w:p w14:paraId="292A6C12" w14:textId="6206ACA3" w:rsidR="00520D10" w:rsidRDefault="00520D10">
      <w:pPr>
        <w:jc w:val="left"/>
        <w:rPr>
          <w:rFonts w:eastAsia="MS Mincho" w:cs="Arial"/>
          <w:b/>
          <w:sz w:val="24"/>
        </w:rPr>
      </w:pPr>
      <w:r w:rsidRPr="00C93A15">
        <w:rPr>
          <w:rFonts w:ascii="Garamond" w:hAnsi="Garamond" w:cs="Arial"/>
          <w:bCs/>
          <w:color w:val="000000"/>
          <w:szCs w:val="22"/>
          <w:u w:val="single"/>
        </w:rPr>
        <w:t>Date</w:t>
      </w:r>
      <w:r w:rsidRPr="001A1439">
        <w:rPr>
          <w:rFonts w:ascii="Garamond" w:hAnsi="Garamond" w:cs="Arial"/>
          <w:bCs/>
          <w:color w:val="000000"/>
          <w:szCs w:val="22"/>
        </w:rPr>
        <w:t xml:space="preserve">:  </w:t>
      </w:r>
      <w:r w:rsidR="00675588">
        <w:rPr>
          <w:rFonts w:ascii="Garamond" w:hAnsi="Garamond" w:cs="Arial"/>
          <w:bCs/>
          <w:color w:val="000000"/>
          <w:szCs w:val="22"/>
        </w:rPr>
        <w:t>8</w:t>
      </w:r>
      <w:r w:rsidR="00E96DDE">
        <w:rPr>
          <w:rFonts w:ascii="Garamond" w:hAnsi="Garamond" w:cs="Arial"/>
          <w:bCs/>
          <w:color w:val="000000"/>
          <w:szCs w:val="22"/>
        </w:rPr>
        <w:t>/</w:t>
      </w:r>
      <w:r w:rsidR="00675588">
        <w:rPr>
          <w:rFonts w:ascii="Garamond" w:hAnsi="Garamond" w:cs="Arial"/>
          <w:bCs/>
          <w:color w:val="000000"/>
          <w:szCs w:val="22"/>
        </w:rPr>
        <w:t>15</w:t>
      </w:r>
      <w:r w:rsidR="00E96DDE">
        <w:rPr>
          <w:rFonts w:ascii="Garamond" w:hAnsi="Garamond" w:cs="Arial"/>
          <w:bCs/>
          <w:color w:val="000000"/>
          <w:szCs w:val="22"/>
        </w:rPr>
        <w:t>/18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D45E361" w14:textId="77777777" w:rsidR="00CA2B1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1418643" w:history="1">
        <w:r w:rsidR="00CA2B12" w:rsidRPr="006816A4">
          <w:rPr>
            <w:rStyle w:val="Hyperlink"/>
            <w:noProof/>
            <w14:scene3d>
              <w14:camera w14:prst="orthographicFront"/>
              <w14:lightRig w14:rig="threePt" w14:dir="t">
                <w14:rot w14:lat="0" w14:lon="0" w14:rev="0"/>
              </w14:lightRig>
            </w14:scene3d>
          </w:rPr>
          <w:t>1.0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INFORMATION FOR VENDORS {BIDDERS}</w:t>
        </w:r>
        <w:r w:rsidR="00CA2B12">
          <w:rPr>
            <w:noProof/>
            <w:webHidden/>
          </w:rPr>
          <w:tab/>
        </w:r>
        <w:r w:rsidR="00CA2B12">
          <w:rPr>
            <w:noProof/>
            <w:webHidden/>
          </w:rPr>
          <w:fldChar w:fldCharType="begin"/>
        </w:r>
        <w:r w:rsidR="00CA2B12">
          <w:rPr>
            <w:noProof/>
            <w:webHidden/>
          </w:rPr>
          <w:instrText xml:space="preserve"> PAGEREF _Toc521418643 \h </w:instrText>
        </w:r>
        <w:r w:rsidR="00CA2B12">
          <w:rPr>
            <w:noProof/>
            <w:webHidden/>
          </w:rPr>
        </w:r>
        <w:r w:rsidR="00CA2B12">
          <w:rPr>
            <w:noProof/>
            <w:webHidden/>
          </w:rPr>
          <w:fldChar w:fldCharType="separate"/>
        </w:r>
        <w:r w:rsidR="00CA2B12">
          <w:rPr>
            <w:noProof/>
            <w:webHidden/>
          </w:rPr>
          <w:t>4</w:t>
        </w:r>
        <w:r w:rsidR="00CA2B12">
          <w:rPr>
            <w:noProof/>
            <w:webHidden/>
          </w:rPr>
          <w:fldChar w:fldCharType="end"/>
        </w:r>
      </w:hyperlink>
    </w:p>
    <w:p w14:paraId="1D30B3CB"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44" w:history="1">
        <w:r w:rsidR="00CA2B12" w:rsidRPr="006816A4">
          <w:rPr>
            <w:rStyle w:val="Hyperlink"/>
            <w:noProof/>
            <w14:scene3d>
              <w14:camera w14:prst="orthographicFront"/>
              <w14:lightRig w14:rig="threePt" w14:dir="t">
                <w14:rot w14:lat="0" w14:lon="0" w14:rev="0"/>
              </w14:lightRig>
            </w14:scene3d>
          </w:rPr>
          <w:t>1.1</w:t>
        </w:r>
        <w:r w:rsidR="00CA2B12">
          <w:rPr>
            <w:rFonts w:asciiTheme="minorHAnsi" w:eastAsiaTheme="minorEastAsia" w:hAnsiTheme="minorHAnsi" w:cstheme="minorBidi"/>
            <w:caps w:val="0"/>
            <w:noProof/>
            <w:sz w:val="22"/>
            <w:szCs w:val="22"/>
          </w:rPr>
          <w:tab/>
        </w:r>
        <w:r w:rsidR="00CA2B12" w:rsidRPr="006816A4">
          <w:rPr>
            <w:rStyle w:val="Hyperlink"/>
            <w:noProof/>
          </w:rPr>
          <w:t>PURPOSE AND INTENT</w:t>
        </w:r>
        <w:r w:rsidR="00CA2B12">
          <w:rPr>
            <w:noProof/>
            <w:webHidden/>
          </w:rPr>
          <w:tab/>
        </w:r>
        <w:r w:rsidR="00CA2B12">
          <w:rPr>
            <w:noProof/>
            <w:webHidden/>
          </w:rPr>
          <w:fldChar w:fldCharType="begin"/>
        </w:r>
        <w:r w:rsidR="00CA2B12">
          <w:rPr>
            <w:noProof/>
            <w:webHidden/>
          </w:rPr>
          <w:instrText xml:space="preserve"> PAGEREF _Toc521418644 \h </w:instrText>
        </w:r>
        <w:r w:rsidR="00CA2B12">
          <w:rPr>
            <w:noProof/>
            <w:webHidden/>
          </w:rPr>
        </w:r>
        <w:r w:rsidR="00CA2B12">
          <w:rPr>
            <w:noProof/>
            <w:webHidden/>
          </w:rPr>
          <w:fldChar w:fldCharType="separate"/>
        </w:r>
        <w:r w:rsidR="00CA2B12">
          <w:rPr>
            <w:noProof/>
            <w:webHidden/>
          </w:rPr>
          <w:t>4</w:t>
        </w:r>
        <w:r w:rsidR="00CA2B12">
          <w:rPr>
            <w:noProof/>
            <w:webHidden/>
          </w:rPr>
          <w:fldChar w:fldCharType="end"/>
        </w:r>
      </w:hyperlink>
    </w:p>
    <w:p w14:paraId="706E2505"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45" w:history="1">
        <w:r w:rsidR="00CA2B12" w:rsidRPr="006816A4">
          <w:rPr>
            <w:rStyle w:val="Hyperlink"/>
            <w:noProof/>
            <w14:scene3d>
              <w14:camera w14:prst="orthographicFront"/>
              <w14:lightRig w14:rig="threePt" w14:dir="t">
                <w14:rot w14:lat="0" w14:lon="0" w14:rev="0"/>
              </w14:lightRig>
            </w14:scene3d>
          </w:rPr>
          <w:t>1.2</w:t>
        </w:r>
        <w:r w:rsidR="00CA2B12">
          <w:rPr>
            <w:rFonts w:asciiTheme="minorHAnsi" w:eastAsiaTheme="minorEastAsia" w:hAnsiTheme="minorHAnsi" w:cstheme="minorBidi"/>
            <w:caps w:val="0"/>
            <w:noProof/>
            <w:sz w:val="22"/>
            <w:szCs w:val="22"/>
          </w:rPr>
          <w:tab/>
        </w:r>
        <w:r w:rsidR="00CA2B12" w:rsidRPr="006816A4">
          <w:rPr>
            <w:rStyle w:val="Hyperlink"/>
            <w:noProof/>
          </w:rPr>
          <w:t>BACKGROUND</w:t>
        </w:r>
        <w:r w:rsidR="00CA2B12">
          <w:rPr>
            <w:noProof/>
            <w:webHidden/>
          </w:rPr>
          <w:tab/>
        </w:r>
        <w:r w:rsidR="00CA2B12">
          <w:rPr>
            <w:noProof/>
            <w:webHidden/>
          </w:rPr>
          <w:fldChar w:fldCharType="begin"/>
        </w:r>
        <w:r w:rsidR="00CA2B12">
          <w:rPr>
            <w:noProof/>
            <w:webHidden/>
          </w:rPr>
          <w:instrText xml:space="preserve"> PAGEREF _Toc521418645 \h </w:instrText>
        </w:r>
        <w:r w:rsidR="00CA2B12">
          <w:rPr>
            <w:noProof/>
            <w:webHidden/>
          </w:rPr>
        </w:r>
        <w:r w:rsidR="00CA2B12">
          <w:rPr>
            <w:noProof/>
            <w:webHidden/>
          </w:rPr>
          <w:fldChar w:fldCharType="separate"/>
        </w:r>
        <w:r w:rsidR="00CA2B12">
          <w:rPr>
            <w:noProof/>
            <w:webHidden/>
          </w:rPr>
          <w:t>5</w:t>
        </w:r>
        <w:r w:rsidR="00CA2B12">
          <w:rPr>
            <w:noProof/>
            <w:webHidden/>
          </w:rPr>
          <w:fldChar w:fldCharType="end"/>
        </w:r>
      </w:hyperlink>
    </w:p>
    <w:p w14:paraId="4C8F2C73"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46" w:history="1">
        <w:r w:rsidR="00CA2B12" w:rsidRPr="006816A4">
          <w:rPr>
            <w:rStyle w:val="Hyperlink"/>
            <w:noProof/>
            <w14:scene3d>
              <w14:camera w14:prst="orthographicFront"/>
              <w14:lightRig w14:rig="threePt" w14:dir="t">
                <w14:rot w14:lat="0" w14:lon="0" w14:rev="0"/>
              </w14:lightRig>
            </w14:scene3d>
          </w:rPr>
          <w:t>1.3</w:t>
        </w:r>
        <w:r w:rsidR="00CA2B12">
          <w:rPr>
            <w:rFonts w:asciiTheme="minorHAnsi" w:eastAsiaTheme="minorEastAsia" w:hAnsiTheme="minorHAnsi" w:cstheme="minorBidi"/>
            <w:caps w:val="0"/>
            <w:noProof/>
            <w:sz w:val="22"/>
            <w:szCs w:val="22"/>
          </w:rPr>
          <w:tab/>
        </w:r>
        <w:r w:rsidR="00CA2B12" w:rsidRPr="006816A4">
          <w:rPr>
            <w:rStyle w:val="Hyperlink"/>
            <w:noProof/>
          </w:rPr>
          <w:t>Key Events</w:t>
        </w:r>
        <w:r w:rsidR="00CA2B12">
          <w:rPr>
            <w:noProof/>
            <w:webHidden/>
          </w:rPr>
          <w:tab/>
        </w:r>
        <w:r w:rsidR="00CA2B12">
          <w:rPr>
            <w:noProof/>
            <w:webHidden/>
          </w:rPr>
          <w:fldChar w:fldCharType="begin"/>
        </w:r>
        <w:r w:rsidR="00CA2B12">
          <w:rPr>
            <w:noProof/>
            <w:webHidden/>
          </w:rPr>
          <w:instrText xml:space="preserve"> PAGEREF _Toc521418646 \h </w:instrText>
        </w:r>
        <w:r w:rsidR="00CA2B12">
          <w:rPr>
            <w:noProof/>
            <w:webHidden/>
          </w:rPr>
        </w:r>
        <w:r w:rsidR="00CA2B12">
          <w:rPr>
            <w:noProof/>
            <w:webHidden/>
          </w:rPr>
          <w:fldChar w:fldCharType="separate"/>
        </w:r>
        <w:r w:rsidR="00CA2B12">
          <w:rPr>
            <w:noProof/>
            <w:webHidden/>
          </w:rPr>
          <w:t>5</w:t>
        </w:r>
        <w:r w:rsidR="00CA2B12">
          <w:rPr>
            <w:noProof/>
            <w:webHidden/>
          </w:rPr>
          <w:fldChar w:fldCharType="end"/>
        </w:r>
      </w:hyperlink>
    </w:p>
    <w:p w14:paraId="2BA90687" w14:textId="77777777" w:rsidR="00CA2B12" w:rsidRDefault="00366D9E">
      <w:pPr>
        <w:pStyle w:val="TOC3"/>
        <w:rPr>
          <w:rFonts w:asciiTheme="minorHAnsi" w:eastAsiaTheme="minorEastAsia" w:hAnsiTheme="minorHAnsi" w:cstheme="minorBidi"/>
          <w:iCs w:val="0"/>
          <w:caps w:val="0"/>
          <w:noProof/>
          <w:sz w:val="22"/>
          <w:szCs w:val="22"/>
        </w:rPr>
      </w:pPr>
      <w:hyperlink w:anchor="_Toc521418647" w:history="1">
        <w:r w:rsidR="00CA2B12" w:rsidRPr="006816A4">
          <w:rPr>
            <w:rStyle w:val="Hyperlink"/>
            <w:noProof/>
            <w14:scene3d>
              <w14:camera w14:prst="orthographicFront"/>
              <w14:lightRig w14:rig="threePt" w14:dir="t">
                <w14:rot w14:lat="0" w14:lon="0" w14:rev="0"/>
              </w14:lightRig>
            </w14:scene3d>
          </w:rPr>
          <w:t>1.3.1</w:t>
        </w:r>
        <w:r w:rsidR="00CA2B12">
          <w:rPr>
            <w:rFonts w:asciiTheme="minorHAnsi" w:eastAsiaTheme="minorEastAsia" w:hAnsiTheme="minorHAnsi" w:cstheme="minorBidi"/>
            <w:iCs w:val="0"/>
            <w:caps w:val="0"/>
            <w:noProof/>
            <w:sz w:val="22"/>
            <w:szCs w:val="22"/>
          </w:rPr>
          <w:tab/>
        </w:r>
        <w:r w:rsidR="00CA2B12" w:rsidRPr="006816A4">
          <w:rPr>
            <w:rStyle w:val="Hyperlink"/>
            <w:noProof/>
          </w:rPr>
          <w:t>ELECTRONIC QUESTION AND ANSWER PERIOD</w:t>
        </w:r>
        <w:r w:rsidR="00CA2B12">
          <w:rPr>
            <w:noProof/>
            <w:webHidden/>
          </w:rPr>
          <w:tab/>
        </w:r>
        <w:r w:rsidR="00CA2B12">
          <w:rPr>
            <w:noProof/>
            <w:webHidden/>
          </w:rPr>
          <w:fldChar w:fldCharType="begin"/>
        </w:r>
        <w:r w:rsidR="00CA2B12">
          <w:rPr>
            <w:noProof/>
            <w:webHidden/>
          </w:rPr>
          <w:instrText xml:space="preserve"> PAGEREF _Toc521418647 \h </w:instrText>
        </w:r>
        <w:r w:rsidR="00CA2B12">
          <w:rPr>
            <w:noProof/>
            <w:webHidden/>
          </w:rPr>
        </w:r>
        <w:r w:rsidR="00CA2B12">
          <w:rPr>
            <w:noProof/>
            <w:webHidden/>
          </w:rPr>
          <w:fldChar w:fldCharType="separate"/>
        </w:r>
        <w:r w:rsidR="00CA2B12">
          <w:rPr>
            <w:noProof/>
            <w:webHidden/>
          </w:rPr>
          <w:t>5</w:t>
        </w:r>
        <w:r w:rsidR="00CA2B12">
          <w:rPr>
            <w:noProof/>
            <w:webHidden/>
          </w:rPr>
          <w:fldChar w:fldCharType="end"/>
        </w:r>
      </w:hyperlink>
    </w:p>
    <w:p w14:paraId="0E6C3F37" w14:textId="77777777" w:rsidR="00CA2B12" w:rsidRDefault="00366D9E">
      <w:pPr>
        <w:pStyle w:val="TOC3"/>
        <w:rPr>
          <w:rFonts w:asciiTheme="minorHAnsi" w:eastAsiaTheme="minorEastAsia" w:hAnsiTheme="minorHAnsi" w:cstheme="minorBidi"/>
          <w:iCs w:val="0"/>
          <w:caps w:val="0"/>
          <w:noProof/>
          <w:sz w:val="22"/>
          <w:szCs w:val="22"/>
        </w:rPr>
      </w:pPr>
      <w:hyperlink w:anchor="_Toc521418648" w:history="1">
        <w:r w:rsidR="00CA2B12" w:rsidRPr="006816A4">
          <w:rPr>
            <w:rStyle w:val="Hyperlink"/>
            <w:noProof/>
            <w14:scene3d>
              <w14:camera w14:prst="orthographicFront"/>
              <w14:lightRig w14:rig="threePt" w14:dir="t">
                <w14:rot w14:lat="0" w14:lon="0" w14:rev="0"/>
              </w14:lightRig>
            </w14:scene3d>
          </w:rPr>
          <w:t>1.3.2</w:t>
        </w:r>
        <w:r w:rsidR="00CA2B12">
          <w:rPr>
            <w:rFonts w:asciiTheme="minorHAnsi" w:eastAsiaTheme="minorEastAsia" w:hAnsiTheme="minorHAnsi" w:cstheme="minorBidi"/>
            <w:iCs w:val="0"/>
            <w:caps w:val="0"/>
            <w:noProof/>
            <w:sz w:val="22"/>
            <w:szCs w:val="22"/>
          </w:rPr>
          <w:tab/>
        </w:r>
        <w:r w:rsidR="00CA2B12" w:rsidRPr="006816A4">
          <w:rPr>
            <w:rStyle w:val="Hyperlink"/>
            <w:noProof/>
          </w:rPr>
          <w:t>SUBMISSION OF QUOTES</w:t>
        </w:r>
        <w:r w:rsidR="00CA2B12">
          <w:rPr>
            <w:noProof/>
            <w:webHidden/>
          </w:rPr>
          <w:tab/>
        </w:r>
        <w:r w:rsidR="00CA2B12">
          <w:rPr>
            <w:noProof/>
            <w:webHidden/>
          </w:rPr>
          <w:fldChar w:fldCharType="begin"/>
        </w:r>
        <w:r w:rsidR="00CA2B12">
          <w:rPr>
            <w:noProof/>
            <w:webHidden/>
          </w:rPr>
          <w:instrText xml:space="preserve"> PAGEREF _Toc521418648 \h </w:instrText>
        </w:r>
        <w:r w:rsidR="00CA2B12">
          <w:rPr>
            <w:noProof/>
            <w:webHidden/>
          </w:rPr>
        </w:r>
        <w:r w:rsidR="00CA2B12">
          <w:rPr>
            <w:noProof/>
            <w:webHidden/>
          </w:rPr>
          <w:fldChar w:fldCharType="separate"/>
        </w:r>
        <w:r w:rsidR="00CA2B12">
          <w:rPr>
            <w:noProof/>
            <w:webHidden/>
          </w:rPr>
          <w:t>6</w:t>
        </w:r>
        <w:r w:rsidR="00CA2B12">
          <w:rPr>
            <w:noProof/>
            <w:webHidden/>
          </w:rPr>
          <w:fldChar w:fldCharType="end"/>
        </w:r>
      </w:hyperlink>
    </w:p>
    <w:p w14:paraId="69C1D01C" w14:textId="77777777" w:rsidR="00CA2B12" w:rsidRDefault="00366D9E">
      <w:pPr>
        <w:pStyle w:val="TOC3"/>
        <w:rPr>
          <w:rFonts w:asciiTheme="minorHAnsi" w:eastAsiaTheme="minorEastAsia" w:hAnsiTheme="minorHAnsi" w:cstheme="minorBidi"/>
          <w:iCs w:val="0"/>
          <w:caps w:val="0"/>
          <w:noProof/>
          <w:sz w:val="22"/>
          <w:szCs w:val="22"/>
        </w:rPr>
      </w:pPr>
      <w:hyperlink w:anchor="_Toc521418649" w:history="1">
        <w:r w:rsidR="00CA2B12" w:rsidRPr="006816A4">
          <w:rPr>
            <w:rStyle w:val="Hyperlink"/>
            <w:noProof/>
            <w14:scene3d>
              <w14:camera w14:prst="orthographicFront"/>
              <w14:lightRig w14:rig="threePt" w14:dir="t">
                <w14:rot w14:lat="0" w14:lon="0" w14:rev="0"/>
              </w14:lightRig>
            </w14:scene3d>
          </w:rPr>
          <w:t>1.3.3</w:t>
        </w:r>
        <w:r w:rsidR="00CA2B12">
          <w:rPr>
            <w:rFonts w:asciiTheme="minorHAnsi" w:eastAsiaTheme="minorEastAsia" w:hAnsiTheme="minorHAnsi" w:cstheme="minorBidi"/>
            <w:iCs w:val="0"/>
            <w:caps w:val="0"/>
            <w:noProof/>
            <w:sz w:val="22"/>
            <w:szCs w:val="22"/>
          </w:rPr>
          <w:tab/>
        </w:r>
        <w:r w:rsidR="00CA2B12" w:rsidRPr="006816A4">
          <w:rPr>
            <w:rStyle w:val="Hyperlink"/>
            <w:noProof/>
          </w:rPr>
          <w:t>VENDOR {BIDDER} SUPPORT</w:t>
        </w:r>
        <w:r w:rsidR="00CA2B12">
          <w:rPr>
            <w:noProof/>
            <w:webHidden/>
          </w:rPr>
          <w:tab/>
        </w:r>
        <w:r w:rsidR="00CA2B12">
          <w:rPr>
            <w:noProof/>
            <w:webHidden/>
          </w:rPr>
          <w:fldChar w:fldCharType="begin"/>
        </w:r>
        <w:r w:rsidR="00CA2B12">
          <w:rPr>
            <w:noProof/>
            <w:webHidden/>
          </w:rPr>
          <w:instrText xml:space="preserve"> PAGEREF _Toc521418649 \h </w:instrText>
        </w:r>
        <w:r w:rsidR="00CA2B12">
          <w:rPr>
            <w:noProof/>
            <w:webHidden/>
          </w:rPr>
        </w:r>
        <w:r w:rsidR="00CA2B12">
          <w:rPr>
            <w:noProof/>
            <w:webHidden/>
          </w:rPr>
          <w:fldChar w:fldCharType="separate"/>
        </w:r>
        <w:r w:rsidR="00CA2B12">
          <w:rPr>
            <w:noProof/>
            <w:webHidden/>
          </w:rPr>
          <w:t>6</w:t>
        </w:r>
        <w:r w:rsidR="00CA2B12">
          <w:rPr>
            <w:noProof/>
            <w:webHidden/>
          </w:rPr>
          <w:fldChar w:fldCharType="end"/>
        </w:r>
      </w:hyperlink>
    </w:p>
    <w:p w14:paraId="4B59A5AD" w14:textId="77777777" w:rsidR="00CA2B12" w:rsidRDefault="00366D9E">
      <w:pPr>
        <w:pStyle w:val="TOC3"/>
        <w:rPr>
          <w:rFonts w:asciiTheme="minorHAnsi" w:eastAsiaTheme="minorEastAsia" w:hAnsiTheme="minorHAnsi" w:cstheme="minorBidi"/>
          <w:iCs w:val="0"/>
          <w:caps w:val="0"/>
          <w:noProof/>
          <w:sz w:val="22"/>
          <w:szCs w:val="22"/>
        </w:rPr>
      </w:pPr>
      <w:hyperlink w:anchor="_Toc521418650" w:history="1">
        <w:r w:rsidR="00CA2B12" w:rsidRPr="006816A4">
          <w:rPr>
            <w:rStyle w:val="Hyperlink"/>
            <w:noProof/>
            <w14:scene3d>
              <w14:camera w14:prst="orthographicFront"/>
              <w14:lightRig w14:rig="threePt" w14:dir="t">
                <w14:rot w14:lat="0" w14:lon="0" w14:rev="0"/>
              </w14:lightRig>
            </w14:scene3d>
          </w:rPr>
          <w:t>1.3.4</w:t>
        </w:r>
        <w:r w:rsidR="00CA2B12">
          <w:rPr>
            <w:rFonts w:asciiTheme="minorHAnsi" w:eastAsiaTheme="minorEastAsia" w:hAnsiTheme="minorHAnsi" w:cstheme="minorBidi"/>
            <w:iCs w:val="0"/>
            <w:caps w:val="0"/>
            <w:noProof/>
            <w:sz w:val="22"/>
            <w:szCs w:val="22"/>
          </w:rPr>
          <w:tab/>
        </w:r>
        <w:r w:rsidR="00CA2B12" w:rsidRPr="006816A4">
          <w:rPr>
            <w:rStyle w:val="Hyperlink"/>
            <w:noProof/>
          </w:rPr>
          <w:t>MANDATORY/OPTIONAL SITE VISIT</w:t>
        </w:r>
        <w:r w:rsidR="00CA2B12">
          <w:rPr>
            <w:noProof/>
            <w:webHidden/>
          </w:rPr>
          <w:tab/>
        </w:r>
        <w:r w:rsidR="00CA2B12">
          <w:rPr>
            <w:noProof/>
            <w:webHidden/>
          </w:rPr>
          <w:fldChar w:fldCharType="begin"/>
        </w:r>
        <w:r w:rsidR="00CA2B12">
          <w:rPr>
            <w:noProof/>
            <w:webHidden/>
          </w:rPr>
          <w:instrText xml:space="preserve"> PAGEREF _Toc521418650 \h </w:instrText>
        </w:r>
        <w:r w:rsidR="00CA2B12">
          <w:rPr>
            <w:noProof/>
            <w:webHidden/>
          </w:rPr>
        </w:r>
        <w:r w:rsidR="00CA2B12">
          <w:rPr>
            <w:noProof/>
            <w:webHidden/>
          </w:rPr>
          <w:fldChar w:fldCharType="separate"/>
        </w:r>
        <w:r w:rsidR="00CA2B12">
          <w:rPr>
            <w:noProof/>
            <w:webHidden/>
          </w:rPr>
          <w:t>6</w:t>
        </w:r>
        <w:r w:rsidR="00CA2B12">
          <w:rPr>
            <w:noProof/>
            <w:webHidden/>
          </w:rPr>
          <w:fldChar w:fldCharType="end"/>
        </w:r>
      </w:hyperlink>
    </w:p>
    <w:p w14:paraId="4935C014" w14:textId="77777777" w:rsidR="00CA2B12" w:rsidRDefault="00366D9E">
      <w:pPr>
        <w:pStyle w:val="TOC3"/>
        <w:rPr>
          <w:rFonts w:asciiTheme="minorHAnsi" w:eastAsiaTheme="minorEastAsia" w:hAnsiTheme="minorHAnsi" w:cstheme="minorBidi"/>
          <w:iCs w:val="0"/>
          <w:caps w:val="0"/>
          <w:noProof/>
          <w:sz w:val="22"/>
          <w:szCs w:val="22"/>
        </w:rPr>
      </w:pPr>
      <w:hyperlink w:anchor="_Toc521418651" w:history="1">
        <w:r w:rsidR="00CA2B12" w:rsidRPr="006816A4">
          <w:rPr>
            <w:rStyle w:val="Hyperlink"/>
            <w:noProof/>
            <w14:scene3d>
              <w14:camera w14:prst="orthographicFront"/>
              <w14:lightRig w14:rig="threePt" w14:dir="t">
                <w14:rot w14:lat="0" w14:lon="0" w14:rev="0"/>
              </w14:lightRig>
            </w14:scene3d>
          </w:rPr>
          <w:t>1.3.5</w:t>
        </w:r>
        <w:r w:rsidR="00CA2B12">
          <w:rPr>
            <w:rFonts w:asciiTheme="minorHAnsi" w:eastAsiaTheme="minorEastAsia" w:hAnsiTheme="minorHAnsi" w:cstheme="minorBidi"/>
            <w:iCs w:val="0"/>
            <w:caps w:val="0"/>
            <w:noProof/>
            <w:sz w:val="22"/>
            <w:szCs w:val="22"/>
          </w:rPr>
          <w:tab/>
        </w:r>
        <w:r w:rsidR="00CA2B12" w:rsidRPr="006816A4">
          <w:rPr>
            <w:rStyle w:val="Hyperlink"/>
            <w:noProof/>
          </w:rPr>
          <w:t>MANDATORY/OPTIONAL PRE-QUOTE CONFERENCE</w:t>
        </w:r>
        <w:r w:rsidR="00CA2B12">
          <w:rPr>
            <w:noProof/>
            <w:webHidden/>
          </w:rPr>
          <w:tab/>
        </w:r>
        <w:r w:rsidR="00CA2B12">
          <w:rPr>
            <w:noProof/>
            <w:webHidden/>
          </w:rPr>
          <w:fldChar w:fldCharType="begin"/>
        </w:r>
        <w:r w:rsidR="00CA2B12">
          <w:rPr>
            <w:noProof/>
            <w:webHidden/>
          </w:rPr>
          <w:instrText xml:space="preserve"> PAGEREF _Toc521418651 \h </w:instrText>
        </w:r>
        <w:r w:rsidR="00CA2B12">
          <w:rPr>
            <w:noProof/>
            <w:webHidden/>
          </w:rPr>
        </w:r>
        <w:r w:rsidR="00CA2B12">
          <w:rPr>
            <w:noProof/>
            <w:webHidden/>
          </w:rPr>
          <w:fldChar w:fldCharType="separate"/>
        </w:r>
        <w:r w:rsidR="00CA2B12">
          <w:rPr>
            <w:noProof/>
            <w:webHidden/>
          </w:rPr>
          <w:t>6</w:t>
        </w:r>
        <w:r w:rsidR="00CA2B12">
          <w:rPr>
            <w:noProof/>
            <w:webHidden/>
          </w:rPr>
          <w:fldChar w:fldCharType="end"/>
        </w:r>
      </w:hyperlink>
    </w:p>
    <w:p w14:paraId="2E169E20" w14:textId="77777777" w:rsidR="00CA2B12" w:rsidRDefault="00366D9E">
      <w:pPr>
        <w:pStyle w:val="TOC3"/>
        <w:rPr>
          <w:rFonts w:asciiTheme="minorHAnsi" w:eastAsiaTheme="minorEastAsia" w:hAnsiTheme="minorHAnsi" w:cstheme="minorBidi"/>
          <w:iCs w:val="0"/>
          <w:caps w:val="0"/>
          <w:noProof/>
          <w:sz w:val="22"/>
          <w:szCs w:val="22"/>
        </w:rPr>
      </w:pPr>
      <w:hyperlink w:anchor="_Toc521418652" w:history="1">
        <w:r w:rsidR="00CA2B12" w:rsidRPr="006816A4">
          <w:rPr>
            <w:rStyle w:val="Hyperlink"/>
            <w:noProof/>
            <w14:scene3d>
              <w14:camera w14:prst="orthographicFront"/>
              <w14:lightRig w14:rig="threePt" w14:dir="t">
                <w14:rot w14:lat="0" w14:lon="0" w14:rev="0"/>
              </w14:lightRig>
            </w14:scene3d>
          </w:rPr>
          <w:t>1.3.6</w:t>
        </w:r>
        <w:r w:rsidR="00CA2B12">
          <w:rPr>
            <w:rFonts w:asciiTheme="minorHAnsi" w:eastAsiaTheme="minorEastAsia" w:hAnsiTheme="minorHAnsi" w:cstheme="minorBidi"/>
            <w:iCs w:val="0"/>
            <w:caps w:val="0"/>
            <w:noProof/>
            <w:sz w:val="22"/>
            <w:szCs w:val="22"/>
          </w:rPr>
          <w:tab/>
        </w:r>
        <w:r w:rsidR="00CA2B12" w:rsidRPr="006816A4">
          <w:rPr>
            <w:rStyle w:val="Hyperlink"/>
            <w:noProof/>
          </w:rPr>
          <w:t>PRE-QUOTE DOCUMENT REVIEW</w:t>
        </w:r>
        <w:r w:rsidR="00CA2B12">
          <w:rPr>
            <w:noProof/>
            <w:webHidden/>
          </w:rPr>
          <w:tab/>
        </w:r>
        <w:r w:rsidR="00CA2B12">
          <w:rPr>
            <w:noProof/>
            <w:webHidden/>
          </w:rPr>
          <w:fldChar w:fldCharType="begin"/>
        </w:r>
        <w:r w:rsidR="00CA2B12">
          <w:rPr>
            <w:noProof/>
            <w:webHidden/>
          </w:rPr>
          <w:instrText xml:space="preserve"> PAGEREF _Toc521418652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34BD09D1"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53" w:history="1">
        <w:r w:rsidR="00CA2B12" w:rsidRPr="006816A4">
          <w:rPr>
            <w:rStyle w:val="Hyperlink"/>
            <w:noProof/>
            <w14:scene3d>
              <w14:camera w14:prst="orthographicFront"/>
              <w14:lightRig w14:rig="threePt" w14:dir="t">
                <w14:rot w14:lat="0" w14:lon="0" w14:rev="0"/>
              </w14:lightRig>
            </w14:scene3d>
          </w:rPr>
          <w:t>1.4</w:t>
        </w:r>
        <w:r w:rsidR="00CA2B12">
          <w:rPr>
            <w:rFonts w:asciiTheme="minorHAnsi" w:eastAsiaTheme="minorEastAsia" w:hAnsiTheme="minorHAnsi" w:cstheme="minorBidi"/>
            <w:caps w:val="0"/>
            <w:noProof/>
            <w:sz w:val="22"/>
            <w:szCs w:val="22"/>
          </w:rPr>
          <w:tab/>
        </w:r>
        <w:r w:rsidR="00CA2B12" w:rsidRPr="006816A4">
          <w:rPr>
            <w:rStyle w:val="Hyperlink"/>
            <w:noProof/>
          </w:rPr>
          <w:t>ADDITIONAL Information</w:t>
        </w:r>
        <w:r w:rsidR="00CA2B12">
          <w:rPr>
            <w:noProof/>
            <w:webHidden/>
          </w:rPr>
          <w:tab/>
        </w:r>
        <w:r w:rsidR="00CA2B12">
          <w:rPr>
            <w:noProof/>
            <w:webHidden/>
          </w:rPr>
          <w:fldChar w:fldCharType="begin"/>
        </w:r>
        <w:r w:rsidR="00CA2B12">
          <w:rPr>
            <w:noProof/>
            <w:webHidden/>
          </w:rPr>
          <w:instrText xml:space="preserve"> PAGEREF _Toc521418653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532E68BF" w14:textId="77777777" w:rsidR="00CA2B12" w:rsidRDefault="00366D9E">
      <w:pPr>
        <w:pStyle w:val="TOC3"/>
        <w:rPr>
          <w:rFonts w:asciiTheme="minorHAnsi" w:eastAsiaTheme="minorEastAsia" w:hAnsiTheme="minorHAnsi" w:cstheme="minorBidi"/>
          <w:iCs w:val="0"/>
          <w:caps w:val="0"/>
          <w:noProof/>
          <w:sz w:val="22"/>
          <w:szCs w:val="22"/>
        </w:rPr>
      </w:pPr>
      <w:hyperlink w:anchor="_Toc521418654" w:history="1">
        <w:r w:rsidR="00CA2B12" w:rsidRPr="006816A4">
          <w:rPr>
            <w:rStyle w:val="Hyperlink"/>
            <w:rFonts w:eastAsia="MS Mincho"/>
            <w:noProof/>
            <w14:scene3d>
              <w14:camera w14:prst="orthographicFront"/>
              <w14:lightRig w14:rig="threePt" w14:dir="t">
                <w14:rot w14:lat="0" w14:lon="0" w14:rev="0"/>
              </w14:lightRig>
            </w14:scene3d>
          </w:rPr>
          <w:t>1.4.1</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BID AMENDMENTS: Revisions to this BID SOLICITATION</w:t>
        </w:r>
        <w:r w:rsidR="00CA2B12">
          <w:rPr>
            <w:noProof/>
            <w:webHidden/>
          </w:rPr>
          <w:tab/>
        </w:r>
        <w:r w:rsidR="00CA2B12">
          <w:rPr>
            <w:noProof/>
            <w:webHidden/>
          </w:rPr>
          <w:fldChar w:fldCharType="begin"/>
        </w:r>
        <w:r w:rsidR="00CA2B12">
          <w:rPr>
            <w:noProof/>
            <w:webHidden/>
          </w:rPr>
          <w:instrText xml:space="preserve"> PAGEREF _Toc521418654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36754EB7" w14:textId="77777777" w:rsidR="00CA2B12" w:rsidRDefault="00366D9E">
      <w:pPr>
        <w:pStyle w:val="TOC3"/>
        <w:rPr>
          <w:rFonts w:asciiTheme="minorHAnsi" w:eastAsiaTheme="minorEastAsia" w:hAnsiTheme="minorHAnsi" w:cstheme="minorBidi"/>
          <w:iCs w:val="0"/>
          <w:caps w:val="0"/>
          <w:noProof/>
          <w:sz w:val="22"/>
          <w:szCs w:val="22"/>
        </w:rPr>
      </w:pPr>
      <w:hyperlink w:anchor="_Toc521418655" w:history="1">
        <w:r w:rsidR="00CA2B12" w:rsidRPr="006816A4">
          <w:rPr>
            <w:rStyle w:val="Hyperlink"/>
            <w:rFonts w:eastAsia="MS Mincho"/>
            <w:noProof/>
            <w14:scene3d>
              <w14:camera w14:prst="orthographicFront"/>
              <w14:lightRig w14:rig="threePt" w14:dir="t">
                <w14:rot w14:lat="0" w14:lon="0" w14:rev="0"/>
              </w14:lightRig>
            </w14:scene3d>
          </w:rPr>
          <w:t>1.4.2</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VENDOR {BIDDER} Responsibility</w:t>
        </w:r>
        <w:r w:rsidR="00CA2B12">
          <w:rPr>
            <w:noProof/>
            <w:webHidden/>
          </w:rPr>
          <w:tab/>
        </w:r>
        <w:r w:rsidR="00CA2B12">
          <w:rPr>
            <w:noProof/>
            <w:webHidden/>
          </w:rPr>
          <w:fldChar w:fldCharType="begin"/>
        </w:r>
        <w:r w:rsidR="00CA2B12">
          <w:rPr>
            <w:noProof/>
            <w:webHidden/>
          </w:rPr>
          <w:instrText xml:space="preserve"> PAGEREF _Toc521418655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4D598877" w14:textId="77777777" w:rsidR="00CA2B12" w:rsidRDefault="00366D9E">
      <w:pPr>
        <w:pStyle w:val="TOC3"/>
        <w:rPr>
          <w:rFonts w:asciiTheme="minorHAnsi" w:eastAsiaTheme="minorEastAsia" w:hAnsiTheme="minorHAnsi" w:cstheme="minorBidi"/>
          <w:iCs w:val="0"/>
          <w:caps w:val="0"/>
          <w:noProof/>
          <w:sz w:val="22"/>
          <w:szCs w:val="22"/>
        </w:rPr>
      </w:pPr>
      <w:hyperlink w:anchor="_Toc521418656" w:history="1">
        <w:r w:rsidR="00CA2B12" w:rsidRPr="006816A4">
          <w:rPr>
            <w:rStyle w:val="Hyperlink"/>
            <w:rFonts w:eastAsia="MS Mincho"/>
            <w:noProof/>
            <w14:scene3d>
              <w14:camera w14:prst="orthographicFront"/>
              <w14:lightRig w14:rig="threePt" w14:dir="t">
                <w14:rot w14:lat="0" w14:lon="0" w14:rev="0"/>
              </w14:lightRig>
            </w14:scene3d>
          </w:rPr>
          <w:t>1.4.3</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COST Liability</w:t>
        </w:r>
        <w:r w:rsidR="00CA2B12">
          <w:rPr>
            <w:noProof/>
            <w:webHidden/>
          </w:rPr>
          <w:tab/>
        </w:r>
        <w:r w:rsidR="00CA2B12">
          <w:rPr>
            <w:noProof/>
            <w:webHidden/>
          </w:rPr>
          <w:fldChar w:fldCharType="begin"/>
        </w:r>
        <w:r w:rsidR="00CA2B12">
          <w:rPr>
            <w:noProof/>
            <w:webHidden/>
          </w:rPr>
          <w:instrText xml:space="preserve"> PAGEREF _Toc521418656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7ED509BB" w14:textId="77777777" w:rsidR="00CA2B12" w:rsidRDefault="00366D9E">
      <w:pPr>
        <w:pStyle w:val="TOC3"/>
        <w:rPr>
          <w:rFonts w:asciiTheme="minorHAnsi" w:eastAsiaTheme="minorEastAsia" w:hAnsiTheme="minorHAnsi" w:cstheme="minorBidi"/>
          <w:iCs w:val="0"/>
          <w:caps w:val="0"/>
          <w:noProof/>
          <w:sz w:val="22"/>
          <w:szCs w:val="22"/>
        </w:rPr>
      </w:pPr>
      <w:hyperlink w:anchor="_Toc521418657" w:history="1">
        <w:r w:rsidR="00CA2B12" w:rsidRPr="006816A4">
          <w:rPr>
            <w:rStyle w:val="Hyperlink"/>
            <w:rFonts w:eastAsia="MS Mincho"/>
            <w:noProof/>
            <w14:scene3d>
              <w14:camera w14:prst="orthographicFront"/>
              <w14:lightRig w14:rig="threePt" w14:dir="t">
                <w14:rot w14:lat="0" w14:lon="0" w14:rev="0"/>
              </w14:lightRig>
            </w14:scene3d>
          </w:rPr>
          <w:t>1.4.4</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CONTENTS of QUOTE</w:t>
        </w:r>
        <w:r w:rsidR="00CA2B12">
          <w:rPr>
            <w:noProof/>
            <w:webHidden/>
          </w:rPr>
          <w:tab/>
        </w:r>
        <w:r w:rsidR="00CA2B12">
          <w:rPr>
            <w:noProof/>
            <w:webHidden/>
          </w:rPr>
          <w:fldChar w:fldCharType="begin"/>
        </w:r>
        <w:r w:rsidR="00CA2B12">
          <w:rPr>
            <w:noProof/>
            <w:webHidden/>
          </w:rPr>
          <w:instrText xml:space="preserve"> PAGEREF _Toc521418657 \h </w:instrText>
        </w:r>
        <w:r w:rsidR="00CA2B12">
          <w:rPr>
            <w:noProof/>
            <w:webHidden/>
          </w:rPr>
        </w:r>
        <w:r w:rsidR="00CA2B12">
          <w:rPr>
            <w:noProof/>
            <w:webHidden/>
          </w:rPr>
          <w:fldChar w:fldCharType="separate"/>
        </w:r>
        <w:r w:rsidR="00CA2B12">
          <w:rPr>
            <w:noProof/>
            <w:webHidden/>
          </w:rPr>
          <w:t>7</w:t>
        </w:r>
        <w:r w:rsidR="00CA2B12">
          <w:rPr>
            <w:noProof/>
            <w:webHidden/>
          </w:rPr>
          <w:fldChar w:fldCharType="end"/>
        </w:r>
      </w:hyperlink>
    </w:p>
    <w:p w14:paraId="4DE3363B" w14:textId="77777777" w:rsidR="00CA2B12" w:rsidRDefault="00366D9E">
      <w:pPr>
        <w:pStyle w:val="TOC3"/>
        <w:rPr>
          <w:rFonts w:asciiTheme="minorHAnsi" w:eastAsiaTheme="minorEastAsia" w:hAnsiTheme="minorHAnsi" w:cstheme="minorBidi"/>
          <w:iCs w:val="0"/>
          <w:caps w:val="0"/>
          <w:noProof/>
          <w:sz w:val="22"/>
          <w:szCs w:val="22"/>
        </w:rPr>
      </w:pPr>
      <w:hyperlink w:anchor="_Toc521418658" w:history="1">
        <w:r w:rsidR="00CA2B12" w:rsidRPr="006816A4">
          <w:rPr>
            <w:rStyle w:val="Hyperlink"/>
            <w:rFonts w:eastAsia="MS Mincho"/>
            <w:noProof/>
            <w14:scene3d>
              <w14:camera w14:prst="orthographicFront"/>
              <w14:lightRig w14:rig="threePt" w14:dir="t">
                <w14:rot w14:lat="0" w14:lon="0" w14:rev="0"/>
              </w14:lightRig>
            </w14:scene3d>
          </w:rPr>
          <w:t>1.4.5</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ANNOUNCEMENT OF QUOTE INFORMATION</w:t>
        </w:r>
        <w:r w:rsidR="00CA2B12">
          <w:rPr>
            <w:noProof/>
            <w:webHidden/>
          </w:rPr>
          <w:tab/>
        </w:r>
        <w:r w:rsidR="00CA2B12">
          <w:rPr>
            <w:noProof/>
            <w:webHidden/>
          </w:rPr>
          <w:fldChar w:fldCharType="begin"/>
        </w:r>
        <w:r w:rsidR="00CA2B12">
          <w:rPr>
            <w:noProof/>
            <w:webHidden/>
          </w:rPr>
          <w:instrText xml:space="preserve"> PAGEREF _Toc521418658 \h </w:instrText>
        </w:r>
        <w:r w:rsidR="00CA2B12">
          <w:rPr>
            <w:noProof/>
            <w:webHidden/>
          </w:rPr>
        </w:r>
        <w:r w:rsidR="00CA2B12">
          <w:rPr>
            <w:noProof/>
            <w:webHidden/>
          </w:rPr>
          <w:fldChar w:fldCharType="separate"/>
        </w:r>
        <w:r w:rsidR="00CA2B12">
          <w:rPr>
            <w:noProof/>
            <w:webHidden/>
          </w:rPr>
          <w:t>8</w:t>
        </w:r>
        <w:r w:rsidR="00CA2B12">
          <w:rPr>
            <w:noProof/>
            <w:webHidden/>
          </w:rPr>
          <w:fldChar w:fldCharType="end"/>
        </w:r>
      </w:hyperlink>
    </w:p>
    <w:p w14:paraId="20A45379" w14:textId="77777777" w:rsidR="00CA2B12" w:rsidRDefault="00366D9E">
      <w:pPr>
        <w:pStyle w:val="TOC3"/>
        <w:rPr>
          <w:rFonts w:asciiTheme="minorHAnsi" w:eastAsiaTheme="minorEastAsia" w:hAnsiTheme="minorHAnsi" w:cstheme="minorBidi"/>
          <w:iCs w:val="0"/>
          <w:caps w:val="0"/>
          <w:noProof/>
          <w:sz w:val="22"/>
          <w:szCs w:val="22"/>
        </w:rPr>
      </w:pPr>
      <w:hyperlink w:anchor="_Toc521418659" w:history="1">
        <w:r w:rsidR="00CA2B12" w:rsidRPr="006816A4">
          <w:rPr>
            <w:rStyle w:val="Hyperlink"/>
            <w:rFonts w:eastAsia="MS Mincho"/>
            <w:noProof/>
            <w14:scene3d>
              <w14:camera w14:prst="orthographicFront"/>
              <w14:lightRig w14:rig="threePt" w14:dir="t">
                <w14:rot w14:lat="0" w14:lon="0" w14:rev="0"/>
              </w14:lightRig>
            </w14:scene3d>
          </w:rPr>
          <w:t>1.4.6</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PRICE Alteration In QUOTES</w:t>
        </w:r>
        <w:r w:rsidR="00CA2B12">
          <w:rPr>
            <w:noProof/>
            <w:webHidden/>
          </w:rPr>
          <w:tab/>
        </w:r>
        <w:r w:rsidR="00CA2B12">
          <w:rPr>
            <w:noProof/>
            <w:webHidden/>
          </w:rPr>
          <w:fldChar w:fldCharType="begin"/>
        </w:r>
        <w:r w:rsidR="00CA2B12">
          <w:rPr>
            <w:noProof/>
            <w:webHidden/>
          </w:rPr>
          <w:instrText xml:space="preserve"> PAGEREF _Toc521418659 \h </w:instrText>
        </w:r>
        <w:r w:rsidR="00CA2B12">
          <w:rPr>
            <w:noProof/>
            <w:webHidden/>
          </w:rPr>
        </w:r>
        <w:r w:rsidR="00CA2B12">
          <w:rPr>
            <w:noProof/>
            <w:webHidden/>
          </w:rPr>
          <w:fldChar w:fldCharType="separate"/>
        </w:r>
        <w:r w:rsidR="00CA2B12">
          <w:rPr>
            <w:noProof/>
            <w:webHidden/>
          </w:rPr>
          <w:t>8</w:t>
        </w:r>
        <w:r w:rsidR="00CA2B12">
          <w:rPr>
            <w:noProof/>
            <w:webHidden/>
          </w:rPr>
          <w:fldChar w:fldCharType="end"/>
        </w:r>
      </w:hyperlink>
    </w:p>
    <w:p w14:paraId="5B22FADC" w14:textId="77777777" w:rsidR="00CA2B12" w:rsidRDefault="00366D9E">
      <w:pPr>
        <w:pStyle w:val="TOC3"/>
        <w:rPr>
          <w:rFonts w:asciiTheme="minorHAnsi" w:eastAsiaTheme="minorEastAsia" w:hAnsiTheme="minorHAnsi" w:cstheme="minorBidi"/>
          <w:iCs w:val="0"/>
          <w:caps w:val="0"/>
          <w:noProof/>
          <w:sz w:val="22"/>
          <w:szCs w:val="22"/>
        </w:rPr>
      </w:pPr>
      <w:hyperlink w:anchor="_Toc521418660" w:history="1">
        <w:r w:rsidR="00CA2B12" w:rsidRPr="006816A4">
          <w:rPr>
            <w:rStyle w:val="Hyperlink"/>
            <w:rFonts w:eastAsia="MS Mincho"/>
            <w:noProof/>
            <w14:scene3d>
              <w14:camera w14:prst="orthographicFront"/>
              <w14:lightRig w14:rig="threePt" w14:dir="t">
                <w14:rot w14:lat="0" w14:lon="0" w14:rev="0"/>
              </w14:lightRig>
            </w14:scene3d>
          </w:rPr>
          <w:t>1.4.7</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QUOTE ERRORS</w:t>
        </w:r>
        <w:r w:rsidR="00CA2B12">
          <w:rPr>
            <w:noProof/>
            <w:webHidden/>
          </w:rPr>
          <w:tab/>
        </w:r>
        <w:r w:rsidR="00CA2B12">
          <w:rPr>
            <w:noProof/>
            <w:webHidden/>
          </w:rPr>
          <w:fldChar w:fldCharType="begin"/>
        </w:r>
        <w:r w:rsidR="00CA2B12">
          <w:rPr>
            <w:noProof/>
            <w:webHidden/>
          </w:rPr>
          <w:instrText xml:space="preserve"> PAGEREF _Toc521418660 \h </w:instrText>
        </w:r>
        <w:r w:rsidR="00CA2B12">
          <w:rPr>
            <w:noProof/>
            <w:webHidden/>
          </w:rPr>
        </w:r>
        <w:r w:rsidR="00CA2B12">
          <w:rPr>
            <w:noProof/>
            <w:webHidden/>
          </w:rPr>
          <w:fldChar w:fldCharType="separate"/>
        </w:r>
        <w:r w:rsidR="00CA2B12">
          <w:rPr>
            <w:noProof/>
            <w:webHidden/>
          </w:rPr>
          <w:t>8</w:t>
        </w:r>
        <w:r w:rsidR="00CA2B12">
          <w:rPr>
            <w:noProof/>
            <w:webHidden/>
          </w:rPr>
          <w:fldChar w:fldCharType="end"/>
        </w:r>
      </w:hyperlink>
    </w:p>
    <w:p w14:paraId="67FEA2B6" w14:textId="77777777" w:rsidR="00CA2B12" w:rsidRDefault="00366D9E">
      <w:pPr>
        <w:pStyle w:val="TOC3"/>
        <w:rPr>
          <w:rFonts w:asciiTheme="minorHAnsi" w:eastAsiaTheme="minorEastAsia" w:hAnsiTheme="minorHAnsi" w:cstheme="minorBidi"/>
          <w:iCs w:val="0"/>
          <w:caps w:val="0"/>
          <w:noProof/>
          <w:sz w:val="22"/>
          <w:szCs w:val="22"/>
        </w:rPr>
      </w:pPr>
      <w:hyperlink w:anchor="_Toc521418661" w:history="1">
        <w:r w:rsidR="00CA2B12" w:rsidRPr="006816A4">
          <w:rPr>
            <w:rStyle w:val="Hyperlink"/>
            <w:rFonts w:eastAsia="MS Mincho"/>
            <w:noProof/>
            <w14:scene3d>
              <w14:camera w14:prst="orthographicFront"/>
              <w14:lightRig w14:rig="threePt" w14:dir="t">
                <w14:rot w14:lat="0" w14:lon="0" w14:rev="0"/>
              </w14:lightRig>
            </w14:scene3d>
          </w:rPr>
          <w:t>1.4.8</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JOINT Venture</w:t>
        </w:r>
        <w:r w:rsidR="00CA2B12">
          <w:rPr>
            <w:noProof/>
            <w:webHidden/>
          </w:rPr>
          <w:tab/>
        </w:r>
        <w:r w:rsidR="00CA2B12">
          <w:rPr>
            <w:noProof/>
            <w:webHidden/>
          </w:rPr>
          <w:fldChar w:fldCharType="begin"/>
        </w:r>
        <w:r w:rsidR="00CA2B12">
          <w:rPr>
            <w:noProof/>
            <w:webHidden/>
          </w:rPr>
          <w:instrText xml:space="preserve"> PAGEREF _Toc521418661 \h </w:instrText>
        </w:r>
        <w:r w:rsidR="00CA2B12">
          <w:rPr>
            <w:noProof/>
            <w:webHidden/>
          </w:rPr>
        </w:r>
        <w:r w:rsidR="00CA2B12">
          <w:rPr>
            <w:noProof/>
            <w:webHidden/>
          </w:rPr>
          <w:fldChar w:fldCharType="separate"/>
        </w:r>
        <w:r w:rsidR="00CA2B12">
          <w:rPr>
            <w:noProof/>
            <w:webHidden/>
          </w:rPr>
          <w:t>9</w:t>
        </w:r>
        <w:r w:rsidR="00CA2B12">
          <w:rPr>
            <w:noProof/>
            <w:webHidden/>
          </w:rPr>
          <w:fldChar w:fldCharType="end"/>
        </w:r>
      </w:hyperlink>
    </w:p>
    <w:p w14:paraId="2EB50353" w14:textId="77777777" w:rsidR="00CA2B12" w:rsidRDefault="00366D9E">
      <w:pPr>
        <w:pStyle w:val="TOC3"/>
        <w:rPr>
          <w:rFonts w:asciiTheme="minorHAnsi" w:eastAsiaTheme="minorEastAsia" w:hAnsiTheme="minorHAnsi" w:cstheme="minorBidi"/>
          <w:iCs w:val="0"/>
          <w:caps w:val="0"/>
          <w:noProof/>
          <w:sz w:val="22"/>
          <w:szCs w:val="22"/>
        </w:rPr>
      </w:pPr>
      <w:hyperlink w:anchor="_Toc521418662" w:history="1">
        <w:r w:rsidR="00CA2B12" w:rsidRPr="006816A4">
          <w:rPr>
            <w:rStyle w:val="Hyperlink"/>
            <w:noProof/>
            <w14:scene3d>
              <w14:camera w14:prst="orthographicFront"/>
              <w14:lightRig w14:rig="threePt" w14:dir="t">
                <w14:rot w14:lat="0" w14:lon="0" w14:rev="0"/>
              </w14:lightRig>
            </w14:scene3d>
          </w:rPr>
          <w:t>1.4.9</w:t>
        </w:r>
        <w:r w:rsidR="00CA2B12">
          <w:rPr>
            <w:rFonts w:asciiTheme="minorHAnsi" w:eastAsiaTheme="minorEastAsia" w:hAnsiTheme="minorHAnsi" w:cstheme="minorBidi"/>
            <w:iCs w:val="0"/>
            <w:caps w:val="0"/>
            <w:noProof/>
            <w:sz w:val="22"/>
            <w:szCs w:val="22"/>
          </w:rPr>
          <w:tab/>
        </w:r>
        <w:r w:rsidR="00CA2B12" w:rsidRPr="006816A4">
          <w:rPr>
            <w:rStyle w:val="Hyperlink"/>
            <w:noProof/>
          </w:rPr>
          <w:t>Reciprocity for Jurisdictional Vendor Preference</w:t>
        </w:r>
        <w:r w:rsidR="00CA2B12">
          <w:rPr>
            <w:noProof/>
            <w:webHidden/>
          </w:rPr>
          <w:tab/>
        </w:r>
        <w:r w:rsidR="00CA2B12">
          <w:rPr>
            <w:noProof/>
            <w:webHidden/>
          </w:rPr>
          <w:fldChar w:fldCharType="begin"/>
        </w:r>
        <w:r w:rsidR="00CA2B12">
          <w:rPr>
            <w:noProof/>
            <w:webHidden/>
          </w:rPr>
          <w:instrText xml:space="preserve"> PAGEREF _Toc521418662 \h </w:instrText>
        </w:r>
        <w:r w:rsidR="00CA2B12">
          <w:rPr>
            <w:noProof/>
            <w:webHidden/>
          </w:rPr>
        </w:r>
        <w:r w:rsidR="00CA2B12">
          <w:rPr>
            <w:noProof/>
            <w:webHidden/>
          </w:rPr>
          <w:fldChar w:fldCharType="separate"/>
        </w:r>
        <w:r w:rsidR="00CA2B12">
          <w:rPr>
            <w:noProof/>
            <w:webHidden/>
          </w:rPr>
          <w:t>9</w:t>
        </w:r>
        <w:r w:rsidR="00CA2B12">
          <w:rPr>
            <w:noProof/>
            <w:webHidden/>
          </w:rPr>
          <w:fldChar w:fldCharType="end"/>
        </w:r>
      </w:hyperlink>
    </w:p>
    <w:p w14:paraId="714D4D82" w14:textId="77777777" w:rsidR="00CA2B12" w:rsidRDefault="00366D9E">
      <w:pPr>
        <w:pStyle w:val="TOC3"/>
        <w:rPr>
          <w:rFonts w:asciiTheme="minorHAnsi" w:eastAsiaTheme="minorEastAsia" w:hAnsiTheme="minorHAnsi" w:cstheme="minorBidi"/>
          <w:iCs w:val="0"/>
          <w:caps w:val="0"/>
          <w:noProof/>
          <w:sz w:val="22"/>
          <w:szCs w:val="22"/>
        </w:rPr>
      </w:pPr>
      <w:hyperlink w:anchor="_Toc521418663" w:history="1">
        <w:r w:rsidR="00CA2B12" w:rsidRPr="006816A4">
          <w:rPr>
            <w:rStyle w:val="Hyperlink"/>
            <w:noProof/>
            <w14:scene3d>
              <w14:camera w14:prst="orthographicFront"/>
              <w14:lightRig w14:rig="threePt" w14:dir="t">
                <w14:rot w14:lat="0" w14:lon="0" w14:rev="0"/>
              </w14:lightRig>
            </w14:scene3d>
          </w:rPr>
          <w:t>1.4.10</w:t>
        </w:r>
        <w:r w:rsidR="00CA2B12">
          <w:rPr>
            <w:rFonts w:asciiTheme="minorHAnsi" w:eastAsiaTheme="minorEastAsia" w:hAnsiTheme="minorHAnsi" w:cstheme="minorBidi"/>
            <w:iCs w:val="0"/>
            <w:caps w:val="0"/>
            <w:noProof/>
            <w:sz w:val="22"/>
            <w:szCs w:val="22"/>
          </w:rPr>
          <w:tab/>
        </w:r>
        <w:r w:rsidR="00CA2B12" w:rsidRPr="006816A4">
          <w:rPr>
            <w:rStyle w:val="Hyperlink"/>
            <w:noProof/>
          </w:rPr>
          <w:t>QUOTE ACCEPTANCES AND REJECTIONS</w:t>
        </w:r>
        <w:r w:rsidR="00CA2B12">
          <w:rPr>
            <w:noProof/>
            <w:webHidden/>
          </w:rPr>
          <w:tab/>
        </w:r>
        <w:r w:rsidR="00CA2B12">
          <w:rPr>
            <w:noProof/>
            <w:webHidden/>
          </w:rPr>
          <w:fldChar w:fldCharType="begin"/>
        </w:r>
        <w:r w:rsidR="00CA2B12">
          <w:rPr>
            <w:noProof/>
            <w:webHidden/>
          </w:rPr>
          <w:instrText xml:space="preserve"> PAGEREF _Toc521418663 \h </w:instrText>
        </w:r>
        <w:r w:rsidR="00CA2B12">
          <w:rPr>
            <w:noProof/>
            <w:webHidden/>
          </w:rPr>
        </w:r>
        <w:r w:rsidR="00CA2B12">
          <w:rPr>
            <w:noProof/>
            <w:webHidden/>
          </w:rPr>
          <w:fldChar w:fldCharType="separate"/>
        </w:r>
        <w:r w:rsidR="00CA2B12">
          <w:rPr>
            <w:noProof/>
            <w:webHidden/>
          </w:rPr>
          <w:t>10</w:t>
        </w:r>
        <w:r w:rsidR="00CA2B12">
          <w:rPr>
            <w:noProof/>
            <w:webHidden/>
          </w:rPr>
          <w:fldChar w:fldCharType="end"/>
        </w:r>
      </w:hyperlink>
    </w:p>
    <w:p w14:paraId="3DA36392" w14:textId="77777777" w:rsidR="00CA2B12" w:rsidRDefault="00366D9E">
      <w:pPr>
        <w:pStyle w:val="TOC3"/>
        <w:rPr>
          <w:rFonts w:asciiTheme="minorHAnsi" w:eastAsiaTheme="minorEastAsia" w:hAnsiTheme="minorHAnsi" w:cstheme="minorBidi"/>
          <w:iCs w:val="0"/>
          <w:caps w:val="0"/>
          <w:noProof/>
          <w:sz w:val="22"/>
          <w:szCs w:val="22"/>
        </w:rPr>
      </w:pPr>
      <w:hyperlink w:anchor="_Toc521418664" w:history="1">
        <w:r w:rsidR="00CA2B12" w:rsidRPr="006816A4">
          <w:rPr>
            <w:rStyle w:val="Hyperlink"/>
            <w:noProof/>
            <w14:scene3d>
              <w14:camera w14:prst="orthographicFront"/>
              <w14:lightRig w14:rig="threePt" w14:dir="t">
                <w14:rot w14:lat="0" w14:lon="0" w14:rev="0"/>
              </w14:lightRig>
            </w14:scene3d>
          </w:rPr>
          <w:t>1.4.11</w:t>
        </w:r>
        <w:r w:rsidR="00CA2B12">
          <w:rPr>
            <w:rFonts w:asciiTheme="minorHAnsi" w:eastAsiaTheme="minorEastAsia" w:hAnsiTheme="minorHAnsi" w:cstheme="minorBidi"/>
            <w:iCs w:val="0"/>
            <w:caps w:val="0"/>
            <w:noProof/>
            <w:sz w:val="22"/>
            <w:szCs w:val="22"/>
          </w:rPr>
          <w:tab/>
        </w:r>
        <w:r w:rsidR="00CA2B12" w:rsidRPr="006816A4">
          <w:rPr>
            <w:rStyle w:val="Hyperlink"/>
            <w:noProof/>
          </w:rPr>
          <w:t>ELECTRONIC SIGNATURES</w:t>
        </w:r>
        <w:r w:rsidR="00CA2B12">
          <w:rPr>
            <w:noProof/>
            <w:webHidden/>
          </w:rPr>
          <w:tab/>
        </w:r>
        <w:r w:rsidR="00CA2B12">
          <w:rPr>
            <w:noProof/>
            <w:webHidden/>
          </w:rPr>
          <w:fldChar w:fldCharType="begin"/>
        </w:r>
        <w:r w:rsidR="00CA2B12">
          <w:rPr>
            <w:noProof/>
            <w:webHidden/>
          </w:rPr>
          <w:instrText xml:space="preserve"> PAGEREF _Toc521418664 \h </w:instrText>
        </w:r>
        <w:r w:rsidR="00CA2B12">
          <w:rPr>
            <w:noProof/>
            <w:webHidden/>
          </w:rPr>
        </w:r>
        <w:r w:rsidR="00CA2B12">
          <w:rPr>
            <w:noProof/>
            <w:webHidden/>
          </w:rPr>
          <w:fldChar w:fldCharType="separate"/>
        </w:r>
        <w:r w:rsidR="00CA2B12">
          <w:rPr>
            <w:noProof/>
            <w:webHidden/>
          </w:rPr>
          <w:t>10</w:t>
        </w:r>
        <w:r w:rsidR="00CA2B12">
          <w:rPr>
            <w:noProof/>
            <w:webHidden/>
          </w:rPr>
          <w:fldChar w:fldCharType="end"/>
        </w:r>
      </w:hyperlink>
    </w:p>
    <w:p w14:paraId="402FAEE2"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665" w:history="1">
        <w:r w:rsidR="00CA2B12" w:rsidRPr="006816A4">
          <w:rPr>
            <w:rStyle w:val="Hyperlink"/>
            <w:noProof/>
            <w14:scene3d>
              <w14:camera w14:prst="orthographicFront"/>
              <w14:lightRig w14:rig="threePt" w14:dir="t">
                <w14:rot w14:lat="0" w14:lon="0" w14:rev="0"/>
              </w14:lightRig>
            </w14:scene3d>
          </w:rPr>
          <w:t>2.0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DEFINITIONS</w:t>
        </w:r>
        <w:r w:rsidR="00CA2B12">
          <w:rPr>
            <w:noProof/>
            <w:webHidden/>
          </w:rPr>
          <w:tab/>
        </w:r>
        <w:r w:rsidR="00CA2B12">
          <w:rPr>
            <w:noProof/>
            <w:webHidden/>
          </w:rPr>
          <w:fldChar w:fldCharType="begin"/>
        </w:r>
        <w:r w:rsidR="00CA2B12">
          <w:rPr>
            <w:noProof/>
            <w:webHidden/>
          </w:rPr>
          <w:instrText xml:space="preserve"> PAGEREF _Toc521418665 \h </w:instrText>
        </w:r>
        <w:r w:rsidR="00CA2B12">
          <w:rPr>
            <w:noProof/>
            <w:webHidden/>
          </w:rPr>
        </w:r>
        <w:r w:rsidR="00CA2B12">
          <w:rPr>
            <w:noProof/>
            <w:webHidden/>
          </w:rPr>
          <w:fldChar w:fldCharType="separate"/>
        </w:r>
        <w:r w:rsidR="00CA2B12">
          <w:rPr>
            <w:noProof/>
            <w:webHidden/>
          </w:rPr>
          <w:t>11</w:t>
        </w:r>
        <w:r w:rsidR="00CA2B12">
          <w:rPr>
            <w:noProof/>
            <w:webHidden/>
          </w:rPr>
          <w:fldChar w:fldCharType="end"/>
        </w:r>
      </w:hyperlink>
    </w:p>
    <w:p w14:paraId="0054DB96"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66" w:history="1">
        <w:r w:rsidR="00CA2B12" w:rsidRPr="006816A4">
          <w:rPr>
            <w:rStyle w:val="Hyperlink"/>
            <w:noProof/>
            <w14:scene3d>
              <w14:camera w14:prst="orthographicFront"/>
              <w14:lightRig w14:rig="threePt" w14:dir="t">
                <w14:rot w14:lat="0" w14:lon="0" w14:rev="0"/>
              </w14:lightRig>
            </w14:scene3d>
          </w:rPr>
          <w:t>2.1</w:t>
        </w:r>
        <w:r w:rsidR="00CA2B12">
          <w:rPr>
            <w:rFonts w:asciiTheme="minorHAnsi" w:eastAsiaTheme="minorEastAsia" w:hAnsiTheme="minorHAnsi" w:cstheme="minorBidi"/>
            <w:caps w:val="0"/>
            <w:noProof/>
            <w:sz w:val="22"/>
            <w:szCs w:val="22"/>
          </w:rPr>
          <w:tab/>
        </w:r>
        <w:r w:rsidR="00CA2B12" w:rsidRPr="006816A4">
          <w:rPr>
            <w:rStyle w:val="Hyperlink"/>
            <w:noProof/>
          </w:rPr>
          <w:t>CROSSWALK</w:t>
        </w:r>
        <w:r w:rsidR="00CA2B12">
          <w:rPr>
            <w:noProof/>
            <w:webHidden/>
          </w:rPr>
          <w:tab/>
        </w:r>
        <w:r w:rsidR="00CA2B12">
          <w:rPr>
            <w:noProof/>
            <w:webHidden/>
          </w:rPr>
          <w:fldChar w:fldCharType="begin"/>
        </w:r>
        <w:r w:rsidR="00CA2B12">
          <w:rPr>
            <w:noProof/>
            <w:webHidden/>
          </w:rPr>
          <w:instrText xml:space="preserve"> PAGEREF _Toc521418666 \h </w:instrText>
        </w:r>
        <w:r w:rsidR="00CA2B12">
          <w:rPr>
            <w:noProof/>
            <w:webHidden/>
          </w:rPr>
        </w:r>
        <w:r w:rsidR="00CA2B12">
          <w:rPr>
            <w:noProof/>
            <w:webHidden/>
          </w:rPr>
          <w:fldChar w:fldCharType="separate"/>
        </w:r>
        <w:r w:rsidR="00CA2B12">
          <w:rPr>
            <w:noProof/>
            <w:webHidden/>
          </w:rPr>
          <w:t>11</w:t>
        </w:r>
        <w:r w:rsidR="00CA2B12">
          <w:rPr>
            <w:noProof/>
            <w:webHidden/>
          </w:rPr>
          <w:fldChar w:fldCharType="end"/>
        </w:r>
      </w:hyperlink>
    </w:p>
    <w:p w14:paraId="5278C7E8"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67" w:history="1">
        <w:r w:rsidR="00CA2B12" w:rsidRPr="006816A4">
          <w:rPr>
            <w:rStyle w:val="Hyperlink"/>
            <w:noProof/>
            <w14:scene3d>
              <w14:camera w14:prst="orthographicFront"/>
              <w14:lightRig w14:rig="threePt" w14:dir="t">
                <w14:rot w14:lat="0" w14:lon="0" w14:rev="0"/>
              </w14:lightRig>
            </w14:scene3d>
          </w:rPr>
          <w:t>2.2</w:t>
        </w:r>
        <w:r w:rsidR="00CA2B12">
          <w:rPr>
            <w:rFonts w:asciiTheme="minorHAnsi" w:eastAsiaTheme="minorEastAsia" w:hAnsiTheme="minorHAnsi" w:cstheme="minorBidi"/>
            <w:caps w:val="0"/>
            <w:noProof/>
            <w:sz w:val="22"/>
            <w:szCs w:val="22"/>
          </w:rPr>
          <w:tab/>
        </w:r>
        <w:r w:rsidR="00CA2B12" w:rsidRPr="006816A4">
          <w:rPr>
            <w:rStyle w:val="Hyperlink"/>
            <w:noProof/>
          </w:rPr>
          <w:t>General Definitions</w:t>
        </w:r>
        <w:r w:rsidR="00CA2B12">
          <w:rPr>
            <w:noProof/>
            <w:webHidden/>
          </w:rPr>
          <w:tab/>
        </w:r>
        <w:r w:rsidR="00CA2B12">
          <w:rPr>
            <w:noProof/>
            <w:webHidden/>
          </w:rPr>
          <w:fldChar w:fldCharType="begin"/>
        </w:r>
        <w:r w:rsidR="00CA2B12">
          <w:rPr>
            <w:noProof/>
            <w:webHidden/>
          </w:rPr>
          <w:instrText xml:space="preserve"> PAGEREF _Toc521418667 \h </w:instrText>
        </w:r>
        <w:r w:rsidR="00CA2B12">
          <w:rPr>
            <w:noProof/>
            <w:webHidden/>
          </w:rPr>
        </w:r>
        <w:r w:rsidR="00CA2B12">
          <w:rPr>
            <w:noProof/>
            <w:webHidden/>
          </w:rPr>
          <w:fldChar w:fldCharType="separate"/>
        </w:r>
        <w:r w:rsidR="00CA2B12">
          <w:rPr>
            <w:noProof/>
            <w:webHidden/>
          </w:rPr>
          <w:t>11</w:t>
        </w:r>
        <w:r w:rsidR="00CA2B12">
          <w:rPr>
            <w:noProof/>
            <w:webHidden/>
          </w:rPr>
          <w:fldChar w:fldCharType="end"/>
        </w:r>
      </w:hyperlink>
    </w:p>
    <w:p w14:paraId="7E99F4E2"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68" w:history="1">
        <w:r w:rsidR="00CA2B12" w:rsidRPr="006816A4">
          <w:rPr>
            <w:rStyle w:val="Hyperlink"/>
            <w:noProof/>
            <w14:scene3d>
              <w14:camera w14:prst="orthographicFront"/>
              <w14:lightRig w14:rig="threePt" w14:dir="t">
                <w14:rot w14:lat="0" w14:lon="0" w14:rev="0"/>
              </w14:lightRig>
            </w14:scene3d>
          </w:rPr>
          <w:t>2.3</w:t>
        </w:r>
        <w:r w:rsidR="00CA2B12">
          <w:rPr>
            <w:rFonts w:asciiTheme="minorHAnsi" w:eastAsiaTheme="minorEastAsia" w:hAnsiTheme="minorHAnsi" w:cstheme="minorBidi"/>
            <w:caps w:val="0"/>
            <w:noProof/>
            <w:sz w:val="22"/>
            <w:szCs w:val="22"/>
          </w:rPr>
          <w:tab/>
        </w:r>
        <w:r w:rsidR="00CA2B12" w:rsidRPr="006816A4">
          <w:rPr>
            <w:rStyle w:val="Hyperlink"/>
            <w:noProof/>
          </w:rPr>
          <w:t>BLANKET P.O.-specific definitions/ACRONYMS</w:t>
        </w:r>
        <w:r w:rsidR="00CA2B12">
          <w:rPr>
            <w:noProof/>
            <w:webHidden/>
          </w:rPr>
          <w:tab/>
        </w:r>
        <w:r w:rsidR="00CA2B12">
          <w:rPr>
            <w:noProof/>
            <w:webHidden/>
          </w:rPr>
          <w:fldChar w:fldCharType="begin"/>
        </w:r>
        <w:r w:rsidR="00CA2B12">
          <w:rPr>
            <w:noProof/>
            <w:webHidden/>
          </w:rPr>
          <w:instrText xml:space="preserve"> PAGEREF _Toc521418668 \h </w:instrText>
        </w:r>
        <w:r w:rsidR="00CA2B12">
          <w:rPr>
            <w:noProof/>
            <w:webHidden/>
          </w:rPr>
        </w:r>
        <w:r w:rsidR="00CA2B12">
          <w:rPr>
            <w:noProof/>
            <w:webHidden/>
          </w:rPr>
          <w:fldChar w:fldCharType="separate"/>
        </w:r>
        <w:r w:rsidR="00CA2B12">
          <w:rPr>
            <w:noProof/>
            <w:webHidden/>
          </w:rPr>
          <w:t>13</w:t>
        </w:r>
        <w:r w:rsidR="00CA2B12">
          <w:rPr>
            <w:noProof/>
            <w:webHidden/>
          </w:rPr>
          <w:fldChar w:fldCharType="end"/>
        </w:r>
      </w:hyperlink>
    </w:p>
    <w:p w14:paraId="73547603"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669" w:history="1">
        <w:r w:rsidR="00CA2B12" w:rsidRPr="006816A4">
          <w:rPr>
            <w:rStyle w:val="Hyperlink"/>
            <w:noProof/>
            <w14:scene3d>
              <w14:camera w14:prst="orthographicFront"/>
              <w14:lightRig w14:rig="threePt" w14:dir="t">
                <w14:rot w14:lat="0" w14:lon="0" w14:rev="0"/>
              </w14:lightRig>
            </w14:scene3d>
          </w:rPr>
          <w:t>3.0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SCOPE OF WORK</w:t>
        </w:r>
        <w:r w:rsidR="00CA2B12">
          <w:rPr>
            <w:noProof/>
            <w:webHidden/>
          </w:rPr>
          <w:tab/>
        </w:r>
        <w:r w:rsidR="00CA2B12">
          <w:rPr>
            <w:noProof/>
            <w:webHidden/>
          </w:rPr>
          <w:fldChar w:fldCharType="begin"/>
        </w:r>
        <w:r w:rsidR="00CA2B12">
          <w:rPr>
            <w:noProof/>
            <w:webHidden/>
          </w:rPr>
          <w:instrText xml:space="preserve"> PAGEREF _Toc521418669 \h </w:instrText>
        </w:r>
        <w:r w:rsidR="00CA2B12">
          <w:rPr>
            <w:noProof/>
            <w:webHidden/>
          </w:rPr>
        </w:r>
        <w:r w:rsidR="00CA2B12">
          <w:rPr>
            <w:noProof/>
            <w:webHidden/>
          </w:rPr>
          <w:fldChar w:fldCharType="separate"/>
        </w:r>
        <w:r w:rsidR="00CA2B12">
          <w:rPr>
            <w:noProof/>
            <w:webHidden/>
          </w:rPr>
          <w:t>15</w:t>
        </w:r>
        <w:r w:rsidR="00CA2B12">
          <w:rPr>
            <w:noProof/>
            <w:webHidden/>
          </w:rPr>
          <w:fldChar w:fldCharType="end"/>
        </w:r>
      </w:hyperlink>
    </w:p>
    <w:p w14:paraId="0A40514C"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0" w:history="1">
        <w:r w:rsidR="00CA2B12" w:rsidRPr="006816A4">
          <w:rPr>
            <w:rStyle w:val="Hyperlink"/>
            <w:rFonts w:eastAsia="MS Mincho"/>
            <w:noProof/>
            <w14:scene3d>
              <w14:camera w14:prst="orthographicFront"/>
              <w14:lightRig w14:rig="threePt" w14:dir="t">
                <w14:rot w14:lat="0" w14:lon="0" w14:rev="0"/>
              </w14:lightRig>
            </w14:scene3d>
          </w:rPr>
          <w:t>3.1</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product specifications</w:t>
        </w:r>
        <w:r w:rsidR="00CA2B12">
          <w:rPr>
            <w:noProof/>
            <w:webHidden/>
          </w:rPr>
          <w:tab/>
        </w:r>
        <w:r w:rsidR="00CA2B12">
          <w:rPr>
            <w:noProof/>
            <w:webHidden/>
          </w:rPr>
          <w:fldChar w:fldCharType="begin"/>
        </w:r>
        <w:r w:rsidR="00CA2B12">
          <w:rPr>
            <w:noProof/>
            <w:webHidden/>
          </w:rPr>
          <w:instrText xml:space="preserve"> PAGEREF _Toc521418670 \h </w:instrText>
        </w:r>
        <w:r w:rsidR="00CA2B12">
          <w:rPr>
            <w:noProof/>
            <w:webHidden/>
          </w:rPr>
        </w:r>
        <w:r w:rsidR="00CA2B12">
          <w:rPr>
            <w:noProof/>
            <w:webHidden/>
          </w:rPr>
          <w:fldChar w:fldCharType="separate"/>
        </w:r>
        <w:r w:rsidR="00CA2B12">
          <w:rPr>
            <w:noProof/>
            <w:webHidden/>
          </w:rPr>
          <w:t>15</w:t>
        </w:r>
        <w:r w:rsidR="00CA2B12">
          <w:rPr>
            <w:noProof/>
            <w:webHidden/>
          </w:rPr>
          <w:fldChar w:fldCharType="end"/>
        </w:r>
      </w:hyperlink>
    </w:p>
    <w:p w14:paraId="607B7BFE"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1" w:history="1">
        <w:r w:rsidR="00CA2B12" w:rsidRPr="006816A4">
          <w:rPr>
            <w:rStyle w:val="Hyperlink"/>
            <w:noProof/>
            <w14:scene3d>
              <w14:camera w14:prst="orthographicFront"/>
              <w14:lightRig w14:rig="threePt" w14:dir="t">
                <w14:rot w14:lat="0" w14:lon="0" w14:rev="0"/>
              </w14:lightRig>
            </w14:scene3d>
          </w:rPr>
          <w:t>3.2</w:t>
        </w:r>
        <w:r w:rsidR="00CA2B12">
          <w:rPr>
            <w:rFonts w:asciiTheme="minorHAnsi" w:eastAsiaTheme="minorEastAsia" w:hAnsiTheme="minorHAnsi" w:cstheme="minorBidi"/>
            <w:caps w:val="0"/>
            <w:noProof/>
            <w:sz w:val="22"/>
            <w:szCs w:val="22"/>
          </w:rPr>
          <w:tab/>
        </w:r>
        <w:r w:rsidR="00CA2B12" w:rsidRPr="006816A4">
          <w:rPr>
            <w:rStyle w:val="Hyperlink"/>
            <w:noProof/>
          </w:rPr>
          <w:t>delivery requirements</w:t>
        </w:r>
        <w:r w:rsidR="00CA2B12">
          <w:rPr>
            <w:noProof/>
            <w:webHidden/>
          </w:rPr>
          <w:tab/>
        </w:r>
        <w:r w:rsidR="00CA2B12">
          <w:rPr>
            <w:noProof/>
            <w:webHidden/>
          </w:rPr>
          <w:fldChar w:fldCharType="begin"/>
        </w:r>
        <w:r w:rsidR="00CA2B12">
          <w:rPr>
            <w:noProof/>
            <w:webHidden/>
          </w:rPr>
          <w:instrText xml:space="preserve"> PAGEREF _Toc521418671 \h </w:instrText>
        </w:r>
        <w:r w:rsidR="00CA2B12">
          <w:rPr>
            <w:noProof/>
            <w:webHidden/>
          </w:rPr>
        </w:r>
        <w:r w:rsidR="00CA2B12">
          <w:rPr>
            <w:noProof/>
            <w:webHidden/>
          </w:rPr>
          <w:fldChar w:fldCharType="separate"/>
        </w:r>
        <w:r w:rsidR="00CA2B12">
          <w:rPr>
            <w:noProof/>
            <w:webHidden/>
          </w:rPr>
          <w:t>16</w:t>
        </w:r>
        <w:r w:rsidR="00CA2B12">
          <w:rPr>
            <w:noProof/>
            <w:webHidden/>
          </w:rPr>
          <w:fldChar w:fldCharType="end"/>
        </w:r>
      </w:hyperlink>
    </w:p>
    <w:p w14:paraId="7C509FA1"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2" w:history="1">
        <w:r w:rsidR="00CA2B12" w:rsidRPr="006816A4">
          <w:rPr>
            <w:rStyle w:val="Hyperlink"/>
            <w:noProof/>
            <w14:scene3d>
              <w14:camera w14:prst="orthographicFront"/>
              <w14:lightRig w14:rig="threePt" w14:dir="t">
                <w14:rot w14:lat="0" w14:lon="0" w14:rev="0"/>
              </w14:lightRig>
            </w14:scene3d>
          </w:rPr>
          <w:t>3.3</w:t>
        </w:r>
        <w:r w:rsidR="00CA2B12">
          <w:rPr>
            <w:rFonts w:asciiTheme="minorHAnsi" w:eastAsiaTheme="minorEastAsia" w:hAnsiTheme="minorHAnsi" w:cstheme="minorBidi"/>
            <w:caps w:val="0"/>
            <w:noProof/>
            <w:sz w:val="22"/>
            <w:szCs w:val="22"/>
          </w:rPr>
          <w:tab/>
        </w:r>
        <w:r w:rsidR="00CA2B12" w:rsidRPr="006816A4">
          <w:rPr>
            <w:rStyle w:val="Hyperlink"/>
            <w:noProof/>
          </w:rPr>
          <w:t>packaging requirements</w:t>
        </w:r>
        <w:r w:rsidR="00CA2B12">
          <w:rPr>
            <w:noProof/>
            <w:webHidden/>
          </w:rPr>
          <w:tab/>
        </w:r>
        <w:r w:rsidR="00CA2B12">
          <w:rPr>
            <w:noProof/>
            <w:webHidden/>
          </w:rPr>
          <w:fldChar w:fldCharType="begin"/>
        </w:r>
        <w:r w:rsidR="00CA2B12">
          <w:rPr>
            <w:noProof/>
            <w:webHidden/>
          </w:rPr>
          <w:instrText xml:space="preserve"> PAGEREF _Toc521418672 \h </w:instrText>
        </w:r>
        <w:r w:rsidR="00CA2B12">
          <w:rPr>
            <w:noProof/>
            <w:webHidden/>
          </w:rPr>
        </w:r>
        <w:r w:rsidR="00CA2B12">
          <w:rPr>
            <w:noProof/>
            <w:webHidden/>
          </w:rPr>
          <w:fldChar w:fldCharType="separate"/>
        </w:r>
        <w:r w:rsidR="00CA2B12">
          <w:rPr>
            <w:noProof/>
            <w:webHidden/>
          </w:rPr>
          <w:t>18</w:t>
        </w:r>
        <w:r w:rsidR="00CA2B12">
          <w:rPr>
            <w:noProof/>
            <w:webHidden/>
          </w:rPr>
          <w:fldChar w:fldCharType="end"/>
        </w:r>
      </w:hyperlink>
    </w:p>
    <w:p w14:paraId="3C08D3F5"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3" w:history="1">
        <w:r w:rsidR="00CA2B12" w:rsidRPr="006816A4">
          <w:rPr>
            <w:rStyle w:val="Hyperlink"/>
            <w:noProof/>
            <w14:scene3d>
              <w14:camera w14:prst="orthographicFront"/>
              <w14:lightRig w14:rig="threePt" w14:dir="t">
                <w14:rot w14:lat="0" w14:lon="0" w14:rev="0"/>
              </w14:lightRig>
            </w14:scene3d>
          </w:rPr>
          <w:t>3.4</w:t>
        </w:r>
        <w:r w:rsidR="00CA2B12">
          <w:rPr>
            <w:rFonts w:asciiTheme="minorHAnsi" w:eastAsiaTheme="minorEastAsia" w:hAnsiTheme="minorHAnsi" w:cstheme="minorBidi"/>
            <w:caps w:val="0"/>
            <w:noProof/>
            <w:sz w:val="22"/>
            <w:szCs w:val="22"/>
          </w:rPr>
          <w:tab/>
        </w:r>
        <w:r w:rsidR="00CA2B12" w:rsidRPr="006816A4">
          <w:rPr>
            <w:rStyle w:val="Hyperlink"/>
            <w:noProof/>
          </w:rPr>
          <w:t>special instructions</w:t>
        </w:r>
        <w:r w:rsidR="00CA2B12">
          <w:rPr>
            <w:noProof/>
            <w:webHidden/>
          </w:rPr>
          <w:tab/>
        </w:r>
        <w:r w:rsidR="00CA2B12">
          <w:rPr>
            <w:noProof/>
            <w:webHidden/>
          </w:rPr>
          <w:fldChar w:fldCharType="begin"/>
        </w:r>
        <w:r w:rsidR="00CA2B12">
          <w:rPr>
            <w:noProof/>
            <w:webHidden/>
          </w:rPr>
          <w:instrText xml:space="preserve"> PAGEREF _Toc521418673 \h </w:instrText>
        </w:r>
        <w:r w:rsidR="00CA2B12">
          <w:rPr>
            <w:noProof/>
            <w:webHidden/>
          </w:rPr>
        </w:r>
        <w:r w:rsidR="00CA2B12">
          <w:rPr>
            <w:noProof/>
            <w:webHidden/>
          </w:rPr>
          <w:fldChar w:fldCharType="separate"/>
        </w:r>
        <w:r w:rsidR="00CA2B12">
          <w:rPr>
            <w:noProof/>
            <w:webHidden/>
          </w:rPr>
          <w:t>18</w:t>
        </w:r>
        <w:r w:rsidR="00CA2B12">
          <w:rPr>
            <w:noProof/>
            <w:webHidden/>
          </w:rPr>
          <w:fldChar w:fldCharType="end"/>
        </w:r>
      </w:hyperlink>
    </w:p>
    <w:p w14:paraId="39B82A35"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4" w:history="1">
        <w:r w:rsidR="00CA2B12" w:rsidRPr="006816A4">
          <w:rPr>
            <w:rStyle w:val="Hyperlink"/>
            <w:rFonts w:eastAsia="Arial"/>
            <w:noProof/>
            <w14:scene3d>
              <w14:camera w14:prst="orthographicFront"/>
              <w14:lightRig w14:rig="threePt" w14:dir="t">
                <w14:rot w14:lat="0" w14:lon="0" w14:rev="0"/>
              </w14:lightRig>
            </w14:scene3d>
          </w:rPr>
          <w:t>3.5</w:t>
        </w:r>
        <w:r w:rsidR="00CA2B12">
          <w:rPr>
            <w:rFonts w:asciiTheme="minorHAnsi" w:eastAsiaTheme="minorEastAsia" w:hAnsiTheme="minorHAnsi" w:cstheme="minorBidi"/>
            <w:caps w:val="0"/>
            <w:noProof/>
            <w:sz w:val="22"/>
            <w:szCs w:val="22"/>
          </w:rPr>
          <w:tab/>
        </w:r>
        <w:r w:rsidR="00CA2B12" w:rsidRPr="006816A4">
          <w:rPr>
            <w:rStyle w:val="Hyperlink"/>
            <w:rFonts w:eastAsia="Arial"/>
            <w:noProof/>
          </w:rPr>
          <w:t>carton (case) marking requirements</w:t>
        </w:r>
        <w:r w:rsidR="00CA2B12">
          <w:rPr>
            <w:noProof/>
            <w:webHidden/>
          </w:rPr>
          <w:tab/>
        </w:r>
        <w:r w:rsidR="00CA2B12">
          <w:rPr>
            <w:noProof/>
            <w:webHidden/>
          </w:rPr>
          <w:fldChar w:fldCharType="begin"/>
        </w:r>
        <w:r w:rsidR="00CA2B12">
          <w:rPr>
            <w:noProof/>
            <w:webHidden/>
          </w:rPr>
          <w:instrText xml:space="preserve"> PAGEREF _Toc521418674 \h </w:instrText>
        </w:r>
        <w:r w:rsidR="00CA2B12">
          <w:rPr>
            <w:noProof/>
            <w:webHidden/>
          </w:rPr>
        </w:r>
        <w:r w:rsidR="00CA2B12">
          <w:rPr>
            <w:noProof/>
            <w:webHidden/>
          </w:rPr>
          <w:fldChar w:fldCharType="separate"/>
        </w:r>
        <w:r w:rsidR="00CA2B12">
          <w:rPr>
            <w:noProof/>
            <w:webHidden/>
          </w:rPr>
          <w:t>18</w:t>
        </w:r>
        <w:r w:rsidR="00CA2B12">
          <w:rPr>
            <w:noProof/>
            <w:webHidden/>
          </w:rPr>
          <w:fldChar w:fldCharType="end"/>
        </w:r>
      </w:hyperlink>
    </w:p>
    <w:p w14:paraId="693802AD"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5" w:history="1">
        <w:r w:rsidR="00CA2B12" w:rsidRPr="006816A4">
          <w:rPr>
            <w:rStyle w:val="Hyperlink"/>
            <w:noProof/>
            <w14:scene3d>
              <w14:camera w14:prst="orthographicFront"/>
              <w14:lightRig w14:rig="threePt" w14:dir="t">
                <w14:rot w14:lat="0" w14:lon="0" w14:rev="0"/>
              </w14:lightRig>
            </w14:scene3d>
          </w:rPr>
          <w:t>3.6</w:t>
        </w:r>
        <w:r w:rsidR="00CA2B12">
          <w:rPr>
            <w:rFonts w:asciiTheme="minorHAnsi" w:eastAsiaTheme="minorEastAsia" w:hAnsiTheme="minorHAnsi" w:cstheme="minorBidi"/>
            <w:caps w:val="0"/>
            <w:noProof/>
            <w:sz w:val="22"/>
            <w:szCs w:val="22"/>
          </w:rPr>
          <w:tab/>
        </w:r>
        <w:r w:rsidR="00CA2B12" w:rsidRPr="006816A4">
          <w:rPr>
            <w:rStyle w:val="Hyperlink"/>
            <w:noProof/>
          </w:rPr>
          <w:t>Pallets/palletization</w:t>
        </w:r>
        <w:r w:rsidR="00CA2B12">
          <w:rPr>
            <w:noProof/>
            <w:webHidden/>
          </w:rPr>
          <w:tab/>
        </w:r>
        <w:r w:rsidR="00CA2B12">
          <w:rPr>
            <w:noProof/>
            <w:webHidden/>
          </w:rPr>
          <w:fldChar w:fldCharType="begin"/>
        </w:r>
        <w:r w:rsidR="00CA2B12">
          <w:rPr>
            <w:noProof/>
            <w:webHidden/>
          </w:rPr>
          <w:instrText xml:space="preserve"> PAGEREF _Toc521418675 \h </w:instrText>
        </w:r>
        <w:r w:rsidR="00CA2B12">
          <w:rPr>
            <w:noProof/>
            <w:webHidden/>
          </w:rPr>
        </w:r>
        <w:r w:rsidR="00CA2B12">
          <w:rPr>
            <w:noProof/>
            <w:webHidden/>
          </w:rPr>
          <w:fldChar w:fldCharType="separate"/>
        </w:r>
        <w:r w:rsidR="00CA2B12">
          <w:rPr>
            <w:noProof/>
            <w:webHidden/>
          </w:rPr>
          <w:t>18</w:t>
        </w:r>
        <w:r w:rsidR="00CA2B12">
          <w:rPr>
            <w:noProof/>
            <w:webHidden/>
          </w:rPr>
          <w:fldChar w:fldCharType="end"/>
        </w:r>
      </w:hyperlink>
    </w:p>
    <w:p w14:paraId="24CB955E"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6" w:history="1">
        <w:r w:rsidR="00CA2B12" w:rsidRPr="006816A4">
          <w:rPr>
            <w:rStyle w:val="Hyperlink"/>
            <w:rFonts w:eastAsia="Arial"/>
            <w:noProof/>
            <w14:scene3d>
              <w14:camera w14:prst="orthographicFront"/>
              <w14:lightRig w14:rig="threePt" w14:dir="t">
                <w14:rot w14:lat="0" w14:lon="0" w14:rev="0"/>
              </w14:lightRig>
            </w14:scene3d>
          </w:rPr>
          <w:t>3.7</w:t>
        </w:r>
        <w:r w:rsidR="00CA2B12">
          <w:rPr>
            <w:rFonts w:asciiTheme="minorHAnsi" w:eastAsiaTheme="minorEastAsia" w:hAnsiTheme="minorHAnsi" w:cstheme="minorBidi"/>
            <w:caps w:val="0"/>
            <w:noProof/>
            <w:sz w:val="22"/>
            <w:szCs w:val="22"/>
          </w:rPr>
          <w:tab/>
        </w:r>
        <w:r w:rsidR="00CA2B12" w:rsidRPr="006816A4">
          <w:rPr>
            <w:rStyle w:val="Hyperlink"/>
            <w:rFonts w:eastAsia="Arial"/>
            <w:noProof/>
          </w:rPr>
          <w:t>replacement of unsatisfactory product</w:t>
        </w:r>
        <w:r w:rsidR="00CA2B12">
          <w:rPr>
            <w:noProof/>
            <w:webHidden/>
          </w:rPr>
          <w:tab/>
        </w:r>
        <w:r w:rsidR="00CA2B12">
          <w:rPr>
            <w:noProof/>
            <w:webHidden/>
          </w:rPr>
          <w:fldChar w:fldCharType="begin"/>
        </w:r>
        <w:r w:rsidR="00CA2B12">
          <w:rPr>
            <w:noProof/>
            <w:webHidden/>
          </w:rPr>
          <w:instrText xml:space="preserve"> PAGEREF _Toc521418676 \h </w:instrText>
        </w:r>
        <w:r w:rsidR="00CA2B12">
          <w:rPr>
            <w:noProof/>
            <w:webHidden/>
          </w:rPr>
        </w:r>
        <w:r w:rsidR="00CA2B12">
          <w:rPr>
            <w:noProof/>
            <w:webHidden/>
          </w:rPr>
          <w:fldChar w:fldCharType="separate"/>
        </w:r>
        <w:r w:rsidR="00CA2B12">
          <w:rPr>
            <w:noProof/>
            <w:webHidden/>
          </w:rPr>
          <w:t>19</w:t>
        </w:r>
        <w:r w:rsidR="00CA2B12">
          <w:rPr>
            <w:noProof/>
            <w:webHidden/>
          </w:rPr>
          <w:fldChar w:fldCharType="end"/>
        </w:r>
      </w:hyperlink>
    </w:p>
    <w:p w14:paraId="312E0DEB"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77" w:history="1">
        <w:r w:rsidR="00CA2B12" w:rsidRPr="006816A4">
          <w:rPr>
            <w:rStyle w:val="Hyperlink"/>
            <w:rFonts w:eastAsia="Arial"/>
            <w:noProof/>
            <w14:scene3d>
              <w14:camera w14:prst="orthographicFront"/>
              <w14:lightRig w14:rig="threePt" w14:dir="t">
                <w14:rot w14:lat="0" w14:lon="0" w14:rev="0"/>
              </w14:lightRig>
            </w14:scene3d>
          </w:rPr>
          <w:t>3.8</w:t>
        </w:r>
        <w:r w:rsidR="00CA2B12">
          <w:rPr>
            <w:rFonts w:asciiTheme="minorHAnsi" w:eastAsiaTheme="minorEastAsia" w:hAnsiTheme="minorHAnsi" w:cstheme="minorBidi"/>
            <w:caps w:val="0"/>
            <w:noProof/>
            <w:sz w:val="22"/>
            <w:szCs w:val="22"/>
          </w:rPr>
          <w:tab/>
        </w:r>
        <w:r w:rsidR="00CA2B12" w:rsidRPr="006816A4">
          <w:rPr>
            <w:rStyle w:val="Hyperlink"/>
            <w:rFonts w:eastAsia="Arial"/>
            <w:noProof/>
          </w:rPr>
          <w:t>substitution of products</w:t>
        </w:r>
        <w:r w:rsidR="00CA2B12">
          <w:rPr>
            <w:noProof/>
            <w:webHidden/>
          </w:rPr>
          <w:tab/>
        </w:r>
        <w:r w:rsidR="00CA2B12">
          <w:rPr>
            <w:noProof/>
            <w:webHidden/>
          </w:rPr>
          <w:fldChar w:fldCharType="begin"/>
        </w:r>
        <w:r w:rsidR="00CA2B12">
          <w:rPr>
            <w:noProof/>
            <w:webHidden/>
          </w:rPr>
          <w:instrText xml:space="preserve"> PAGEREF _Toc521418677 \h </w:instrText>
        </w:r>
        <w:r w:rsidR="00CA2B12">
          <w:rPr>
            <w:noProof/>
            <w:webHidden/>
          </w:rPr>
        </w:r>
        <w:r w:rsidR="00CA2B12">
          <w:rPr>
            <w:noProof/>
            <w:webHidden/>
          </w:rPr>
          <w:fldChar w:fldCharType="separate"/>
        </w:r>
        <w:r w:rsidR="00CA2B12">
          <w:rPr>
            <w:noProof/>
            <w:webHidden/>
          </w:rPr>
          <w:t>19</w:t>
        </w:r>
        <w:r w:rsidR="00CA2B12">
          <w:rPr>
            <w:noProof/>
            <w:webHidden/>
          </w:rPr>
          <w:fldChar w:fldCharType="end"/>
        </w:r>
      </w:hyperlink>
    </w:p>
    <w:p w14:paraId="4ED8B0E2" w14:textId="77777777" w:rsidR="00CA2B12" w:rsidRDefault="00366D9E">
      <w:pPr>
        <w:pStyle w:val="TOC3"/>
        <w:rPr>
          <w:rFonts w:asciiTheme="minorHAnsi" w:eastAsiaTheme="minorEastAsia" w:hAnsiTheme="minorHAnsi" w:cstheme="minorBidi"/>
          <w:iCs w:val="0"/>
          <w:caps w:val="0"/>
          <w:noProof/>
          <w:sz w:val="22"/>
          <w:szCs w:val="22"/>
        </w:rPr>
      </w:pPr>
      <w:hyperlink w:anchor="_Toc521418678" w:history="1">
        <w:r w:rsidR="00CA2B12" w:rsidRPr="006816A4">
          <w:rPr>
            <w:rStyle w:val="Hyperlink"/>
            <w:rFonts w:eastAsia="Arial"/>
            <w:noProof/>
            <w14:scene3d>
              <w14:camera w14:prst="orthographicFront"/>
              <w14:lightRig w14:rig="threePt" w14:dir="t">
                <w14:rot w14:lat="0" w14:lon="0" w14:rev="0"/>
              </w14:lightRig>
            </w14:scene3d>
          </w:rPr>
          <w:t>3.8.1</w:t>
        </w:r>
        <w:r w:rsidR="00CA2B12">
          <w:rPr>
            <w:rFonts w:asciiTheme="minorHAnsi" w:eastAsiaTheme="minorEastAsia" w:hAnsiTheme="minorHAnsi" w:cstheme="minorBidi"/>
            <w:iCs w:val="0"/>
            <w:caps w:val="0"/>
            <w:noProof/>
            <w:sz w:val="22"/>
            <w:szCs w:val="22"/>
          </w:rPr>
          <w:tab/>
        </w:r>
        <w:r w:rsidR="00CA2B12" w:rsidRPr="006816A4">
          <w:rPr>
            <w:rStyle w:val="Hyperlink"/>
            <w:rFonts w:eastAsia="Arial"/>
            <w:noProof/>
          </w:rPr>
          <w:t>substitution of discontinued or reformulated products</w:t>
        </w:r>
        <w:r w:rsidR="00CA2B12">
          <w:rPr>
            <w:noProof/>
            <w:webHidden/>
          </w:rPr>
          <w:tab/>
        </w:r>
        <w:r w:rsidR="00CA2B12">
          <w:rPr>
            <w:noProof/>
            <w:webHidden/>
          </w:rPr>
          <w:fldChar w:fldCharType="begin"/>
        </w:r>
        <w:r w:rsidR="00CA2B12">
          <w:rPr>
            <w:noProof/>
            <w:webHidden/>
          </w:rPr>
          <w:instrText xml:space="preserve"> PAGEREF _Toc521418678 \h </w:instrText>
        </w:r>
        <w:r w:rsidR="00CA2B12">
          <w:rPr>
            <w:noProof/>
            <w:webHidden/>
          </w:rPr>
        </w:r>
        <w:r w:rsidR="00CA2B12">
          <w:rPr>
            <w:noProof/>
            <w:webHidden/>
          </w:rPr>
          <w:fldChar w:fldCharType="separate"/>
        </w:r>
        <w:r w:rsidR="00CA2B12">
          <w:rPr>
            <w:noProof/>
            <w:webHidden/>
          </w:rPr>
          <w:t>19</w:t>
        </w:r>
        <w:r w:rsidR="00CA2B12">
          <w:rPr>
            <w:noProof/>
            <w:webHidden/>
          </w:rPr>
          <w:fldChar w:fldCharType="end"/>
        </w:r>
      </w:hyperlink>
    </w:p>
    <w:p w14:paraId="6A06B700" w14:textId="77777777" w:rsidR="00CA2B12" w:rsidRDefault="00366D9E">
      <w:pPr>
        <w:pStyle w:val="TOC3"/>
        <w:rPr>
          <w:rFonts w:asciiTheme="minorHAnsi" w:eastAsiaTheme="minorEastAsia" w:hAnsiTheme="minorHAnsi" w:cstheme="minorBidi"/>
          <w:iCs w:val="0"/>
          <w:caps w:val="0"/>
          <w:noProof/>
          <w:sz w:val="22"/>
          <w:szCs w:val="22"/>
        </w:rPr>
      </w:pPr>
      <w:hyperlink w:anchor="_Toc521418679" w:history="1">
        <w:r w:rsidR="00CA2B12" w:rsidRPr="006816A4">
          <w:rPr>
            <w:rStyle w:val="Hyperlink"/>
            <w:noProof/>
            <w14:scene3d>
              <w14:camera w14:prst="orthographicFront"/>
              <w14:lightRig w14:rig="threePt" w14:dir="t">
                <w14:rot w14:lat="0" w14:lon="0" w14:rev="0"/>
              </w14:lightRig>
            </w14:scene3d>
          </w:rPr>
          <w:t>3.8.2</w:t>
        </w:r>
        <w:r w:rsidR="00CA2B12">
          <w:rPr>
            <w:rFonts w:asciiTheme="minorHAnsi" w:eastAsiaTheme="minorEastAsia" w:hAnsiTheme="minorHAnsi" w:cstheme="minorBidi"/>
            <w:iCs w:val="0"/>
            <w:caps w:val="0"/>
            <w:noProof/>
            <w:sz w:val="22"/>
            <w:szCs w:val="22"/>
          </w:rPr>
          <w:tab/>
        </w:r>
        <w:r w:rsidR="00CA2B12" w:rsidRPr="006816A4">
          <w:rPr>
            <w:rStyle w:val="Hyperlink"/>
            <w:noProof/>
          </w:rPr>
          <w:t>substitution of products on a temporary basis</w:t>
        </w:r>
        <w:r w:rsidR="00CA2B12">
          <w:rPr>
            <w:noProof/>
            <w:webHidden/>
          </w:rPr>
          <w:tab/>
        </w:r>
        <w:r w:rsidR="00CA2B12">
          <w:rPr>
            <w:noProof/>
            <w:webHidden/>
          </w:rPr>
          <w:fldChar w:fldCharType="begin"/>
        </w:r>
        <w:r w:rsidR="00CA2B12">
          <w:rPr>
            <w:noProof/>
            <w:webHidden/>
          </w:rPr>
          <w:instrText xml:space="preserve"> PAGEREF _Toc521418679 \h </w:instrText>
        </w:r>
        <w:r w:rsidR="00CA2B12">
          <w:rPr>
            <w:noProof/>
            <w:webHidden/>
          </w:rPr>
        </w:r>
        <w:r w:rsidR="00CA2B12">
          <w:rPr>
            <w:noProof/>
            <w:webHidden/>
          </w:rPr>
          <w:fldChar w:fldCharType="separate"/>
        </w:r>
        <w:r w:rsidR="00CA2B12">
          <w:rPr>
            <w:noProof/>
            <w:webHidden/>
          </w:rPr>
          <w:t>19</w:t>
        </w:r>
        <w:r w:rsidR="00CA2B12">
          <w:rPr>
            <w:noProof/>
            <w:webHidden/>
          </w:rPr>
          <w:fldChar w:fldCharType="end"/>
        </w:r>
      </w:hyperlink>
    </w:p>
    <w:p w14:paraId="1EA7603B"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80" w:history="1">
        <w:r w:rsidR="00CA2B12" w:rsidRPr="006816A4">
          <w:rPr>
            <w:rStyle w:val="Hyperlink"/>
            <w:noProof/>
            <w14:scene3d>
              <w14:camera w14:prst="orthographicFront"/>
              <w14:lightRig w14:rig="threePt" w14:dir="t">
                <w14:rot w14:lat="0" w14:lon="0" w14:rev="0"/>
              </w14:lightRig>
            </w14:scene3d>
          </w:rPr>
          <w:t>3.9</w:t>
        </w:r>
        <w:r w:rsidR="00CA2B12">
          <w:rPr>
            <w:rFonts w:asciiTheme="minorHAnsi" w:eastAsiaTheme="minorEastAsia" w:hAnsiTheme="minorHAnsi" w:cstheme="minorBidi"/>
            <w:caps w:val="0"/>
            <w:noProof/>
            <w:sz w:val="22"/>
            <w:szCs w:val="22"/>
          </w:rPr>
          <w:tab/>
        </w:r>
        <w:r w:rsidR="00CA2B12" w:rsidRPr="006816A4">
          <w:rPr>
            <w:rStyle w:val="Hyperlink"/>
            <w:noProof/>
          </w:rPr>
          <w:t>ESTIMATED QUANTITIES</w:t>
        </w:r>
        <w:r w:rsidR="00CA2B12">
          <w:rPr>
            <w:noProof/>
            <w:webHidden/>
          </w:rPr>
          <w:tab/>
        </w:r>
        <w:r w:rsidR="00CA2B12">
          <w:rPr>
            <w:noProof/>
            <w:webHidden/>
          </w:rPr>
          <w:fldChar w:fldCharType="begin"/>
        </w:r>
        <w:r w:rsidR="00CA2B12">
          <w:rPr>
            <w:noProof/>
            <w:webHidden/>
          </w:rPr>
          <w:instrText xml:space="preserve"> PAGEREF _Toc521418680 \h </w:instrText>
        </w:r>
        <w:r w:rsidR="00CA2B12">
          <w:rPr>
            <w:noProof/>
            <w:webHidden/>
          </w:rPr>
        </w:r>
        <w:r w:rsidR="00CA2B12">
          <w:rPr>
            <w:noProof/>
            <w:webHidden/>
          </w:rPr>
          <w:fldChar w:fldCharType="separate"/>
        </w:r>
        <w:r w:rsidR="00CA2B12">
          <w:rPr>
            <w:noProof/>
            <w:webHidden/>
          </w:rPr>
          <w:t>20</w:t>
        </w:r>
        <w:r w:rsidR="00CA2B12">
          <w:rPr>
            <w:noProof/>
            <w:webHidden/>
          </w:rPr>
          <w:fldChar w:fldCharType="end"/>
        </w:r>
      </w:hyperlink>
    </w:p>
    <w:p w14:paraId="16237A1F"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681" w:history="1">
        <w:r w:rsidR="00CA2B12" w:rsidRPr="006816A4">
          <w:rPr>
            <w:rStyle w:val="Hyperlink"/>
            <w:noProof/>
            <w14:scene3d>
              <w14:camera w14:prst="orthographicFront"/>
              <w14:lightRig w14:rig="threePt" w14:dir="t">
                <w14:rot w14:lat="0" w14:lon="0" w14:rev="0"/>
              </w14:lightRig>
            </w14:scene3d>
          </w:rPr>
          <w:t>4.0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QUOTE PREPARATION AND SUBMISSION</w:t>
        </w:r>
        <w:r w:rsidR="00CA2B12">
          <w:rPr>
            <w:noProof/>
            <w:webHidden/>
          </w:rPr>
          <w:tab/>
        </w:r>
        <w:r w:rsidR="00CA2B12">
          <w:rPr>
            <w:noProof/>
            <w:webHidden/>
          </w:rPr>
          <w:fldChar w:fldCharType="begin"/>
        </w:r>
        <w:r w:rsidR="00CA2B12">
          <w:rPr>
            <w:noProof/>
            <w:webHidden/>
          </w:rPr>
          <w:instrText xml:space="preserve"> PAGEREF _Toc521418681 \h </w:instrText>
        </w:r>
        <w:r w:rsidR="00CA2B12">
          <w:rPr>
            <w:noProof/>
            <w:webHidden/>
          </w:rPr>
        </w:r>
        <w:r w:rsidR="00CA2B12">
          <w:rPr>
            <w:noProof/>
            <w:webHidden/>
          </w:rPr>
          <w:fldChar w:fldCharType="separate"/>
        </w:r>
        <w:r w:rsidR="00CA2B12">
          <w:rPr>
            <w:noProof/>
            <w:webHidden/>
          </w:rPr>
          <w:t>21</w:t>
        </w:r>
        <w:r w:rsidR="00CA2B12">
          <w:rPr>
            <w:noProof/>
            <w:webHidden/>
          </w:rPr>
          <w:fldChar w:fldCharType="end"/>
        </w:r>
      </w:hyperlink>
    </w:p>
    <w:p w14:paraId="6A10C410"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82" w:history="1">
        <w:r w:rsidR="00CA2B12" w:rsidRPr="006816A4">
          <w:rPr>
            <w:rStyle w:val="Hyperlink"/>
            <w:noProof/>
            <w14:scene3d>
              <w14:camera w14:prst="orthographicFront"/>
              <w14:lightRig w14:rig="threePt" w14:dir="t">
                <w14:rot w14:lat="0" w14:lon="0" w14:rev="0"/>
              </w14:lightRig>
            </w14:scene3d>
          </w:rPr>
          <w:t>4.1</w:t>
        </w:r>
        <w:r w:rsidR="00CA2B12">
          <w:rPr>
            <w:rFonts w:asciiTheme="minorHAnsi" w:eastAsiaTheme="minorEastAsia" w:hAnsiTheme="minorHAnsi" w:cstheme="minorBidi"/>
            <w:caps w:val="0"/>
            <w:noProof/>
            <w:sz w:val="22"/>
            <w:szCs w:val="22"/>
          </w:rPr>
          <w:tab/>
        </w:r>
        <w:r w:rsidR="00CA2B12" w:rsidRPr="006816A4">
          <w:rPr>
            <w:rStyle w:val="Hyperlink"/>
            <w:noProof/>
          </w:rPr>
          <w:t>General</w:t>
        </w:r>
        <w:r w:rsidR="00CA2B12">
          <w:rPr>
            <w:noProof/>
            <w:webHidden/>
          </w:rPr>
          <w:tab/>
        </w:r>
        <w:r w:rsidR="00CA2B12">
          <w:rPr>
            <w:noProof/>
            <w:webHidden/>
          </w:rPr>
          <w:fldChar w:fldCharType="begin"/>
        </w:r>
        <w:r w:rsidR="00CA2B12">
          <w:rPr>
            <w:noProof/>
            <w:webHidden/>
          </w:rPr>
          <w:instrText xml:space="preserve"> PAGEREF _Toc521418682 \h </w:instrText>
        </w:r>
        <w:r w:rsidR="00CA2B12">
          <w:rPr>
            <w:noProof/>
            <w:webHidden/>
          </w:rPr>
        </w:r>
        <w:r w:rsidR="00CA2B12">
          <w:rPr>
            <w:noProof/>
            <w:webHidden/>
          </w:rPr>
          <w:fldChar w:fldCharType="separate"/>
        </w:r>
        <w:r w:rsidR="00CA2B12">
          <w:rPr>
            <w:noProof/>
            <w:webHidden/>
          </w:rPr>
          <w:t>21</w:t>
        </w:r>
        <w:r w:rsidR="00CA2B12">
          <w:rPr>
            <w:noProof/>
            <w:webHidden/>
          </w:rPr>
          <w:fldChar w:fldCharType="end"/>
        </w:r>
      </w:hyperlink>
    </w:p>
    <w:p w14:paraId="203E7A9F"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83" w:history="1">
        <w:r w:rsidR="00CA2B12" w:rsidRPr="006816A4">
          <w:rPr>
            <w:rStyle w:val="Hyperlink"/>
            <w:noProof/>
            <w14:scene3d>
              <w14:camera w14:prst="orthographicFront"/>
              <w14:lightRig w14:rig="threePt" w14:dir="t">
                <w14:rot w14:lat="0" w14:lon="0" w14:rev="0"/>
              </w14:lightRig>
            </w14:scene3d>
          </w:rPr>
          <w:t>4.2</w:t>
        </w:r>
        <w:r w:rsidR="00CA2B12">
          <w:rPr>
            <w:rFonts w:asciiTheme="minorHAnsi" w:eastAsiaTheme="minorEastAsia" w:hAnsiTheme="minorHAnsi" w:cstheme="minorBidi"/>
            <w:caps w:val="0"/>
            <w:noProof/>
            <w:sz w:val="22"/>
            <w:szCs w:val="22"/>
          </w:rPr>
          <w:tab/>
        </w:r>
        <w:r w:rsidR="00CA2B12" w:rsidRPr="006816A4">
          <w:rPr>
            <w:rStyle w:val="Hyperlink"/>
            <w:noProof/>
          </w:rPr>
          <w:t>QUOTE Delivery and Identification</w:t>
        </w:r>
        <w:r w:rsidR="00CA2B12">
          <w:rPr>
            <w:noProof/>
            <w:webHidden/>
          </w:rPr>
          <w:tab/>
        </w:r>
        <w:r w:rsidR="00CA2B12">
          <w:rPr>
            <w:noProof/>
            <w:webHidden/>
          </w:rPr>
          <w:fldChar w:fldCharType="begin"/>
        </w:r>
        <w:r w:rsidR="00CA2B12">
          <w:rPr>
            <w:noProof/>
            <w:webHidden/>
          </w:rPr>
          <w:instrText xml:space="preserve"> PAGEREF _Toc521418683 \h </w:instrText>
        </w:r>
        <w:r w:rsidR="00CA2B12">
          <w:rPr>
            <w:noProof/>
            <w:webHidden/>
          </w:rPr>
        </w:r>
        <w:r w:rsidR="00CA2B12">
          <w:rPr>
            <w:noProof/>
            <w:webHidden/>
          </w:rPr>
          <w:fldChar w:fldCharType="separate"/>
        </w:r>
        <w:r w:rsidR="00CA2B12">
          <w:rPr>
            <w:noProof/>
            <w:webHidden/>
          </w:rPr>
          <w:t>21</w:t>
        </w:r>
        <w:r w:rsidR="00CA2B12">
          <w:rPr>
            <w:noProof/>
            <w:webHidden/>
          </w:rPr>
          <w:fldChar w:fldCharType="end"/>
        </w:r>
      </w:hyperlink>
    </w:p>
    <w:p w14:paraId="17F2F351"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84" w:history="1">
        <w:r w:rsidR="00CA2B12" w:rsidRPr="006816A4">
          <w:rPr>
            <w:rStyle w:val="Hyperlink"/>
            <w:noProof/>
            <w14:scene3d>
              <w14:camera w14:prst="orthographicFront"/>
              <w14:lightRig w14:rig="threePt" w14:dir="t">
                <w14:rot w14:lat="0" w14:lon="0" w14:rev="0"/>
              </w14:lightRig>
            </w14:scene3d>
          </w:rPr>
          <w:t>4.3</w:t>
        </w:r>
        <w:r w:rsidR="00CA2B12">
          <w:rPr>
            <w:rFonts w:asciiTheme="minorHAnsi" w:eastAsiaTheme="minorEastAsia" w:hAnsiTheme="minorHAnsi" w:cstheme="minorBidi"/>
            <w:caps w:val="0"/>
            <w:noProof/>
            <w:sz w:val="22"/>
            <w:szCs w:val="22"/>
          </w:rPr>
          <w:tab/>
        </w:r>
        <w:r w:rsidR="00CA2B12" w:rsidRPr="006816A4">
          <w:rPr>
            <w:rStyle w:val="Hyperlink"/>
            <w:i/>
            <w:iCs/>
            <w:noProof/>
          </w:rPr>
          <w:t>NJSTART</w:t>
        </w:r>
        <w:r w:rsidR="00CA2B12" w:rsidRPr="006816A4">
          <w:rPr>
            <w:rStyle w:val="Hyperlink"/>
            <w:noProof/>
          </w:rPr>
          <w:t xml:space="preserve"> electronic submission VS. hard copy SUBMISSION INSTRUCTION</w:t>
        </w:r>
        <w:r w:rsidR="00CA2B12">
          <w:rPr>
            <w:noProof/>
            <w:webHidden/>
          </w:rPr>
          <w:tab/>
        </w:r>
        <w:r w:rsidR="00CA2B12">
          <w:rPr>
            <w:noProof/>
            <w:webHidden/>
          </w:rPr>
          <w:fldChar w:fldCharType="begin"/>
        </w:r>
        <w:r w:rsidR="00CA2B12">
          <w:rPr>
            <w:noProof/>
            <w:webHidden/>
          </w:rPr>
          <w:instrText xml:space="preserve"> PAGEREF _Toc521418684 \h </w:instrText>
        </w:r>
        <w:r w:rsidR="00CA2B12">
          <w:rPr>
            <w:noProof/>
            <w:webHidden/>
          </w:rPr>
        </w:r>
        <w:r w:rsidR="00CA2B12">
          <w:rPr>
            <w:noProof/>
            <w:webHidden/>
          </w:rPr>
          <w:fldChar w:fldCharType="separate"/>
        </w:r>
        <w:r w:rsidR="00CA2B12">
          <w:rPr>
            <w:noProof/>
            <w:webHidden/>
          </w:rPr>
          <w:t>21</w:t>
        </w:r>
        <w:r w:rsidR="00CA2B12">
          <w:rPr>
            <w:noProof/>
            <w:webHidden/>
          </w:rPr>
          <w:fldChar w:fldCharType="end"/>
        </w:r>
      </w:hyperlink>
    </w:p>
    <w:p w14:paraId="5E6D1DD3" w14:textId="77777777" w:rsidR="00CA2B12" w:rsidRDefault="00366D9E">
      <w:pPr>
        <w:pStyle w:val="TOC3"/>
        <w:rPr>
          <w:rFonts w:asciiTheme="minorHAnsi" w:eastAsiaTheme="minorEastAsia" w:hAnsiTheme="minorHAnsi" w:cstheme="minorBidi"/>
          <w:iCs w:val="0"/>
          <w:caps w:val="0"/>
          <w:noProof/>
          <w:sz w:val="22"/>
          <w:szCs w:val="22"/>
        </w:rPr>
      </w:pPr>
      <w:hyperlink w:anchor="_Toc521418685" w:history="1">
        <w:r w:rsidR="00CA2B12" w:rsidRPr="006816A4">
          <w:rPr>
            <w:rStyle w:val="Hyperlink"/>
            <w:noProof/>
            <w14:scene3d>
              <w14:camera w14:prst="orthographicFront"/>
              <w14:lightRig w14:rig="threePt" w14:dir="t">
                <w14:rot w14:lat="0" w14:lon="0" w14:rev="0"/>
              </w14:lightRig>
            </w14:scene3d>
          </w:rPr>
          <w:t>4.3.1</w:t>
        </w:r>
        <w:r w:rsidR="00CA2B12">
          <w:rPr>
            <w:rFonts w:asciiTheme="minorHAnsi" w:eastAsiaTheme="minorEastAsia" w:hAnsiTheme="minorHAnsi" w:cstheme="minorBidi"/>
            <w:iCs w:val="0"/>
            <w:caps w:val="0"/>
            <w:noProof/>
            <w:sz w:val="22"/>
            <w:szCs w:val="22"/>
          </w:rPr>
          <w:tab/>
        </w:r>
        <w:r w:rsidR="00CA2B12" w:rsidRPr="006816A4">
          <w:rPr>
            <w:rStyle w:val="Hyperlink"/>
            <w:i/>
            <w:noProof/>
          </w:rPr>
          <w:t>NJSTART</w:t>
        </w:r>
        <w:r w:rsidR="00CA2B12" w:rsidRPr="006816A4">
          <w:rPr>
            <w:rStyle w:val="Hyperlink"/>
            <w:noProof/>
          </w:rPr>
          <w:t xml:space="preserve"> SUBMISSION OF QUOTE</w:t>
        </w:r>
        <w:r w:rsidR="00CA2B12">
          <w:rPr>
            <w:noProof/>
            <w:webHidden/>
          </w:rPr>
          <w:tab/>
        </w:r>
        <w:r w:rsidR="00CA2B12">
          <w:rPr>
            <w:noProof/>
            <w:webHidden/>
          </w:rPr>
          <w:fldChar w:fldCharType="begin"/>
        </w:r>
        <w:r w:rsidR="00CA2B12">
          <w:rPr>
            <w:noProof/>
            <w:webHidden/>
          </w:rPr>
          <w:instrText xml:space="preserve"> PAGEREF _Toc521418685 \h </w:instrText>
        </w:r>
        <w:r w:rsidR="00CA2B12">
          <w:rPr>
            <w:noProof/>
            <w:webHidden/>
          </w:rPr>
        </w:r>
        <w:r w:rsidR="00CA2B12">
          <w:rPr>
            <w:noProof/>
            <w:webHidden/>
          </w:rPr>
          <w:fldChar w:fldCharType="separate"/>
        </w:r>
        <w:r w:rsidR="00CA2B12">
          <w:rPr>
            <w:noProof/>
            <w:webHidden/>
          </w:rPr>
          <w:t>21</w:t>
        </w:r>
        <w:r w:rsidR="00CA2B12">
          <w:rPr>
            <w:noProof/>
            <w:webHidden/>
          </w:rPr>
          <w:fldChar w:fldCharType="end"/>
        </w:r>
      </w:hyperlink>
    </w:p>
    <w:p w14:paraId="1B1E18B9" w14:textId="77777777" w:rsidR="00CA2B12" w:rsidRDefault="00366D9E">
      <w:pPr>
        <w:pStyle w:val="TOC3"/>
        <w:rPr>
          <w:rFonts w:asciiTheme="minorHAnsi" w:eastAsiaTheme="minorEastAsia" w:hAnsiTheme="minorHAnsi" w:cstheme="minorBidi"/>
          <w:iCs w:val="0"/>
          <w:caps w:val="0"/>
          <w:noProof/>
          <w:sz w:val="22"/>
          <w:szCs w:val="22"/>
        </w:rPr>
      </w:pPr>
      <w:hyperlink w:anchor="_Toc521418686" w:history="1">
        <w:r w:rsidR="00CA2B12" w:rsidRPr="006816A4">
          <w:rPr>
            <w:rStyle w:val="Hyperlink"/>
            <w:noProof/>
            <w14:scene3d>
              <w14:camera w14:prst="orthographicFront"/>
              <w14:lightRig w14:rig="threePt" w14:dir="t">
                <w14:rot w14:lat="0" w14:lon="0" w14:rev="0"/>
              </w14:lightRig>
            </w14:scene3d>
          </w:rPr>
          <w:t>4.3.2</w:t>
        </w:r>
        <w:r w:rsidR="00CA2B12">
          <w:rPr>
            <w:rFonts w:asciiTheme="minorHAnsi" w:eastAsiaTheme="minorEastAsia" w:hAnsiTheme="minorHAnsi" w:cstheme="minorBidi"/>
            <w:iCs w:val="0"/>
            <w:caps w:val="0"/>
            <w:noProof/>
            <w:sz w:val="22"/>
            <w:szCs w:val="22"/>
          </w:rPr>
          <w:tab/>
        </w:r>
        <w:r w:rsidR="00CA2B12" w:rsidRPr="006816A4">
          <w:rPr>
            <w:rStyle w:val="Hyperlink"/>
            <w:noProof/>
          </w:rPr>
          <w:t>HARD COPY SUBMISSION</w:t>
        </w:r>
        <w:r w:rsidR="00CA2B12">
          <w:rPr>
            <w:noProof/>
            <w:webHidden/>
          </w:rPr>
          <w:tab/>
        </w:r>
        <w:r w:rsidR="00CA2B12">
          <w:rPr>
            <w:noProof/>
            <w:webHidden/>
          </w:rPr>
          <w:fldChar w:fldCharType="begin"/>
        </w:r>
        <w:r w:rsidR="00CA2B12">
          <w:rPr>
            <w:noProof/>
            <w:webHidden/>
          </w:rPr>
          <w:instrText xml:space="preserve"> PAGEREF _Toc521418686 \h </w:instrText>
        </w:r>
        <w:r w:rsidR="00CA2B12">
          <w:rPr>
            <w:noProof/>
            <w:webHidden/>
          </w:rPr>
        </w:r>
        <w:r w:rsidR="00CA2B12">
          <w:rPr>
            <w:noProof/>
            <w:webHidden/>
          </w:rPr>
          <w:fldChar w:fldCharType="separate"/>
        </w:r>
        <w:r w:rsidR="00CA2B12">
          <w:rPr>
            <w:noProof/>
            <w:webHidden/>
          </w:rPr>
          <w:t>22</w:t>
        </w:r>
        <w:r w:rsidR="00CA2B12">
          <w:rPr>
            <w:noProof/>
            <w:webHidden/>
          </w:rPr>
          <w:fldChar w:fldCharType="end"/>
        </w:r>
      </w:hyperlink>
    </w:p>
    <w:p w14:paraId="6CA7285A"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87" w:history="1">
        <w:r w:rsidR="00CA2B12" w:rsidRPr="006816A4">
          <w:rPr>
            <w:rStyle w:val="Hyperlink"/>
            <w:noProof/>
            <w14:scene3d>
              <w14:camera w14:prst="orthographicFront"/>
              <w14:lightRig w14:rig="threePt" w14:dir="t">
                <w14:rot w14:lat="0" w14:lon="0" w14:rev="0"/>
              </w14:lightRig>
            </w14:scene3d>
          </w:rPr>
          <w:t>4.4</w:t>
        </w:r>
        <w:r w:rsidR="00CA2B12">
          <w:rPr>
            <w:rFonts w:asciiTheme="minorHAnsi" w:eastAsiaTheme="minorEastAsia" w:hAnsiTheme="minorHAnsi" w:cstheme="minorBidi"/>
            <w:caps w:val="0"/>
            <w:noProof/>
            <w:sz w:val="22"/>
            <w:szCs w:val="22"/>
          </w:rPr>
          <w:tab/>
        </w:r>
        <w:r w:rsidR="00CA2B12" w:rsidRPr="006816A4">
          <w:rPr>
            <w:rStyle w:val="Hyperlink"/>
            <w:noProof/>
          </w:rPr>
          <w:t>QUOTE Content</w:t>
        </w:r>
        <w:r w:rsidR="00CA2B12">
          <w:rPr>
            <w:noProof/>
            <w:webHidden/>
          </w:rPr>
          <w:tab/>
        </w:r>
        <w:r w:rsidR="00CA2B12">
          <w:rPr>
            <w:noProof/>
            <w:webHidden/>
          </w:rPr>
          <w:fldChar w:fldCharType="begin"/>
        </w:r>
        <w:r w:rsidR="00CA2B12">
          <w:rPr>
            <w:noProof/>
            <w:webHidden/>
          </w:rPr>
          <w:instrText xml:space="preserve"> PAGEREF _Toc521418687 \h </w:instrText>
        </w:r>
        <w:r w:rsidR="00CA2B12">
          <w:rPr>
            <w:noProof/>
            <w:webHidden/>
          </w:rPr>
        </w:r>
        <w:r w:rsidR="00CA2B12">
          <w:rPr>
            <w:noProof/>
            <w:webHidden/>
          </w:rPr>
          <w:fldChar w:fldCharType="separate"/>
        </w:r>
        <w:r w:rsidR="00CA2B12">
          <w:rPr>
            <w:noProof/>
            <w:webHidden/>
          </w:rPr>
          <w:t>23</w:t>
        </w:r>
        <w:r w:rsidR="00CA2B12">
          <w:rPr>
            <w:noProof/>
            <w:webHidden/>
          </w:rPr>
          <w:fldChar w:fldCharType="end"/>
        </w:r>
      </w:hyperlink>
    </w:p>
    <w:p w14:paraId="63C3F8E8" w14:textId="77777777" w:rsidR="00CA2B12" w:rsidRDefault="00366D9E">
      <w:pPr>
        <w:pStyle w:val="TOC3"/>
        <w:rPr>
          <w:rFonts w:asciiTheme="minorHAnsi" w:eastAsiaTheme="minorEastAsia" w:hAnsiTheme="minorHAnsi" w:cstheme="minorBidi"/>
          <w:iCs w:val="0"/>
          <w:caps w:val="0"/>
          <w:noProof/>
          <w:sz w:val="22"/>
          <w:szCs w:val="22"/>
        </w:rPr>
      </w:pPr>
      <w:hyperlink w:anchor="_Toc521418688" w:history="1">
        <w:r w:rsidR="00CA2B12" w:rsidRPr="006816A4">
          <w:rPr>
            <w:rStyle w:val="Hyperlink"/>
            <w:noProof/>
            <w14:scene3d>
              <w14:camera w14:prst="orthographicFront"/>
              <w14:lightRig w14:rig="threePt" w14:dir="t">
                <w14:rot w14:lat="0" w14:lon="0" w14:rev="0"/>
              </w14:lightRig>
            </w14:scene3d>
          </w:rPr>
          <w:t>4.4.1</w:t>
        </w:r>
        <w:r w:rsidR="00CA2B12">
          <w:rPr>
            <w:rFonts w:asciiTheme="minorHAnsi" w:eastAsiaTheme="minorEastAsia" w:hAnsiTheme="minorHAnsi" w:cstheme="minorBidi"/>
            <w:iCs w:val="0"/>
            <w:caps w:val="0"/>
            <w:noProof/>
            <w:sz w:val="22"/>
            <w:szCs w:val="22"/>
          </w:rPr>
          <w:tab/>
        </w:r>
        <w:r w:rsidR="00CA2B12" w:rsidRPr="006816A4">
          <w:rPr>
            <w:rStyle w:val="Hyperlink"/>
            <w:noProof/>
          </w:rPr>
          <w:t>Forms, rEGISTRATIONS and CERTIFICATIONS required with QUOTE</w:t>
        </w:r>
        <w:r w:rsidR="00CA2B12">
          <w:rPr>
            <w:noProof/>
            <w:webHidden/>
          </w:rPr>
          <w:tab/>
        </w:r>
        <w:r w:rsidR="00CA2B12">
          <w:rPr>
            <w:noProof/>
            <w:webHidden/>
          </w:rPr>
          <w:fldChar w:fldCharType="begin"/>
        </w:r>
        <w:r w:rsidR="00CA2B12">
          <w:rPr>
            <w:noProof/>
            <w:webHidden/>
          </w:rPr>
          <w:instrText xml:space="preserve"> PAGEREF _Toc521418688 \h </w:instrText>
        </w:r>
        <w:r w:rsidR="00CA2B12">
          <w:rPr>
            <w:noProof/>
            <w:webHidden/>
          </w:rPr>
        </w:r>
        <w:r w:rsidR="00CA2B12">
          <w:rPr>
            <w:noProof/>
            <w:webHidden/>
          </w:rPr>
          <w:fldChar w:fldCharType="separate"/>
        </w:r>
        <w:r w:rsidR="00CA2B12">
          <w:rPr>
            <w:noProof/>
            <w:webHidden/>
          </w:rPr>
          <w:t>23</w:t>
        </w:r>
        <w:r w:rsidR="00CA2B12">
          <w:rPr>
            <w:noProof/>
            <w:webHidden/>
          </w:rPr>
          <w:fldChar w:fldCharType="end"/>
        </w:r>
      </w:hyperlink>
    </w:p>
    <w:p w14:paraId="7030D1FE" w14:textId="77777777" w:rsidR="00CA2B12" w:rsidRDefault="00366D9E">
      <w:pPr>
        <w:pStyle w:val="TOC3"/>
        <w:rPr>
          <w:rFonts w:asciiTheme="minorHAnsi" w:eastAsiaTheme="minorEastAsia" w:hAnsiTheme="minorHAnsi" w:cstheme="minorBidi"/>
          <w:iCs w:val="0"/>
          <w:caps w:val="0"/>
          <w:noProof/>
          <w:sz w:val="22"/>
          <w:szCs w:val="22"/>
        </w:rPr>
      </w:pPr>
      <w:hyperlink w:anchor="_Toc521418689" w:history="1">
        <w:r w:rsidR="00CA2B12" w:rsidRPr="006816A4">
          <w:rPr>
            <w:rStyle w:val="Hyperlink"/>
            <w:noProof/>
            <w14:scene3d>
              <w14:camera w14:prst="orthographicFront"/>
              <w14:lightRig w14:rig="threePt" w14:dir="t">
                <w14:rot w14:lat="0" w14:lon="0" w14:rev="0"/>
              </w14:lightRig>
            </w14:scene3d>
          </w:rPr>
          <w:t>4.4.2</w:t>
        </w:r>
        <w:r w:rsidR="00CA2B12">
          <w:rPr>
            <w:rFonts w:asciiTheme="minorHAnsi" w:eastAsiaTheme="minorEastAsia" w:hAnsiTheme="minorHAnsi" w:cstheme="minorBidi"/>
            <w:iCs w:val="0"/>
            <w:caps w:val="0"/>
            <w:noProof/>
            <w:sz w:val="22"/>
            <w:szCs w:val="22"/>
          </w:rPr>
          <w:tab/>
        </w:r>
        <w:r w:rsidR="00CA2B12" w:rsidRPr="006816A4">
          <w:rPr>
            <w:rStyle w:val="Hyperlink"/>
            <w:noProof/>
          </w:rPr>
          <w:t>Forms, REGISTRATIONS AND CERTIFICATIONS REQUIRED before BLANKET P.O. award and THAT SHOULD BE SUBMITTED with the QUOTE</w:t>
        </w:r>
        <w:r w:rsidR="00CA2B12">
          <w:rPr>
            <w:noProof/>
            <w:webHidden/>
          </w:rPr>
          <w:tab/>
        </w:r>
        <w:r w:rsidR="00CA2B12">
          <w:rPr>
            <w:noProof/>
            <w:webHidden/>
          </w:rPr>
          <w:fldChar w:fldCharType="begin"/>
        </w:r>
        <w:r w:rsidR="00CA2B12">
          <w:rPr>
            <w:noProof/>
            <w:webHidden/>
          </w:rPr>
          <w:instrText xml:space="preserve"> PAGEREF _Toc521418689 \h </w:instrText>
        </w:r>
        <w:r w:rsidR="00CA2B12">
          <w:rPr>
            <w:noProof/>
            <w:webHidden/>
          </w:rPr>
        </w:r>
        <w:r w:rsidR="00CA2B12">
          <w:rPr>
            <w:noProof/>
            <w:webHidden/>
          </w:rPr>
          <w:fldChar w:fldCharType="separate"/>
        </w:r>
        <w:r w:rsidR="00CA2B12">
          <w:rPr>
            <w:noProof/>
            <w:webHidden/>
          </w:rPr>
          <w:t>27</w:t>
        </w:r>
        <w:r w:rsidR="00CA2B12">
          <w:rPr>
            <w:noProof/>
            <w:webHidden/>
          </w:rPr>
          <w:fldChar w:fldCharType="end"/>
        </w:r>
      </w:hyperlink>
    </w:p>
    <w:p w14:paraId="1BF4E4D4" w14:textId="77777777" w:rsidR="00CA2B12" w:rsidRDefault="00366D9E">
      <w:pPr>
        <w:pStyle w:val="TOC3"/>
        <w:rPr>
          <w:rFonts w:asciiTheme="minorHAnsi" w:eastAsiaTheme="minorEastAsia" w:hAnsiTheme="minorHAnsi" w:cstheme="minorBidi"/>
          <w:iCs w:val="0"/>
          <w:caps w:val="0"/>
          <w:noProof/>
          <w:sz w:val="22"/>
          <w:szCs w:val="22"/>
        </w:rPr>
      </w:pPr>
      <w:hyperlink w:anchor="_Toc521418690" w:history="1">
        <w:r w:rsidR="00CA2B12" w:rsidRPr="006816A4">
          <w:rPr>
            <w:rStyle w:val="Hyperlink"/>
            <w:rFonts w:eastAsia="MS Mincho"/>
            <w:noProof/>
            <w14:scene3d>
              <w14:camera w14:prst="orthographicFront"/>
              <w14:lightRig w14:rig="threePt" w14:dir="t">
                <w14:rot w14:lat="0" w14:lon="0" w14:rev="0"/>
              </w14:lightRig>
            </w14:scene3d>
          </w:rPr>
          <w:t>4.4.3</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SUBmittals</w:t>
        </w:r>
        <w:r w:rsidR="00CA2B12">
          <w:rPr>
            <w:noProof/>
            <w:webHidden/>
          </w:rPr>
          <w:tab/>
        </w:r>
        <w:r w:rsidR="00CA2B12">
          <w:rPr>
            <w:noProof/>
            <w:webHidden/>
          </w:rPr>
          <w:fldChar w:fldCharType="begin"/>
        </w:r>
        <w:r w:rsidR="00CA2B12">
          <w:rPr>
            <w:noProof/>
            <w:webHidden/>
          </w:rPr>
          <w:instrText xml:space="preserve"> PAGEREF _Toc521418690 \h </w:instrText>
        </w:r>
        <w:r w:rsidR="00CA2B12">
          <w:rPr>
            <w:noProof/>
            <w:webHidden/>
          </w:rPr>
        </w:r>
        <w:r w:rsidR="00CA2B12">
          <w:rPr>
            <w:noProof/>
            <w:webHidden/>
          </w:rPr>
          <w:fldChar w:fldCharType="separate"/>
        </w:r>
        <w:r w:rsidR="00CA2B12">
          <w:rPr>
            <w:noProof/>
            <w:webHidden/>
          </w:rPr>
          <w:t>28</w:t>
        </w:r>
        <w:r w:rsidR="00CA2B12">
          <w:rPr>
            <w:noProof/>
            <w:webHidden/>
          </w:rPr>
          <w:fldChar w:fldCharType="end"/>
        </w:r>
      </w:hyperlink>
    </w:p>
    <w:p w14:paraId="1CFB4DB1" w14:textId="77777777" w:rsidR="00CA2B12" w:rsidRDefault="00366D9E">
      <w:pPr>
        <w:pStyle w:val="TOC3"/>
        <w:rPr>
          <w:rFonts w:asciiTheme="minorHAnsi" w:eastAsiaTheme="minorEastAsia" w:hAnsiTheme="minorHAnsi" w:cstheme="minorBidi"/>
          <w:iCs w:val="0"/>
          <w:caps w:val="0"/>
          <w:noProof/>
          <w:sz w:val="22"/>
          <w:szCs w:val="22"/>
        </w:rPr>
      </w:pPr>
      <w:hyperlink w:anchor="_Toc521418691" w:history="1">
        <w:r w:rsidR="00CA2B12" w:rsidRPr="006816A4">
          <w:rPr>
            <w:rStyle w:val="Hyperlink"/>
            <w:noProof/>
            <w14:scene3d>
              <w14:camera w14:prst="orthographicFront"/>
              <w14:lightRig w14:rig="threePt" w14:dir="t">
                <w14:rot w14:lat="0" w14:lon="0" w14:rev="0"/>
              </w14:lightRig>
            </w14:scene3d>
          </w:rPr>
          <w:t>4.4.4</w:t>
        </w:r>
        <w:r w:rsidR="00CA2B12">
          <w:rPr>
            <w:rFonts w:asciiTheme="minorHAnsi" w:eastAsiaTheme="minorEastAsia" w:hAnsiTheme="minorHAnsi" w:cstheme="minorBidi"/>
            <w:iCs w:val="0"/>
            <w:caps w:val="0"/>
            <w:noProof/>
            <w:sz w:val="22"/>
            <w:szCs w:val="22"/>
          </w:rPr>
          <w:tab/>
        </w:r>
        <w:r w:rsidR="00CA2B12" w:rsidRPr="006816A4">
          <w:rPr>
            <w:rStyle w:val="Hyperlink"/>
            <w:noProof/>
          </w:rPr>
          <w:t>Financial Capability of the Vendor {Bidder}</w:t>
        </w:r>
        <w:r w:rsidR="00CA2B12">
          <w:rPr>
            <w:noProof/>
            <w:webHidden/>
          </w:rPr>
          <w:tab/>
        </w:r>
        <w:r w:rsidR="00CA2B12">
          <w:rPr>
            <w:noProof/>
            <w:webHidden/>
          </w:rPr>
          <w:fldChar w:fldCharType="begin"/>
        </w:r>
        <w:r w:rsidR="00CA2B12">
          <w:rPr>
            <w:noProof/>
            <w:webHidden/>
          </w:rPr>
          <w:instrText xml:space="preserve"> PAGEREF _Toc521418691 \h </w:instrText>
        </w:r>
        <w:r w:rsidR="00CA2B12">
          <w:rPr>
            <w:noProof/>
            <w:webHidden/>
          </w:rPr>
        </w:r>
        <w:r w:rsidR="00CA2B12">
          <w:rPr>
            <w:noProof/>
            <w:webHidden/>
          </w:rPr>
          <w:fldChar w:fldCharType="separate"/>
        </w:r>
        <w:r w:rsidR="00CA2B12">
          <w:rPr>
            <w:noProof/>
            <w:webHidden/>
          </w:rPr>
          <w:t>29</w:t>
        </w:r>
        <w:r w:rsidR="00CA2B12">
          <w:rPr>
            <w:noProof/>
            <w:webHidden/>
          </w:rPr>
          <w:fldChar w:fldCharType="end"/>
        </w:r>
      </w:hyperlink>
    </w:p>
    <w:p w14:paraId="6FE04D60" w14:textId="77777777" w:rsidR="00CA2B12" w:rsidRDefault="00366D9E">
      <w:pPr>
        <w:pStyle w:val="TOC3"/>
        <w:rPr>
          <w:rFonts w:asciiTheme="minorHAnsi" w:eastAsiaTheme="minorEastAsia" w:hAnsiTheme="minorHAnsi" w:cstheme="minorBidi"/>
          <w:iCs w:val="0"/>
          <w:caps w:val="0"/>
          <w:noProof/>
          <w:sz w:val="22"/>
          <w:szCs w:val="22"/>
        </w:rPr>
      </w:pPr>
      <w:hyperlink w:anchor="_Toc521418692" w:history="1">
        <w:r w:rsidR="00CA2B12" w:rsidRPr="006816A4">
          <w:rPr>
            <w:rStyle w:val="Hyperlink"/>
            <w:rFonts w:eastAsia="MS Mincho"/>
            <w:noProof/>
            <w14:scene3d>
              <w14:camera w14:prst="orthographicFront"/>
              <w14:lightRig w14:rig="threePt" w14:dir="t">
                <w14:rot w14:lat="0" w14:lon="0" w14:rev="0"/>
              </w14:lightRig>
            </w14:scene3d>
          </w:rPr>
          <w:t>4.4.5</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STATE-SUPPLIED PRICE SHEET</w:t>
        </w:r>
        <w:r w:rsidR="00CA2B12">
          <w:rPr>
            <w:noProof/>
            <w:webHidden/>
          </w:rPr>
          <w:tab/>
        </w:r>
        <w:r w:rsidR="00CA2B12">
          <w:rPr>
            <w:noProof/>
            <w:webHidden/>
          </w:rPr>
          <w:fldChar w:fldCharType="begin"/>
        </w:r>
        <w:r w:rsidR="00CA2B12">
          <w:rPr>
            <w:noProof/>
            <w:webHidden/>
          </w:rPr>
          <w:instrText xml:space="preserve"> PAGEREF _Toc521418692 \h </w:instrText>
        </w:r>
        <w:r w:rsidR="00CA2B12">
          <w:rPr>
            <w:noProof/>
            <w:webHidden/>
          </w:rPr>
        </w:r>
        <w:r w:rsidR="00CA2B12">
          <w:rPr>
            <w:noProof/>
            <w:webHidden/>
          </w:rPr>
          <w:fldChar w:fldCharType="separate"/>
        </w:r>
        <w:r w:rsidR="00CA2B12">
          <w:rPr>
            <w:noProof/>
            <w:webHidden/>
          </w:rPr>
          <w:t>30</w:t>
        </w:r>
        <w:r w:rsidR="00CA2B12">
          <w:rPr>
            <w:noProof/>
            <w:webHidden/>
          </w:rPr>
          <w:fldChar w:fldCharType="end"/>
        </w:r>
      </w:hyperlink>
    </w:p>
    <w:p w14:paraId="0B05400F"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693" w:history="1">
        <w:r w:rsidR="00CA2B12" w:rsidRPr="006816A4">
          <w:rPr>
            <w:rStyle w:val="Hyperlink"/>
            <w:noProof/>
            <w14:scene3d>
              <w14:camera w14:prst="orthographicFront"/>
              <w14:lightRig w14:rig="threePt" w14:dir="t">
                <w14:rot w14:lat="0" w14:lon="0" w14:rev="0"/>
              </w14:lightRig>
            </w14:scene3d>
          </w:rPr>
          <w:t>5.0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SPECIAL CONTRACTUAL TERMS AND CONDITIONS APPLICABLE TO THE BLANKET P.O.</w:t>
        </w:r>
        <w:r w:rsidR="00CA2B12">
          <w:rPr>
            <w:noProof/>
            <w:webHidden/>
          </w:rPr>
          <w:tab/>
        </w:r>
        <w:r w:rsidR="00CA2B12">
          <w:rPr>
            <w:noProof/>
            <w:webHidden/>
          </w:rPr>
          <w:fldChar w:fldCharType="begin"/>
        </w:r>
        <w:r w:rsidR="00CA2B12">
          <w:rPr>
            <w:noProof/>
            <w:webHidden/>
          </w:rPr>
          <w:instrText xml:space="preserve"> PAGEREF _Toc521418693 \h </w:instrText>
        </w:r>
        <w:r w:rsidR="00CA2B12">
          <w:rPr>
            <w:noProof/>
            <w:webHidden/>
          </w:rPr>
        </w:r>
        <w:r w:rsidR="00CA2B12">
          <w:rPr>
            <w:noProof/>
            <w:webHidden/>
          </w:rPr>
          <w:fldChar w:fldCharType="separate"/>
        </w:r>
        <w:r w:rsidR="00CA2B12">
          <w:rPr>
            <w:noProof/>
            <w:webHidden/>
          </w:rPr>
          <w:t>33</w:t>
        </w:r>
        <w:r w:rsidR="00CA2B12">
          <w:rPr>
            <w:noProof/>
            <w:webHidden/>
          </w:rPr>
          <w:fldChar w:fldCharType="end"/>
        </w:r>
      </w:hyperlink>
    </w:p>
    <w:p w14:paraId="63772D61"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94" w:history="1">
        <w:r w:rsidR="00CA2B12" w:rsidRPr="006816A4">
          <w:rPr>
            <w:rStyle w:val="Hyperlink"/>
            <w:noProof/>
            <w14:scene3d>
              <w14:camera w14:prst="orthographicFront"/>
              <w14:lightRig w14:rig="threePt" w14:dir="t">
                <w14:rot w14:lat="0" w14:lon="0" w14:rev="0"/>
              </w14:lightRig>
            </w14:scene3d>
          </w:rPr>
          <w:t>5.1</w:t>
        </w:r>
        <w:r w:rsidR="00CA2B12">
          <w:rPr>
            <w:rFonts w:asciiTheme="minorHAnsi" w:eastAsiaTheme="minorEastAsia" w:hAnsiTheme="minorHAnsi" w:cstheme="minorBidi"/>
            <w:caps w:val="0"/>
            <w:noProof/>
            <w:sz w:val="22"/>
            <w:szCs w:val="22"/>
          </w:rPr>
          <w:tab/>
        </w:r>
        <w:r w:rsidR="00CA2B12" w:rsidRPr="006816A4">
          <w:rPr>
            <w:rStyle w:val="Hyperlink"/>
            <w:noProof/>
          </w:rPr>
          <w:t>PRECEDENCE OF SPECIAL CONTRACTUAL TERMS AND CONDITIONS</w:t>
        </w:r>
        <w:r w:rsidR="00CA2B12">
          <w:rPr>
            <w:noProof/>
            <w:webHidden/>
          </w:rPr>
          <w:tab/>
        </w:r>
        <w:r w:rsidR="00CA2B12">
          <w:rPr>
            <w:noProof/>
            <w:webHidden/>
          </w:rPr>
          <w:fldChar w:fldCharType="begin"/>
        </w:r>
        <w:r w:rsidR="00CA2B12">
          <w:rPr>
            <w:noProof/>
            <w:webHidden/>
          </w:rPr>
          <w:instrText xml:space="preserve"> PAGEREF _Toc521418694 \h </w:instrText>
        </w:r>
        <w:r w:rsidR="00CA2B12">
          <w:rPr>
            <w:noProof/>
            <w:webHidden/>
          </w:rPr>
        </w:r>
        <w:r w:rsidR="00CA2B12">
          <w:rPr>
            <w:noProof/>
            <w:webHidden/>
          </w:rPr>
          <w:fldChar w:fldCharType="separate"/>
        </w:r>
        <w:r w:rsidR="00CA2B12">
          <w:rPr>
            <w:noProof/>
            <w:webHidden/>
          </w:rPr>
          <w:t>33</w:t>
        </w:r>
        <w:r w:rsidR="00CA2B12">
          <w:rPr>
            <w:noProof/>
            <w:webHidden/>
          </w:rPr>
          <w:fldChar w:fldCharType="end"/>
        </w:r>
      </w:hyperlink>
    </w:p>
    <w:p w14:paraId="6E14C956"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95" w:history="1">
        <w:r w:rsidR="00CA2B12" w:rsidRPr="006816A4">
          <w:rPr>
            <w:rStyle w:val="Hyperlink"/>
            <w:noProof/>
            <w14:scene3d>
              <w14:camera w14:prst="orthographicFront"/>
              <w14:lightRig w14:rig="threePt" w14:dir="t">
                <w14:rot w14:lat="0" w14:lon="0" w14:rev="0"/>
              </w14:lightRig>
            </w14:scene3d>
          </w:rPr>
          <w:t>5.2</w:t>
        </w:r>
        <w:r w:rsidR="00CA2B12">
          <w:rPr>
            <w:rFonts w:asciiTheme="minorHAnsi" w:eastAsiaTheme="minorEastAsia" w:hAnsiTheme="minorHAnsi" w:cstheme="minorBidi"/>
            <w:caps w:val="0"/>
            <w:noProof/>
            <w:sz w:val="22"/>
            <w:szCs w:val="22"/>
          </w:rPr>
          <w:tab/>
        </w:r>
        <w:r w:rsidR="00CA2B12" w:rsidRPr="006816A4">
          <w:rPr>
            <w:rStyle w:val="Hyperlink"/>
            <w:noProof/>
          </w:rPr>
          <w:t>BLANKET P.O. Term and Extension Option</w:t>
        </w:r>
        <w:r w:rsidR="00CA2B12">
          <w:rPr>
            <w:noProof/>
            <w:webHidden/>
          </w:rPr>
          <w:tab/>
        </w:r>
        <w:r w:rsidR="00CA2B12">
          <w:rPr>
            <w:noProof/>
            <w:webHidden/>
          </w:rPr>
          <w:fldChar w:fldCharType="begin"/>
        </w:r>
        <w:r w:rsidR="00CA2B12">
          <w:rPr>
            <w:noProof/>
            <w:webHidden/>
          </w:rPr>
          <w:instrText xml:space="preserve"> PAGEREF _Toc521418695 \h </w:instrText>
        </w:r>
        <w:r w:rsidR="00CA2B12">
          <w:rPr>
            <w:noProof/>
            <w:webHidden/>
          </w:rPr>
        </w:r>
        <w:r w:rsidR="00CA2B12">
          <w:rPr>
            <w:noProof/>
            <w:webHidden/>
          </w:rPr>
          <w:fldChar w:fldCharType="separate"/>
        </w:r>
        <w:r w:rsidR="00CA2B12">
          <w:rPr>
            <w:noProof/>
            <w:webHidden/>
          </w:rPr>
          <w:t>33</w:t>
        </w:r>
        <w:r w:rsidR="00CA2B12">
          <w:rPr>
            <w:noProof/>
            <w:webHidden/>
          </w:rPr>
          <w:fldChar w:fldCharType="end"/>
        </w:r>
      </w:hyperlink>
    </w:p>
    <w:p w14:paraId="2E7CE60C" w14:textId="77777777" w:rsidR="00CA2B12" w:rsidRDefault="00366D9E">
      <w:pPr>
        <w:pStyle w:val="TOC3"/>
        <w:rPr>
          <w:rFonts w:asciiTheme="minorHAnsi" w:eastAsiaTheme="minorEastAsia" w:hAnsiTheme="minorHAnsi" w:cstheme="minorBidi"/>
          <w:iCs w:val="0"/>
          <w:caps w:val="0"/>
          <w:noProof/>
          <w:sz w:val="22"/>
          <w:szCs w:val="22"/>
        </w:rPr>
      </w:pPr>
      <w:hyperlink w:anchor="_Toc521418696" w:history="1">
        <w:r w:rsidR="00CA2B12" w:rsidRPr="006816A4">
          <w:rPr>
            <w:rStyle w:val="Hyperlink"/>
            <w:noProof/>
            <w14:scene3d>
              <w14:camera w14:prst="orthographicFront"/>
              <w14:lightRig w14:rig="threePt" w14:dir="t">
                <w14:rot w14:lat="0" w14:lon="0" w14:rev="0"/>
              </w14:lightRig>
            </w14:scene3d>
          </w:rPr>
          <w:t>5.2.1</w:t>
        </w:r>
        <w:r w:rsidR="00CA2B12">
          <w:rPr>
            <w:rFonts w:asciiTheme="minorHAnsi" w:eastAsiaTheme="minorEastAsia" w:hAnsiTheme="minorHAnsi" w:cstheme="minorBidi"/>
            <w:iCs w:val="0"/>
            <w:caps w:val="0"/>
            <w:noProof/>
            <w:sz w:val="22"/>
            <w:szCs w:val="22"/>
          </w:rPr>
          <w:tab/>
        </w:r>
        <w:r w:rsidR="00CA2B12" w:rsidRPr="006816A4">
          <w:rPr>
            <w:rStyle w:val="Hyperlink"/>
            <w:noProof/>
          </w:rPr>
          <w:t>Price adjustment Review</w:t>
        </w:r>
        <w:r w:rsidR="00CA2B12">
          <w:rPr>
            <w:noProof/>
            <w:webHidden/>
          </w:rPr>
          <w:tab/>
        </w:r>
        <w:r w:rsidR="00CA2B12">
          <w:rPr>
            <w:noProof/>
            <w:webHidden/>
          </w:rPr>
          <w:fldChar w:fldCharType="begin"/>
        </w:r>
        <w:r w:rsidR="00CA2B12">
          <w:rPr>
            <w:noProof/>
            <w:webHidden/>
          </w:rPr>
          <w:instrText xml:space="preserve"> PAGEREF _Toc521418696 \h </w:instrText>
        </w:r>
        <w:r w:rsidR="00CA2B12">
          <w:rPr>
            <w:noProof/>
            <w:webHidden/>
          </w:rPr>
        </w:r>
        <w:r w:rsidR="00CA2B12">
          <w:rPr>
            <w:noProof/>
            <w:webHidden/>
          </w:rPr>
          <w:fldChar w:fldCharType="separate"/>
        </w:r>
        <w:r w:rsidR="00CA2B12">
          <w:rPr>
            <w:noProof/>
            <w:webHidden/>
          </w:rPr>
          <w:t>33</w:t>
        </w:r>
        <w:r w:rsidR="00CA2B12">
          <w:rPr>
            <w:noProof/>
            <w:webHidden/>
          </w:rPr>
          <w:fldChar w:fldCharType="end"/>
        </w:r>
      </w:hyperlink>
    </w:p>
    <w:p w14:paraId="0892334E" w14:textId="77777777" w:rsidR="00CA2B12" w:rsidRDefault="00366D9E">
      <w:pPr>
        <w:pStyle w:val="TOC3"/>
        <w:rPr>
          <w:rFonts w:asciiTheme="minorHAnsi" w:eastAsiaTheme="minorEastAsia" w:hAnsiTheme="minorHAnsi" w:cstheme="minorBidi"/>
          <w:iCs w:val="0"/>
          <w:caps w:val="0"/>
          <w:noProof/>
          <w:sz w:val="22"/>
          <w:szCs w:val="22"/>
        </w:rPr>
      </w:pPr>
      <w:hyperlink w:anchor="_Toc521418697" w:history="1">
        <w:r w:rsidR="00CA2B12" w:rsidRPr="006816A4">
          <w:rPr>
            <w:rStyle w:val="Hyperlink"/>
            <w:noProof/>
            <w14:scene3d>
              <w14:camera w14:prst="orthographicFront"/>
              <w14:lightRig w14:rig="threePt" w14:dir="t">
                <w14:rot w14:lat="0" w14:lon="0" w14:rev="0"/>
              </w14:lightRig>
            </w14:scene3d>
          </w:rPr>
          <w:t>5.2.2</w:t>
        </w:r>
        <w:r w:rsidR="00CA2B12">
          <w:rPr>
            <w:rFonts w:asciiTheme="minorHAnsi" w:eastAsiaTheme="minorEastAsia" w:hAnsiTheme="minorHAnsi" w:cstheme="minorBidi"/>
            <w:iCs w:val="0"/>
            <w:caps w:val="0"/>
            <w:noProof/>
            <w:sz w:val="22"/>
            <w:szCs w:val="22"/>
          </w:rPr>
          <w:tab/>
        </w:r>
        <w:r w:rsidR="00CA2B12" w:rsidRPr="006816A4">
          <w:rPr>
            <w:rStyle w:val="Hyperlink"/>
            <w:noProof/>
          </w:rPr>
          <w:t>PRODUCT ADDITION</w:t>
        </w:r>
        <w:r w:rsidR="00CA2B12">
          <w:rPr>
            <w:noProof/>
            <w:webHidden/>
          </w:rPr>
          <w:tab/>
        </w:r>
        <w:r w:rsidR="00CA2B12">
          <w:rPr>
            <w:noProof/>
            <w:webHidden/>
          </w:rPr>
          <w:fldChar w:fldCharType="begin"/>
        </w:r>
        <w:r w:rsidR="00CA2B12">
          <w:rPr>
            <w:noProof/>
            <w:webHidden/>
          </w:rPr>
          <w:instrText xml:space="preserve"> PAGEREF _Toc521418697 \h </w:instrText>
        </w:r>
        <w:r w:rsidR="00CA2B12">
          <w:rPr>
            <w:noProof/>
            <w:webHidden/>
          </w:rPr>
        </w:r>
        <w:r w:rsidR="00CA2B12">
          <w:rPr>
            <w:noProof/>
            <w:webHidden/>
          </w:rPr>
          <w:fldChar w:fldCharType="separate"/>
        </w:r>
        <w:r w:rsidR="00CA2B12">
          <w:rPr>
            <w:noProof/>
            <w:webHidden/>
          </w:rPr>
          <w:t>34</w:t>
        </w:r>
        <w:r w:rsidR="00CA2B12">
          <w:rPr>
            <w:noProof/>
            <w:webHidden/>
          </w:rPr>
          <w:fldChar w:fldCharType="end"/>
        </w:r>
      </w:hyperlink>
    </w:p>
    <w:p w14:paraId="6BC6DBC0"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98" w:history="1">
        <w:r w:rsidR="00CA2B12" w:rsidRPr="006816A4">
          <w:rPr>
            <w:rStyle w:val="Hyperlink"/>
            <w:noProof/>
            <w14:scene3d>
              <w14:camera w14:prst="orthographicFront"/>
              <w14:lightRig w14:rig="threePt" w14:dir="t">
                <w14:rot w14:lat="0" w14:lon="0" w14:rev="0"/>
              </w14:lightRig>
            </w14:scene3d>
          </w:rPr>
          <w:t>5.3</w:t>
        </w:r>
        <w:r w:rsidR="00CA2B12">
          <w:rPr>
            <w:rFonts w:asciiTheme="minorHAnsi" w:eastAsiaTheme="minorEastAsia" w:hAnsiTheme="minorHAnsi" w:cstheme="minorBidi"/>
            <w:caps w:val="0"/>
            <w:noProof/>
            <w:sz w:val="22"/>
            <w:szCs w:val="22"/>
          </w:rPr>
          <w:tab/>
        </w:r>
        <w:r w:rsidR="00CA2B12" w:rsidRPr="006816A4">
          <w:rPr>
            <w:rStyle w:val="Hyperlink"/>
            <w:noProof/>
          </w:rPr>
          <w:t>BLANKET P.O. Transition</w:t>
        </w:r>
        <w:r w:rsidR="00CA2B12">
          <w:rPr>
            <w:noProof/>
            <w:webHidden/>
          </w:rPr>
          <w:tab/>
        </w:r>
        <w:r w:rsidR="00CA2B12">
          <w:rPr>
            <w:noProof/>
            <w:webHidden/>
          </w:rPr>
          <w:fldChar w:fldCharType="begin"/>
        </w:r>
        <w:r w:rsidR="00CA2B12">
          <w:rPr>
            <w:noProof/>
            <w:webHidden/>
          </w:rPr>
          <w:instrText xml:space="preserve"> PAGEREF _Toc521418698 \h </w:instrText>
        </w:r>
        <w:r w:rsidR="00CA2B12">
          <w:rPr>
            <w:noProof/>
            <w:webHidden/>
          </w:rPr>
        </w:r>
        <w:r w:rsidR="00CA2B12">
          <w:rPr>
            <w:noProof/>
            <w:webHidden/>
          </w:rPr>
          <w:fldChar w:fldCharType="separate"/>
        </w:r>
        <w:r w:rsidR="00CA2B12">
          <w:rPr>
            <w:noProof/>
            <w:webHidden/>
          </w:rPr>
          <w:t>34</w:t>
        </w:r>
        <w:r w:rsidR="00CA2B12">
          <w:rPr>
            <w:noProof/>
            <w:webHidden/>
          </w:rPr>
          <w:fldChar w:fldCharType="end"/>
        </w:r>
      </w:hyperlink>
    </w:p>
    <w:p w14:paraId="46E9393B"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699" w:history="1">
        <w:r w:rsidR="00CA2B12" w:rsidRPr="006816A4">
          <w:rPr>
            <w:rStyle w:val="Hyperlink"/>
            <w:noProof/>
            <w14:scene3d>
              <w14:camera w14:prst="orthographicFront"/>
              <w14:lightRig w14:rig="threePt" w14:dir="t">
                <w14:rot w14:lat="0" w14:lon="0" w14:rev="0"/>
              </w14:lightRig>
            </w14:scene3d>
          </w:rPr>
          <w:t>5.4</w:t>
        </w:r>
        <w:r w:rsidR="00CA2B12">
          <w:rPr>
            <w:rFonts w:asciiTheme="minorHAnsi" w:eastAsiaTheme="minorEastAsia" w:hAnsiTheme="minorHAnsi" w:cstheme="minorBidi"/>
            <w:caps w:val="0"/>
            <w:noProof/>
            <w:sz w:val="22"/>
            <w:szCs w:val="22"/>
          </w:rPr>
          <w:tab/>
        </w:r>
        <w:r w:rsidR="00CA2B12" w:rsidRPr="006816A4">
          <w:rPr>
            <w:rStyle w:val="Hyperlink"/>
            <w:noProof/>
          </w:rPr>
          <w:t>CHANGE ORDER</w:t>
        </w:r>
        <w:r w:rsidR="00CA2B12">
          <w:rPr>
            <w:noProof/>
            <w:webHidden/>
          </w:rPr>
          <w:tab/>
        </w:r>
        <w:r w:rsidR="00CA2B12">
          <w:rPr>
            <w:noProof/>
            <w:webHidden/>
          </w:rPr>
          <w:fldChar w:fldCharType="begin"/>
        </w:r>
        <w:r w:rsidR="00CA2B12">
          <w:rPr>
            <w:noProof/>
            <w:webHidden/>
          </w:rPr>
          <w:instrText xml:space="preserve"> PAGEREF _Toc521418699 \h </w:instrText>
        </w:r>
        <w:r w:rsidR="00CA2B12">
          <w:rPr>
            <w:noProof/>
            <w:webHidden/>
          </w:rPr>
        </w:r>
        <w:r w:rsidR="00CA2B12">
          <w:rPr>
            <w:noProof/>
            <w:webHidden/>
          </w:rPr>
          <w:fldChar w:fldCharType="separate"/>
        </w:r>
        <w:r w:rsidR="00CA2B12">
          <w:rPr>
            <w:noProof/>
            <w:webHidden/>
          </w:rPr>
          <w:t>34</w:t>
        </w:r>
        <w:r w:rsidR="00CA2B12">
          <w:rPr>
            <w:noProof/>
            <w:webHidden/>
          </w:rPr>
          <w:fldChar w:fldCharType="end"/>
        </w:r>
      </w:hyperlink>
    </w:p>
    <w:p w14:paraId="7C45563C"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00" w:history="1">
        <w:r w:rsidR="00CA2B12" w:rsidRPr="006816A4">
          <w:rPr>
            <w:rStyle w:val="Hyperlink"/>
            <w:noProof/>
            <w14:scene3d>
              <w14:camera w14:prst="orthographicFront"/>
              <w14:lightRig w14:rig="threePt" w14:dir="t">
                <w14:rot w14:lat="0" w14:lon="0" w14:rev="0"/>
              </w14:lightRig>
            </w14:scene3d>
          </w:rPr>
          <w:t>5.5</w:t>
        </w:r>
        <w:r w:rsidR="00CA2B12">
          <w:rPr>
            <w:rFonts w:asciiTheme="minorHAnsi" w:eastAsiaTheme="minorEastAsia" w:hAnsiTheme="minorHAnsi" w:cstheme="minorBidi"/>
            <w:caps w:val="0"/>
            <w:noProof/>
            <w:sz w:val="22"/>
            <w:szCs w:val="22"/>
          </w:rPr>
          <w:tab/>
        </w:r>
        <w:r w:rsidR="00CA2B12" w:rsidRPr="006816A4">
          <w:rPr>
            <w:rStyle w:val="Hyperlink"/>
            <w:noProof/>
          </w:rPr>
          <w:t>Vendor {contractor} Responsibilities</w:t>
        </w:r>
        <w:r w:rsidR="00CA2B12">
          <w:rPr>
            <w:noProof/>
            <w:webHidden/>
          </w:rPr>
          <w:tab/>
        </w:r>
        <w:r w:rsidR="00CA2B12">
          <w:rPr>
            <w:noProof/>
            <w:webHidden/>
          </w:rPr>
          <w:fldChar w:fldCharType="begin"/>
        </w:r>
        <w:r w:rsidR="00CA2B12">
          <w:rPr>
            <w:noProof/>
            <w:webHidden/>
          </w:rPr>
          <w:instrText xml:space="preserve"> PAGEREF _Toc521418700 \h </w:instrText>
        </w:r>
        <w:r w:rsidR="00CA2B12">
          <w:rPr>
            <w:noProof/>
            <w:webHidden/>
          </w:rPr>
        </w:r>
        <w:r w:rsidR="00CA2B12">
          <w:rPr>
            <w:noProof/>
            <w:webHidden/>
          </w:rPr>
          <w:fldChar w:fldCharType="separate"/>
        </w:r>
        <w:r w:rsidR="00CA2B12">
          <w:rPr>
            <w:noProof/>
            <w:webHidden/>
          </w:rPr>
          <w:t>34</w:t>
        </w:r>
        <w:r w:rsidR="00CA2B12">
          <w:rPr>
            <w:noProof/>
            <w:webHidden/>
          </w:rPr>
          <w:fldChar w:fldCharType="end"/>
        </w:r>
      </w:hyperlink>
    </w:p>
    <w:p w14:paraId="0B0A38C8"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01" w:history="1">
        <w:r w:rsidR="00CA2B12" w:rsidRPr="006816A4">
          <w:rPr>
            <w:rStyle w:val="Hyperlink"/>
            <w:noProof/>
            <w14:scene3d>
              <w14:camera w14:prst="orthographicFront"/>
              <w14:lightRig w14:rig="threePt" w14:dir="t">
                <w14:rot w14:lat="0" w14:lon="0" w14:rev="0"/>
              </w14:lightRig>
            </w14:scene3d>
          </w:rPr>
          <w:t>5.6</w:t>
        </w:r>
        <w:r w:rsidR="00CA2B12">
          <w:rPr>
            <w:rFonts w:asciiTheme="minorHAnsi" w:eastAsiaTheme="minorEastAsia" w:hAnsiTheme="minorHAnsi" w:cstheme="minorBidi"/>
            <w:caps w:val="0"/>
            <w:noProof/>
            <w:sz w:val="22"/>
            <w:szCs w:val="22"/>
          </w:rPr>
          <w:tab/>
        </w:r>
        <w:r w:rsidR="00CA2B12" w:rsidRPr="006816A4">
          <w:rPr>
            <w:rStyle w:val="Hyperlink"/>
            <w:noProof/>
          </w:rPr>
          <w:t>Claims and Remedies</w:t>
        </w:r>
        <w:r w:rsidR="00CA2B12">
          <w:rPr>
            <w:noProof/>
            <w:webHidden/>
          </w:rPr>
          <w:tab/>
        </w:r>
        <w:r w:rsidR="00CA2B12">
          <w:rPr>
            <w:noProof/>
            <w:webHidden/>
          </w:rPr>
          <w:fldChar w:fldCharType="begin"/>
        </w:r>
        <w:r w:rsidR="00CA2B12">
          <w:rPr>
            <w:noProof/>
            <w:webHidden/>
          </w:rPr>
          <w:instrText xml:space="preserve"> PAGEREF _Toc521418701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2231033C" w14:textId="77777777" w:rsidR="00CA2B12" w:rsidRDefault="00366D9E">
      <w:pPr>
        <w:pStyle w:val="TOC3"/>
        <w:rPr>
          <w:rFonts w:asciiTheme="minorHAnsi" w:eastAsiaTheme="minorEastAsia" w:hAnsiTheme="minorHAnsi" w:cstheme="minorBidi"/>
          <w:iCs w:val="0"/>
          <w:caps w:val="0"/>
          <w:noProof/>
          <w:sz w:val="22"/>
          <w:szCs w:val="22"/>
        </w:rPr>
      </w:pPr>
      <w:hyperlink w:anchor="_Toc521418702" w:history="1">
        <w:r w:rsidR="00CA2B12" w:rsidRPr="006816A4">
          <w:rPr>
            <w:rStyle w:val="Hyperlink"/>
            <w:rFonts w:eastAsia="MS Mincho"/>
            <w:noProof/>
            <w14:scene3d>
              <w14:camera w14:prst="orthographicFront"/>
              <w14:lightRig w14:rig="threePt" w14:dir="t">
                <w14:rot w14:lat="0" w14:lon="0" w14:rev="0"/>
              </w14:lightRig>
            </w14:scene3d>
          </w:rPr>
          <w:t>5.6.1</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Claims</w:t>
        </w:r>
        <w:r w:rsidR="00CA2B12">
          <w:rPr>
            <w:noProof/>
            <w:webHidden/>
          </w:rPr>
          <w:tab/>
        </w:r>
        <w:r w:rsidR="00CA2B12">
          <w:rPr>
            <w:noProof/>
            <w:webHidden/>
          </w:rPr>
          <w:fldChar w:fldCharType="begin"/>
        </w:r>
        <w:r w:rsidR="00CA2B12">
          <w:rPr>
            <w:noProof/>
            <w:webHidden/>
          </w:rPr>
          <w:instrText xml:space="preserve"> PAGEREF _Toc521418702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4D55DF93" w14:textId="77777777" w:rsidR="00CA2B12" w:rsidRDefault="00366D9E">
      <w:pPr>
        <w:pStyle w:val="TOC3"/>
        <w:rPr>
          <w:rFonts w:asciiTheme="minorHAnsi" w:eastAsiaTheme="minorEastAsia" w:hAnsiTheme="minorHAnsi" w:cstheme="minorBidi"/>
          <w:iCs w:val="0"/>
          <w:caps w:val="0"/>
          <w:noProof/>
          <w:sz w:val="22"/>
          <w:szCs w:val="22"/>
        </w:rPr>
      </w:pPr>
      <w:hyperlink w:anchor="_Toc521418703" w:history="1">
        <w:r w:rsidR="00CA2B12" w:rsidRPr="006816A4">
          <w:rPr>
            <w:rStyle w:val="Hyperlink"/>
            <w:rFonts w:eastAsia="MS Mincho"/>
            <w:noProof/>
            <w14:scene3d>
              <w14:camera w14:prst="orthographicFront"/>
              <w14:lightRig w14:rig="threePt" w14:dir="t">
                <w14:rot w14:lat="0" w14:lon="0" w14:rev="0"/>
              </w14:lightRig>
            </w14:scene3d>
          </w:rPr>
          <w:t>5.6.2</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Remedies</w:t>
        </w:r>
        <w:r w:rsidR="00CA2B12">
          <w:rPr>
            <w:noProof/>
            <w:webHidden/>
          </w:rPr>
          <w:tab/>
        </w:r>
        <w:r w:rsidR="00CA2B12">
          <w:rPr>
            <w:noProof/>
            <w:webHidden/>
          </w:rPr>
          <w:fldChar w:fldCharType="begin"/>
        </w:r>
        <w:r w:rsidR="00CA2B12">
          <w:rPr>
            <w:noProof/>
            <w:webHidden/>
          </w:rPr>
          <w:instrText xml:space="preserve"> PAGEREF _Toc521418703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726EEEE1" w14:textId="77777777" w:rsidR="00CA2B12" w:rsidRDefault="00366D9E">
      <w:pPr>
        <w:pStyle w:val="TOC3"/>
        <w:rPr>
          <w:rFonts w:asciiTheme="minorHAnsi" w:eastAsiaTheme="minorEastAsia" w:hAnsiTheme="minorHAnsi" w:cstheme="minorBidi"/>
          <w:iCs w:val="0"/>
          <w:caps w:val="0"/>
          <w:noProof/>
          <w:sz w:val="22"/>
          <w:szCs w:val="22"/>
        </w:rPr>
      </w:pPr>
      <w:hyperlink w:anchor="_Toc521418704" w:history="1">
        <w:r w:rsidR="00CA2B12" w:rsidRPr="006816A4">
          <w:rPr>
            <w:rStyle w:val="Hyperlink"/>
            <w:rFonts w:eastAsia="MS Mincho"/>
            <w:noProof/>
            <w14:scene3d>
              <w14:camera w14:prst="orthographicFront"/>
              <w14:lightRig w14:rig="threePt" w14:dir="t">
                <w14:rot w14:lat="0" w14:lon="0" w14:rev="0"/>
              </w14:lightRig>
            </w14:scene3d>
          </w:rPr>
          <w:t>5.6.3</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Remedies for failure to comply with material Blanket P.O. requirements</w:t>
        </w:r>
        <w:r w:rsidR="00CA2B12">
          <w:rPr>
            <w:noProof/>
            <w:webHidden/>
          </w:rPr>
          <w:tab/>
        </w:r>
        <w:r w:rsidR="00CA2B12">
          <w:rPr>
            <w:noProof/>
            <w:webHidden/>
          </w:rPr>
          <w:fldChar w:fldCharType="begin"/>
        </w:r>
        <w:r w:rsidR="00CA2B12">
          <w:rPr>
            <w:noProof/>
            <w:webHidden/>
          </w:rPr>
          <w:instrText xml:space="preserve"> PAGEREF _Toc521418704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24CF1DD5"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05" w:history="1">
        <w:r w:rsidR="00CA2B12" w:rsidRPr="006816A4">
          <w:rPr>
            <w:rStyle w:val="Hyperlink"/>
            <w:rFonts w:eastAsia="MS Mincho"/>
            <w:noProof/>
            <w14:scene3d>
              <w14:camera w14:prst="orthographicFront"/>
              <w14:lightRig w14:rig="threePt" w14:dir="t">
                <w14:rot w14:lat="0" w14:lon="0" w14:rev="0"/>
              </w14:lightRig>
            </w14:scene3d>
          </w:rPr>
          <w:t>5.7</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Items Ordered and Delivered</w:t>
        </w:r>
        <w:r w:rsidR="00CA2B12">
          <w:rPr>
            <w:noProof/>
            <w:webHidden/>
          </w:rPr>
          <w:tab/>
        </w:r>
        <w:r w:rsidR="00CA2B12">
          <w:rPr>
            <w:noProof/>
            <w:webHidden/>
          </w:rPr>
          <w:fldChar w:fldCharType="begin"/>
        </w:r>
        <w:r w:rsidR="00CA2B12">
          <w:rPr>
            <w:noProof/>
            <w:webHidden/>
          </w:rPr>
          <w:instrText xml:space="preserve"> PAGEREF _Toc521418705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38B84407"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06" w:history="1">
        <w:r w:rsidR="00CA2B12" w:rsidRPr="006816A4">
          <w:rPr>
            <w:rStyle w:val="Hyperlink"/>
            <w:rFonts w:eastAsia="MS Mincho"/>
            <w:noProof/>
            <w14:scene3d>
              <w14:camera w14:prst="orthographicFront"/>
              <w14:lightRig w14:rig="threePt" w14:dir="t">
                <w14:rot w14:lat="0" w14:lon="0" w14:rev="0"/>
              </w14:lightRig>
            </w14:scene3d>
          </w:rPr>
          <w:t>5.8</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MANUFACTURING/PACKAGING REQUIREMENTS</w:t>
        </w:r>
        <w:r w:rsidR="00CA2B12">
          <w:rPr>
            <w:noProof/>
            <w:webHidden/>
          </w:rPr>
          <w:tab/>
        </w:r>
        <w:r w:rsidR="00CA2B12">
          <w:rPr>
            <w:noProof/>
            <w:webHidden/>
          </w:rPr>
          <w:fldChar w:fldCharType="begin"/>
        </w:r>
        <w:r w:rsidR="00CA2B12">
          <w:rPr>
            <w:noProof/>
            <w:webHidden/>
          </w:rPr>
          <w:instrText xml:space="preserve"> PAGEREF _Toc521418706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10169D9B"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07" w:history="1">
        <w:r w:rsidR="00CA2B12" w:rsidRPr="006816A4">
          <w:rPr>
            <w:rStyle w:val="Hyperlink"/>
            <w:noProof/>
            <w14:scene3d>
              <w14:camera w14:prst="orthographicFront"/>
              <w14:lightRig w14:rig="threePt" w14:dir="t">
                <w14:rot w14:lat="0" w14:lon="0" w14:rev="0"/>
              </w14:lightRig>
            </w14:scene3d>
          </w:rPr>
          <w:t>5.9</w:t>
        </w:r>
        <w:r w:rsidR="00CA2B12">
          <w:rPr>
            <w:rFonts w:asciiTheme="minorHAnsi" w:eastAsiaTheme="minorEastAsia" w:hAnsiTheme="minorHAnsi" w:cstheme="minorBidi"/>
            <w:caps w:val="0"/>
            <w:noProof/>
            <w:sz w:val="22"/>
            <w:szCs w:val="22"/>
          </w:rPr>
          <w:tab/>
        </w:r>
        <w:r w:rsidR="00CA2B12" w:rsidRPr="006816A4">
          <w:rPr>
            <w:rStyle w:val="Hyperlink"/>
            <w:noProof/>
          </w:rPr>
          <w:t>ELECTRONIC PAYMENTS</w:t>
        </w:r>
        <w:r w:rsidR="00CA2B12">
          <w:rPr>
            <w:noProof/>
            <w:webHidden/>
          </w:rPr>
          <w:tab/>
        </w:r>
        <w:r w:rsidR="00CA2B12">
          <w:rPr>
            <w:noProof/>
            <w:webHidden/>
          </w:rPr>
          <w:fldChar w:fldCharType="begin"/>
        </w:r>
        <w:r w:rsidR="00CA2B12">
          <w:rPr>
            <w:noProof/>
            <w:webHidden/>
          </w:rPr>
          <w:instrText xml:space="preserve"> PAGEREF _Toc521418707 \h </w:instrText>
        </w:r>
        <w:r w:rsidR="00CA2B12">
          <w:rPr>
            <w:noProof/>
            <w:webHidden/>
          </w:rPr>
        </w:r>
        <w:r w:rsidR="00CA2B12">
          <w:rPr>
            <w:noProof/>
            <w:webHidden/>
          </w:rPr>
          <w:fldChar w:fldCharType="separate"/>
        </w:r>
        <w:r w:rsidR="00CA2B12">
          <w:rPr>
            <w:noProof/>
            <w:webHidden/>
          </w:rPr>
          <w:t>35</w:t>
        </w:r>
        <w:r w:rsidR="00CA2B12">
          <w:rPr>
            <w:noProof/>
            <w:webHidden/>
          </w:rPr>
          <w:fldChar w:fldCharType="end"/>
        </w:r>
      </w:hyperlink>
    </w:p>
    <w:p w14:paraId="4EA90DB6"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08" w:history="1">
        <w:r w:rsidR="00CA2B12" w:rsidRPr="006816A4">
          <w:rPr>
            <w:rStyle w:val="Hyperlink"/>
            <w:noProof/>
            <w14:scene3d>
              <w14:camera w14:prst="orthographicFront"/>
              <w14:lightRig w14:rig="threePt" w14:dir="t">
                <w14:rot w14:lat="0" w14:lon="0" w14:rev="0"/>
              </w14:lightRig>
            </w14:scene3d>
          </w:rPr>
          <w:t>5.10</w:t>
        </w:r>
        <w:r w:rsidR="00CA2B12">
          <w:rPr>
            <w:rFonts w:asciiTheme="minorHAnsi" w:eastAsiaTheme="minorEastAsia" w:hAnsiTheme="minorHAnsi" w:cstheme="minorBidi"/>
            <w:caps w:val="0"/>
            <w:noProof/>
            <w:sz w:val="22"/>
            <w:szCs w:val="22"/>
          </w:rPr>
          <w:tab/>
        </w:r>
        <w:r w:rsidR="00CA2B12" w:rsidRPr="006816A4">
          <w:rPr>
            <w:rStyle w:val="Hyperlink"/>
            <w:noProof/>
          </w:rPr>
          <w:t>Substitution or Addition of SubCONTRACTOR(s)</w:t>
        </w:r>
        <w:r w:rsidR="00CA2B12">
          <w:rPr>
            <w:noProof/>
            <w:webHidden/>
          </w:rPr>
          <w:tab/>
        </w:r>
        <w:r w:rsidR="00CA2B12">
          <w:rPr>
            <w:noProof/>
            <w:webHidden/>
          </w:rPr>
          <w:fldChar w:fldCharType="begin"/>
        </w:r>
        <w:r w:rsidR="00CA2B12">
          <w:rPr>
            <w:noProof/>
            <w:webHidden/>
          </w:rPr>
          <w:instrText xml:space="preserve"> PAGEREF _Toc521418708 \h </w:instrText>
        </w:r>
        <w:r w:rsidR="00CA2B12">
          <w:rPr>
            <w:noProof/>
            <w:webHidden/>
          </w:rPr>
        </w:r>
        <w:r w:rsidR="00CA2B12">
          <w:rPr>
            <w:noProof/>
            <w:webHidden/>
          </w:rPr>
          <w:fldChar w:fldCharType="separate"/>
        </w:r>
        <w:r w:rsidR="00CA2B12">
          <w:rPr>
            <w:noProof/>
            <w:webHidden/>
          </w:rPr>
          <w:t>36</w:t>
        </w:r>
        <w:r w:rsidR="00CA2B12">
          <w:rPr>
            <w:noProof/>
            <w:webHidden/>
          </w:rPr>
          <w:fldChar w:fldCharType="end"/>
        </w:r>
      </w:hyperlink>
    </w:p>
    <w:p w14:paraId="467FE71E"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09" w:history="1">
        <w:r w:rsidR="00CA2B12" w:rsidRPr="006816A4">
          <w:rPr>
            <w:rStyle w:val="Hyperlink"/>
            <w:noProof/>
            <w14:scene3d>
              <w14:camera w14:prst="orthographicFront"/>
              <w14:lightRig w14:rig="threePt" w14:dir="t">
                <w14:rot w14:lat="0" w14:lon="0" w14:rev="0"/>
              </w14:lightRig>
            </w14:scene3d>
          </w:rPr>
          <w:t>5.11</w:t>
        </w:r>
        <w:r w:rsidR="00CA2B12">
          <w:rPr>
            <w:rFonts w:asciiTheme="minorHAnsi" w:eastAsiaTheme="minorEastAsia" w:hAnsiTheme="minorHAnsi" w:cstheme="minorBidi"/>
            <w:caps w:val="0"/>
            <w:noProof/>
            <w:sz w:val="22"/>
            <w:szCs w:val="22"/>
          </w:rPr>
          <w:tab/>
        </w:r>
        <w:r w:rsidR="00CA2B12" w:rsidRPr="006816A4">
          <w:rPr>
            <w:rStyle w:val="Hyperlink"/>
            <w:noProof/>
          </w:rPr>
          <w:t>BLANKET P.O. Activity Report</w:t>
        </w:r>
        <w:r w:rsidR="00CA2B12">
          <w:rPr>
            <w:noProof/>
            <w:webHidden/>
          </w:rPr>
          <w:tab/>
        </w:r>
        <w:r w:rsidR="00CA2B12">
          <w:rPr>
            <w:noProof/>
            <w:webHidden/>
          </w:rPr>
          <w:fldChar w:fldCharType="begin"/>
        </w:r>
        <w:r w:rsidR="00CA2B12">
          <w:rPr>
            <w:noProof/>
            <w:webHidden/>
          </w:rPr>
          <w:instrText xml:space="preserve"> PAGEREF _Toc521418709 \h </w:instrText>
        </w:r>
        <w:r w:rsidR="00CA2B12">
          <w:rPr>
            <w:noProof/>
            <w:webHidden/>
          </w:rPr>
        </w:r>
        <w:r w:rsidR="00CA2B12">
          <w:rPr>
            <w:noProof/>
            <w:webHidden/>
          </w:rPr>
          <w:fldChar w:fldCharType="separate"/>
        </w:r>
        <w:r w:rsidR="00CA2B12">
          <w:rPr>
            <w:noProof/>
            <w:webHidden/>
          </w:rPr>
          <w:t>36</w:t>
        </w:r>
        <w:r w:rsidR="00CA2B12">
          <w:rPr>
            <w:noProof/>
            <w:webHidden/>
          </w:rPr>
          <w:fldChar w:fldCharType="end"/>
        </w:r>
      </w:hyperlink>
    </w:p>
    <w:p w14:paraId="33D2483C"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10" w:history="1">
        <w:r w:rsidR="00CA2B12" w:rsidRPr="006816A4">
          <w:rPr>
            <w:rStyle w:val="Hyperlink"/>
            <w:noProof/>
            <w14:scene3d>
              <w14:camera w14:prst="orthographicFront"/>
              <w14:lightRig w14:rig="threePt" w14:dir="t">
                <w14:rot w14:lat="0" w14:lon="0" w14:rev="0"/>
              </w14:lightRig>
            </w14:scene3d>
          </w:rPr>
          <w:t>5.12</w:t>
        </w:r>
        <w:r w:rsidR="00CA2B12">
          <w:rPr>
            <w:rFonts w:asciiTheme="minorHAnsi" w:eastAsiaTheme="minorEastAsia" w:hAnsiTheme="minorHAnsi" w:cstheme="minorBidi"/>
            <w:caps w:val="0"/>
            <w:noProof/>
            <w:sz w:val="22"/>
            <w:szCs w:val="22"/>
          </w:rPr>
          <w:tab/>
        </w:r>
        <w:r w:rsidR="00CA2B12" w:rsidRPr="006816A4">
          <w:rPr>
            <w:rStyle w:val="Hyperlink"/>
            <w:noProof/>
          </w:rPr>
          <w:t>PROGRAM EFFICIENCY ASSESSMENT FOR STATE USING AGENCIES</w:t>
        </w:r>
        <w:r w:rsidR="00CA2B12">
          <w:rPr>
            <w:noProof/>
            <w:webHidden/>
          </w:rPr>
          <w:tab/>
        </w:r>
        <w:r w:rsidR="00CA2B12">
          <w:rPr>
            <w:noProof/>
            <w:webHidden/>
          </w:rPr>
          <w:fldChar w:fldCharType="begin"/>
        </w:r>
        <w:r w:rsidR="00CA2B12">
          <w:rPr>
            <w:noProof/>
            <w:webHidden/>
          </w:rPr>
          <w:instrText xml:space="preserve"> PAGEREF _Toc521418710 \h </w:instrText>
        </w:r>
        <w:r w:rsidR="00CA2B12">
          <w:rPr>
            <w:noProof/>
            <w:webHidden/>
          </w:rPr>
        </w:r>
        <w:r w:rsidR="00CA2B12">
          <w:rPr>
            <w:noProof/>
            <w:webHidden/>
          </w:rPr>
          <w:fldChar w:fldCharType="separate"/>
        </w:r>
        <w:r w:rsidR="00CA2B12">
          <w:rPr>
            <w:noProof/>
            <w:webHidden/>
          </w:rPr>
          <w:t>36</w:t>
        </w:r>
        <w:r w:rsidR="00CA2B12">
          <w:rPr>
            <w:noProof/>
            <w:webHidden/>
          </w:rPr>
          <w:fldChar w:fldCharType="end"/>
        </w:r>
      </w:hyperlink>
    </w:p>
    <w:p w14:paraId="2529F393"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11" w:history="1">
        <w:r w:rsidR="00CA2B12" w:rsidRPr="006816A4">
          <w:rPr>
            <w:rStyle w:val="Hyperlink"/>
            <w:noProof/>
            <w14:scene3d>
              <w14:camera w14:prst="orthographicFront"/>
              <w14:lightRig w14:rig="threePt" w14:dir="t">
                <w14:rot w14:lat="0" w14:lon="0" w14:rev="0"/>
              </w14:lightRig>
            </w14:scene3d>
          </w:rPr>
          <w:t>5.13</w:t>
        </w:r>
        <w:r w:rsidR="00CA2B12">
          <w:rPr>
            <w:rFonts w:asciiTheme="minorHAnsi" w:eastAsiaTheme="minorEastAsia" w:hAnsiTheme="minorHAnsi" w:cstheme="minorBidi"/>
            <w:caps w:val="0"/>
            <w:noProof/>
            <w:sz w:val="22"/>
            <w:szCs w:val="22"/>
          </w:rPr>
          <w:tab/>
        </w:r>
        <w:r w:rsidR="00CA2B12" w:rsidRPr="006816A4">
          <w:rPr>
            <w:rStyle w:val="Hyperlink"/>
            <w:noProof/>
          </w:rPr>
          <w:t>DISCLOSURE OF PRODUCT COMPOSITION</w:t>
        </w:r>
        <w:r w:rsidR="00CA2B12">
          <w:rPr>
            <w:noProof/>
            <w:webHidden/>
          </w:rPr>
          <w:tab/>
        </w:r>
        <w:r w:rsidR="00CA2B12">
          <w:rPr>
            <w:noProof/>
            <w:webHidden/>
          </w:rPr>
          <w:fldChar w:fldCharType="begin"/>
        </w:r>
        <w:r w:rsidR="00CA2B12">
          <w:rPr>
            <w:noProof/>
            <w:webHidden/>
          </w:rPr>
          <w:instrText xml:space="preserve"> PAGEREF _Toc521418711 \h </w:instrText>
        </w:r>
        <w:r w:rsidR="00CA2B12">
          <w:rPr>
            <w:noProof/>
            <w:webHidden/>
          </w:rPr>
        </w:r>
        <w:r w:rsidR="00CA2B12">
          <w:rPr>
            <w:noProof/>
            <w:webHidden/>
          </w:rPr>
          <w:fldChar w:fldCharType="separate"/>
        </w:r>
        <w:r w:rsidR="00CA2B12">
          <w:rPr>
            <w:noProof/>
            <w:webHidden/>
          </w:rPr>
          <w:t>37</w:t>
        </w:r>
        <w:r w:rsidR="00CA2B12">
          <w:rPr>
            <w:noProof/>
            <w:webHidden/>
          </w:rPr>
          <w:fldChar w:fldCharType="end"/>
        </w:r>
      </w:hyperlink>
    </w:p>
    <w:p w14:paraId="557216B5"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12" w:history="1">
        <w:r w:rsidR="00CA2B12" w:rsidRPr="006816A4">
          <w:rPr>
            <w:rStyle w:val="Hyperlink"/>
            <w:noProof/>
            <w14:scene3d>
              <w14:camera w14:prst="orthographicFront"/>
              <w14:lightRig w14:rig="threePt" w14:dir="t">
                <w14:rot w14:lat="0" w14:lon="0" w14:rev="0"/>
              </w14:lightRig>
            </w14:scene3d>
          </w:rPr>
          <w:t>5.14</w:t>
        </w:r>
        <w:r w:rsidR="00CA2B12">
          <w:rPr>
            <w:rFonts w:asciiTheme="minorHAnsi" w:eastAsiaTheme="minorEastAsia" w:hAnsiTheme="minorHAnsi" w:cstheme="minorBidi"/>
            <w:caps w:val="0"/>
            <w:noProof/>
            <w:sz w:val="22"/>
            <w:szCs w:val="22"/>
          </w:rPr>
          <w:tab/>
        </w:r>
        <w:r w:rsidR="00CA2B12" w:rsidRPr="006816A4">
          <w:rPr>
            <w:rStyle w:val="Hyperlink"/>
            <w:noProof/>
          </w:rPr>
          <w:t>News Releases</w:t>
        </w:r>
        <w:r w:rsidR="00CA2B12">
          <w:rPr>
            <w:noProof/>
            <w:webHidden/>
          </w:rPr>
          <w:tab/>
        </w:r>
        <w:r w:rsidR="00CA2B12">
          <w:rPr>
            <w:noProof/>
            <w:webHidden/>
          </w:rPr>
          <w:fldChar w:fldCharType="begin"/>
        </w:r>
        <w:r w:rsidR="00CA2B12">
          <w:rPr>
            <w:noProof/>
            <w:webHidden/>
          </w:rPr>
          <w:instrText xml:space="preserve"> PAGEREF _Toc521418712 \h </w:instrText>
        </w:r>
        <w:r w:rsidR="00CA2B12">
          <w:rPr>
            <w:noProof/>
            <w:webHidden/>
          </w:rPr>
        </w:r>
        <w:r w:rsidR="00CA2B12">
          <w:rPr>
            <w:noProof/>
            <w:webHidden/>
          </w:rPr>
          <w:fldChar w:fldCharType="separate"/>
        </w:r>
        <w:r w:rsidR="00CA2B12">
          <w:rPr>
            <w:noProof/>
            <w:webHidden/>
          </w:rPr>
          <w:t>37</w:t>
        </w:r>
        <w:r w:rsidR="00CA2B12">
          <w:rPr>
            <w:noProof/>
            <w:webHidden/>
          </w:rPr>
          <w:fldChar w:fldCharType="end"/>
        </w:r>
      </w:hyperlink>
    </w:p>
    <w:p w14:paraId="14DE0276"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13" w:history="1">
        <w:r w:rsidR="00CA2B12" w:rsidRPr="006816A4">
          <w:rPr>
            <w:rStyle w:val="Hyperlink"/>
            <w:noProof/>
            <w14:scene3d>
              <w14:camera w14:prst="orthographicFront"/>
              <w14:lightRig w14:rig="threePt" w14:dir="t">
                <w14:rot w14:lat="0" w14:lon="0" w14:rev="0"/>
              </w14:lightRig>
            </w14:scene3d>
          </w:rPr>
          <w:t>5.15</w:t>
        </w:r>
        <w:r w:rsidR="00CA2B12">
          <w:rPr>
            <w:rFonts w:asciiTheme="minorHAnsi" w:eastAsiaTheme="minorEastAsia" w:hAnsiTheme="minorHAnsi" w:cstheme="minorBidi"/>
            <w:caps w:val="0"/>
            <w:noProof/>
            <w:sz w:val="22"/>
            <w:szCs w:val="22"/>
          </w:rPr>
          <w:tab/>
        </w:r>
        <w:r w:rsidR="00CA2B12" w:rsidRPr="006816A4">
          <w:rPr>
            <w:rStyle w:val="Hyperlink"/>
            <w:noProof/>
          </w:rPr>
          <w:t>Advertising</w:t>
        </w:r>
        <w:r w:rsidR="00CA2B12">
          <w:rPr>
            <w:noProof/>
            <w:webHidden/>
          </w:rPr>
          <w:tab/>
        </w:r>
        <w:r w:rsidR="00CA2B12">
          <w:rPr>
            <w:noProof/>
            <w:webHidden/>
          </w:rPr>
          <w:fldChar w:fldCharType="begin"/>
        </w:r>
        <w:r w:rsidR="00CA2B12">
          <w:rPr>
            <w:noProof/>
            <w:webHidden/>
          </w:rPr>
          <w:instrText xml:space="preserve"> PAGEREF _Toc521418713 \h </w:instrText>
        </w:r>
        <w:r w:rsidR="00CA2B12">
          <w:rPr>
            <w:noProof/>
            <w:webHidden/>
          </w:rPr>
        </w:r>
        <w:r w:rsidR="00CA2B12">
          <w:rPr>
            <w:noProof/>
            <w:webHidden/>
          </w:rPr>
          <w:fldChar w:fldCharType="separate"/>
        </w:r>
        <w:r w:rsidR="00CA2B12">
          <w:rPr>
            <w:noProof/>
            <w:webHidden/>
          </w:rPr>
          <w:t>37</w:t>
        </w:r>
        <w:r w:rsidR="00CA2B12">
          <w:rPr>
            <w:noProof/>
            <w:webHidden/>
          </w:rPr>
          <w:fldChar w:fldCharType="end"/>
        </w:r>
      </w:hyperlink>
    </w:p>
    <w:p w14:paraId="24112124"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714" w:history="1">
        <w:r w:rsidR="00CA2B12" w:rsidRPr="006816A4">
          <w:rPr>
            <w:rStyle w:val="Hyperlink"/>
            <w:noProof/>
            <w14:scene3d>
              <w14:camera w14:prst="orthographicFront"/>
              <w14:lightRig w14:rig="threePt" w14:dir="t">
                <w14:rot w14:lat="0" w14:lon="0" w14:rev="0"/>
              </w14:lightRig>
            </w14:scene3d>
          </w:rPr>
          <w:t>6.0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QUOTE EVALUATION</w:t>
        </w:r>
        <w:r w:rsidR="00CA2B12">
          <w:rPr>
            <w:noProof/>
            <w:webHidden/>
          </w:rPr>
          <w:tab/>
        </w:r>
        <w:r w:rsidR="00CA2B12">
          <w:rPr>
            <w:noProof/>
            <w:webHidden/>
          </w:rPr>
          <w:fldChar w:fldCharType="begin"/>
        </w:r>
        <w:r w:rsidR="00CA2B12">
          <w:rPr>
            <w:noProof/>
            <w:webHidden/>
          </w:rPr>
          <w:instrText xml:space="preserve"> PAGEREF _Toc521418714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4031255D"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15" w:history="1">
        <w:r w:rsidR="00CA2B12" w:rsidRPr="006816A4">
          <w:rPr>
            <w:rStyle w:val="Hyperlink"/>
            <w:noProof/>
            <w14:scene3d>
              <w14:camera w14:prst="orthographicFront"/>
              <w14:lightRig w14:rig="threePt" w14:dir="t">
                <w14:rot w14:lat="0" w14:lon="0" w14:rev="0"/>
              </w14:lightRig>
            </w14:scene3d>
          </w:rPr>
          <w:t>6.1</w:t>
        </w:r>
        <w:r w:rsidR="00CA2B12">
          <w:rPr>
            <w:rFonts w:asciiTheme="minorHAnsi" w:eastAsiaTheme="minorEastAsia" w:hAnsiTheme="minorHAnsi" w:cstheme="minorBidi"/>
            <w:caps w:val="0"/>
            <w:noProof/>
            <w:sz w:val="22"/>
            <w:szCs w:val="22"/>
          </w:rPr>
          <w:tab/>
        </w:r>
        <w:r w:rsidR="00CA2B12" w:rsidRPr="006816A4">
          <w:rPr>
            <w:rStyle w:val="Hyperlink"/>
            <w:noProof/>
          </w:rPr>
          <w:t>RIGHT TO WAIVE</w:t>
        </w:r>
        <w:r w:rsidR="00CA2B12">
          <w:rPr>
            <w:noProof/>
            <w:webHidden/>
          </w:rPr>
          <w:tab/>
        </w:r>
        <w:r w:rsidR="00CA2B12">
          <w:rPr>
            <w:noProof/>
            <w:webHidden/>
          </w:rPr>
          <w:fldChar w:fldCharType="begin"/>
        </w:r>
        <w:r w:rsidR="00CA2B12">
          <w:rPr>
            <w:noProof/>
            <w:webHidden/>
          </w:rPr>
          <w:instrText xml:space="preserve"> PAGEREF _Toc521418715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38733EF9"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16" w:history="1">
        <w:r w:rsidR="00CA2B12" w:rsidRPr="006816A4">
          <w:rPr>
            <w:rStyle w:val="Hyperlink"/>
            <w:noProof/>
            <w14:scene3d>
              <w14:camera w14:prst="orthographicFront"/>
              <w14:lightRig w14:rig="threePt" w14:dir="t">
                <w14:rot w14:lat="0" w14:lon="0" w14:rev="0"/>
              </w14:lightRig>
            </w14:scene3d>
          </w:rPr>
          <w:t>6.2</w:t>
        </w:r>
        <w:r w:rsidR="00CA2B12">
          <w:rPr>
            <w:rFonts w:asciiTheme="minorHAnsi" w:eastAsiaTheme="minorEastAsia" w:hAnsiTheme="minorHAnsi" w:cstheme="minorBidi"/>
            <w:caps w:val="0"/>
            <w:noProof/>
            <w:sz w:val="22"/>
            <w:szCs w:val="22"/>
          </w:rPr>
          <w:tab/>
        </w:r>
        <w:r w:rsidR="00CA2B12" w:rsidRPr="006816A4">
          <w:rPr>
            <w:rStyle w:val="Hyperlink"/>
            <w:noProof/>
          </w:rPr>
          <w:t>director’s right of final quote acceptance</w:t>
        </w:r>
        <w:r w:rsidR="00CA2B12">
          <w:rPr>
            <w:noProof/>
            <w:webHidden/>
          </w:rPr>
          <w:tab/>
        </w:r>
        <w:r w:rsidR="00CA2B12">
          <w:rPr>
            <w:noProof/>
            <w:webHidden/>
          </w:rPr>
          <w:fldChar w:fldCharType="begin"/>
        </w:r>
        <w:r w:rsidR="00CA2B12">
          <w:rPr>
            <w:noProof/>
            <w:webHidden/>
          </w:rPr>
          <w:instrText xml:space="preserve"> PAGEREF _Toc521418716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3843964C"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17" w:history="1">
        <w:r w:rsidR="00CA2B12" w:rsidRPr="006816A4">
          <w:rPr>
            <w:rStyle w:val="Hyperlink"/>
            <w:noProof/>
            <w14:scene3d>
              <w14:camera w14:prst="orthographicFront"/>
              <w14:lightRig w14:rig="threePt" w14:dir="t">
                <w14:rot w14:lat="0" w14:lon="0" w14:rev="0"/>
              </w14:lightRig>
            </w14:scene3d>
          </w:rPr>
          <w:t>6.3</w:t>
        </w:r>
        <w:r w:rsidR="00CA2B12">
          <w:rPr>
            <w:rFonts w:asciiTheme="minorHAnsi" w:eastAsiaTheme="minorEastAsia" w:hAnsiTheme="minorHAnsi" w:cstheme="minorBidi"/>
            <w:caps w:val="0"/>
            <w:noProof/>
            <w:sz w:val="22"/>
            <w:szCs w:val="22"/>
          </w:rPr>
          <w:tab/>
        </w:r>
        <w:r w:rsidR="00CA2B12" w:rsidRPr="006816A4">
          <w:rPr>
            <w:rStyle w:val="Hyperlink"/>
            <w:noProof/>
          </w:rPr>
          <w:t>STATE'S RIGHT TO INSPECT VENDOR {BIDDER} FACILITIES</w:t>
        </w:r>
        <w:r w:rsidR="00CA2B12">
          <w:rPr>
            <w:noProof/>
            <w:webHidden/>
          </w:rPr>
          <w:tab/>
        </w:r>
        <w:r w:rsidR="00CA2B12">
          <w:rPr>
            <w:noProof/>
            <w:webHidden/>
          </w:rPr>
          <w:fldChar w:fldCharType="begin"/>
        </w:r>
        <w:r w:rsidR="00CA2B12">
          <w:rPr>
            <w:noProof/>
            <w:webHidden/>
          </w:rPr>
          <w:instrText xml:space="preserve"> PAGEREF _Toc521418717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13E9B229"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18" w:history="1">
        <w:r w:rsidR="00CA2B12" w:rsidRPr="006816A4">
          <w:rPr>
            <w:rStyle w:val="Hyperlink"/>
            <w:noProof/>
            <w14:scene3d>
              <w14:camera w14:prst="orthographicFront"/>
              <w14:lightRig w14:rig="threePt" w14:dir="t">
                <w14:rot w14:lat="0" w14:lon="0" w14:rev="0"/>
              </w14:lightRig>
            </w14:scene3d>
          </w:rPr>
          <w:t>6.4</w:t>
        </w:r>
        <w:r w:rsidR="00CA2B12">
          <w:rPr>
            <w:rFonts w:asciiTheme="minorHAnsi" w:eastAsiaTheme="minorEastAsia" w:hAnsiTheme="minorHAnsi" w:cstheme="minorBidi"/>
            <w:caps w:val="0"/>
            <w:noProof/>
            <w:sz w:val="22"/>
            <w:szCs w:val="22"/>
          </w:rPr>
          <w:tab/>
        </w:r>
        <w:r w:rsidR="00CA2B12" w:rsidRPr="006816A4">
          <w:rPr>
            <w:rStyle w:val="Hyperlink"/>
            <w:noProof/>
          </w:rPr>
          <w:t>Clarification of Quote / STATE'S RIGHT TO REQUEST FURTHER INFORMATION</w:t>
        </w:r>
        <w:r w:rsidR="00CA2B12">
          <w:rPr>
            <w:noProof/>
            <w:webHidden/>
          </w:rPr>
          <w:tab/>
        </w:r>
        <w:r w:rsidR="00CA2B12">
          <w:rPr>
            <w:noProof/>
            <w:webHidden/>
          </w:rPr>
          <w:fldChar w:fldCharType="begin"/>
        </w:r>
        <w:r w:rsidR="00CA2B12">
          <w:rPr>
            <w:noProof/>
            <w:webHidden/>
          </w:rPr>
          <w:instrText xml:space="preserve"> PAGEREF _Toc521418718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07648C7D"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19" w:history="1">
        <w:r w:rsidR="00CA2B12" w:rsidRPr="006816A4">
          <w:rPr>
            <w:rStyle w:val="Hyperlink"/>
            <w:noProof/>
            <w14:scene3d>
              <w14:camera w14:prst="orthographicFront"/>
              <w14:lightRig w14:rig="threePt" w14:dir="t">
                <w14:rot w14:lat="0" w14:lon="0" w14:rev="0"/>
              </w14:lightRig>
            </w14:scene3d>
          </w:rPr>
          <w:t>6.5</w:t>
        </w:r>
        <w:r w:rsidR="00CA2B12">
          <w:rPr>
            <w:rFonts w:asciiTheme="minorHAnsi" w:eastAsiaTheme="minorEastAsia" w:hAnsiTheme="minorHAnsi" w:cstheme="minorBidi"/>
            <w:caps w:val="0"/>
            <w:noProof/>
            <w:sz w:val="22"/>
            <w:szCs w:val="22"/>
          </w:rPr>
          <w:tab/>
        </w:r>
        <w:r w:rsidR="00CA2B12" w:rsidRPr="006816A4">
          <w:rPr>
            <w:rStyle w:val="Hyperlink"/>
            <w:noProof/>
          </w:rPr>
          <w:t>Oral Presentation</w:t>
        </w:r>
        <w:r w:rsidR="00CA2B12">
          <w:rPr>
            <w:noProof/>
            <w:webHidden/>
          </w:rPr>
          <w:tab/>
        </w:r>
        <w:r w:rsidR="00CA2B12">
          <w:rPr>
            <w:noProof/>
            <w:webHidden/>
          </w:rPr>
          <w:fldChar w:fldCharType="begin"/>
        </w:r>
        <w:r w:rsidR="00CA2B12">
          <w:rPr>
            <w:noProof/>
            <w:webHidden/>
          </w:rPr>
          <w:instrText xml:space="preserve"> PAGEREF _Toc521418719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376E56BA"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20" w:history="1">
        <w:r w:rsidR="00CA2B12" w:rsidRPr="006816A4">
          <w:rPr>
            <w:rStyle w:val="Hyperlink"/>
            <w:noProof/>
            <w14:scene3d>
              <w14:camera w14:prst="orthographicFront"/>
              <w14:lightRig w14:rig="threePt" w14:dir="t">
                <w14:rot w14:lat="0" w14:lon="0" w14:rev="0"/>
              </w14:lightRig>
            </w14:scene3d>
          </w:rPr>
          <w:t>6.6</w:t>
        </w:r>
        <w:r w:rsidR="00CA2B12">
          <w:rPr>
            <w:rFonts w:asciiTheme="minorHAnsi" w:eastAsiaTheme="minorEastAsia" w:hAnsiTheme="minorHAnsi" w:cstheme="minorBidi"/>
            <w:caps w:val="0"/>
            <w:noProof/>
            <w:sz w:val="22"/>
            <w:szCs w:val="22"/>
          </w:rPr>
          <w:tab/>
        </w:r>
        <w:r w:rsidR="00CA2B12" w:rsidRPr="006816A4">
          <w:rPr>
            <w:rStyle w:val="Hyperlink"/>
            <w:noProof/>
          </w:rPr>
          <w:t>Evaluation Criteria</w:t>
        </w:r>
        <w:r w:rsidR="00CA2B12">
          <w:rPr>
            <w:noProof/>
            <w:webHidden/>
          </w:rPr>
          <w:tab/>
        </w:r>
        <w:r w:rsidR="00CA2B12">
          <w:rPr>
            <w:noProof/>
            <w:webHidden/>
          </w:rPr>
          <w:fldChar w:fldCharType="begin"/>
        </w:r>
        <w:r w:rsidR="00CA2B12">
          <w:rPr>
            <w:noProof/>
            <w:webHidden/>
          </w:rPr>
          <w:instrText xml:space="preserve"> PAGEREF _Toc521418720 \h </w:instrText>
        </w:r>
        <w:r w:rsidR="00CA2B12">
          <w:rPr>
            <w:noProof/>
            <w:webHidden/>
          </w:rPr>
        </w:r>
        <w:r w:rsidR="00CA2B12">
          <w:rPr>
            <w:noProof/>
            <w:webHidden/>
          </w:rPr>
          <w:fldChar w:fldCharType="separate"/>
        </w:r>
        <w:r w:rsidR="00CA2B12">
          <w:rPr>
            <w:noProof/>
            <w:webHidden/>
          </w:rPr>
          <w:t>38</w:t>
        </w:r>
        <w:r w:rsidR="00CA2B12">
          <w:rPr>
            <w:noProof/>
            <w:webHidden/>
          </w:rPr>
          <w:fldChar w:fldCharType="end"/>
        </w:r>
      </w:hyperlink>
    </w:p>
    <w:p w14:paraId="1F01E3B5"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21" w:history="1">
        <w:r w:rsidR="00CA2B12" w:rsidRPr="006816A4">
          <w:rPr>
            <w:rStyle w:val="Hyperlink"/>
            <w:rFonts w:eastAsia="MS Mincho"/>
            <w:noProof/>
            <w14:scene3d>
              <w14:camera w14:prst="orthographicFront"/>
              <w14:lightRig w14:rig="threePt" w14:dir="t">
                <w14:rot w14:lat="0" w14:lon="0" w14:rev="0"/>
              </w14:lightRig>
            </w14:scene3d>
          </w:rPr>
          <w:t>6.7</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QUOTE discrepancies</w:t>
        </w:r>
        <w:r w:rsidR="00CA2B12">
          <w:rPr>
            <w:noProof/>
            <w:webHidden/>
          </w:rPr>
          <w:tab/>
        </w:r>
        <w:r w:rsidR="00CA2B12">
          <w:rPr>
            <w:noProof/>
            <w:webHidden/>
          </w:rPr>
          <w:fldChar w:fldCharType="begin"/>
        </w:r>
        <w:r w:rsidR="00CA2B12">
          <w:rPr>
            <w:noProof/>
            <w:webHidden/>
          </w:rPr>
          <w:instrText xml:space="preserve"> PAGEREF _Toc521418721 \h </w:instrText>
        </w:r>
        <w:r w:rsidR="00CA2B12">
          <w:rPr>
            <w:noProof/>
            <w:webHidden/>
          </w:rPr>
        </w:r>
        <w:r w:rsidR="00CA2B12">
          <w:rPr>
            <w:noProof/>
            <w:webHidden/>
          </w:rPr>
          <w:fldChar w:fldCharType="separate"/>
        </w:r>
        <w:r w:rsidR="00CA2B12">
          <w:rPr>
            <w:noProof/>
            <w:webHidden/>
          </w:rPr>
          <w:t>39</w:t>
        </w:r>
        <w:r w:rsidR="00CA2B12">
          <w:rPr>
            <w:noProof/>
            <w:webHidden/>
          </w:rPr>
          <w:fldChar w:fldCharType="end"/>
        </w:r>
      </w:hyperlink>
    </w:p>
    <w:p w14:paraId="26894AD5" w14:textId="77777777" w:rsidR="00CA2B12" w:rsidRDefault="00366D9E">
      <w:pPr>
        <w:pStyle w:val="TOC3"/>
        <w:rPr>
          <w:rFonts w:asciiTheme="minorHAnsi" w:eastAsiaTheme="minorEastAsia" w:hAnsiTheme="minorHAnsi" w:cstheme="minorBidi"/>
          <w:iCs w:val="0"/>
          <w:caps w:val="0"/>
          <w:noProof/>
          <w:sz w:val="22"/>
          <w:szCs w:val="22"/>
        </w:rPr>
      </w:pPr>
      <w:hyperlink w:anchor="_Toc521418722" w:history="1">
        <w:r w:rsidR="00CA2B12" w:rsidRPr="006816A4">
          <w:rPr>
            <w:rStyle w:val="Hyperlink"/>
            <w:rFonts w:eastAsia="MS Mincho"/>
            <w:noProof/>
            <w14:scene3d>
              <w14:camera w14:prst="orthographicFront"/>
              <w14:lightRig w14:rig="threePt" w14:dir="t">
                <w14:rot w14:lat="0" w14:lon="0" w14:rev="0"/>
              </w14:lightRig>
            </w14:scene3d>
          </w:rPr>
          <w:t>6.7.1</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Evaluation of the QUOTES</w:t>
        </w:r>
        <w:r w:rsidR="00CA2B12">
          <w:rPr>
            <w:noProof/>
            <w:webHidden/>
          </w:rPr>
          <w:tab/>
        </w:r>
        <w:r w:rsidR="00CA2B12">
          <w:rPr>
            <w:noProof/>
            <w:webHidden/>
          </w:rPr>
          <w:fldChar w:fldCharType="begin"/>
        </w:r>
        <w:r w:rsidR="00CA2B12">
          <w:rPr>
            <w:noProof/>
            <w:webHidden/>
          </w:rPr>
          <w:instrText xml:space="preserve"> PAGEREF _Toc521418722 \h </w:instrText>
        </w:r>
        <w:r w:rsidR="00CA2B12">
          <w:rPr>
            <w:noProof/>
            <w:webHidden/>
          </w:rPr>
        </w:r>
        <w:r w:rsidR="00CA2B12">
          <w:rPr>
            <w:noProof/>
            <w:webHidden/>
          </w:rPr>
          <w:fldChar w:fldCharType="separate"/>
        </w:r>
        <w:r w:rsidR="00CA2B12">
          <w:rPr>
            <w:noProof/>
            <w:webHidden/>
          </w:rPr>
          <w:t>39</w:t>
        </w:r>
        <w:r w:rsidR="00CA2B12">
          <w:rPr>
            <w:noProof/>
            <w:webHidden/>
          </w:rPr>
          <w:fldChar w:fldCharType="end"/>
        </w:r>
      </w:hyperlink>
    </w:p>
    <w:p w14:paraId="7C088A11"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23" w:history="1">
        <w:r w:rsidR="00CA2B12" w:rsidRPr="006816A4">
          <w:rPr>
            <w:rStyle w:val="Hyperlink"/>
            <w:noProof/>
            <w14:scene3d>
              <w14:camera w14:prst="orthographicFront"/>
              <w14:lightRig w14:rig="threePt" w14:dir="t">
                <w14:rot w14:lat="0" w14:lon="0" w14:rev="0"/>
              </w14:lightRig>
            </w14:scene3d>
          </w:rPr>
          <w:t>6.8</w:t>
        </w:r>
        <w:r w:rsidR="00CA2B12">
          <w:rPr>
            <w:rFonts w:asciiTheme="minorHAnsi" w:eastAsiaTheme="minorEastAsia" w:hAnsiTheme="minorHAnsi" w:cstheme="minorBidi"/>
            <w:caps w:val="0"/>
            <w:noProof/>
            <w:sz w:val="22"/>
            <w:szCs w:val="22"/>
          </w:rPr>
          <w:tab/>
        </w:r>
        <w:r w:rsidR="00CA2B12" w:rsidRPr="006816A4">
          <w:rPr>
            <w:rStyle w:val="Hyperlink"/>
            <w:noProof/>
          </w:rPr>
          <w:t>Negotiation and Best and Final Offer (BAFO)</w:t>
        </w:r>
        <w:r w:rsidR="00CA2B12">
          <w:rPr>
            <w:noProof/>
            <w:webHidden/>
          </w:rPr>
          <w:tab/>
        </w:r>
        <w:r w:rsidR="00CA2B12">
          <w:rPr>
            <w:noProof/>
            <w:webHidden/>
          </w:rPr>
          <w:fldChar w:fldCharType="begin"/>
        </w:r>
        <w:r w:rsidR="00CA2B12">
          <w:rPr>
            <w:noProof/>
            <w:webHidden/>
          </w:rPr>
          <w:instrText xml:space="preserve"> PAGEREF _Toc521418723 \h </w:instrText>
        </w:r>
        <w:r w:rsidR="00CA2B12">
          <w:rPr>
            <w:noProof/>
            <w:webHidden/>
          </w:rPr>
        </w:r>
        <w:r w:rsidR="00CA2B12">
          <w:rPr>
            <w:noProof/>
            <w:webHidden/>
          </w:rPr>
          <w:fldChar w:fldCharType="separate"/>
        </w:r>
        <w:r w:rsidR="00CA2B12">
          <w:rPr>
            <w:noProof/>
            <w:webHidden/>
          </w:rPr>
          <w:t>39</w:t>
        </w:r>
        <w:r w:rsidR="00CA2B12">
          <w:rPr>
            <w:noProof/>
            <w:webHidden/>
          </w:rPr>
          <w:fldChar w:fldCharType="end"/>
        </w:r>
      </w:hyperlink>
    </w:p>
    <w:p w14:paraId="6EA5B352"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24" w:history="1">
        <w:r w:rsidR="00CA2B12" w:rsidRPr="006816A4">
          <w:rPr>
            <w:rStyle w:val="Hyperlink"/>
            <w:noProof/>
            <w14:scene3d>
              <w14:camera w14:prst="orthographicFront"/>
              <w14:lightRig w14:rig="threePt" w14:dir="t">
                <w14:rot w14:lat="0" w14:lon="0" w14:rev="0"/>
              </w14:lightRig>
            </w14:scene3d>
          </w:rPr>
          <w:t>6.9</w:t>
        </w:r>
        <w:r w:rsidR="00CA2B12">
          <w:rPr>
            <w:rFonts w:asciiTheme="minorHAnsi" w:eastAsiaTheme="minorEastAsia" w:hAnsiTheme="minorHAnsi" w:cstheme="minorBidi"/>
            <w:caps w:val="0"/>
            <w:noProof/>
            <w:sz w:val="22"/>
            <w:szCs w:val="22"/>
          </w:rPr>
          <w:tab/>
        </w:r>
        <w:r w:rsidR="00CA2B12" w:rsidRPr="006816A4">
          <w:rPr>
            <w:rStyle w:val="Hyperlink"/>
            <w:noProof/>
          </w:rPr>
          <w:t xml:space="preserve">“REQUEST FOR REVISION” WITHIN </w:t>
        </w:r>
        <w:r w:rsidR="00CA2B12" w:rsidRPr="006816A4">
          <w:rPr>
            <w:rStyle w:val="Hyperlink"/>
            <w:i/>
            <w:iCs/>
            <w:noProof/>
          </w:rPr>
          <w:t>NJSTART</w:t>
        </w:r>
        <w:r w:rsidR="00CA2B12">
          <w:rPr>
            <w:noProof/>
            <w:webHidden/>
          </w:rPr>
          <w:tab/>
        </w:r>
        <w:r w:rsidR="00CA2B12">
          <w:rPr>
            <w:noProof/>
            <w:webHidden/>
          </w:rPr>
          <w:fldChar w:fldCharType="begin"/>
        </w:r>
        <w:r w:rsidR="00CA2B12">
          <w:rPr>
            <w:noProof/>
            <w:webHidden/>
          </w:rPr>
          <w:instrText xml:space="preserve"> PAGEREF _Toc521418724 \h </w:instrText>
        </w:r>
        <w:r w:rsidR="00CA2B12">
          <w:rPr>
            <w:noProof/>
            <w:webHidden/>
          </w:rPr>
        </w:r>
        <w:r w:rsidR="00CA2B12">
          <w:rPr>
            <w:noProof/>
            <w:webHidden/>
          </w:rPr>
          <w:fldChar w:fldCharType="separate"/>
        </w:r>
        <w:r w:rsidR="00CA2B12">
          <w:rPr>
            <w:noProof/>
            <w:webHidden/>
          </w:rPr>
          <w:t>40</w:t>
        </w:r>
        <w:r w:rsidR="00CA2B12">
          <w:rPr>
            <w:noProof/>
            <w:webHidden/>
          </w:rPr>
          <w:fldChar w:fldCharType="end"/>
        </w:r>
      </w:hyperlink>
    </w:p>
    <w:p w14:paraId="65DD4873" w14:textId="77777777" w:rsidR="00CA2B12" w:rsidRDefault="00366D9E">
      <w:pPr>
        <w:pStyle w:val="TOC2"/>
        <w:tabs>
          <w:tab w:val="left" w:pos="1200"/>
        </w:tabs>
        <w:rPr>
          <w:rFonts w:asciiTheme="minorHAnsi" w:eastAsiaTheme="minorEastAsia" w:hAnsiTheme="minorHAnsi" w:cstheme="minorBidi"/>
          <w:caps w:val="0"/>
          <w:noProof/>
          <w:sz w:val="22"/>
          <w:szCs w:val="22"/>
        </w:rPr>
      </w:pPr>
      <w:hyperlink w:anchor="_Toc521418725" w:history="1">
        <w:r w:rsidR="00CA2B12" w:rsidRPr="006816A4">
          <w:rPr>
            <w:rStyle w:val="Hyperlink"/>
            <w:noProof/>
            <w14:scene3d>
              <w14:camera w14:prst="orthographicFront"/>
              <w14:lightRig w14:rig="threePt" w14:dir="t">
                <w14:rot w14:lat="0" w14:lon="0" w14:rev="0"/>
              </w14:lightRig>
            </w14:scene3d>
          </w:rPr>
          <w:t>6.10</w:t>
        </w:r>
        <w:r w:rsidR="00CA2B12">
          <w:rPr>
            <w:rFonts w:asciiTheme="minorHAnsi" w:eastAsiaTheme="minorEastAsia" w:hAnsiTheme="minorHAnsi" w:cstheme="minorBidi"/>
            <w:caps w:val="0"/>
            <w:noProof/>
            <w:sz w:val="22"/>
            <w:szCs w:val="22"/>
          </w:rPr>
          <w:tab/>
        </w:r>
        <w:r w:rsidR="00CA2B12" w:rsidRPr="006816A4">
          <w:rPr>
            <w:rStyle w:val="Hyperlink"/>
            <w:noProof/>
          </w:rPr>
          <w:t>POOR PERFORMANCE</w:t>
        </w:r>
        <w:r w:rsidR="00CA2B12">
          <w:rPr>
            <w:noProof/>
            <w:webHidden/>
          </w:rPr>
          <w:tab/>
        </w:r>
        <w:r w:rsidR="00CA2B12">
          <w:rPr>
            <w:noProof/>
            <w:webHidden/>
          </w:rPr>
          <w:fldChar w:fldCharType="begin"/>
        </w:r>
        <w:r w:rsidR="00CA2B12">
          <w:rPr>
            <w:noProof/>
            <w:webHidden/>
          </w:rPr>
          <w:instrText xml:space="preserve"> PAGEREF _Toc521418725 \h </w:instrText>
        </w:r>
        <w:r w:rsidR="00CA2B12">
          <w:rPr>
            <w:noProof/>
            <w:webHidden/>
          </w:rPr>
        </w:r>
        <w:r w:rsidR="00CA2B12">
          <w:rPr>
            <w:noProof/>
            <w:webHidden/>
          </w:rPr>
          <w:fldChar w:fldCharType="separate"/>
        </w:r>
        <w:r w:rsidR="00CA2B12">
          <w:rPr>
            <w:noProof/>
            <w:webHidden/>
          </w:rPr>
          <w:t>40</w:t>
        </w:r>
        <w:r w:rsidR="00CA2B12">
          <w:rPr>
            <w:noProof/>
            <w:webHidden/>
          </w:rPr>
          <w:fldChar w:fldCharType="end"/>
        </w:r>
      </w:hyperlink>
    </w:p>
    <w:p w14:paraId="753140C3"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726" w:history="1">
        <w:r w:rsidR="00CA2B12" w:rsidRPr="006816A4">
          <w:rPr>
            <w:rStyle w:val="Hyperlink"/>
            <w:noProof/>
            <w14:scene3d>
              <w14:camera w14:prst="orthographicFront"/>
              <w14:lightRig w14:rig="threePt" w14:dir="t">
                <w14:rot w14:lat="0" w14:lon="0" w14:rev="0"/>
              </w14:lightRig>
            </w14:scene3d>
          </w:rPr>
          <w:t>7.0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BLANKET P.O. AWARD</w:t>
        </w:r>
        <w:r w:rsidR="00CA2B12">
          <w:rPr>
            <w:noProof/>
            <w:webHidden/>
          </w:rPr>
          <w:tab/>
        </w:r>
        <w:r w:rsidR="00CA2B12">
          <w:rPr>
            <w:noProof/>
            <w:webHidden/>
          </w:rPr>
          <w:fldChar w:fldCharType="begin"/>
        </w:r>
        <w:r w:rsidR="00CA2B12">
          <w:rPr>
            <w:noProof/>
            <w:webHidden/>
          </w:rPr>
          <w:instrText xml:space="preserve"> PAGEREF _Toc521418726 \h </w:instrText>
        </w:r>
        <w:r w:rsidR="00CA2B12">
          <w:rPr>
            <w:noProof/>
            <w:webHidden/>
          </w:rPr>
        </w:r>
        <w:r w:rsidR="00CA2B12">
          <w:rPr>
            <w:noProof/>
            <w:webHidden/>
          </w:rPr>
          <w:fldChar w:fldCharType="separate"/>
        </w:r>
        <w:r w:rsidR="00CA2B12">
          <w:rPr>
            <w:noProof/>
            <w:webHidden/>
          </w:rPr>
          <w:t>41</w:t>
        </w:r>
        <w:r w:rsidR="00CA2B12">
          <w:rPr>
            <w:noProof/>
            <w:webHidden/>
          </w:rPr>
          <w:fldChar w:fldCharType="end"/>
        </w:r>
      </w:hyperlink>
    </w:p>
    <w:p w14:paraId="7D8E62A3"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27" w:history="1">
        <w:r w:rsidR="00CA2B12" w:rsidRPr="006816A4">
          <w:rPr>
            <w:rStyle w:val="Hyperlink"/>
            <w:rFonts w:eastAsia="MS Mincho"/>
            <w:noProof/>
            <w14:scene3d>
              <w14:camera w14:prst="orthographicFront"/>
              <w14:lightRig w14:rig="threePt" w14:dir="t">
                <w14:rot w14:lat="0" w14:lon="0" w14:rev="0"/>
              </w14:lightRig>
            </w14:scene3d>
          </w:rPr>
          <w:t>7.1</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DOCUMENTS REQUIRED BEFORE BLANKET P.O. AWARD</w:t>
        </w:r>
        <w:r w:rsidR="00CA2B12">
          <w:rPr>
            <w:noProof/>
            <w:webHidden/>
          </w:rPr>
          <w:tab/>
        </w:r>
        <w:r w:rsidR="00CA2B12">
          <w:rPr>
            <w:noProof/>
            <w:webHidden/>
          </w:rPr>
          <w:fldChar w:fldCharType="begin"/>
        </w:r>
        <w:r w:rsidR="00CA2B12">
          <w:rPr>
            <w:noProof/>
            <w:webHidden/>
          </w:rPr>
          <w:instrText xml:space="preserve"> PAGEREF _Toc521418727 \h </w:instrText>
        </w:r>
        <w:r w:rsidR="00CA2B12">
          <w:rPr>
            <w:noProof/>
            <w:webHidden/>
          </w:rPr>
        </w:r>
        <w:r w:rsidR="00CA2B12">
          <w:rPr>
            <w:noProof/>
            <w:webHidden/>
          </w:rPr>
          <w:fldChar w:fldCharType="separate"/>
        </w:r>
        <w:r w:rsidR="00CA2B12">
          <w:rPr>
            <w:noProof/>
            <w:webHidden/>
          </w:rPr>
          <w:t>41</w:t>
        </w:r>
        <w:r w:rsidR="00CA2B12">
          <w:rPr>
            <w:noProof/>
            <w:webHidden/>
          </w:rPr>
          <w:fldChar w:fldCharType="end"/>
        </w:r>
      </w:hyperlink>
    </w:p>
    <w:p w14:paraId="5A6AF356" w14:textId="77777777" w:rsidR="00CA2B12" w:rsidRDefault="00366D9E">
      <w:pPr>
        <w:pStyle w:val="TOC3"/>
        <w:rPr>
          <w:rFonts w:asciiTheme="minorHAnsi" w:eastAsiaTheme="minorEastAsia" w:hAnsiTheme="minorHAnsi" w:cstheme="minorBidi"/>
          <w:iCs w:val="0"/>
          <w:caps w:val="0"/>
          <w:noProof/>
          <w:sz w:val="22"/>
          <w:szCs w:val="22"/>
        </w:rPr>
      </w:pPr>
      <w:hyperlink w:anchor="_Toc521418728" w:history="1">
        <w:r w:rsidR="00CA2B12" w:rsidRPr="006816A4">
          <w:rPr>
            <w:rStyle w:val="Hyperlink"/>
            <w:rFonts w:eastAsia="MS Mincho"/>
            <w:noProof/>
            <w14:scene3d>
              <w14:camera w14:prst="orthographicFront"/>
              <w14:lightRig w14:rig="threePt" w14:dir="t">
                <w14:rot w14:lat="0" w14:lon="0" w14:rev="0"/>
              </w14:lightRig>
            </w14:scene3d>
          </w:rPr>
          <w:t>7.1.1</w:t>
        </w:r>
        <w:r w:rsidR="00CA2B12">
          <w:rPr>
            <w:rFonts w:asciiTheme="minorHAnsi" w:eastAsiaTheme="minorEastAsia" w:hAnsiTheme="minorHAnsi" w:cstheme="minorBidi"/>
            <w:iCs w:val="0"/>
            <w:caps w:val="0"/>
            <w:noProof/>
            <w:sz w:val="22"/>
            <w:szCs w:val="22"/>
          </w:rPr>
          <w:tab/>
        </w:r>
        <w:r w:rsidR="00CA2B12" w:rsidRPr="006816A4">
          <w:rPr>
            <w:rStyle w:val="Hyperlink"/>
            <w:rFonts w:eastAsia="MS Mincho"/>
            <w:noProof/>
          </w:rPr>
          <w:t xml:space="preserve">Requirements of Public Law 2005, CHAPTER 51, N.J.S.A. 19:44A-20.13 - N.J.S.A. 19:44A-20.25 (Formerly Executive Order NO. 134), EXECUTIVE ORDER No. 117 (2008) and N.J.A.C. 17:12-5 </w:t>
        </w:r>
        <w:r w:rsidR="00CA2B12" w:rsidRPr="006816A4">
          <w:rPr>
            <w:rStyle w:val="Hyperlink"/>
            <w:rFonts w:eastAsia="MS Mincho"/>
            <w:i/>
            <w:noProof/>
          </w:rPr>
          <w:t>et seq.</w:t>
        </w:r>
        <w:r w:rsidR="00CA2B12">
          <w:rPr>
            <w:noProof/>
            <w:webHidden/>
          </w:rPr>
          <w:tab/>
        </w:r>
        <w:r w:rsidR="00CA2B12">
          <w:rPr>
            <w:noProof/>
            <w:webHidden/>
          </w:rPr>
          <w:fldChar w:fldCharType="begin"/>
        </w:r>
        <w:r w:rsidR="00CA2B12">
          <w:rPr>
            <w:noProof/>
            <w:webHidden/>
          </w:rPr>
          <w:instrText xml:space="preserve"> PAGEREF _Toc521418728 \h </w:instrText>
        </w:r>
        <w:r w:rsidR="00CA2B12">
          <w:rPr>
            <w:noProof/>
            <w:webHidden/>
          </w:rPr>
        </w:r>
        <w:r w:rsidR="00CA2B12">
          <w:rPr>
            <w:noProof/>
            <w:webHidden/>
          </w:rPr>
          <w:fldChar w:fldCharType="separate"/>
        </w:r>
        <w:r w:rsidR="00CA2B12">
          <w:rPr>
            <w:noProof/>
            <w:webHidden/>
          </w:rPr>
          <w:t>41</w:t>
        </w:r>
        <w:r w:rsidR="00CA2B12">
          <w:rPr>
            <w:noProof/>
            <w:webHidden/>
          </w:rPr>
          <w:fldChar w:fldCharType="end"/>
        </w:r>
      </w:hyperlink>
    </w:p>
    <w:p w14:paraId="54060847" w14:textId="77777777" w:rsidR="00CA2B12" w:rsidRDefault="00366D9E">
      <w:pPr>
        <w:pStyle w:val="TOC3"/>
        <w:rPr>
          <w:rFonts w:asciiTheme="minorHAnsi" w:eastAsiaTheme="minorEastAsia" w:hAnsiTheme="minorHAnsi" w:cstheme="minorBidi"/>
          <w:iCs w:val="0"/>
          <w:caps w:val="0"/>
          <w:noProof/>
          <w:sz w:val="22"/>
          <w:szCs w:val="22"/>
        </w:rPr>
      </w:pPr>
      <w:hyperlink w:anchor="_Toc521418729" w:history="1">
        <w:r w:rsidR="00CA2B12" w:rsidRPr="006816A4">
          <w:rPr>
            <w:rStyle w:val="Hyperlink"/>
            <w:noProof/>
            <w14:scene3d>
              <w14:camera w14:prst="orthographicFront"/>
              <w14:lightRig w14:rig="threePt" w14:dir="t">
                <w14:rot w14:lat="0" w14:lon="0" w14:rev="0"/>
              </w14:lightRig>
            </w14:scene3d>
          </w:rPr>
          <w:t>7.1.2</w:t>
        </w:r>
        <w:r w:rsidR="00CA2B12">
          <w:rPr>
            <w:rFonts w:asciiTheme="minorHAnsi" w:eastAsiaTheme="minorEastAsia" w:hAnsiTheme="minorHAnsi" w:cstheme="minorBidi"/>
            <w:iCs w:val="0"/>
            <w:caps w:val="0"/>
            <w:noProof/>
            <w:sz w:val="22"/>
            <w:szCs w:val="22"/>
          </w:rPr>
          <w:tab/>
        </w:r>
        <w:r w:rsidR="00CA2B12" w:rsidRPr="006816A4">
          <w:rPr>
            <w:rStyle w:val="Hyperlink"/>
            <w:noProof/>
          </w:rPr>
          <w:t>SOURCE DISCLOSURE REQUIREMENTS</w:t>
        </w:r>
        <w:r w:rsidR="00CA2B12">
          <w:rPr>
            <w:noProof/>
            <w:webHidden/>
          </w:rPr>
          <w:tab/>
        </w:r>
        <w:r w:rsidR="00CA2B12">
          <w:rPr>
            <w:noProof/>
            <w:webHidden/>
          </w:rPr>
          <w:fldChar w:fldCharType="begin"/>
        </w:r>
        <w:r w:rsidR="00CA2B12">
          <w:rPr>
            <w:noProof/>
            <w:webHidden/>
          </w:rPr>
          <w:instrText xml:space="preserve"> PAGEREF _Toc521418729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06786410" w14:textId="77777777" w:rsidR="00CA2B12" w:rsidRDefault="00366D9E">
      <w:pPr>
        <w:pStyle w:val="TOC3"/>
        <w:rPr>
          <w:rFonts w:asciiTheme="minorHAnsi" w:eastAsiaTheme="minorEastAsia" w:hAnsiTheme="minorHAnsi" w:cstheme="minorBidi"/>
          <w:iCs w:val="0"/>
          <w:caps w:val="0"/>
          <w:noProof/>
          <w:sz w:val="22"/>
          <w:szCs w:val="22"/>
        </w:rPr>
      </w:pPr>
      <w:hyperlink w:anchor="_Toc521418730" w:history="1">
        <w:r w:rsidR="00CA2B12" w:rsidRPr="006816A4">
          <w:rPr>
            <w:rStyle w:val="Hyperlink"/>
            <w:noProof/>
            <w14:scene3d>
              <w14:camera w14:prst="orthographicFront"/>
              <w14:lightRig w14:rig="threePt" w14:dir="t">
                <w14:rot w14:lat="0" w14:lon="0" w14:rev="0"/>
              </w14:lightRig>
            </w14:scene3d>
          </w:rPr>
          <w:t>7.1.3</w:t>
        </w:r>
        <w:r w:rsidR="00CA2B12">
          <w:rPr>
            <w:rFonts w:asciiTheme="minorHAnsi" w:eastAsiaTheme="minorEastAsia" w:hAnsiTheme="minorHAnsi" w:cstheme="minorBidi"/>
            <w:iCs w:val="0"/>
            <w:caps w:val="0"/>
            <w:noProof/>
            <w:sz w:val="22"/>
            <w:szCs w:val="22"/>
          </w:rPr>
          <w:tab/>
        </w:r>
        <w:r w:rsidR="00CA2B12" w:rsidRPr="006816A4">
          <w:rPr>
            <w:rStyle w:val="Hyperlink"/>
            <w:noProof/>
          </w:rPr>
          <w:t>AFFIRMATIVE Action</w:t>
        </w:r>
        <w:r w:rsidR="00CA2B12">
          <w:rPr>
            <w:noProof/>
            <w:webHidden/>
          </w:rPr>
          <w:tab/>
        </w:r>
        <w:r w:rsidR="00CA2B12">
          <w:rPr>
            <w:noProof/>
            <w:webHidden/>
          </w:rPr>
          <w:fldChar w:fldCharType="begin"/>
        </w:r>
        <w:r w:rsidR="00CA2B12">
          <w:rPr>
            <w:noProof/>
            <w:webHidden/>
          </w:rPr>
          <w:instrText xml:space="preserve"> PAGEREF _Toc521418730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53A36C3D" w14:textId="77777777" w:rsidR="00CA2B12" w:rsidRDefault="00366D9E">
      <w:pPr>
        <w:pStyle w:val="TOC3"/>
        <w:rPr>
          <w:rFonts w:asciiTheme="minorHAnsi" w:eastAsiaTheme="minorEastAsia" w:hAnsiTheme="minorHAnsi" w:cstheme="minorBidi"/>
          <w:iCs w:val="0"/>
          <w:caps w:val="0"/>
          <w:noProof/>
          <w:sz w:val="22"/>
          <w:szCs w:val="22"/>
        </w:rPr>
      </w:pPr>
      <w:hyperlink w:anchor="_Toc521418731" w:history="1">
        <w:r w:rsidR="00CA2B12" w:rsidRPr="006816A4">
          <w:rPr>
            <w:rStyle w:val="Hyperlink"/>
            <w:noProof/>
            <w14:scene3d>
              <w14:camera w14:prst="orthographicFront"/>
              <w14:lightRig w14:rig="threePt" w14:dir="t">
                <w14:rot w14:lat="0" w14:lon="0" w14:rev="0"/>
              </w14:lightRig>
            </w14:scene3d>
          </w:rPr>
          <w:t>7.1.4</w:t>
        </w:r>
        <w:r w:rsidR="00CA2B12">
          <w:rPr>
            <w:rFonts w:asciiTheme="minorHAnsi" w:eastAsiaTheme="minorEastAsia" w:hAnsiTheme="minorHAnsi" w:cstheme="minorBidi"/>
            <w:iCs w:val="0"/>
            <w:caps w:val="0"/>
            <w:noProof/>
            <w:sz w:val="22"/>
            <w:szCs w:val="22"/>
          </w:rPr>
          <w:tab/>
        </w:r>
        <w:r w:rsidR="00CA2B12" w:rsidRPr="006816A4">
          <w:rPr>
            <w:rStyle w:val="Hyperlink"/>
            <w:noProof/>
          </w:rPr>
          <w:t>BUSINESS REGISTRATION</w:t>
        </w:r>
        <w:r w:rsidR="00CA2B12">
          <w:rPr>
            <w:noProof/>
            <w:webHidden/>
          </w:rPr>
          <w:tab/>
        </w:r>
        <w:r w:rsidR="00CA2B12">
          <w:rPr>
            <w:noProof/>
            <w:webHidden/>
          </w:rPr>
          <w:fldChar w:fldCharType="begin"/>
        </w:r>
        <w:r w:rsidR="00CA2B12">
          <w:rPr>
            <w:noProof/>
            <w:webHidden/>
          </w:rPr>
          <w:instrText xml:space="preserve"> PAGEREF _Toc521418731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3F7C435E"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32" w:history="1">
        <w:r w:rsidR="00CA2B12" w:rsidRPr="006816A4">
          <w:rPr>
            <w:rStyle w:val="Hyperlink"/>
            <w:rFonts w:eastAsia="MS Mincho"/>
            <w:noProof/>
            <w14:scene3d>
              <w14:camera w14:prst="orthographicFront"/>
              <w14:lightRig w14:rig="threePt" w14:dir="t">
                <w14:rot w14:lat="0" w14:lon="0" w14:rev="0"/>
              </w14:lightRig>
            </w14:scene3d>
          </w:rPr>
          <w:t>7.2</w:t>
        </w:r>
        <w:r w:rsidR="00CA2B12">
          <w:rPr>
            <w:rFonts w:asciiTheme="minorHAnsi" w:eastAsiaTheme="minorEastAsia" w:hAnsiTheme="minorHAnsi" w:cstheme="minorBidi"/>
            <w:caps w:val="0"/>
            <w:noProof/>
            <w:sz w:val="22"/>
            <w:szCs w:val="22"/>
          </w:rPr>
          <w:tab/>
        </w:r>
        <w:r w:rsidR="00CA2B12" w:rsidRPr="006816A4">
          <w:rPr>
            <w:rStyle w:val="Hyperlink"/>
            <w:rFonts w:eastAsia="MS Mincho"/>
            <w:noProof/>
          </w:rPr>
          <w:t>FINAL BLANKET P.O. AWARD</w:t>
        </w:r>
        <w:r w:rsidR="00CA2B12">
          <w:rPr>
            <w:noProof/>
            <w:webHidden/>
          </w:rPr>
          <w:tab/>
        </w:r>
        <w:r w:rsidR="00CA2B12">
          <w:rPr>
            <w:noProof/>
            <w:webHidden/>
          </w:rPr>
          <w:fldChar w:fldCharType="begin"/>
        </w:r>
        <w:r w:rsidR="00CA2B12">
          <w:rPr>
            <w:noProof/>
            <w:webHidden/>
          </w:rPr>
          <w:instrText xml:space="preserve"> PAGEREF _Toc521418732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1D313382"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33" w:history="1">
        <w:r w:rsidR="00CA2B12" w:rsidRPr="006816A4">
          <w:rPr>
            <w:rStyle w:val="Hyperlink"/>
            <w:noProof/>
            <w14:scene3d>
              <w14:camera w14:prst="orthographicFront"/>
              <w14:lightRig w14:rig="threePt" w14:dir="t">
                <w14:rot w14:lat="0" w14:lon="0" w14:rev="0"/>
              </w14:lightRig>
            </w14:scene3d>
          </w:rPr>
          <w:t>7.3</w:t>
        </w:r>
        <w:r w:rsidR="00CA2B12">
          <w:rPr>
            <w:rFonts w:asciiTheme="minorHAnsi" w:eastAsiaTheme="minorEastAsia" w:hAnsiTheme="minorHAnsi" w:cstheme="minorBidi"/>
            <w:caps w:val="0"/>
            <w:noProof/>
            <w:sz w:val="22"/>
            <w:szCs w:val="22"/>
          </w:rPr>
          <w:tab/>
        </w:r>
        <w:r w:rsidR="00CA2B12" w:rsidRPr="006816A4">
          <w:rPr>
            <w:rStyle w:val="Hyperlink"/>
            <w:noProof/>
          </w:rPr>
          <w:t>INSURANCE CERTIFICATES</w:t>
        </w:r>
        <w:r w:rsidR="00CA2B12">
          <w:rPr>
            <w:noProof/>
            <w:webHidden/>
          </w:rPr>
          <w:tab/>
        </w:r>
        <w:r w:rsidR="00CA2B12">
          <w:rPr>
            <w:noProof/>
            <w:webHidden/>
          </w:rPr>
          <w:fldChar w:fldCharType="begin"/>
        </w:r>
        <w:r w:rsidR="00CA2B12">
          <w:rPr>
            <w:noProof/>
            <w:webHidden/>
          </w:rPr>
          <w:instrText xml:space="preserve"> PAGEREF _Toc521418733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0391CB36"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34" w:history="1">
        <w:r w:rsidR="00CA2B12" w:rsidRPr="006816A4">
          <w:rPr>
            <w:rStyle w:val="Hyperlink"/>
            <w:noProof/>
            <w14:scene3d>
              <w14:camera w14:prst="orthographicFront"/>
              <w14:lightRig w14:rig="threePt" w14:dir="t">
                <w14:rot w14:lat="0" w14:lon="0" w14:rev="0"/>
              </w14:lightRig>
            </w14:scene3d>
          </w:rPr>
          <w:t>7.4</w:t>
        </w:r>
        <w:r w:rsidR="00CA2B12">
          <w:rPr>
            <w:rFonts w:asciiTheme="minorHAnsi" w:eastAsiaTheme="minorEastAsia" w:hAnsiTheme="minorHAnsi" w:cstheme="minorBidi"/>
            <w:caps w:val="0"/>
            <w:noProof/>
            <w:sz w:val="22"/>
            <w:szCs w:val="22"/>
          </w:rPr>
          <w:tab/>
        </w:r>
        <w:r w:rsidR="00CA2B12" w:rsidRPr="006816A4">
          <w:rPr>
            <w:rStyle w:val="Hyperlink"/>
            <w:noProof/>
          </w:rPr>
          <w:t>Performance SECURITY</w:t>
        </w:r>
        <w:r w:rsidR="00CA2B12">
          <w:rPr>
            <w:noProof/>
            <w:webHidden/>
          </w:rPr>
          <w:tab/>
        </w:r>
        <w:r w:rsidR="00CA2B12">
          <w:rPr>
            <w:noProof/>
            <w:webHidden/>
          </w:rPr>
          <w:fldChar w:fldCharType="begin"/>
        </w:r>
        <w:r w:rsidR="00CA2B12">
          <w:rPr>
            <w:noProof/>
            <w:webHidden/>
          </w:rPr>
          <w:instrText xml:space="preserve"> PAGEREF _Toc521418734 \h </w:instrText>
        </w:r>
        <w:r w:rsidR="00CA2B12">
          <w:rPr>
            <w:noProof/>
            <w:webHidden/>
          </w:rPr>
        </w:r>
        <w:r w:rsidR="00CA2B12">
          <w:rPr>
            <w:noProof/>
            <w:webHidden/>
          </w:rPr>
          <w:fldChar w:fldCharType="separate"/>
        </w:r>
        <w:r w:rsidR="00CA2B12">
          <w:rPr>
            <w:noProof/>
            <w:webHidden/>
          </w:rPr>
          <w:t>42</w:t>
        </w:r>
        <w:r w:rsidR="00CA2B12">
          <w:rPr>
            <w:noProof/>
            <w:webHidden/>
          </w:rPr>
          <w:fldChar w:fldCharType="end"/>
        </w:r>
      </w:hyperlink>
    </w:p>
    <w:p w14:paraId="0B2D86F3"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735" w:history="1">
        <w:r w:rsidR="00CA2B12" w:rsidRPr="006816A4">
          <w:rPr>
            <w:rStyle w:val="Hyperlink"/>
            <w:noProof/>
            <w14:scene3d>
              <w14:camera w14:prst="orthographicFront"/>
              <w14:lightRig w14:rig="threePt" w14:dir="t">
                <w14:rot w14:lat="0" w14:lon="0" w14:rev="0"/>
              </w14:lightRig>
            </w14:scene3d>
          </w:rPr>
          <w:t>8.0</w:t>
        </w:r>
        <w:r w:rsidR="00CA2B12">
          <w:rPr>
            <w:rFonts w:asciiTheme="minorHAnsi" w:eastAsiaTheme="minorEastAsia" w:hAnsiTheme="minorHAnsi" w:cstheme="minorBidi"/>
            <w:b w:val="0"/>
            <w:bCs w:val="0"/>
            <w:caps w:val="0"/>
            <w:noProof/>
            <w:sz w:val="22"/>
            <w:szCs w:val="22"/>
          </w:rPr>
          <w:tab/>
        </w:r>
        <w:r w:rsidR="00CA2B12" w:rsidRPr="006816A4">
          <w:rPr>
            <w:rStyle w:val="Hyperlink"/>
            <w:noProof/>
          </w:rPr>
          <w:t>BLANKET P.O. ADMINISTRATION</w:t>
        </w:r>
        <w:r w:rsidR="00CA2B12">
          <w:rPr>
            <w:noProof/>
            <w:webHidden/>
          </w:rPr>
          <w:tab/>
        </w:r>
        <w:r w:rsidR="00CA2B12">
          <w:rPr>
            <w:noProof/>
            <w:webHidden/>
          </w:rPr>
          <w:fldChar w:fldCharType="begin"/>
        </w:r>
        <w:r w:rsidR="00CA2B12">
          <w:rPr>
            <w:noProof/>
            <w:webHidden/>
          </w:rPr>
          <w:instrText xml:space="preserve"> PAGEREF _Toc521418735 \h </w:instrText>
        </w:r>
        <w:r w:rsidR="00CA2B12">
          <w:rPr>
            <w:noProof/>
            <w:webHidden/>
          </w:rPr>
        </w:r>
        <w:r w:rsidR="00CA2B12">
          <w:rPr>
            <w:noProof/>
            <w:webHidden/>
          </w:rPr>
          <w:fldChar w:fldCharType="separate"/>
        </w:r>
        <w:r w:rsidR="00CA2B12">
          <w:rPr>
            <w:noProof/>
            <w:webHidden/>
          </w:rPr>
          <w:t>43</w:t>
        </w:r>
        <w:r w:rsidR="00CA2B12">
          <w:rPr>
            <w:noProof/>
            <w:webHidden/>
          </w:rPr>
          <w:fldChar w:fldCharType="end"/>
        </w:r>
      </w:hyperlink>
    </w:p>
    <w:p w14:paraId="6C9ED1D2" w14:textId="77777777" w:rsidR="00CA2B12" w:rsidRDefault="00366D9E">
      <w:pPr>
        <w:pStyle w:val="TOC2"/>
        <w:tabs>
          <w:tab w:val="left" w:pos="720"/>
        </w:tabs>
        <w:rPr>
          <w:rFonts w:asciiTheme="minorHAnsi" w:eastAsiaTheme="minorEastAsia" w:hAnsiTheme="minorHAnsi" w:cstheme="minorBidi"/>
          <w:caps w:val="0"/>
          <w:noProof/>
          <w:sz w:val="22"/>
          <w:szCs w:val="22"/>
        </w:rPr>
      </w:pPr>
      <w:hyperlink w:anchor="_Toc521418736" w:history="1">
        <w:r w:rsidR="00CA2B12" w:rsidRPr="006816A4">
          <w:rPr>
            <w:rStyle w:val="Hyperlink"/>
            <w:noProof/>
            <w14:scene3d>
              <w14:camera w14:prst="orthographicFront"/>
              <w14:lightRig w14:rig="threePt" w14:dir="t">
                <w14:rot w14:lat="0" w14:lon="0" w14:rev="0"/>
              </w14:lightRig>
            </w14:scene3d>
          </w:rPr>
          <w:t>8.1</w:t>
        </w:r>
        <w:r w:rsidR="00CA2B12">
          <w:rPr>
            <w:rFonts w:asciiTheme="minorHAnsi" w:eastAsiaTheme="minorEastAsia" w:hAnsiTheme="minorHAnsi" w:cstheme="minorBidi"/>
            <w:caps w:val="0"/>
            <w:noProof/>
            <w:sz w:val="22"/>
            <w:szCs w:val="22"/>
          </w:rPr>
          <w:tab/>
        </w:r>
        <w:r w:rsidR="00CA2B12" w:rsidRPr="006816A4">
          <w:rPr>
            <w:rStyle w:val="Hyperlink"/>
            <w:noProof/>
          </w:rPr>
          <w:t>STATE CONTRACT MANAGER</w:t>
        </w:r>
        <w:r w:rsidR="00CA2B12">
          <w:rPr>
            <w:noProof/>
            <w:webHidden/>
          </w:rPr>
          <w:tab/>
        </w:r>
        <w:r w:rsidR="00CA2B12">
          <w:rPr>
            <w:noProof/>
            <w:webHidden/>
          </w:rPr>
          <w:fldChar w:fldCharType="begin"/>
        </w:r>
        <w:r w:rsidR="00CA2B12">
          <w:rPr>
            <w:noProof/>
            <w:webHidden/>
          </w:rPr>
          <w:instrText xml:space="preserve"> PAGEREF _Toc521418736 \h </w:instrText>
        </w:r>
        <w:r w:rsidR="00CA2B12">
          <w:rPr>
            <w:noProof/>
            <w:webHidden/>
          </w:rPr>
        </w:r>
        <w:r w:rsidR="00CA2B12">
          <w:rPr>
            <w:noProof/>
            <w:webHidden/>
          </w:rPr>
          <w:fldChar w:fldCharType="separate"/>
        </w:r>
        <w:r w:rsidR="00CA2B12">
          <w:rPr>
            <w:noProof/>
            <w:webHidden/>
          </w:rPr>
          <w:t>43</w:t>
        </w:r>
        <w:r w:rsidR="00CA2B12">
          <w:rPr>
            <w:noProof/>
            <w:webHidden/>
          </w:rPr>
          <w:fldChar w:fldCharType="end"/>
        </w:r>
      </w:hyperlink>
    </w:p>
    <w:p w14:paraId="23E45250" w14:textId="77777777" w:rsidR="00CA2B12" w:rsidRDefault="00366D9E">
      <w:pPr>
        <w:pStyle w:val="TOC3"/>
        <w:rPr>
          <w:rFonts w:asciiTheme="minorHAnsi" w:eastAsiaTheme="minorEastAsia" w:hAnsiTheme="minorHAnsi" w:cstheme="minorBidi"/>
          <w:iCs w:val="0"/>
          <w:caps w:val="0"/>
          <w:noProof/>
          <w:sz w:val="22"/>
          <w:szCs w:val="22"/>
        </w:rPr>
      </w:pPr>
      <w:hyperlink w:anchor="_Toc521418737" w:history="1">
        <w:r w:rsidR="00CA2B12" w:rsidRPr="006816A4">
          <w:rPr>
            <w:rStyle w:val="Hyperlink"/>
            <w:noProof/>
            <w14:scene3d>
              <w14:camera w14:prst="orthographicFront"/>
              <w14:lightRig w14:rig="threePt" w14:dir="t">
                <w14:rot w14:lat="0" w14:lon="0" w14:rev="0"/>
              </w14:lightRig>
            </w14:scene3d>
          </w:rPr>
          <w:t>8.1.1</w:t>
        </w:r>
        <w:r w:rsidR="00CA2B12">
          <w:rPr>
            <w:rFonts w:asciiTheme="minorHAnsi" w:eastAsiaTheme="minorEastAsia" w:hAnsiTheme="minorHAnsi" w:cstheme="minorBidi"/>
            <w:iCs w:val="0"/>
            <w:caps w:val="0"/>
            <w:noProof/>
            <w:sz w:val="22"/>
            <w:szCs w:val="22"/>
          </w:rPr>
          <w:tab/>
        </w:r>
        <w:r w:rsidR="00CA2B12" w:rsidRPr="006816A4">
          <w:rPr>
            <w:rStyle w:val="Hyperlink"/>
            <w:noProof/>
          </w:rPr>
          <w:t>state contract manager responsibilities</w:t>
        </w:r>
        <w:r w:rsidR="00CA2B12">
          <w:rPr>
            <w:noProof/>
            <w:webHidden/>
          </w:rPr>
          <w:tab/>
        </w:r>
        <w:r w:rsidR="00CA2B12">
          <w:rPr>
            <w:noProof/>
            <w:webHidden/>
          </w:rPr>
          <w:fldChar w:fldCharType="begin"/>
        </w:r>
        <w:r w:rsidR="00CA2B12">
          <w:rPr>
            <w:noProof/>
            <w:webHidden/>
          </w:rPr>
          <w:instrText xml:space="preserve"> PAGEREF _Toc521418737 \h </w:instrText>
        </w:r>
        <w:r w:rsidR="00CA2B12">
          <w:rPr>
            <w:noProof/>
            <w:webHidden/>
          </w:rPr>
        </w:r>
        <w:r w:rsidR="00CA2B12">
          <w:rPr>
            <w:noProof/>
            <w:webHidden/>
          </w:rPr>
          <w:fldChar w:fldCharType="separate"/>
        </w:r>
        <w:r w:rsidR="00CA2B12">
          <w:rPr>
            <w:noProof/>
            <w:webHidden/>
          </w:rPr>
          <w:t>43</w:t>
        </w:r>
        <w:r w:rsidR="00CA2B12">
          <w:rPr>
            <w:noProof/>
            <w:webHidden/>
          </w:rPr>
          <w:fldChar w:fldCharType="end"/>
        </w:r>
      </w:hyperlink>
    </w:p>
    <w:p w14:paraId="093685A2" w14:textId="77777777" w:rsidR="00CA2B12" w:rsidRDefault="00366D9E">
      <w:pPr>
        <w:pStyle w:val="TOC3"/>
        <w:rPr>
          <w:rFonts w:asciiTheme="minorHAnsi" w:eastAsiaTheme="minorEastAsia" w:hAnsiTheme="minorHAnsi" w:cstheme="minorBidi"/>
          <w:iCs w:val="0"/>
          <w:caps w:val="0"/>
          <w:noProof/>
          <w:sz w:val="22"/>
          <w:szCs w:val="22"/>
        </w:rPr>
      </w:pPr>
      <w:hyperlink w:anchor="_Toc521418738" w:history="1">
        <w:r w:rsidR="00CA2B12" w:rsidRPr="006816A4">
          <w:rPr>
            <w:rStyle w:val="Hyperlink"/>
            <w:noProof/>
            <w14:scene3d>
              <w14:camera w14:prst="orthographicFront"/>
              <w14:lightRig w14:rig="threePt" w14:dir="t">
                <w14:rot w14:lat="0" w14:lon="0" w14:rev="0"/>
              </w14:lightRig>
            </w14:scene3d>
          </w:rPr>
          <w:t>8.1.2</w:t>
        </w:r>
        <w:r w:rsidR="00CA2B12">
          <w:rPr>
            <w:rFonts w:asciiTheme="minorHAnsi" w:eastAsiaTheme="minorEastAsia" w:hAnsiTheme="minorHAnsi" w:cstheme="minorBidi"/>
            <w:iCs w:val="0"/>
            <w:caps w:val="0"/>
            <w:noProof/>
            <w:sz w:val="22"/>
            <w:szCs w:val="22"/>
          </w:rPr>
          <w:tab/>
        </w:r>
        <w:r w:rsidR="00CA2B12" w:rsidRPr="006816A4">
          <w:rPr>
            <w:rStyle w:val="Hyperlink"/>
            <w:noProof/>
          </w:rPr>
          <w:t>Coordination with the State Contract manager</w:t>
        </w:r>
        <w:r w:rsidR="00CA2B12">
          <w:rPr>
            <w:noProof/>
            <w:webHidden/>
          </w:rPr>
          <w:tab/>
        </w:r>
        <w:r w:rsidR="00CA2B12">
          <w:rPr>
            <w:noProof/>
            <w:webHidden/>
          </w:rPr>
          <w:fldChar w:fldCharType="begin"/>
        </w:r>
        <w:r w:rsidR="00CA2B12">
          <w:rPr>
            <w:noProof/>
            <w:webHidden/>
          </w:rPr>
          <w:instrText xml:space="preserve"> PAGEREF _Toc521418738 \h </w:instrText>
        </w:r>
        <w:r w:rsidR="00CA2B12">
          <w:rPr>
            <w:noProof/>
            <w:webHidden/>
          </w:rPr>
        </w:r>
        <w:r w:rsidR="00CA2B12">
          <w:rPr>
            <w:noProof/>
            <w:webHidden/>
          </w:rPr>
          <w:fldChar w:fldCharType="separate"/>
        </w:r>
        <w:r w:rsidR="00CA2B12">
          <w:rPr>
            <w:noProof/>
            <w:webHidden/>
          </w:rPr>
          <w:t>43</w:t>
        </w:r>
        <w:r w:rsidR="00CA2B12">
          <w:rPr>
            <w:noProof/>
            <w:webHidden/>
          </w:rPr>
          <w:fldChar w:fldCharType="end"/>
        </w:r>
      </w:hyperlink>
    </w:p>
    <w:p w14:paraId="0BB13EAB" w14:textId="77777777" w:rsidR="00CA2B12" w:rsidRDefault="00366D9E">
      <w:pPr>
        <w:pStyle w:val="TOC1"/>
        <w:rPr>
          <w:rFonts w:asciiTheme="minorHAnsi" w:eastAsiaTheme="minorEastAsia" w:hAnsiTheme="minorHAnsi" w:cstheme="minorBidi"/>
          <w:b w:val="0"/>
          <w:bCs w:val="0"/>
          <w:caps w:val="0"/>
          <w:noProof/>
          <w:sz w:val="22"/>
          <w:szCs w:val="22"/>
        </w:rPr>
      </w:pPr>
      <w:hyperlink w:anchor="_Toc521418739" w:history="1">
        <w:r w:rsidR="00CA2B12" w:rsidRPr="006816A4">
          <w:rPr>
            <w:rStyle w:val="Hyperlink"/>
            <w:rFonts w:eastAsia="MS Mincho"/>
            <w:noProof/>
          </w:rPr>
          <w:t>9.0 STATE OF NEW JERSEY STANDARD TERMS AND CONDITIONS</w:t>
        </w:r>
        <w:r w:rsidR="00CA2B12">
          <w:rPr>
            <w:noProof/>
            <w:webHidden/>
          </w:rPr>
          <w:tab/>
        </w:r>
        <w:r w:rsidR="00CA2B12">
          <w:rPr>
            <w:noProof/>
            <w:webHidden/>
          </w:rPr>
          <w:fldChar w:fldCharType="begin"/>
        </w:r>
        <w:r w:rsidR="00CA2B12">
          <w:rPr>
            <w:noProof/>
            <w:webHidden/>
          </w:rPr>
          <w:instrText xml:space="preserve"> PAGEREF _Toc521418739 \h </w:instrText>
        </w:r>
        <w:r w:rsidR="00CA2B12">
          <w:rPr>
            <w:noProof/>
            <w:webHidden/>
          </w:rPr>
        </w:r>
        <w:r w:rsidR="00CA2B12">
          <w:rPr>
            <w:noProof/>
            <w:webHidden/>
          </w:rPr>
          <w:fldChar w:fldCharType="separate"/>
        </w:r>
        <w:r w:rsidR="00CA2B12">
          <w:rPr>
            <w:noProof/>
            <w:webHidden/>
          </w:rPr>
          <w:t>44</w:t>
        </w:r>
        <w:r w:rsidR="00CA2B12">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0" w:name="_Toc428533936"/>
      <w:bookmarkStart w:id="1" w:name="_Toc521418643"/>
      <w:r w:rsidRPr="009921DC">
        <w:lastRenderedPageBreak/>
        <w:t xml:space="preserve">INFORMATION FOR </w:t>
      </w:r>
      <w:r w:rsidR="00526170">
        <w:t xml:space="preserve">VENDORS </w:t>
      </w:r>
      <w:r w:rsidR="00647C5C">
        <w:t>{</w:t>
      </w:r>
      <w:r w:rsidR="00526170">
        <w:t>BIDDERS</w:t>
      </w:r>
      <w:r w:rsidR="00647C5C">
        <w:t>}</w:t>
      </w:r>
      <w:bookmarkEnd w:id="0"/>
      <w:bookmarkEnd w:id="1"/>
    </w:p>
    <w:p w14:paraId="1F797ED5" w14:textId="77777777" w:rsidR="007216EE" w:rsidRDefault="007216EE" w:rsidP="007216EE">
      <w:pPr>
        <w:rPr>
          <w:rFonts w:ascii="Arial Narrow" w:hAnsi="Arial Narrow"/>
          <w:b/>
          <w:sz w:val="24"/>
        </w:rPr>
      </w:pPr>
    </w:p>
    <w:p w14:paraId="04B271C4" w14:textId="77777777" w:rsidR="007216EE" w:rsidRPr="00851065" w:rsidRDefault="007216EE" w:rsidP="007216EE">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4CC30D79" w14:textId="77777777" w:rsidR="007216EE" w:rsidRPr="00851065" w:rsidRDefault="007216EE" w:rsidP="007216EE">
      <w:pPr>
        <w:rPr>
          <w:rFonts w:ascii="Arial Narrow" w:hAnsi="Arial Narrow"/>
          <w:b/>
          <w:sz w:val="24"/>
        </w:rPr>
      </w:pPr>
    </w:p>
    <w:p w14:paraId="71E8A74E" w14:textId="77777777" w:rsidR="007216EE" w:rsidRDefault="007216EE" w:rsidP="007216EE">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Pr="00AF2A1D">
        <w:rPr>
          <w:rStyle w:val="IntenseEmphasis"/>
          <w:b w:val="0"/>
          <w:i w:val="0"/>
          <w:color w:val="000000" w:themeColor="text1"/>
        </w:rPr>
        <w:t xml:space="preserve">terminology is used </w:t>
      </w:r>
      <w:r>
        <w:rPr>
          <w:rStyle w:val="IntenseEmphasis"/>
          <w:b w:val="0"/>
          <w:i w:val="0"/>
          <w:color w:val="000000" w:themeColor="text1"/>
        </w:rPr>
        <w:t xml:space="preserve">throughout </w:t>
      </w:r>
      <w:r w:rsidRPr="00AF2A1D">
        <w:rPr>
          <w:rStyle w:val="IntenseEmphasis"/>
          <w:b w:val="0"/>
          <w:i w:val="0"/>
          <w:color w:val="000000" w:themeColor="text1"/>
        </w:rPr>
        <w:t>this document</w:t>
      </w:r>
      <w:r>
        <w:rPr>
          <w:rStyle w:val="IntenseEmphasis"/>
          <w:b w:val="0"/>
          <w:i w:val="0"/>
          <w:color w:val="000000" w:themeColor="text1"/>
        </w:rPr>
        <w:t>.</w:t>
      </w:r>
      <w:r>
        <w:t xml:space="preserve">  See Bid Solicitation </w:t>
      </w:r>
      <w:r w:rsidRPr="00E5221A">
        <w:t>Section</w:t>
      </w:r>
      <w:r w:rsidRPr="004414CE">
        <w:rPr>
          <w:highlight w:val="lightGray"/>
        </w:rPr>
        <w:t xml:space="preserve"> 2.1</w:t>
      </w:r>
      <w:r>
        <w:t xml:space="preserve"> for a crosswalk of </w:t>
      </w:r>
      <w:r w:rsidRPr="00A6385B">
        <w:rPr>
          <w:rStyle w:val="IntenseEmphasis"/>
          <w:rFonts w:ascii="Times New Roman" w:hAnsi="Times New Roman"/>
          <w:color w:val="00B050"/>
        </w:rPr>
        <w:t>NJ</w:t>
      </w:r>
      <w:r w:rsidRPr="00A6385B">
        <w:rPr>
          <w:rStyle w:val="IntenseEmphasis"/>
          <w:rFonts w:ascii="Times New Roman" w:hAnsi="Times New Roman"/>
          <w:color w:val="0070C0"/>
        </w:rPr>
        <w:t>START</w:t>
      </w:r>
      <w:r>
        <w:t xml:space="preserve"> terminology to legacy terminology. </w:t>
      </w:r>
    </w:p>
    <w:p w14:paraId="05675F10" w14:textId="77777777" w:rsidR="007216EE" w:rsidRDefault="007216EE" w:rsidP="007216EE"/>
    <w:p w14:paraId="69B6A8E0" w14:textId="77777777" w:rsidR="007216EE" w:rsidRPr="000F7EEE" w:rsidRDefault="007216EE" w:rsidP="007216EE">
      <w:pPr>
        <w:rPr>
          <w:color w:val="000000"/>
        </w:rPr>
      </w:pPr>
      <w:r>
        <w:rPr>
          <w:color w:val="000000"/>
        </w:rPr>
        <w:t>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w:t>
      </w:r>
      <w:bookmarkStart w:id="2" w:name="_GoBack"/>
      <w:bookmarkEnd w:id="2"/>
      <w:r>
        <w:rPr>
          <w:color w:val="000000"/>
        </w:rPr>
        <w:t xml:space="preserve">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21418644"/>
      <w:r w:rsidRPr="00B94382">
        <w:t>P</w:t>
      </w:r>
      <w:r w:rsidRPr="0071274F">
        <w:t>URPOSE AND INTENT</w:t>
      </w:r>
      <w:bookmarkEnd w:id="3"/>
      <w:bookmarkEnd w:id="4"/>
      <w:bookmarkEnd w:id="5"/>
    </w:p>
    <w:p w14:paraId="082935F7" w14:textId="77777777" w:rsidR="00E651D6" w:rsidRDefault="00E651D6" w:rsidP="00851065"/>
    <w:p w14:paraId="3007FB0E" w14:textId="0BB9A452"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B7432">
        <w:t xml:space="preserve">the </w:t>
      </w:r>
      <w:r w:rsidR="00FF5D12">
        <w:t xml:space="preserve">State of New Jersey, Department of the </w:t>
      </w:r>
      <w:r w:rsidR="001B7432">
        <w:t>Treasury, Distribution and Support Services (DSS)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A6678A">
        <w:t xml:space="preserve">pasta; macaroni, noodles and spaghetti </w:t>
      </w:r>
      <w:r w:rsidR="00FF5D12">
        <w:t xml:space="preserve">for </w:t>
      </w:r>
      <w:r w:rsidR="00A6678A">
        <w:t>DSS.</w:t>
      </w:r>
    </w:p>
    <w:p w14:paraId="3D371603" w14:textId="77777777" w:rsidR="00E651D6" w:rsidRPr="005B339D" w:rsidRDefault="00E651D6" w:rsidP="00851065"/>
    <w:p w14:paraId="05544756" w14:textId="08CBFA56" w:rsidR="00E651D6" w:rsidRDefault="00E651D6" w:rsidP="00851065">
      <w:r w:rsidRPr="005B339D">
        <w:t xml:space="preserve">The intent of this </w:t>
      </w:r>
      <w:r w:rsidR="00C3197E">
        <w:t xml:space="preserve">Bid Solicitation </w:t>
      </w:r>
      <w:r w:rsidRPr="005B339D">
        <w:t xml:space="preserve">is to </w:t>
      </w:r>
      <w:r w:rsidRPr="00A6678A">
        <w:t xml:space="preserve">award </w:t>
      </w:r>
      <w:r w:rsidR="00367EA5">
        <w:t xml:space="preserve">a </w:t>
      </w:r>
      <w:r w:rsidR="005A12BC" w:rsidRPr="00A6678A">
        <w:t>M</w:t>
      </w:r>
      <w:r w:rsidR="00C3197E" w:rsidRPr="00A6678A">
        <w:t xml:space="preserve">aster </w:t>
      </w:r>
      <w:r w:rsidR="005A12BC" w:rsidRPr="00A6678A">
        <w:t>Blanket</w:t>
      </w:r>
      <w:r w:rsidR="00C3197E">
        <w:t xml:space="preserve"> </w:t>
      </w:r>
      <w:r w:rsidR="005A12BC">
        <w:t>P</w:t>
      </w:r>
      <w:r w:rsidR="00C3197E">
        <w:t xml:space="preserve">urchase </w:t>
      </w:r>
      <w:r w:rsidR="005A12BC">
        <w:t>O</w:t>
      </w:r>
      <w:r w:rsidR="00A6678A">
        <w:t>rder</w:t>
      </w:r>
      <w:r w:rsidR="0000557B">
        <w:t xml:space="preserve"> (</w:t>
      </w:r>
      <w:r w:rsidR="005A12BC">
        <w:t>Blanket</w:t>
      </w:r>
      <w:r w:rsidR="00A7166F">
        <w:t xml:space="preserve"> P</w:t>
      </w:r>
      <w:r w:rsidR="001D2ACC">
        <w:t>.</w:t>
      </w:r>
      <w:r w:rsidR="00A7166F">
        <w:t>O</w:t>
      </w:r>
      <w:r w:rsidR="001D2ACC">
        <w:t>.</w:t>
      </w:r>
      <w:r w:rsidR="0000557B">
        <w:t>)</w:t>
      </w:r>
      <w:r w:rsidR="008C6108">
        <w:t xml:space="preserve"> </w:t>
      </w:r>
      <w:r w:rsidR="00A6678A">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A6678A">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7AF236B5" w14:textId="748843B8" w:rsidR="00A36ADE" w:rsidRDefault="00A36ADE" w:rsidP="00851065">
      <w:r>
        <w:t>There are seven (7) price lines, which are itemized as follows:</w:t>
      </w:r>
    </w:p>
    <w:p w14:paraId="3929C6E0" w14:textId="77777777" w:rsidR="00A36ADE" w:rsidRDefault="00A36ADE" w:rsidP="00851065"/>
    <w:tbl>
      <w:tblPr>
        <w:tblStyle w:val="TableGrid"/>
        <w:tblW w:w="9175" w:type="dxa"/>
        <w:tblLook w:val="04A0" w:firstRow="1" w:lastRow="0" w:firstColumn="1" w:lastColumn="0" w:noHBand="0" w:noVBand="1"/>
      </w:tblPr>
      <w:tblGrid>
        <w:gridCol w:w="1952"/>
        <w:gridCol w:w="7223"/>
      </w:tblGrid>
      <w:tr w:rsidR="00A36ADE" w14:paraId="38296FC0" w14:textId="77777777" w:rsidTr="00116601">
        <w:tc>
          <w:tcPr>
            <w:tcW w:w="1435" w:type="dxa"/>
          </w:tcPr>
          <w:p w14:paraId="5BB46C97" w14:textId="77777777" w:rsidR="00A36ADE" w:rsidRDefault="00A36ADE" w:rsidP="00116601">
            <w:pPr>
              <w:jc w:val="center"/>
            </w:pPr>
          </w:p>
          <w:p w14:paraId="33B6C382" w14:textId="77777777" w:rsidR="00A36ADE" w:rsidRDefault="00A36ADE" w:rsidP="00116601">
            <w:pPr>
              <w:jc w:val="center"/>
            </w:pPr>
            <w:r>
              <w:t>Price Line #</w:t>
            </w:r>
          </w:p>
        </w:tc>
        <w:tc>
          <w:tcPr>
            <w:tcW w:w="5310" w:type="dxa"/>
          </w:tcPr>
          <w:p w14:paraId="0577263A" w14:textId="77777777" w:rsidR="00A36ADE" w:rsidRDefault="00A36ADE" w:rsidP="00116601">
            <w:pPr>
              <w:jc w:val="center"/>
            </w:pPr>
          </w:p>
          <w:p w14:paraId="470223EF" w14:textId="77777777" w:rsidR="00A36ADE" w:rsidRDefault="00A36ADE" w:rsidP="00116601">
            <w:pPr>
              <w:jc w:val="center"/>
            </w:pPr>
            <w:r>
              <w:t>Item Description</w:t>
            </w:r>
          </w:p>
        </w:tc>
      </w:tr>
      <w:tr w:rsidR="00A36ADE" w14:paraId="2671DA0B" w14:textId="77777777" w:rsidTr="00116601">
        <w:tc>
          <w:tcPr>
            <w:tcW w:w="1435" w:type="dxa"/>
          </w:tcPr>
          <w:p w14:paraId="28B0F01E" w14:textId="77777777" w:rsidR="00A36ADE" w:rsidRDefault="00A36ADE" w:rsidP="00116601">
            <w:pPr>
              <w:jc w:val="center"/>
            </w:pPr>
            <w:r>
              <w:t>1</w:t>
            </w:r>
          </w:p>
        </w:tc>
        <w:tc>
          <w:tcPr>
            <w:tcW w:w="5310" w:type="dxa"/>
          </w:tcPr>
          <w:p w14:paraId="26F880CC" w14:textId="77777777" w:rsidR="00A36ADE" w:rsidRDefault="00A36ADE" w:rsidP="00116601">
            <w:pPr>
              <w:jc w:val="center"/>
            </w:pPr>
            <w:r>
              <w:t xml:space="preserve">Macaroni, Spiral/Rotini, Tri-Color in 10 lb. Cases </w:t>
            </w:r>
          </w:p>
        </w:tc>
      </w:tr>
      <w:tr w:rsidR="00A36ADE" w14:paraId="5FC6CF09" w14:textId="77777777" w:rsidTr="00116601">
        <w:tc>
          <w:tcPr>
            <w:tcW w:w="1435" w:type="dxa"/>
          </w:tcPr>
          <w:p w14:paraId="78C699DB" w14:textId="77777777" w:rsidR="00A36ADE" w:rsidRDefault="00A36ADE" w:rsidP="00116601">
            <w:pPr>
              <w:jc w:val="center"/>
            </w:pPr>
            <w:r>
              <w:t>2</w:t>
            </w:r>
          </w:p>
        </w:tc>
        <w:tc>
          <w:tcPr>
            <w:tcW w:w="5310" w:type="dxa"/>
          </w:tcPr>
          <w:p w14:paraId="760959CC" w14:textId="77777777" w:rsidR="00A36ADE" w:rsidRDefault="00A36ADE" w:rsidP="00116601">
            <w:pPr>
              <w:tabs>
                <w:tab w:val="center" w:pos="2547"/>
              </w:tabs>
              <w:jc w:val="center"/>
            </w:pPr>
            <w:r>
              <w:t>Egg Noodles (Large) in 10 lb. Cases</w:t>
            </w:r>
          </w:p>
        </w:tc>
      </w:tr>
      <w:tr w:rsidR="00A36ADE" w14:paraId="4267285B" w14:textId="77777777" w:rsidTr="00116601">
        <w:tc>
          <w:tcPr>
            <w:tcW w:w="1435" w:type="dxa"/>
          </w:tcPr>
          <w:p w14:paraId="690163B5" w14:textId="77777777" w:rsidR="00A36ADE" w:rsidRDefault="00A36ADE" w:rsidP="00116601">
            <w:pPr>
              <w:jc w:val="center"/>
            </w:pPr>
            <w:r>
              <w:t>3</w:t>
            </w:r>
          </w:p>
        </w:tc>
        <w:tc>
          <w:tcPr>
            <w:tcW w:w="5310" w:type="dxa"/>
          </w:tcPr>
          <w:p w14:paraId="755B15FB" w14:textId="77777777" w:rsidR="00A36ADE" w:rsidRDefault="00A36ADE" w:rsidP="00116601">
            <w:pPr>
              <w:jc w:val="center"/>
            </w:pPr>
            <w:r>
              <w:t>Egg Noodles (Small) in 10 lb. Cases</w:t>
            </w:r>
          </w:p>
        </w:tc>
      </w:tr>
      <w:tr w:rsidR="00A36ADE" w14:paraId="7F2A19CF" w14:textId="77777777" w:rsidTr="00116601">
        <w:tc>
          <w:tcPr>
            <w:tcW w:w="1435" w:type="dxa"/>
          </w:tcPr>
          <w:p w14:paraId="0A8413BD" w14:textId="77777777" w:rsidR="00A36ADE" w:rsidRDefault="00A36ADE" w:rsidP="00116601">
            <w:pPr>
              <w:jc w:val="center"/>
            </w:pPr>
            <w:r>
              <w:t>4</w:t>
            </w:r>
          </w:p>
        </w:tc>
        <w:tc>
          <w:tcPr>
            <w:tcW w:w="5310" w:type="dxa"/>
          </w:tcPr>
          <w:p w14:paraId="07F5E3A0" w14:textId="77777777" w:rsidR="00A36ADE" w:rsidRDefault="00A36ADE" w:rsidP="00116601">
            <w:pPr>
              <w:jc w:val="center"/>
            </w:pPr>
            <w:r>
              <w:t>Macaroni, Elbow in 20 lb. Cases</w:t>
            </w:r>
          </w:p>
        </w:tc>
      </w:tr>
      <w:tr w:rsidR="00A36ADE" w14:paraId="469EE527" w14:textId="77777777" w:rsidTr="00116601">
        <w:tc>
          <w:tcPr>
            <w:tcW w:w="1435" w:type="dxa"/>
          </w:tcPr>
          <w:p w14:paraId="0D2D0C3E" w14:textId="77777777" w:rsidR="00A36ADE" w:rsidRDefault="00A36ADE" w:rsidP="00116601">
            <w:pPr>
              <w:jc w:val="center"/>
            </w:pPr>
            <w:r>
              <w:t>5</w:t>
            </w:r>
          </w:p>
        </w:tc>
        <w:tc>
          <w:tcPr>
            <w:tcW w:w="5310" w:type="dxa"/>
          </w:tcPr>
          <w:p w14:paraId="143B6BAF" w14:textId="77777777" w:rsidR="00A36ADE" w:rsidRDefault="00A36ADE" w:rsidP="00116601">
            <w:pPr>
              <w:jc w:val="center"/>
            </w:pPr>
            <w:r>
              <w:t>Macaroni, Ziti, in 20 lb. Cases</w:t>
            </w:r>
          </w:p>
        </w:tc>
      </w:tr>
      <w:tr w:rsidR="00A36ADE" w14:paraId="624553C7" w14:textId="77777777" w:rsidTr="00116601">
        <w:tc>
          <w:tcPr>
            <w:tcW w:w="1435" w:type="dxa"/>
          </w:tcPr>
          <w:p w14:paraId="58C9D512" w14:textId="77777777" w:rsidR="00A36ADE" w:rsidRDefault="00A36ADE" w:rsidP="00116601">
            <w:pPr>
              <w:jc w:val="center"/>
            </w:pPr>
            <w:r>
              <w:t>6</w:t>
            </w:r>
          </w:p>
        </w:tc>
        <w:tc>
          <w:tcPr>
            <w:tcW w:w="5310" w:type="dxa"/>
          </w:tcPr>
          <w:p w14:paraId="51FFED74" w14:textId="166D5213" w:rsidR="00A36ADE" w:rsidRDefault="00A36ADE" w:rsidP="00116601">
            <w:pPr>
              <w:jc w:val="center"/>
            </w:pPr>
            <w:r>
              <w:t>Macaroni, Shells, Medium</w:t>
            </w:r>
            <w:r w:rsidR="00FF5D12">
              <w:t>,</w:t>
            </w:r>
            <w:r>
              <w:t xml:space="preserve"> in 20 lb. Cases</w:t>
            </w:r>
          </w:p>
        </w:tc>
      </w:tr>
      <w:tr w:rsidR="00A36ADE" w14:paraId="0607F943" w14:textId="77777777" w:rsidTr="00116601">
        <w:tc>
          <w:tcPr>
            <w:tcW w:w="1435" w:type="dxa"/>
          </w:tcPr>
          <w:p w14:paraId="18ABF4ED" w14:textId="77777777" w:rsidR="00A36ADE" w:rsidRDefault="00A36ADE" w:rsidP="00116601">
            <w:pPr>
              <w:jc w:val="center"/>
            </w:pPr>
            <w:r>
              <w:t>7</w:t>
            </w:r>
          </w:p>
        </w:tc>
        <w:tc>
          <w:tcPr>
            <w:tcW w:w="5310" w:type="dxa"/>
          </w:tcPr>
          <w:p w14:paraId="17DFF6B3" w14:textId="77777777" w:rsidR="00A36ADE" w:rsidRDefault="00A36ADE" w:rsidP="00116601">
            <w:pPr>
              <w:jc w:val="center"/>
            </w:pPr>
            <w:r>
              <w:t>Spaghetti in 20 lb. Cases</w:t>
            </w:r>
          </w:p>
        </w:tc>
      </w:tr>
    </w:tbl>
    <w:p w14:paraId="63F10C16" w14:textId="77777777" w:rsidR="00A36ADE" w:rsidRDefault="00A36ADE" w:rsidP="00851065"/>
    <w:p w14:paraId="688D08E7" w14:textId="77777777" w:rsidR="00B4606E" w:rsidRDefault="00B4606E" w:rsidP="00851065">
      <w:pPr>
        <w:rPr>
          <w:szCs w:val="22"/>
        </w:rPr>
      </w:pPr>
      <w:r>
        <w:t xml:space="preserve">Price lines #1 through #7 are grouped to create a single award. </w:t>
      </w:r>
      <w:r w:rsidRPr="00FC4256">
        <w:rPr>
          <w:szCs w:val="22"/>
        </w:rPr>
        <w:t xml:space="preserve">Therefore, the Vendor {Bidder} must bid on all </w:t>
      </w:r>
      <w:r>
        <w:rPr>
          <w:szCs w:val="22"/>
        </w:rPr>
        <w:t>seven</w:t>
      </w:r>
      <w:r w:rsidRPr="00FC4256">
        <w:rPr>
          <w:szCs w:val="22"/>
        </w:rPr>
        <w:t xml:space="preserve"> (</w:t>
      </w:r>
      <w:r>
        <w:rPr>
          <w:szCs w:val="22"/>
        </w:rPr>
        <w:t>7</w:t>
      </w:r>
      <w:r w:rsidRPr="00FC4256">
        <w:rPr>
          <w:szCs w:val="22"/>
        </w:rPr>
        <w:t xml:space="preserve">) price lines within </w:t>
      </w:r>
      <w:r>
        <w:rPr>
          <w:szCs w:val="22"/>
        </w:rPr>
        <w:t>the</w:t>
      </w:r>
      <w:r w:rsidRPr="00FC4256">
        <w:rPr>
          <w:szCs w:val="22"/>
        </w:rPr>
        <w:t xml:space="preserve"> group to be considered for an award. </w:t>
      </w:r>
    </w:p>
    <w:p w14:paraId="3042AB8A" w14:textId="77777777" w:rsidR="00367EA5" w:rsidRPr="005B339D" w:rsidRDefault="00367EA5" w:rsidP="00851065"/>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6" w:name="_Toc400531468"/>
      <w:bookmarkStart w:id="7" w:name="_Toc428533938"/>
      <w:bookmarkStart w:id="8" w:name="_Toc521418645"/>
      <w:r w:rsidRPr="00B94382">
        <w:lastRenderedPageBreak/>
        <w:t>BACKGROUND</w:t>
      </w:r>
      <w:bookmarkEnd w:id="6"/>
      <w:bookmarkEnd w:id="7"/>
      <w:bookmarkEnd w:id="8"/>
      <w:r w:rsidRPr="00B94382">
        <w:t xml:space="preserve"> </w:t>
      </w:r>
    </w:p>
    <w:p w14:paraId="4C1C0A0A" w14:textId="77777777" w:rsidR="00E651D6" w:rsidRDefault="00E651D6" w:rsidP="00851065"/>
    <w:p w14:paraId="10210684" w14:textId="7AF26B34" w:rsidR="00C63E11" w:rsidRDefault="00C63E11" w:rsidP="00C63E11">
      <w:r>
        <w:t xml:space="preserve">This is a reprocurement of </w:t>
      </w:r>
      <w:r w:rsidRPr="00B2587F">
        <w:t xml:space="preserve">the </w:t>
      </w:r>
      <w:r w:rsidR="00952B1F" w:rsidRPr="00B2587F">
        <w:t>product</w:t>
      </w:r>
      <w:r w:rsidR="00FF5D12">
        <w:t>s provided</w:t>
      </w:r>
      <w:r w:rsidR="001C124A" w:rsidRPr="00B2587F">
        <w:t xml:space="preserve"> </w:t>
      </w:r>
      <w:r w:rsidRPr="00B2587F">
        <w:t>under</w:t>
      </w:r>
      <w:r>
        <w:t xml:space="preserve"> </w:t>
      </w:r>
      <w:r w:rsidR="00952B1F">
        <w:rPr>
          <w:b/>
        </w:rPr>
        <w:t>Foods: Pasta – Macaroni, Noodles &amp; Spaghetti - DSS</w:t>
      </w:r>
      <w:r>
        <w:t xml:space="preserve">, presently due to expire on </w:t>
      </w:r>
      <w:r w:rsidR="00B2587F">
        <w:rPr>
          <w:b/>
        </w:rPr>
        <w:t>September 20, 2018</w:t>
      </w:r>
      <w:r>
        <w:rPr>
          <w:b/>
          <w:bCs/>
        </w:rPr>
        <w:t>.</w:t>
      </w:r>
      <w:r>
        <w:t xml:space="preserve">  Vendors {Bidders} interested in the current Blanket P.O. specifications and pricing information may review the current Blanket P.O. </w:t>
      </w:r>
      <w:r w:rsidR="005A1614">
        <w:t>T0037</w:t>
      </w:r>
      <w:r>
        <w:t xml:space="preserve"> at </w:t>
      </w:r>
      <w:hyperlink r:id="rId21"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5D189461" w:rsidR="00C63E11" w:rsidRDefault="00C63E11" w:rsidP="00C63E11">
      <w:pPr>
        <w:overflowPunct w:val="0"/>
        <w:autoSpaceDE w:val="0"/>
        <w:autoSpaceDN w:val="0"/>
        <w:ind w:left="720"/>
      </w:pPr>
      <w:r>
        <w:t xml:space="preserve">Under “Contract/Blanket Description” type in </w:t>
      </w:r>
      <w:r w:rsidR="00B2587F" w:rsidRPr="00B2587F">
        <w:t>T</w:t>
      </w:r>
      <w:r w:rsidR="00136B23">
        <w:t>0037</w:t>
      </w:r>
      <w:r w:rsidRPr="00B2587F">
        <w:t>, Click</w:t>
      </w:r>
      <w:r>
        <w:t xml:space="preserve"> “Find It”</w:t>
      </w:r>
    </w:p>
    <w:p w14:paraId="7238B6A2" w14:textId="3134E772" w:rsidR="00C63E11" w:rsidRDefault="00C63E11" w:rsidP="00C63E11">
      <w:pPr>
        <w:overflowPunct w:val="0"/>
        <w:autoSpaceDE w:val="0"/>
        <w:autoSpaceDN w:val="0"/>
        <w:ind w:left="720"/>
      </w:pPr>
      <w:r>
        <w:t>The current Blanket P.O</w:t>
      </w:r>
      <w:r w:rsidR="001226C2">
        <w:t>.</w:t>
      </w:r>
      <w:r>
        <w:t xml:space="preserve"> will appear under “Results”.</w:t>
      </w:r>
    </w:p>
    <w:p w14:paraId="3D7959EF" w14:textId="77777777" w:rsidR="00DD4B11" w:rsidRDefault="00DD4B11" w:rsidP="00C63E11">
      <w:pPr>
        <w:overflowPunct w:val="0"/>
        <w:autoSpaceDE w:val="0"/>
        <w:autoSpaceDN w:val="0"/>
        <w:ind w:left="720"/>
      </w:pPr>
    </w:p>
    <w:p w14:paraId="0A0132FA" w14:textId="1E0FDE3F" w:rsidR="00DD4B11" w:rsidRDefault="00BA5104" w:rsidP="00DD4B11">
      <w:r>
        <w:t xml:space="preserve">For informational purposes only. </w:t>
      </w:r>
      <w:r w:rsidR="00DD4B11">
        <w:t>The following Blanket P.O. awar</w:t>
      </w:r>
      <w:r>
        <w:t>ds were made during the current T-0037</w:t>
      </w:r>
      <w:r w:rsidR="00DD4B11">
        <w:t xml:space="preserve"> procurement (</w:t>
      </w:r>
      <w:r>
        <w:t>Bid Solicitation Number 15-X-23688</w:t>
      </w:r>
      <w:r w:rsidR="00DD4B11">
        <w:t>):</w:t>
      </w:r>
    </w:p>
    <w:p w14:paraId="6B0D65D4" w14:textId="77777777" w:rsidR="00DD4B11" w:rsidRDefault="00DD4B11" w:rsidP="00DD4B11"/>
    <w:tbl>
      <w:tblPr>
        <w:tblStyle w:val="TableGrid"/>
        <w:tblW w:w="0" w:type="auto"/>
        <w:tblLayout w:type="fixed"/>
        <w:tblLook w:val="04A0" w:firstRow="1" w:lastRow="0" w:firstColumn="1" w:lastColumn="0" w:noHBand="0" w:noVBand="1"/>
      </w:tblPr>
      <w:tblGrid>
        <w:gridCol w:w="985"/>
        <w:gridCol w:w="4230"/>
        <w:gridCol w:w="1932"/>
        <w:gridCol w:w="2383"/>
      </w:tblGrid>
      <w:tr w:rsidR="00DD4B11" w14:paraId="7602615C" w14:textId="77777777" w:rsidTr="00110CE2">
        <w:tc>
          <w:tcPr>
            <w:tcW w:w="985" w:type="dxa"/>
          </w:tcPr>
          <w:p w14:paraId="7C085B04" w14:textId="77777777" w:rsidR="00DD4B11" w:rsidRPr="00011B47" w:rsidRDefault="00DD4B11" w:rsidP="00110CE2">
            <w:pPr>
              <w:jc w:val="left"/>
              <w:rPr>
                <w:b/>
                <w:sz w:val="20"/>
                <w:szCs w:val="20"/>
              </w:rPr>
            </w:pPr>
            <w:r w:rsidRPr="00011B47">
              <w:rPr>
                <w:b/>
                <w:sz w:val="20"/>
                <w:szCs w:val="20"/>
              </w:rPr>
              <w:t>Price Line Number</w:t>
            </w:r>
          </w:p>
        </w:tc>
        <w:tc>
          <w:tcPr>
            <w:tcW w:w="4230" w:type="dxa"/>
          </w:tcPr>
          <w:p w14:paraId="6798A2F5" w14:textId="77777777" w:rsidR="00DD4B11" w:rsidRPr="00011B47" w:rsidRDefault="00DD4B11" w:rsidP="00110CE2">
            <w:pPr>
              <w:jc w:val="left"/>
              <w:rPr>
                <w:b/>
                <w:sz w:val="20"/>
                <w:szCs w:val="20"/>
              </w:rPr>
            </w:pPr>
            <w:r w:rsidRPr="00011B47">
              <w:rPr>
                <w:b/>
                <w:sz w:val="20"/>
                <w:szCs w:val="20"/>
              </w:rPr>
              <w:t>Description/Brand and Model Awarded</w:t>
            </w:r>
          </w:p>
        </w:tc>
        <w:tc>
          <w:tcPr>
            <w:tcW w:w="1932" w:type="dxa"/>
          </w:tcPr>
          <w:p w14:paraId="65B0909B" w14:textId="77777777" w:rsidR="00DD4B11" w:rsidRPr="00011B47" w:rsidRDefault="00DD4B11" w:rsidP="00110CE2">
            <w:pPr>
              <w:jc w:val="left"/>
              <w:rPr>
                <w:b/>
                <w:sz w:val="20"/>
                <w:szCs w:val="20"/>
              </w:rPr>
            </w:pPr>
            <w:r w:rsidRPr="00011B47">
              <w:rPr>
                <w:b/>
                <w:sz w:val="20"/>
                <w:szCs w:val="20"/>
              </w:rPr>
              <w:t>Blanket P.O. Number</w:t>
            </w:r>
          </w:p>
        </w:tc>
        <w:tc>
          <w:tcPr>
            <w:tcW w:w="2383" w:type="dxa"/>
          </w:tcPr>
          <w:p w14:paraId="41A870F6" w14:textId="77777777" w:rsidR="00DD4B11" w:rsidRPr="00011B47" w:rsidRDefault="00DD4B11" w:rsidP="00110CE2">
            <w:pPr>
              <w:jc w:val="left"/>
              <w:rPr>
                <w:b/>
                <w:sz w:val="20"/>
                <w:szCs w:val="20"/>
              </w:rPr>
            </w:pPr>
            <w:r w:rsidRPr="00011B47">
              <w:rPr>
                <w:b/>
                <w:sz w:val="20"/>
                <w:szCs w:val="20"/>
              </w:rPr>
              <w:t>Blanket P.O. Price</w:t>
            </w:r>
          </w:p>
        </w:tc>
      </w:tr>
      <w:tr w:rsidR="00DD4B11" w14:paraId="0020A061" w14:textId="77777777" w:rsidTr="00110CE2">
        <w:tc>
          <w:tcPr>
            <w:tcW w:w="985" w:type="dxa"/>
          </w:tcPr>
          <w:p w14:paraId="545DF803" w14:textId="77777777" w:rsidR="00DD4B11" w:rsidRDefault="00DD4B11" w:rsidP="00110CE2">
            <w:pPr>
              <w:jc w:val="center"/>
            </w:pPr>
            <w:r>
              <w:t>1</w:t>
            </w:r>
          </w:p>
        </w:tc>
        <w:tc>
          <w:tcPr>
            <w:tcW w:w="4230" w:type="dxa"/>
          </w:tcPr>
          <w:p w14:paraId="48023121" w14:textId="77777777" w:rsidR="00DD4B11" w:rsidRDefault="00BA5104" w:rsidP="00110CE2">
            <w:r>
              <w:t>Macaroni, Spiral/Rotini</w:t>
            </w:r>
            <w:r w:rsidR="00D06A46">
              <w:t xml:space="preserve"> in 10 lb. case</w:t>
            </w:r>
          </w:p>
          <w:p w14:paraId="104937D3" w14:textId="4A1B40AA" w:rsidR="00D06A46" w:rsidRDefault="00D06A46" w:rsidP="00110CE2">
            <w:r>
              <w:t>Brand: Giovanni Primo #2350</w:t>
            </w:r>
          </w:p>
        </w:tc>
        <w:tc>
          <w:tcPr>
            <w:tcW w:w="1932" w:type="dxa"/>
          </w:tcPr>
          <w:p w14:paraId="63EF452F" w14:textId="0A0E9D80" w:rsidR="00DD4B11" w:rsidRDefault="00BA5104" w:rsidP="00110CE2">
            <w:r>
              <w:t>A88475</w:t>
            </w:r>
          </w:p>
        </w:tc>
        <w:tc>
          <w:tcPr>
            <w:tcW w:w="2383" w:type="dxa"/>
          </w:tcPr>
          <w:p w14:paraId="6D3E0A5E" w14:textId="2744B2F4" w:rsidR="00DD4B11" w:rsidRDefault="00D06A46" w:rsidP="002630E8">
            <w:r>
              <w:t>$7.</w:t>
            </w:r>
            <w:r w:rsidR="002630E8">
              <w:t>23</w:t>
            </w:r>
            <w:r w:rsidR="00DD4B11">
              <w:t>/case</w:t>
            </w:r>
          </w:p>
        </w:tc>
      </w:tr>
      <w:tr w:rsidR="00DD4B11" w14:paraId="2B426173" w14:textId="77777777" w:rsidTr="00110CE2">
        <w:tc>
          <w:tcPr>
            <w:tcW w:w="985" w:type="dxa"/>
          </w:tcPr>
          <w:p w14:paraId="7EB54FD3" w14:textId="17238E6A" w:rsidR="00DD4B11" w:rsidRDefault="00DD4B11" w:rsidP="00110CE2">
            <w:pPr>
              <w:jc w:val="center"/>
            </w:pPr>
            <w:r>
              <w:t>2</w:t>
            </w:r>
          </w:p>
        </w:tc>
        <w:tc>
          <w:tcPr>
            <w:tcW w:w="4230" w:type="dxa"/>
          </w:tcPr>
          <w:p w14:paraId="63B0B227" w14:textId="77777777" w:rsidR="00DD4B11" w:rsidRDefault="00BA5887" w:rsidP="00110CE2">
            <w:r>
              <w:t>Egg Noodles, Large in 10 lb. case</w:t>
            </w:r>
          </w:p>
          <w:p w14:paraId="5FE75CBF" w14:textId="420A00A0" w:rsidR="00BA5887" w:rsidRDefault="00BA5887" w:rsidP="00110CE2">
            <w:r>
              <w:t>Brand: Patria/</w:t>
            </w:r>
            <w:proofErr w:type="spellStart"/>
            <w:r>
              <w:t>Zerega</w:t>
            </w:r>
            <w:proofErr w:type="spellEnd"/>
            <w:r>
              <w:t xml:space="preserve"> #3040</w:t>
            </w:r>
          </w:p>
        </w:tc>
        <w:tc>
          <w:tcPr>
            <w:tcW w:w="1932" w:type="dxa"/>
          </w:tcPr>
          <w:p w14:paraId="49DE0778" w14:textId="22A27105" w:rsidR="00DD4B11" w:rsidRDefault="00623C85" w:rsidP="00110CE2">
            <w:r>
              <w:t>A88475</w:t>
            </w:r>
          </w:p>
        </w:tc>
        <w:tc>
          <w:tcPr>
            <w:tcW w:w="2383" w:type="dxa"/>
          </w:tcPr>
          <w:p w14:paraId="65D158A3" w14:textId="5D15A2A1" w:rsidR="00DD4B11" w:rsidRDefault="00623C85" w:rsidP="00110CE2">
            <w:r>
              <w:t>$6.56</w:t>
            </w:r>
            <w:r w:rsidR="00DD4B11">
              <w:t>/case</w:t>
            </w:r>
          </w:p>
        </w:tc>
      </w:tr>
      <w:tr w:rsidR="00DD4B11" w14:paraId="5106D740" w14:textId="77777777" w:rsidTr="00110CE2">
        <w:tc>
          <w:tcPr>
            <w:tcW w:w="985" w:type="dxa"/>
          </w:tcPr>
          <w:p w14:paraId="2CA13266" w14:textId="0CAF7436" w:rsidR="00DD4B11" w:rsidRDefault="00DD4B11" w:rsidP="00110CE2">
            <w:pPr>
              <w:jc w:val="center"/>
            </w:pPr>
            <w:r>
              <w:t>3</w:t>
            </w:r>
          </w:p>
        </w:tc>
        <w:tc>
          <w:tcPr>
            <w:tcW w:w="4230" w:type="dxa"/>
          </w:tcPr>
          <w:p w14:paraId="3C76504C" w14:textId="77777777" w:rsidR="00DD4B11" w:rsidRDefault="00623C85" w:rsidP="00110CE2">
            <w:r>
              <w:t>Egg Noodles, Small in 10 lb. case</w:t>
            </w:r>
          </w:p>
          <w:p w14:paraId="7A1933F1" w14:textId="21F3432F" w:rsidR="00860A81" w:rsidRDefault="00860A81" w:rsidP="00110CE2">
            <w:r>
              <w:t>Brand: Patria #3039</w:t>
            </w:r>
          </w:p>
        </w:tc>
        <w:tc>
          <w:tcPr>
            <w:tcW w:w="1932" w:type="dxa"/>
          </w:tcPr>
          <w:p w14:paraId="33EA917F" w14:textId="59459C35" w:rsidR="00DD4B11" w:rsidRDefault="00623C85" w:rsidP="00110CE2">
            <w:r>
              <w:t>A88475</w:t>
            </w:r>
          </w:p>
        </w:tc>
        <w:tc>
          <w:tcPr>
            <w:tcW w:w="2383" w:type="dxa"/>
          </w:tcPr>
          <w:p w14:paraId="48DC932C" w14:textId="72F6E873" w:rsidR="00DD4B11" w:rsidRDefault="00623C85" w:rsidP="00110CE2">
            <w:r>
              <w:t>$6.56/case</w:t>
            </w:r>
          </w:p>
        </w:tc>
      </w:tr>
      <w:tr w:rsidR="005670DA" w14:paraId="4DD7D0C2" w14:textId="77777777" w:rsidTr="00110CE2">
        <w:tc>
          <w:tcPr>
            <w:tcW w:w="985" w:type="dxa"/>
          </w:tcPr>
          <w:p w14:paraId="35A345CA" w14:textId="6B7091E5" w:rsidR="005670DA" w:rsidRDefault="005670DA" w:rsidP="00110CE2">
            <w:pPr>
              <w:jc w:val="center"/>
            </w:pPr>
            <w:r>
              <w:t>4</w:t>
            </w:r>
          </w:p>
        </w:tc>
        <w:tc>
          <w:tcPr>
            <w:tcW w:w="4230" w:type="dxa"/>
          </w:tcPr>
          <w:p w14:paraId="5899DBDA" w14:textId="04766ECC" w:rsidR="005670DA" w:rsidRDefault="005670DA" w:rsidP="00110CE2">
            <w:r>
              <w:t>Macaroni, Elbow in 20 lb. case</w:t>
            </w:r>
          </w:p>
          <w:p w14:paraId="53B935FE" w14:textId="11920619" w:rsidR="005670DA" w:rsidRDefault="005670DA" w:rsidP="00860A81">
            <w:r>
              <w:t>Brand: G</w:t>
            </w:r>
            <w:r w:rsidR="00860A81">
              <w:t>i</w:t>
            </w:r>
            <w:r>
              <w:t>ovanni Primo #3722</w:t>
            </w:r>
          </w:p>
        </w:tc>
        <w:tc>
          <w:tcPr>
            <w:tcW w:w="1932" w:type="dxa"/>
          </w:tcPr>
          <w:p w14:paraId="0359396E" w14:textId="4E853152" w:rsidR="005670DA" w:rsidRDefault="005670DA" w:rsidP="00110CE2">
            <w:r>
              <w:t>A88475</w:t>
            </w:r>
          </w:p>
        </w:tc>
        <w:tc>
          <w:tcPr>
            <w:tcW w:w="2383" w:type="dxa"/>
          </w:tcPr>
          <w:p w14:paraId="10FCD082" w14:textId="2A009D30" w:rsidR="005670DA" w:rsidRDefault="005670DA" w:rsidP="005E3806">
            <w:r>
              <w:t>$8.</w:t>
            </w:r>
            <w:r w:rsidR="005E3806">
              <w:t>70</w:t>
            </w:r>
            <w:r>
              <w:t>/case</w:t>
            </w:r>
          </w:p>
        </w:tc>
      </w:tr>
      <w:tr w:rsidR="00BF7D69" w14:paraId="555B2699" w14:textId="77777777" w:rsidTr="00110CE2">
        <w:tc>
          <w:tcPr>
            <w:tcW w:w="985" w:type="dxa"/>
          </w:tcPr>
          <w:p w14:paraId="4F800FF4" w14:textId="24E49A98" w:rsidR="00BF7D69" w:rsidRDefault="00BF7D69" w:rsidP="00110CE2">
            <w:pPr>
              <w:jc w:val="center"/>
            </w:pPr>
            <w:r>
              <w:t>5</w:t>
            </w:r>
          </w:p>
        </w:tc>
        <w:tc>
          <w:tcPr>
            <w:tcW w:w="4230" w:type="dxa"/>
          </w:tcPr>
          <w:p w14:paraId="03F08C13" w14:textId="77777777" w:rsidR="00BF7D69" w:rsidRDefault="00BF7D69" w:rsidP="00110CE2">
            <w:r>
              <w:t>Macaroni, Ziti, 2” in 20 lb. case</w:t>
            </w:r>
          </w:p>
          <w:p w14:paraId="7EF0EF16" w14:textId="63D9CADB" w:rsidR="00BF7D69" w:rsidRDefault="00BF7D69" w:rsidP="00110CE2">
            <w:r>
              <w:t>Brand: Giovanni Primo #3739</w:t>
            </w:r>
          </w:p>
        </w:tc>
        <w:tc>
          <w:tcPr>
            <w:tcW w:w="1932" w:type="dxa"/>
          </w:tcPr>
          <w:p w14:paraId="7C110AF6" w14:textId="35480DB3" w:rsidR="00BF7D69" w:rsidRDefault="00BF7D69" w:rsidP="00110CE2">
            <w:r>
              <w:t>A88475</w:t>
            </w:r>
          </w:p>
        </w:tc>
        <w:tc>
          <w:tcPr>
            <w:tcW w:w="2383" w:type="dxa"/>
          </w:tcPr>
          <w:p w14:paraId="34DE75D4" w14:textId="749B0570" w:rsidR="00BF7D69" w:rsidRDefault="00BF7D69" w:rsidP="005E3806">
            <w:r>
              <w:t>$8.</w:t>
            </w:r>
            <w:r w:rsidR="005E3806">
              <w:t>70</w:t>
            </w:r>
            <w:r>
              <w:t>/case</w:t>
            </w:r>
          </w:p>
        </w:tc>
      </w:tr>
      <w:tr w:rsidR="00BF7D69" w14:paraId="1745FFB3" w14:textId="77777777" w:rsidTr="00110CE2">
        <w:tc>
          <w:tcPr>
            <w:tcW w:w="985" w:type="dxa"/>
          </w:tcPr>
          <w:p w14:paraId="151037D4" w14:textId="736F3A5C" w:rsidR="00BF7D69" w:rsidRDefault="00BF7D69" w:rsidP="00110CE2">
            <w:pPr>
              <w:jc w:val="center"/>
            </w:pPr>
            <w:r>
              <w:t>6</w:t>
            </w:r>
          </w:p>
        </w:tc>
        <w:tc>
          <w:tcPr>
            <w:tcW w:w="4230" w:type="dxa"/>
          </w:tcPr>
          <w:p w14:paraId="0D1ECE71" w14:textId="77777777" w:rsidR="00BF7D69" w:rsidRDefault="00BF7D69" w:rsidP="00110CE2">
            <w:r>
              <w:t>Macaroni, Shells, Medium in 20 lb. case</w:t>
            </w:r>
          </w:p>
          <w:p w14:paraId="2A3A7478" w14:textId="172E309E" w:rsidR="00BF7D69" w:rsidRDefault="00BF7D69" w:rsidP="00110CE2">
            <w:r>
              <w:t>Brand: Giovanni Primo #3784</w:t>
            </w:r>
          </w:p>
        </w:tc>
        <w:tc>
          <w:tcPr>
            <w:tcW w:w="1932" w:type="dxa"/>
          </w:tcPr>
          <w:p w14:paraId="1F92D8C4" w14:textId="620BCC14" w:rsidR="00BF7D69" w:rsidRDefault="00BF7D69" w:rsidP="00110CE2">
            <w:r>
              <w:t>A88475</w:t>
            </w:r>
          </w:p>
        </w:tc>
        <w:tc>
          <w:tcPr>
            <w:tcW w:w="2383" w:type="dxa"/>
          </w:tcPr>
          <w:p w14:paraId="5F92A161" w14:textId="7A2C9311" w:rsidR="00BF7D69" w:rsidRDefault="00BF7D69" w:rsidP="005E3806">
            <w:r>
              <w:t>$8.</w:t>
            </w:r>
            <w:r w:rsidR="005E3806">
              <w:t>70</w:t>
            </w:r>
            <w:r>
              <w:t>/case</w:t>
            </w:r>
          </w:p>
        </w:tc>
      </w:tr>
      <w:tr w:rsidR="00BF7D69" w14:paraId="7492A3B8" w14:textId="77777777" w:rsidTr="00110CE2">
        <w:tc>
          <w:tcPr>
            <w:tcW w:w="985" w:type="dxa"/>
          </w:tcPr>
          <w:p w14:paraId="1B2CB471" w14:textId="389FC3E7" w:rsidR="00BF7D69" w:rsidRDefault="00BF7D69" w:rsidP="00110CE2">
            <w:pPr>
              <w:jc w:val="center"/>
            </w:pPr>
            <w:r>
              <w:t>7</w:t>
            </w:r>
          </w:p>
        </w:tc>
        <w:tc>
          <w:tcPr>
            <w:tcW w:w="4230" w:type="dxa"/>
          </w:tcPr>
          <w:p w14:paraId="5FEC8D08" w14:textId="77777777" w:rsidR="00BF7D69" w:rsidRDefault="00BA5887" w:rsidP="00110CE2">
            <w:r>
              <w:t>Spaghetti in 20 lb. case</w:t>
            </w:r>
          </w:p>
          <w:p w14:paraId="1D130C39" w14:textId="10EB4E4A" w:rsidR="00860A81" w:rsidRDefault="00860A81" w:rsidP="00110CE2">
            <w:r>
              <w:t>Brand: Giovanni Primo #3197</w:t>
            </w:r>
          </w:p>
        </w:tc>
        <w:tc>
          <w:tcPr>
            <w:tcW w:w="1932" w:type="dxa"/>
          </w:tcPr>
          <w:p w14:paraId="7EC8B0E2" w14:textId="2ECB7EF1" w:rsidR="00BF7D69" w:rsidRDefault="00BA5887" w:rsidP="00110CE2">
            <w:r>
              <w:t>A88475</w:t>
            </w:r>
          </w:p>
        </w:tc>
        <w:tc>
          <w:tcPr>
            <w:tcW w:w="2383" w:type="dxa"/>
          </w:tcPr>
          <w:p w14:paraId="7436C78F" w14:textId="1B12FD45" w:rsidR="00BF7D69" w:rsidRDefault="00BA5887" w:rsidP="005E3806">
            <w:r>
              <w:t>$8.</w:t>
            </w:r>
            <w:r w:rsidR="005E3806">
              <w:t>70</w:t>
            </w:r>
            <w:r>
              <w:t>/case</w:t>
            </w:r>
          </w:p>
        </w:tc>
      </w:tr>
    </w:tbl>
    <w:p w14:paraId="77B586CC" w14:textId="71E271A1" w:rsidR="00DD4B11" w:rsidRDefault="00DD4B11" w:rsidP="002F18ED">
      <w:pPr>
        <w:overflowPunct w:val="0"/>
        <w:autoSpaceDE w:val="0"/>
        <w:autoSpaceDN w:val="0"/>
      </w:pPr>
    </w:p>
    <w:p w14:paraId="786FB5E4" w14:textId="685AF3B9" w:rsidR="00C63E11" w:rsidRDefault="00C63E11" w:rsidP="00851065">
      <w:r>
        <w:t>Vendors {Bidders} are cautioned that this new Bid Solicitation addresses current requirements.</w:t>
      </w:r>
    </w:p>
    <w:p w14:paraId="5EA97BE4" w14:textId="77777777" w:rsidR="00C63E11" w:rsidRPr="00851065" w:rsidRDefault="00C63E11" w:rsidP="00851065">
      <w:pPr>
        <w:rPr>
          <w:color w:val="000000"/>
        </w:rPr>
      </w:pPr>
    </w:p>
    <w:p w14:paraId="2DDAD197" w14:textId="77777777" w:rsidR="003A3A24" w:rsidRPr="00851065" w:rsidRDefault="003A3A24" w:rsidP="00851065">
      <w:pPr>
        <w:pStyle w:val="Heading2"/>
      </w:pPr>
      <w:bookmarkStart w:id="9" w:name="_Toc428533939"/>
      <w:bookmarkStart w:id="10" w:name="_Toc521418646"/>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Toc428533940"/>
      <w:bookmarkStart w:id="13" w:name="_Toc521418647"/>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lastRenderedPageBreak/>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521418648"/>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521418649"/>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1445EE"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21418650"/>
      <w:bookmarkEnd w:id="20"/>
      <w:bookmarkEnd w:id="21"/>
      <w:r w:rsidRPr="001445EE">
        <w:rPr>
          <w:caps w:val="0"/>
        </w:rPr>
        <w:t>MANDATORY/OPTIONAL SITE VISIT</w:t>
      </w:r>
      <w:bookmarkEnd w:id="22"/>
      <w:bookmarkEnd w:id="23"/>
      <w:bookmarkEnd w:id="24"/>
      <w:bookmarkEnd w:id="25"/>
      <w:bookmarkEnd w:id="26"/>
    </w:p>
    <w:p w14:paraId="4A0303B8" w14:textId="77777777" w:rsidR="00EC7B0A" w:rsidRPr="001445EE" w:rsidRDefault="00EC7B0A" w:rsidP="00AF2A1D">
      <w:pPr>
        <w:keepNext/>
      </w:pPr>
    </w:p>
    <w:p w14:paraId="3A57B2D1" w14:textId="607E38AC" w:rsidR="00B2587F" w:rsidRPr="001445EE" w:rsidRDefault="00B2587F" w:rsidP="00AF2A1D">
      <w:pPr>
        <w:keepNext/>
        <w:rPr>
          <w:rFonts w:eastAsia="MS Mincho"/>
        </w:rPr>
      </w:pPr>
      <w:r w:rsidRPr="001445EE">
        <w:rPr>
          <w:rFonts w:eastAsia="MS Mincho"/>
        </w:rPr>
        <w:t>Not applicable to this procurement.</w:t>
      </w:r>
    </w:p>
    <w:p w14:paraId="5173BF49" w14:textId="77777777" w:rsidR="00B2587F" w:rsidRPr="001445EE" w:rsidRDefault="00B2587F" w:rsidP="00AF2A1D">
      <w:pPr>
        <w:keepNext/>
        <w:rPr>
          <w:rFonts w:eastAsia="MS Mincho"/>
        </w:rPr>
      </w:pPr>
    </w:p>
    <w:p w14:paraId="3AF40E98" w14:textId="7651D7F1" w:rsidR="00EF244D" w:rsidRPr="001445EE"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21418651"/>
      <w:bookmarkEnd w:id="27"/>
      <w:bookmarkEnd w:id="28"/>
      <w:r w:rsidRPr="001445EE">
        <w:t>MANDATORY/OPTIONAL PRE-</w:t>
      </w:r>
      <w:r w:rsidR="00CE00E7" w:rsidRPr="001445EE">
        <w:t>QUOTE</w:t>
      </w:r>
      <w:r w:rsidR="009F0764" w:rsidRPr="001445EE">
        <w:t xml:space="preserve"> </w:t>
      </w:r>
      <w:r w:rsidRPr="001445EE">
        <w:t>CONFERENCE</w:t>
      </w:r>
      <w:bookmarkEnd w:id="29"/>
      <w:bookmarkEnd w:id="30"/>
      <w:bookmarkEnd w:id="31"/>
      <w:bookmarkEnd w:id="32"/>
    </w:p>
    <w:p w14:paraId="3FE0B662" w14:textId="77777777" w:rsidR="00EF244D" w:rsidRPr="00851065" w:rsidRDefault="00EF244D" w:rsidP="00851065">
      <w:pPr>
        <w:rPr>
          <w:rFonts w:eastAsia="MS Mincho"/>
        </w:rPr>
      </w:pPr>
    </w:p>
    <w:p w14:paraId="65510090" w14:textId="70EB4D03" w:rsidR="00B2587F" w:rsidRDefault="00B2587F" w:rsidP="00851065">
      <w:pPr>
        <w:rPr>
          <w:rFonts w:eastAsia="MS Mincho"/>
        </w:rPr>
      </w:pPr>
      <w:r>
        <w:rPr>
          <w:rFonts w:eastAsia="MS Mincho"/>
        </w:rPr>
        <w:t>Not applicable to this procurement.</w:t>
      </w:r>
    </w:p>
    <w:p w14:paraId="6F8F8B99" w14:textId="77777777" w:rsidR="00B2587F" w:rsidRDefault="00B2587F"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521418652"/>
      <w:bookmarkStart w:id="39" w:name="_Toc94946029"/>
      <w:bookmarkStart w:id="40" w:name="_Toc72744593"/>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38"/>
      <w:r w:rsidR="00652B3B" w:rsidRPr="009A34D4">
        <w:rPr>
          <w:bCs w:val="0"/>
          <w:caps w:val="0"/>
        </w:rPr>
        <w:t xml:space="preserve"> </w:t>
      </w:r>
      <w:bookmarkEnd w:id="39"/>
    </w:p>
    <w:bookmarkEnd w:id="40"/>
    <w:p w14:paraId="7E829856" w14:textId="77777777" w:rsidR="0058591B" w:rsidRDefault="0058591B" w:rsidP="00FC3B70">
      <w:pPr>
        <w:keepNext/>
      </w:pPr>
    </w:p>
    <w:p w14:paraId="0DF6639B" w14:textId="0552D751" w:rsidR="00B2587F" w:rsidRDefault="00B2587F" w:rsidP="00FC3B70">
      <w:pPr>
        <w:keepNext/>
      </w:pPr>
      <w:r>
        <w:t>Not applicable to this procurement.</w:t>
      </w:r>
    </w:p>
    <w:p w14:paraId="4057D9FF" w14:textId="77777777" w:rsidR="00B2587F" w:rsidRDefault="00B2587F" w:rsidP="00FC3B70">
      <w:pPr>
        <w:keepNext/>
      </w:pPr>
    </w:p>
    <w:p w14:paraId="6DC12555" w14:textId="77777777" w:rsidR="00C12155" w:rsidRPr="00851065" w:rsidRDefault="00C12155" w:rsidP="00851065">
      <w:pPr>
        <w:pStyle w:val="Heading2"/>
      </w:pPr>
      <w:bookmarkStart w:id="41" w:name="_Toc428533947"/>
      <w:bookmarkStart w:id="42" w:name="_Toc521418653"/>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3" w:name="_Toc428533948"/>
      <w:bookmarkStart w:id="44" w:name="_Toc52141865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5214186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521418656"/>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521418657"/>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5064C9BE" w14:textId="4BFBF12B"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189619F6" w14:textId="77777777" w:rsidR="00FF4023" w:rsidRDefault="00FF4023" w:rsidP="00851065"/>
    <w:p w14:paraId="40E4CDED" w14:textId="0C6FD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21418658"/>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52141865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N.J.A.C.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521418660"/>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0B2759C2" w:rsidR="00AF2A69"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B237AB6" w14:textId="77777777" w:rsidR="00B13A1D" w:rsidRPr="00B13A1D" w:rsidRDefault="00B13A1D" w:rsidP="00F65CEB">
      <w:pPr>
        <w:jc w:val="left"/>
      </w:pP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w:t>
      </w:r>
      <w:r w:rsidR="00081DC4" w:rsidRPr="005B4FC6">
        <w:t>in Section 1.4.7.2 below</w:t>
      </w:r>
      <w:r w:rsidR="00B13A1D" w:rsidRPr="005B4FC6">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lastRenderedPageBreak/>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F80822">
        <w:t>or a portion thereof,</w:t>
      </w:r>
      <w:r w:rsidR="00B13A1D" w:rsidRPr="00F80822">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521418661"/>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521418662"/>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21418663"/>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521418664"/>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w:t>
      </w:r>
      <w:r w:rsidRPr="005B4FC6">
        <w:t>in Section 4.4.1 (Forms, Registrations and Certifications Required with Quote) and Section 4.4.2 (</w:t>
      </w:r>
      <w:r w:rsidRPr="00851065">
        <w:t xml:space="preserve">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lastRenderedPageBreak/>
        <w:t xml:space="preserve"> </w:t>
      </w:r>
      <w:bookmarkStart w:id="78" w:name="_Toc521418665"/>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521418666"/>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521418667"/>
      <w:r w:rsidRPr="005B44C2">
        <w:t>General Definitions</w:t>
      </w:r>
      <w:bookmarkEnd w:id="82"/>
      <w:bookmarkEnd w:id="8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72069387" w14:textId="01568879" w:rsidR="002D5024"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w:t>
      </w:r>
      <w:r w:rsidR="003A24E8" w:rsidRPr="005B4FC6">
        <w:rPr>
          <w:rFonts w:eastAsia="MS Mincho"/>
        </w:rPr>
        <w:t>in Section 8.0,</w:t>
      </w:r>
      <w:r w:rsidRPr="005B4FC6">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A41993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4" w:name="_Toc355709006"/>
      <w:bookmarkStart w:id="85" w:name="_Toc400531490"/>
      <w:bookmarkStart w:id="86" w:name="_Toc428533961"/>
      <w:bookmarkStart w:id="87" w:name="_Toc521418668"/>
      <w:r>
        <w:lastRenderedPageBreak/>
        <w:t>BLANKET P.O.</w:t>
      </w:r>
      <w:r w:rsidR="001024E6">
        <w:t>-</w:t>
      </w:r>
      <w:r w:rsidR="001024E6" w:rsidRPr="005B44C2">
        <w:t>specific definitions</w:t>
      </w:r>
      <w:r w:rsidR="001024E6">
        <w:t>/ACRONYMS</w:t>
      </w:r>
      <w:bookmarkEnd w:id="84"/>
      <w:bookmarkEnd w:id="85"/>
      <w:bookmarkEnd w:id="86"/>
      <w:bookmarkEnd w:id="87"/>
    </w:p>
    <w:p w14:paraId="21A8BD62" w14:textId="77777777" w:rsidR="00304F6F" w:rsidRDefault="00304F6F" w:rsidP="002324D8">
      <w:pPr>
        <w:keepNext/>
        <w:autoSpaceDE w:val="0"/>
        <w:autoSpaceDN w:val="0"/>
        <w:adjustRightInd w:val="0"/>
        <w:rPr>
          <w:rFonts w:cs="Arial"/>
          <w:b/>
          <w:color w:val="000000"/>
          <w:szCs w:val="22"/>
        </w:rPr>
      </w:pPr>
    </w:p>
    <w:p w14:paraId="5FC68C47" w14:textId="428B10EA" w:rsidR="0022661C" w:rsidRPr="00F65CEB" w:rsidRDefault="0022661C" w:rsidP="002324D8">
      <w:pPr>
        <w:keepNext/>
        <w:autoSpaceDE w:val="0"/>
        <w:autoSpaceDN w:val="0"/>
        <w:adjustRightInd w:val="0"/>
        <w:rPr>
          <w:rFonts w:cs="Arial"/>
          <w:color w:val="000000"/>
          <w:szCs w:val="22"/>
        </w:rPr>
      </w:pPr>
      <w:r>
        <w:rPr>
          <w:rFonts w:cs="Arial"/>
          <w:b/>
          <w:color w:val="000000"/>
          <w:szCs w:val="22"/>
        </w:rPr>
        <w:t xml:space="preserve">CFR – </w:t>
      </w:r>
      <w:r>
        <w:rPr>
          <w:rFonts w:cs="Arial"/>
          <w:color w:val="000000"/>
          <w:szCs w:val="22"/>
        </w:rPr>
        <w:t xml:space="preserve">Code of Federal </w:t>
      </w:r>
      <w:r w:rsidRPr="00C70B0E">
        <w:rPr>
          <w:rFonts w:cs="Arial"/>
          <w:color w:val="000000"/>
          <w:szCs w:val="22"/>
        </w:rPr>
        <w:t>Regulations</w:t>
      </w:r>
      <w:r w:rsidR="00C70B0E">
        <w:rPr>
          <w:rFonts w:cs="Arial"/>
          <w:color w:val="000000"/>
          <w:szCs w:val="22"/>
        </w:rPr>
        <w:t xml:space="preserve"> </w:t>
      </w:r>
      <w:r w:rsidR="007C4412">
        <w:rPr>
          <w:rFonts w:cs="Arial"/>
          <w:color w:val="000000"/>
          <w:szCs w:val="22"/>
        </w:rPr>
        <w:t>– A database that includes a codification of the general and permanent rules published in the Federal Government.  Title 21</w:t>
      </w:r>
      <w:r w:rsidR="00266D0D">
        <w:rPr>
          <w:rFonts w:cs="Arial"/>
          <w:color w:val="000000"/>
          <w:szCs w:val="22"/>
        </w:rPr>
        <w:t xml:space="preserve"> of the CFR is reserved for rules of the Food and Drug Administration.</w:t>
      </w:r>
      <w:r w:rsidR="007C4412">
        <w:rPr>
          <w:rFonts w:cs="Arial"/>
          <w:color w:val="000000"/>
          <w:szCs w:val="22"/>
        </w:rPr>
        <w:t xml:space="preserve"> </w:t>
      </w:r>
      <w:r w:rsidR="00C70B0E">
        <w:rPr>
          <w:rFonts w:cs="Arial"/>
          <w:color w:val="000000"/>
          <w:szCs w:val="22"/>
        </w:rPr>
        <w:t xml:space="preserve"> </w:t>
      </w:r>
    </w:p>
    <w:p w14:paraId="5F0073A1" w14:textId="77777777" w:rsidR="0022661C" w:rsidRDefault="0022661C" w:rsidP="002324D8">
      <w:pPr>
        <w:keepNext/>
        <w:autoSpaceDE w:val="0"/>
        <w:autoSpaceDN w:val="0"/>
        <w:adjustRightInd w:val="0"/>
        <w:rPr>
          <w:rFonts w:cs="Arial"/>
          <w:b/>
          <w:color w:val="000000"/>
          <w:szCs w:val="22"/>
        </w:rPr>
      </w:pPr>
    </w:p>
    <w:p w14:paraId="253AAC3D" w14:textId="77777777" w:rsidR="002324D8" w:rsidRDefault="002324D8" w:rsidP="002324D8">
      <w:pPr>
        <w:keepNext/>
        <w:autoSpaceDE w:val="0"/>
        <w:autoSpaceDN w:val="0"/>
        <w:adjustRightInd w:val="0"/>
        <w:rPr>
          <w:rFonts w:cs="Arial"/>
          <w:lang w:val="en"/>
        </w:rPr>
      </w:pPr>
      <w:r>
        <w:rPr>
          <w:rFonts w:cs="Arial"/>
          <w:b/>
          <w:color w:val="000000"/>
          <w:szCs w:val="22"/>
        </w:rPr>
        <w:t xml:space="preserve">CID – </w:t>
      </w:r>
      <w:r w:rsidRPr="00F410E8">
        <w:rPr>
          <w:rFonts w:cs="Arial"/>
          <w:color w:val="000000"/>
          <w:szCs w:val="22"/>
        </w:rPr>
        <w:t>Commercial Item Description</w:t>
      </w:r>
      <w:r>
        <w:rPr>
          <w:rFonts w:cs="Arial"/>
          <w:color w:val="000000"/>
          <w:szCs w:val="22"/>
        </w:rPr>
        <w:t xml:space="preserve">s </w:t>
      </w:r>
      <w:r w:rsidRPr="00F02FDE">
        <w:rPr>
          <w:rFonts w:cs="Arial"/>
          <w:lang w:val="en"/>
        </w:rPr>
        <w:t>are product descriptions that concisely describe the most important characteristics of a commercial product. CIDs are official U.S. Government procurement documents</w:t>
      </w:r>
      <w:r>
        <w:rPr>
          <w:rFonts w:cs="Arial"/>
          <w:lang w:val="en"/>
        </w:rPr>
        <w:t>.</w:t>
      </w:r>
    </w:p>
    <w:p w14:paraId="28C11AC4" w14:textId="77777777" w:rsidR="004D498C" w:rsidRDefault="004D498C" w:rsidP="002324D8">
      <w:pPr>
        <w:keepNext/>
        <w:autoSpaceDE w:val="0"/>
        <w:autoSpaceDN w:val="0"/>
        <w:adjustRightInd w:val="0"/>
        <w:rPr>
          <w:rFonts w:cs="Arial"/>
          <w:lang w:val="en"/>
        </w:rPr>
      </w:pPr>
    </w:p>
    <w:p w14:paraId="132C88BA" w14:textId="66ED7864" w:rsidR="004D498C" w:rsidRPr="004D498C" w:rsidRDefault="004D498C" w:rsidP="002324D8">
      <w:pPr>
        <w:keepNext/>
        <w:autoSpaceDE w:val="0"/>
        <w:autoSpaceDN w:val="0"/>
        <w:adjustRightInd w:val="0"/>
        <w:rPr>
          <w:rFonts w:cs="Arial"/>
          <w:lang w:val="en"/>
        </w:rPr>
      </w:pPr>
      <w:r>
        <w:rPr>
          <w:rFonts w:cs="Arial"/>
          <w:b/>
          <w:lang w:val="en"/>
        </w:rPr>
        <w:t xml:space="preserve">DSS – </w:t>
      </w:r>
      <w:r>
        <w:rPr>
          <w:rFonts w:cs="Arial"/>
          <w:lang w:val="en"/>
        </w:rPr>
        <w:t>State of New Jersey</w:t>
      </w:r>
      <w:r w:rsidR="00E02C8F">
        <w:rPr>
          <w:rFonts w:cs="Arial"/>
          <w:lang w:val="en"/>
        </w:rPr>
        <w:t>,</w:t>
      </w:r>
      <w:r>
        <w:rPr>
          <w:rFonts w:cs="Arial"/>
          <w:lang w:val="en"/>
        </w:rPr>
        <w:t xml:space="preserve"> Distribution and Support Services</w:t>
      </w:r>
    </w:p>
    <w:p w14:paraId="6FBE491E" w14:textId="77777777" w:rsidR="002D5024" w:rsidRDefault="002D5024" w:rsidP="002324D8">
      <w:pPr>
        <w:keepNext/>
        <w:autoSpaceDE w:val="0"/>
        <w:autoSpaceDN w:val="0"/>
        <w:adjustRightInd w:val="0"/>
        <w:rPr>
          <w:rFonts w:cs="Arial"/>
          <w:lang w:val="en"/>
        </w:rPr>
      </w:pPr>
    </w:p>
    <w:p w14:paraId="720808D2" w14:textId="06B4EEF4" w:rsidR="002D5024" w:rsidRDefault="002D5024" w:rsidP="002324D8">
      <w:pPr>
        <w:keepNext/>
        <w:autoSpaceDE w:val="0"/>
        <w:autoSpaceDN w:val="0"/>
        <w:adjustRightInd w:val="0"/>
        <w:rPr>
          <w:rFonts w:ascii="pt_sansregular" w:hAnsi="pt_sansregular" w:cs="Arial"/>
          <w:lang w:val="en"/>
        </w:rPr>
      </w:pPr>
      <w:r w:rsidRPr="002D5024">
        <w:rPr>
          <w:rFonts w:cs="Arial"/>
          <w:b/>
          <w:lang w:val="en"/>
        </w:rPr>
        <w:t>FDA</w:t>
      </w:r>
      <w:r>
        <w:rPr>
          <w:rFonts w:cs="Arial"/>
          <w:lang w:val="en"/>
        </w:rPr>
        <w:t xml:space="preserve"> – U.S. Food &amp; Drug Administration</w:t>
      </w:r>
    </w:p>
    <w:p w14:paraId="251B0F7D" w14:textId="77777777" w:rsidR="00741A90" w:rsidRDefault="00741A90" w:rsidP="00AF2A1D">
      <w:pPr>
        <w:keepNext/>
        <w:autoSpaceDE w:val="0"/>
        <w:autoSpaceDN w:val="0"/>
        <w:adjustRightInd w:val="0"/>
        <w:rPr>
          <w:rFonts w:cs="Arial"/>
          <w:b/>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3643CBB4" w14:textId="77777777" w:rsidR="002324D8" w:rsidRPr="00BD359D" w:rsidRDefault="002324D8" w:rsidP="002324D8">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U. S. Bureau of Labor Statistics. The PPI index of commonly produced items, at various stages of processing, that fluctuates and measures price changes from the perspective of the seller.  The PPI homepage is available at </w:t>
      </w:r>
      <w:hyperlink r:id="rId28"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1224EDB5" w14:textId="77777777" w:rsidR="002324D8" w:rsidRDefault="002324D8" w:rsidP="008D4A65">
      <w:pPr>
        <w:autoSpaceDE w:val="0"/>
        <w:autoSpaceDN w:val="0"/>
        <w:adjustRightInd w:val="0"/>
        <w:rPr>
          <w:rFonts w:cs="Arial"/>
          <w:b/>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4B68956B" w14:textId="77777777" w:rsidR="00741A90" w:rsidRDefault="00741A90" w:rsidP="008D4A65">
      <w:pPr>
        <w:ind w:right="108"/>
        <w:rPr>
          <w:rFonts w:eastAsia="MS Mincho" w:cs="Arial"/>
          <w:lang w:val="x-none" w:eastAsia="x-none"/>
        </w:rPr>
      </w:pPr>
    </w:p>
    <w:p w14:paraId="7BE7F668" w14:textId="77777777" w:rsidR="002324D8" w:rsidRDefault="002324D8" w:rsidP="002324D8">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9"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6662D7" w14:textId="77777777" w:rsidR="008D4A65" w:rsidRPr="008204BF" w:rsidRDefault="008D4A65" w:rsidP="008D4A65">
      <w:pPr>
        <w:ind w:right="108"/>
        <w:rPr>
          <w:rFonts w:eastAsia="MS Mincho" w:cs="Arial"/>
          <w:lang w:val="x-none" w:eastAsia="x-none"/>
        </w:rPr>
      </w:pPr>
    </w:p>
    <w:p w14:paraId="0F34C4D5" w14:textId="77777777" w:rsidR="008D4A65" w:rsidRPr="008204BF" w:rsidRDefault="008D4A65" w:rsidP="008D4A65">
      <w:pPr>
        <w:ind w:right="108"/>
        <w:rPr>
          <w:b/>
          <w:bCs/>
        </w:rPr>
      </w:pPr>
    </w:p>
    <w:p w14:paraId="513C91D6" w14:textId="77777777" w:rsidR="00D75AB8" w:rsidRPr="00D75AB8" w:rsidRDefault="00E651D6" w:rsidP="00180695">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21418669"/>
      <w:r>
        <w:t>SCOPE OF WORK</w:t>
      </w:r>
      <w:bookmarkEnd w:id="90"/>
      <w:bookmarkEnd w:id="91"/>
      <w:bookmarkEnd w:id="92"/>
      <w:bookmarkEnd w:id="93"/>
    </w:p>
    <w:p w14:paraId="1BB3B0B6" w14:textId="77777777" w:rsidR="00667478" w:rsidRDefault="00667478" w:rsidP="00851065">
      <w:pPr>
        <w:rPr>
          <w:highlight w:val="yellow"/>
        </w:rPr>
      </w:pPr>
    </w:p>
    <w:p w14:paraId="48057ABB" w14:textId="6137C400" w:rsidR="00783831" w:rsidRDefault="002D02F4" w:rsidP="002D02F4">
      <w:pPr>
        <w:rPr>
          <w:rFonts w:cs="Arial"/>
          <w:szCs w:val="22"/>
        </w:rPr>
      </w:pPr>
      <w:r>
        <w:rPr>
          <w:rFonts w:cs="Arial"/>
          <w:szCs w:val="22"/>
        </w:rPr>
        <w:t xml:space="preserve">The sections listed below provide information and requirements necessary for a Vendor {Contractor} to successfully service </w:t>
      </w:r>
      <w:r w:rsidR="00364925">
        <w:rPr>
          <w:rFonts w:cs="Arial"/>
          <w:szCs w:val="22"/>
        </w:rPr>
        <w:t>the</w:t>
      </w:r>
      <w:r>
        <w:rPr>
          <w:rFonts w:cs="Arial"/>
          <w:szCs w:val="22"/>
        </w:rPr>
        <w:t xml:space="preserve"> Blanket P.O. </w:t>
      </w:r>
      <w:r w:rsidR="00E02C8F">
        <w:rPr>
          <w:rFonts w:cs="Arial"/>
          <w:szCs w:val="22"/>
        </w:rPr>
        <w:t xml:space="preserve">established </w:t>
      </w:r>
      <w:r>
        <w:rPr>
          <w:rFonts w:cs="Arial"/>
          <w:szCs w:val="22"/>
        </w:rPr>
        <w:t xml:space="preserve">as a result of this Bid Solicitation. </w:t>
      </w:r>
      <w:r w:rsidR="00E02C8F">
        <w:rPr>
          <w:rFonts w:cs="Arial"/>
          <w:szCs w:val="22"/>
        </w:rPr>
        <w:t>T</w:t>
      </w:r>
      <w:r>
        <w:rPr>
          <w:rFonts w:cs="Arial"/>
          <w:szCs w:val="22"/>
        </w:rPr>
        <w:t xml:space="preserve">he Vendor {Contractor} </w:t>
      </w:r>
      <w:r w:rsidR="00E02C8F">
        <w:rPr>
          <w:rFonts w:cs="Arial"/>
          <w:szCs w:val="22"/>
        </w:rPr>
        <w:t xml:space="preserve">must </w:t>
      </w:r>
      <w:r>
        <w:rPr>
          <w:rFonts w:cs="Arial"/>
          <w:szCs w:val="22"/>
        </w:rPr>
        <w:t>comply with all terms and conditions outlined within this Bid Solicitation.</w:t>
      </w:r>
    </w:p>
    <w:p w14:paraId="447632D3" w14:textId="77777777" w:rsidR="002D02F4" w:rsidRDefault="002D02F4" w:rsidP="008D4A65">
      <w:pPr>
        <w:ind w:right="108"/>
        <w:rPr>
          <w:b/>
          <w:szCs w:val="22"/>
          <w:lang w:val="x-none" w:eastAsia="x-none"/>
        </w:rPr>
      </w:pPr>
    </w:p>
    <w:p w14:paraId="1DD8B089" w14:textId="373A77B4" w:rsidR="008D4A65" w:rsidRPr="0014689E" w:rsidRDefault="002D02F4" w:rsidP="008D4A65">
      <w:pPr>
        <w:pStyle w:val="Heading2"/>
        <w:rPr>
          <w:rFonts w:eastAsia="MS Mincho"/>
        </w:rPr>
      </w:pPr>
      <w:bookmarkStart w:id="94" w:name="_Toc521418670"/>
      <w:r>
        <w:rPr>
          <w:rFonts w:eastAsia="MS Mincho"/>
        </w:rPr>
        <w:t>product specifications</w:t>
      </w:r>
      <w:bookmarkEnd w:id="94"/>
    </w:p>
    <w:p w14:paraId="1CF92DDF" w14:textId="77777777" w:rsidR="008D4A65" w:rsidRPr="0014689E" w:rsidRDefault="008D4A65" w:rsidP="008D4A65">
      <w:pPr>
        <w:rPr>
          <w:rFonts w:cs="Arial"/>
          <w:b/>
          <w:szCs w:val="22"/>
        </w:rPr>
      </w:pPr>
    </w:p>
    <w:p w14:paraId="2F62D8F9" w14:textId="7EE57453" w:rsidR="002D02F4" w:rsidRDefault="002D02F4" w:rsidP="002D02F4">
      <w:pPr>
        <w:autoSpaceDE w:val="0"/>
        <w:autoSpaceDN w:val="0"/>
        <w:adjustRightInd w:val="0"/>
        <w:rPr>
          <w:rFonts w:eastAsia="Arial" w:cs="Arial"/>
          <w:spacing w:val="-1"/>
          <w:szCs w:val="22"/>
        </w:rPr>
      </w:pPr>
      <w:r>
        <w:rPr>
          <w:rFonts w:cs="Arial"/>
        </w:rPr>
        <w:t xml:space="preserve">The following chart illustrates and describes all items included </w:t>
      </w:r>
      <w:r>
        <w:rPr>
          <w:rFonts w:eastAsia="Arial" w:cs="Arial"/>
          <w:spacing w:val="-1"/>
          <w:szCs w:val="22"/>
        </w:rPr>
        <w:t>within this Bid Solicitation along with required USDA</w:t>
      </w:r>
      <w:r w:rsidR="00364925">
        <w:rPr>
          <w:rFonts w:eastAsia="Arial" w:cs="Arial"/>
          <w:spacing w:val="-1"/>
          <w:szCs w:val="22"/>
        </w:rPr>
        <w:t>, CID</w:t>
      </w:r>
      <w:r>
        <w:rPr>
          <w:rFonts w:eastAsia="Arial" w:cs="Arial"/>
          <w:spacing w:val="-1"/>
          <w:szCs w:val="22"/>
        </w:rPr>
        <w:t>,</w:t>
      </w:r>
      <w:r w:rsidR="0022661C">
        <w:rPr>
          <w:rFonts w:eastAsia="Arial" w:cs="Arial"/>
          <w:spacing w:val="-1"/>
          <w:szCs w:val="22"/>
        </w:rPr>
        <w:t xml:space="preserve"> CFR,</w:t>
      </w:r>
      <w:r>
        <w:rPr>
          <w:rFonts w:eastAsia="Arial" w:cs="Arial"/>
          <w:spacing w:val="-1"/>
          <w:szCs w:val="22"/>
        </w:rPr>
        <w:t xml:space="preserve"> technical, and</w:t>
      </w:r>
      <w:r w:rsidR="00364925">
        <w:rPr>
          <w:rFonts w:eastAsia="Arial" w:cs="Arial"/>
          <w:spacing w:val="-1"/>
          <w:szCs w:val="22"/>
        </w:rPr>
        <w:t>/or</w:t>
      </w:r>
      <w:r>
        <w:rPr>
          <w:rFonts w:eastAsia="Arial" w:cs="Arial"/>
          <w:spacing w:val="-1"/>
          <w:szCs w:val="22"/>
        </w:rPr>
        <w:t xml:space="preserve"> packaging specifications:</w:t>
      </w:r>
    </w:p>
    <w:p w14:paraId="267CA24E" w14:textId="77777777" w:rsidR="002D02F4" w:rsidRDefault="002D02F4" w:rsidP="008D4A65">
      <w:pPr>
        <w:autoSpaceDE w:val="0"/>
        <w:autoSpaceDN w:val="0"/>
        <w:adjustRightInd w:val="0"/>
        <w:rPr>
          <w:rFonts w:cs="Arial"/>
        </w:rPr>
      </w:pPr>
    </w:p>
    <w:tbl>
      <w:tblPr>
        <w:tblStyle w:val="TableGrid"/>
        <w:tblW w:w="9625" w:type="dxa"/>
        <w:tblLook w:val="04A0" w:firstRow="1" w:lastRow="0" w:firstColumn="1" w:lastColumn="0" w:noHBand="0" w:noVBand="1"/>
      </w:tblPr>
      <w:tblGrid>
        <w:gridCol w:w="1345"/>
        <w:gridCol w:w="2340"/>
        <w:gridCol w:w="5940"/>
      </w:tblGrid>
      <w:tr w:rsidR="00C90A6B" w:rsidRPr="00C46B86" w14:paraId="65D993CA" w14:textId="77777777" w:rsidTr="00F65CEB">
        <w:tc>
          <w:tcPr>
            <w:tcW w:w="1345" w:type="dxa"/>
          </w:tcPr>
          <w:p w14:paraId="73749855" w14:textId="77777777" w:rsidR="00C90A6B" w:rsidRPr="00C46B86" w:rsidRDefault="00C90A6B" w:rsidP="007A5959">
            <w:pPr>
              <w:jc w:val="center"/>
              <w:rPr>
                <w:rFonts w:cs="Arial"/>
                <w:b/>
              </w:rPr>
            </w:pPr>
            <w:r>
              <w:rPr>
                <w:rFonts w:cs="Arial"/>
                <w:b/>
              </w:rPr>
              <w:t>Price Line</w:t>
            </w:r>
          </w:p>
        </w:tc>
        <w:tc>
          <w:tcPr>
            <w:tcW w:w="2340" w:type="dxa"/>
          </w:tcPr>
          <w:p w14:paraId="63F04842" w14:textId="37AFD358" w:rsidR="00C90A6B" w:rsidRDefault="00C90A6B" w:rsidP="007A5959">
            <w:pPr>
              <w:jc w:val="center"/>
              <w:rPr>
                <w:rFonts w:cs="Arial"/>
                <w:b/>
              </w:rPr>
            </w:pPr>
            <w:r>
              <w:rPr>
                <w:rFonts w:cs="Arial"/>
                <w:b/>
              </w:rPr>
              <w:t>Item</w:t>
            </w:r>
          </w:p>
        </w:tc>
        <w:tc>
          <w:tcPr>
            <w:tcW w:w="5940" w:type="dxa"/>
          </w:tcPr>
          <w:p w14:paraId="5B04E532" w14:textId="43AC9195" w:rsidR="00C90A6B" w:rsidRPr="00C46B86" w:rsidRDefault="00285ADF" w:rsidP="007A5959">
            <w:pPr>
              <w:jc w:val="center"/>
              <w:rPr>
                <w:rFonts w:cs="Arial"/>
                <w:b/>
              </w:rPr>
            </w:pPr>
            <w:r>
              <w:rPr>
                <w:rFonts w:cs="Arial"/>
                <w:b/>
              </w:rPr>
              <w:t>Specification</w:t>
            </w:r>
          </w:p>
        </w:tc>
      </w:tr>
      <w:tr w:rsidR="00C90A6B" w14:paraId="1935CDD2" w14:textId="77777777" w:rsidTr="00F65CEB">
        <w:tc>
          <w:tcPr>
            <w:tcW w:w="1345" w:type="dxa"/>
          </w:tcPr>
          <w:p w14:paraId="6707AA69" w14:textId="77777777" w:rsidR="00C90A6B" w:rsidRDefault="00C90A6B" w:rsidP="007A5959">
            <w:pPr>
              <w:jc w:val="center"/>
              <w:rPr>
                <w:rFonts w:cs="Arial"/>
              </w:rPr>
            </w:pPr>
            <w:r>
              <w:rPr>
                <w:rFonts w:cs="Arial"/>
              </w:rPr>
              <w:t>1</w:t>
            </w:r>
          </w:p>
        </w:tc>
        <w:tc>
          <w:tcPr>
            <w:tcW w:w="2340" w:type="dxa"/>
          </w:tcPr>
          <w:p w14:paraId="6A2773BF" w14:textId="44D85060" w:rsidR="00C90A6B" w:rsidRDefault="00C90A6B" w:rsidP="00EF76A0">
            <w:pPr>
              <w:jc w:val="center"/>
              <w:rPr>
                <w:rFonts w:cs="Arial"/>
                <w:bCs/>
                <w:color w:val="000000"/>
                <w:szCs w:val="22"/>
              </w:rPr>
            </w:pPr>
            <w:r>
              <w:rPr>
                <w:rFonts w:cs="Arial"/>
                <w:bCs/>
                <w:color w:val="000000"/>
                <w:szCs w:val="22"/>
              </w:rPr>
              <w:t xml:space="preserve">Macaroni, </w:t>
            </w:r>
            <w:r w:rsidR="00E02C8F">
              <w:rPr>
                <w:rFonts w:cs="Arial"/>
                <w:bCs/>
                <w:color w:val="000000"/>
                <w:szCs w:val="22"/>
              </w:rPr>
              <w:t>Spiral/</w:t>
            </w:r>
            <w:r>
              <w:rPr>
                <w:rFonts w:cs="Arial"/>
                <w:bCs/>
                <w:color w:val="000000"/>
                <w:szCs w:val="22"/>
              </w:rPr>
              <w:t>Rotini</w:t>
            </w:r>
            <w:r w:rsidR="00285ADF">
              <w:rPr>
                <w:rFonts w:cs="Arial"/>
                <w:bCs/>
                <w:color w:val="000000"/>
                <w:szCs w:val="22"/>
              </w:rPr>
              <w:t>, Tri-color</w:t>
            </w:r>
          </w:p>
        </w:tc>
        <w:tc>
          <w:tcPr>
            <w:tcW w:w="5940" w:type="dxa"/>
          </w:tcPr>
          <w:p w14:paraId="4166D147" w14:textId="4E59DDAA" w:rsidR="002A5BCE" w:rsidRDefault="002A5BCE" w:rsidP="002A5BCE">
            <w:pPr>
              <w:jc w:val="center"/>
              <w:rPr>
                <w:rFonts w:cs="Arial"/>
                <w:color w:val="000000"/>
                <w:szCs w:val="22"/>
              </w:rPr>
            </w:pPr>
            <w:r>
              <w:rPr>
                <w:rFonts w:cs="Arial"/>
                <w:b/>
                <w:bCs/>
                <w:color w:val="000000"/>
                <w:szCs w:val="22"/>
              </w:rPr>
              <w:t>Must comply with USDA CID A-A-20062F</w:t>
            </w:r>
            <w:r w:rsidRPr="0019447C">
              <w:rPr>
                <w:rFonts w:cs="Arial"/>
                <w:b/>
                <w:bCs/>
                <w:color w:val="000000"/>
                <w:szCs w:val="22"/>
              </w:rPr>
              <w:t xml:space="preserve"> </w:t>
            </w:r>
          </w:p>
          <w:p w14:paraId="6D1D356C" w14:textId="58DEB6ED" w:rsidR="00C90A6B" w:rsidRDefault="00E02C8F" w:rsidP="00EF76A0">
            <w:pPr>
              <w:jc w:val="center"/>
              <w:rPr>
                <w:rFonts w:cs="Arial"/>
                <w:color w:val="000000"/>
                <w:szCs w:val="22"/>
              </w:rPr>
            </w:pPr>
            <w:r>
              <w:rPr>
                <w:rFonts w:cs="Arial"/>
                <w:bCs/>
                <w:color w:val="000000"/>
                <w:szCs w:val="22"/>
              </w:rPr>
              <w:t xml:space="preserve">Pasta Products, </w:t>
            </w:r>
            <w:r w:rsidR="002A5BCE">
              <w:rPr>
                <w:rFonts w:cs="Arial"/>
                <w:bCs/>
                <w:color w:val="000000"/>
                <w:szCs w:val="22"/>
              </w:rPr>
              <w:t>T</w:t>
            </w:r>
            <w:r w:rsidR="00C90A6B">
              <w:rPr>
                <w:rFonts w:cs="Arial"/>
                <w:bCs/>
                <w:color w:val="000000"/>
                <w:szCs w:val="22"/>
              </w:rPr>
              <w:t>ype V – Macaroni, Rotini form; Style D</w:t>
            </w:r>
            <w:r w:rsidR="00C90A6B" w:rsidRPr="009A32EB">
              <w:rPr>
                <w:rFonts w:cs="Arial"/>
                <w:color w:val="000000"/>
                <w:szCs w:val="22"/>
              </w:rPr>
              <w:t xml:space="preserve"> </w:t>
            </w:r>
            <w:r w:rsidR="00C90A6B">
              <w:rPr>
                <w:rFonts w:cs="Arial"/>
                <w:color w:val="000000"/>
                <w:szCs w:val="22"/>
              </w:rPr>
              <w:t>– Vegetable</w:t>
            </w:r>
            <w:r w:rsidR="002A5BCE">
              <w:rPr>
                <w:rFonts w:cs="Arial"/>
                <w:color w:val="000000"/>
                <w:szCs w:val="22"/>
              </w:rPr>
              <w:t>;</w:t>
            </w:r>
            <w:r w:rsidR="00C90A6B">
              <w:rPr>
                <w:rFonts w:cs="Arial"/>
                <w:color w:val="000000"/>
                <w:szCs w:val="22"/>
              </w:rPr>
              <w:t xml:space="preserve"> </w:t>
            </w:r>
            <w:r w:rsidR="002A5BCE">
              <w:rPr>
                <w:rFonts w:cs="Arial"/>
                <w:color w:val="000000"/>
                <w:szCs w:val="22"/>
              </w:rPr>
              <w:t xml:space="preserve">Vegetable </w:t>
            </w:r>
            <w:r w:rsidR="00C90A6B">
              <w:rPr>
                <w:rFonts w:cs="Arial"/>
                <w:color w:val="000000"/>
                <w:szCs w:val="22"/>
              </w:rPr>
              <w:t>Type 1 – Tri-Color;</w:t>
            </w:r>
            <w:r w:rsidR="002A5BCE">
              <w:rPr>
                <w:rFonts w:cs="Arial"/>
                <w:color w:val="000000"/>
                <w:szCs w:val="22"/>
              </w:rPr>
              <w:t xml:space="preserve"> </w:t>
            </w:r>
            <w:r w:rsidR="00C90A6B">
              <w:rPr>
                <w:rFonts w:cs="Arial"/>
                <w:color w:val="000000"/>
                <w:szCs w:val="22"/>
              </w:rPr>
              <w:t>Enrichment Type (B)</w:t>
            </w:r>
            <w:r w:rsidR="000931ED">
              <w:rPr>
                <w:rFonts w:cs="Arial"/>
                <w:color w:val="000000"/>
                <w:szCs w:val="22"/>
              </w:rPr>
              <w:t xml:space="preserve"> – No</w:t>
            </w:r>
            <w:r>
              <w:rPr>
                <w:rFonts w:cs="Arial"/>
                <w:color w:val="000000"/>
                <w:szCs w:val="22"/>
              </w:rPr>
              <w:t>t</w:t>
            </w:r>
            <w:r w:rsidR="000931ED">
              <w:rPr>
                <w:rFonts w:cs="Arial"/>
                <w:color w:val="000000"/>
                <w:szCs w:val="22"/>
              </w:rPr>
              <w:t xml:space="preserve"> enriched pasta or </w:t>
            </w:r>
            <w:r>
              <w:rPr>
                <w:rFonts w:cs="Arial"/>
                <w:color w:val="000000"/>
                <w:szCs w:val="22"/>
              </w:rPr>
              <w:t xml:space="preserve">made with enriched </w:t>
            </w:r>
            <w:r w:rsidR="000931ED">
              <w:rPr>
                <w:rFonts w:cs="Arial"/>
                <w:color w:val="000000"/>
                <w:szCs w:val="22"/>
              </w:rPr>
              <w:t>flour;</w:t>
            </w:r>
            <w:r w:rsidR="00C90A6B">
              <w:rPr>
                <w:rFonts w:cs="Arial"/>
                <w:color w:val="000000"/>
                <w:szCs w:val="22"/>
              </w:rPr>
              <w:t xml:space="preserve"> Agricultural Practice (1) – Conventional</w:t>
            </w:r>
          </w:p>
          <w:p w14:paraId="2C216BEA" w14:textId="336724EB" w:rsidR="00C90A6B" w:rsidRPr="000E0593" w:rsidRDefault="00C90A6B" w:rsidP="00E02C8F">
            <w:pPr>
              <w:jc w:val="center"/>
              <w:rPr>
                <w:rFonts w:cs="Arial"/>
                <w:color w:val="000000"/>
                <w:szCs w:val="22"/>
              </w:rPr>
            </w:pPr>
            <w:r>
              <w:rPr>
                <w:rFonts w:cs="Arial"/>
                <w:color w:val="000000"/>
                <w:szCs w:val="22"/>
              </w:rPr>
              <w:t xml:space="preserve">Packaged in 10 </w:t>
            </w:r>
            <w:r w:rsidR="00E02C8F">
              <w:rPr>
                <w:rFonts w:cs="Arial"/>
                <w:color w:val="000000"/>
                <w:szCs w:val="22"/>
              </w:rPr>
              <w:t>lb.</w:t>
            </w:r>
            <w:r>
              <w:rPr>
                <w:rFonts w:cs="Arial"/>
                <w:color w:val="000000"/>
                <w:szCs w:val="22"/>
              </w:rPr>
              <w:t xml:space="preserve"> Cases Only</w:t>
            </w:r>
          </w:p>
        </w:tc>
      </w:tr>
      <w:tr w:rsidR="00C90A6B" w14:paraId="12934F97" w14:textId="77777777" w:rsidTr="00F65CEB">
        <w:tc>
          <w:tcPr>
            <w:tcW w:w="1345" w:type="dxa"/>
          </w:tcPr>
          <w:p w14:paraId="4025B4A6" w14:textId="0F937817" w:rsidR="00C90A6B" w:rsidRDefault="00C90A6B" w:rsidP="007A5959">
            <w:pPr>
              <w:jc w:val="center"/>
              <w:rPr>
                <w:rFonts w:cs="Arial"/>
              </w:rPr>
            </w:pPr>
            <w:r>
              <w:rPr>
                <w:rFonts w:cs="Arial"/>
              </w:rPr>
              <w:t>2</w:t>
            </w:r>
          </w:p>
        </w:tc>
        <w:tc>
          <w:tcPr>
            <w:tcW w:w="2340" w:type="dxa"/>
          </w:tcPr>
          <w:p w14:paraId="6B07942F" w14:textId="5E493BD9" w:rsidR="00C90A6B" w:rsidRDefault="005570B9" w:rsidP="007A5959">
            <w:pPr>
              <w:jc w:val="center"/>
              <w:rPr>
                <w:rFonts w:cs="Arial"/>
                <w:bCs/>
                <w:color w:val="000000"/>
                <w:szCs w:val="22"/>
              </w:rPr>
            </w:pPr>
            <w:r>
              <w:rPr>
                <w:rFonts w:cs="Arial"/>
                <w:bCs/>
                <w:color w:val="000000"/>
                <w:szCs w:val="22"/>
              </w:rPr>
              <w:t>Egg Noodles, Large</w:t>
            </w:r>
          </w:p>
        </w:tc>
        <w:tc>
          <w:tcPr>
            <w:tcW w:w="5940" w:type="dxa"/>
          </w:tcPr>
          <w:p w14:paraId="486316C4" w14:textId="39904FF0" w:rsidR="008321F4" w:rsidRDefault="008321F4" w:rsidP="008321F4">
            <w:pPr>
              <w:jc w:val="center"/>
              <w:rPr>
                <w:rFonts w:cs="Arial"/>
                <w:bCs/>
                <w:color w:val="000000"/>
                <w:szCs w:val="22"/>
              </w:rPr>
            </w:pPr>
            <w:r>
              <w:rPr>
                <w:rFonts w:cs="Arial"/>
                <w:b/>
                <w:bCs/>
                <w:color w:val="000000"/>
                <w:szCs w:val="22"/>
              </w:rPr>
              <w:t xml:space="preserve">Must comply with </w:t>
            </w:r>
            <w:r w:rsidR="00F0769D">
              <w:rPr>
                <w:rFonts w:cs="Arial"/>
                <w:b/>
                <w:bCs/>
                <w:color w:val="000000"/>
                <w:szCs w:val="22"/>
              </w:rPr>
              <w:t xml:space="preserve">USDA </w:t>
            </w:r>
            <w:r w:rsidRPr="0019447C">
              <w:rPr>
                <w:rFonts w:cs="Arial"/>
                <w:b/>
                <w:bCs/>
                <w:color w:val="000000"/>
                <w:szCs w:val="22"/>
              </w:rPr>
              <w:t>CID A-A</w:t>
            </w:r>
            <w:r w:rsidR="00F0769D">
              <w:rPr>
                <w:rFonts w:cs="Arial"/>
                <w:b/>
                <w:bCs/>
                <w:color w:val="000000"/>
                <w:szCs w:val="22"/>
              </w:rPr>
              <w:t>-</w:t>
            </w:r>
            <w:r w:rsidRPr="0019447C">
              <w:rPr>
                <w:rFonts w:cs="Arial"/>
                <w:b/>
                <w:bCs/>
                <w:color w:val="000000"/>
                <w:szCs w:val="22"/>
              </w:rPr>
              <w:t>20</w:t>
            </w:r>
            <w:r w:rsidR="00F0769D">
              <w:rPr>
                <w:rFonts w:cs="Arial"/>
                <w:b/>
                <w:bCs/>
                <w:color w:val="000000"/>
                <w:szCs w:val="22"/>
              </w:rPr>
              <w:t>0</w:t>
            </w:r>
            <w:r w:rsidRPr="0019447C">
              <w:rPr>
                <w:rFonts w:cs="Arial"/>
                <w:b/>
                <w:bCs/>
                <w:color w:val="000000"/>
                <w:szCs w:val="22"/>
              </w:rPr>
              <w:t>63C</w:t>
            </w:r>
            <w:r w:rsidR="00E02C8F">
              <w:rPr>
                <w:rFonts w:cs="Arial"/>
                <w:b/>
                <w:bCs/>
                <w:color w:val="000000"/>
                <w:szCs w:val="22"/>
              </w:rPr>
              <w:t xml:space="preserve"> </w:t>
            </w:r>
          </w:p>
          <w:p w14:paraId="35500A54" w14:textId="70577497" w:rsidR="00C90A6B" w:rsidRDefault="00E02C8F" w:rsidP="007A5959">
            <w:pPr>
              <w:jc w:val="center"/>
              <w:rPr>
                <w:rFonts w:cs="Arial"/>
                <w:bCs/>
                <w:color w:val="000000"/>
                <w:szCs w:val="22"/>
              </w:rPr>
            </w:pPr>
            <w:r>
              <w:rPr>
                <w:rFonts w:cs="Arial"/>
                <w:bCs/>
                <w:color w:val="000000"/>
                <w:szCs w:val="22"/>
              </w:rPr>
              <w:t xml:space="preserve">Noodles, Egg, Enriched, </w:t>
            </w:r>
            <w:r w:rsidR="00C90A6B">
              <w:rPr>
                <w:rFonts w:cs="Arial"/>
                <w:bCs/>
                <w:color w:val="000000"/>
                <w:szCs w:val="22"/>
              </w:rPr>
              <w:t>Type II – Bow-Shaped Noodles; Style B – Large</w:t>
            </w:r>
            <w:r w:rsidR="00B53148">
              <w:rPr>
                <w:rFonts w:cs="Arial"/>
                <w:bCs/>
                <w:color w:val="000000"/>
                <w:szCs w:val="22"/>
              </w:rPr>
              <w:t>;</w:t>
            </w:r>
          </w:p>
          <w:p w14:paraId="01902976" w14:textId="17001AF3" w:rsidR="00C90A6B" w:rsidRPr="000E0593" w:rsidRDefault="00C90A6B" w:rsidP="00E02C8F">
            <w:pPr>
              <w:jc w:val="center"/>
              <w:rPr>
                <w:rFonts w:cs="Arial"/>
                <w:bCs/>
                <w:color w:val="000000"/>
                <w:szCs w:val="22"/>
              </w:rPr>
            </w:pPr>
            <w:r>
              <w:rPr>
                <w:rFonts w:cs="Arial"/>
                <w:bCs/>
                <w:color w:val="000000"/>
                <w:szCs w:val="22"/>
              </w:rPr>
              <w:t xml:space="preserve">Packaged in 10 </w:t>
            </w:r>
            <w:r w:rsidR="00E02C8F">
              <w:rPr>
                <w:rFonts w:cs="Arial"/>
                <w:bCs/>
                <w:color w:val="000000"/>
                <w:szCs w:val="22"/>
              </w:rPr>
              <w:t>lb.</w:t>
            </w:r>
            <w:r>
              <w:rPr>
                <w:rFonts w:cs="Arial"/>
                <w:bCs/>
                <w:color w:val="000000"/>
                <w:szCs w:val="22"/>
              </w:rPr>
              <w:t xml:space="preserve"> Cases Only</w:t>
            </w:r>
          </w:p>
        </w:tc>
      </w:tr>
      <w:tr w:rsidR="00C90A6B" w14:paraId="790C1E6C" w14:textId="77777777" w:rsidTr="00F65CEB">
        <w:tc>
          <w:tcPr>
            <w:tcW w:w="1345" w:type="dxa"/>
          </w:tcPr>
          <w:p w14:paraId="0834A921" w14:textId="63F0D521" w:rsidR="00C90A6B" w:rsidRDefault="00C90A6B" w:rsidP="007A5959">
            <w:pPr>
              <w:jc w:val="center"/>
              <w:rPr>
                <w:rFonts w:cs="Arial"/>
              </w:rPr>
            </w:pPr>
            <w:r>
              <w:rPr>
                <w:rFonts w:cs="Arial"/>
              </w:rPr>
              <w:t>3</w:t>
            </w:r>
          </w:p>
        </w:tc>
        <w:tc>
          <w:tcPr>
            <w:tcW w:w="2340" w:type="dxa"/>
          </w:tcPr>
          <w:p w14:paraId="744A95CD" w14:textId="6583415E" w:rsidR="00C90A6B" w:rsidRDefault="005570B9" w:rsidP="007A5959">
            <w:pPr>
              <w:jc w:val="center"/>
              <w:rPr>
                <w:rFonts w:cs="Arial"/>
                <w:bCs/>
                <w:color w:val="000000"/>
                <w:szCs w:val="22"/>
              </w:rPr>
            </w:pPr>
            <w:r>
              <w:rPr>
                <w:rFonts w:cs="Arial"/>
                <w:bCs/>
                <w:color w:val="000000"/>
                <w:szCs w:val="22"/>
              </w:rPr>
              <w:t>Egg Noodles, Small</w:t>
            </w:r>
          </w:p>
        </w:tc>
        <w:tc>
          <w:tcPr>
            <w:tcW w:w="5940" w:type="dxa"/>
          </w:tcPr>
          <w:p w14:paraId="6630BC67" w14:textId="77777777" w:rsidR="006476B1" w:rsidRDefault="00B53148" w:rsidP="007A5959">
            <w:pPr>
              <w:jc w:val="center"/>
              <w:rPr>
                <w:rFonts w:cs="Arial"/>
                <w:b/>
                <w:bCs/>
                <w:color w:val="000000"/>
                <w:szCs w:val="22"/>
              </w:rPr>
            </w:pPr>
            <w:r>
              <w:rPr>
                <w:rFonts w:cs="Arial"/>
                <w:b/>
                <w:bCs/>
                <w:color w:val="000000"/>
                <w:szCs w:val="22"/>
              </w:rPr>
              <w:t xml:space="preserve">Must </w:t>
            </w:r>
            <w:r w:rsidR="006476B1">
              <w:rPr>
                <w:rFonts w:cs="Arial"/>
                <w:b/>
                <w:bCs/>
                <w:color w:val="000000"/>
                <w:szCs w:val="22"/>
              </w:rPr>
              <w:t xml:space="preserve">comply with USDA </w:t>
            </w:r>
            <w:r>
              <w:rPr>
                <w:rFonts w:cs="Arial"/>
                <w:b/>
                <w:bCs/>
                <w:color w:val="000000"/>
                <w:szCs w:val="22"/>
              </w:rPr>
              <w:t>CID A-A</w:t>
            </w:r>
            <w:r w:rsidR="006476B1">
              <w:rPr>
                <w:rFonts w:cs="Arial"/>
                <w:b/>
                <w:bCs/>
                <w:color w:val="000000"/>
                <w:szCs w:val="22"/>
              </w:rPr>
              <w:t>-</w:t>
            </w:r>
            <w:r>
              <w:rPr>
                <w:rFonts w:cs="Arial"/>
                <w:b/>
                <w:bCs/>
                <w:color w:val="000000"/>
                <w:szCs w:val="22"/>
              </w:rPr>
              <w:t>20</w:t>
            </w:r>
            <w:r w:rsidR="006476B1">
              <w:rPr>
                <w:rFonts w:cs="Arial"/>
                <w:b/>
                <w:bCs/>
                <w:color w:val="000000"/>
                <w:szCs w:val="22"/>
              </w:rPr>
              <w:t>0</w:t>
            </w:r>
            <w:r>
              <w:rPr>
                <w:rFonts w:cs="Arial"/>
                <w:b/>
                <w:bCs/>
                <w:color w:val="000000"/>
                <w:szCs w:val="22"/>
              </w:rPr>
              <w:t>63C</w:t>
            </w:r>
          </w:p>
          <w:p w14:paraId="239F198C" w14:textId="6094FD1C" w:rsidR="00C90A6B" w:rsidRDefault="00E02C8F" w:rsidP="007A5959">
            <w:pPr>
              <w:jc w:val="center"/>
              <w:rPr>
                <w:rFonts w:cs="Arial"/>
                <w:bCs/>
                <w:color w:val="000000"/>
                <w:szCs w:val="22"/>
              </w:rPr>
            </w:pPr>
            <w:r>
              <w:rPr>
                <w:rFonts w:cs="Arial"/>
                <w:bCs/>
                <w:color w:val="000000"/>
                <w:szCs w:val="22"/>
              </w:rPr>
              <w:t xml:space="preserve">Noodles, Egg, Enriched, </w:t>
            </w:r>
            <w:r w:rsidR="00C90A6B">
              <w:rPr>
                <w:rFonts w:cs="Arial"/>
                <w:bCs/>
                <w:color w:val="000000"/>
                <w:szCs w:val="22"/>
              </w:rPr>
              <w:t>Type II – Bow-Shaped Noodles; Style A</w:t>
            </w:r>
            <w:r w:rsidR="005570B9">
              <w:rPr>
                <w:rFonts w:cs="Arial"/>
                <w:bCs/>
                <w:color w:val="000000"/>
                <w:szCs w:val="22"/>
              </w:rPr>
              <w:t xml:space="preserve"> – Small;</w:t>
            </w:r>
          </w:p>
          <w:p w14:paraId="67491088" w14:textId="7A168C01" w:rsidR="00C90A6B" w:rsidRPr="00F06C77" w:rsidRDefault="00C90A6B" w:rsidP="00E02C8F">
            <w:pPr>
              <w:jc w:val="center"/>
              <w:rPr>
                <w:rFonts w:cs="Arial"/>
                <w:bCs/>
                <w:color w:val="000000"/>
                <w:szCs w:val="22"/>
              </w:rPr>
            </w:pPr>
            <w:r>
              <w:rPr>
                <w:rFonts w:cs="Arial"/>
                <w:bCs/>
                <w:color w:val="000000"/>
                <w:szCs w:val="22"/>
              </w:rPr>
              <w:t xml:space="preserve">Packaged in 10 </w:t>
            </w:r>
            <w:r w:rsidR="00E02C8F">
              <w:rPr>
                <w:rFonts w:cs="Arial"/>
                <w:bCs/>
                <w:color w:val="000000"/>
                <w:szCs w:val="22"/>
              </w:rPr>
              <w:t>lb.</w:t>
            </w:r>
            <w:r>
              <w:rPr>
                <w:rFonts w:cs="Arial"/>
                <w:bCs/>
                <w:color w:val="000000"/>
                <w:szCs w:val="22"/>
              </w:rPr>
              <w:t xml:space="preserve"> Cases Only</w:t>
            </w:r>
          </w:p>
        </w:tc>
      </w:tr>
      <w:tr w:rsidR="00C90A6B" w14:paraId="6ABDD79E" w14:textId="77777777" w:rsidTr="00F65CEB">
        <w:tc>
          <w:tcPr>
            <w:tcW w:w="1345" w:type="dxa"/>
          </w:tcPr>
          <w:p w14:paraId="0492087A" w14:textId="1005C682" w:rsidR="00C90A6B" w:rsidRDefault="00C90A6B" w:rsidP="007A5959">
            <w:pPr>
              <w:jc w:val="center"/>
              <w:rPr>
                <w:rFonts w:cs="Arial"/>
              </w:rPr>
            </w:pPr>
            <w:r>
              <w:rPr>
                <w:rFonts w:cs="Arial"/>
              </w:rPr>
              <w:t>4</w:t>
            </w:r>
          </w:p>
        </w:tc>
        <w:tc>
          <w:tcPr>
            <w:tcW w:w="2340" w:type="dxa"/>
          </w:tcPr>
          <w:p w14:paraId="7F9282E8" w14:textId="22F50EA2" w:rsidR="00C90A6B" w:rsidRDefault="006476B1" w:rsidP="007A5959">
            <w:pPr>
              <w:jc w:val="center"/>
              <w:rPr>
                <w:rFonts w:cs="Arial"/>
                <w:bCs/>
                <w:color w:val="000000"/>
                <w:szCs w:val="22"/>
              </w:rPr>
            </w:pPr>
            <w:r>
              <w:rPr>
                <w:rFonts w:cs="Arial"/>
                <w:bCs/>
                <w:color w:val="000000"/>
                <w:szCs w:val="22"/>
              </w:rPr>
              <w:t>Macaroni, Elbow</w:t>
            </w:r>
          </w:p>
        </w:tc>
        <w:tc>
          <w:tcPr>
            <w:tcW w:w="5940" w:type="dxa"/>
          </w:tcPr>
          <w:p w14:paraId="6DEFAB0D" w14:textId="1E81FA66" w:rsidR="006476B1" w:rsidRDefault="006476B1" w:rsidP="006476B1">
            <w:pPr>
              <w:jc w:val="center"/>
              <w:rPr>
                <w:rFonts w:cs="Arial"/>
                <w:bCs/>
                <w:color w:val="000000"/>
                <w:szCs w:val="22"/>
              </w:rPr>
            </w:pPr>
            <w:r>
              <w:rPr>
                <w:rFonts w:cs="Arial"/>
                <w:b/>
                <w:bCs/>
                <w:color w:val="000000"/>
                <w:szCs w:val="22"/>
              </w:rPr>
              <w:t xml:space="preserve">Must comply with USDA CID A-A-20062F </w:t>
            </w:r>
          </w:p>
          <w:p w14:paraId="4982E422" w14:textId="4E05F740" w:rsidR="00C90A6B" w:rsidRDefault="00E02C8F" w:rsidP="00AB7098">
            <w:pPr>
              <w:jc w:val="center"/>
              <w:rPr>
                <w:rFonts w:cs="Arial"/>
                <w:bCs/>
                <w:color w:val="000000"/>
                <w:szCs w:val="22"/>
              </w:rPr>
            </w:pPr>
            <w:r>
              <w:rPr>
                <w:rFonts w:cs="Arial"/>
                <w:bCs/>
                <w:color w:val="000000"/>
                <w:szCs w:val="22"/>
              </w:rPr>
              <w:t xml:space="preserve">Pasta Products, </w:t>
            </w:r>
            <w:r w:rsidR="00C90A6B">
              <w:rPr>
                <w:rFonts w:cs="Arial"/>
                <w:bCs/>
                <w:color w:val="000000"/>
                <w:szCs w:val="22"/>
              </w:rPr>
              <w:t>Type I – Macaroni, Elbow Form; Style A – Regular;</w:t>
            </w:r>
            <w:r>
              <w:rPr>
                <w:rFonts w:cs="Arial"/>
                <w:bCs/>
                <w:color w:val="000000"/>
                <w:szCs w:val="22"/>
              </w:rPr>
              <w:t xml:space="preserve"> </w:t>
            </w:r>
            <w:r w:rsidR="00C90A6B">
              <w:rPr>
                <w:rFonts w:cs="Arial"/>
                <w:bCs/>
                <w:color w:val="000000"/>
                <w:szCs w:val="22"/>
              </w:rPr>
              <w:t>Enrichment Type (B)</w:t>
            </w:r>
            <w:r w:rsidR="00B673CF">
              <w:rPr>
                <w:rFonts w:cs="Arial"/>
                <w:bCs/>
                <w:color w:val="000000"/>
                <w:szCs w:val="22"/>
              </w:rPr>
              <w:t xml:space="preserve"> -</w:t>
            </w:r>
            <w:r w:rsidR="00B673CF">
              <w:rPr>
                <w:rFonts w:cs="Arial"/>
                <w:color w:val="000000"/>
                <w:szCs w:val="22"/>
              </w:rPr>
              <w:t xml:space="preserve"> No</w:t>
            </w:r>
            <w:r>
              <w:rPr>
                <w:rFonts w:cs="Arial"/>
                <w:color w:val="000000"/>
                <w:szCs w:val="22"/>
              </w:rPr>
              <w:t>t</w:t>
            </w:r>
            <w:r w:rsidR="00B673CF">
              <w:rPr>
                <w:rFonts w:cs="Arial"/>
                <w:color w:val="000000"/>
                <w:szCs w:val="22"/>
              </w:rPr>
              <w:t xml:space="preserve"> enriched pasta or </w:t>
            </w:r>
            <w:r>
              <w:rPr>
                <w:rFonts w:cs="Arial"/>
                <w:color w:val="000000"/>
                <w:szCs w:val="22"/>
              </w:rPr>
              <w:t xml:space="preserve">made with enriched </w:t>
            </w:r>
            <w:r w:rsidR="00B673CF">
              <w:rPr>
                <w:rFonts w:cs="Arial"/>
                <w:color w:val="000000"/>
                <w:szCs w:val="22"/>
              </w:rPr>
              <w:t>flour;</w:t>
            </w:r>
            <w:r w:rsidR="007F0E75">
              <w:rPr>
                <w:rFonts w:cs="Arial"/>
                <w:bCs/>
                <w:color w:val="000000"/>
                <w:szCs w:val="22"/>
              </w:rPr>
              <w:t xml:space="preserve"> </w:t>
            </w:r>
            <w:r w:rsidR="00C90A6B">
              <w:rPr>
                <w:rFonts w:cs="Arial"/>
                <w:bCs/>
                <w:color w:val="000000"/>
                <w:szCs w:val="22"/>
              </w:rPr>
              <w:t>Agricultural Practice (1) – Conventional</w:t>
            </w:r>
          </w:p>
          <w:p w14:paraId="715BD316" w14:textId="55EB39E0" w:rsidR="00C90A6B" w:rsidRPr="000E0593" w:rsidRDefault="00C90A6B" w:rsidP="00E02C8F">
            <w:pPr>
              <w:jc w:val="center"/>
              <w:rPr>
                <w:rFonts w:cs="Arial"/>
                <w:bCs/>
                <w:color w:val="000000"/>
                <w:szCs w:val="22"/>
              </w:rPr>
            </w:pPr>
            <w:r>
              <w:rPr>
                <w:rFonts w:cs="Arial"/>
                <w:bCs/>
                <w:color w:val="000000"/>
                <w:szCs w:val="22"/>
              </w:rPr>
              <w:t xml:space="preserve">Packaged in 20 </w:t>
            </w:r>
            <w:r w:rsidR="00E02C8F">
              <w:rPr>
                <w:rFonts w:cs="Arial"/>
                <w:bCs/>
                <w:color w:val="000000"/>
                <w:szCs w:val="22"/>
              </w:rPr>
              <w:t>lb.</w:t>
            </w:r>
            <w:r>
              <w:rPr>
                <w:rFonts w:cs="Arial"/>
                <w:bCs/>
                <w:color w:val="000000"/>
                <w:szCs w:val="22"/>
              </w:rPr>
              <w:t xml:space="preserve"> Cases Only</w:t>
            </w:r>
          </w:p>
        </w:tc>
      </w:tr>
      <w:tr w:rsidR="00C90A6B" w14:paraId="778A02CC" w14:textId="77777777" w:rsidTr="00F65CEB">
        <w:tc>
          <w:tcPr>
            <w:tcW w:w="1345" w:type="dxa"/>
          </w:tcPr>
          <w:p w14:paraId="590DAD5A" w14:textId="11A0CBD6" w:rsidR="00C90A6B" w:rsidRDefault="00C90A6B" w:rsidP="007A5959">
            <w:pPr>
              <w:jc w:val="center"/>
              <w:rPr>
                <w:rFonts w:cs="Arial"/>
              </w:rPr>
            </w:pPr>
            <w:r>
              <w:rPr>
                <w:rFonts w:cs="Arial"/>
              </w:rPr>
              <w:t>5</w:t>
            </w:r>
          </w:p>
        </w:tc>
        <w:tc>
          <w:tcPr>
            <w:tcW w:w="2340" w:type="dxa"/>
          </w:tcPr>
          <w:p w14:paraId="63463BCB" w14:textId="6031E28C" w:rsidR="00C90A6B" w:rsidRPr="00BB1F2A" w:rsidRDefault="00B673CF" w:rsidP="00AB7098">
            <w:pPr>
              <w:jc w:val="center"/>
              <w:rPr>
                <w:rFonts w:cs="Arial"/>
                <w:bCs/>
                <w:color w:val="000000"/>
                <w:szCs w:val="22"/>
              </w:rPr>
            </w:pPr>
            <w:r>
              <w:rPr>
                <w:rFonts w:cs="Arial"/>
                <w:bCs/>
                <w:color w:val="000000"/>
                <w:szCs w:val="22"/>
              </w:rPr>
              <w:t>Macaroni, Ziti</w:t>
            </w:r>
          </w:p>
        </w:tc>
        <w:tc>
          <w:tcPr>
            <w:tcW w:w="5940" w:type="dxa"/>
          </w:tcPr>
          <w:p w14:paraId="51CF61A0" w14:textId="69E48A15" w:rsidR="00B673CF" w:rsidRDefault="00B673CF" w:rsidP="00B673CF">
            <w:pPr>
              <w:jc w:val="center"/>
              <w:rPr>
                <w:rFonts w:cs="Arial"/>
                <w:bCs/>
                <w:color w:val="000000"/>
                <w:szCs w:val="22"/>
              </w:rPr>
            </w:pPr>
            <w:r>
              <w:rPr>
                <w:rFonts w:cs="Arial"/>
                <w:b/>
                <w:bCs/>
                <w:color w:val="000000"/>
                <w:szCs w:val="22"/>
              </w:rPr>
              <w:t>Must comply with USDA CID A-A-20062F</w:t>
            </w:r>
          </w:p>
          <w:p w14:paraId="3D129019" w14:textId="4926B123" w:rsidR="00C90A6B" w:rsidRDefault="00E02C8F" w:rsidP="00AB7098">
            <w:pPr>
              <w:jc w:val="center"/>
              <w:rPr>
                <w:rFonts w:cs="Arial"/>
                <w:bCs/>
                <w:color w:val="000000"/>
                <w:szCs w:val="22"/>
              </w:rPr>
            </w:pPr>
            <w:r>
              <w:rPr>
                <w:rFonts w:cs="Arial"/>
                <w:bCs/>
                <w:color w:val="000000"/>
                <w:szCs w:val="22"/>
              </w:rPr>
              <w:t xml:space="preserve">Pasta Products, </w:t>
            </w:r>
            <w:r w:rsidR="00C90A6B" w:rsidRPr="00BB1F2A">
              <w:rPr>
                <w:rFonts w:cs="Arial"/>
                <w:bCs/>
                <w:color w:val="000000"/>
                <w:szCs w:val="22"/>
              </w:rPr>
              <w:t xml:space="preserve">Type XIII – Macaroni, Ziti Form; Style A </w:t>
            </w:r>
            <w:r w:rsidR="00C90A6B">
              <w:rPr>
                <w:rFonts w:cs="Arial"/>
                <w:bCs/>
                <w:color w:val="000000"/>
                <w:szCs w:val="22"/>
              </w:rPr>
              <w:t>–</w:t>
            </w:r>
            <w:r w:rsidR="00C90A6B" w:rsidRPr="00BB1F2A">
              <w:rPr>
                <w:rFonts w:cs="Arial"/>
                <w:bCs/>
                <w:color w:val="000000"/>
                <w:szCs w:val="22"/>
              </w:rPr>
              <w:t xml:space="preserve"> Regular</w:t>
            </w:r>
            <w:r w:rsidR="00C90A6B">
              <w:rPr>
                <w:rFonts w:cs="Arial"/>
                <w:bCs/>
                <w:color w:val="000000"/>
                <w:szCs w:val="22"/>
              </w:rPr>
              <w:t>; Enrichment Type (</w:t>
            </w:r>
            <w:r w:rsidR="006476B1">
              <w:rPr>
                <w:rFonts w:cs="Arial"/>
                <w:bCs/>
                <w:color w:val="000000"/>
                <w:szCs w:val="22"/>
              </w:rPr>
              <w:t>B</w:t>
            </w:r>
            <w:r w:rsidR="00C90A6B">
              <w:rPr>
                <w:rFonts w:cs="Arial"/>
                <w:bCs/>
                <w:color w:val="000000"/>
                <w:szCs w:val="22"/>
              </w:rPr>
              <w:t>)</w:t>
            </w:r>
            <w:r w:rsidR="00B673CF">
              <w:rPr>
                <w:rFonts w:cs="Arial"/>
                <w:bCs/>
                <w:color w:val="000000"/>
                <w:szCs w:val="22"/>
              </w:rPr>
              <w:t xml:space="preserve"> - </w:t>
            </w:r>
            <w:r w:rsidR="00B673CF">
              <w:rPr>
                <w:rFonts w:cs="Arial"/>
                <w:color w:val="000000"/>
                <w:szCs w:val="22"/>
              </w:rPr>
              <w:t>No</w:t>
            </w:r>
            <w:r>
              <w:rPr>
                <w:rFonts w:cs="Arial"/>
                <w:color w:val="000000"/>
                <w:szCs w:val="22"/>
              </w:rPr>
              <w:t>t</w:t>
            </w:r>
            <w:r w:rsidR="00B673CF">
              <w:rPr>
                <w:rFonts w:cs="Arial"/>
                <w:color w:val="000000"/>
                <w:szCs w:val="22"/>
              </w:rPr>
              <w:t xml:space="preserve"> enriched pasta or </w:t>
            </w:r>
            <w:r>
              <w:rPr>
                <w:rFonts w:cs="Arial"/>
                <w:color w:val="000000"/>
                <w:szCs w:val="22"/>
              </w:rPr>
              <w:t xml:space="preserve">made with enriched </w:t>
            </w:r>
            <w:r w:rsidR="00B673CF">
              <w:rPr>
                <w:rFonts w:cs="Arial"/>
                <w:color w:val="000000"/>
                <w:szCs w:val="22"/>
              </w:rPr>
              <w:t>flour;</w:t>
            </w:r>
            <w:r w:rsidR="00C90A6B">
              <w:rPr>
                <w:rFonts w:cs="Arial"/>
                <w:bCs/>
                <w:color w:val="000000"/>
                <w:szCs w:val="22"/>
              </w:rPr>
              <w:t xml:space="preserve"> Agricultural Practice (1) – Conventional</w:t>
            </w:r>
          </w:p>
          <w:p w14:paraId="7CC047A8" w14:textId="3C18283B" w:rsidR="00C90A6B" w:rsidRPr="00CA7408" w:rsidRDefault="00C90A6B" w:rsidP="00E02C8F">
            <w:pPr>
              <w:jc w:val="center"/>
              <w:rPr>
                <w:rFonts w:cs="Arial"/>
                <w:bCs/>
                <w:color w:val="000000"/>
                <w:szCs w:val="22"/>
              </w:rPr>
            </w:pPr>
            <w:r>
              <w:rPr>
                <w:rFonts w:cs="Arial"/>
                <w:bCs/>
                <w:color w:val="000000"/>
                <w:szCs w:val="22"/>
              </w:rPr>
              <w:t xml:space="preserve">Packaged in 20 </w:t>
            </w:r>
            <w:r w:rsidR="00E02C8F">
              <w:rPr>
                <w:rFonts w:cs="Arial"/>
                <w:bCs/>
                <w:color w:val="000000"/>
                <w:szCs w:val="22"/>
              </w:rPr>
              <w:t>lb.</w:t>
            </w:r>
            <w:r>
              <w:rPr>
                <w:rFonts w:cs="Arial"/>
                <w:bCs/>
                <w:color w:val="000000"/>
                <w:szCs w:val="22"/>
              </w:rPr>
              <w:t xml:space="preserve"> Cases Only</w:t>
            </w:r>
          </w:p>
        </w:tc>
      </w:tr>
      <w:tr w:rsidR="00C90A6B" w14:paraId="46004B55" w14:textId="77777777" w:rsidTr="00F65CEB">
        <w:tc>
          <w:tcPr>
            <w:tcW w:w="1345" w:type="dxa"/>
          </w:tcPr>
          <w:p w14:paraId="1731029F" w14:textId="5BBFCAC3" w:rsidR="00C90A6B" w:rsidRDefault="00C90A6B" w:rsidP="007A5959">
            <w:pPr>
              <w:jc w:val="center"/>
              <w:rPr>
                <w:rFonts w:cs="Arial"/>
              </w:rPr>
            </w:pPr>
            <w:r>
              <w:rPr>
                <w:rFonts w:cs="Arial"/>
              </w:rPr>
              <w:t>6</w:t>
            </w:r>
          </w:p>
        </w:tc>
        <w:tc>
          <w:tcPr>
            <w:tcW w:w="2340" w:type="dxa"/>
          </w:tcPr>
          <w:p w14:paraId="3A6D2664" w14:textId="206396D1" w:rsidR="00C90A6B" w:rsidRDefault="000943F9" w:rsidP="00BB1F2A">
            <w:pPr>
              <w:jc w:val="center"/>
              <w:rPr>
                <w:rFonts w:cs="Arial"/>
                <w:bCs/>
                <w:color w:val="000000"/>
                <w:szCs w:val="22"/>
              </w:rPr>
            </w:pPr>
            <w:r>
              <w:rPr>
                <w:rFonts w:cs="Arial"/>
                <w:bCs/>
                <w:color w:val="000000"/>
                <w:szCs w:val="22"/>
              </w:rPr>
              <w:t>Macaroni, Shell, Medium</w:t>
            </w:r>
          </w:p>
        </w:tc>
        <w:tc>
          <w:tcPr>
            <w:tcW w:w="5940" w:type="dxa"/>
          </w:tcPr>
          <w:p w14:paraId="5E03E9C6" w14:textId="7D6B2BF1" w:rsidR="000943F9" w:rsidRDefault="000943F9" w:rsidP="000943F9">
            <w:pPr>
              <w:jc w:val="center"/>
              <w:rPr>
                <w:rFonts w:cs="Arial"/>
                <w:bCs/>
                <w:color w:val="000000"/>
                <w:szCs w:val="22"/>
              </w:rPr>
            </w:pPr>
            <w:r>
              <w:rPr>
                <w:rFonts w:cs="Arial"/>
                <w:b/>
                <w:bCs/>
                <w:color w:val="000000"/>
                <w:szCs w:val="22"/>
              </w:rPr>
              <w:t>Must comply with USDA CID A-A-20062F</w:t>
            </w:r>
          </w:p>
          <w:p w14:paraId="67E9C95D" w14:textId="05CC41D1" w:rsidR="00C90A6B" w:rsidRDefault="00E02C8F" w:rsidP="00BB1F2A">
            <w:pPr>
              <w:jc w:val="center"/>
              <w:rPr>
                <w:rFonts w:cs="Arial"/>
                <w:bCs/>
                <w:color w:val="000000"/>
                <w:szCs w:val="22"/>
              </w:rPr>
            </w:pPr>
            <w:r>
              <w:rPr>
                <w:rFonts w:cs="Arial"/>
                <w:bCs/>
                <w:color w:val="000000"/>
                <w:szCs w:val="22"/>
              </w:rPr>
              <w:t xml:space="preserve">Pasta Products, </w:t>
            </w:r>
            <w:r w:rsidR="00C90A6B">
              <w:rPr>
                <w:rFonts w:cs="Arial"/>
                <w:bCs/>
                <w:color w:val="000000"/>
                <w:szCs w:val="22"/>
              </w:rPr>
              <w:t>Type III – Macaroni, Shell Form; Class 2 – Medium; Style A – Regular; Enrichment Type (B)</w:t>
            </w:r>
            <w:r w:rsidR="000943F9">
              <w:rPr>
                <w:rFonts w:cs="Arial"/>
                <w:bCs/>
                <w:color w:val="000000"/>
                <w:szCs w:val="22"/>
              </w:rPr>
              <w:t xml:space="preserve"> - </w:t>
            </w:r>
            <w:r w:rsidR="000943F9">
              <w:rPr>
                <w:rFonts w:cs="Arial"/>
                <w:color w:val="000000"/>
                <w:szCs w:val="22"/>
              </w:rPr>
              <w:t>No</w:t>
            </w:r>
            <w:r>
              <w:rPr>
                <w:rFonts w:cs="Arial"/>
                <w:color w:val="000000"/>
                <w:szCs w:val="22"/>
              </w:rPr>
              <w:t>t</w:t>
            </w:r>
            <w:r w:rsidR="000943F9">
              <w:rPr>
                <w:rFonts w:cs="Arial"/>
                <w:color w:val="000000"/>
                <w:szCs w:val="22"/>
              </w:rPr>
              <w:t xml:space="preserve"> enriched pasta or</w:t>
            </w:r>
            <w:r>
              <w:rPr>
                <w:rFonts w:cs="Arial"/>
                <w:color w:val="000000"/>
                <w:szCs w:val="22"/>
              </w:rPr>
              <w:t xml:space="preserve"> made with enriched </w:t>
            </w:r>
            <w:r w:rsidR="000943F9">
              <w:rPr>
                <w:rFonts w:cs="Arial"/>
                <w:color w:val="000000"/>
                <w:szCs w:val="22"/>
              </w:rPr>
              <w:t>flour;</w:t>
            </w:r>
            <w:r w:rsidR="000943F9">
              <w:rPr>
                <w:rFonts w:cs="Arial"/>
                <w:bCs/>
                <w:color w:val="000000"/>
                <w:szCs w:val="22"/>
              </w:rPr>
              <w:t xml:space="preserve"> </w:t>
            </w:r>
            <w:r w:rsidR="00C90A6B">
              <w:rPr>
                <w:rFonts w:cs="Arial"/>
                <w:bCs/>
                <w:color w:val="000000"/>
                <w:szCs w:val="22"/>
              </w:rPr>
              <w:t>Agricultural Practice (1) – Conventional</w:t>
            </w:r>
          </w:p>
          <w:p w14:paraId="4E3E4595" w14:textId="0805B55D" w:rsidR="00C90A6B" w:rsidRPr="00CA7408" w:rsidRDefault="00C90A6B" w:rsidP="00E02C8F">
            <w:pPr>
              <w:jc w:val="center"/>
              <w:rPr>
                <w:rFonts w:cs="Arial"/>
                <w:bCs/>
                <w:color w:val="000000"/>
                <w:szCs w:val="22"/>
              </w:rPr>
            </w:pPr>
            <w:r>
              <w:rPr>
                <w:rFonts w:cs="Arial"/>
                <w:bCs/>
                <w:color w:val="000000"/>
                <w:szCs w:val="22"/>
              </w:rPr>
              <w:t xml:space="preserve">Packaged in 20 </w:t>
            </w:r>
            <w:r w:rsidR="00E02C8F">
              <w:rPr>
                <w:rFonts w:cs="Arial"/>
                <w:bCs/>
                <w:color w:val="000000"/>
                <w:szCs w:val="22"/>
              </w:rPr>
              <w:t>lb.</w:t>
            </w:r>
            <w:r>
              <w:rPr>
                <w:rFonts w:cs="Arial"/>
                <w:bCs/>
                <w:color w:val="000000"/>
                <w:szCs w:val="22"/>
              </w:rPr>
              <w:t xml:space="preserve"> Cases Only</w:t>
            </w:r>
          </w:p>
        </w:tc>
      </w:tr>
      <w:tr w:rsidR="00C90A6B" w14:paraId="1F26B58F" w14:textId="77777777" w:rsidTr="00F65CEB">
        <w:tc>
          <w:tcPr>
            <w:tcW w:w="1345" w:type="dxa"/>
          </w:tcPr>
          <w:p w14:paraId="6972ACC8" w14:textId="162DB057" w:rsidR="00C90A6B" w:rsidRDefault="00C90A6B" w:rsidP="007A5959">
            <w:pPr>
              <w:jc w:val="center"/>
              <w:rPr>
                <w:rFonts w:cs="Arial"/>
              </w:rPr>
            </w:pPr>
            <w:r>
              <w:rPr>
                <w:rFonts w:cs="Arial"/>
              </w:rPr>
              <w:t>7</w:t>
            </w:r>
          </w:p>
        </w:tc>
        <w:tc>
          <w:tcPr>
            <w:tcW w:w="2340" w:type="dxa"/>
          </w:tcPr>
          <w:p w14:paraId="66612405" w14:textId="5ED55621" w:rsidR="00C90A6B" w:rsidRPr="008A5DDB" w:rsidRDefault="001C0726" w:rsidP="00BB1F2A">
            <w:pPr>
              <w:jc w:val="center"/>
            </w:pPr>
            <w:r>
              <w:t>Spaghetti</w:t>
            </w:r>
          </w:p>
        </w:tc>
        <w:tc>
          <w:tcPr>
            <w:tcW w:w="5940" w:type="dxa"/>
          </w:tcPr>
          <w:p w14:paraId="6C8F5F9B" w14:textId="77777777" w:rsidR="001C0726" w:rsidRDefault="001C0726" w:rsidP="001C0726">
            <w:pPr>
              <w:jc w:val="center"/>
              <w:rPr>
                <w:rFonts w:cs="Arial"/>
                <w:bCs/>
                <w:color w:val="000000"/>
                <w:szCs w:val="22"/>
              </w:rPr>
            </w:pPr>
            <w:r>
              <w:rPr>
                <w:rFonts w:cs="Arial"/>
                <w:b/>
                <w:bCs/>
                <w:color w:val="000000"/>
                <w:szCs w:val="22"/>
              </w:rPr>
              <w:t>Must comply with USDA CID A-A-20062F</w:t>
            </w:r>
          </w:p>
          <w:p w14:paraId="1E569E1D" w14:textId="232E1FC8" w:rsidR="00C90A6B" w:rsidRDefault="00E02C8F" w:rsidP="0022661C">
            <w:pPr>
              <w:jc w:val="center"/>
            </w:pPr>
            <w:r>
              <w:t xml:space="preserve">Pasta Products, </w:t>
            </w:r>
            <w:r w:rsidR="00C90A6B" w:rsidRPr="008A5DDB">
              <w:t xml:space="preserve">Type </w:t>
            </w:r>
            <w:r w:rsidR="00C90A6B" w:rsidRPr="00E02C8F">
              <w:rPr>
                <w:rFonts w:cs="Arial"/>
              </w:rPr>
              <w:t>VI</w:t>
            </w:r>
            <w:r w:rsidR="00C90A6B" w:rsidRPr="008A5DDB">
              <w:t xml:space="preserve"> – Spaghetti, Long form; Style A – Regular;  Enrichment Type (B)</w:t>
            </w:r>
            <w:r w:rsidR="001C0726">
              <w:t xml:space="preserve"> - </w:t>
            </w:r>
            <w:r w:rsidR="001C0726">
              <w:rPr>
                <w:rFonts w:cs="Arial"/>
                <w:color w:val="000000"/>
                <w:szCs w:val="22"/>
              </w:rPr>
              <w:t>No</w:t>
            </w:r>
            <w:r>
              <w:rPr>
                <w:rFonts w:cs="Arial"/>
                <w:color w:val="000000"/>
                <w:szCs w:val="22"/>
              </w:rPr>
              <w:t>t</w:t>
            </w:r>
            <w:r w:rsidR="001C0726">
              <w:rPr>
                <w:rFonts w:cs="Arial"/>
                <w:color w:val="000000"/>
                <w:szCs w:val="22"/>
              </w:rPr>
              <w:t xml:space="preserve"> enriched pasta or </w:t>
            </w:r>
            <w:r>
              <w:rPr>
                <w:rFonts w:cs="Arial"/>
                <w:color w:val="000000"/>
                <w:szCs w:val="22"/>
              </w:rPr>
              <w:t xml:space="preserve">made with enriched </w:t>
            </w:r>
            <w:r w:rsidR="001C0726">
              <w:rPr>
                <w:rFonts w:cs="Arial"/>
                <w:color w:val="000000"/>
                <w:szCs w:val="22"/>
              </w:rPr>
              <w:t>flour;</w:t>
            </w:r>
            <w:r w:rsidR="00C90A6B" w:rsidRPr="008A5DDB">
              <w:t xml:space="preserve"> Agricultural Practice (1) </w:t>
            </w:r>
            <w:r w:rsidR="00C90A6B">
              <w:t>–</w:t>
            </w:r>
            <w:r w:rsidR="00C90A6B" w:rsidRPr="008A5DDB">
              <w:t xml:space="preserve"> Conventional</w:t>
            </w:r>
          </w:p>
          <w:p w14:paraId="6F5B5DB4" w14:textId="5E0B5A5E" w:rsidR="00C90A6B" w:rsidRPr="00CA7408" w:rsidRDefault="00C90A6B" w:rsidP="00E02C8F">
            <w:pPr>
              <w:jc w:val="center"/>
            </w:pPr>
            <w:r>
              <w:t xml:space="preserve">Packaged in 20 </w:t>
            </w:r>
            <w:r w:rsidR="00E02C8F">
              <w:t>lb.</w:t>
            </w:r>
            <w:r>
              <w:t xml:space="preserve"> Cases Only</w:t>
            </w:r>
          </w:p>
        </w:tc>
      </w:tr>
    </w:tbl>
    <w:p w14:paraId="166B4083" w14:textId="10451306" w:rsidR="002D02F4" w:rsidRDefault="002D02F4" w:rsidP="008D4A65">
      <w:pPr>
        <w:autoSpaceDE w:val="0"/>
        <w:autoSpaceDN w:val="0"/>
        <w:adjustRightInd w:val="0"/>
        <w:rPr>
          <w:rFonts w:cs="Arial"/>
        </w:rPr>
      </w:pPr>
    </w:p>
    <w:p w14:paraId="4CC18940" w14:textId="0EEF138F" w:rsidR="002D02F4" w:rsidRDefault="005151F7" w:rsidP="008D4A65">
      <w:pPr>
        <w:autoSpaceDE w:val="0"/>
        <w:autoSpaceDN w:val="0"/>
        <w:adjustRightInd w:val="0"/>
        <w:rPr>
          <w:rFonts w:cs="Arial"/>
        </w:rPr>
      </w:pPr>
      <w:r>
        <w:rPr>
          <w:rFonts w:cs="Arial"/>
          <w:color w:val="000000"/>
          <w:szCs w:val="22"/>
        </w:rPr>
        <w:t>All dimensional measurement ranges</w:t>
      </w:r>
      <w:r w:rsidR="00703CBC">
        <w:rPr>
          <w:rFonts w:cs="Arial"/>
          <w:color w:val="000000"/>
          <w:szCs w:val="22"/>
        </w:rPr>
        <w:t xml:space="preserve"> </w:t>
      </w:r>
      <w:r w:rsidR="00703CBC" w:rsidRPr="00A922D7">
        <w:rPr>
          <w:rFonts w:cs="Arial"/>
          <w:color w:val="000000"/>
          <w:szCs w:val="22"/>
        </w:rPr>
        <w:t>already established within the cited CID</w:t>
      </w:r>
      <w:r w:rsidR="00703CBC">
        <w:rPr>
          <w:rFonts w:cs="Arial"/>
          <w:color w:val="000000"/>
          <w:szCs w:val="22"/>
        </w:rPr>
        <w:t>s</w:t>
      </w:r>
      <w:r>
        <w:rPr>
          <w:rFonts w:cs="Arial"/>
          <w:color w:val="000000"/>
          <w:szCs w:val="22"/>
        </w:rPr>
        <w:t xml:space="preserve"> shall be expanded to allow an </w:t>
      </w:r>
      <w:r w:rsidR="005E1660">
        <w:rPr>
          <w:rFonts w:cs="Arial"/>
          <w:color w:val="000000"/>
          <w:szCs w:val="22"/>
        </w:rPr>
        <w:t>additional</w:t>
      </w:r>
      <w:r>
        <w:rPr>
          <w:rFonts w:cs="Arial"/>
          <w:color w:val="000000"/>
          <w:szCs w:val="22"/>
        </w:rPr>
        <w:t xml:space="preserve"> +/- 5% t</w:t>
      </w:r>
      <w:r w:rsidRPr="00A922D7">
        <w:rPr>
          <w:rFonts w:cs="Arial"/>
          <w:color w:val="000000"/>
          <w:szCs w:val="22"/>
        </w:rPr>
        <w:t>olerance to the stated requirements</w:t>
      </w:r>
      <w:r w:rsidR="00703CBC">
        <w:rPr>
          <w:rFonts w:cs="Arial"/>
          <w:color w:val="000000"/>
          <w:szCs w:val="22"/>
        </w:rPr>
        <w:t>.</w:t>
      </w:r>
      <w:r w:rsidRPr="00A922D7">
        <w:rPr>
          <w:rFonts w:cs="Arial"/>
          <w:color w:val="000000"/>
          <w:szCs w:val="22"/>
        </w:rPr>
        <w:t xml:space="preserve"> </w:t>
      </w:r>
    </w:p>
    <w:p w14:paraId="0B3F5E31" w14:textId="652760B2" w:rsidR="00F06C77" w:rsidRDefault="0042437B">
      <w:pPr>
        <w:jc w:val="left"/>
        <w:rPr>
          <w:rFonts w:cs="Arial"/>
        </w:rPr>
      </w:pPr>
      <w:r>
        <w:rPr>
          <w:rFonts w:cs="Arial"/>
        </w:rPr>
        <w:t xml:space="preserve"> </w:t>
      </w:r>
      <w:r w:rsidR="00F06C77">
        <w:rPr>
          <w:rFonts w:cs="Arial"/>
        </w:rPr>
        <w:br w:type="page"/>
      </w:r>
    </w:p>
    <w:p w14:paraId="0ACB7D7C" w14:textId="77777777" w:rsidR="00282A1B" w:rsidRDefault="00282A1B" w:rsidP="00282A1B">
      <w:pPr>
        <w:rPr>
          <w:rFonts w:cs="Arial"/>
        </w:rPr>
      </w:pPr>
    </w:p>
    <w:p w14:paraId="1C0F5F99" w14:textId="773D0E50" w:rsidR="00741A90" w:rsidRDefault="00741A90" w:rsidP="003536B7">
      <w:pPr>
        <w:rPr>
          <w:rFonts w:cs="Arial"/>
        </w:rPr>
      </w:pPr>
      <w:r>
        <w:rPr>
          <w:rFonts w:cs="Arial"/>
        </w:rPr>
        <w:t>USDA d</w:t>
      </w:r>
      <w:r w:rsidR="003536B7">
        <w:rPr>
          <w:rFonts w:cs="Arial"/>
        </w:rPr>
        <w:t xml:space="preserve">etailed </w:t>
      </w:r>
      <w:r>
        <w:rPr>
          <w:rFonts w:cs="Arial"/>
        </w:rPr>
        <w:t>Commercial Item Descriptions (CID</w:t>
      </w:r>
      <w:r w:rsidR="00593777">
        <w:rPr>
          <w:rFonts w:cs="Arial"/>
        </w:rPr>
        <w:t>s</w:t>
      </w:r>
      <w:r>
        <w:rPr>
          <w:rFonts w:cs="Arial"/>
        </w:rPr>
        <w:t>) for pasta products can be found at:</w:t>
      </w:r>
    </w:p>
    <w:p w14:paraId="024C2E70" w14:textId="77777777" w:rsidR="00741A90" w:rsidRDefault="00741A90" w:rsidP="003536B7">
      <w:pPr>
        <w:rPr>
          <w:rFonts w:cs="Arial"/>
        </w:rPr>
      </w:pPr>
    </w:p>
    <w:p w14:paraId="0A41C35C" w14:textId="24A6401B" w:rsidR="00514BBC" w:rsidRPr="000B0032" w:rsidRDefault="000B0032" w:rsidP="00514BBC">
      <w:pPr>
        <w:pStyle w:val="ListParagraph"/>
        <w:numPr>
          <w:ilvl w:val="0"/>
          <w:numId w:val="50"/>
        </w:numPr>
        <w:jc w:val="left"/>
        <w:rPr>
          <w:rFonts w:cs="Arial"/>
          <w:b/>
        </w:rPr>
      </w:pPr>
      <w:r w:rsidRPr="000B0032">
        <w:rPr>
          <w:rFonts w:cs="Arial"/>
          <w:b/>
        </w:rPr>
        <w:t>CID A-A-20063C (1997) – Noodles, Egg, Enriched</w:t>
      </w:r>
    </w:p>
    <w:p w14:paraId="7CB16495" w14:textId="7AB057F6" w:rsidR="000B0032" w:rsidRDefault="00366D9E" w:rsidP="000B0032">
      <w:pPr>
        <w:pStyle w:val="ListParagraph"/>
        <w:ind w:left="780"/>
        <w:jc w:val="left"/>
        <w:rPr>
          <w:rFonts w:cs="Arial"/>
        </w:rPr>
      </w:pPr>
      <w:hyperlink r:id="rId30" w:history="1">
        <w:r w:rsidR="000B0032" w:rsidRPr="00077568">
          <w:rPr>
            <w:rStyle w:val="Hyperlink"/>
            <w:rFonts w:cs="Arial"/>
          </w:rPr>
          <w:t>https://www.ams.usda.gov/sites/default/files/media/CID%20Noodles%2C%20Egg%2C%20Enriched.pdf</w:t>
        </w:r>
      </w:hyperlink>
    </w:p>
    <w:p w14:paraId="13B1BDAB" w14:textId="77777777" w:rsidR="000B0032" w:rsidRDefault="000B0032" w:rsidP="000B0032">
      <w:pPr>
        <w:pStyle w:val="ListParagraph"/>
        <w:ind w:left="780"/>
        <w:jc w:val="left"/>
        <w:rPr>
          <w:rFonts w:cs="Arial"/>
        </w:rPr>
      </w:pPr>
    </w:p>
    <w:p w14:paraId="5A2B7280" w14:textId="303E9950" w:rsidR="000B0032" w:rsidRPr="000C55CB" w:rsidRDefault="000C55CB" w:rsidP="000C55CB">
      <w:pPr>
        <w:pStyle w:val="ListParagraph"/>
        <w:numPr>
          <w:ilvl w:val="0"/>
          <w:numId w:val="50"/>
        </w:numPr>
        <w:jc w:val="left"/>
        <w:rPr>
          <w:rFonts w:cs="Arial"/>
          <w:b/>
        </w:rPr>
      </w:pPr>
      <w:r w:rsidRPr="000C55CB">
        <w:rPr>
          <w:rFonts w:cs="Arial"/>
          <w:b/>
        </w:rPr>
        <w:t>CID A-A-20062F (2015) Pasta Products</w:t>
      </w:r>
    </w:p>
    <w:p w14:paraId="74C4780E" w14:textId="0F167B1D" w:rsidR="000C55CB" w:rsidRDefault="00366D9E" w:rsidP="000C55CB">
      <w:pPr>
        <w:pStyle w:val="ListParagraph"/>
        <w:ind w:left="780"/>
        <w:jc w:val="left"/>
        <w:rPr>
          <w:rFonts w:cs="Arial"/>
        </w:rPr>
      </w:pPr>
      <w:hyperlink r:id="rId31" w:history="1">
        <w:r w:rsidR="000C55CB" w:rsidRPr="00077568">
          <w:rPr>
            <w:rStyle w:val="Hyperlink"/>
            <w:rFonts w:cs="Arial"/>
          </w:rPr>
          <w:t>https://www.ams.usda.gov/sites/default/files/media/A-A-20062E_Pasta_Products.pdf</w:t>
        </w:r>
      </w:hyperlink>
    </w:p>
    <w:p w14:paraId="4173A3C9" w14:textId="77777777" w:rsidR="000C55CB" w:rsidRDefault="000C55CB" w:rsidP="000C55CB">
      <w:pPr>
        <w:pStyle w:val="ListParagraph"/>
        <w:ind w:left="780"/>
        <w:jc w:val="left"/>
        <w:rPr>
          <w:rFonts w:cs="Arial"/>
        </w:rPr>
      </w:pPr>
    </w:p>
    <w:p w14:paraId="7B529662" w14:textId="632172EF" w:rsidR="00447301" w:rsidRDefault="00447301" w:rsidP="00447301">
      <w:pPr>
        <w:rPr>
          <w:rFonts w:cs="Arial"/>
        </w:rPr>
      </w:pPr>
      <w:r>
        <w:rPr>
          <w:rFonts w:cs="Arial"/>
        </w:rPr>
        <w:t>FDA detailed Code of Federal Regulations (CFR) for pasta products can be found at:</w:t>
      </w:r>
    </w:p>
    <w:p w14:paraId="2A601F92" w14:textId="77777777" w:rsidR="00447301" w:rsidRDefault="00447301" w:rsidP="00447301">
      <w:pPr>
        <w:rPr>
          <w:rFonts w:cs="Arial"/>
        </w:rPr>
      </w:pPr>
    </w:p>
    <w:p w14:paraId="44A7E228" w14:textId="2EDEC97F" w:rsidR="00447301" w:rsidRPr="000B0032" w:rsidRDefault="00447301" w:rsidP="00447301">
      <w:pPr>
        <w:pStyle w:val="ListParagraph"/>
        <w:numPr>
          <w:ilvl w:val="0"/>
          <w:numId w:val="50"/>
        </w:numPr>
        <w:jc w:val="left"/>
        <w:rPr>
          <w:rFonts w:cs="Arial"/>
          <w:b/>
        </w:rPr>
      </w:pPr>
      <w:r>
        <w:rPr>
          <w:rFonts w:cs="Arial"/>
          <w:b/>
        </w:rPr>
        <w:t>CFR Title 21 Part 139 Subparts 110 through 180</w:t>
      </w:r>
    </w:p>
    <w:p w14:paraId="779BE242" w14:textId="2E335910" w:rsidR="00447301" w:rsidRDefault="00366D9E" w:rsidP="00447301">
      <w:pPr>
        <w:pStyle w:val="ListParagraph"/>
        <w:ind w:left="780"/>
        <w:jc w:val="left"/>
        <w:rPr>
          <w:rFonts w:cs="Arial"/>
        </w:rPr>
      </w:pPr>
      <w:hyperlink r:id="rId32" w:history="1">
        <w:r w:rsidR="00E62D78" w:rsidRPr="00DD209C">
          <w:rPr>
            <w:rStyle w:val="Hyperlink"/>
            <w:rFonts w:cs="Arial"/>
          </w:rPr>
          <w:t>https://www.accessdata.fda.gov/scripts/cdrh/cfdocs/cfcfr/CFRSearch.cfm</w:t>
        </w:r>
      </w:hyperlink>
      <w:r w:rsidR="00E62D78">
        <w:rPr>
          <w:rFonts w:cs="Arial"/>
        </w:rPr>
        <w:t xml:space="preserve"> </w:t>
      </w:r>
    </w:p>
    <w:p w14:paraId="3243F3FD" w14:textId="77777777" w:rsidR="00447301" w:rsidRDefault="00447301" w:rsidP="00447301">
      <w:pPr>
        <w:pStyle w:val="ListParagraph"/>
        <w:ind w:left="780"/>
        <w:jc w:val="left"/>
        <w:rPr>
          <w:rFonts w:cs="Arial"/>
        </w:rPr>
      </w:pPr>
    </w:p>
    <w:p w14:paraId="2E45F6A4" w14:textId="36F8E388" w:rsidR="00F31B45" w:rsidRPr="005314E4" w:rsidRDefault="00F31B45" w:rsidP="00F31B45">
      <w:pPr>
        <w:ind w:right="-20"/>
        <w:rPr>
          <w:rFonts w:eastAsia="Arial" w:cs="Arial"/>
          <w:szCs w:val="22"/>
        </w:rPr>
      </w:pPr>
      <w:r>
        <w:rPr>
          <w:rFonts w:eastAsia="Arial" w:cs="Arial"/>
          <w:szCs w:val="22"/>
        </w:rPr>
        <w:t xml:space="preserve">The State reserves the right to test any and all contracted items to ensure that these items </w:t>
      </w:r>
      <w:r w:rsidR="00DA6875">
        <w:rPr>
          <w:rFonts w:eastAsia="Arial" w:cs="Arial"/>
          <w:szCs w:val="22"/>
        </w:rPr>
        <w:t>meet the Blanket P.O.</w:t>
      </w:r>
      <w:r>
        <w:rPr>
          <w:rFonts w:eastAsia="Arial" w:cs="Arial"/>
          <w:szCs w:val="22"/>
        </w:rPr>
        <w:t xml:space="preserve"> requirements</w:t>
      </w:r>
      <w:r w:rsidR="00DA6875">
        <w:rPr>
          <w:rFonts w:eastAsia="Arial" w:cs="Arial"/>
          <w:szCs w:val="22"/>
        </w:rPr>
        <w:t xml:space="preserve"> throughout the term of the Blanket P.O. </w:t>
      </w:r>
      <w:r w:rsidR="00593777">
        <w:rPr>
          <w:rFonts w:eastAsia="Arial" w:cs="Arial"/>
          <w:szCs w:val="22"/>
        </w:rPr>
        <w:t xml:space="preserve">including </w:t>
      </w:r>
      <w:r w:rsidR="00DA6875">
        <w:rPr>
          <w:rFonts w:eastAsia="Arial" w:cs="Arial"/>
          <w:szCs w:val="22"/>
        </w:rPr>
        <w:t>any extension</w:t>
      </w:r>
      <w:r w:rsidR="00266D0D">
        <w:rPr>
          <w:rFonts w:eastAsia="Arial" w:cs="Arial"/>
          <w:szCs w:val="22"/>
        </w:rPr>
        <w:t>(</w:t>
      </w:r>
      <w:r w:rsidR="00DA6875">
        <w:rPr>
          <w:rFonts w:eastAsia="Arial" w:cs="Arial"/>
          <w:szCs w:val="22"/>
        </w:rPr>
        <w:t>s</w:t>
      </w:r>
      <w:r w:rsidR="00266D0D">
        <w:rPr>
          <w:rFonts w:eastAsia="Arial" w:cs="Arial"/>
          <w:szCs w:val="22"/>
        </w:rPr>
        <w:t>)</w:t>
      </w:r>
      <w:r w:rsidR="00DA6875">
        <w:rPr>
          <w:rFonts w:eastAsia="Arial" w:cs="Arial"/>
          <w:szCs w:val="22"/>
        </w:rPr>
        <w:t xml:space="preserve"> there</w:t>
      </w:r>
      <w:r w:rsidR="00017CA4">
        <w:rPr>
          <w:rFonts w:eastAsia="Arial" w:cs="Arial"/>
          <w:szCs w:val="22"/>
        </w:rPr>
        <w:t>of</w:t>
      </w:r>
      <w:r>
        <w:rPr>
          <w:rFonts w:eastAsia="Arial" w:cs="Arial"/>
          <w:szCs w:val="22"/>
        </w:rPr>
        <w:t xml:space="preserve">.  If the contracted item fails to meet Blanket P.O. </w:t>
      </w:r>
      <w:r w:rsidRPr="00A5660A">
        <w:rPr>
          <w:rFonts w:eastAsia="Arial" w:cs="Arial"/>
          <w:szCs w:val="22"/>
        </w:rPr>
        <w:t xml:space="preserve">requirements, the item </w:t>
      </w:r>
      <w:r w:rsidR="00593777">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sidR="00593777">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116601">
        <w:rPr>
          <w:rFonts w:eastAsia="Arial" w:cs="Arial"/>
          <w:szCs w:val="22"/>
        </w:rPr>
        <w:t>7.</w:t>
      </w:r>
    </w:p>
    <w:p w14:paraId="6C7DC80C" w14:textId="6D2B0B50" w:rsidR="000C55CB" w:rsidRPr="00514BBC" w:rsidRDefault="00DA6875" w:rsidP="000C55CB">
      <w:pPr>
        <w:pStyle w:val="ListParagraph"/>
        <w:ind w:left="780"/>
        <w:jc w:val="left"/>
        <w:rPr>
          <w:rFonts w:cs="Arial"/>
        </w:rPr>
      </w:pPr>
      <w:r>
        <w:rPr>
          <w:rFonts w:cs="Arial"/>
        </w:rPr>
        <w:t xml:space="preserve"> </w:t>
      </w:r>
    </w:p>
    <w:p w14:paraId="7A6A0915" w14:textId="3D8312E7" w:rsidR="00B7363C" w:rsidRDefault="00B7363C" w:rsidP="00B7363C">
      <w:pPr>
        <w:pStyle w:val="Heading2"/>
      </w:pPr>
      <w:bookmarkStart w:id="95" w:name="_Toc521418671"/>
      <w:r>
        <w:t>delivery requirements</w:t>
      </w:r>
      <w:bookmarkEnd w:id="95"/>
    </w:p>
    <w:p w14:paraId="50EB71A6" w14:textId="77777777" w:rsidR="00B7363C" w:rsidRDefault="00B7363C" w:rsidP="008D4A65">
      <w:pPr>
        <w:autoSpaceDE w:val="0"/>
        <w:autoSpaceDN w:val="0"/>
        <w:adjustRightInd w:val="0"/>
        <w:rPr>
          <w:rFonts w:cs="Arial"/>
          <w:color w:val="000000"/>
          <w:szCs w:val="22"/>
        </w:rPr>
      </w:pPr>
    </w:p>
    <w:p w14:paraId="333B52A6" w14:textId="409ADDFD" w:rsidR="00B7363C" w:rsidRDefault="00B7363C" w:rsidP="008D4A6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104316DE" w14:textId="77777777" w:rsidR="00B7363C" w:rsidRDefault="00B7363C" w:rsidP="008D4A65">
      <w:pPr>
        <w:autoSpaceDE w:val="0"/>
        <w:autoSpaceDN w:val="0"/>
        <w:adjustRightInd w:val="0"/>
        <w:rPr>
          <w:rFonts w:cs="Arial"/>
          <w:color w:val="000000"/>
          <w:szCs w:val="22"/>
        </w:rPr>
      </w:pPr>
    </w:p>
    <w:p w14:paraId="1AB0BB27" w14:textId="77777777" w:rsidR="00623838" w:rsidRPr="00623838" w:rsidRDefault="00623838" w:rsidP="00623838">
      <w:pPr>
        <w:ind w:left="720"/>
        <w:jc w:val="left"/>
        <w:rPr>
          <w:rFonts w:cs="Arial"/>
          <w:color w:val="000000"/>
          <w:szCs w:val="22"/>
        </w:rPr>
      </w:pPr>
      <w:r w:rsidRPr="00623838">
        <w:rPr>
          <w:rFonts w:cs="Arial"/>
          <w:color w:val="000000"/>
          <w:szCs w:val="22"/>
        </w:rPr>
        <w:t>Department of the Treasury</w:t>
      </w:r>
    </w:p>
    <w:p w14:paraId="0908891C" w14:textId="77777777" w:rsidR="00623838" w:rsidRPr="00623838" w:rsidRDefault="00623838" w:rsidP="00623838">
      <w:pPr>
        <w:ind w:left="720"/>
        <w:jc w:val="left"/>
        <w:rPr>
          <w:rFonts w:cs="Arial"/>
          <w:color w:val="000000"/>
          <w:szCs w:val="22"/>
        </w:rPr>
      </w:pPr>
      <w:r w:rsidRPr="00623838">
        <w:rPr>
          <w:rFonts w:cs="Arial"/>
          <w:color w:val="000000"/>
          <w:szCs w:val="22"/>
        </w:rPr>
        <w:t>Distribution &amp; Support Services</w:t>
      </w:r>
    </w:p>
    <w:p w14:paraId="2780A4A8" w14:textId="77777777" w:rsidR="00623838" w:rsidRPr="00623838" w:rsidRDefault="00623838" w:rsidP="00623838">
      <w:pPr>
        <w:ind w:left="720"/>
        <w:jc w:val="left"/>
        <w:rPr>
          <w:rFonts w:cs="Arial"/>
          <w:color w:val="000000"/>
          <w:szCs w:val="22"/>
        </w:rPr>
      </w:pPr>
      <w:r w:rsidRPr="00623838">
        <w:rPr>
          <w:rFonts w:cs="Arial"/>
          <w:color w:val="000000"/>
          <w:szCs w:val="22"/>
        </w:rPr>
        <w:t>1620 Stuyvesant Avenue</w:t>
      </w:r>
    </w:p>
    <w:p w14:paraId="0D397E53" w14:textId="77777777" w:rsidR="00623838" w:rsidRPr="00623838" w:rsidRDefault="00623838" w:rsidP="00623838">
      <w:pPr>
        <w:ind w:left="720"/>
        <w:jc w:val="left"/>
        <w:rPr>
          <w:rFonts w:cs="Arial"/>
          <w:color w:val="000000"/>
          <w:szCs w:val="22"/>
        </w:rPr>
      </w:pPr>
      <w:r w:rsidRPr="00623838">
        <w:rPr>
          <w:rFonts w:cs="Arial"/>
          <w:color w:val="000000"/>
          <w:szCs w:val="22"/>
        </w:rPr>
        <w:t>West Trenton, New Jersey 08625-0234</w:t>
      </w:r>
    </w:p>
    <w:p w14:paraId="71AFFFF4" w14:textId="77777777" w:rsidR="00623838" w:rsidRPr="00623838" w:rsidRDefault="00623838" w:rsidP="00623838">
      <w:pPr>
        <w:jc w:val="left"/>
        <w:rPr>
          <w:rFonts w:cs="Arial"/>
          <w:color w:val="000000"/>
          <w:szCs w:val="22"/>
        </w:rPr>
      </w:pPr>
    </w:p>
    <w:p w14:paraId="07FB30A0" w14:textId="0AEC68F7" w:rsidR="00623838" w:rsidRPr="00623838" w:rsidRDefault="00623838" w:rsidP="00623838">
      <w:pPr>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sidR="00F3310D">
        <w:rPr>
          <w:rFonts w:cs="Arial"/>
          <w:b/>
          <w:color w:val="000000"/>
          <w:szCs w:val="22"/>
        </w:rPr>
        <w:t xml:space="preserve">calendar </w:t>
      </w:r>
      <w:r w:rsidRPr="00623838">
        <w:rPr>
          <w:rFonts w:cs="Arial"/>
          <w:b/>
          <w:color w:val="000000"/>
          <w:szCs w:val="22"/>
        </w:rPr>
        <w:t xml:space="preserve">days.  </w:t>
      </w:r>
    </w:p>
    <w:p w14:paraId="4A851CB4" w14:textId="77777777" w:rsidR="00623838" w:rsidRPr="00623838" w:rsidRDefault="00623838" w:rsidP="00623838">
      <w:pPr>
        <w:rPr>
          <w:rFonts w:cs="Arial"/>
          <w:color w:val="000000"/>
          <w:szCs w:val="22"/>
        </w:rPr>
      </w:pPr>
    </w:p>
    <w:p w14:paraId="6FAAF02B" w14:textId="30BE26A9" w:rsidR="00623838" w:rsidRPr="00623838" w:rsidRDefault="00623838" w:rsidP="00623838">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sidR="00C11A87">
        <w:rPr>
          <w:rFonts w:cs="Arial"/>
          <w:color w:val="000000"/>
          <w:szCs w:val="22"/>
        </w:rPr>
        <w:t>will not be accepted by the Using Agency.</w:t>
      </w:r>
      <w:r w:rsidRPr="00623838">
        <w:rPr>
          <w:rFonts w:cs="Arial"/>
          <w:color w:val="000000"/>
          <w:szCs w:val="22"/>
        </w:rPr>
        <w:t xml:space="preserve"> </w:t>
      </w:r>
      <w:r w:rsidR="00C11A87">
        <w:rPr>
          <w:rFonts w:cs="Arial"/>
          <w:color w:val="000000"/>
          <w:szCs w:val="22"/>
        </w:rPr>
        <w:t>T</w:t>
      </w:r>
      <w:r w:rsidRPr="00623838">
        <w:rPr>
          <w:rFonts w:cs="Arial"/>
          <w:color w:val="000000"/>
          <w:szCs w:val="22"/>
        </w:rPr>
        <w:t>rucks will be unloaded on a first come, first serve basis.</w:t>
      </w:r>
    </w:p>
    <w:p w14:paraId="0BCC861A" w14:textId="77777777" w:rsidR="00623838" w:rsidRPr="00623838" w:rsidRDefault="00623838" w:rsidP="00623838">
      <w:pPr>
        <w:rPr>
          <w:rFonts w:cs="Arial"/>
          <w:color w:val="000000"/>
          <w:szCs w:val="22"/>
        </w:rPr>
      </w:pPr>
    </w:p>
    <w:p w14:paraId="40415D40" w14:textId="77777777" w:rsidR="00623838" w:rsidRPr="00623838" w:rsidRDefault="00623838" w:rsidP="00623838">
      <w:pPr>
        <w:jc w:val="left"/>
        <w:rPr>
          <w:rFonts w:cs="Arial"/>
          <w:color w:val="000000"/>
          <w:szCs w:val="22"/>
        </w:rPr>
      </w:pPr>
      <w:r w:rsidRPr="00623838">
        <w:rPr>
          <w:rFonts w:cs="Arial"/>
          <w:color w:val="000000"/>
          <w:szCs w:val="22"/>
        </w:rPr>
        <w:t>Deliveries shall not be made on the following State observed holidays:</w:t>
      </w:r>
    </w:p>
    <w:p w14:paraId="26A336DE" w14:textId="77777777" w:rsidR="00623838" w:rsidRPr="00623838" w:rsidRDefault="00623838" w:rsidP="00623838">
      <w:pPr>
        <w:jc w:val="left"/>
        <w:rPr>
          <w:rFonts w:cs="Arial"/>
          <w:color w:val="000000"/>
          <w:szCs w:val="22"/>
        </w:rPr>
      </w:pPr>
    </w:p>
    <w:p w14:paraId="5E7CBB96"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New Year’s Day;</w:t>
      </w:r>
    </w:p>
    <w:p w14:paraId="72355AA2"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Martin Luther King Jr. Day;</w:t>
      </w:r>
    </w:p>
    <w:p w14:paraId="03E2DD56"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Presidents Day;</w:t>
      </w:r>
    </w:p>
    <w:p w14:paraId="3151CFAF"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Good Friday;</w:t>
      </w:r>
    </w:p>
    <w:p w14:paraId="2A994331"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Memorial Day;</w:t>
      </w:r>
    </w:p>
    <w:p w14:paraId="54B387BD"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Independence Day;</w:t>
      </w:r>
    </w:p>
    <w:p w14:paraId="066B4ECE"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Labor Day;</w:t>
      </w:r>
    </w:p>
    <w:p w14:paraId="5DBAF2F3"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Columbus Day;</w:t>
      </w:r>
    </w:p>
    <w:p w14:paraId="6807445E"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Election Day;</w:t>
      </w:r>
    </w:p>
    <w:p w14:paraId="79D6C028"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Veterans Day;</w:t>
      </w:r>
    </w:p>
    <w:p w14:paraId="3E96C1F5"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Thanksgiving Day; and</w:t>
      </w:r>
    </w:p>
    <w:p w14:paraId="389B9E8F" w14:textId="77777777" w:rsidR="00623838" w:rsidRPr="00623838" w:rsidRDefault="00623838" w:rsidP="00623838">
      <w:pPr>
        <w:numPr>
          <w:ilvl w:val="0"/>
          <w:numId w:val="51"/>
        </w:numPr>
        <w:jc w:val="left"/>
        <w:rPr>
          <w:rFonts w:cs="Arial"/>
          <w:color w:val="000000"/>
          <w:szCs w:val="22"/>
        </w:rPr>
      </w:pPr>
      <w:r w:rsidRPr="00623838">
        <w:rPr>
          <w:rFonts w:cs="Arial"/>
          <w:color w:val="000000"/>
          <w:szCs w:val="22"/>
        </w:rPr>
        <w:t>Christmas Day.</w:t>
      </w:r>
    </w:p>
    <w:p w14:paraId="451EA386" w14:textId="77777777" w:rsidR="00623838" w:rsidRPr="00623838" w:rsidRDefault="00623838" w:rsidP="00623838">
      <w:pPr>
        <w:jc w:val="left"/>
        <w:rPr>
          <w:rFonts w:cs="Arial"/>
          <w:b/>
          <w:bCs/>
          <w:color w:val="000000"/>
          <w:szCs w:val="22"/>
        </w:rPr>
      </w:pPr>
    </w:p>
    <w:p w14:paraId="437421C6" w14:textId="469B0E98" w:rsidR="00623838" w:rsidRPr="00623838" w:rsidRDefault="00623838" w:rsidP="00623838">
      <w:pPr>
        <w:rPr>
          <w:rFonts w:cs="Arial"/>
          <w:color w:val="000000"/>
          <w:szCs w:val="22"/>
        </w:rPr>
      </w:pPr>
      <w:r w:rsidRPr="00623838">
        <w:rPr>
          <w:rFonts w:cs="Arial"/>
          <w:color w:val="000000"/>
          <w:szCs w:val="22"/>
        </w:rPr>
        <w:lastRenderedPageBreak/>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001872BE" w:rsidRPr="005314E4">
        <w:rPr>
          <w:rFonts w:eastAsia="Arial" w:cs="Arial"/>
          <w:spacing w:val="2"/>
          <w:szCs w:val="22"/>
        </w:rPr>
        <w:t>T</w:t>
      </w:r>
      <w:r w:rsidR="001872BE" w:rsidRPr="005314E4">
        <w:rPr>
          <w:rFonts w:eastAsia="Arial" w:cs="Arial"/>
          <w:szCs w:val="22"/>
        </w:rPr>
        <w:t>he</w:t>
      </w:r>
      <w:r w:rsidR="001872BE" w:rsidRPr="005314E4">
        <w:rPr>
          <w:rFonts w:eastAsia="Arial" w:cs="Arial"/>
          <w:spacing w:val="-2"/>
          <w:szCs w:val="22"/>
        </w:rPr>
        <w:t xml:space="preserve"> </w:t>
      </w:r>
      <w:r w:rsidR="001872BE" w:rsidRPr="005314E4">
        <w:rPr>
          <w:rFonts w:eastAsia="Arial" w:cs="Arial"/>
          <w:szCs w:val="22"/>
        </w:rPr>
        <w:t>c</w:t>
      </w:r>
      <w:r w:rsidR="001872BE" w:rsidRPr="005314E4">
        <w:rPr>
          <w:rFonts w:eastAsia="Arial" w:cs="Arial"/>
          <w:spacing w:val="-3"/>
          <w:szCs w:val="22"/>
        </w:rPr>
        <w:t>a</w:t>
      </w:r>
      <w:r w:rsidR="001872BE" w:rsidRPr="005314E4">
        <w:rPr>
          <w:rFonts w:eastAsia="Arial" w:cs="Arial"/>
          <w:spacing w:val="1"/>
          <w:szCs w:val="22"/>
        </w:rPr>
        <w:t>rr</w:t>
      </w:r>
      <w:r w:rsidR="001872BE" w:rsidRPr="005314E4">
        <w:rPr>
          <w:rFonts w:eastAsia="Arial" w:cs="Arial"/>
          <w:spacing w:val="-1"/>
          <w:szCs w:val="22"/>
        </w:rPr>
        <w:t>i</w:t>
      </w:r>
      <w:r w:rsidR="001872BE" w:rsidRPr="005314E4">
        <w:rPr>
          <w:rFonts w:eastAsia="Arial" w:cs="Arial"/>
          <w:szCs w:val="22"/>
        </w:rPr>
        <w:t xml:space="preserve">er </w:t>
      </w:r>
      <w:r w:rsidR="001872BE" w:rsidRPr="005314E4">
        <w:rPr>
          <w:rFonts w:eastAsia="Arial" w:cs="Arial"/>
          <w:spacing w:val="-1"/>
          <w:szCs w:val="22"/>
        </w:rPr>
        <w:t>t</w:t>
      </w:r>
      <w:r w:rsidR="001872BE" w:rsidRPr="005314E4">
        <w:rPr>
          <w:rFonts w:eastAsia="Arial" w:cs="Arial"/>
          <w:spacing w:val="1"/>
          <w:szCs w:val="22"/>
        </w:rPr>
        <w:t>r</w:t>
      </w:r>
      <w:r w:rsidR="001872BE" w:rsidRPr="005314E4">
        <w:rPr>
          <w:rFonts w:eastAsia="Arial" w:cs="Arial"/>
          <w:szCs w:val="22"/>
        </w:rPr>
        <w:t>u</w:t>
      </w:r>
      <w:r w:rsidR="001872BE" w:rsidRPr="005314E4">
        <w:rPr>
          <w:rFonts w:eastAsia="Arial" w:cs="Arial"/>
          <w:spacing w:val="-2"/>
          <w:szCs w:val="22"/>
        </w:rPr>
        <w:t>c</w:t>
      </w:r>
      <w:r w:rsidR="001872BE" w:rsidRPr="005314E4">
        <w:rPr>
          <w:rFonts w:eastAsia="Arial" w:cs="Arial"/>
          <w:szCs w:val="22"/>
        </w:rPr>
        <w:t>k</w:t>
      </w:r>
      <w:r w:rsidR="001872BE" w:rsidRPr="005314E4">
        <w:rPr>
          <w:rFonts w:eastAsia="Arial" w:cs="Arial"/>
          <w:spacing w:val="4"/>
          <w:szCs w:val="22"/>
        </w:rPr>
        <w:t xml:space="preserve"> </w:t>
      </w:r>
      <w:r w:rsidR="001872BE" w:rsidRPr="005314E4">
        <w:rPr>
          <w:rFonts w:eastAsia="Arial" w:cs="Arial"/>
          <w:spacing w:val="-3"/>
          <w:szCs w:val="22"/>
        </w:rPr>
        <w:t>d</w:t>
      </w:r>
      <w:r w:rsidR="001872BE" w:rsidRPr="005314E4">
        <w:rPr>
          <w:rFonts w:eastAsia="Arial" w:cs="Arial"/>
          <w:spacing w:val="1"/>
          <w:szCs w:val="22"/>
        </w:rPr>
        <w:t>r</w:t>
      </w:r>
      <w:r w:rsidR="001872BE" w:rsidRPr="005314E4">
        <w:rPr>
          <w:rFonts w:eastAsia="Arial" w:cs="Arial"/>
          <w:spacing w:val="-1"/>
          <w:szCs w:val="22"/>
        </w:rPr>
        <w:t>i</w:t>
      </w:r>
      <w:r w:rsidR="001872BE" w:rsidRPr="005314E4">
        <w:rPr>
          <w:rFonts w:eastAsia="Arial" w:cs="Arial"/>
          <w:spacing w:val="-2"/>
          <w:szCs w:val="22"/>
        </w:rPr>
        <w:t>v</w:t>
      </w:r>
      <w:r w:rsidR="001872BE" w:rsidRPr="005314E4">
        <w:rPr>
          <w:rFonts w:eastAsia="Arial" w:cs="Arial"/>
          <w:szCs w:val="22"/>
        </w:rPr>
        <w:t>er</w:t>
      </w:r>
      <w:r w:rsidR="001872BE" w:rsidRPr="005314E4">
        <w:rPr>
          <w:rFonts w:eastAsia="Arial" w:cs="Arial"/>
          <w:spacing w:val="2"/>
          <w:szCs w:val="22"/>
        </w:rPr>
        <w:t xml:space="preserve"> </w:t>
      </w:r>
      <w:r w:rsidR="001872BE" w:rsidRPr="005314E4">
        <w:rPr>
          <w:rFonts w:eastAsia="Arial" w:cs="Arial"/>
          <w:spacing w:val="-3"/>
          <w:szCs w:val="22"/>
        </w:rPr>
        <w:t>must</w:t>
      </w:r>
      <w:r w:rsidR="001872BE" w:rsidRPr="005314E4">
        <w:rPr>
          <w:rFonts w:eastAsia="Arial" w:cs="Arial"/>
          <w:szCs w:val="22"/>
        </w:rPr>
        <w:t xml:space="preserve"> bear so</w:t>
      </w:r>
      <w:r w:rsidR="001872BE" w:rsidRPr="005314E4">
        <w:rPr>
          <w:rFonts w:eastAsia="Arial" w:cs="Arial"/>
          <w:spacing w:val="-1"/>
          <w:szCs w:val="22"/>
        </w:rPr>
        <w:t>l</w:t>
      </w:r>
      <w:r w:rsidR="001872BE" w:rsidRPr="005314E4">
        <w:rPr>
          <w:rFonts w:eastAsia="Arial" w:cs="Arial"/>
          <w:szCs w:val="22"/>
        </w:rPr>
        <w:t xml:space="preserve">e </w:t>
      </w:r>
      <w:r w:rsidR="001872BE" w:rsidRPr="005314E4">
        <w:rPr>
          <w:rFonts w:eastAsia="Arial" w:cs="Arial"/>
          <w:spacing w:val="1"/>
          <w:szCs w:val="22"/>
        </w:rPr>
        <w:t>r</w:t>
      </w:r>
      <w:r w:rsidR="001872BE" w:rsidRPr="005314E4">
        <w:rPr>
          <w:rFonts w:eastAsia="Arial" w:cs="Arial"/>
          <w:szCs w:val="22"/>
        </w:rPr>
        <w:t>espons</w:t>
      </w:r>
      <w:r w:rsidR="001872BE" w:rsidRPr="005314E4">
        <w:rPr>
          <w:rFonts w:eastAsia="Arial" w:cs="Arial"/>
          <w:spacing w:val="-1"/>
          <w:szCs w:val="22"/>
        </w:rPr>
        <w:t>i</w:t>
      </w:r>
      <w:r w:rsidR="001872BE" w:rsidRPr="005314E4">
        <w:rPr>
          <w:rFonts w:eastAsia="Arial" w:cs="Arial"/>
          <w:szCs w:val="22"/>
        </w:rPr>
        <w:t>b</w:t>
      </w:r>
      <w:r w:rsidR="001872BE" w:rsidRPr="005314E4">
        <w:rPr>
          <w:rFonts w:eastAsia="Arial" w:cs="Arial"/>
          <w:spacing w:val="-1"/>
          <w:szCs w:val="22"/>
        </w:rPr>
        <w:t>ili</w:t>
      </w:r>
      <w:r w:rsidR="001872BE" w:rsidRPr="005314E4">
        <w:rPr>
          <w:rFonts w:eastAsia="Arial" w:cs="Arial"/>
          <w:spacing w:val="1"/>
          <w:szCs w:val="22"/>
        </w:rPr>
        <w:t>t</w:t>
      </w:r>
      <w:r w:rsidR="001872BE" w:rsidRPr="005314E4">
        <w:rPr>
          <w:rFonts w:eastAsia="Arial" w:cs="Arial"/>
          <w:szCs w:val="22"/>
        </w:rPr>
        <w:t>y</w:t>
      </w:r>
      <w:r w:rsidR="001872BE" w:rsidRPr="005314E4">
        <w:rPr>
          <w:rFonts w:eastAsia="Arial" w:cs="Arial"/>
          <w:spacing w:val="-1"/>
          <w:szCs w:val="22"/>
        </w:rPr>
        <w:t xml:space="preserve"> </w:t>
      </w:r>
      <w:r w:rsidR="001872BE" w:rsidRPr="005314E4">
        <w:rPr>
          <w:rFonts w:eastAsia="Arial" w:cs="Arial"/>
          <w:spacing w:val="3"/>
          <w:szCs w:val="22"/>
        </w:rPr>
        <w:t>f</w:t>
      </w:r>
      <w:r w:rsidR="001872BE" w:rsidRPr="005314E4">
        <w:rPr>
          <w:rFonts w:eastAsia="Arial" w:cs="Arial"/>
          <w:spacing w:val="-3"/>
          <w:szCs w:val="22"/>
        </w:rPr>
        <w:t>o</w:t>
      </w:r>
      <w:r w:rsidR="001872BE" w:rsidRPr="005314E4">
        <w:rPr>
          <w:rFonts w:eastAsia="Arial" w:cs="Arial"/>
          <w:szCs w:val="22"/>
        </w:rPr>
        <w:t>r</w:t>
      </w:r>
      <w:r w:rsidR="001872BE" w:rsidRPr="005314E4">
        <w:rPr>
          <w:rFonts w:eastAsia="Arial" w:cs="Arial"/>
          <w:spacing w:val="2"/>
          <w:szCs w:val="22"/>
        </w:rPr>
        <w:t xml:space="preserve"> </w:t>
      </w:r>
      <w:r w:rsidR="001872BE" w:rsidRPr="005314E4">
        <w:rPr>
          <w:rFonts w:eastAsia="Arial" w:cs="Arial"/>
          <w:szCs w:val="22"/>
        </w:rPr>
        <w:t>any</w:t>
      </w:r>
      <w:r w:rsidR="001872BE" w:rsidRPr="005314E4">
        <w:rPr>
          <w:rFonts w:eastAsia="Arial" w:cs="Arial"/>
          <w:spacing w:val="-1"/>
          <w:szCs w:val="22"/>
        </w:rPr>
        <w:t xml:space="preserve"> </w:t>
      </w:r>
      <w:r w:rsidR="001872BE" w:rsidRPr="005314E4">
        <w:rPr>
          <w:rFonts w:eastAsia="Arial" w:cs="Arial"/>
          <w:spacing w:val="-2"/>
          <w:szCs w:val="22"/>
        </w:rPr>
        <w:t>"</w:t>
      </w:r>
      <w:r w:rsidR="001872BE" w:rsidRPr="005314E4">
        <w:rPr>
          <w:rFonts w:eastAsia="Arial" w:cs="Arial"/>
          <w:spacing w:val="1"/>
          <w:szCs w:val="22"/>
        </w:rPr>
        <w:t>r</w:t>
      </w:r>
      <w:r w:rsidR="001872BE" w:rsidRPr="005314E4">
        <w:rPr>
          <w:rFonts w:eastAsia="Arial" w:cs="Arial"/>
          <w:szCs w:val="22"/>
        </w:rPr>
        <w:t>e</w:t>
      </w:r>
      <w:r w:rsidR="001872BE" w:rsidRPr="005314E4">
        <w:rPr>
          <w:rFonts w:eastAsia="Arial" w:cs="Arial"/>
          <w:spacing w:val="-2"/>
          <w:szCs w:val="22"/>
        </w:rPr>
        <w:t>-</w:t>
      </w:r>
      <w:r w:rsidR="001872BE" w:rsidRPr="005314E4">
        <w:rPr>
          <w:rFonts w:eastAsia="Arial" w:cs="Arial"/>
          <w:spacing w:val="-3"/>
          <w:szCs w:val="22"/>
        </w:rPr>
        <w:t>w</w:t>
      </w:r>
      <w:r w:rsidR="001872BE" w:rsidRPr="005314E4">
        <w:rPr>
          <w:rFonts w:eastAsia="Arial" w:cs="Arial"/>
          <w:szCs w:val="22"/>
        </w:rPr>
        <w:t>o</w:t>
      </w:r>
      <w:r w:rsidR="001872BE" w:rsidRPr="005314E4">
        <w:rPr>
          <w:rFonts w:eastAsia="Arial" w:cs="Arial"/>
          <w:spacing w:val="1"/>
          <w:szCs w:val="22"/>
        </w:rPr>
        <w:t>r</w:t>
      </w:r>
      <w:r w:rsidR="001872BE" w:rsidRPr="005314E4">
        <w:rPr>
          <w:rFonts w:eastAsia="Arial" w:cs="Arial"/>
          <w:spacing w:val="2"/>
          <w:szCs w:val="22"/>
        </w:rPr>
        <w:t>k</w:t>
      </w:r>
      <w:r w:rsidR="001872BE" w:rsidRPr="005314E4">
        <w:rPr>
          <w:rFonts w:eastAsia="Arial" w:cs="Arial"/>
          <w:spacing w:val="-1"/>
          <w:szCs w:val="22"/>
        </w:rPr>
        <w:t>i</w:t>
      </w:r>
      <w:r w:rsidR="001872BE" w:rsidRPr="005314E4">
        <w:rPr>
          <w:rFonts w:eastAsia="Arial" w:cs="Arial"/>
          <w:szCs w:val="22"/>
        </w:rPr>
        <w:t>ng"</w:t>
      </w:r>
      <w:r w:rsidR="001872BE" w:rsidRPr="005314E4">
        <w:rPr>
          <w:rFonts w:eastAsia="Arial" w:cs="Arial"/>
          <w:spacing w:val="2"/>
          <w:szCs w:val="22"/>
        </w:rPr>
        <w:t xml:space="preserve"> </w:t>
      </w:r>
      <w:r w:rsidR="001872BE" w:rsidRPr="005314E4">
        <w:rPr>
          <w:rFonts w:eastAsia="Arial" w:cs="Arial"/>
          <w:spacing w:val="-3"/>
          <w:szCs w:val="22"/>
        </w:rPr>
        <w:t>o</w:t>
      </w:r>
      <w:r w:rsidR="001872BE" w:rsidRPr="005314E4">
        <w:rPr>
          <w:rFonts w:eastAsia="Arial" w:cs="Arial"/>
          <w:szCs w:val="22"/>
        </w:rPr>
        <w:t>f</w:t>
      </w:r>
      <w:r w:rsidR="001872BE" w:rsidRPr="005314E4">
        <w:rPr>
          <w:rFonts w:eastAsia="Arial" w:cs="Arial"/>
          <w:spacing w:val="2"/>
          <w:szCs w:val="22"/>
        </w:rPr>
        <w:t xml:space="preserve"> </w:t>
      </w:r>
      <w:r w:rsidR="001872BE" w:rsidRPr="005314E4">
        <w:rPr>
          <w:rFonts w:eastAsia="Arial" w:cs="Arial"/>
          <w:szCs w:val="22"/>
        </w:rPr>
        <w:t>pa</w:t>
      </w:r>
      <w:r w:rsidR="001872BE" w:rsidRPr="005314E4">
        <w:rPr>
          <w:rFonts w:eastAsia="Arial" w:cs="Arial"/>
          <w:spacing w:val="-1"/>
          <w:szCs w:val="22"/>
        </w:rPr>
        <w:t>ll</w:t>
      </w:r>
      <w:r w:rsidR="001872BE" w:rsidRPr="005314E4">
        <w:rPr>
          <w:rFonts w:eastAsia="Arial" w:cs="Arial"/>
          <w:szCs w:val="22"/>
        </w:rPr>
        <w:t>e</w:t>
      </w:r>
      <w:r w:rsidR="001872BE" w:rsidRPr="005314E4">
        <w:rPr>
          <w:rFonts w:eastAsia="Arial" w:cs="Arial"/>
          <w:spacing w:val="1"/>
          <w:szCs w:val="22"/>
        </w:rPr>
        <w:t>t</w:t>
      </w:r>
      <w:r w:rsidR="001872BE" w:rsidRPr="005314E4">
        <w:rPr>
          <w:rFonts w:eastAsia="Arial" w:cs="Arial"/>
          <w:spacing w:val="-1"/>
          <w:szCs w:val="22"/>
        </w:rPr>
        <w:t>i</w:t>
      </w:r>
      <w:r w:rsidR="001872BE" w:rsidRPr="005314E4">
        <w:rPr>
          <w:rFonts w:eastAsia="Arial" w:cs="Arial"/>
          <w:spacing w:val="-2"/>
          <w:szCs w:val="22"/>
        </w:rPr>
        <w:t>z</w:t>
      </w:r>
      <w:r w:rsidR="001872BE" w:rsidRPr="005314E4">
        <w:rPr>
          <w:rFonts w:eastAsia="Arial" w:cs="Arial"/>
          <w:szCs w:val="22"/>
        </w:rPr>
        <w:t>ed</w:t>
      </w:r>
      <w:r w:rsidR="001872BE" w:rsidRPr="005314E4">
        <w:rPr>
          <w:rFonts w:eastAsia="Arial" w:cs="Arial"/>
          <w:spacing w:val="1"/>
          <w:szCs w:val="22"/>
        </w:rPr>
        <w:t xml:space="preserve"> </w:t>
      </w:r>
      <w:r w:rsidR="001872BE" w:rsidRPr="005314E4">
        <w:rPr>
          <w:rFonts w:eastAsia="Arial" w:cs="Arial"/>
          <w:spacing w:val="2"/>
          <w:szCs w:val="22"/>
        </w:rPr>
        <w:t>g</w:t>
      </w:r>
      <w:r w:rsidR="001872BE" w:rsidRPr="005314E4">
        <w:rPr>
          <w:rFonts w:eastAsia="Arial" w:cs="Arial"/>
          <w:spacing w:val="-3"/>
          <w:szCs w:val="22"/>
        </w:rPr>
        <w:t>o</w:t>
      </w:r>
      <w:r w:rsidR="001872BE" w:rsidRPr="005314E4">
        <w:rPr>
          <w:rFonts w:eastAsia="Arial" w:cs="Arial"/>
          <w:szCs w:val="22"/>
        </w:rPr>
        <w:t>ods</w:t>
      </w:r>
      <w:r w:rsidR="001872BE" w:rsidRPr="005314E4">
        <w:rPr>
          <w:rFonts w:eastAsia="Arial" w:cs="Arial"/>
          <w:spacing w:val="-1"/>
          <w:szCs w:val="22"/>
        </w:rPr>
        <w:t xml:space="preserve"> </w:t>
      </w:r>
      <w:r w:rsidR="001872BE" w:rsidRPr="005314E4">
        <w:rPr>
          <w:rFonts w:eastAsia="Arial" w:cs="Arial"/>
          <w:spacing w:val="3"/>
          <w:szCs w:val="22"/>
        </w:rPr>
        <w:t>f</w:t>
      </w:r>
      <w:r w:rsidR="001872BE" w:rsidRPr="005314E4">
        <w:rPr>
          <w:rFonts w:eastAsia="Arial" w:cs="Arial"/>
          <w:spacing w:val="-3"/>
          <w:szCs w:val="22"/>
        </w:rPr>
        <w:t>o</w:t>
      </w:r>
      <w:r w:rsidR="001872BE" w:rsidRPr="005314E4">
        <w:rPr>
          <w:rFonts w:eastAsia="Arial" w:cs="Arial"/>
          <w:szCs w:val="22"/>
        </w:rPr>
        <w:t xml:space="preserve">r </w:t>
      </w:r>
      <w:r w:rsidR="001872BE" w:rsidRPr="005314E4">
        <w:rPr>
          <w:rFonts w:eastAsia="Arial" w:cs="Arial"/>
          <w:spacing w:val="1"/>
          <w:szCs w:val="22"/>
        </w:rPr>
        <w:t>t</w:t>
      </w:r>
      <w:r w:rsidR="001872BE" w:rsidRPr="005314E4">
        <w:rPr>
          <w:rFonts w:eastAsia="Arial" w:cs="Arial"/>
          <w:szCs w:val="22"/>
        </w:rPr>
        <w:t>he</w:t>
      </w:r>
      <w:r w:rsidR="001872BE" w:rsidRPr="005314E4">
        <w:rPr>
          <w:rFonts w:eastAsia="Arial" w:cs="Arial"/>
          <w:spacing w:val="-2"/>
          <w:szCs w:val="22"/>
        </w:rPr>
        <w:t xml:space="preserve"> </w:t>
      </w:r>
      <w:r w:rsidR="001872BE" w:rsidRPr="005314E4">
        <w:rPr>
          <w:rFonts w:eastAsia="Arial" w:cs="Arial"/>
          <w:spacing w:val="1"/>
          <w:szCs w:val="22"/>
        </w:rPr>
        <w:t>r</w:t>
      </w:r>
      <w:r w:rsidR="001872BE" w:rsidRPr="005314E4">
        <w:rPr>
          <w:rFonts w:eastAsia="Arial" w:cs="Arial"/>
          <w:szCs w:val="22"/>
        </w:rPr>
        <w:t>e</w:t>
      </w:r>
      <w:r w:rsidR="001872BE" w:rsidRPr="005314E4">
        <w:rPr>
          <w:rFonts w:eastAsia="Arial" w:cs="Arial"/>
          <w:spacing w:val="1"/>
          <w:szCs w:val="22"/>
        </w:rPr>
        <w:t>m</w:t>
      </w:r>
      <w:r w:rsidR="001872BE" w:rsidRPr="005314E4">
        <w:rPr>
          <w:rFonts w:eastAsia="Arial" w:cs="Arial"/>
          <w:szCs w:val="22"/>
        </w:rPr>
        <w:t>o</w:t>
      </w:r>
      <w:r w:rsidR="001872BE" w:rsidRPr="005314E4">
        <w:rPr>
          <w:rFonts w:eastAsia="Arial" w:cs="Arial"/>
          <w:spacing w:val="-2"/>
          <w:szCs w:val="22"/>
        </w:rPr>
        <w:t>v</w:t>
      </w:r>
      <w:r w:rsidR="001872BE" w:rsidRPr="005314E4">
        <w:rPr>
          <w:rFonts w:eastAsia="Arial" w:cs="Arial"/>
          <w:szCs w:val="22"/>
        </w:rPr>
        <w:t xml:space="preserve">al </w:t>
      </w:r>
      <w:r w:rsidR="001872BE" w:rsidRPr="005314E4">
        <w:rPr>
          <w:rFonts w:eastAsia="Arial" w:cs="Arial"/>
          <w:spacing w:val="-3"/>
          <w:szCs w:val="22"/>
        </w:rPr>
        <w:t>o</w:t>
      </w:r>
      <w:r w:rsidR="001872BE" w:rsidRPr="005314E4">
        <w:rPr>
          <w:rFonts w:eastAsia="Arial" w:cs="Arial"/>
          <w:szCs w:val="22"/>
        </w:rPr>
        <w:t>f</w:t>
      </w:r>
      <w:r w:rsidR="001872BE" w:rsidRPr="005314E4">
        <w:rPr>
          <w:rFonts w:eastAsia="Arial" w:cs="Arial"/>
          <w:spacing w:val="2"/>
          <w:szCs w:val="22"/>
        </w:rPr>
        <w:t xml:space="preserve"> </w:t>
      </w:r>
      <w:r w:rsidR="001872BE" w:rsidRPr="005314E4">
        <w:rPr>
          <w:rFonts w:eastAsia="Arial" w:cs="Arial"/>
          <w:szCs w:val="22"/>
        </w:rPr>
        <w:t>a</w:t>
      </w:r>
      <w:r w:rsidR="001872BE" w:rsidRPr="005314E4">
        <w:rPr>
          <w:rFonts w:eastAsia="Arial" w:cs="Arial"/>
          <w:spacing w:val="-3"/>
          <w:szCs w:val="22"/>
        </w:rPr>
        <w:t>n</w:t>
      </w:r>
      <w:r w:rsidR="001872BE" w:rsidRPr="005314E4">
        <w:rPr>
          <w:rFonts w:eastAsia="Arial" w:cs="Arial"/>
          <w:szCs w:val="22"/>
        </w:rPr>
        <w:t>y da</w:t>
      </w:r>
      <w:r w:rsidR="001872BE" w:rsidRPr="005314E4">
        <w:rPr>
          <w:rFonts w:eastAsia="Arial" w:cs="Arial"/>
          <w:spacing w:val="1"/>
          <w:szCs w:val="22"/>
        </w:rPr>
        <w:t>m</w:t>
      </w:r>
      <w:r w:rsidR="001872BE" w:rsidRPr="005314E4">
        <w:rPr>
          <w:rFonts w:eastAsia="Arial" w:cs="Arial"/>
          <w:szCs w:val="22"/>
        </w:rPr>
        <w:t>a</w:t>
      </w:r>
      <w:r w:rsidR="001872BE" w:rsidRPr="005314E4">
        <w:rPr>
          <w:rFonts w:eastAsia="Arial" w:cs="Arial"/>
          <w:spacing w:val="2"/>
          <w:szCs w:val="22"/>
        </w:rPr>
        <w:t>g</w:t>
      </w:r>
      <w:r w:rsidR="001872BE" w:rsidRPr="005314E4">
        <w:rPr>
          <w:rFonts w:eastAsia="Arial" w:cs="Arial"/>
          <w:szCs w:val="22"/>
        </w:rPr>
        <w:t xml:space="preserve">ed </w:t>
      </w:r>
      <w:r w:rsidR="001872BE" w:rsidRPr="005314E4">
        <w:rPr>
          <w:rFonts w:eastAsia="Arial" w:cs="Arial"/>
          <w:spacing w:val="2"/>
          <w:szCs w:val="22"/>
        </w:rPr>
        <w:t>g</w:t>
      </w:r>
      <w:r w:rsidR="001872BE" w:rsidRPr="005314E4">
        <w:rPr>
          <w:rFonts w:eastAsia="Arial" w:cs="Arial"/>
          <w:szCs w:val="22"/>
        </w:rPr>
        <w:t>oods</w:t>
      </w:r>
      <w:r w:rsidR="001872BE" w:rsidRPr="005314E4">
        <w:rPr>
          <w:rFonts w:eastAsia="Arial" w:cs="Arial"/>
          <w:spacing w:val="-4"/>
          <w:szCs w:val="22"/>
        </w:rPr>
        <w:t xml:space="preserve"> </w:t>
      </w:r>
      <w:r w:rsidR="001872BE" w:rsidRPr="005314E4">
        <w:rPr>
          <w:rFonts w:eastAsia="Arial" w:cs="Arial"/>
          <w:spacing w:val="1"/>
          <w:szCs w:val="22"/>
        </w:rPr>
        <w:t>fr</w:t>
      </w:r>
      <w:r w:rsidR="001872BE" w:rsidRPr="005314E4">
        <w:rPr>
          <w:rFonts w:eastAsia="Arial" w:cs="Arial"/>
          <w:szCs w:val="22"/>
        </w:rPr>
        <w:t>om acce</w:t>
      </w:r>
      <w:r w:rsidR="001872BE" w:rsidRPr="005314E4">
        <w:rPr>
          <w:rFonts w:eastAsia="Arial" w:cs="Arial"/>
          <w:spacing w:val="-3"/>
          <w:szCs w:val="22"/>
        </w:rPr>
        <w:t>p</w:t>
      </w:r>
      <w:r w:rsidR="001872BE" w:rsidRPr="005314E4">
        <w:rPr>
          <w:rFonts w:eastAsia="Arial" w:cs="Arial"/>
          <w:spacing w:val="1"/>
          <w:szCs w:val="22"/>
        </w:rPr>
        <w:t>t</w:t>
      </w:r>
      <w:r w:rsidR="001872BE" w:rsidRPr="005314E4">
        <w:rPr>
          <w:rFonts w:eastAsia="Arial" w:cs="Arial"/>
          <w:szCs w:val="22"/>
        </w:rPr>
        <w:t>ab</w:t>
      </w:r>
      <w:r w:rsidR="001872BE" w:rsidRPr="005314E4">
        <w:rPr>
          <w:rFonts w:eastAsia="Arial" w:cs="Arial"/>
          <w:spacing w:val="-1"/>
          <w:szCs w:val="22"/>
        </w:rPr>
        <w:t>l</w:t>
      </w:r>
      <w:r w:rsidR="001872BE" w:rsidRPr="005314E4">
        <w:rPr>
          <w:rFonts w:eastAsia="Arial" w:cs="Arial"/>
          <w:szCs w:val="22"/>
        </w:rPr>
        <w:t>e</w:t>
      </w:r>
      <w:r w:rsidR="001872BE" w:rsidRPr="005314E4">
        <w:rPr>
          <w:rFonts w:eastAsia="Arial" w:cs="Arial"/>
          <w:spacing w:val="-2"/>
          <w:szCs w:val="22"/>
        </w:rPr>
        <w:t xml:space="preserve"> </w:t>
      </w:r>
      <w:r w:rsidR="001872BE" w:rsidRPr="005314E4">
        <w:rPr>
          <w:rFonts w:eastAsia="Arial" w:cs="Arial"/>
          <w:szCs w:val="22"/>
        </w:rPr>
        <w:t>goods.</w:t>
      </w:r>
      <w:r w:rsidR="001872BE">
        <w:rPr>
          <w:rFonts w:eastAsia="Arial" w:cs="Arial"/>
          <w:szCs w:val="22"/>
        </w:rPr>
        <w:t xml:space="preserve"> </w:t>
      </w:r>
      <w:r w:rsidR="001872BE" w:rsidRPr="005314E4">
        <w:rPr>
          <w:rFonts w:eastAsia="Arial" w:cs="Arial"/>
          <w:spacing w:val="-1"/>
          <w:szCs w:val="22"/>
        </w:rPr>
        <w:t>DS</w:t>
      </w:r>
      <w:r w:rsidR="001872BE" w:rsidRPr="005314E4">
        <w:rPr>
          <w:rFonts w:eastAsia="Arial" w:cs="Arial"/>
          <w:szCs w:val="22"/>
        </w:rPr>
        <w:t xml:space="preserve">S </w:t>
      </w:r>
      <w:r w:rsidR="001872BE" w:rsidRPr="005314E4">
        <w:rPr>
          <w:rFonts w:eastAsia="Arial" w:cs="Arial"/>
          <w:spacing w:val="-3"/>
          <w:szCs w:val="22"/>
        </w:rPr>
        <w:t>shall</w:t>
      </w:r>
      <w:r w:rsidR="001872BE" w:rsidRPr="005314E4">
        <w:rPr>
          <w:rFonts w:eastAsia="Arial" w:cs="Arial"/>
          <w:szCs w:val="22"/>
        </w:rPr>
        <w:t xml:space="preserve"> not</w:t>
      </w:r>
      <w:r w:rsidR="001872BE" w:rsidRPr="005314E4">
        <w:rPr>
          <w:rFonts w:eastAsia="Arial" w:cs="Arial"/>
          <w:spacing w:val="2"/>
          <w:szCs w:val="22"/>
        </w:rPr>
        <w:t xml:space="preserve"> </w:t>
      </w:r>
      <w:r w:rsidR="001872BE" w:rsidRPr="005314E4">
        <w:rPr>
          <w:rFonts w:eastAsia="Arial" w:cs="Arial"/>
          <w:szCs w:val="22"/>
        </w:rPr>
        <w:t>be</w:t>
      </w:r>
      <w:r w:rsidR="001872BE" w:rsidRPr="005314E4">
        <w:rPr>
          <w:rFonts w:eastAsia="Arial" w:cs="Arial"/>
          <w:spacing w:val="1"/>
          <w:szCs w:val="22"/>
        </w:rPr>
        <w:t xml:space="preserve"> r</w:t>
      </w:r>
      <w:r w:rsidR="001872BE" w:rsidRPr="005314E4">
        <w:rPr>
          <w:rFonts w:eastAsia="Arial" w:cs="Arial"/>
          <w:spacing w:val="-3"/>
          <w:szCs w:val="22"/>
        </w:rPr>
        <w:t>e</w:t>
      </w:r>
      <w:r w:rsidR="001872BE" w:rsidRPr="005314E4">
        <w:rPr>
          <w:rFonts w:eastAsia="Arial" w:cs="Arial"/>
          <w:szCs w:val="22"/>
        </w:rPr>
        <w:t>spons</w:t>
      </w:r>
      <w:r w:rsidR="001872BE" w:rsidRPr="005314E4">
        <w:rPr>
          <w:rFonts w:eastAsia="Arial" w:cs="Arial"/>
          <w:spacing w:val="-1"/>
          <w:szCs w:val="22"/>
        </w:rPr>
        <w:t>i</w:t>
      </w:r>
      <w:r w:rsidR="001872BE" w:rsidRPr="005314E4">
        <w:rPr>
          <w:rFonts w:eastAsia="Arial" w:cs="Arial"/>
          <w:szCs w:val="22"/>
        </w:rPr>
        <w:t>b</w:t>
      </w:r>
      <w:r w:rsidR="001872BE" w:rsidRPr="005314E4">
        <w:rPr>
          <w:rFonts w:eastAsia="Arial" w:cs="Arial"/>
          <w:spacing w:val="-1"/>
          <w:szCs w:val="22"/>
        </w:rPr>
        <w:t>l</w:t>
      </w:r>
      <w:r w:rsidR="001872BE" w:rsidRPr="005314E4">
        <w:rPr>
          <w:rFonts w:eastAsia="Arial" w:cs="Arial"/>
          <w:szCs w:val="22"/>
        </w:rPr>
        <w:t>e</w:t>
      </w:r>
      <w:r w:rsidR="001872BE" w:rsidRPr="005314E4">
        <w:rPr>
          <w:rFonts w:eastAsia="Arial" w:cs="Arial"/>
          <w:spacing w:val="-2"/>
          <w:szCs w:val="22"/>
        </w:rPr>
        <w:t xml:space="preserve"> </w:t>
      </w:r>
      <w:r w:rsidR="001872BE" w:rsidRPr="005314E4">
        <w:rPr>
          <w:rFonts w:eastAsia="Arial" w:cs="Arial"/>
          <w:spacing w:val="3"/>
          <w:szCs w:val="22"/>
        </w:rPr>
        <w:t>f</w:t>
      </w:r>
      <w:r w:rsidR="001872BE" w:rsidRPr="005314E4">
        <w:rPr>
          <w:rFonts w:eastAsia="Arial" w:cs="Arial"/>
          <w:szCs w:val="22"/>
        </w:rPr>
        <w:t>or any</w:t>
      </w:r>
      <w:r w:rsidR="001872BE" w:rsidRPr="005314E4">
        <w:rPr>
          <w:rFonts w:eastAsia="Arial" w:cs="Arial"/>
          <w:spacing w:val="-1"/>
          <w:szCs w:val="22"/>
        </w:rPr>
        <w:t xml:space="preserve"> </w:t>
      </w:r>
      <w:r w:rsidR="001872BE" w:rsidRPr="005314E4">
        <w:rPr>
          <w:rFonts w:eastAsia="Arial" w:cs="Arial"/>
          <w:szCs w:val="22"/>
        </w:rPr>
        <w:t>add</w:t>
      </w:r>
      <w:r w:rsidR="001872BE" w:rsidRPr="005314E4">
        <w:rPr>
          <w:rFonts w:eastAsia="Arial" w:cs="Arial"/>
          <w:spacing w:val="-1"/>
          <w:szCs w:val="22"/>
        </w:rPr>
        <w:t>i</w:t>
      </w:r>
      <w:r w:rsidR="001872BE" w:rsidRPr="005314E4">
        <w:rPr>
          <w:rFonts w:eastAsia="Arial" w:cs="Arial"/>
          <w:spacing w:val="1"/>
          <w:szCs w:val="22"/>
        </w:rPr>
        <w:t>t</w:t>
      </w:r>
      <w:r w:rsidR="001872BE" w:rsidRPr="005314E4">
        <w:rPr>
          <w:rFonts w:eastAsia="Arial" w:cs="Arial"/>
          <w:spacing w:val="-1"/>
          <w:szCs w:val="22"/>
        </w:rPr>
        <w:t>i</w:t>
      </w:r>
      <w:r w:rsidR="001872BE" w:rsidRPr="005314E4">
        <w:rPr>
          <w:rFonts w:eastAsia="Arial" w:cs="Arial"/>
          <w:szCs w:val="22"/>
        </w:rPr>
        <w:t>onal cos</w:t>
      </w:r>
      <w:r w:rsidR="001872BE" w:rsidRPr="005314E4">
        <w:rPr>
          <w:rFonts w:eastAsia="Arial" w:cs="Arial"/>
          <w:spacing w:val="1"/>
          <w:szCs w:val="22"/>
        </w:rPr>
        <w:t>t</w:t>
      </w:r>
      <w:r w:rsidR="001872BE" w:rsidRPr="005314E4">
        <w:rPr>
          <w:rFonts w:eastAsia="Arial" w:cs="Arial"/>
          <w:szCs w:val="22"/>
        </w:rPr>
        <w:t>s assoc</w:t>
      </w:r>
      <w:r w:rsidR="001872BE" w:rsidRPr="005314E4">
        <w:rPr>
          <w:rFonts w:eastAsia="Arial" w:cs="Arial"/>
          <w:spacing w:val="-1"/>
          <w:szCs w:val="22"/>
        </w:rPr>
        <w:t>i</w:t>
      </w:r>
      <w:r w:rsidR="001872BE" w:rsidRPr="005314E4">
        <w:rPr>
          <w:rFonts w:eastAsia="Arial" w:cs="Arial"/>
          <w:szCs w:val="22"/>
        </w:rPr>
        <w:t>a</w:t>
      </w:r>
      <w:r w:rsidR="001872BE" w:rsidRPr="005314E4">
        <w:rPr>
          <w:rFonts w:eastAsia="Arial" w:cs="Arial"/>
          <w:spacing w:val="1"/>
          <w:szCs w:val="22"/>
        </w:rPr>
        <w:t>t</w:t>
      </w:r>
      <w:r w:rsidR="001872BE" w:rsidRPr="005314E4">
        <w:rPr>
          <w:rFonts w:eastAsia="Arial" w:cs="Arial"/>
          <w:szCs w:val="22"/>
        </w:rPr>
        <w:t>ed</w:t>
      </w:r>
      <w:r w:rsidR="001872BE" w:rsidRPr="005314E4">
        <w:rPr>
          <w:rFonts w:eastAsia="Arial" w:cs="Arial"/>
          <w:spacing w:val="1"/>
          <w:szCs w:val="22"/>
        </w:rPr>
        <w:t xml:space="preserve"> </w:t>
      </w:r>
      <w:r w:rsidR="001872BE" w:rsidRPr="005314E4">
        <w:rPr>
          <w:rFonts w:eastAsia="Arial" w:cs="Arial"/>
          <w:spacing w:val="-3"/>
          <w:szCs w:val="22"/>
        </w:rPr>
        <w:t>w</w:t>
      </w:r>
      <w:r w:rsidR="001872BE" w:rsidRPr="005314E4">
        <w:rPr>
          <w:rFonts w:eastAsia="Arial" w:cs="Arial"/>
          <w:spacing w:val="-1"/>
          <w:szCs w:val="22"/>
        </w:rPr>
        <w:t>i</w:t>
      </w:r>
      <w:r w:rsidR="001872BE" w:rsidRPr="005314E4">
        <w:rPr>
          <w:rFonts w:eastAsia="Arial" w:cs="Arial"/>
          <w:spacing w:val="1"/>
          <w:szCs w:val="22"/>
        </w:rPr>
        <w:t>t</w:t>
      </w:r>
      <w:r w:rsidR="001872BE" w:rsidRPr="005314E4">
        <w:rPr>
          <w:rFonts w:eastAsia="Arial" w:cs="Arial"/>
          <w:szCs w:val="22"/>
        </w:rPr>
        <w:t>h</w:t>
      </w:r>
      <w:r w:rsidR="001872BE" w:rsidRPr="005314E4">
        <w:rPr>
          <w:rFonts w:eastAsia="Arial" w:cs="Arial"/>
          <w:spacing w:val="1"/>
          <w:szCs w:val="22"/>
        </w:rPr>
        <w:t xml:space="preserve"> t</w:t>
      </w:r>
      <w:r w:rsidR="001872BE" w:rsidRPr="005314E4">
        <w:rPr>
          <w:rFonts w:eastAsia="Arial" w:cs="Arial"/>
          <w:szCs w:val="22"/>
        </w:rPr>
        <w:t>h</w:t>
      </w:r>
      <w:r w:rsidR="001872BE" w:rsidRPr="005314E4">
        <w:rPr>
          <w:rFonts w:eastAsia="Arial" w:cs="Arial"/>
          <w:spacing w:val="-1"/>
          <w:szCs w:val="22"/>
        </w:rPr>
        <w:t>i</w:t>
      </w:r>
      <w:r w:rsidR="001872BE" w:rsidRPr="005314E4">
        <w:rPr>
          <w:rFonts w:eastAsia="Arial" w:cs="Arial"/>
          <w:szCs w:val="22"/>
        </w:rPr>
        <w:t>s</w:t>
      </w:r>
      <w:r w:rsidR="001872BE" w:rsidRPr="005314E4">
        <w:rPr>
          <w:rFonts w:eastAsia="Arial" w:cs="Arial"/>
          <w:spacing w:val="-1"/>
          <w:szCs w:val="22"/>
        </w:rPr>
        <w:t xml:space="preserve"> </w:t>
      </w:r>
      <w:r w:rsidR="001872BE" w:rsidRPr="005314E4">
        <w:rPr>
          <w:rFonts w:eastAsia="Arial" w:cs="Arial"/>
          <w:szCs w:val="22"/>
        </w:rPr>
        <w:t>p</w:t>
      </w:r>
      <w:r w:rsidR="001872BE" w:rsidRPr="005314E4">
        <w:rPr>
          <w:rFonts w:eastAsia="Arial" w:cs="Arial"/>
          <w:spacing w:val="1"/>
          <w:szCs w:val="22"/>
        </w:rPr>
        <w:t>r</w:t>
      </w:r>
      <w:r w:rsidR="001872BE" w:rsidRPr="005314E4">
        <w:rPr>
          <w:rFonts w:eastAsia="Arial" w:cs="Arial"/>
          <w:szCs w:val="22"/>
        </w:rPr>
        <w:t>o</w:t>
      </w:r>
      <w:r w:rsidR="001872BE" w:rsidRPr="005314E4">
        <w:rPr>
          <w:rFonts w:eastAsia="Arial" w:cs="Arial"/>
          <w:spacing w:val="-2"/>
          <w:szCs w:val="22"/>
        </w:rPr>
        <w:t>c</w:t>
      </w:r>
      <w:r w:rsidR="001872BE" w:rsidRPr="005314E4">
        <w:rPr>
          <w:rFonts w:eastAsia="Arial" w:cs="Arial"/>
          <w:szCs w:val="22"/>
        </w:rPr>
        <w:t>edu</w:t>
      </w:r>
      <w:r w:rsidR="001872BE" w:rsidRPr="005314E4">
        <w:rPr>
          <w:rFonts w:eastAsia="Arial" w:cs="Arial"/>
          <w:spacing w:val="1"/>
          <w:szCs w:val="22"/>
        </w:rPr>
        <w:t>r</w:t>
      </w:r>
      <w:r w:rsidR="001872BE"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59407774" w14:textId="77777777" w:rsidR="00623838" w:rsidRPr="00623838" w:rsidRDefault="00623838" w:rsidP="00623838">
      <w:pPr>
        <w:rPr>
          <w:rFonts w:cs="Arial"/>
          <w:color w:val="000000"/>
          <w:szCs w:val="22"/>
        </w:rPr>
      </w:pPr>
    </w:p>
    <w:p w14:paraId="193384C5" w14:textId="77777777" w:rsidR="00623838" w:rsidRPr="00623838" w:rsidRDefault="00623838" w:rsidP="00623838">
      <w:pPr>
        <w:rPr>
          <w:rFonts w:cs="Arial"/>
          <w:color w:val="000000"/>
          <w:szCs w:val="22"/>
        </w:rPr>
      </w:pPr>
      <w:r w:rsidRPr="00623838">
        <w:rPr>
          <w:rFonts w:cs="Arial"/>
          <w:color w:val="000000"/>
          <w:szCs w:val="22"/>
        </w:rPr>
        <w:t>If a Vendor {Contractor} anticipates a late delivery for any reason, the Vendor {Contractor} must immediately make the details known to the DSS in writing.  The DSS reserves the right to cancel all or part of any such order and purchase the item(s) elsewhere.</w:t>
      </w:r>
    </w:p>
    <w:p w14:paraId="2393B335" w14:textId="77777777" w:rsidR="00623838" w:rsidRDefault="00623838">
      <w:pPr>
        <w:jc w:val="left"/>
        <w:rPr>
          <w:rFonts w:cs="Arial"/>
          <w:color w:val="000000"/>
          <w:szCs w:val="22"/>
        </w:rPr>
      </w:pPr>
    </w:p>
    <w:p w14:paraId="05901B8D" w14:textId="4C8FCABF" w:rsidR="00623838" w:rsidRPr="00DC4B94" w:rsidRDefault="00623838" w:rsidP="00623838">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047DAFEA" w14:textId="77777777" w:rsidR="00623838" w:rsidRDefault="00623838" w:rsidP="00623838">
      <w:pPr>
        <w:spacing w:line="239" w:lineRule="auto"/>
        <w:rPr>
          <w:rFonts w:eastAsia="Arial" w:cs="Arial"/>
          <w:spacing w:val="-1"/>
          <w:szCs w:val="22"/>
        </w:rPr>
      </w:pPr>
    </w:p>
    <w:p w14:paraId="64D2669E" w14:textId="1E7CD6B7" w:rsidR="00623838" w:rsidRPr="00FA768C" w:rsidRDefault="00623838" w:rsidP="00623838">
      <w:pPr>
        <w:spacing w:line="252" w:lineRule="exact"/>
        <w:ind w:right="-20"/>
        <w:rPr>
          <w:rFonts w:eastAsia="Arial" w:cs="Arial"/>
          <w:bCs/>
          <w:szCs w:val="22"/>
        </w:rPr>
      </w:pPr>
      <w:r w:rsidRPr="00FA768C">
        <w:rPr>
          <w:rFonts w:eastAsia="Arial" w:cs="Arial"/>
          <w:bCs/>
          <w:szCs w:val="22"/>
        </w:rPr>
        <w:t>Vendors {Contractors} must deliver quantities ordered by DSS</w:t>
      </w:r>
      <w:r w:rsidR="00E024A4">
        <w:rPr>
          <w:rFonts w:eastAsia="Arial" w:cs="Arial"/>
          <w:bCs/>
          <w:szCs w:val="22"/>
        </w:rPr>
        <w:t>.</w:t>
      </w:r>
      <w:r w:rsidR="005F2C79">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76B7A798" w14:textId="77777777" w:rsidR="00623838" w:rsidRPr="005314E4" w:rsidRDefault="00623838" w:rsidP="00623838">
      <w:pPr>
        <w:ind w:right="-20"/>
        <w:rPr>
          <w:rFonts w:eastAsia="Arial" w:cs="Arial"/>
          <w:bCs/>
          <w:szCs w:val="22"/>
        </w:rPr>
      </w:pPr>
    </w:p>
    <w:p w14:paraId="7EA55725" w14:textId="77777777" w:rsidR="00623838" w:rsidRDefault="00623838" w:rsidP="00623838">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280D1A0F" w14:textId="77777777" w:rsidR="00623838" w:rsidRDefault="00623838" w:rsidP="00623838">
      <w:pPr>
        <w:ind w:right="-20"/>
        <w:rPr>
          <w:rFonts w:eastAsia="Arial" w:cs="Arial"/>
          <w:szCs w:val="22"/>
        </w:rPr>
      </w:pPr>
    </w:p>
    <w:p w14:paraId="4D0B1F09" w14:textId="77777777" w:rsidR="00331AF0" w:rsidRPr="005314E4" w:rsidRDefault="00331AF0" w:rsidP="00331AF0">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3EB26A45" w14:textId="77777777" w:rsidR="00331AF0" w:rsidRPr="005314E4" w:rsidRDefault="00331AF0" w:rsidP="00331AF0">
      <w:pPr>
        <w:rPr>
          <w:rFonts w:eastAsia="Arial" w:cs="Arial"/>
          <w:spacing w:val="60"/>
          <w:szCs w:val="22"/>
        </w:rPr>
      </w:pPr>
    </w:p>
    <w:p w14:paraId="5DA3B647" w14:textId="2EF85FEF" w:rsidR="00331AF0" w:rsidRDefault="00331AF0" w:rsidP="00331AF0">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002D45DA">
        <w:rPr>
          <w:rFonts w:eastAsia="Arial" w:cs="Arial"/>
          <w:szCs w:val="22"/>
        </w:rPr>
        <w:t xml:space="preserve">.  Packaging must be in accordance with good commercial practices in order to protect the quality of the product. </w:t>
      </w:r>
    </w:p>
    <w:p w14:paraId="09851EFB" w14:textId="77777777" w:rsidR="002D45DA" w:rsidRDefault="002D45DA" w:rsidP="00331AF0">
      <w:pPr>
        <w:rPr>
          <w:rFonts w:eastAsia="Arial" w:cs="Arial"/>
          <w:szCs w:val="22"/>
        </w:rPr>
      </w:pPr>
    </w:p>
    <w:p w14:paraId="7D71E12B" w14:textId="77777777" w:rsidR="00623838" w:rsidRPr="005314E4" w:rsidRDefault="00623838" w:rsidP="00623838">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14D82709" w14:textId="77777777" w:rsidR="00623838" w:rsidRDefault="00623838" w:rsidP="00623838">
      <w:pPr>
        <w:ind w:right="-20"/>
        <w:rPr>
          <w:rFonts w:eastAsia="Arial" w:cs="Arial"/>
          <w:szCs w:val="22"/>
        </w:rPr>
      </w:pPr>
    </w:p>
    <w:p w14:paraId="435E33D9" w14:textId="77777777" w:rsidR="00623838" w:rsidRPr="005314E4" w:rsidRDefault="00623838" w:rsidP="00623838">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0FF7F2C9" w14:textId="77777777" w:rsidR="00623838" w:rsidRPr="005314E4" w:rsidRDefault="00623838" w:rsidP="00623838">
      <w:pPr>
        <w:spacing w:before="13" w:line="240" w:lineRule="exact"/>
        <w:rPr>
          <w:rFonts w:ascii="Times New Roman" w:hAnsi="Times New Roman"/>
          <w:szCs w:val="22"/>
        </w:rPr>
      </w:pPr>
    </w:p>
    <w:p w14:paraId="3629D286" w14:textId="77777777" w:rsidR="00623838" w:rsidRDefault="00623838" w:rsidP="00623838">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7D7E3FC9" w14:textId="77777777" w:rsidR="00623838" w:rsidRDefault="00623838" w:rsidP="00623838">
      <w:pPr>
        <w:ind w:right="-20"/>
        <w:rPr>
          <w:rFonts w:eastAsia="Arial" w:cs="Arial"/>
          <w:szCs w:val="22"/>
        </w:rPr>
      </w:pPr>
    </w:p>
    <w:p w14:paraId="56EA186A" w14:textId="5C5A6E4F" w:rsidR="00D438E2" w:rsidRDefault="00A450D3" w:rsidP="00623838">
      <w:pPr>
        <w:overflowPunct w:val="0"/>
        <w:autoSpaceDE w:val="0"/>
        <w:autoSpaceDN w:val="0"/>
        <w:adjustRightInd w:val="0"/>
        <w:rPr>
          <w:rFonts w:cs="Arial"/>
          <w:szCs w:val="22"/>
        </w:rPr>
      </w:pPr>
      <w:r>
        <w:rPr>
          <w:rFonts w:cs="Arial"/>
          <w:szCs w:val="22"/>
        </w:rPr>
        <w:t xml:space="preserve">Orders will be placed </w:t>
      </w:r>
      <w:r w:rsidR="00767224">
        <w:rPr>
          <w:rFonts w:cs="Arial"/>
          <w:szCs w:val="22"/>
        </w:rPr>
        <w:t>in minimum combined</w:t>
      </w:r>
      <w:r>
        <w:rPr>
          <w:rFonts w:cs="Arial"/>
          <w:szCs w:val="22"/>
        </w:rPr>
        <w:t xml:space="preserve"> quantities</w:t>
      </w:r>
      <w:r w:rsidR="00767224">
        <w:rPr>
          <w:rFonts w:cs="Arial"/>
          <w:szCs w:val="22"/>
        </w:rPr>
        <w:t xml:space="preserve"> of 1,000 cases per delivery</w:t>
      </w:r>
      <w:r>
        <w:rPr>
          <w:rFonts w:cs="Arial"/>
          <w:szCs w:val="22"/>
        </w:rPr>
        <w:t xml:space="preserve">. </w:t>
      </w:r>
      <w:r w:rsidR="001524AC">
        <w:rPr>
          <w:rFonts w:eastAsia="Arial" w:cs="Arial"/>
          <w:bCs/>
          <w:szCs w:val="22"/>
        </w:rPr>
        <w:t>A Vendor {Contractor} shall provide information for each item that details the number cases per pallet</w:t>
      </w:r>
      <w:r w:rsidR="00CF3C77">
        <w:rPr>
          <w:rFonts w:eastAsia="Arial" w:cs="Arial"/>
          <w:bCs/>
          <w:szCs w:val="22"/>
        </w:rPr>
        <w:t>,</w:t>
      </w:r>
      <w:r w:rsidR="008A524E">
        <w:rPr>
          <w:rFonts w:eastAsia="Arial" w:cs="Arial"/>
          <w:bCs/>
          <w:szCs w:val="22"/>
        </w:rPr>
        <w:t xml:space="preserve"> full pallet heights,</w:t>
      </w:r>
      <w:r w:rsidR="001524AC">
        <w:rPr>
          <w:rFonts w:eastAsia="Arial" w:cs="Arial"/>
          <w:bCs/>
          <w:szCs w:val="22"/>
        </w:rPr>
        <w:t xml:space="preserve"> and</w:t>
      </w:r>
      <w:r w:rsidR="00767224">
        <w:rPr>
          <w:rFonts w:eastAsia="Arial" w:cs="Arial"/>
          <w:bCs/>
          <w:szCs w:val="22"/>
        </w:rPr>
        <w:t xml:space="preserve"> other related information </w:t>
      </w:r>
      <w:r w:rsidR="00332D44">
        <w:rPr>
          <w:rFonts w:eastAsia="Arial" w:cs="Arial"/>
          <w:bCs/>
          <w:szCs w:val="22"/>
        </w:rPr>
        <w:t xml:space="preserve">to assist in determining </w:t>
      </w:r>
      <w:r w:rsidR="008A1A58">
        <w:rPr>
          <w:rFonts w:eastAsia="Arial" w:cs="Arial"/>
          <w:bCs/>
          <w:szCs w:val="22"/>
        </w:rPr>
        <w:t>a uniform ordering pattern.</w:t>
      </w:r>
      <w:r>
        <w:rPr>
          <w:rFonts w:cs="Arial"/>
          <w:szCs w:val="22"/>
        </w:rPr>
        <w:t xml:space="preserve"> Purchase Orders will be faxed to the Vendor {Contractor} in advance.  </w:t>
      </w:r>
    </w:p>
    <w:p w14:paraId="5F0A08C9" w14:textId="77777777" w:rsidR="00D438E2" w:rsidRDefault="00D438E2">
      <w:pPr>
        <w:jc w:val="left"/>
        <w:rPr>
          <w:rFonts w:cs="Arial"/>
          <w:szCs w:val="22"/>
        </w:rPr>
      </w:pPr>
      <w:r>
        <w:rPr>
          <w:rFonts w:cs="Arial"/>
          <w:szCs w:val="22"/>
        </w:rPr>
        <w:br w:type="page"/>
      </w:r>
    </w:p>
    <w:p w14:paraId="79BC4D4D" w14:textId="77777777" w:rsidR="00C73311" w:rsidRDefault="00C73311" w:rsidP="00623838">
      <w:pPr>
        <w:overflowPunct w:val="0"/>
        <w:autoSpaceDE w:val="0"/>
        <w:autoSpaceDN w:val="0"/>
        <w:adjustRightInd w:val="0"/>
        <w:rPr>
          <w:rFonts w:cs="Arial"/>
          <w:szCs w:val="22"/>
        </w:rPr>
      </w:pPr>
    </w:p>
    <w:p w14:paraId="2B405174" w14:textId="44235A7F" w:rsidR="00331AF0" w:rsidRDefault="00331AF0" w:rsidP="00331AF0">
      <w:pPr>
        <w:pStyle w:val="Heading2"/>
      </w:pPr>
      <w:bookmarkStart w:id="96" w:name="_Toc521418672"/>
      <w:r>
        <w:t>packaging requirements</w:t>
      </w:r>
      <w:bookmarkEnd w:id="96"/>
    </w:p>
    <w:p w14:paraId="5D818C81" w14:textId="77777777" w:rsidR="00331AF0" w:rsidRDefault="00331AF0" w:rsidP="00623838">
      <w:pPr>
        <w:overflowPunct w:val="0"/>
        <w:autoSpaceDE w:val="0"/>
        <w:autoSpaceDN w:val="0"/>
        <w:adjustRightInd w:val="0"/>
        <w:rPr>
          <w:rFonts w:cs="Arial"/>
          <w:szCs w:val="22"/>
        </w:rPr>
      </w:pPr>
    </w:p>
    <w:p w14:paraId="64C8AAC8" w14:textId="1446C57D" w:rsidR="0033494D" w:rsidRDefault="005A1182" w:rsidP="00623838">
      <w:pPr>
        <w:overflowPunct w:val="0"/>
        <w:autoSpaceDE w:val="0"/>
        <w:autoSpaceDN w:val="0"/>
        <w:adjustRightInd w:val="0"/>
        <w:rPr>
          <w:rFonts w:cs="Arial"/>
          <w:szCs w:val="22"/>
        </w:rPr>
      </w:pPr>
      <w:r>
        <w:rPr>
          <w:rFonts w:cs="Arial"/>
          <w:szCs w:val="22"/>
        </w:rPr>
        <w:t>All products must conform in every respect to the standards and regulations established by</w:t>
      </w:r>
      <w:r w:rsidR="00066B2D">
        <w:rPr>
          <w:rFonts w:cs="Arial"/>
          <w:szCs w:val="22"/>
        </w:rPr>
        <w:t xml:space="preserve"> the FDA under Current Good Manufacturing Practices</w:t>
      </w:r>
      <w:r>
        <w:rPr>
          <w:rFonts w:cs="Arial"/>
          <w:szCs w:val="22"/>
        </w:rPr>
        <w:t xml:space="preserve"> CFR </w:t>
      </w:r>
      <w:r w:rsidR="0041095A">
        <w:rPr>
          <w:rFonts w:cs="Arial"/>
          <w:szCs w:val="22"/>
        </w:rPr>
        <w:t xml:space="preserve">Title </w:t>
      </w:r>
      <w:r>
        <w:rPr>
          <w:rFonts w:cs="Arial"/>
          <w:szCs w:val="22"/>
        </w:rPr>
        <w:t>21 Part 110</w:t>
      </w:r>
      <w:r w:rsidR="00066B2D">
        <w:rPr>
          <w:rFonts w:cs="Arial"/>
          <w:szCs w:val="22"/>
        </w:rPr>
        <w:t xml:space="preserve"> located at: </w:t>
      </w:r>
    </w:p>
    <w:p w14:paraId="0D9E2BD8" w14:textId="77777777" w:rsidR="00066B2D" w:rsidRDefault="00066B2D" w:rsidP="00623838">
      <w:pPr>
        <w:overflowPunct w:val="0"/>
        <w:autoSpaceDE w:val="0"/>
        <w:autoSpaceDN w:val="0"/>
        <w:adjustRightInd w:val="0"/>
        <w:rPr>
          <w:rFonts w:cs="Arial"/>
          <w:szCs w:val="22"/>
        </w:rPr>
      </w:pPr>
    </w:p>
    <w:p w14:paraId="36839725" w14:textId="49554F45" w:rsidR="00066B2D" w:rsidRDefault="00366D9E" w:rsidP="00623838">
      <w:pPr>
        <w:overflowPunct w:val="0"/>
        <w:autoSpaceDE w:val="0"/>
        <w:autoSpaceDN w:val="0"/>
        <w:adjustRightInd w:val="0"/>
        <w:rPr>
          <w:rFonts w:cs="Arial"/>
          <w:szCs w:val="22"/>
        </w:rPr>
      </w:pPr>
      <w:hyperlink r:id="rId33" w:history="1">
        <w:r w:rsidR="00066B2D" w:rsidRPr="00FE55B3">
          <w:rPr>
            <w:rStyle w:val="Hyperlink"/>
            <w:rFonts w:cs="Arial"/>
            <w:szCs w:val="22"/>
          </w:rPr>
          <w:t>https://www.accessdata.fda.gov/scripts/cdrh/cfdocs/cfcfr/CFRSearch.cfm?fr=110.5</w:t>
        </w:r>
      </w:hyperlink>
      <w:r w:rsidR="00066B2D">
        <w:rPr>
          <w:rFonts w:cs="Arial"/>
          <w:szCs w:val="22"/>
        </w:rPr>
        <w:t xml:space="preserve"> </w:t>
      </w:r>
    </w:p>
    <w:p w14:paraId="663FC368" w14:textId="77777777" w:rsidR="002D5024" w:rsidRDefault="002D5024" w:rsidP="00623838">
      <w:pPr>
        <w:overflowPunct w:val="0"/>
        <w:autoSpaceDE w:val="0"/>
        <w:autoSpaceDN w:val="0"/>
        <w:adjustRightInd w:val="0"/>
        <w:rPr>
          <w:rFonts w:cs="Arial"/>
          <w:szCs w:val="22"/>
        </w:rPr>
      </w:pPr>
    </w:p>
    <w:p w14:paraId="1A5E927A" w14:textId="789490FB" w:rsidR="00D661F7" w:rsidRDefault="00D661F7" w:rsidP="00D661F7">
      <w:pPr>
        <w:overflowPunct w:val="0"/>
        <w:autoSpaceDE w:val="0"/>
        <w:autoSpaceDN w:val="0"/>
        <w:adjustRightInd w:val="0"/>
        <w:rPr>
          <w:rFonts w:cs="Arial"/>
          <w:szCs w:val="22"/>
        </w:rPr>
      </w:pPr>
      <w:r>
        <w:rPr>
          <w:rFonts w:cs="Arial"/>
          <w:szCs w:val="22"/>
        </w:rPr>
        <w:t>Product containers must be made from corrugated cardboard box material and</w:t>
      </w:r>
      <w:r w:rsidR="00B04261">
        <w:rPr>
          <w:rFonts w:cs="Arial"/>
          <w:szCs w:val="22"/>
        </w:rPr>
        <w:t xml:space="preserve"> sealed with tape or adhesive</w:t>
      </w:r>
      <w:r>
        <w:rPr>
          <w:rFonts w:cs="Arial"/>
          <w:szCs w:val="22"/>
        </w:rPr>
        <w:t xml:space="preserve"> to prevent accidental opening. Products packaged in bags, sacks, totes, or any other container type that is not made from corrugated cardboard box material</w:t>
      </w:r>
      <w:r w:rsidR="00B04261">
        <w:rPr>
          <w:rFonts w:cs="Arial"/>
          <w:szCs w:val="22"/>
        </w:rPr>
        <w:t xml:space="preserve"> is</w:t>
      </w:r>
      <w:r>
        <w:rPr>
          <w:rFonts w:cs="Arial"/>
          <w:szCs w:val="22"/>
        </w:rPr>
        <w:t xml:space="preserve"> unacceptable and</w:t>
      </w:r>
      <w:r w:rsidR="00B04261">
        <w:rPr>
          <w:rFonts w:cs="Arial"/>
          <w:szCs w:val="22"/>
        </w:rPr>
        <w:t xml:space="preserve"> shall be</w:t>
      </w:r>
      <w:r>
        <w:rPr>
          <w:rFonts w:cs="Arial"/>
          <w:szCs w:val="22"/>
        </w:rPr>
        <w:t xml:space="preserve"> refused at time of delivery.  </w:t>
      </w:r>
    </w:p>
    <w:p w14:paraId="459904EB" w14:textId="77777777" w:rsidR="00D661F7" w:rsidRDefault="00D661F7" w:rsidP="00623838">
      <w:pPr>
        <w:overflowPunct w:val="0"/>
        <w:autoSpaceDE w:val="0"/>
        <w:autoSpaceDN w:val="0"/>
        <w:adjustRightInd w:val="0"/>
        <w:rPr>
          <w:rFonts w:cs="Arial"/>
          <w:szCs w:val="22"/>
        </w:rPr>
      </w:pPr>
    </w:p>
    <w:p w14:paraId="7440D2F8" w14:textId="4D3D8706" w:rsidR="0016470D" w:rsidRDefault="0016470D" w:rsidP="0016470D">
      <w:pPr>
        <w:pStyle w:val="Heading2"/>
      </w:pPr>
      <w:bookmarkStart w:id="97" w:name="_Toc521418673"/>
      <w:r>
        <w:t>special instructions</w:t>
      </w:r>
      <w:bookmarkEnd w:id="97"/>
    </w:p>
    <w:p w14:paraId="75EA780A" w14:textId="77777777" w:rsidR="0016470D" w:rsidRDefault="0016470D" w:rsidP="00623838">
      <w:pPr>
        <w:overflowPunct w:val="0"/>
        <w:autoSpaceDE w:val="0"/>
        <w:autoSpaceDN w:val="0"/>
        <w:adjustRightInd w:val="0"/>
        <w:rPr>
          <w:rFonts w:cs="Arial"/>
          <w:szCs w:val="22"/>
        </w:rPr>
      </w:pPr>
    </w:p>
    <w:p w14:paraId="41E5D799" w14:textId="298CD2FD" w:rsidR="0016470D" w:rsidRDefault="0016470D" w:rsidP="0016470D">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1A86F58D" w14:textId="77777777" w:rsidR="0016470D" w:rsidRDefault="0016470D" w:rsidP="0016470D">
      <w:pPr>
        <w:spacing w:line="239" w:lineRule="auto"/>
        <w:rPr>
          <w:rFonts w:eastAsia="Arial" w:cs="Arial"/>
          <w:szCs w:val="22"/>
        </w:rPr>
      </w:pPr>
    </w:p>
    <w:p w14:paraId="4686DA32" w14:textId="4E1AB69F" w:rsidR="0016470D" w:rsidRDefault="0016470D" w:rsidP="0016470D">
      <w:pPr>
        <w:pStyle w:val="Heading2"/>
        <w:rPr>
          <w:rFonts w:eastAsia="Arial"/>
        </w:rPr>
      </w:pPr>
      <w:bookmarkStart w:id="98" w:name="_Toc521418674"/>
      <w:r>
        <w:rPr>
          <w:rFonts w:eastAsia="Arial"/>
        </w:rPr>
        <w:t>carton (case) marking requirements</w:t>
      </w:r>
      <w:bookmarkEnd w:id="98"/>
    </w:p>
    <w:p w14:paraId="3E6D7DF1" w14:textId="77777777" w:rsidR="0016470D" w:rsidRPr="006A0D58" w:rsidRDefault="0016470D" w:rsidP="0016470D">
      <w:pPr>
        <w:spacing w:line="239" w:lineRule="auto"/>
        <w:rPr>
          <w:rFonts w:eastAsia="Arial" w:cs="Arial"/>
          <w:szCs w:val="22"/>
        </w:rPr>
      </w:pPr>
    </w:p>
    <w:p w14:paraId="13535732" w14:textId="2263D39E" w:rsidR="0016470D" w:rsidRDefault="0016470D" w:rsidP="00623838">
      <w:pPr>
        <w:overflowPunct w:val="0"/>
        <w:autoSpaceDE w:val="0"/>
        <w:autoSpaceDN w:val="0"/>
        <w:adjustRightInd w:val="0"/>
        <w:rPr>
          <w:rFonts w:cs="Arial"/>
          <w:szCs w:val="22"/>
        </w:rPr>
      </w:pPr>
      <w:r>
        <w:rPr>
          <w:rFonts w:cs="Arial"/>
          <w:szCs w:val="22"/>
        </w:rPr>
        <w:t xml:space="preserve">All shipping cartons must be marked in accordance with Federal Standard No. 123 H </w:t>
      </w:r>
      <w:r w:rsidR="00EB5952">
        <w:rPr>
          <w:rFonts w:cs="Arial"/>
          <w:szCs w:val="22"/>
        </w:rPr>
        <w:t>as amended, and as modified by these terms and conditions.  All cartons must be plainly marked on any two sides so that palletized cartons may be easily identified.  Adjacent sides are preferable; however, opposite sides are acceptable. The following must be included:</w:t>
      </w:r>
    </w:p>
    <w:p w14:paraId="2F36A870" w14:textId="77777777" w:rsidR="00EB5952" w:rsidRDefault="00EB5952" w:rsidP="00623838">
      <w:pPr>
        <w:overflowPunct w:val="0"/>
        <w:autoSpaceDE w:val="0"/>
        <w:autoSpaceDN w:val="0"/>
        <w:adjustRightInd w:val="0"/>
        <w:rPr>
          <w:rFonts w:cs="Arial"/>
          <w:szCs w:val="22"/>
        </w:rPr>
      </w:pPr>
    </w:p>
    <w:p w14:paraId="5EE88BF5" w14:textId="269BEF40" w:rsidR="00EB5952" w:rsidRPr="00995318" w:rsidRDefault="00995318" w:rsidP="00F65CEB">
      <w:pPr>
        <w:overflowPunct w:val="0"/>
        <w:autoSpaceDE w:val="0"/>
        <w:autoSpaceDN w:val="0"/>
        <w:adjustRightInd w:val="0"/>
        <w:ind w:left="420"/>
        <w:rPr>
          <w:rFonts w:cs="Arial"/>
          <w:szCs w:val="22"/>
        </w:rPr>
      </w:pPr>
      <w:r>
        <w:rPr>
          <w:rFonts w:cs="Arial"/>
          <w:szCs w:val="22"/>
        </w:rPr>
        <w:t xml:space="preserve">- </w:t>
      </w:r>
      <w:r w:rsidR="00EB5952" w:rsidRPr="00995318">
        <w:rPr>
          <w:rFonts w:cs="Arial"/>
          <w:szCs w:val="22"/>
        </w:rPr>
        <w:t>Contents (industry standard item description)</w:t>
      </w:r>
      <w:r w:rsidR="00F452EE" w:rsidRPr="00995318">
        <w:rPr>
          <w:rFonts w:cs="Arial"/>
          <w:szCs w:val="22"/>
        </w:rPr>
        <w:t>; and</w:t>
      </w:r>
    </w:p>
    <w:p w14:paraId="407C7D6F" w14:textId="71E196FC" w:rsidR="00EB5952" w:rsidRPr="00995318" w:rsidRDefault="00995318" w:rsidP="00F65CEB">
      <w:pPr>
        <w:overflowPunct w:val="0"/>
        <w:autoSpaceDE w:val="0"/>
        <w:autoSpaceDN w:val="0"/>
        <w:adjustRightInd w:val="0"/>
        <w:ind w:firstLine="420"/>
        <w:rPr>
          <w:rFonts w:cs="Arial"/>
          <w:szCs w:val="22"/>
        </w:rPr>
      </w:pPr>
      <w:r>
        <w:rPr>
          <w:rFonts w:cs="Arial"/>
          <w:szCs w:val="22"/>
        </w:rPr>
        <w:t xml:space="preserve">- </w:t>
      </w:r>
      <w:r w:rsidR="00EB5952" w:rsidRPr="00995318">
        <w:rPr>
          <w:rFonts w:cs="Arial"/>
          <w:szCs w:val="22"/>
        </w:rPr>
        <w:t>The State issued Blanket P.O. Number or Purchase Order Number</w:t>
      </w:r>
      <w:r w:rsidR="00F452EE" w:rsidRPr="00995318">
        <w:rPr>
          <w:rFonts w:cs="Arial"/>
          <w:szCs w:val="22"/>
        </w:rPr>
        <w:t xml:space="preserve"> and Pack Date.</w:t>
      </w:r>
    </w:p>
    <w:p w14:paraId="155FCB02" w14:textId="77777777" w:rsidR="00D26EEF" w:rsidRDefault="00D26EEF" w:rsidP="00F65CEB">
      <w:pPr>
        <w:overflowPunct w:val="0"/>
        <w:autoSpaceDE w:val="0"/>
        <w:autoSpaceDN w:val="0"/>
        <w:adjustRightInd w:val="0"/>
        <w:rPr>
          <w:rFonts w:cs="Arial"/>
          <w:szCs w:val="22"/>
        </w:rPr>
      </w:pPr>
    </w:p>
    <w:p w14:paraId="168388AE" w14:textId="5702A99E" w:rsidR="00D26EEF" w:rsidRPr="00D26EEF" w:rsidRDefault="00D26EEF" w:rsidP="00F65CEB">
      <w:pPr>
        <w:overflowPunct w:val="0"/>
        <w:autoSpaceDE w:val="0"/>
        <w:autoSpaceDN w:val="0"/>
        <w:adjustRightInd w:val="0"/>
        <w:rPr>
          <w:rFonts w:cs="Arial"/>
          <w:szCs w:val="22"/>
        </w:rPr>
      </w:pPr>
      <w:r>
        <w:rPr>
          <w:rFonts w:cs="Arial"/>
          <w:szCs w:val="22"/>
        </w:rPr>
        <w:t xml:space="preserve">Detailed information regarding Federal Standard No. 123H can be found on the General Services Administration webpage at: </w:t>
      </w:r>
      <w:hyperlink r:id="rId34" w:history="1">
        <w:r w:rsidRPr="002C4208">
          <w:rPr>
            <w:rStyle w:val="Hyperlink"/>
            <w:rFonts w:cs="Arial"/>
            <w:szCs w:val="22"/>
          </w:rPr>
          <w:t>https://vsc.gsa.gov/administration/files/FEDSTD123H.pdf</w:t>
        </w:r>
      </w:hyperlink>
      <w:r>
        <w:rPr>
          <w:rFonts w:cs="Arial"/>
          <w:szCs w:val="22"/>
        </w:rPr>
        <w:t xml:space="preserve"> </w:t>
      </w:r>
      <w:r w:rsidR="00B248E2">
        <w:rPr>
          <w:rFonts w:cs="Arial"/>
          <w:szCs w:val="22"/>
        </w:rPr>
        <w:t xml:space="preserve"> </w:t>
      </w:r>
    </w:p>
    <w:p w14:paraId="0AA37C4D" w14:textId="77777777" w:rsidR="00F452EE" w:rsidRDefault="00F452EE" w:rsidP="00F452EE">
      <w:pPr>
        <w:overflowPunct w:val="0"/>
        <w:autoSpaceDE w:val="0"/>
        <w:autoSpaceDN w:val="0"/>
        <w:adjustRightInd w:val="0"/>
        <w:rPr>
          <w:rFonts w:cs="Arial"/>
          <w:szCs w:val="22"/>
        </w:rPr>
      </w:pPr>
    </w:p>
    <w:p w14:paraId="65E58C61" w14:textId="7DF80C1A" w:rsidR="00F452EE" w:rsidRDefault="00F452EE" w:rsidP="00F452EE">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70256428" w14:textId="77777777" w:rsidR="006943E5" w:rsidRDefault="006943E5" w:rsidP="00F452EE">
      <w:pPr>
        <w:overflowPunct w:val="0"/>
        <w:autoSpaceDE w:val="0"/>
        <w:autoSpaceDN w:val="0"/>
        <w:adjustRightInd w:val="0"/>
        <w:rPr>
          <w:rFonts w:cs="Arial"/>
          <w:szCs w:val="22"/>
        </w:rPr>
      </w:pPr>
    </w:p>
    <w:p w14:paraId="65803F1A" w14:textId="6A08C120" w:rsidR="006943E5" w:rsidRDefault="006943E5" w:rsidP="006943E5">
      <w:pPr>
        <w:pStyle w:val="Heading2"/>
      </w:pPr>
      <w:bookmarkStart w:id="99" w:name="_Toc521418675"/>
      <w:r>
        <w:t>Pallets/palletization</w:t>
      </w:r>
      <w:bookmarkEnd w:id="99"/>
    </w:p>
    <w:p w14:paraId="7569770A" w14:textId="77777777" w:rsidR="006943E5" w:rsidRDefault="006943E5" w:rsidP="00F452EE">
      <w:pPr>
        <w:overflowPunct w:val="0"/>
        <w:autoSpaceDE w:val="0"/>
        <w:autoSpaceDN w:val="0"/>
        <w:adjustRightInd w:val="0"/>
        <w:rPr>
          <w:rFonts w:cs="Arial"/>
          <w:szCs w:val="22"/>
        </w:rPr>
      </w:pPr>
    </w:p>
    <w:p w14:paraId="6977176E" w14:textId="18CAB765" w:rsidR="006943E5" w:rsidRDefault="006943E5" w:rsidP="00F452EE">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5C7085A1" w14:textId="77777777" w:rsidR="005A1182" w:rsidRDefault="005A1182" w:rsidP="00F452EE">
      <w:pPr>
        <w:overflowPunct w:val="0"/>
        <w:autoSpaceDE w:val="0"/>
        <w:autoSpaceDN w:val="0"/>
        <w:adjustRightInd w:val="0"/>
        <w:rPr>
          <w:rFonts w:cs="Arial"/>
          <w:szCs w:val="22"/>
        </w:rPr>
      </w:pPr>
    </w:p>
    <w:p w14:paraId="2382E98B" w14:textId="682DB940" w:rsidR="005A1182" w:rsidRDefault="005A1182" w:rsidP="005A1182">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00EB07A1">
        <w:rPr>
          <w:rFonts w:eastAsia="Arial" w:cs="Arial"/>
          <w:szCs w:val="22"/>
        </w:rPr>
        <w:t>;</w:t>
      </w:r>
    </w:p>
    <w:p w14:paraId="70462F4B" w14:textId="77777777" w:rsidR="005A1182" w:rsidRDefault="005A1182" w:rsidP="005A1182">
      <w:pPr>
        <w:spacing w:before="32" w:line="241" w:lineRule="auto"/>
        <w:rPr>
          <w:rFonts w:eastAsia="Arial" w:cs="Arial"/>
          <w:szCs w:val="22"/>
        </w:rPr>
      </w:pPr>
    </w:p>
    <w:p w14:paraId="4F913A1F" w14:textId="6097570E" w:rsidR="005A1182" w:rsidRPr="006A0D58" w:rsidRDefault="005A1182" w:rsidP="005A1182">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r w:rsidR="00EB07A1">
        <w:rPr>
          <w:rFonts w:eastAsia="MS Mincho"/>
          <w:color w:val="000000"/>
          <w:szCs w:val="22"/>
        </w:rPr>
        <w:t>;</w:t>
      </w:r>
    </w:p>
    <w:p w14:paraId="116F8411" w14:textId="77777777" w:rsidR="005A1182" w:rsidRPr="006A0D58" w:rsidRDefault="005A1182" w:rsidP="005A1182">
      <w:pPr>
        <w:spacing w:before="10" w:line="240" w:lineRule="exact"/>
        <w:rPr>
          <w:szCs w:val="22"/>
        </w:rPr>
      </w:pPr>
    </w:p>
    <w:p w14:paraId="7E2A3A9E" w14:textId="229E4E83" w:rsidR="005A1182" w:rsidRPr="006A0D58" w:rsidRDefault="005A1182" w:rsidP="005A1182">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00EB07A1">
        <w:rPr>
          <w:rFonts w:eastAsia="Arial" w:cs="Arial"/>
          <w:szCs w:val="22"/>
        </w:rPr>
        <w:t>ed;</w:t>
      </w:r>
    </w:p>
    <w:p w14:paraId="3517B350" w14:textId="77777777" w:rsidR="005A1182" w:rsidRPr="006A0D58" w:rsidRDefault="005A1182" w:rsidP="005A1182">
      <w:pPr>
        <w:spacing w:before="17" w:line="240" w:lineRule="exact"/>
        <w:rPr>
          <w:szCs w:val="22"/>
        </w:rPr>
      </w:pPr>
    </w:p>
    <w:p w14:paraId="6946DDE6" w14:textId="06BFC9A3" w:rsidR="005A1182" w:rsidRPr="006A0D58" w:rsidRDefault="005A1182" w:rsidP="005A1182">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00EB07A1">
        <w:rPr>
          <w:rFonts w:eastAsia="Arial" w:cs="Arial"/>
          <w:szCs w:val="22"/>
        </w:rPr>
        <w:t>ed;</w:t>
      </w:r>
    </w:p>
    <w:p w14:paraId="5EBBB897" w14:textId="77777777" w:rsidR="005A1182" w:rsidRPr="006A0D58" w:rsidRDefault="005A1182" w:rsidP="005A1182">
      <w:pPr>
        <w:ind w:left="720"/>
        <w:rPr>
          <w:rFonts w:eastAsia="Arial" w:cs="Arial"/>
          <w:szCs w:val="22"/>
        </w:rPr>
      </w:pPr>
    </w:p>
    <w:p w14:paraId="62A5523E" w14:textId="57F2EB3A" w:rsidR="005A1182" w:rsidRPr="006A0D58" w:rsidRDefault="005A1182" w:rsidP="005A1182">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00EB07A1">
        <w:rPr>
          <w:rFonts w:eastAsia="Arial" w:cs="Arial"/>
          <w:szCs w:val="22"/>
        </w:rPr>
        <w:t>;</w:t>
      </w:r>
    </w:p>
    <w:p w14:paraId="7B51091C" w14:textId="77777777" w:rsidR="005A1182" w:rsidRPr="006A0D58" w:rsidRDefault="005A1182" w:rsidP="005A1182">
      <w:pPr>
        <w:spacing w:line="252" w:lineRule="exact"/>
        <w:rPr>
          <w:rFonts w:eastAsia="Arial" w:cs="Arial"/>
          <w:szCs w:val="22"/>
        </w:rPr>
      </w:pPr>
    </w:p>
    <w:p w14:paraId="6ED76949" w14:textId="60564EB1" w:rsidR="005A1182" w:rsidRPr="006A0D58" w:rsidRDefault="005A1182" w:rsidP="005A1182">
      <w:pPr>
        <w:rPr>
          <w:rFonts w:eastAsia="Arial" w:cs="Arial"/>
          <w:szCs w:val="22"/>
        </w:rPr>
      </w:pPr>
      <w:r w:rsidRPr="006A0D58">
        <w:rPr>
          <w:rFonts w:eastAsia="Arial" w:cs="Arial"/>
          <w:spacing w:val="-1"/>
          <w:szCs w:val="22"/>
        </w:rPr>
        <w:lastRenderedPageBreak/>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sidR="00EB07A1">
        <w:rPr>
          <w:rFonts w:eastAsia="Arial" w:cs="Arial"/>
          <w:szCs w:val="22"/>
        </w:rPr>
        <w:t>personnel on the receiving dock;</w:t>
      </w:r>
    </w:p>
    <w:p w14:paraId="63C35F8E" w14:textId="77777777" w:rsidR="005A1182" w:rsidRDefault="005A1182" w:rsidP="00F452EE">
      <w:pPr>
        <w:overflowPunct w:val="0"/>
        <w:autoSpaceDE w:val="0"/>
        <w:autoSpaceDN w:val="0"/>
        <w:adjustRightInd w:val="0"/>
        <w:rPr>
          <w:rFonts w:cs="Arial"/>
          <w:szCs w:val="22"/>
        </w:rPr>
      </w:pPr>
    </w:p>
    <w:p w14:paraId="53571365" w14:textId="15F24919" w:rsidR="005A1182" w:rsidRPr="006A0D58" w:rsidRDefault="005A1182" w:rsidP="005A1182">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00266FA4">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008A59D0">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00EB07A1">
        <w:rPr>
          <w:rFonts w:eastAsia="Arial" w:cs="Arial"/>
          <w:szCs w:val="22"/>
        </w:rPr>
        <w:t>;</w:t>
      </w:r>
    </w:p>
    <w:p w14:paraId="4E8FF284" w14:textId="77777777" w:rsidR="005A1182" w:rsidRPr="006A0D58" w:rsidRDefault="005A1182" w:rsidP="005A1182">
      <w:pPr>
        <w:ind w:left="720"/>
        <w:rPr>
          <w:rFonts w:eastAsia="Arial" w:cs="Arial"/>
          <w:szCs w:val="22"/>
        </w:rPr>
      </w:pPr>
    </w:p>
    <w:p w14:paraId="03579038" w14:textId="09DDF5FE" w:rsidR="005A1182" w:rsidRPr="006A0D58" w:rsidRDefault="005A1182" w:rsidP="005A1182">
      <w:pPr>
        <w:spacing w:line="252" w:lineRule="exact"/>
        <w:rPr>
          <w:rFonts w:eastAsia="Arial" w:cs="Arial"/>
          <w:szCs w:val="22"/>
        </w:rPr>
      </w:pPr>
      <w:r w:rsidRPr="006A0D58">
        <w:rPr>
          <w:rFonts w:eastAsia="Arial" w:cs="Arial"/>
          <w:szCs w:val="22"/>
        </w:rPr>
        <w:t>Stretch wrapping or taping is re</w:t>
      </w:r>
      <w:r w:rsidR="00EB07A1">
        <w:rPr>
          <w:rFonts w:eastAsia="Arial" w:cs="Arial"/>
          <w:szCs w:val="22"/>
        </w:rPr>
        <w:t>quired for all palletized loads;</w:t>
      </w:r>
    </w:p>
    <w:p w14:paraId="514454C9" w14:textId="77777777" w:rsidR="005A1182" w:rsidRPr="006A0D58" w:rsidRDefault="005A1182" w:rsidP="005A1182">
      <w:pPr>
        <w:ind w:left="720"/>
        <w:rPr>
          <w:rFonts w:eastAsia="Arial" w:cs="Arial"/>
          <w:szCs w:val="22"/>
        </w:rPr>
      </w:pPr>
    </w:p>
    <w:p w14:paraId="457595CF" w14:textId="2FF18973" w:rsidR="005A1182" w:rsidRPr="006A0D58" w:rsidRDefault="005A1182" w:rsidP="005A1182">
      <w:pPr>
        <w:spacing w:line="252" w:lineRule="exact"/>
        <w:rPr>
          <w:rFonts w:eastAsia="Arial" w:cs="Arial"/>
          <w:szCs w:val="22"/>
        </w:rPr>
      </w:pPr>
      <w:r w:rsidRPr="006A0D58">
        <w:rPr>
          <w:rFonts w:eastAsia="Arial" w:cs="Arial"/>
          <w:szCs w:val="22"/>
        </w:rPr>
        <w:t>Segregation of produ</w:t>
      </w:r>
      <w:r w:rsidR="00EB07A1">
        <w:rPr>
          <w:rFonts w:eastAsia="Arial" w:cs="Arial"/>
          <w:szCs w:val="22"/>
        </w:rPr>
        <w:t>ct is required, when applicable; and</w:t>
      </w:r>
    </w:p>
    <w:p w14:paraId="4B010A87" w14:textId="77777777" w:rsidR="005A1182" w:rsidRDefault="005A1182" w:rsidP="005A1182">
      <w:pPr>
        <w:jc w:val="left"/>
        <w:rPr>
          <w:rFonts w:eastAsia="Arial" w:cs="Arial"/>
          <w:szCs w:val="22"/>
        </w:rPr>
      </w:pPr>
    </w:p>
    <w:p w14:paraId="01FDBF34" w14:textId="77777777" w:rsidR="005A1182" w:rsidRDefault="005A1182" w:rsidP="005A1182">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6C949A22" w14:textId="77777777" w:rsidR="00331AF0" w:rsidRDefault="00331AF0" w:rsidP="00623838">
      <w:pPr>
        <w:overflowPunct w:val="0"/>
        <w:autoSpaceDE w:val="0"/>
        <w:autoSpaceDN w:val="0"/>
        <w:adjustRightInd w:val="0"/>
        <w:rPr>
          <w:rFonts w:cs="Arial"/>
          <w:szCs w:val="22"/>
        </w:rPr>
      </w:pPr>
    </w:p>
    <w:p w14:paraId="766B7749" w14:textId="04228030" w:rsidR="00EB07A1" w:rsidRDefault="00EB07A1" w:rsidP="00EB07A1">
      <w:pPr>
        <w:pStyle w:val="Heading2"/>
        <w:rPr>
          <w:rFonts w:eastAsia="Arial"/>
        </w:rPr>
      </w:pPr>
      <w:bookmarkStart w:id="100" w:name="_Toc521418676"/>
      <w:r>
        <w:rPr>
          <w:rFonts w:eastAsia="Arial"/>
        </w:rPr>
        <w:t>replacement of unsatisfactory product</w:t>
      </w:r>
      <w:bookmarkEnd w:id="100"/>
    </w:p>
    <w:p w14:paraId="1829A73D" w14:textId="77777777" w:rsidR="00EB07A1" w:rsidRDefault="00EB07A1" w:rsidP="00F1744F">
      <w:pPr>
        <w:spacing w:line="252" w:lineRule="exact"/>
        <w:ind w:right="-20"/>
        <w:rPr>
          <w:rFonts w:eastAsia="Arial" w:cs="Arial"/>
          <w:bCs/>
          <w:szCs w:val="22"/>
        </w:rPr>
      </w:pPr>
    </w:p>
    <w:p w14:paraId="78FE4E1F" w14:textId="36F4A95D" w:rsidR="0047378A" w:rsidRDefault="0047378A" w:rsidP="0047378A">
      <w:r>
        <w:t>In the event the product supplied is deemed unsatisfactory for reasons of quality, damage, or performance by the DSS, the Vendor {Contractor} shall immediately remove and replace the unsatisfactory product(s), at no cost to the DSS. The timeframe for the replacement shall not exceed the delivery days ARO listed on the Price Sheet.  Failure to comply may result in the product(s) being removed from the Blanket P.O. and similar product(s) obtained from another Vendor {Contractor} with any additional costs assumed by the original Vendor {Contractor}.</w:t>
      </w:r>
    </w:p>
    <w:p w14:paraId="239515F6" w14:textId="77777777" w:rsidR="00EB07A1" w:rsidRDefault="00EB07A1" w:rsidP="00F65CEB">
      <w:pPr>
        <w:jc w:val="left"/>
        <w:rPr>
          <w:rFonts w:eastAsia="Arial" w:cs="Arial"/>
          <w:bCs/>
          <w:szCs w:val="22"/>
        </w:rPr>
      </w:pPr>
    </w:p>
    <w:p w14:paraId="4F07E67C" w14:textId="18A0517B" w:rsidR="0047378A" w:rsidRDefault="0047378A" w:rsidP="0047378A">
      <w:pPr>
        <w:pStyle w:val="Heading2"/>
        <w:rPr>
          <w:rFonts w:eastAsia="Arial"/>
        </w:rPr>
      </w:pPr>
      <w:bookmarkStart w:id="101" w:name="_Toc521418677"/>
      <w:r>
        <w:rPr>
          <w:rFonts w:eastAsia="Arial"/>
        </w:rPr>
        <w:t>substitution of products</w:t>
      </w:r>
      <w:bookmarkEnd w:id="101"/>
    </w:p>
    <w:p w14:paraId="5428AB00" w14:textId="77777777" w:rsidR="006B48A6" w:rsidRDefault="006B48A6" w:rsidP="00BE1F0A">
      <w:pPr>
        <w:rPr>
          <w:rFonts w:eastAsia="Arial"/>
        </w:rPr>
      </w:pPr>
    </w:p>
    <w:p w14:paraId="37350FEB" w14:textId="09B079F3" w:rsidR="006B48A6" w:rsidRPr="006B48A6" w:rsidRDefault="006B48A6" w:rsidP="00BE1F0A">
      <w:pPr>
        <w:pStyle w:val="Heading3"/>
        <w:rPr>
          <w:rFonts w:eastAsia="Arial"/>
        </w:rPr>
      </w:pPr>
      <w:bookmarkStart w:id="102" w:name="_Toc521418678"/>
      <w:r>
        <w:rPr>
          <w:rFonts w:eastAsia="Arial"/>
        </w:rPr>
        <w:t>substitution of discontinued or reformulated products</w:t>
      </w:r>
      <w:bookmarkEnd w:id="102"/>
    </w:p>
    <w:p w14:paraId="7D21FA2F" w14:textId="77777777" w:rsidR="0047378A" w:rsidRPr="00FA768C" w:rsidRDefault="0047378A" w:rsidP="00F1744F">
      <w:pPr>
        <w:spacing w:line="252" w:lineRule="exact"/>
        <w:ind w:right="-20"/>
        <w:rPr>
          <w:rFonts w:eastAsia="Arial" w:cs="Arial"/>
          <w:bCs/>
          <w:szCs w:val="22"/>
        </w:rPr>
      </w:pPr>
    </w:p>
    <w:p w14:paraId="35E08AE3" w14:textId="77777777" w:rsidR="0047378A" w:rsidRPr="00B45B33" w:rsidRDefault="0047378A" w:rsidP="0047378A">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{Contract}.  All substitutions must be approved by the State.</w:t>
      </w:r>
    </w:p>
    <w:p w14:paraId="023D01CE" w14:textId="77777777" w:rsidR="0047378A" w:rsidRPr="00B45B33" w:rsidRDefault="0047378A" w:rsidP="0047378A">
      <w:pPr>
        <w:rPr>
          <w:rFonts w:cs="Arial"/>
          <w:bCs/>
          <w:szCs w:val="22"/>
        </w:rPr>
      </w:pPr>
    </w:p>
    <w:p w14:paraId="797AFF6B" w14:textId="183181AE" w:rsidR="0047378A" w:rsidRPr="00B45B33" w:rsidRDefault="0047378A" w:rsidP="0047378A">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D838AD">
        <w:rPr>
          <w:rFonts w:cs="Arial"/>
          <w:bCs/>
          <w:szCs w:val="22"/>
        </w:rPr>
        <w:t>0037</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7EA5A5EE" w14:textId="77777777" w:rsidR="0047378A" w:rsidRDefault="0047378A" w:rsidP="0047378A">
      <w:pPr>
        <w:rPr>
          <w:rFonts w:cs="Arial"/>
          <w:bCs/>
          <w:szCs w:val="22"/>
        </w:rPr>
      </w:pPr>
    </w:p>
    <w:p w14:paraId="33DB882F" w14:textId="6F601593" w:rsidR="0047378A" w:rsidRDefault="0047378A" w:rsidP="0047378A">
      <w:pPr>
        <w:rPr>
          <w:rFonts w:cs="Arial"/>
          <w:bCs/>
          <w:szCs w:val="22"/>
        </w:rPr>
      </w:pPr>
      <w:r w:rsidRPr="00B45B33">
        <w:rPr>
          <w:rFonts w:cs="Arial"/>
          <w:bCs/>
          <w:szCs w:val="22"/>
        </w:rPr>
        <w:t xml:space="preserve">The replacement product shall be offered to the State at the same </w:t>
      </w:r>
      <w:r>
        <w:rPr>
          <w:rFonts w:cs="Arial"/>
          <w:bCs/>
          <w:szCs w:val="22"/>
        </w:rPr>
        <w:t>or less</w:t>
      </w:r>
      <w:r w:rsidR="00BB4279">
        <w:rPr>
          <w:rFonts w:cs="Arial"/>
          <w:bCs/>
          <w:szCs w:val="22"/>
        </w:rPr>
        <w:t>e</w:t>
      </w:r>
      <w:r>
        <w:rPr>
          <w:rFonts w:cs="Arial"/>
          <w:bCs/>
          <w:szCs w:val="22"/>
        </w:rPr>
        <w:t xml:space="preserv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52430F02" w14:textId="77777777" w:rsidR="006B48A6" w:rsidRDefault="006B48A6" w:rsidP="0047378A">
      <w:pPr>
        <w:rPr>
          <w:rFonts w:cs="Arial"/>
          <w:bCs/>
          <w:szCs w:val="22"/>
        </w:rPr>
      </w:pPr>
    </w:p>
    <w:p w14:paraId="71A38E40" w14:textId="7868FEA8" w:rsidR="006B48A6" w:rsidRPr="00B45B33" w:rsidRDefault="00BE1F0A" w:rsidP="00BE1F0A">
      <w:pPr>
        <w:pStyle w:val="Heading3"/>
      </w:pPr>
      <w:bookmarkStart w:id="103" w:name="_Toc521418679"/>
      <w:r>
        <w:t>substitution of products on a temporary basis</w:t>
      </w:r>
      <w:bookmarkEnd w:id="103"/>
    </w:p>
    <w:p w14:paraId="08043C22" w14:textId="77777777" w:rsidR="0047378A" w:rsidRDefault="0047378A" w:rsidP="0047378A">
      <w:pPr>
        <w:rPr>
          <w:rFonts w:cs="Arial"/>
          <w:bCs/>
          <w:szCs w:val="22"/>
        </w:rPr>
      </w:pPr>
    </w:p>
    <w:p w14:paraId="54715EC0" w14:textId="7EE6C66E" w:rsidR="0047378A" w:rsidRDefault="008C587F" w:rsidP="00C50041">
      <w:pPr>
        <w:rPr>
          <w:rFonts w:cs="Arial"/>
          <w:color w:val="000000"/>
          <w:szCs w:val="22"/>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w:t>
      </w:r>
      <w:r w:rsidRPr="00974091">
        <w:rPr>
          <w:rFonts w:cs="Arial"/>
          <w:bCs/>
        </w:rPr>
        <w:lastRenderedPageBreak/>
        <w:t xml:space="preserve">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49647698" w14:textId="77777777" w:rsidR="0047378A" w:rsidRDefault="0047378A" w:rsidP="00C50041">
      <w:pPr>
        <w:rPr>
          <w:rFonts w:cs="Arial"/>
          <w:color w:val="000000"/>
          <w:szCs w:val="22"/>
        </w:rPr>
      </w:pPr>
    </w:p>
    <w:p w14:paraId="2E268880" w14:textId="76575687" w:rsidR="0047378A" w:rsidRDefault="001F7722" w:rsidP="0047378A">
      <w:pPr>
        <w:pStyle w:val="Heading2"/>
      </w:pPr>
      <w:bookmarkStart w:id="104" w:name="_Toc521418680"/>
      <w:r>
        <w:t>ESTIMATED QUANTITIES</w:t>
      </w:r>
      <w:bookmarkEnd w:id="104"/>
    </w:p>
    <w:p w14:paraId="6A656F88" w14:textId="77777777" w:rsidR="0047378A" w:rsidRDefault="0047378A" w:rsidP="00F270E8">
      <w:pPr>
        <w:overflowPunct w:val="0"/>
        <w:autoSpaceDE w:val="0"/>
        <w:autoSpaceDN w:val="0"/>
        <w:adjustRightInd w:val="0"/>
        <w:rPr>
          <w:rFonts w:cs="Arial"/>
          <w:color w:val="000000"/>
          <w:szCs w:val="22"/>
        </w:rPr>
      </w:pPr>
    </w:p>
    <w:p w14:paraId="26C3478C" w14:textId="2C3B01A7" w:rsidR="0047378A" w:rsidRDefault="00ED39C1" w:rsidP="0047378A">
      <w:r>
        <w:t>T</w:t>
      </w:r>
      <w:r w:rsidR="0047378A">
        <w:t xml:space="preserve">he estimated unit quantities to be ordered by the DSS over a </w:t>
      </w:r>
      <w:r w:rsidR="00A73745">
        <w:t>three (3</w:t>
      </w:r>
      <w:r w:rsidR="0047378A">
        <w:t>) year term</w:t>
      </w:r>
      <w:r w:rsidR="00D838AD">
        <w:t xml:space="preserve"> of the Blanket P.O.</w:t>
      </w:r>
      <w:r>
        <w:t xml:space="preserve"> are listed in the following chart</w:t>
      </w:r>
      <w:r w:rsidR="0047378A">
        <w:t>:</w:t>
      </w:r>
    </w:p>
    <w:p w14:paraId="2C9C83E7" w14:textId="77777777" w:rsidR="0047378A" w:rsidRDefault="0047378A" w:rsidP="00F270E8">
      <w:pPr>
        <w:overflowPunct w:val="0"/>
        <w:autoSpaceDE w:val="0"/>
        <w:autoSpaceDN w:val="0"/>
        <w:adjustRightInd w:val="0"/>
        <w:rPr>
          <w:rFonts w:cs="Arial"/>
          <w:color w:val="000000"/>
          <w:szCs w:val="22"/>
        </w:rPr>
      </w:pPr>
    </w:p>
    <w:tbl>
      <w:tblPr>
        <w:tblStyle w:val="TableGrid"/>
        <w:tblW w:w="9175" w:type="dxa"/>
        <w:tblLook w:val="04A0" w:firstRow="1" w:lastRow="0" w:firstColumn="1" w:lastColumn="0" w:noHBand="0" w:noVBand="1"/>
      </w:tblPr>
      <w:tblGrid>
        <w:gridCol w:w="1435"/>
        <w:gridCol w:w="5310"/>
        <w:gridCol w:w="2430"/>
      </w:tblGrid>
      <w:tr w:rsidR="0047378A" w14:paraId="2E9B04D7" w14:textId="77777777" w:rsidTr="00545578">
        <w:tc>
          <w:tcPr>
            <w:tcW w:w="1435" w:type="dxa"/>
          </w:tcPr>
          <w:p w14:paraId="3E334E52" w14:textId="77777777" w:rsidR="00FA0A28" w:rsidRDefault="00FA0A28" w:rsidP="007A5959">
            <w:pPr>
              <w:jc w:val="center"/>
            </w:pPr>
          </w:p>
          <w:p w14:paraId="50D51D50" w14:textId="77777777" w:rsidR="0047378A" w:rsidRDefault="0047378A" w:rsidP="007A5959">
            <w:pPr>
              <w:jc w:val="center"/>
            </w:pPr>
            <w:r>
              <w:t>Price Line #</w:t>
            </w:r>
          </w:p>
        </w:tc>
        <w:tc>
          <w:tcPr>
            <w:tcW w:w="5310" w:type="dxa"/>
          </w:tcPr>
          <w:p w14:paraId="1CE2A727" w14:textId="77777777" w:rsidR="00FA0A28" w:rsidRDefault="00FA0A28" w:rsidP="007A5959">
            <w:pPr>
              <w:jc w:val="center"/>
            </w:pPr>
          </w:p>
          <w:p w14:paraId="1AD25CC2" w14:textId="77777777" w:rsidR="0047378A" w:rsidRDefault="0047378A" w:rsidP="007A5959">
            <w:pPr>
              <w:jc w:val="center"/>
            </w:pPr>
            <w:r>
              <w:t>Item Description</w:t>
            </w:r>
          </w:p>
        </w:tc>
        <w:tc>
          <w:tcPr>
            <w:tcW w:w="2430" w:type="dxa"/>
          </w:tcPr>
          <w:p w14:paraId="1D030536" w14:textId="707EE3D5" w:rsidR="008D6CEF" w:rsidRDefault="0047378A" w:rsidP="007A5959">
            <w:pPr>
              <w:jc w:val="center"/>
            </w:pPr>
            <w:r>
              <w:t xml:space="preserve">DSS </w:t>
            </w:r>
            <w:r w:rsidR="00A5480D">
              <w:t>3 Yr</w:t>
            </w:r>
            <w:r w:rsidR="008D6CEF">
              <w:t xml:space="preserve">. </w:t>
            </w:r>
            <w:r>
              <w:t xml:space="preserve">Estimated </w:t>
            </w:r>
          </w:p>
          <w:p w14:paraId="133D3806" w14:textId="17EBAA68" w:rsidR="0047378A" w:rsidRDefault="0047378A" w:rsidP="007A5959">
            <w:pPr>
              <w:jc w:val="center"/>
            </w:pPr>
            <w:r>
              <w:t>Order Quantity</w:t>
            </w:r>
          </w:p>
        </w:tc>
      </w:tr>
      <w:tr w:rsidR="0047378A" w14:paraId="6DE58F51" w14:textId="77777777" w:rsidTr="00545578">
        <w:tc>
          <w:tcPr>
            <w:tcW w:w="1435" w:type="dxa"/>
          </w:tcPr>
          <w:p w14:paraId="0C156A99" w14:textId="77777777" w:rsidR="0047378A" w:rsidRDefault="0047378A" w:rsidP="007A5959">
            <w:pPr>
              <w:jc w:val="center"/>
            </w:pPr>
            <w:r>
              <w:t>1</w:t>
            </w:r>
          </w:p>
        </w:tc>
        <w:tc>
          <w:tcPr>
            <w:tcW w:w="5310" w:type="dxa"/>
          </w:tcPr>
          <w:p w14:paraId="2CA735CB" w14:textId="4F66E22E" w:rsidR="0047378A" w:rsidRDefault="00FA0A28" w:rsidP="007A5959">
            <w:pPr>
              <w:jc w:val="center"/>
            </w:pPr>
            <w:r>
              <w:t>Macaroni, Spiral/Rotini, Tri-Color in 10 lb. Cases</w:t>
            </w:r>
            <w:r w:rsidR="0047378A">
              <w:t xml:space="preserve"> </w:t>
            </w:r>
          </w:p>
        </w:tc>
        <w:tc>
          <w:tcPr>
            <w:tcW w:w="2430" w:type="dxa"/>
          </w:tcPr>
          <w:p w14:paraId="25C767CB" w14:textId="08A8FB87" w:rsidR="0047378A" w:rsidRDefault="00545578" w:rsidP="00A73745">
            <w:pPr>
              <w:jc w:val="center"/>
            </w:pPr>
            <w:r>
              <w:t xml:space="preserve">   </w:t>
            </w:r>
            <w:r w:rsidR="00FA0A28">
              <w:t xml:space="preserve"> </w:t>
            </w:r>
            <w:r w:rsidR="00282BD5">
              <w:t>9,0</w:t>
            </w:r>
            <w:r w:rsidR="0047378A">
              <w:t xml:space="preserve">00 </w:t>
            </w:r>
            <w:r w:rsidR="00A73745">
              <w:t>cases</w:t>
            </w:r>
          </w:p>
        </w:tc>
      </w:tr>
      <w:tr w:rsidR="0047378A" w14:paraId="0E3D1F1C" w14:textId="77777777" w:rsidTr="00545578">
        <w:tc>
          <w:tcPr>
            <w:tcW w:w="1435" w:type="dxa"/>
          </w:tcPr>
          <w:p w14:paraId="1AB7F596" w14:textId="77777777" w:rsidR="0047378A" w:rsidRDefault="0047378A" w:rsidP="007A5959">
            <w:pPr>
              <w:jc w:val="center"/>
            </w:pPr>
            <w:r>
              <w:t>2</w:t>
            </w:r>
          </w:p>
        </w:tc>
        <w:tc>
          <w:tcPr>
            <w:tcW w:w="5310" w:type="dxa"/>
          </w:tcPr>
          <w:p w14:paraId="1E554958" w14:textId="3C49B08A" w:rsidR="0047378A" w:rsidRDefault="00FA0A28" w:rsidP="00FA0A28">
            <w:pPr>
              <w:tabs>
                <w:tab w:val="center" w:pos="2547"/>
              </w:tabs>
              <w:jc w:val="center"/>
            </w:pPr>
            <w:r>
              <w:t>Egg Noodles (</w:t>
            </w:r>
            <w:r w:rsidR="00A60C74">
              <w:t>Large</w:t>
            </w:r>
            <w:r>
              <w:t>) in 10 lb. Cases</w:t>
            </w:r>
          </w:p>
        </w:tc>
        <w:tc>
          <w:tcPr>
            <w:tcW w:w="2430" w:type="dxa"/>
          </w:tcPr>
          <w:p w14:paraId="48EB843E" w14:textId="2CC312D6" w:rsidR="0047378A" w:rsidRDefault="00545578" w:rsidP="00A73745">
            <w:pPr>
              <w:jc w:val="center"/>
            </w:pPr>
            <w:r>
              <w:t xml:space="preserve">   </w:t>
            </w:r>
            <w:r w:rsidR="008D6CEF">
              <w:t xml:space="preserve"> </w:t>
            </w:r>
            <w:r w:rsidR="00A73745">
              <w:t>5,400 cases</w:t>
            </w:r>
          </w:p>
        </w:tc>
      </w:tr>
      <w:tr w:rsidR="00282BD5" w14:paraId="319D216A" w14:textId="77777777" w:rsidTr="00545578">
        <w:tc>
          <w:tcPr>
            <w:tcW w:w="1435" w:type="dxa"/>
          </w:tcPr>
          <w:p w14:paraId="5F1D0A6A" w14:textId="7417B4C6" w:rsidR="00282BD5" w:rsidRDefault="00282BD5" w:rsidP="007A5959">
            <w:pPr>
              <w:jc w:val="center"/>
            </w:pPr>
            <w:r>
              <w:t>3</w:t>
            </w:r>
          </w:p>
        </w:tc>
        <w:tc>
          <w:tcPr>
            <w:tcW w:w="5310" w:type="dxa"/>
          </w:tcPr>
          <w:p w14:paraId="78256DB4" w14:textId="720684C8" w:rsidR="00282BD5" w:rsidRDefault="00FA0A28" w:rsidP="007A5959">
            <w:pPr>
              <w:jc w:val="center"/>
            </w:pPr>
            <w:r>
              <w:t>Egg Noodles (</w:t>
            </w:r>
            <w:r w:rsidR="00A60C74">
              <w:t>Small</w:t>
            </w:r>
            <w:r>
              <w:t>) in 10 lb. Cases</w:t>
            </w:r>
          </w:p>
        </w:tc>
        <w:tc>
          <w:tcPr>
            <w:tcW w:w="2430" w:type="dxa"/>
          </w:tcPr>
          <w:p w14:paraId="4EEE937E" w14:textId="7F20E703" w:rsidR="00282BD5" w:rsidRDefault="000D4669" w:rsidP="00A73745">
            <w:r>
              <w:t xml:space="preserve">     </w:t>
            </w:r>
            <w:r w:rsidR="00A73745">
              <w:t xml:space="preserve"> </w:t>
            </w:r>
            <w:r w:rsidR="008D6CEF">
              <w:t xml:space="preserve"> </w:t>
            </w:r>
            <w:r w:rsidR="00A73745">
              <w:t xml:space="preserve"> </w:t>
            </w:r>
            <w:r w:rsidR="00D838AD">
              <w:t>1</w:t>
            </w:r>
            <w:r>
              <w:t>1,500</w:t>
            </w:r>
            <w:r w:rsidR="00A73745">
              <w:t xml:space="preserve"> cases</w:t>
            </w:r>
          </w:p>
        </w:tc>
      </w:tr>
      <w:tr w:rsidR="000D4669" w14:paraId="2859A91B" w14:textId="77777777" w:rsidTr="00545578">
        <w:tc>
          <w:tcPr>
            <w:tcW w:w="1435" w:type="dxa"/>
          </w:tcPr>
          <w:p w14:paraId="6FDBDD3F" w14:textId="12B9499A" w:rsidR="000D4669" w:rsidRDefault="000D4669" w:rsidP="007A5959">
            <w:pPr>
              <w:jc w:val="center"/>
            </w:pPr>
            <w:r>
              <w:t>4</w:t>
            </w:r>
          </w:p>
        </w:tc>
        <w:tc>
          <w:tcPr>
            <w:tcW w:w="5310" w:type="dxa"/>
          </w:tcPr>
          <w:p w14:paraId="60C3A602" w14:textId="48CCA718" w:rsidR="000D4669" w:rsidRDefault="00FA0A28" w:rsidP="007A5959">
            <w:pPr>
              <w:jc w:val="center"/>
            </w:pPr>
            <w:r>
              <w:t>Macaroni, Elbow in 20 lb. Cases</w:t>
            </w:r>
          </w:p>
        </w:tc>
        <w:tc>
          <w:tcPr>
            <w:tcW w:w="2430" w:type="dxa"/>
          </w:tcPr>
          <w:p w14:paraId="4CC478C3" w14:textId="27C05F18" w:rsidR="000D4669" w:rsidRDefault="000D4669" w:rsidP="00A73745">
            <w:r>
              <w:t xml:space="preserve">     </w:t>
            </w:r>
            <w:r w:rsidR="008D6CEF">
              <w:t xml:space="preserve"> </w:t>
            </w:r>
            <w:r w:rsidR="00A73745">
              <w:t xml:space="preserve">  16,000 cases</w:t>
            </w:r>
            <w:r>
              <w:t xml:space="preserve"> </w:t>
            </w:r>
          </w:p>
        </w:tc>
      </w:tr>
      <w:tr w:rsidR="000D4669" w14:paraId="1640179F" w14:textId="77777777" w:rsidTr="00545578">
        <w:tc>
          <w:tcPr>
            <w:tcW w:w="1435" w:type="dxa"/>
          </w:tcPr>
          <w:p w14:paraId="08872914" w14:textId="5BF8BD8A" w:rsidR="000D4669" w:rsidRDefault="000D4669" w:rsidP="007A5959">
            <w:pPr>
              <w:jc w:val="center"/>
            </w:pPr>
            <w:r>
              <w:t>5</w:t>
            </w:r>
          </w:p>
        </w:tc>
        <w:tc>
          <w:tcPr>
            <w:tcW w:w="5310" w:type="dxa"/>
          </w:tcPr>
          <w:p w14:paraId="443F9CD6" w14:textId="2C4B4FC2" w:rsidR="000D4669" w:rsidRDefault="00FA0A28" w:rsidP="00545578">
            <w:pPr>
              <w:jc w:val="center"/>
            </w:pPr>
            <w:r>
              <w:t xml:space="preserve">Macaroni, </w:t>
            </w:r>
            <w:r w:rsidR="00545578">
              <w:t>Ziti, in 20 lb</w:t>
            </w:r>
            <w:r>
              <w:t>. Cases</w:t>
            </w:r>
          </w:p>
        </w:tc>
        <w:tc>
          <w:tcPr>
            <w:tcW w:w="2430" w:type="dxa"/>
          </w:tcPr>
          <w:p w14:paraId="57709CE6" w14:textId="79C2C777" w:rsidR="000D4669" w:rsidRDefault="000D4669" w:rsidP="00A73745">
            <w:r>
              <w:t xml:space="preserve">  </w:t>
            </w:r>
            <w:r w:rsidR="00A73745">
              <w:t xml:space="preserve">      18,000 cases</w:t>
            </w:r>
          </w:p>
        </w:tc>
      </w:tr>
      <w:tr w:rsidR="000D4669" w14:paraId="10A53F5C" w14:textId="77777777" w:rsidTr="00545578">
        <w:tc>
          <w:tcPr>
            <w:tcW w:w="1435" w:type="dxa"/>
          </w:tcPr>
          <w:p w14:paraId="5040E027" w14:textId="596B9B70" w:rsidR="000D4669" w:rsidRDefault="008D6CEF" w:rsidP="007A5959">
            <w:pPr>
              <w:jc w:val="center"/>
            </w:pPr>
            <w:r>
              <w:t>6</w:t>
            </w:r>
          </w:p>
        </w:tc>
        <w:tc>
          <w:tcPr>
            <w:tcW w:w="5310" w:type="dxa"/>
          </w:tcPr>
          <w:p w14:paraId="63E41C58" w14:textId="2272D370" w:rsidR="000D4669" w:rsidRDefault="00545578" w:rsidP="007A5959">
            <w:pPr>
              <w:jc w:val="center"/>
            </w:pPr>
            <w:r>
              <w:t>Macaroni, Shells, Medium</w:t>
            </w:r>
            <w:r w:rsidR="003779A1">
              <w:t>,</w:t>
            </w:r>
            <w:r>
              <w:t xml:space="preserve"> in 20 lb. Cases</w:t>
            </w:r>
          </w:p>
        </w:tc>
        <w:tc>
          <w:tcPr>
            <w:tcW w:w="2430" w:type="dxa"/>
          </w:tcPr>
          <w:p w14:paraId="4120568D" w14:textId="4DE1F5A9" w:rsidR="000D4669" w:rsidRDefault="008D6CEF" w:rsidP="00A73745">
            <w:r>
              <w:t xml:space="preserve">    </w:t>
            </w:r>
            <w:r w:rsidR="00A73745">
              <w:t xml:space="preserve">      7,000 cases</w:t>
            </w:r>
          </w:p>
        </w:tc>
      </w:tr>
      <w:tr w:rsidR="008D6CEF" w14:paraId="3485DC7B" w14:textId="77777777" w:rsidTr="00545578">
        <w:tc>
          <w:tcPr>
            <w:tcW w:w="1435" w:type="dxa"/>
          </w:tcPr>
          <w:p w14:paraId="72E48E5B" w14:textId="0E6835E0" w:rsidR="008D6CEF" w:rsidRDefault="008D6CEF" w:rsidP="007A5959">
            <w:pPr>
              <w:jc w:val="center"/>
            </w:pPr>
            <w:r>
              <w:t>7</w:t>
            </w:r>
          </w:p>
        </w:tc>
        <w:tc>
          <w:tcPr>
            <w:tcW w:w="5310" w:type="dxa"/>
          </w:tcPr>
          <w:p w14:paraId="45361D2A" w14:textId="4C0EAB34" w:rsidR="008D6CEF" w:rsidRDefault="008D6CEF" w:rsidP="007A5959">
            <w:pPr>
              <w:jc w:val="center"/>
            </w:pPr>
            <w:r>
              <w:t>Spaghetti</w:t>
            </w:r>
            <w:r w:rsidR="00545578">
              <w:t xml:space="preserve"> in 20 lb. Cases</w:t>
            </w:r>
          </w:p>
        </w:tc>
        <w:tc>
          <w:tcPr>
            <w:tcW w:w="2430" w:type="dxa"/>
          </w:tcPr>
          <w:p w14:paraId="4809A182" w14:textId="4091E84D" w:rsidR="008D6CEF" w:rsidRDefault="008D6CEF" w:rsidP="00A73745">
            <w:r>
              <w:t xml:space="preserve">  </w:t>
            </w:r>
            <w:r w:rsidR="00A73745">
              <w:t xml:space="preserve">      28,000 cases</w:t>
            </w:r>
          </w:p>
        </w:tc>
      </w:tr>
    </w:tbl>
    <w:p w14:paraId="471CDB99" w14:textId="77777777" w:rsidR="00A73745" w:rsidRDefault="00A73745" w:rsidP="00F270E8">
      <w:pPr>
        <w:overflowPunct w:val="0"/>
        <w:autoSpaceDE w:val="0"/>
        <w:autoSpaceDN w:val="0"/>
        <w:adjustRightInd w:val="0"/>
        <w:rPr>
          <w:rFonts w:cs="Arial"/>
          <w:color w:val="000000"/>
          <w:szCs w:val="22"/>
        </w:rPr>
      </w:pPr>
    </w:p>
    <w:p w14:paraId="77443701" w14:textId="4AABF025" w:rsidR="00CB4BB0" w:rsidRPr="00AF01F0" w:rsidRDefault="00CB4BB0" w:rsidP="00CB4BB0">
      <w:pPr>
        <w:rPr>
          <w:rFonts w:cs="Arial"/>
          <w:szCs w:val="22"/>
        </w:rPr>
      </w:pPr>
      <w:r>
        <w:rPr>
          <w:rFonts w:cs="Arial"/>
        </w:rPr>
        <w:t xml:space="preserve">The State makes no guarantee </w:t>
      </w:r>
      <w:r w:rsidR="00BE10EB">
        <w:rPr>
          <w:rFonts w:cs="Arial"/>
        </w:rPr>
        <w:t xml:space="preserve">of Blanket P.O. usage </w:t>
      </w:r>
      <w:r>
        <w:rPr>
          <w:rFonts w:cs="Arial"/>
        </w:rPr>
        <w:t>or total quantities</w:t>
      </w:r>
      <w:r w:rsidRPr="00150329">
        <w:rPr>
          <w:rFonts w:cs="Arial"/>
        </w:rPr>
        <w:t xml:space="preserve"> </w:t>
      </w:r>
      <w:r w:rsidR="00740C08">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204F6D25" w14:textId="174F63D4" w:rsidR="00B7363C" w:rsidRPr="00F270E8" w:rsidRDefault="00B7363C" w:rsidP="00F270E8">
      <w:pPr>
        <w:overflowPunct w:val="0"/>
        <w:autoSpaceDE w:val="0"/>
        <w:autoSpaceDN w:val="0"/>
        <w:adjustRightInd w:val="0"/>
        <w:rPr>
          <w:rFonts w:cs="Arial"/>
          <w:szCs w:val="22"/>
        </w:rPr>
      </w:pPr>
      <w:r>
        <w:rPr>
          <w:rFonts w:cs="Arial"/>
          <w:color w:val="000000"/>
          <w:szCs w:val="22"/>
        </w:rPr>
        <w:br w:type="page"/>
      </w:r>
    </w:p>
    <w:p w14:paraId="7617E050" w14:textId="77777777" w:rsidR="00B7363C" w:rsidRDefault="00B7363C" w:rsidP="008D4A65">
      <w:pPr>
        <w:autoSpaceDE w:val="0"/>
        <w:autoSpaceDN w:val="0"/>
        <w:adjustRightInd w:val="0"/>
        <w:rPr>
          <w:rFonts w:cs="Arial"/>
          <w:color w:val="000000"/>
          <w:szCs w:val="22"/>
        </w:rPr>
      </w:pPr>
    </w:p>
    <w:p w14:paraId="52DB7F4C" w14:textId="77777777" w:rsidR="00B7363C" w:rsidRDefault="00B7363C" w:rsidP="00AF30CD">
      <w:pPr>
        <w:pStyle w:val="Heading2"/>
        <w:numPr>
          <w:ilvl w:val="0"/>
          <w:numId w:val="0"/>
        </w:numPr>
        <w:rPr>
          <w:rFonts w:eastAsia="MS Mincho" w:cs="Arial"/>
          <w:caps w:val="0"/>
        </w:rPr>
      </w:pPr>
      <w:bookmarkStart w:id="105" w:name="_Toc224543925"/>
      <w:bookmarkStart w:id="106" w:name="_Toc418495937"/>
    </w:p>
    <w:p w14:paraId="4700FF12" w14:textId="0EC45E2A" w:rsidR="00757979" w:rsidRDefault="00CE00E7" w:rsidP="00180695">
      <w:pPr>
        <w:pStyle w:val="Heading1"/>
      </w:pPr>
      <w:bookmarkStart w:id="107" w:name="_Toc400531492"/>
      <w:bookmarkStart w:id="108" w:name="_Toc428533963"/>
      <w:bookmarkStart w:id="109" w:name="_Toc521418681"/>
      <w:bookmarkEnd w:id="105"/>
      <w:bookmarkEnd w:id="106"/>
      <w:r>
        <w:t>QUOTE</w:t>
      </w:r>
      <w:r w:rsidR="009808FC">
        <w:t xml:space="preserve"> </w:t>
      </w:r>
      <w:r w:rsidR="00757979">
        <w:t>PREPARATION AND SUBMISSION</w:t>
      </w:r>
      <w:bookmarkEnd w:id="107"/>
      <w:bookmarkEnd w:id="108"/>
      <w:bookmarkEnd w:id="10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0" w:name="_Toc400531493"/>
      <w:bookmarkStart w:id="111" w:name="_Toc428533964"/>
      <w:bookmarkStart w:id="112" w:name="_Toc521418682"/>
      <w:r>
        <w:t>General</w:t>
      </w:r>
      <w:bookmarkEnd w:id="110"/>
      <w:bookmarkEnd w:id="111"/>
      <w:bookmarkEnd w:id="11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6C14BA78"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009B7483"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3"/>
    </w:p>
    <w:p w14:paraId="68610E7B" w14:textId="77777777" w:rsidR="001D01BB" w:rsidRDefault="001D01BB" w:rsidP="00B238B2"/>
    <w:p w14:paraId="6E756125" w14:textId="2781A3B7" w:rsidR="00B238B2" w:rsidRPr="00851065" w:rsidRDefault="00CE00E7" w:rsidP="00953095">
      <w:pPr>
        <w:pStyle w:val="Heading2"/>
        <w:keepNext/>
      </w:pPr>
      <w:bookmarkStart w:id="114" w:name="_Toc428533965"/>
      <w:bookmarkStart w:id="115" w:name="_Toc521418683"/>
      <w:r>
        <w:t>QUOTE</w:t>
      </w:r>
      <w:r w:rsidR="00715AF4" w:rsidRPr="00851065">
        <w:t xml:space="preserve"> </w:t>
      </w:r>
      <w:r w:rsidR="00B238B2" w:rsidRPr="00851065">
        <w:t>Delivery and Identification</w:t>
      </w:r>
      <w:bookmarkEnd w:id="114"/>
      <w:bookmarkEnd w:id="115"/>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16" w:name="_Toc428533966"/>
      <w:bookmarkStart w:id="117" w:name="_Toc521418684"/>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6"/>
      <w:bookmarkEnd w:id="117"/>
    </w:p>
    <w:p w14:paraId="7FCA54FC" w14:textId="77777777" w:rsidR="007F3BD4" w:rsidRPr="00C65B22" w:rsidRDefault="007F3BD4" w:rsidP="0006639D"/>
    <w:p w14:paraId="102B401C" w14:textId="62A6CBE2" w:rsidR="007F3BD4" w:rsidRPr="00C65B22" w:rsidRDefault="00D82935" w:rsidP="00C65B22">
      <w:pPr>
        <w:pStyle w:val="Heading3"/>
      </w:pPr>
      <w:bookmarkStart w:id="118" w:name="_Toc428533967"/>
      <w:bookmarkStart w:id="119" w:name="_Toc52141868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8"/>
      <w:bookmarkEnd w:id="119"/>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CB4BB0">
        <w:rPr>
          <w:rFonts w:cs="Arial"/>
        </w:rPr>
        <w:t>Section 1.4.4.</w:t>
      </w:r>
    </w:p>
    <w:p w14:paraId="45E712BF" w14:textId="77777777" w:rsidR="00EF49C9" w:rsidRPr="00851065" w:rsidRDefault="00EF49C9" w:rsidP="00C65B22"/>
    <w:p w14:paraId="4CC6F464" w14:textId="77777777" w:rsidR="00757979" w:rsidRPr="00410DD5" w:rsidRDefault="00B6568B" w:rsidP="00757979">
      <w:pPr>
        <w:pStyle w:val="Heading3"/>
      </w:pPr>
      <w:bookmarkStart w:id="120" w:name="_Toc400531497"/>
      <w:bookmarkStart w:id="121" w:name="_Toc428533968"/>
      <w:bookmarkStart w:id="122" w:name="_Toc521418686"/>
      <w:r>
        <w:t xml:space="preserve">HARD COPY </w:t>
      </w:r>
      <w:r w:rsidR="00757979">
        <w:t>SUBMISSION</w:t>
      </w:r>
      <w:bookmarkEnd w:id="120"/>
      <w:bookmarkEnd w:id="121"/>
      <w:bookmarkEnd w:id="122"/>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011B76C" w:rsidR="005C3F29" w:rsidRPr="00A87CB6" w:rsidRDefault="00CB4BB0" w:rsidP="004F5BE5">
      <w:pPr>
        <w:pStyle w:val="PlainText"/>
        <w:numPr>
          <w:ilvl w:val="0"/>
          <w:numId w:val="19"/>
        </w:numPr>
        <w:rPr>
          <w:rFonts w:eastAsia="MS Mincho"/>
        </w:rPr>
      </w:pPr>
      <w:r>
        <w:rPr>
          <w:rFonts w:eastAsia="MS Mincho"/>
          <w:b/>
          <w:lang w:val="en-US"/>
        </w:rPr>
        <w:t>One (1)</w:t>
      </w:r>
      <w:r w:rsidR="005C3F29">
        <w:rPr>
          <w:rFonts w:eastAsia="MS Mincho"/>
          <w:b/>
        </w:rPr>
        <w:t xml:space="preserve"> complete and exact ELECTRONIC </w:t>
      </w:r>
      <w:r w:rsidR="005C3F29" w:rsidRPr="00CB4BB0">
        <w:rPr>
          <w:rFonts w:eastAsia="MS Mincho"/>
          <w:b/>
        </w:rPr>
        <w:t>cop</w:t>
      </w:r>
      <w:r w:rsidRPr="00CB4BB0">
        <w:rPr>
          <w:rFonts w:eastAsia="MS Mincho"/>
          <w:b/>
        </w:rPr>
        <w:t>y</w:t>
      </w:r>
      <w:r w:rsidR="005C3F29" w:rsidRPr="00CB4BB0">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w:t>
      </w:r>
      <w:r w:rsidRPr="0051166C">
        <w:rPr>
          <w:rFonts w:eastAsia="MS Mincho" w:cs="Arial"/>
          <w:b/>
          <w:u w:val="single"/>
        </w:rPr>
        <w:lastRenderedPageBreak/>
        <w:t xml:space="preserve">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3" w:name="_Toc400531498"/>
      <w:bookmarkStart w:id="124" w:name="_Toc428533969"/>
      <w:bookmarkStart w:id="125" w:name="_Toc521418687"/>
      <w:r>
        <w:t>QUOTE</w:t>
      </w:r>
      <w:r w:rsidR="00715AF4">
        <w:t xml:space="preserve"> </w:t>
      </w:r>
      <w:r w:rsidR="00757979">
        <w:t>Content</w:t>
      </w:r>
      <w:bookmarkEnd w:id="123"/>
      <w:bookmarkEnd w:id="124"/>
      <w:bookmarkEnd w:id="12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w:t>
      </w:r>
      <w:r w:rsidR="006B7848" w:rsidRPr="00CB4BB0">
        <w:t>See Section 4.4.5 of this Bid</w:t>
      </w:r>
      <w:r w:rsidR="006B7848">
        <w:t xml:space="preserve">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w:t>
      </w:r>
      <w:r w:rsidR="00BD28EA" w:rsidRPr="00CB4BB0">
        <w:t>Solicitation Section 6.8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6" w:name="_Toc108508238"/>
      <w:bookmarkStart w:id="127" w:name="_Toc521418688"/>
      <w:bookmarkStart w:id="128" w:name="_Toc428533970"/>
      <w:r w:rsidRPr="00851065">
        <w:t>Forms</w:t>
      </w:r>
      <w:bookmarkEnd w:id="126"/>
      <w:r w:rsidRPr="00851065">
        <w:t xml:space="preserve">, rEGISTRATIONS and CERTIFICATIONS required with </w:t>
      </w:r>
      <w:r w:rsidR="00CE00E7">
        <w:t>QUOTE</w:t>
      </w:r>
      <w:bookmarkEnd w:id="127"/>
      <w:r w:rsidR="00715AF4" w:rsidRPr="00851065">
        <w:t xml:space="preserve"> </w:t>
      </w:r>
      <w:bookmarkEnd w:id="128"/>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624640">
        <w:rPr>
          <w:rFonts w:eastAsia="MS Mincho"/>
        </w:rPr>
        <w:t>Section 1.</w:t>
      </w:r>
      <w:r w:rsidR="007F3CD0" w:rsidRPr="00624640">
        <w:rPr>
          <w:rFonts w:eastAsia="MS Mincho"/>
        </w:rPr>
        <w:t>4.11</w:t>
      </w:r>
      <w:r w:rsidRPr="0062464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29" w:name="_4.4.1.1_Ownership_Disclosure"/>
      <w:bookmarkStart w:id="130" w:name="_4.4.1.1_Signatory_page"/>
      <w:bookmarkEnd w:id="129"/>
      <w:bookmarkEnd w:id="13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1" w:name="OLE_LINK5"/>
      <w:bookmarkStart w:id="132" w:name="OLE_LINK6"/>
      <w:r w:rsidR="000462FE" w:rsidRPr="00C65B22">
        <w:rPr>
          <w:rFonts w:eastAsia="MS Mincho"/>
        </w:rPr>
        <w:t xml:space="preserve">Offer and Acceptance </w:t>
      </w:r>
      <w:bookmarkEnd w:id="131"/>
      <w:bookmarkEnd w:id="13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w:t>
      </w:r>
      <w:r w:rsidR="00356F9E" w:rsidRPr="00C65B22">
        <w:rPr>
          <w:rFonts w:eastAsia="MS Mincho"/>
        </w:rPr>
        <w:lastRenderedPageBreak/>
        <w:t xml:space="preserve">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624640">
        <w:rPr>
          <w:rFonts w:cs="Arial"/>
        </w:rPr>
        <w:t>Section 2.</w:t>
      </w:r>
      <w:r w:rsidR="00346FC1" w:rsidRPr="00624640">
        <w:rPr>
          <w:rFonts w:cs="Arial"/>
        </w:rPr>
        <w:t xml:space="preserve">5 </w:t>
      </w:r>
      <w:r w:rsidRPr="00624640">
        <w:rPr>
          <w:rFonts w:cs="Arial"/>
        </w:rPr>
        <w:t>of the</w:t>
      </w:r>
      <w:r w:rsidRPr="009A56D5">
        <w:rPr>
          <w:rFonts w:cs="Arial"/>
        </w:rPr>
        <w:t xml:space="preserv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lastRenderedPageBreak/>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t>
      </w:r>
      <w:r w:rsidRPr="00624640">
        <w:rPr>
          <w:rFonts w:eastAsia="MS Mincho"/>
          <w:color w:val="000000"/>
        </w:rPr>
        <w:t>with Section 2.</w:t>
      </w:r>
      <w:r w:rsidR="00586FED" w:rsidRPr="00624640">
        <w:rPr>
          <w:rFonts w:eastAsia="MS Mincho"/>
          <w:color w:val="000000"/>
        </w:rPr>
        <w:t>8</w:t>
      </w:r>
      <w:r w:rsidRPr="00624640">
        <w:rPr>
          <w:rFonts w:eastAsia="MS Mincho"/>
          <w:color w:val="000000"/>
        </w:rPr>
        <w:t xml:space="preserve"> of the</w:t>
      </w:r>
      <w:r w:rsidRPr="009A56D5">
        <w:rPr>
          <w:rFonts w:eastAsia="MS Mincho"/>
          <w:color w:val="000000"/>
        </w:rPr>
        <w:t xml:space="preserv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66D9E"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624640">
        <w:rPr>
          <w:color w:val="000000"/>
        </w:rPr>
        <w:t>in Section</w:t>
      </w:r>
      <w:r w:rsidR="00BC52FD" w:rsidRPr="00624640">
        <w:rPr>
          <w:color w:val="000000"/>
        </w:rPr>
        <w:t xml:space="preserve"> </w:t>
      </w:r>
      <w:r w:rsidR="009A1CD8" w:rsidRPr="00624640">
        <w:rPr>
          <w:color w:val="000000"/>
        </w:rPr>
        <w:t xml:space="preserve">4.4.1.2 </w:t>
      </w:r>
      <w:r w:rsidR="00BC52FD" w:rsidRPr="00624640">
        <w:rPr>
          <w:color w:val="000000"/>
        </w:rPr>
        <w:t>shall</w:t>
      </w:r>
      <w:r w:rsidR="00757979" w:rsidRPr="00624640">
        <w:rPr>
          <w:color w:val="000000"/>
        </w:rPr>
        <w:t xml:space="preserve"> be</w:t>
      </w:r>
      <w:r w:rsidR="00757979" w:rsidRPr="00C65B22">
        <w:rPr>
          <w:color w:val="000000"/>
        </w:rPr>
        <w:t xml:space="preserv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69C155D" w14:textId="4378BCAB" w:rsidR="00624640" w:rsidRDefault="00624640" w:rsidP="00851065">
      <w:r>
        <w:t>Not applicable to this procurement.</w:t>
      </w:r>
    </w:p>
    <w:p w14:paraId="78B41EE1" w14:textId="1D12E0F7" w:rsidR="007C00B5" w:rsidRPr="00851065" w:rsidRDefault="007C00B5" w:rsidP="00851065">
      <w:pPr>
        <w:rPr>
          <w:rFonts w:eastAsia="MS Mincho"/>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10B32948" w14:textId="68A46D17" w:rsidR="00624640" w:rsidRDefault="00624640" w:rsidP="003B1013">
      <w:pPr>
        <w:keepNext/>
      </w:pPr>
      <w:r>
        <w:t>Not applicable to this procurement.</w:t>
      </w:r>
    </w:p>
    <w:p w14:paraId="63AA5874" w14:textId="77777777" w:rsidR="00624640" w:rsidRDefault="00624640" w:rsidP="00C65B22"/>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1E1CD08E" w14:textId="5279A177" w:rsidR="00624640" w:rsidRDefault="00624640" w:rsidP="008B4AED">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E94D780" w14:textId="697B44A0" w:rsidR="007A5959" w:rsidRDefault="007A5959" w:rsidP="00F90991">
      <w:pPr>
        <w:keepNext/>
        <w:autoSpaceDE w:val="0"/>
        <w:autoSpaceDN w:val="0"/>
      </w:pPr>
      <w:r>
        <w:t>Not applicable to this procurement.</w:t>
      </w:r>
    </w:p>
    <w:p w14:paraId="2F1C3DCA" w14:textId="77777777" w:rsidR="007A5959" w:rsidRDefault="007A5959" w:rsidP="00F90991">
      <w:pPr>
        <w:keepNext/>
        <w:autoSpaceDE w:val="0"/>
        <w:autoSpaceDN w:val="0"/>
      </w:pPr>
    </w:p>
    <w:p w14:paraId="32F418D9" w14:textId="3CC88C6D" w:rsidR="00757979" w:rsidRDefault="00757979" w:rsidP="00AF2A1D">
      <w:pPr>
        <w:pStyle w:val="Heading3"/>
        <w:keepNext/>
      </w:pPr>
      <w:bookmarkStart w:id="133" w:name="_Toc400531500"/>
      <w:bookmarkStart w:id="134" w:name="_Toc428533971"/>
      <w:bookmarkStart w:id="135" w:name="_Toc52141868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3"/>
      <w:bookmarkEnd w:id="134"/>
      <w:bookmarkEnd w:id="13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w:t>
      </w:r>
      <w:r w:rsidRPr="007A5959">
        <w:rPr>
          <w:rFonts w:eastAsia="MS Mincho"/>
        </w:rPr>
        <w:t>to Section 1.</w:t>
      </w:r>
      <w:r w:rsidR="00F64F4B" w:rsidRPr="007A5959">
        <w:rPr>
          <w:rFonts w:eastAsia="MS Mincho"/>
        </w:rPr>
        <w:t>4.11</w:t>
      </w:r>
      <w:r w:rsidRPr="007A5959">
        <w:rPr>
          <w:rFonts w:eastAsia="MS Mincho"/>
        </w:rPr>
        <w:t xml:space="preserve"> of this </w:t>
      </w:r>
      <w:r w:rsidR="000218E0" w:rsidRPr="007A5959">
        <w:rPr>
          <w:rFonts w:eastAsia="MS Mincho"/>
        </w:rPr>
        <w:t>Bid</w:t>
      </w:r>
      <w:r w:rsidR="000218E0" w:rsidRPr="00851065">
        <w:rPr>
          <w:rFonts w:eastAsia="MS Mincho"/>
        </w:rPr>
        <w:t xml:space="preserve">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7A5959">
        <w:t>Section 2.1 of the</w:t>
      </w:r>
      <w:r w:rsidRPr="00851065">
        <w:t xml:space="preserv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9048A96" w14:textId="4AAE22FB" w:rsidR="007A5959" w:rsidRDefault="007A5959" w:rsidP="00C65B22">
      <w:r>
        <w:t>Not applicable to this procurement.</w:t>
      </w:r>
    </w:p>
    <w:p w14:paraId="7E457BDF" w14:textId="77777777" w:rsidR="007A5959" w:rsidRDefault="007A5959"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580D286" w14:textId="01445E67" w:rsidR="007A5959" w:rsidRDefault="007A5959" w:rsidP="00A86608">
      <w:pPr>
        <w:rPr>
          <w:rFonts w:cs="Arial"/>
          <w:szCs w:val="22"/>
        </w:rPr>
      </w:pPr>
      <w:r>
        <w:rPr>
          <w:rFonts w:cs="Arial"/>
          <w:szCs w:val="22"/>
        </w:rPr>
        <w:t>Not applicable to this procurement.</w:t>
      </w:r>
    </w:p>
    <w:p w14:paraId="0A192245" w14:textId="77777777" w:rsidR="007A5959" w:rsidRDefault="007A5959" w:rsidP="00A86608">
      <w:pPr>
        <w:rPr>
          <w:rFonts w:cs="Arial"/>
          <w:szCs w:val="22"/>
        </w:rPr>
      </w:pPr>
    </w:p>
    <w:p w14:paraId="1CC60DFE" w14:textId="77777777" w:rsidR="00A86608" w:rsidRPr="00AB1466" w:rsidRDefault="00A86608" w:rsidP="00A86608">
      <w:pPr>
        <w:pStyle w:val="Heading3"/>
        <w:rPr>
          <w:rFonts w:eastAsia="MS Mincho"/>
        </w:rPr>
      </w:pPr>
      <w:bookmarkStart w:id="136" w:name="_Toc449428257"/>
      <w:bookmarkStart w:id="137" w:name="_Toc521418690"/>
      <w:r>
        <w:rPr>
          <w:rFonts w:eastAsia="MS Mincho"/>
        </w:rPr>
        <w:t>SUBmittals</w:t>
      </w:r>
      <w:bookmarkEnd w:id="136"/>
      <w:bookmarkEnd w:id="137"/>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36E644C6" w14:textId="1F2F2528" w:rsidR="007A5959" w:rsidRDefault="007A5959" w:rsidP="00663961">
      <w:pPr>
        <w:pStyle w:val="BodyText3"/>
      </w:pPr>
      <w:r>
        <w:t>Not applicable to this procurement.</w:t>
      </w:r>
    </w:p>
    <w:p w14:paraId="3AE931FA" w14:textId="77777777" w:rsidR="007A5959" w:rsidRDefault="007A5959" w:rsidP="00663961">
      <w:pPr>
        <w:pStyle w:val="BodyText3"/>
      </w:pPr>
    </w:p>
    <w:p w14:paraId="7B17493B" w14:textId="702D9A35" w:rsidR="00275BFB" w:rsidRPr="00CD18CA" w:rsidRDefault="00275BFB" w:rsidP="00726810">
      <w:pPr>
        <w:pStyle w:val="Heading4"/>
        <w:keepNext/>
      </w:pPr>
      <w:r w:rsidRPr="00CD18CA">
        <w:rPr>
          <w:rFonts w:cs="Arial"/>
        </w:rPr>
        <w:t>Nutritional</w:t>
      </w:r>
      <w:r w:rsidR="000E03E5">
        <w:rPr>
          <w:rFonts w:cs="Arial"/>
        </w:rPr>
        <w:t>/</w:t>
      </w:r>
      <w:r w:rsidR="00A62A74">
        <w:rPr>
          <w:rFonts w:cs="Arial"/>
        </w:rPr>
        <w:t>SPECIFICATION</w:t>
      </w:r>
      <w:r w:rsidRPr="00CD18CA">
        <w:rPr>
          <w:rFonts w:cs="Arial"/>
        </w:rPr>
        <w:t xml:space="preserve"> Data Sheets</w:t>
      </w:r>
    </w:p>
    <w:p w14:paraId="12D4719D" w14:textId="77777777" w:rsidR="00275BFB" w:rsidRDefault="00275BFB" w:rsidP="00726810">
      <w:pPr>
        <w:keepNext/>
      </w:pPr>
    </w:p>
    <w:p w14:paraId="3D8A7F19" w14:textId="40EEB8C5"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w:t>
      </w:r>
      <w:r w:rsidR="00930748">
        <w:rPr>
          <w:rFonts w:cs="Arial"/>
          <w:szCs w:val="22"/>
        </w:rPr>
        <w:t>each brand bid.</w:t>
      </w:r>
      <w:r>
        <w:rPr>
          <w:rFonts w:cs="Arial"/>
          <w:szCs w:val="22"/>
        </w:rPr>
        <w:t>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00930748">
        <w:rPr>
          <w:rFonts w:cs="Arial"/>
          <w:szCs w:val="22"/>
        </w:rPr>
        <w:t xml:space="preserve">the </w:t>
      </w:r>
      <w:r w:rsidRPr="003F67A0">
        <w:rPr>
          <w:rFonts w:cs="Arial"/>
          <w:szCs w:val="22"/>
        </w:rPr>
        <w:t>product</w:t>
      </w:r>
      <w:r w:rsidR="00930748">
        <w:rPr>
          <w:rFonts w:cs="Arial"/>
          <w:szCs w:val="22"/>
        </w:rPr>
        <w:t>s bid</w:t>
      </w:r>
      <w:r w:rsidRPr="003F67A0">
        <w:rPr>
          <w:rFonts w:cs="Arial"/>
          <w:szCs w:val="22"/>
        </w:rPr>
        <w:t xml:space="preserve"> meet or exceed the re</w:t>
      </w:r>
      <w:r>
        <w:rPr>
          <w:rFonts w:cs="Arial"/>
          <w:szCs w:val="22"/>
        </w:rPr>
        <w:t>quirement</w:t>
      </w:r>
      <w:r w:rsidR="00930748">
        <w:rPr>
          <w:rFonts w:cs="Arial"/>
          <w:szCs w:val="22"/>
        </w:rPr>
        <w:t>s</w:t>
      </w:r>
      <w:r>
        <w:rPr>
          <w:rFonts w:cs="Arial"/>
          <w:szCs w:val="22"/>
        </w:rPr>
        <w:t xml:space="preserve">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 xml:space="preserve">within 48 hours following a written request from the State. </w:t>
      </w:r>
      <w:r w:rsidR="00A95FD1">
        <w:rPr>
          <w:rFonts w:cs="Arial"/>
          <w:szCs w:val="22"/>
        </w:rPr>
        <w:t xml:space="preserve"> </w:t>
      </w:r>
      <w:r>
        <w:rPr>
          <w:rFonts w:cs="Arial"/>
          <w:szCs w:val="22"/>
        </w:rPr>
        <w:t>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w:t>
      </w:r>
      <w:proofErr w:type="gramStart"/>
      <w:r w:rsidRPr="00F10C23">
        <w:rPr>
          <w:rFonts w:cs="Arial"/>
          <w:szCs w:val="22"/>
        </w:rPr>
        <w:t>Quote</w:t>
      </w:r>
      <w:proofErr w:type="gramEnd"/>
      <w:r w:rsidRPr="00F10C23">
        <w:rPr>
          <w:rFonts w:cs="Arial"/>
          <w:szCs w:val="22"/>
        </w:rPr>
        <w:t xml:space="preserve"> </w:t>
      </w:r>
      <w:r w:rsidR="000B63CB">
        <w:rPr>
          <w:rFonts w:cs="Arial"/>
          <w:szCs w:val="22"/>
        </w:rPr>
        <w:t xml:space="preserve">being deemed </w:t>
      </w:r>
      <w:r w:rsidRPr="00F10C23">
        <w:rPr>
          <w:rFonts w:cs="Arial"/>
          <w:szCs w:val="22"/>
        </w:rPr>
        <w:t xml:space="preserve">non-responsive for the </w:t>
      </w:r>
      <w:r w:rsidR="00501C7C">
        <w:rPr>
          <w:rFonts w:cs="Arial"/>
          <w:szCs w:val="22"/>
        </w:rPr>
        <w:t>entire group</w:t>
      </w:r>
      <w:r w:rsidR="00A95FD1">
        <w:rPr>
          <w:rFonts w:cs="Arial"/>
          <w:szCs w:val="22"/>
        </w:rPr>
        <w:t xml:space="preserve"> (Price lines 1 through 7).</w:t>
      </w:r>
      <w:r w:rsidRPr="00F10C23">
        <w:rPr>
          <w:rFonts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lastRenderedPageBreak/>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2DE5D27F"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0E03E5">
        <w:rPr>
          <w:rFonts w:cs="Arial"/>
          <w:bCs/>
          <w:sz w:val="22"/>
          <w:szCs w:val="22"/>
          <w:lang w:val="en-US"/>
        </w:rPr>
        <w:t>S</w:t>
      </w:r>
      <w:proofErr w:type="spellStart"/>
      <w:r w:rsidRPr="00CD525D">
        <w:rPr>
          <w:rFonts w:cs="Arial"/>
          <w:bCs/>
          <w:sz w:val="22"/>
          <w:szCs w:val="22"/>
        </w:rPr>
        <w:t>ection</w:t>
      </w:r>
      <w:proofErr w:type="spellEnd"/>
      <w:r w:rsidR="000E03E5">
        <w:rPr>
          <w:rFonts w:cs="Arial"/>
          <w:bCs/>
          <w:sz w:val="22"/>
          <w:szCs w:val="22"/>
          <w:lang w:val="en-US"/>
        </w:rPr>
        <w:t xml:space="preserve"> 3.0</w:t>
      </w:r>
      <w:r w:rsidRPr="00CD525D">
        <w:rPr>
          <w:rFonts w:cs="Arial"/>
          <w:bCs/>
          <w:sz w:val="22"/>
          <w:szCs w:val="22"/>
        </w:rPr>
        <w:t xml:space="preserve"> and/or in the price line item description for any USDA requirements.</w:t>
      </w:r>
    </w:p>
    <w:p w14:paraId="653F0407"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EB12122" w14:textId="695F2C40" w:rsidR="007A5959" w:rsidRDefault="007A5959" w:rsidP="00A86608">
      <w:pPr>
        <w:pStyle w:val="BodyText3"/>
        <w:rPr>
          <w:rFonts w:cs="Arial"/>
        </w:rPr>
      </w:pPr>
      <w:r>
        <w:rPr>
          <w:rFonts w:cs="Arial"/>
        </w:rPr>
        <w:t>Not applicable to this procurement.</w:t>
      </w:r>
    </w:p>
    <w:p w14:paraId="1C50F8A2" w14:textId="77777777" w:rsidR="007A5959" w:rsidRDefault="007A5959"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78A4C690" w:rsidR="00A86608" w:rsidRPr="007664C5" w:rsidRDefault="00A86608" w:rsidP="00A86608">
      <w:pPr>
        <w:pStyle w:val="BodyText3"/>
        <w:rPr>
          <w:rFonts w:cs="Arial"/>
        </w:rPr>
      </w:pPr>
      <w:r w:rsidRPr="007664C5">
        <w:rPr>
          <w:rFonts w:cs="Arial"/>
        </w:rPr>
        <w:t xml:space="preserve">The Vendor {Bidder} </w:t>
      </w:r>
      <w:r w:rsidRPr="006B6B7C">
        <w:rPr>
          <w:rFonts w:cs="Arial"/>
        </w:rPr>
        <w:t xml:space="preserve">must, within five (5) </w:t>
      </w:r>
      <w:r w:rsidR="007320B6" w:rsidRPr="006B6B7C">
        <w:rPr>
          <w:rFonts w:cs="Arial"/>
        </w:rPr>
        <w:t>business</w:t>
      </w:r>
      <w:r w:rsidRPr="006B6B7C">
        <w:rPr>
          <w:rFonts w:cs="Arial"/>
        </w:rPr>
        <w:t xml:space="preserve"> days following a request from the State, submit </w:t>
      </w:r>
      <w:proofErr w:type="gramStart"/>
      <w:r w:rsidR="009C424F" w:rsidRPr="006B6B7C">
        <w:rPr>
          <w:rFonts w:cs="Arial"/>
        </w:rPr>
        <w:t>Quote</w:t>
      </w:r>
      <w:proofErr w:type="gramEnd"/>
      <w:r w:rsidR="009C424F" w:rsidRPr="006B6B7C">
        <w:rPr>
          <w:rFonts w:cs="Arial"/>
        </w:rPr>
        <w:t xml:space="preserve"> </w:t>
      </w:r>
      <w:r w:rsidRPr="006B6B7C">
        <w:rPr>
          <w:rFonts w:cs="Arial"/>
        </w:rPr>
        <w:t xml:space="preserve">samples to the State. If the Vendor {Bidder} fails to comply with the written request within the allotted timeframe its </w:t>
      </w:r>
      <w:r w:rsidR="00F031BE" w:rsidRPr="006B6B7C">
        <w:rPr>
          <w:rFonts w:cs="Arial"/>
        </w:rPr>
        <w:t>Q</w:t>
      </w:r>
      <w:r w:rsidRPr="006B6B7C">
        <w:rPr>
          <w:rFonts w:cs="Arial"/>
        </w:rPr>
        <w:t>uote will be considered non-responsive for the requested item(s). The samples submitted must meet the specification requirements set forth in the Bid</w:t>
      </w:r>
      <w:r w:rsidR="00F031BE" w:rsidRPr="006B6B7C">
        <w:rPr>
          <w:rFonts w:cs="Arial"/>
        </w:rPr>
        <w:t xml:space="preserve"> Solicitation</w:t>
      </w:r>
      <w:r w:rsidRPr="006B6B7C">
        <w:rPr>
          <w:rFonts w:cs="Arial"/>
        </w:rPr>
        <w:t xml:space="preserve"> and must be representative of the product bid.</w:t>
      </w:r>
      <w:r w:rsidR="00F031BE" w:rsidRPr="006B6B7C">
        <w:rPr>
          <w:rFonts w:cs="Arial"/>
        </w:rPr>
        <w:t xml:space="preserve"> </w:t>
      </w:r>
      <w:r w:rsidRPr="006B6B7C">
        <w:rPr>
          <w:rFonts w:cs="Arial"/>
        </w:rPr>
        <w:t xml:space="preserve"> </w:t>
      </w:r>
      <w:r w:rsidR="00F031BE" w:rsidRPr="006B6B7C">
        <w:rPr>
          <w:rFonts w:cs="Arial"/>
        </w:rPr>
        <w:t>Quote</w:t>
      </w:r>
      <w:r w:rsidR="000172E3" w:rsidRPr="006B6B7C">
        <w:rPr>
          <w:rFonts w:cs="Arial"/>
        </w:rPr>
        <w:t xml:space="preserve"> </w:t>
      </w:r>
      <w:r w:rsidRPr="006B6B7C">
        <w:rPr>
          <w:rFonts w:cs="Arial"/>
        </w:rPr>
        <w:t xml:space="preserve">samples </w:t>
      </w:r>
      <w:r w:rsidRPr="006B6B7C">
        <w:rPr>
          <w:rFonts w:cs="Arial"/>
          <w:b/>
          <w:bCs/>
        </w:rPr>
        <w:t>for pricing lines</w:t>
      </w:r>
      <w:r w:rsidR="007A5959" w:rsidRPr="006B6B7C">
        <w:rPr>
          <w:rFonts w:cs="Arial"/>
          <w:b/>
          <w:bCs/>
        </w:rPr>
        <w:t xml:space="preserve"> 1 through 7 </w:t>
      </w:r>
      <w:r w:rsidRPr="006B6B7C">
        <w:rPr>
          <w:rFonts w:cs="Arial"/>
        </w:rPr>
        <w:t xml:space="preserve">for evaluation and testing purposes are to be made available at no charge and delivered </w:t>
      </w:r>
      <w:r w:rsidR="000E03E5">
        <w:rPr>
          <w:rFonts w:cs="Arial"/>
        </w:rPr>
        <w:t xml:space="preserve">to </w:t>
      </w:r>
      <w:r w:rsidR="006B6B7C" w:rsidRPr="006B6B7C">
        <w:rPr>
          <w:rFonts w:cs="Arial"/>
          <w:b/>
          <w:bCs/>
        </w:rPr>
        <w:t>the State</w:t>
      </w:r>
      <w:r w:rsidRPr="006B6B7C">
        <w:rPr>
          <w:rFonts w:cs="Arial"/>
          <w:b/>
          <w:bCs/>
        </w:rPr>
        <w:t>,</w:t>
      </w:r>
      <w:r w:rsidRPr="006B6B7C">
        <w:rPr>
          <w:rFonts w:cs="Arial"/>
        </w:rPr>
        <w:t xml:space="preserve"> at the Vendor’s {Bidder's} expense. Vendor {</w:t>
      </w:r>
      <w:r w:rsidR="00F031BE" w:rsidRPr="006B6B7C">
        <w:rPr>
          <w:rFonts w:cs="Arial"/>
        </w:rPr>
        <w:t>Bidder</w:t>
      </w:r>
      <w:r w:rsidRPr="006B6B7C">
        <w:rPr>
          <w:rFonts w:cs="Arial"/>
        </w:rPr>
        <w:t xml:space="preserve">} samples will not be returned. The State </w:t>
      </w:r>
      <w:r w:rsidR="00164FFF">
        <w:rPr>
          <w:rFonts w:cs="Arial"/>
        </w:rPr>
        <w:t>may</w:t>
      </w:r>
      <w:r w:rsidRPr="006B6B7C">
        <w:rPr>
          <w:rFonts w:cs="Arial"/>
        </w:rPr>
        <w:t xml:space="preserve"> conduct laboratory tests to </w:t>
      </w:r>
      <w:r w:rsidR="007320B6" w:rsidRPr="006B6B7C">
        <w:rPr>
          <w:rFonts w:cs="Arial"/>
        </w:rPr>
        <w:t>ensure</w:t>
      </w:r>
      <w:r w:rsidRPr="006B6B7C">
        <w:rPr>
          <w:rFonts w:cs="Arial"/>
        </w:rPr>
        <w:t xml:space="preserve"> that the </w:t>
      </w:r>
      <w:r w:rsidR="00F031BE" w:rsidRPr="006B6B7C">
        <w:rPr>
          <w:rFonts w:cs="Arial"/>
        </w:rPr>
        <w:t>Q</w:t>
      </w:r>
      <w:r w:rsidRPr="006B6B7C">
        <w:rPr>
          <w:rFonts w:cs="Arial"/>
        </w:rPr>
        <w:t xml:space="preserve">uote samples submitted </w:t>
      </w:r>
      <w:r w:rsidRPr="006B6B7C">
        <w:rPr>
          <w:rFonts w:cs="Arial"/>
          <w:b/>
          <w:bCs/>
        </w:rPr>
        <w:t>for pricing lines</w:t>
      </w:r>
      <w:r w:rsidR="006B6B7C" w:rsidRPr="006B6B7C">
        <w:rPr>
          <w:rFonts w:cs="Arial"/>
          <w:b/>
          <w:bCs/>
        </w:rPr>
        <w:t xml:space="preserve"> 1 through 7</w:t>
      </w:r>
      <w:r w:rsidRPr="006B6B7C">
        <w:rPr>
          <w:rFonts w:cs="Arial"/>
        </w:rPr>
        <w:t xml:space="preserve"> conform to th</w:t>
      </w:r>
      <w:r w:rsidR="00056616" w:rsidRPr="006B6B7C">
        <w:rPr>
          <w:rFonts w:cs="Arial"/>
        </w:rPr>
        <w:t>e</w:t>
      </w:r>
      <w:r w:rsidRPr="006B6B7C">
        <w:rPr>
          <w:rFonts w:cs="Arial"/>
        </w:rPr>
        <w:t xml:space="preserve"> Bid </w:t>
      </w:r>
      <w:r w:rsidR="00F031BE" w:rsidRPr="006B6B7C">
        <w:rPr>
          <w:rFonts w:cs="Arial"/>
        </w:rPr>
        <w:t>Solicitation requirements</w:t>
      </w:r>
      <w:r w:rsidRPr="006B6B7C">
        <w:rPr>
          <w:rFonts w:cs="Arial"/>
        </w:rPr>
        <w:t xml:space="preserve">. The State reserves the right to perform any tests necessary to </w:t>
      </w:r>
      <w:r w:rsidR="007320B6" w:rsidRPr="006B6B7C">
        <w:rPr>
          <w:rFonts w:cs="Arial"/>
        </w:rPr>
        <w:t>ensure</w:t>
      </w:r>
      <w:r w:rsidRPr="006B6B7C">
        <w:rPr>
          <w:rFonts w:cs="Arial"/>
        </w:rPr>
        <w:t xml:space="preserve"> that the </w:t>
      </w:r>
      <w:r w:rsidR="00F031BE" w:rsidRPr="006B6B7C">
        <w:rPr>
          <w:rFonts w:cs="Arial"/>
        </w:rPr>
        <w:t>Q</w:t>
      </w:r>
      <w:r w:rsidRPr="006B6B7C">
        <w:rPr>
          <w:rFonts w:cs="Arial"/>
        </w:rPr>
        <w:t xml:space="preserve">uote samples conform to this Bid </w:t>
      </w:r>
      <w:r w:rsidR="00F031BE" w:rsidRPr="006B6B7C">
        <w:rPr>
          <w:rFonts w:cs="Arial"/>
        </w:rPr>
        <w:t xml:space="preserve">Solicitation </w:t>
      </w:r>
      <w:r w:rsidRPr="006B6B7C">
        <w:rPr>
          <w:rFonts w:cs="Arial"/>
          <w:b/>
          <w:bCs/>
        </w:rPr>
        <w:t>for pricing lines</w:t>
      </w:r>
      <w:r w:rsidR="006B6B7C" w:rsidRPr="006B6B7C">
        <w:rPr>
          <w:rFonts w:cs="Arial"/>
          <w:b/>
          <w:bCs/>
        </w:rPr>
        <w:t xml:space="preserve"> 1 through 7</w:t>
      </w:r>
      <w:r w:rsidRPr="006B6B7C">
        <w:rPr>
          <w:rFonts w:cs="Arial"/>
          <w:b/>
          <w:bCs/>
        </w:rPr>
        <w:t>.</w:t>
      </w:r>
      <w:r w:rsidRPr="006B6B7C">
        <w:rPr>
          <w:rFonts w:cs="Arial"/>
        </w:rPr>
        <w:t xml:space="preserve"> If the sample(s)</w:t>
      </w:r>
      <w:r w:rsidR="00056616" w:rsidRPr="006B6B7C">
        <w:rPr>
          <w:rFonts w:cs="Arial"/>
        </w:rPr>
        <w:t xml:space="preserve"> </w:t>
      </w:r>
      <w:r w:rsidRPr="006B6B7C">
        <w:rPr>
          <w:rFonts w:cs="Arial"/>
        </w:rPr>
        <w:t xml:space="preserve">of the brand/model/product offered by the Vendor {Bidder} in its </w:t>
      </w:r>
      <w:r w:rsidR="00F031BE" w:rsidRPr="006B6B7C">
        <w:rPr>
          <w:rFonts w:cs="Arial"/>
        </w:rPr>
        <w:t>Quote</w:t>
      </w:r>
      <w:r w:rsidR="00F031BE">
        <w:rPr>
          <w:rFonts w:cs="Arial"/>
        </w:rPr>
        <w:t xml:space="preserve"> </w:t>
      </w:r>
      <w:r w:rsidRPr="007664C5">
        <w:rPr>
          <w:rFonts w:cs="Arial"/>
        </w:rPr>
        <w:t xml:space="preserve">fails or are not representative of the product bid, the State shall reject the </w:t>
      </w:r>
      <w:r w:rsidR="00F031BE">
        <w:rPr>
          <w:rFonts w:cs="Arial"/>
        </w:rPr>
        <w:t>Q</w:t>
      </w:r>
      <w:r w:rsidRPr="007664C5">
        <w:rPr>
          <w:rFonts w:cs="Arial"/>
        </w:rPr>
        <w:t>uote for the affected line item(s)</w:t>
      </w:r>
      <w:r w:rsidR="00930748">
        <w:rPr>
          <w:rFonts w:cs="Arial"/>
        </w:rPr>
        <w:t xml:space="preserve"> and any grouping those price line items are a part of</w:t>
      </w:r>
      <w:r w:rsidRPr="007664C5">
        <w:rPr>
          <w:rFonts w:cs="Arial"/>
        </w:rPr>
        <w:t>.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138" w:name="_4.4.2.3_Contract_Schedule"/>
      <w:bookmarkStart w:id="139" w:name="_4.4.2.4_mobilization_and"/>
      <w:bookmarkStart w:id="140" w:name="_Toc521418691"/>
      <w:bookmarkEnd w:id="138"/>
      <w:bookmarkEnd w:id="139"/>
      <w:r>
        <w:t xml:space="preserve">Financial Capability of the </w:t>
      </w:r>
      <w:r w:rsidR="00526170">
        <w:t xml:space="preserve">Vendor </w:t>
      </w:r>
      <w:r w:rsidR="00571AFA">
        <w:t>{Bidder}</w:t>
      </w:r>
      <w:bookmarkEnd w:id="14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1" w:name="_Toc400531503"/>
      <w:bookmarkStart w:id="142" w:name="_Toc428533974"/>
      <w:bookmarkStart w:id="143" w:name="_Toc521418692"/>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41"/>
      <w:bookmarkEnd w:id="142"/>
      <w:bookmarkEnd w:id="14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7AC66668" w14:textId="259EF7EC" w:rsidR="00B43BD6" w:rsidRPr="00DB08BA" w:rsidRDefault="00D06AA7" w:rsidP="00B43BD6">
      <w:pPr>
        <w:rPr>
          <w:rFonts w:eastAsia="MS Mincho" w:cs="Arial"/>
          <w:color w:val="000000"/>
          <w:szCs w:val="22"/>
        </w:rPr>
      </w:pPr>
      <w:r>
        <w:rPr>
          <w:rFonts w:eastAsia="Arial" w:cs="Arial"/>
          <w:color w:val="000000"/>
          <w:szCs w:val="22"/>
        </w:rPr>
        <w:t>Vendors</w:t>
      </w:r>
      <w:r w:rsidR="00B43BD6" w:rsidRPr="00DB08BA">
        <w:rPr>
          <w:rFonts w:eastAsia="Arial" w:cs="Arial"/>
          <w:color w:val="000000"/>
          <w:szCs w:val="22"/>
        </w:rPr>
        <w:t xml:space="preserve"> {Bidders} must enter pricing </w:t>
      </w:r>
      <w:r w:rsidR="00B43BD6" w:rsidRPr="00DB08BA">
        <w:rPr>
          <w:rFonts w:eastAsia="MS Mincho" w:cs="Arial"/>
          <w:color w:val="000000"/>
          <w:szCs w:val="22"/>
        </w:rPr>
        <w:t xml:space="preserve">in </w:t>
      </w:r>
      <w:r w:rsidR="00B43BD6">
        <w:rPr>
          <w:rFonts w:eastAsia="MS Mincho" w:cs="Arial"/>
          <w:color w:val="000000"/>
          <w:szCs w:val="22"/>
        </w:rPr>
        <w:t>U.S.</w:t>
      </w:r>
      <w:r w:rsidR="000E03E5">
        <w:rPr>
          <w:rFonts w:eastAsia="MS Mincho" w:cs="Arial"/>
          <w:color w:val="000000"/>
          <w:szCs w:val="22"/>
        </w:rPr>
        <w:t xml:space="preserve"> </w:t>
      </w:r>
      <w:r w:rsidR="00501C7C">
        <w:rPr>
          <w:rFonts w:eastAsia="MS Mincho" w:cs="Arial"/>
          <w:color w:val="000000"/>
          <w:szCs w:val="22"/>
        </w:rPr>
        <w:t>currency</w:t>
      </w:r>
      <w:r w:rsidR="00B43BD6" w:rsidRPr="00DB08BA">
        <w:rPr>
          <w:rFonts w:eastAsia="MS Mincho" w:cs="Arial"/>
          <w:color w:val="000000"/>
          <w:szCs w:val="22"/>
        </w:rPr>
        <w:t xml:space="preserve"> for </w:t>
      </w:r>
      <w:r w:rsidR="00B43BD6">
        <w:rPr>
          <w:rFonts w:eastAsia="MS Mincho" w:cs="Arial"/>
          <w:color w:val="000000"/>
          <w:szCs w:val="22"/>
        </w:rPr>
        <w:t>all</w:t>
      </w:r>
      <w:r w:rsidR="00B43BD6" w:rsidRPr="00DB08BA">
        <w:rPr>
          <w:rFonts w:eastAsia="MS Mincho" w:cs="Arial"/>
          <w:color w:val="000000"/>
          <w:szCs w:val="22"/>
        </w:rPr>
        <w:t xml:space="preserve"> of the </w:t>
      </w:r>
      <w:r w:rsidR="00B43BD6">
        <w:rPr>
          <w:rFonts w:eastAsia="MS Mincho" w:cs="Arial"/>
          <w:color w:val="000000"/>
          <w:szCs w:val="22"/>
        </w:rPr>
        <w:t>seven (</w:t>
      </w:r>
      <w:r w:rsidR="00B43BD6" w:rsidRPr="00DB08BA">
        <w:rPr>
          <w:rFonts w:eastAsia="MS Mincho" w:cs="Arial"/>
          <w:color w:val="000000"/>
          <w:szCs w:val="22"/>
        </w:rPr>
        <w:t xml:space="preserve">7) price lines </w:t>
      </w:r>
      <w:r w:rsidR="00B43BD6" w:rsidRPr="00DB08BA">
        <w:rPr>
          <w:rFonts w:eastAsia="Arial" w:cs="Arial"/>
          <w:color w:val="000000"/>
          <w:szCs w:val="22"/>
        </w:rPr>
        <w:t xml:space="preserve">on </w:t>
      </w:r>
      <w:r w:rsidR="00B43BD6">
        <w:rPr>
          <w:rFonts w:eastAsia="Arial" w:cs="Arial"/>
          <w:color w:val="000000"/>
          <w:szCs w:val="22"/>
        </w:rPr>
        <w:t xml:space="preserve">the </w:t>
      </w:r>
      <w:r w:rsidR="00B43BD6" w:rsidRPr="00DB08BA">
        <w:rPr>
          <w:rFonts w:eastAsia="Arial" w:cs="Arial"/>
          <w:color w:val="000000"/>
          <w:szCs w:val="22"/>
        </w:rPr>
        <w:t>Price Sheets. These Price Lines</w:t>
      </w:r>
      <w:r w:rsidR="00B43BD6" w:rsidRPr="00DB08BA">
        <w:rPr>
          <w:rFonts w:eastAsia="Arial" w:cs="Arial"/>
          <w:color w:val="000000"/>
          <w:spacing w:val="-2"/>
          <w:szCs w:val="22"/>
        </w:rPr>
        <w:t xml:space="preserve"> </w:t>
      </w:r>
      <w:r w:rsidR="00B43BD6" w:rsidRPr="00DB08BA">
        <w:rPr>
          <w:rFonts w:eastAsia="Arial" w:cs="Arial"/>
          <w:color w:val="000000"/>
          <w:spacing w:val="-3"/>
          <w:szCs w:val="22"/>
        </w:rPr>
        <w:t>w</w:t>
      </w:r>
      <w:r w:rsidR="00B43BD6" w:rsidRPr="00DB08BA">
        <w:rPr>
          <w:rFonts w:eastAsia="Arial" w:cs="Arial"/>
          <w:color w:val="000000"/>
          <w:szCs w:val="22"/>
        </w:rPr>
        <w:t>i</w:t>
      </w:r>
      <w:r w:rsidR="00B43BD6" w:rsidRPr="00DB08BA">
        <w:rPr>
          <w:rFonts w:eastAsia="Arial" w:cs="Arial"/>
          <w:color w:val="000000"/>
          <w:spacing w:val="1"/>
          <w:szCs w:val="22"/>
        </w:rPr>
        <w:t>l</w:t>
      </w:r>
      <w:r w:rsidR="00B43BD6" w:rsidRPr="00DB08BA">
        <w:rPr>
          <w:rFonts w:eastAsia="Arial" w:cs="Arial"/>
          <w:color w:val="000000"/>
          <w:szCs w:val="22"/>
        </w:rPr>
        <w:t>l be</w:t>
      </w:r>
      <w:r w:rsidR="00B43BD6" w:rsidRPr="00DB08BA">
        <w:rPr>
          <w:rFonts w:eastAsia="Arial" w:cs="Arial"/>
          <w:color w:val="000000"/>
          <w:spacing w:val="1"/>
          <w:szCs w:val="22"/>
        </w:rPr>
        <w:t xml:space="preserve"> </w:t>
      </w:r>
      <w:r w:rsidR="00B43BD6" w:rsidRPr="00DB08BA">
        <w:rPr>
          <w:rFonts w:eastAsia="Arial" w:cs="Arial"/>
          <w:color w:val="000000"/>
          <w:szCs w:val="22"/>
        </w:rPr>
        <w:t>e</w:t>
      </w:r>
      <w:r w:rsidR="00B43BD6" w:rsidRPr="00DB08BA">
        <w:rPr>
          <w:rFonts w:eastAsia="Arial" w:cs="Arial"/>
          <w:color w:val="000000"/>
          <w:spacing w:val="-2"/>
          <w:szCs w:val="22"/>
        </w:rPr>
        <w:t>v</w:t>
      </w:r>
      <w:r w:rsidR="00B43BD6" w:rsidRPr="00DB08BA">
        <w:rPr>
          <w:rFonts w:eastAsia="Arial" w:cs="Arial"/>
          <w:color w:val="000000"/>
          <w:szCs w:val="22"/>
        </w:rPr>
        <w:t>a</w:t>
      </w:r>
      <w:r w:rsidR="00B43BD6" w:rsidRPr="00DB08BA">
        <w:rPr>
          <w:rFonts w:eastAsia="Arial" w:cs="Arial"/>
          <w:color w:val="000000"/>
          <w:spacing w:val="-1"/>
          <w:szCs w:val="22"/>
        </w:rPr>
        <w:t>l</w:t>
      </w:r>
      <w:r w:rsidR="00B43BD6" w:rsidRPr="00DB08BA">
        <w:rPr>
          <w:rFonts w:eastAsia="Arial" w:cs="Arial"/>
          <w:color w:val="000000"/>
          <w:szCs w:val="22"/>
        </w:rPr>
        <w:t>ua</w:t>
      </w:r>
      <w:r w:rsidR="00B43BD6" w:rsidRPr="00DB08BA">
        <w:rPr>
          <w:rFonts w:eastAsia="Arial" w:cs="Arial"/>
          <w:color w:val="000000"/>
          <w:spacing w:val="1"/>
          <w:szCs w:val="22"/>
        </w:rPr>
        <w:t>t</w:t>
      </w:r>
      <w:r w:rsidR="00B43BD6" w:rsidRPr="00DB08BA">
        <w:rPr>
          <w:rFonts w:eastAsia="Arial" w:cs="Arial"/>
          <w:color w:val="000000"/>
          <w:szCs w:val="22"/>
        </w:rPr>
        <w:t>ed</w:t>
      </w:r>
      <w:r w:rsidR="00B43BD6" w:rsidRPr="00DB08BA">
        <w:rPr>
          <w:rFonts w:eastAsia="Arial" w:cs="Arial"/>
          <w:color w:val="000000"/>
          <w:spacing w:val="1"/>
          <w:szCs w:val="22"/>
        </w:rPr>
        <w:t xml:space="preserve"> </w:t>
      </w:r>
      <w:r w:rsidR="00B43BD6" w:rsidRPr="00DB08BA">
        <w:rPr>
          <w:rFonts w:eastAsia="Arial" w:cs="Arial"/>
          <w:color w:val="000000"/>
          <w:szCs w:val="22"/>
        </w:rPr>
        <w:t>and</w:t>
      </w:r>
      <w:r w:rsidR="00B43BD6" w:rsidRPr="00DB08BA">
        <w:rPr>
          <w:rFonts w:eastAsia="Arial" w:cs="Arial"/>
          <w:color w:val="000000"/>
          <w:spacing w:val="1"/>
          <w:szCs w:val="22"/>
        </w:rPr>
        <w:t xml:space="preserve"> </w:t>
      </w:r>
      <w:r w:rsidR="00B43BD6" w:rsidRPr="00DB08BA">
        <w:rPr>
          <w:rFonts w:eastAsia="Arial" w:cs="Arial"/>
          <w:color w:val="000000"/>
          <w:szCs w:val="22"/>
        </w:rPr>
        <w:t>a</w:t>
      </w:r>
      <w:r w:rsidR="00B43BD6" w:rsidRPr="00DB08BA">
        <w:rPr>
          <w:rFonts w:eastAsia="Arial" w:cs="Arial"/>
          <w:color w:val="000000"/>
          <w:spacing w:val="-3"/>
          <w:szCs w:val="22"/>
        </w:rPr>
        <w:t>w</w:t>
      </w:r>
      <w:r w:rsidR="00B43BD6" w:rsidRPr="00DB08BA">
        <w:rPr>
          <w:rFonts w:eastAsia="Arial" w:cs="Arial"/>
          <w:color w:val="000000"/>
          <w:szCs w:val="22"/>
        </w:rPr>
        <w:t>a</w:t>
      </w:r>
      <w:r w:rsidR="00B43BD6" w:rsidRPr="00DB08BA">
        <w:rPr>
          <w:rFonts w:eastAsia="Arial" w:cs="Arial"/>
          <w:color w:val="000000"/>
          <w:spacing w:val="1"/>
          <w:szCs w:val="22"/>
        </w:rPr>
        <w:t>r</w:t>
      </w:r>
      <w:r w:rsidR="00B43BD6" w:rsidRPr="00DB08BA">
        <w:rPr>
          <w:rFonts w:eastAsia="Arial" w:cs="Arial"/>
          <w:color w:val="000000"/>
          <w:szCs w:val="22"/>
        </w:rPr>
        <w:t>ded</w:t>
      </w:r>
      <w:r w:rsidR="00B43BD6" w:rsidRPr="00DB08BA">
        <w:rPr>
          <w:rFonts w:eastAsia="Arial" w:cs="Arial"/>
          <w:color w:val="000000"/>
          <w:spacing w:val="-2"/>
          <w:szCs w:val="22"/>
        </w:rPr>
        <w:t xml:space="preserve"> </w:t>
      </w:r>
      <w:r w:rsidR="00B43BD6" w:rsidRPr="00DB08BA">
        <w:rPr>
          <w:rFonts w:eastAsia="Arial" w:cs="Arial"/>
          <w:color w:val="000000"/>
          <w:szCs w:val="22"/>
        </w:rPr>
        <w:t>on</w:t>
      </w:r>
      <w:r w:rsidR="00B43BD6" w:rsidRPr="00DB08BA">
        <w:rPr>
          <w:rFonts w:eastAsia="Arial" w:cs="Arial"/>
          <w:color w:val="000000"/>
          <w:spacing w:val="1"/>
          <w:szCs w:val="22"/>
        </w:rPr>
        <w:t xml:space="preserve"> </w:t>
      </w:r>
      <w:r w:rsidR="00452900">
        <w:rPr>
          <w:rFonts w:eastAsia="Arial" w:cs="Arial"/>
          <w:color w:val="000000"/>
          <w:szCs w:val="22"/>
        </w:rPr>
        <w:t>a group</w:t>
      </w:r>
      <w:r w:rsidR="00B43BD6" w:rsidRPr="00DB08BA">
        <w:rPr>
          <w:rFonts w:eastAsia="Arial" w:cs="Arial"/>
          <w:color w:val="000000"/>
          <w:szCs w:val="22"/>
        </w:rPr>
        <w:t xml:space="preserve"> bas</w:t>
      </w:r>
      <w:r w:rsidR="00B43BD6" w:rsidRPr="00DB08BA">
        <w:rPr>
          <w:rFonts w:eastAsia="Arial" w:cs="Arial"/>
          <w:color w:val="000000"/>
          <w:spacing w:val="-1"/>
          <w:szCs w:val="22"/>
        </w:rPr>
        <w:t>i</w:t>
      </w:r>
      <w:r w:rsidR="00B43BD6" w:rsidRPr="00DB08BA">
        <w:rPr>
          <w:rFonts w:eastAsia="Arial" w:cs="Arial"/>
          <w:color w:val="000000"/>
          <w:szCs w:val="22"/>
        </w:rPr>
        <w:t xml:space="preserve">s. </w:t>
      </w:r>
      <w:r w:rsidR="00B43BD6" w:rsidRPr="00DB08BA">
        <w:rPr>
          <w:rFonts w:eastAsia="Arial" w:cs="Arial"/>
          <w:color w:val="000000"/>
          <w:spacing w:val="1"/>
          <w:szCs w:val="22"/>
        </w:rPr>
        <w:t>Vendors {</w:t>
      </w:r>
      <w:r w:rsidR="00B43BD6" w:rsidRPr="00DB08BA">
        <w:rPr>
          <w:rFonts w:eastAsia="Arial" w:cs="Arial"/>
          <w:color w:val="000000"/>
          <w:spacing w:val="-1"/>
          <w:szCs w:val="22"/>
        </w:rPr>
        <w:t>Bi</w:t>
      </w:r>
      <w:r w:rsidR="00B43BD6" w:rsidRPr="00DB08BA">
        <w:rPr>
          <w:rFonts w:eastAsia="Arial" w:cs="Arial"/>
          <w:color w:val="000000"/>
          <w:szCs w:val="22"/>
        </w:rPr>
        <w:t>d</w:t>
      </w:r>
      <w:r w:rsidR="00B43BD6" w:rsidRPr="00DB08BA">
        <w:rPr>
          <w:rFonts w:eastAsia="Arial" w:cs="Arial"/>
          <w:color w:val="000000"/>
          <w:spacing w:val="-3"/>
          <w:szCs w:val="22"/>
        </w:rPr>
        <w:t>d</w:t>
      </w:r>
      <w:r w:rsidR="00B43BD6" w:rsidRPr="00DB08BA">
        <w:rPr>
          <w:rFonts w:eastAsia="Arial" w:cs="Arial"/>
          <w:color w:val="000000"/>
          <w:szCs w:val="22"/>
        </w:rPr>
        <w:t>e</w:t>
      </w:r>
      <w:r w:rsidR="00B43BD6" w:rsidRPr="00DB08BA">
        <w:rPr>
          <w:rFonts w:eastAsia="Arial" w:cs="Arial"/>
          <w:color w:val="000000"/>
          <w:spacing w:val="1"/>
          <w:szCs w:val="22"/>
        </w:rPr>
        <w:t>r</w:t>
      </w:r>
      <w:r w:rsidR="00B43BD6" w:rsidRPr="00DB08BA">
        <w:rPr>
          <w:rFonts w:eastAsia="Arial" w:cs="Arial"/>
          <w:color w:val="000000"/>
          <w:szCs w:val="22"/>
        </w:rPr>
        <w:t>s}</w:t>
      </w:r>
      <w:r w:rsidR="00B43BD6" w:rsidRPr="00DB08BA">
        <w:rPr>
          <w:rFonts w:eastAsia="Arial" w:cs="Arial"/>
          <w:color w:val="000000"/>
          <w:spacing w:val="-1"/>
          <w:szCs w:val="22"/>
        </w:rPr>
        <w:t xml:space="preserve"> </w:t>
      </w:r>
      <w:r w:rsidR="00B43BD6" w:rsidRPr="00DB08BA">
        <w:rPr>
          <w:rFonts w:eastAsia="Arial" w:cs="Arial"/>
          <w:color w:val="000000"/>
          <w:spacing w:val="1"/>
          <w:szCs w:val="22"/>
        </w:rPr>
        <w:t>m</w:t>
      </w:r>
      <w:r w:rsidR="00204ED5">
        <w:rPr>
          <w:rFonts w:eastAsia="Arial" w:cs="Arial"/>
          <w:color w:val="000000"/>
          <w:szCs w:val="22"/>
        </w:rPr>
        <w:t>ust</w:t>
      </w:r>
      <w:r w:rsidR="00B43BD6" w:rsidRPr="00DB08BA">
        <w:rPr>
          <w:rFonts w:eastAsia="Arial" w:cs="Arial"/>
          <w:color w:val="000000"/>
          <w:spacing w:val="-1"/>
          <w:szCs w:val="22"/>
        </w:rPr>
        <w:t xml:space="preserve"> </w:t>
      </w:r>
      <w:r w:rsidR="00B43BD6" w:rsidRPr="00DB08BA">
        <w:rPr>
          <w:rFonts w:eastAsia="Arial" w:cs="Arial"/>
          <w:color w:val="000000"/>
          <w:szCs w:val="22"/>
        </w:rPr>
        <w:t>b</w:t>
      </w:r>
      <w:r w:rsidR="00B43BD6" w:rsidRPr="00DB08BA">
        <w:rPr>
          <w:rFonts w:eastAsia="Arial" w:cs="Arial"/>
          <w:color w:val="000000"/>
          <w:spacing w:val="-1"/>
          <w:szCs w:val="22"/>
        </w:rPr>
        <w:t>i</w:t>
      </w:r>
      <w:r w:rsidR="00B43BD6" w:rsidRPr="00DB08BA">
        <w:rPr>
          <w:rFonts w:eastAsia="Arial" w:cs="Arial"/>
          <w:color w:val="000000"/>
          <w:szCs w:val="22"/>
        </w:rPr>
        <w:t>d</w:t>
      </w:r>
      <w:r w:rsidR="00B43BD6" w:rsidRPr="00DB08BA">
        <w:rPr>
          <w:rFonts w:eastAsia="Arial" w:cs="Arial"/>
          <w:color w:val="000000"/>
          <w:spacing w:val="1"/>
          <w:szCs w:val="22"/>
        </w:rPr>
        <w:t xml:space="preserve"> </w:t>
      </w:r>
      <w:r w:rsidR="00B43BD6" w:rsidRPr="00DB08BA">
        <w:rPr>
          <w:rFonts w:eastAsia="Arial" w:cs="Arial"/>
          <w:color w:val="000000"/>
          <w:szCs w:val="22"/>
        </w:rPr>
        <w:t>on</w:t>
      </w:r>
      <w:r w:rsidR="00204ED5">
        <w:rPr>
          <w:rFonts w:eastAsia="Arial" w:cs="Arial"/>
          <w:color w:val="000000"/>
          <w:szCs w:val="22"/>
        </w:rPr>
        <w:t xml:space="preserve"> all seven (7) price</w:t>
      </w:r>
      <w:r w:rsidR="00B43BD6" w:rsidRPr="00DB08BA">
        <w:rPr>
          <w:rFonts w:eastAsia="Arial" w:cs="Arial"/>
          <w:color w:val="000000"/>
          <w:spacing w:val="-2"/>
          <w:szCs w:val="22"/>
        </w:rPr>
        <w:t xml:space="preserve"> </w:t>
      </w:r>
      <w:r w:rsidR="00B43BD6" w:rsidRPr="00DB08BA">
        <w:rPr>
          <w:rFonts w:eastAsia="Arial" w:cs="Arial"/>
          <w:color w:val="000000"/>
          <w:spacing w:val="-1"/>
          <w:szCs w:val="22"/>
        </w:rPr>
        <w:t>li</w:t>
      </w:r>
      <w:r w:rsidR="00B43BD6" w:rsidRPr="00DB08BA">
        <w:rPr>
          <w:rFonts w:eastAsia="Arial" w:cs="Arial"/>
          <w:color w:val="000000"/>
          <w:szCs w:val="22"/>
        </w:rPr>
        <w:t>ne</w:t>
      </w:r>
      <w:r w:rsidR="00B43BD6" w:rsidRPr="00DB08BA">
        <w:rPr>
          <w:rFonts w:eastAsia="Arial" w:cs="Arial"/>
          <w:color w:val="000000"/>
          <w:spacing w:val="1"/>
          <w:szCs w:val="22"/>
        </w:rPr>
        <w:t xml:space="preserve"> </w:t>
      </w:r>
      <w:r w:rsidR="00B43BD6" w:rsidRPr="00DB08BA">
        <w:rPr>
          <w:rFonts w:eastAsia="Arial" w:cs="Arial"/>
          <w:color w:val="000000"/>
          <w:spacing w:val="-1"/>
          <w:szCs w:val="22"/>
        </w:rPr>
        <w:t>i</w:t>
      </w:r>
      <w:r w:rsidR="00B43BD6" w:rsidRPr="00DB08BA">
        <w:rPr>
          <w:rFonts w:eastAsia="Arial" w:cs="Arial"/>
          <w:color w:val="000000"/>
          <w:spacing w:val="1"/>
          <w:szCs w:val="22"/>
        </w:rPr>
        <w:t>t</w:t>
      </w:r>
      <w:r w:rsidR="00B43BD6" w:rsidRPr="00DB08BA">
        <w:rPr>
          <w:rFonts w:eastAsia="Arial" w:cs="Arial"/>
          <w:color w:val="000000"/>
          <w:szCs w:val="22"/>
        </w:rPr>
        <w:t>e</w:t>
      </w:r>
      <w:r w:rsidR="00B43BD6" w:rsidRPr="00DB08BA">
        <w:rPr>
          <w:rFonts w:eastAsia="Arial" w:cs="Arial"/>
          <w:color w:val="000000"/>
          <w:spacing w:val="1"/>
          <w:szCs w:val="22"/>
        </w:rPr>
        <w:t>m</w:t>
      </w:r>
      <w:r w:rsidR="00B43BD6" w:rsidRPr="00DB08BA">
        <w:rPr>
          <w:rFonts w:eastAsia="Arial" w:cs="Arial"/>
          <w:color w:val="000000"/>
          <w:szCs w:val="22"/>
        </w:rPr>
        <w:t>s</w:t>
      </w:r>
      <w:r w:rsidR="00B43BD6" w:rsidRPr="00DB08BA">
        <w:rPr>
          <w:rFonts w:eastAsia="Arial" w:cs="Arial"/>
          <w:color w:val="000000"/>
          <w:spacing w:val="-4"/>
          <w:szCs w:val="22"/>
        </w:rPr>
        <w:t xml:space="preserve"> </w:t>
      </w:r>
      <w:r w:rsidR="00B43BD6" w:rsidRPr="00DB08BA">
        <w:rPr>
          <w:rFonts w:eastAsia="Arial" w:cs="Arial"/>
          <w:color w:val="000000"/>
          <w:szCs w:val="22"/>
        </w:rPr>
        <w:t>on</w:t>
      </w:r>
      <w:r w:rsidR="00B43BD6" w:rsidRPr="00DB08BA">
        <w:rPr>
          <w:rFonts w:eastAsia="Arial" w:cs="Arial"/>
          <w:color w:val="000000"/>
          <w:spacing w:val="1"/>
          <w:szCs w:val="22"/>
        </w:rPr>
        <w:t xml:space="preserve"> t</w:t>
      </w:r>
      <w:r w:rsidR="00B43BD6" w:rsidRPr="00DB08BA">
        <w:rPr>
          <w:rFonts w:eastAsia="Arial" w:cs="Arial"/>
          <w:color w:val="000000"/>
          <w:szCs w:val="22"/>
        </w:rPr>
        <w:t>he</w:t>
      </w:r>
      <w:r w:rsidR="00B43BD6" w:rsidRPr="00DB08BA">
        <w:rPr>
          <w:rFonts w:eastAsia="Arial" w:cs="Arial"/>
          <w:color w:val="000000"/>
          <w:spacing w:val="-2"/>
          <w:szCs w:val="22"/>
        </w:rPr>
        <w:t xml:space="preserve"> </w:t>
      </w:r>
      <w:r w:rsidR="00B43BD6" w:rsidRPr="00DB08BA">
        <w:rPr>
          <w:rFonts w:eastAsia="Arial" w:cs="Arial"/>
          <w:color w:val="000000"/>
          <w:szCs w:val="22"/>
        </w:rPr>
        <w:t>p</w:t>
      </w:r>
      <w:r w:rsidR="00B43BD6" w:rsidRPr="00DB08BA">
        <w:rPr>
          <w:rFonts w:eastAsia="Arial" w:cs="Arial"/>
          <w:color w:val="000000"/>
          <w:spacing w:val="1"/>
          <w:szCs w:val="22"/>
        </w:rPr>
        <w:t>r</w:t>
      </w:r>
      <w:r w:rsidR="00B43BD6" w:rsidRPr="00DB08BA">
        <w:rPr>
          <w:rFonts w:eastAsia="Arial" w:cs="Arial"/>
          <w:color w:val="000000"/>
          <w:spacing w:val="-1"/>
          <w:szCs w:val="22"/>
        </w:rPr>
        <w:t>i</w:t>
      </w:r>
      <w:r w:rsidR="00B43BD6" w:rsidRPr="00DB08BA">
        <w:rPr>
          <w:rFonts w:eastAsia="Arial" w:cs="Arial"/>
          <w:color w:val="000000"/>
          <w:szCs w:val="22"/>
        </w:rPr>
        <w:t>ce</w:t>
      </w:r>
      <w:r w:rsidR="00B43BD6" w:rsidRPr="00DB08BA">
        <w:rPr>
          <w:rFonts w:eastAsia="Arial" w:cs="Arial"/>
          <w:color w:val="000000"/>
          <w:spacing w:val="-2"/>
          <w:szCs w:val="22"/>
        </w:rPr>
        <w:t xml:space="preserve"> </w:t>
      </w:r>
      <w:r w:rsidR="00B43BD6" w:rsidRPr="00DB08BA">
        <w:rPr>
          <w:rFonts w:eastAsia="Arial" w:cs="Arial"/>
          <w:color w:val="000000"/>
          <w:szCs w:val="22"/>
        </w:rPr>
        <w:t>shee</w:t>
      </w:r>
      <w:r w:rsidR="00B43BD6" w:rsidRPr="00DB08BA">
        <w:rPr>
          <w:rFonts w:eastAsia="Arial" w:cs="Arial"/>
          <w:color w:val="000000"/>
          <w:spacing w:val="1"/>
          <w:szCs w:val="22"/>
        </w:rPr>
        <w:t>t</w:t>
      </w:r>
      <w:r w:rsidR="00B43BD6" w:rsidRPr="00DB08BA">
        <w:rPr>
          <w:rFonts w:eastAsia="Arial" w:cs="Arial"/>
          <w:color w:val="000000"/>
          <w:spacing w:val="-1"/>
          <w:szCs w:val="22"/>
        </w:rPr>
        <w:t xml:space="preserve"> </w:t>
      </w:r>
      <w:r w:rsidR="00B43BD6" w:rsidRPr="00DB08BA">
        <w:rPr>
          <w:rFonts w:eastAsia="Arial" w:cs="Arial"/>
          <w:color w:val="000000"/>
          <w:spacing w:val="1"/>
          <w:szCs w:val="22"/>
        </w:rPr>
        <w:t>t</w:t>
      </w:r>
      <w:r w:rsidR="00B43BD6" w:rsidRPr="00DB08BA">
        <w:rPr>
          <w:rFonts w:eastAsia="Arial" w:cs="Arial"/>
          <w:color w:val="000000"/>
          <w:szCs w:val="22"/>
        </w:rPr>
        <w:t>o be</w:t>
      </w:r>
      <w:r w:rsidR="00B43BD6" w:rsidRPr="00DB08BA">
        <w:rPr>
          <w:rFonts w:eastAsia="Arial" w:cs="Arial"/>
          <w:color w:val="000000"/>
          <w:spacing w:val="-2"/>
          <w:szCs w:val="22"/>
        </w:rPr>
        <w:t xml:space="preserve"> </w:t>
      </w:r>
      <w:r w:rsidR="00B43BD6" w:rsidRPr="00DB08BA">
        <w:rPr>
          <w:rFonts w:eastAsia="Arial" w:cs="Arial"/>
          <w:color w:val="000000"/>
          <w:szCs w:val="22"/>
        </w:rPr>
        <w:t>cons</w:t>
      </w:r>
      <w:r w:rsidR="00B43BD6" w:rsidRPr="00DB08BA">
        <w:rPr>
          <w:rFonts w:eastAsia="Arial" w:cs="Arial"/>
          <w:color w:val="000000"/>
          <w:spacing w:val="-1"/>
          <w:szCs w:val="22"/>
        </w:rPr>
        <w:t>i</w:t>
      </w:r>
      <w:r w:rsidR="00B43BD6" w:rsidRPr="00DB08BA">
        <w:rPr>
          <w:rFonts w:eastAsia="Arial" w:cs="Arial"/>
          <w:color w:val="000000"/>
          <w:szCs w:val="22"/>
        </w:rPr>
        <w:t>de</w:t>
      </w:r>
      <w:r w:rsidR="00B43BD6" w:rsidRPr="00DB08BA">
        <w:rPr>
          <w:rFonts w:eastAsia="Arial" w:cs="Arial"/>
          <w:color w:val="000000"/>
          <w:spacing w:val="1"/>
          <w:szCs w:val="22"/>
        </w:rPr>
        <w:t>r</w:t>
      </w:r>
      <w:r w:rsidR="00B43BD6" w:rsidRPr="00DB08BA">
        <w:rPr>
          <w:rFonts w:eastAsia="Arial" w:cs="Arial"/>
          <w:color w:val="000000"/>
          <w:szCs w:val="22"/>
        </w:rPr>
        <w:t>ed</w:t>
      </w:r>
      <w:r w:rsidR="00B43BD6" w:rsidRPr="00DB08BA">
        <w:rPr>
          <w:rFonts w:eastAsia="Arial" w:cs="Arial"/>
          <w:color w:val="000000"/>
          <w:spacing w:val="-4"/>
          <w:szCs w:val="22"/>
        </w:rPr>
        <w:t xml:space="preserve"> </w:t>
      </w:r>
      <w:r w:rsidR="00B43BD6" w:rsidRPr="00DB08BA">
        <w:rPr>
          <w:rFonts w:eastAsia="Arial" w:cs="Arial"/>
          <w:color w:val="000000"/>
          <w:spacing w:val="1"/>
          <w:szCs w:val="22"/>
        </w:rPr>
        <w:t>f</w:t>
      </w:r>
      <w:r w:rsidR="00B43BD6" w:rsidRPr="00DB08BA">
        <w:rPr>
          <w:rFonts w:eastAsia="Arial" w:cs="Arial"/>
          <w:color w:val="000000"/>
          <w:szCs w:val="22"/>
        </w:rPr>
        <w:t>or a</w:t>
      </w:r>
      <w:r w:rsidR="00B43BD6" w:rsidRPr="00DB08BA">
        <w:rPr>
          <w:rFonts w:eastAsia="Arial" w:cs="Arial"/>
          <w:color w:val="000000"/>
          <w:spacing w:val="-3"/>
          <w:szCs w:val="22"/>
        </w:rPr>
        <w:t>w</w:t>
      </w:r>
      <w:r w:rsidR="00B43BD6" w:rsidRPr="00DB08BA">
        <w:rPr>
          <w:rFonts w:eastAsia="Arial" w:cs="Arial"/>
          <w:color w:val="000000"/>
          <w:szCs w:val="22"/>
        </w:rPr>
        <w:t>a</w:t>
      </w:r>
      <w:r w:rsidR="00B43BD6" w:rsidRPr="00DB08BA">
        <w:rPr>
          <w:rFonts w:eastAsia="Arial" w:cs="Arial"/>
          <w:color w:val="000000"/>
          <w:spacing w:val="1"/>
          <w:szCs w:val="22"/>
        </w:rPr>
        <w:t>r</w:t>
      </w:r>
      <w:r w:rsidR="00B43BD6" w:rsidRPr="00DB08BA">
        <w:rPr>
          <w:rFonts w:eastAsia="Arial" w:cs="Arial"/>
          <w:color w:val="000000"/>
          <w:szCs w:val="22"/>
        </w:rPr>
        <w:t xml:space="preserve">d. </w:t>
      </w:r>
    </w:p>
    <w:p w14:paraId="28538B8F" w14:textId="77777777" w:rsidR="00B43BD6" w:rsidRDefault="00B43BD6" w:rsidP="00B43BD6">
      <w:pPr>
        <w:pStyle w:val="BodyText3"/>
        <w:rPr>
          <w:rFonts w:cs="Arial"/>
        </w:rPr>
      </w:pPr>
    </w:p>
    <w:p w14:paraId="281DB675" w14:textId="5E99CF95" w:rsidR="00B43BD6" w:rsidRDefault="00B43BD6" w:rsidP="00B43BD6">
      <w:pPr>
        <w:pStyle w:val="BodyText3"/>
        <w:ind w:left="720"/>
        <w:rPr>
          <w:rFonts w:cs="Arial"/>
        </w:rPr>
      </w:pPr>
      <w:r>
        <w:rPr>
          <w:rFonts w:cs="Arial"/>
        </w:rPr>
        <w:t xml:space="preserve">Step 1 – The Vendor {Bidder} should enter the </w:t>
      </w:r>
      <w:r w:rsidR="00BA17A3">
        <w:rPr>
          <w:rFonts w:cs="Arial"/>
        </w:rPr>
        <w:t xml:space="preserve">Vendors {Bidders} </w:t>
      </w:r>
      <w:r>
        <w:rPr>
          <w:rFonts w:cs="Arial"/>
        </w:rPr>
        <w:t>Name in the “Vendor’s {Bidder’s} Name” field located at the top of the Price Sheet on the first page.</w:t>
      </w:r>
    </w:p>
    <w:p w14:paraId="16ED6140" w14:textId="77777777" w:rsidR="00B43BD6" w:rsidRDefault="00B43BD6" w:rsidP="00B43BD6">
      <w:pPr>
        <w:pStyle w:val="BodyText3"/>
        <w:ind w:left="720"/>
        <w:rPr>
          <w:rFonts w:cs="Arial"/>
        </w:rPr>
      </w:pPr>
    </w:p>
    <w:p w14:paraId="2BB89750" w14:textId="21333DDA" w:rsidR="00B43BD6" w:rsidRDefault="00B43BD6" w:rsidP="00B43BD6">
      <w:pPr>
        <w:pStyle w:val="BodyText3"/>
        <w:ind w:left="720"/>
        <w:rPr>
          <w:rFonts w:cs="Arial"/>
        </w:rPr>
      </w:pPr>
      <w:r>
        <w:rPr>
          <w:rFonts w:cs="Arial"/>
        </w:rPr>
        <w:t>Step 2 – The Vendor {Bidder} should enter the days required to make delivery in the “</w:t>
      </w:r>
      <w:r w:rsidR="00EB06A1">
        <w:rPr>
          <w:rFonts w:cs="Arial"/>
        </w:rPr>
        <w:t xml:space="preserve">Delivery </w:t>
      </w:r>
      <w:r>
        <w:rPr>
          <w:rFonts w:cs="Arial"/>
        </w:rPr>
        <w:t>Days ARO</w:t>
      </w:r>
      <w:r w:rsidR="00E834F7">
        <w:rPr>
          <w:rFonts w:cs="Arial"/>
        </w:rPr>
        <w:t xml:space="preserve"> not to exceed 30 calendar days</w:t>
      </w:r>
      <w:r>
        <w:rPr>
          <w:rFonts w:cs="Arial"/>
        </w:rPr>
        <w:t xml:space="preserve">” field located at the top of the Price Sheet. </w:t>
      </w:r>
      <w:r w:rsidR="00EB06A1" w:rsidRPr="00BB3EC6">
        <w:t xml:space="preserve">If the </w:t>
      </w:r>
      <w:r w:rsidR="00EB06A1" w:rsidRPr="00BB3EC6">
        <w:rPr>
          <w:rFonts w:cs="Arial"/>
        </w:rPr>
        <w:t>“Delivery Days ARO</w:t>
      </w:r>
      <w:r w:rsidR="00EB06A1" w:rsidRPr="00EB06A1">
        <w:rPr>
          <w:rFonts w:cs="Arial"/>
        </w:rPr>
        <w:t xml:space="preserve"> </w:t>
      </w:r>
      <w:r w:rsidR="00EB06A1">
        <w:rPr>
          <w:rFonts w:cs="Arial"/>
        </w:rPr>
        <w:t>not to exceed 30 calendar days</w:t>
      </w:r>
      <w:r w:rsidR="00EB06A1" w:rsidRPr="00BB3EC6">
        <w:rPr>
          <w:rFonts w:cs="Arial"/>
        </w:rPr>
        <w:t>” field</w:t>
      </w:r>
      <w:r w:rsidR="00EB06A1" w:rsidRPr="00BB3EC6">
        <w:t xml:space="preserve"> is left blank, then the delivery days shall default to the delivery days set forth in Section 4.4.5.4.</w:t>
      </w:r>
    </w:p>
    <w:p w14:paraId="6391A157" w14:textId="77777777" w:rsidR="00B43BD6" w:rsidRDefault="00B43BD6" w:rsidP="00B43BD6">
      <w:pPr>
        <w:pStyle w:val="ListParagraph"/>
        <w:rPr>
          <w:rFonts w:cs="Arial"/>
        </w:rPr>
      </w:pPr>
    </w:p>
    <w:p w14:paraId="0E244118" w14:textId="77777777" w:rsidR="00BA17A3" w:rsidRPr="000414A1" w:rsidRDefault="00BA17A3" w:rsidP="00BA17A3">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25CB951D" w14:textId="77777777" w:rsidR="00BA17A3" w:rsidRDefault="00BA17A3" w:rsidP="00B43BD6">
      <w:pPr>
        <w:pStyle w:val="ListParagraph"/>
        <w:rPr>
          <w:rFonts w:cs="Arial"/>
        </w:rPr>
      </w:pPr>
    </w:p>
    <w:p w14:paraId="64E7792B" w14:textId="77777777" w:rsidR="00B43BD6" w:rsidRDefault="00B43BD6" w:rsidP="00B43BD6">
      <w:pPr>
        <w:pStyle w:val="BodyText3"/>
        <w:rPr>
          <w:rFonts w:cs="Arial"/>
        </w:rPr>
      </w:pPr>
      <w:r>
        <w:rPr>
          <w:rFonts w:cs="Arial"/>
        </w:rPr>
        <w:t xml:space="preserve"> </w:t>
      </w:r>
      <w:r>
        <w:rPr>
          <w:rFonts w:cs="Arial"/>
        </w:rPr>
        <w:tab/>
        <w:t>Step 3</w:t>
      </w:r>
      <w:r w:rsidRPr="0089741B">
        <w:rPr>
          <w:rFonts w:cs="Arial"/>
        </w:rPr>
        <w:t xml:space="preserve"> – The Vendor {Bidder} should enter the cash discount for expedited payments into</w:t>
      </w:r>
    </w:p>
    <w:p w14:paraId="21326821" w14:textId="77777777" w:rsidR="00091D30" w:rsidRDefault="00B43BD6" w:rsidP="00B43BD6">
      <w:pPr>
        <w:pStyle w:val="BodyText3"/>
        <w:ind w:firstLine="720"/>
        <w:rPr>
          <w:rFonts w:cs="Arial"/>
        </w:rPr>
      </w:pPr>
      <w:proofErr w:type="gramStart"/>
      <w:r w:rsidRPr="0089741B">
        <w:rPr>
          <w:rFonts w:cs="Arial"/>
        </w:rPr>
        <w:t>the</w:t>
      </w:r>
      <w:proofErr w:type="gramEnd"/>
      <w:r w:rsidRPr="0089741B">
        <w:rPr>
          <w:rFonts w:cs="Arial"/>
        </w:rPr>
        <w:t xml:space="preserve"> “Cash</w:t>
      </w:r>
      <w:r w:rsidRPr="009C735C">
        <w:rPr>
          <w:rFonts w:cs="Arial"/>
        </w:rPr>
        <w:t xml:space="preserve"> Discount” field (located at the top of the Price Sheet</w:t>
      </w:r>
      <w:r w:rsidRPr="00F22BD0">
        <w:rPr>
          <w:rFonts w:cs="Arial"/>
        </w:rPr>
        <w:t>).  If the</w:t>
      </w:r>
      <w:r w:rsidR="00FE0194">
        <w:rPr>
          <w:rFonts w:cs="Arial"/>
        </w:rPr>
        <w:t xml:space="preserve"> </w:t>
      </w:r>
      <w:r w:rsidRPr="00F22BD0">
        <w:rPr>
          <w:rFonts w:cs="Arial"/>
        </w:rPr>
        <w:t>Vendor {Bidder}</w:t>
      </w:r>
    </w:p>
    <w:p w14:paraId="19811A3E" w14:textId="7054D36A" w:rsidR="00091D30" w:rsidRDefault="00B43BD6" w:rsidP="00091D30">
      <w:pPr>
        <w:pStyle w:val="BodyText3"/>
        <w:ind w:firstLine="720"/>
        <w:rPr>
          <w:rFonts w:cs="Arial"/>
        </w:rPr>
      </w:pPr>
      <w:proofErr w:type="gramStart"/>
      <w:r w:rsidRPr="00F22BD0">
        <w:rPr>
          <w:rFonts w:cs="Arial"/>
        </w:rPr>
        <w:t>leaves</w:t>
      </w:r>
      <w:proofErr w:type="gramEnd"/>
      <w:r w:rsidRPr="00F22BD0">
        <w:rPr>
          <w:rFonts w:cs="Arial"/>
        </w:rPr>
        <w:t xml:space="preserve"> the “Cash Discount” field blank, it shall mean that the Vendor</w:t>
      </w:r>
      <w:r w:rsidR="00091D30">
        <w:rPr>
          <w:rFonts w:cs="Arial"/>
        </w:rPr>
        <w:t xml:space="preserve"> </w:t>
      </w:r>
      <w:r w:rsidRPr="00F22BD0">
        <w:rPr>
          <w:rFonts w:cs="Arial"/>
        </w:rPr>
        <w:t>{Bidder} is not offering</w:t>
      </w:r>
    </w:p>
    <w:p w14:paraId="286090BE" w14:textId="7480E852" w:rsidR="00B43BD6" w:rsidRDefault="00B43BD6" w:rsidP="00091D30">
      <w:pPr>
        <w:pStyle w:val="BodyText3"/>
        <w:ind w:firstLine="720"/>
        <w:rPr>
          <w:rFonts w:cs="Arial"/>
        </w:rPr>
      </w:pPr>
      <w:proofErr w:type="gramStart"/>
      <w:r w:rsidRPr="00F22BD0">
        <w:rPr>
          <w:rFonts w:cs="Arial"/>
        </w:rPr>
        <w:t>a</w:t>
      </w:r>
      <w:proofErr w:type="gramEnd"/>
      <w:r w:rsidRPr="00F22BD0">
        <w:rPr>
          <w:rFonts w:cs="Arial"/>
        </w:rPr>
        <w:t xml:space="preserve"> cash discount. </w:t>
      </w:r>
    </w:p>
    <w:p w14:paraId="1B9D898A" w14:textId="77777777" w:rsidR="00B43BD6" w:rsidRDefault="00B43BD6" w:rsidP="00B43BD6">
      <w:pPr>
        <w:pStyle w:val="BodyText3"/>
        <w:rPr>
          <w:rFonts w:cs="Arial"/>
        </w:rPr>
      </w:pPr>
    </w:p>
    <w:p w14:paraId="7CDD7D31" w14:textId="77777777" w:rsidR="00C338B2" w:rsidRDefault="00B43BD6" w:rsidP="00B43BD6">
      <w:pPr>
        <w:ind w:firstLine="720"/>
        <w:rPr>
          <w:rFonts w:cs="Arial"/>
        </w:rPr>
      </w:pPr>
      <w:r>
        <w:rPr>
          <w:rFonts w:cs="Arial"/>
        </w:rPr>
        <w:t xml:space="preserve">Step 4 - The Vendor {Bidder} shall insert a firm, fixed price in U.S. </w:t>
      </w:r>
      <w:r w:rsidR="00547A7A">
        <w:rPr>
          <w:rFonts w:cs="Arial"/>
        </w:rPr>
        <w:t xml:space="preserve">currency </w:t>
      </w:r>
      <w:r>
        <w:rPr>
          <w:rFonts w:cs="Arial"/>
        </w:rPr>
        <w:t>in the “Unit</w:t>
      </w:r>
    </w:p>
    <w:p w14:paraId="44E32D62" w14:textId="36783D3E" w:rsidR="00B43BD6" w:rsidRDefault="00B43BD6" w:rsidP="00B43BD6">
      <w:pPr>
        <w:ind w:firstLine="720"/>
        <w:rPr>
          <w:rFonts w:cs="Arial"/>
        </w:rPr>
      </w:pPr>
      <w:r>
        <w:rPr>
          <w:rFonts w:cs="Arial"/>
        </w:rPr>
        <w:t>Price”</w:t>
      </w:r>
      <w:r w:rsidR="00452900">
        <w:rPr>
          <w:rFonts w:cs="Arial"/>
        </w:rPr>
        <w:t xml:space="preserve"> </w:t>
      </w:r>
      <w:r>
        <w:rPr>
          <w:rFonts w:cs="Arial"/>
        </w:rPr>
        <w:t>column on the Price Sheet</w:t>
      </w:r>
      <w:r w:rsidR="00BA17A3">
        <w:rPr>
          <w:rFonts w:cs="Arial"/>
        </w:rPr>
        <w:t>.</w:t>
      </w:r>
      <w:r>
        <w:rPr>
          <w:rFonts w:cs="Arial"/>
        </w:rPr>
        <w:t xml:space="preserve">  The “Unit Price” must be the price per case and must be</w:t>
      </w:r>
    </w:p>
    <w:p w14:paraId="6E81B346" w14:textId="2861C7E2" w:rsidR="00C338B2" w:rsidRDefault="00C338B2" w:rsidP="00F46FB4">
      <w:pPr>
        <w:rPr>
          <w:rFonts w:cs="Arial"/>
        </w:rPr>
      </w:pPr>
      <w:r>
        <w:rPr>
          <w:rFonts w:cs="Arial"/>
        </w:rPr>
        <w:t xml:space="preserve">           </w:t>
      </w:r>
      <w:r w:rsidR="00FE0194">
        <w:rPr>
          <w:rFonts w:cs="Arial"/>
        </w:rPr>
        <w:t xml:space="preserve"> </w:t>
      </w:r>
      <w:proofErr w:type="gramStart"/>
      <w:r w:rsidR="00B43BD6">
        <w:rPr>
          <w:rFonts w:cs="Arial"/>
        </w:rPr>
        <w:t>submitted</w:t>
      </w:r>
      <w:proofErr w:type="gramEnd"/>
      <w:r w:rsidR="00B43BD6">
        <w:rPr>
          <w:rFonts w:cs="Arial"/>
        </w:rPr>
        <w:t xml:space="preserve"> Freight On Board (F.O.B.) Destination. </w:t>
      </w:r>
      <w:r w:rsidR="00FE0194">
        <w:rPr>
          <w:rFonts w:cs="Arial"/>
        </w:rPr>
        <w:t xml:space="preserve"> </w:t>
      </w:r>
      <w:r w:rsidR="00D16A15" w:rsidRPr="00984379">
        <w:rPr>
          <w:rFonts w:cs="Arial"/>
          <w:szCs w:val="22"/>
        </w:rPr>
        <w:t>If a Vendor {Bidder} leaves a “Unit Price”</w:t>
      </w:r>
      <w:r w:rsidR="00D16A15" w:rsidRPr="00984379">
        <w:rPr>
          <w:rFonts w:cs="Arial"/>
        </w:rPr>
        <w:t xml:space="preserve"> </w:t>
      </w:r>
    </w:p>
    <w:p w14:paraId="29F6CB9F" w14:textId="274BF77A" w:rsidR="00B43BD6" w:rsidRDefault="00C338B2" w:rsidP="00F46FB4">
      <w:pPr>
        <w:rPr>
          <w:rFonts w:cs="Arial"/>
        </w:rPr>
      </w:pPr>
      <w:r>
        <w:rPr>
          <w:rFonts w:cs="Arial"/>
        </w:rPr>
        <w:t xml:space="preserve">           </w:t>
      </w:r>
      <w:r w:rsidR="00FE0194">
        <w:rPr>
          <w:rFonts w:cs="Arial"/>
        </w:rPr>
        <w:t xml:space="preserve"> </w:t>
      </w:r>
      <w:proofErr w:type="gramStart"/>
      <w:r w:rsidR="00D16A15" w:rsidRPr="00984379">
        <w:rPr>
          <w:rFonts w:cs="Arial"/>
          <w:szCs w:val="22"/>
        </w:rPr>
        <w:t>blank</w:t>
      </w:r>
      <w:proofErr w:type="gramEnd"/>
      <w:r w:rsidR="00D16A15" w:rsidRPr="00984379">
        <w:rPr>
          <w:rFonts w:cs="Arial"/>
          <w:szCs w:val="22"/>
        </w:rPr>
        <w:t>, it shall mean that the Vendor {Bidder} is not offering a Quote for that line</w:t>
      </w:r>
      <w:r w:rsidR="00D16A15" w:rsidRPr="00984379">
        <w:rPr>
          <w:rFonts w:cs="Arial"/>
        </w:rPr>
        <w:t xml:space="preserve"> </w:t>
      </w:r>
      <w:r w:rsidR="00D16A15" w:rsidRPr="00984379">
        <w:rPr>
          <w:rFonts w:cs="Arial"/>
          <w:szCs w:val="22"/>
        </w:rPr>
        <w:t>item.</w:t>
      </w:r>
    </w:p>
    <w:p w14:paraId="110D454D" w14:textId="77777777" w:rsidR="00DF00DD" w:rsidRDefault="00DF00DD" w:rsidP="00C65B22">
      <w:pPr>
        <w:rPr>
          <w:szCs w:val="22"/>
        </w:rPr>
      </w:pPr>
    </w:p>
    <w:p w14:paraId="3CA94929" w14:textId="250B5C2E" w:rsidR="00B43BD6" w:rsidRDefault="00F46FB4" w:rsidP="00091D30">
      <w:pPr>
        <w:ind w:left="720"/>
        <w:rPr>
          <w:szCs w:val="22"/>
        </w:rPr>
      </w:pPr>
      <w:r>
        <w:rPr>
          <w:szCs w:val="22"/>
        </w:rPr>
        <w:lastRenderedPageBreak/>
        <w:t xml:space="preserve">Please note: </w:t>
      </w:r>
      <w:r w:rsidR="00D16A15" w:rsidRPr="00D16A15">
        <w:rPr>
          <w:szCs w:val="22"/>
        </w:rPr>
        <w:t xml:space="preserve">Price lines </w:t>
      </w:r>
      <w:r>
        <w:rPr>
          <w:szCs w:val="22"/>
        </w:rPr>
        <w:t>#</w:t>
      </w:r>
      <w:r w:rsidR="00D16A15" w:rsidRPr="00D16A15">
        <w:rPr>
          <w:szCs w:val="22"/>
        </w:rPr>
        <w:t>1</w:t>
      </w:r>
      <w:r>
        <w:rPr>
          <w:szCs w:val="22"/>
        </w:rPr>
        <w:t xml:space="preserve"> through #</w:t>
      </w:r>
      <w:r w:rsidR="00D16A15">
        <w:rPr>
          <w:szCs w:val="22"/>
        </w:rPr>
        <w:t>7</w:t>
      </w:r>
      <w:r w:rsidR="00D16A15" w:rsidRPr="00D16A15">
        <w:rPr>
          <w:szCs w:val="22"/>
        </w:rPr>
        <w:t xml:space="preserve"> are grouped </w:t>
      </w:r>
      <w:r w:rsidR="00D16A15" w:rsidRPr="00D16A15">
        <w:rPr>
          <w:b/>
          <w:szCs w:val="22"/>
          <w:u w:val="single"/>
        </w:rPr>
        <w:t>to create a single award.</w:t>
      </w:r>
      <w:r w:rsidR="00D16A15" w:rsidRPr="00D16A15">
        <w:rPr>
          <w:szCs w:val="22"/>
        </w:rPr>
        <w:t xml:space="preserve">  Therefore, the Vendor {Bidder} must bid on all </w:t>
      </w:r>
      <w:r w:rsidR="00D16A15">
        <w:rPr>
          <w:szCs w:val="22"/>
        </w:rPr>
        <w:t>seven (7</w:t>
      </w:r>
      <w:r w:rsidR="00D16A15" w:rsidRPr="00D16A15">
        <w:rPr>
          <w:szCs w:val="22"/>
        </w:rPr>
        <w:t>) price lines to be considered for an award.</w:t>
      </w:r>
    </w:p>
    <w:p w14:paraId="559D556C" w14:textId="77777777" w:rsidR="00BA17A3" w:rsidRDefault="00BA17A3" w:rsidP="00C65B22">
      <w:pPr>
        <w:rPr>
          <w:szCs w:val="22"/>
        </w:rPr>
      </w:pPr>
    </w:p>
    <w:p w14:paraId="10E6F94F" w14:textId="71C78C87" w:rsidR="00BA17A3" w:rsidRPr="008C68B7" w:rsidRDefault="00BA17A3" w:rsidP="00BA17A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w:t>
      </w:r>
      <w:r w:rsidR="00990A0F">
        <w:rPr>
          <w:rFonts w:cs="Arial"/>
          <w:szCs w:val="22"/>
        </w:rPr>
        <w:t xml:space="preserve">State-supplied Price Sheet </w:t>
      </w:r>
      <w:r w:rsidRPr="00E04E34">
        <w:rPr>
          <w:rFonts w:cs="Arial"/>
          <w:szCs w:val="22"/>
        </w:rPr>
        <w:t>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w:t>
      </w:r>
      <w:r w:rsidRPr="008C68B7">
        <w:rPr>
          <w:rFonts w:cs="Arial"/>
          <w:szCs w:val="22"/>
        </w:rPr>
        <w:t>.</w:t>
      </w:r>
      <w:r>
        <w:rPr>
          <w:rFonts w:cs="Arial"/>
          <w:szCs w:val="22"/>
        </w:rPr>
        <w:t xml:space="preserve">  Vendors {Bidders} are reminded that a Quote must be offered for all seven (7) price lines in order to be considered responsive for the group.</w:t>
      </w:r>
    </w:p>
    <w:p w14:paraId="0FE2F53E" w14:textId="77777777" w:rsidR="00BA17A3" w:rsidRDefault="00BA17A3" w:rsidP="00C65B22">
      <w:pPr>
        <w:rPr>
          <w:szCs w:val="22"/>
        </w:rPr>
      </w:pPr>
    </w:p>
    <w:p w14:paraId="2BA232EA" w14:textId="77777777" w:rsidR="00990A0F" w:rsidRPr="00042308" w:rsidRDefault="00990A0F" w:rsidP="00990A0F">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5687858" w14:textId="77777777" w:rsidR="00B43BD6" w:rsidRDefault="00B43BD6" w:rsidP="00C65B22">
      <w:pPr>
        <w:rPr>
          <w:szCs w:val="22"/>
        </w:rPr>
      </w:pPr>
    </w:p>
    <w:p w14:paraId="4D90BA10" w14:textId="4BBD995E" w:rsidR="004225B3" w:rsidRDefault="00110CE2" w:rsidP="004225B3">
      <w:pPr>
        <w:pStyle w:val="BodyText3"/>
        <w:ind w:left="720"/>
        <w:rPr>
          <w:rFonts w:cs="Arial"/>
        </w:rPr>
      </w:pPr>
      <w:r>
        <w:rPr>
          <w:rFonts w:cs="Arial"/>
        </w:rPr>
        <w:t xml:space="preserve">Step 5 </w:t>
      </w:r>
      <w:r w:rsidR="004225B3">
        <w:rPr>
          <w:rFonts w:cs="Arial"/>
        </w:rPr>
        <w:t xml:space="preserve">– The Vendor {Bidder} shall enter the Brand/Product/Number in the “Brand/Product/Number” column for </w:t>
      </w:r>
      <w:r w:rsidR="001125F9">
        <w:rPr>
          <w:rFonts w:cs="Arial"/>
        </w:rPr>
        <w:t>all</w:t>
      </w:r>
      <w:r w:rsidR="004225B3">
        <w:rPr>
          <w:rFonts w:cs="Arial"/>
        </w:rPr>
        <w:t xml:space="preserve"> Price Line item</w:t>
      </w:r>
      <w:r w:rsidR="001125F9">
        <w:rPr>
          <w:rFonts w:cs="Arial"/>
        </w:rPr>
        <w:t>s</w:t>
      </w:r>
      <w:r w:rsidR="00990A0F">
        <w:rPr>
          <w:rFonts w:cs="Arial"/>
        </w:rPr>
        <w:t xml:space="preserve"> on the State-supplied Price Sheet.</w:t>
      </w:r>
      <w:r w:rsidR="004225B3">
        <w:rPr>
          <w:rFonts w:cs="Arial"/>
        </w:rPr>
        <w:t xml:space="preserve"> </w:t>
      </w:r>
    </w:p>
    <w:p w14:paraId="11ED201B" w14:textId="77777777" w:rsidR="00CC26EE" w:rsidRDefault="00CC26EE" w:rsidP="004225B3">
      <w:pPr>
        <w:pStyle w:val="BodyText3"/>
        <w:ind w:left="720"/>
        <w:rPr>
          <w:rFonts w:cs="Arial"/>
        </w:rPr>
      </w:pPr>
    </w:p>
    <w:p w14:paraId="6DD6230B" w14:textId="013F82E5" w:rsidR="00C338B2" w:rsidRDefault="00110CE2" w:rsidP="00C338B2">
      <w:pPr>
        <w:pStyle w:val="ListParagraph"/>
      </w:pPr>
      <w:r>
        <w:rPr>
          <w:rFonts w:cs="Arial"/>
        </w:rPr>
        <w:t>Step 6</w:t>
      </w:r>
      <w:r w:rsidR="00CC26EE">
        <w:rPr>
          <w:rFonts w:cs="Arial"/>
        </w:rPr>
        <w:t xml:space="preserve"> – The Vendor {Bidder} </w:t>
      </w:r>
      <w:r w:rsidR="001763EC">
        <w:rPr>
          <w:rFonts w:cs="Arial"/>
        </w:rPr>
        <w:t xml:space="preserve">should </w:t>
      </w:r>
      <w:r w:rsidR="00CC26EE">
        <w:rPr>
          <w:rFonts w:cs="Arial"/>
        </w:rPr>
        <w:t>enter the weight per case in pounds in the “Pounds per Case” column for all Price Line items</w:t>
      </w:r>
      <w:r w:rsidR="000F7772">
        <w:rPr>
          <w:rFonts w:cs="Arial"/>
        </w:rPr>
        <w:t>.</w:t>
      </w:r>
      <w:r w:rsidR="00C338B2">
        <w:rPr>
          <w:rFonts w:cs="Arial"/>
        </w:rPr>
        <w:t xml:space="preserve"> </w:t>
      </w:r>
      <w:r w:rsidR="00FE0194">
        <w:rPr>
          <w:rFonts w:cs="Arial"/>
        </w:rPr>
        <w:t xml:space="preserve"> </w:t>
      </w:r>
      <w:r w:rsidR="00C338B2">
        <w:t xml:space="preserve">If a Vendor {Bidder} leaves this information blank, the State reserves the right to request this information.  </w:t>
      </w:r>
      <w:r w:rsidR="00C338B2" w:rsidRPr="00AB62B7">
        <w:rPr>
          <w:rFonts w:cs="Arial"/>
          <w:color w:val="000000"/>
          <w:szCs w:val="22"/>
        </w:rPr>
        <w:t xml:space="preserve">The </w:t>
      </w:r>
      <w:r w:rsidR="00C338B2" w:rsidRPr="00AB62B7">
        <w:rPr>
          <w:color w:val="000000"/>
        </w:rPr>
        <w:t>Vendor {Bidder}</w:t>
      </w:r>
      <w:r w:rsidR="00C338B2"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C338B2" w:rsidRPr="00AB62B7">
        <w:rPr>
          <w:rFonts w:eastAsia="MS Mincho"/>
        </w:rPr>
        <w:t>Quote</w:t>
      </w:r>
      <w:r w:rsidR="00C338B2" w:rsidRPr="00AB62B7">
        <w:rPr>
          <w:rFonts w:cs="Arial"/>
          <w:color w:val="000000"/>
          <w:szCs w:val="22"/>
        </w:rPr>
        <w:t xml:space="preserve"> </w:t>
      </w:r>
      <w:r w:rsidR="00C338B2">
        <w:rPr>
          <w:rFonts w:cs="Arial"/>
          <w:color w:val="000000"/>
          <w:szCs w:val="22"/>
        </w:rPr>
        <w:t xml:space="preserve">may </w:t>
      </w:r>
      <w:r w:rsidR="00C338B2" w:rsidRPr="00AB62B7">
        <w:rPr>
          <w:rFonts w:cs="Arial"/>
          <w:color w:val="000000"/>
          <w:szCs w:val="22"/>
        </w:rPr>
        <w:t>be rejected.</w:t>
      </w:r>
      <w:r w:rsidR="00C338B2">
        <w:t xml:space="preserve"> </w:t>
      </w:r>
    </w:p>
    <w:p w14:paraId="704CA594" w14:textId="5B33D097" w:rsidR="00CC26EE" w:rsidRDefault="00CC26EE" w:rsidP="00CC26EE">
      <w:pPr>
        <w:pStyle w:val="BodyText3"/>
        <w:ind w:left="720"/>
        <w:rPr>
          <w:rFonts w:cs="Arial"/>
        </w:rPr>
      </w:pPr>
    </w:p>
    <w:p w14:paraId="37293A6C" w14:textId="77777777" w:rsidR="004225B3" w:rsidRPr="008C68B7" w:rsidRDefault="004225B3" w:rsidP="004225B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ch additional brand or model number bid</w:t>
      </w:r>
      <w:r>
        <w:rPr>
          <w:rFonts w:cs="Arial"/>
          <w:szCs w:val="22"/>
        </w:rPr>
        <w:t xml:space="preserve"> along with any changes to unit</w:t>
      </w:r>
      <w:r w:rsidRPr="006F4B4E">
        <w:rPr>
          <w:rFonts w:cs="Arial"/>
          <w:szCs w:val="22"/>
        </w:rPr>
        <w:t xml:space="preserve"> prices, if applicable, </w:t>
      </w:r>
      <w:r w:rsidRPr="008C68B7">
        <w:rPr>
          <w:rFonts w:cs="Arial"/>
          <w:szCs w:val="22"/>
        </w:rPr>
        <w:t xml:space="preserve">with the </w:t>
      </w:r>
      <w:r w:rsidRPr="00113D18">
        <w:rPr>
          <w:rFonts w:eastAsia="MS Mincho"/>
        </w:rPr>
        <w:t>Quote {Proposal}</w:t>
      </w:r>
      <w:r w:rsidRPr="008C68B7">
        <w:rPr>
          <w:rFonts w:cs="Arial"/>
          <w:szCs w:val="22"/>
        </w:rPr>
        <w:t>.</w:t>
      </w:r>
      <w:r>
        <w:rPr>
          <w:rFonts w:cs="Arial"/>
          <w:szCs w:val="22"/>
        </w:rPr>
        <w:t xml:space="preserve">  </w:t>
      </w:r>
    </w:p>
    <w:p w14:paraId="43B307D1" w14:textId="77777777" w:rsidR="004225B3" w:rsidRDefault="004225B3" w:rsidP="004225B3">
      <w:pPr>
        <w:pStyle w:val="BodyText3"/>
        <w:rPr>
          <w:rFonts w:cs="Arial"/>
        </w:rPr>
      </w:pPr>
    </w:p>
    <w:p w14:paraId="735FF525" w14:textId="77777777" w:rsidR="004225B3" w:rsidRPr="00DE1741" w:rsidRDefault="004225B3" w:rsidP="004225B3">
      <w:pPr>
        <w:pStyle w:val="PlainText"/>
        <w:rPr>
          <w:rFonts w:cs="Arial"/>
          <w:color w:val="000000"/>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 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34C9483" w14:textId="77777777" w:rsidR="004225B3" w:rsidRDefault="004225B3" w:rsidP="004225B3">
      <w:pPr>
        <w:pStyle w:val="BodyText3"/>
        <w:rPr>
          <w:rFonts w:cs="Arial"/>
        </w:rPr>
      </w:pPr>
    </w:p>
    <w:p w14:paraId="6BEA3A08" w14:textId="06216C86" w:rsidR="004225B3" w:rsidRDefault="004225B3" w:rsidP="004225B3">
      <w:pPr>
        <w:pStyle w:val="BodyText3"/>
        <w:rPr>
          <w:rFonts w:cs="Arial"/>
        </w:rPr>
      </w:pPr>
      <w:r>
        <w:rPr>
          <w:rFonts w:cs="Arial"/>
        </w:rPr>
        <w:t>Failure to submit all information required may result in the Quote {Proposal} being considered non-responsive.  Each Vendor {Bidder} is required to hold its pricing firm through issuance of Blanket P</w:t>
      </w:r>
      <w:r w:rsidR="00E7016C">
        <w:rPr>
          <w:rFonts w:cs="Arial"/>
        </w:rPr>
        <w:t>.</w:t>
      </w:r>
      <w:r>
        <w:rPr>
          <w:rFonts w:cs="Arial"/>
        </w:rPr>
        <w:t>O.</w:t>
      </w:r>
    </w:p>
    <w:p w14:paraId="34DB5384" w14:textId="77777777" w:rsidR="00B43BD6" w:rsidRDefault="00B43BD6"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463BC64F" w14:textId="77777777" w:rsidR="00BB1A90" w:rsidRDefault="00BB1A90" w:rsidP="00553F1A">
      <w:pPr>
        <w:pStyle w:val="bodytext20"/>
        <w:spacing w:line="240" w:lineRule="auto"/>
        <w:jc w:val="left"/>
        <w:rPr>
          <w:rFonts w:cs="Arial"/>
          <w:sz w:val="22"/>
          <w:szCs w:val="22"/>
        </w:rPr>
      </w:pPr>
    </w:p>
    <w:p w14:paraId="7E339505" w14:textId="77777777" w:rsidR="00BB1A90" w:rsidRDefault="00BB1A90" w:rsidP="00553F1A">
      <w:pPr>
        <w:pStyle w:val="bodytext20"/>
        <w:spacing w:line="240" w:lineRule="auto"/>
        <w:jc w:val="left"/>
        <w:rPr>
          <w:rFonts w:cs="Arial"/>
          <w:sz w:val="22"/>
          <w:szCs w:val="22"/>
        </w:rPr>
      </w:pPr>
    </w:p>
    <w:p w14:paraId="1BE8D63B" w14:textId="77777777" w:rsidR="00BB1A90" w:rsidRPr="001A1AF1" w:rsidRDefault="00BB1A9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0A7B6463" w14:textId="77777777" w:rsidR="00757979" w:rsidRPr="00C65B22" w:rsidRDefault="00757979" w:rsidP="00C65B22"/>
    <w:p w14:paraId="3AC6F1BF" w14:textId="4B4CF2C6"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E7016C">
        <w:rPr>
          <w:color w:val="000000"/>
        </w:rPr>
        <w:t xml:space="preserve"> no greater than</w:t>
      </w:r>
      <w:r w:rsidR="0049699A" w:rsidRPr="00851065">
        <w:rPr>
          <w:color w:val="000000"/>
        </w:rPr>
        <w:t xml:space="preserv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E7016C">
        <w:rPr>
          <w:color w:val="000000"/>
        </w:rPr>
        <w:t xml:space="preserve">no greater than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E7016C">
        <w:rPr>
          <w:color w:val="000000"/>
        </w:rPr>
        <w:t xml:space="preserve"> no greater than</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E7016C">
        <w:rPr>
          <w:color w:val="000000"/>
        </w:rPr>
        <w:t xml:space="preserve">No greater than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620A6234"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44" w:name="_Toc449428261"/>
    </w:p>
    <w:bookmarkEnd w:id="144"/>
    <w:p w14:paraId="4969A5F4" w14:textId="2B96A396" w:rsidR="00675860" w:rsidRPr="00FD2795" w:rsidRDefault="00045825" w:rsidP="00180695">
      <w:pPr>
        <w:pStyle w:val="Heading1"/>
      </w:pPr>
      <w:r>
        <w:br w:type="page"/>
      </w:r>
      <w:bookmarkStart w:id="145" w:name="_Toc400531505"/>
      <w:bookmarkStart w:id="146" w:name="_Toc428533976"/>
      <w:bookmarkStart w:id="147" w:name="_Toc521418693"/>
      <w:r w:rsidR="00675860" w:rsidRPr="00FD2795">
        <w:lastRenderedPageBreak/>
        <w:t>SPECIAL</w:t>
      </w:r>
      <w:r w:rsidR="006C72E6">
        <w:t xml:space="preserve"> </w:t>
      </w:r>
      <w:r w:rsidR="00675860" w:rsidRPr="00FD2795">
        <w:t>CONTRACTUAL TERMS AND CONDITIONS</w:t>
      </w:r>
      <w:bookmarkEnd w:id="145"/>
      <w:bookmarkEnd w:id="146"/>
      <w:r w:rsidR="006C72E6">
        <w:t xml:space="preserve"> APPLICABLE TO THE </w:t>
      </w:r>
      <w:r w:rsidR="001D2ACC">
        <w:t>BLANKET P.O.</w:t>
      </w:r>
      <w:bookmarkEnd w:id="147"/>
    </w:p>
    <w:p w14:paraId="75104E97" w14:textId="77777777" w:rsidR="00675860" w:rsidRDefault="00675860" w:rsidP="00675860"/>
    <w:p w14:paraId="0DA3E59A" w14:textId="77777777" w:rsidR="00675860" w:rsidRDefault="00675860" w:rsidP="00675860">
      <w:pPr>
        <w:pStyle w:val="Heading2"/>
        <w:ind w:right="108"/>
      </w:pPr>
      <w:bookmarkStart w:id="148" w:name="_Toc400531506"/>
      <w:bookmarkStart w:id="149" w:name="_Toc428533977"/>
      <w:bookmarkStart w:id="150" w:name="_Toc521418694"/>
      <w:r w:rsidRPr="009938A9">
        <w:t>PRECEDENCE OF SPECIAL CONTRACTUAL TERMS AND CONDITIONS</w:t>
      </w:r>
      <w:bookmarkEnd w:id="148"/>
      <w:bookmarkEnd w:id="149"/>
      <w:bookmarkEnd w:id="15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w:t>
      </w:r>
      <w:r w:rsidRPr="004225B3">
        <w:t xml:space="preserve">Solicitation </w:t>
      </w:r>
      <w:r w:rsidR="00904A29" w:rsidRPr="004225B3">
        <w:t>Section 5, as may be amended</w:t>
      </w:r>
      <w:r w:rsidR="00904A29" w:rsidRPr="00C65B22">
        <w:t xml:space="preserve">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1" w:name="_Toc400531507"/>
      <w:bookmarkStart w:id="152" w:name="_Toc428533978"/>
      <w:bookmarkStart w:id="153" w:name="_Toc521418695"/>
      <w:r>
        <w:t>BLANKET P.O.</w:t>
      </w:r>
      <w:r w:rsidR="00CE709E">
        <w:t xml:space="preserve"> </w:t>
      </w:r>
      <w:r w:rsidR="00675860" w:rsidRPr="005B44C2">
        <w:t>Term and Extension Option</w:t>
      </w:r>
      <w:bookmarkEnd w:id="151"/>
      <w:bookmarkEnd w:id="152"/>
      <w:bookmarkEnd w:id="153"/>
    </w:p>
    <w:p w14:paraId="4A4785DF" w14:textId="77777777" w:rsidR="00F802EE" w:rsidRPr="007D420A" w:rsidRDefault="00F802EE" w:rsidP="00675860">
      <w:pPr>
        <w:pStyle w:val="BodyText"/>
        <w:ind w:left="0"/>
        <w:rPr>
          <w:sz w:val="22"/>
        </w:rPr>
      </w:pPr>
    </w:p>
    <w:p w14:paraId="34E78C56" w14:textId="620A4E7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4225B3">
        <w:rPr>
          <w:sz w:val="22"/>
          <w:szCs w:val="22"/>
        </w:rPr>
        <w:t xml:space="preserve">of </w:t>
      </w:r>
      <w:r w:rsidR="004225B3" w:rsidRPr="004225B3">
        <w:rPr>
          <w:b/>
          <w:bCs/>
          <w:sz w:val="22"/>
          <w:szCs w:val="22"/>
          <w:lang w:val="en-US"/>
        </w:rPr>
        <w:t>three (3) years.</w:t>
      </w:r>
      <w:r w:rsidRPr="004225B3">
        <w:rPr>
          <w:sz w:val="22"/>
          <w:szCs w:val="22"/>
        </w:rPr>
        <w:t xml:space="preserve">  The anticipated</w:t>
      </w:r>
      <w:r w:rsidRPr="005F70B0">
        <w:rPr>
          <w:sz w:val="22"/>
          <w:szCs w:val="22"/>
        </w:rPr>
        <w:t xml:space="preserve">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3D5DAA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4225B3">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447CCE" w:rsidRPr="00BB1A90">
        <w:rPr>
          <w:sz w:val="22"/>
          <w:szCs w:val="22"/>
          <w:lang w:val="en-US"/>
        </w:rPr>
        <w:t>or as indicated in section 5.2.1</w:t>
      </w:r>
      <w:r w:rsidRPr="004225B3">
        <w:rPr>
          <w:sz w:val="22"/>
          <w:szCs w:val="22"/>
        </w:rPr>
        <w:t>.</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54" w:name="_Toc449007554"/>
      <w:bookmarkStart w:id="155" w:name="_Toc459890939"/>
      <w:bookmarkStart w:id="156" w:name="_Toc521418696"/>
      <w:r w:rsidRPr="00D32ABB">
        <w:rPr>
          <w:szCs w:val="22"/>
        </w:rPr>
        <w:t>Price adjustment Review</w:t>
      </w:r>
      <w:bookmarkEnd w:id="154"/>
      <w:bookmarkEnd w:id="155"/>
      <w:bookmarkEnd w:id="156"/>
    </w:p>
    <w:p w14:paraId="4AF01348" w14:textId="77777777" w:rsidR="007C441D" w:rsidRDefault="007C441D" w:rsidP="007C441D">
      <w:pPr>
        <w:rPr>
          <w:rFonts w:cs="Arial"/>
          <w:szCs w:val="22"/>
        </w:rPr>
      </w:pPr>
    </w:p>
    <w:p w14:paraId="41E5626E" w14:textId="3A014C44" w:rsidR="00CA2B12" w:rsidRDefault="008E7B68" w:rsidP="00CA2B12">
      <w:pPr>
        <w:rPr>
          <w:rFonts w:cs="Arial"/>
          <w:szCs w:val="22"/>
        </w:rPr>
      </w:pPr>
      <w:r>
        <w:rPr>
          <w:rFonts w:cs="Arial"/>
          <w:szCs w:val="22"/>
        </w:rPr>
        <w:t xml:space="preserve">The Blanket P.O. price shall remain firm for the </w:t>
      </w:r>
      <w:proofErr w:type="gramStart"/>
      <w:r>
        <w:rPr>
          <w:rFonts w:cs="Arial"/>
          <w:szCs w:val="22"/>
        </w:rPr>
        <w:t>initial</w:t>
      </w:r>
      <w:r w:rsidR="00CA2B12">
        <w:rPr>
          <w:rFonts w:cs="Arial"/>
          <w:szCs w:val="22"/>
        </w:rPr>
        <w:t xml:space="preserve">  term</w:t>
      </w:r>
      <w:proofErr w:type="gramEnd"/>
      <w:r w:rsidR="00CA2B12">
        <w:rPr>
          <w:rFonts w:cs="Arial"/>
          <w:szCs w:val="22"/>
        </w:rPr>
        <w:t xml:space="preserve"> </w:t>
      </w:r>
      <w:r w:rsidR="00B007A8">
        <w:rPr>
          <w:rFonts w:cs="Arial"/>
          <w:szCs w:val="22"/>
        </w:rPr>
        <w:t xml:space="preserve">and any extensions </w:t>
      </w:r>
      <w:r>
        <w:rPr>
          <w:rFonts w:cs="Arial"/>
          <w:szCs w:val="22"/>
        </w:rPr>
        <w:t xml:space="preserve">of the Blanket P.O. unless pricing offered is more favorable to the State. Refer to Section 6.1 of the SSTC. The State may consider a price adjustment, provided that the request is presented with proper justification. </w:t>
      </w:r>
    </w:p>
    <w:p w14:paraId="5E2A8648" w14:textId="1207452A" w:rsidR="008E7B68" w:rsidRDefault="008E7B68" w:rsidP="008E7B68">
      <w:pPr>
        <w:rPr>
          <w:rFonts w:cs="Arial"/>
          <w:szCs w:val="22"/>
        </w:rPr>
      </w:pPr>
    </w:p>
    <w:p w14:paraId="44BC64C1" w14:textId="52FCE6E6" w:rsidR="008E7B68" w:rsidRDefault="008E7B68" w:rsidP="008E7B68">
      <w:pPr>
        <w:rPr>
          <w:rFonts w:cs="Arial"/>
          <w:szCs w:val="22"/>
        </w:rPr>
      </w:pPr>
      <w:r>
        <w:rPr>
          <w:rFonts w:cs="Arial"/>
          <w:szCs w:val="22"/>
        </w:rPr>
        <w:t xml:space="preserve">Requests for price adjustments must include justification and documentation such as notice of an increase in the manufacturer’s price, new product literature or an increase in the industry (i.e. fuel, </w:t>
      </w:r>
      <w:r w:rsidR="004848CA">
        <w:rPr>
          <w:rFonts w:cs="Arial"/>
          <w:szCs w:val="22"/>
        </w:rPr>
        <w:t xml:space="preserve">freight, </w:t>
      </w:r>
      <w:r>
        <w:rPr>
          <w:rFonts w:cs="Arial"/>
          <w:szCs w:val="22"/>
        </w:rPr>
        <w:t>labor, equipment, PPI Series ID</w:t>
      </w:r>
      <w:r w:rsidRPr="008E7B68">
        <w:rPr>
          <w:rFonts w:cs="Arial"/>
          <w:szCs w:val="22"/>
        </w:rPr>
        <w:t xml:space="preserve"> </w:t>
      </w:r>
      <w:r w:rsidR="004848CA" w:rsidRPr="00017CA4">
        <w:rPr>
          <w:rFonts w:eastAsia="Calibri" w:cs="Arial"/>
          <w:szCs w:val="22"/>
        </w:rPr>
        <w:t>PCU3118243118243, d</w:t>
      </w:r>
      <w:r w:rsidRPr="00F65CEB">
        <w:rPr>
          <w:rFonts w:eastAsia="Calibri" w:cs="Arial"/>
          <w:szCs w:val="22"/>
        </w:rPr>
        <w:t>ry macaroni, spaghetti and egg noodle products</w:t>
      </w:r>
      <w:r w:rsidR="00E01E39">
        <w:rPr>
          <w:rFonts w:eastAsia="Calibri" w:cs="Arial"/>
          <w:szCs w:val="22"/>
        </w:rPr>
        <w:t>, etc.)</w:t>
      </w:r>
      <w:r w:rsidRPr="00F65CEB">
        <w:rPr>
          <w:rFonts w:eastAsia="Calibri" w:cs="Arial"/>
          <w:szCs w:val="22"/>
        </w:rPr>
        <w:t>.</w:t>
      </w:r>
      <w:r w:rsidRPr="008E7B68">
        <w:rPr>
          <w:rFonts w:cs="Arial"/>
          <w:szCs w:val="22"/>
        </w:rPr>
        <w:t xml:space="preserve"> </w:t>
      </w:r>
      <w:r>
        <w:rPr>
          <w:rFonts w:cs="Arial"/>
          <w:szCs w:val="22"/>
        </w:rPr>
        <w:t xml:space="preserve">The Vendor {Contractor} must provide, as applicable, a revised Price Sheet </w:t>
      </w:r>
      <w:r>
        <w:rPr>
          <w:rFonts w:cs="Arial"/>
          <w:szCs w:val="22"/>
        </w:rPr>
        <w:lastRenderedPageBreak/>
        <w:t>to the Procurement Specialist in hard copy and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A722319" w14:textId="77777777" w:rsidR="008E7B68" w:rsidRDefault="008E7B68" w:rsidP="008E7B68">
      <w:pPr>
        <w:rPr>
          <w:rFonts w:cs="Arial"/>
          <w:szCs w:val="22"/>
        </w:rPr>
      </w:pPr>
    </w:p>
    <w:p w14:paraId="57B92789" w14:textId="77777777" w:rsidR="008E7B68" w:rsidRDefault="008E7B68" w:rsidP="008E7B68">
      <w:pPr>
        <w:rPr>
          <w:rFonts w:cs="Arial"/>
          <w:szCs w:val="22"/>
        </w:rPr>
      </w:pPr>
      <w:r>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752E881C" w14:textId="77777777" w:rsidR="008E7B68" w:rsidRDefault="008E7B68" w:rsidP="008E7B68">
      <w:pPr>
        <w:rPr>
          <w:rFonts w:cs="Arial"/>
          <w:szCs w:val="22"/>
        </w:rPr>
      </w:pPr>
    </w:p>
    <w:p w14:paraId="1528961B" w14:textId="77777777" w:rsidR="008E7B68" w:rsidRDefault="008E7B68" w:rsidP="008E7B68">
      <w:pPr>
        <w:rPr>
          <w:rFonts w:cs="Arial"/>
          <w:szCs w:val="22"/>
        </w:rPr>
      </w:pPr>
      <w:r>
        <w:rPr>
          <w:rFonts w:cs="Arial"/>
          <w:szCs w:val="22"/>
        </w:rPr>
        <w:t xml:space="preserve">Price adjustments shall only be valid when they have been reduced to writing and approved in writing at the sole discretion of the Director.  No other changes or revisions to the Blanket P.O. and/or price list shall be permitted.  The State’s decision shall be final.  </w:t>
      </w:r>
    </w:p>
    <w:p w14:paraId="51134E11" w14:textId="77777777" w:rsidR="008E7B68" w:rsidRDefault="008E7B68" w:rsidP="008E7B68">
      <w:pPr>
        <w:rPr>
          <w:rFonts w:cs="Arial"/>
          <w:szCs w:val="22"/>
        </w:rPr>
      </w:pPr>
    </w:p>
    <w:p w14:paraId="6CA6CE38" w14:textId="77777777" w:rsidR="008E7B68" w:rsidRDefault="008E7B68" w:rsidP="008E7B68">
      <w:pPr>
        <w:rPr>
          <w:rFonts w:cs="Arial"/>
          <w:szCs w:val="22"/>
        </w:rPr>
      </w:pPr>
      <w:r>
        <w:rPr>
          <w:rFonts w:cs="Arial"/>
          <w:szCs w:val="22"/>
        </w:rPr>
        <w:t xml:space="preserve">All approved Blanket P.O. price increases will be reflected in a revised Blanket P.O. to the Vendor {Contractor} and the publication of a Change Order on the Division’s </w:t>
      </w:r>
      <w:r w:rsidRPr="00091D30">
        <w:rPr>
          <w:rStyle w:val="IntenseEmphasis"/>
          <w:rFonts w:cs="Arial"/>
          <w:color w:val="00B050"/>
          <w:szCs w:val="22"/>
        </w:rPr>
        <w:t>NJ</w:t>
      </w:r>
      <w:r w:rsidRPr="00091D30">
        <w:rPr>
          <w:rStyle w:val="IntenseEmphasis"/>
          <w:rFonts w:cs="Arial"/>
          <w:color w:val="0070C0"/>
          <w:szCs w:val="22"/>
        </w:rPr>
        <w:t>START</w:t>
      </w:r>
      <w:r>
        <w:rPr>
          <w:rFonts w:cs="Arial"/>
          <w:szCs w:val="22"/>
        </w:rPr>
        <w:t xml:space="preserve"> website.</w:t>
      </w:r>
    </w:p>
    <w:p w14:paraId="564237B3" w14:textId="77777777" w:rsidR="008E7B68" w:rsidRDefault="008E7B68" w:rsidP="008E7B68">
      <w:pPr>
        <w:rPr>
          <w:rFonts w:cs="Arial"/>
          <w:szCs w:val="22"/>
        </w:rPr>
      </w:pPr>
    </w:p>
    <w:p w14:paraId="455FA385" w14:textId="77777777" w:rsidR="008E7B68" w:rsidRDefault="008E7B68" w:rsidP="008E7B68">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3E51EB05" w14:textId="77777777" w:rsidR="008E7B68" w:rsidRPr="008E7B68" w:rsidRDefault="008E7B68" w:rsidP="008E7B68"/>
    <w:p w14:paraId="67080B7D" w14:textId="2B80E20F" w:rsidR="00805359" w:rsidRPr="001531DD" w:rsidRDefault="00805359" w:rsidP="00805359">
      <w:pPr>
        <w:pStyle w:val="Heading3"/>
      </w:pPr>
      <w:bookmarkStart w:id="157" w:name="_Toc474224535"/>
      <w:bookmarkStart w:id="158" w:name="_Toc474939994"/>
      <w:bookmarkStart w:id="159" w:name="_Toc521418697"/>
      <w:r w:rsidRPr="0005292C">
        <w:t>PRODUCT</w:t>
      </w:r>
      <w:r w:rsidRPr="001531DD">
        <w:t xml:space="preserve"> ADDITION</w:t>
      </w:r>
      <w:bookmarkEnd w:id="157"/>
      <w:bookmarkEnd w:id="158"/>
      <w:bookmarkEnd w:id="159"/>
    </w:p>
    <w:p w14:paraId="3AAD9F57" w14:textId="77777777" w:rsidR="00805359" w:rsidRPr="00282FBF" w:rsidRDefault="00805359" w:rsidP="00805359">
      <w:pPr>
        <w:rPr>
          <w:rFonts w:cs="Arial"/>
          <w:b/>
          <w:u w:val="single"/>
        </w:rPr>
      </w:pPr>
    </w:p>
    <w:p w14:paraId="702D1ABD" w14:textId="60E9C4C0" w:rsidR="008308F6" w:rsidRDefault="008308F6" w:rsidP="00805359">
      <w:pPr>
        <w:rPr>
          <w:rFonts w:cs="Arial"/>
          <w:szCs w:val="22"/>
        </w:rPr>
      </w:pPr>
      <w:r>
        <w:rPr>
          <w:rFonts w:cs="Arial"/>
          <w:szCs w:val="22"/>
        </w:rPr>
        <w:t>Not applicable to this procurement.</w:t>
      </w:r>
    </w:p>
    <w:p w14:paraId="0D67C47E" w14:textId="77777777" w:rsidR="008308F6" w:rsidRDefault="008308F6" w:rsidP="00805359">
      <w:pPr>
        <w:rPr>
          <w:rFonts w:cs="Arial"/>
          <w:szCs w:val="22"/>
        </w:rPr>
      </w:pPr>
    </w:p>
    <w:p w14:paraId="097DDC1A" w14:textId="15867079" w:rsidR="00675860" w:rsidRDefault="001D2ACC" w:rsidP="00675860">
      <w:pPr>
        <w:pStyle w:val="Heading2"/>
        <w:ind w:right="108"/>
      </w:pPr>
      <w:bookmarkStart w:id="160" w:name="_Toc400531508"/>
      <w:bookmarkStart w:id="161" w:name="_Toc428533979"/>
      <w:bookmarkStart w:id="162" w:name="_Toc521418698"/>
      <w:r>
        <w:t>BLANKET P.O.</w:t>
      </w:r>
      <w:r w:rsidR="00CE709E">
        <w:t xml:space="preserve"> </w:t>
      </w:r>
      <w:r w:rsidR="00675860" w:rsidRPr="005B44C2">
        <w:t>Transition</w:t>
      </w:r>
      <w:bookmarkEnd w:id="160"/>
      <w:bookmarkEnd w:id="161"/>
      <w:bookmarkEnd w:id="162"/>
    </w:p>
    <w:p w14:paraId="3C71916F" w14:textId="77777777" w:rsidR="00675860" w:rsidRDefault="00675860" w:rsidP="00675860">
      <w:pPr>
        <w:pStyle w:val="BodyText"/>
        <w:ind w:left="0" w:right="108"/>
      </w:pPr>
    </w:p>
    <w:p w14:paraId="6BE52DCE" w14:textId="21F03A6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8308F6">
        <w:t xml:space="preserve">than </w:t>
      </w:r>
      <w:r w:rsidRPr="00BB1A90">
        <w:rPr>
          <w:bCs/>
        </w:rPr>
        <w:t xml:space="preserve">180 </w:t>
      </w:r>
      <w:r w:rsidR="000F7772" w:rsidRPr="00BB1A90">
        <w:rPr>
          <w:bCs/>
        </w:rPr>
        <w:t>days</w:t>
      </w:r>
      <w:r w:rsidR="008308F6" w:rsidRPr="008308F6">
        <w:rPr>
          <w:b/>
          <w:bCs/>
        </w:rPr>
        <w:t xml:space="preserve"> </w:t>
      </w:r>
      <w:r w:rsidRPr="008308F6">
        <w:t>beyond the</w:t>
      </w:r>
      <w:r w:rsidRPr="007359F3">
        <w:t xml:space="preserv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3" w:name="_Toc521418699"/>
      <w:bookmarkStart w:id="164" w:name="_Toc108508270"/>
      <w:bookmarkStart w:id="165" w:name="_Toc428533980"/>
      <w:r w:rsidRPr="00851065">
        <w:t>CHANGE ORDER</w:t>
      </w:r>
      <w:bookmarkEnd w:id="163"/>
      <w:r w:rsidRPr="00851065">
        <w:t xml:space="preserve"> </w:t>
      </w:r>
      <w:bookmarkEnd w:id="164"/>
      <w:bookmarkEnd w:id="16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66" w:name="_Toc400531510"/>
      <w:bookmarkStart w:id="167" w:name="_Toc428533981"/>
      <w:bookmarkStart w:id="168" w:name="_Toc521418700"/>
      <w:r>
        <w:t xml:space="preserve">Vendor </w:t>
      </w:r>
      <w:r w:rsidR="00571AFA">
        <w:t>{contractor}</w:t>
      </w:r>
      <w:r w:rsidR="00675860">
        <w:t xml:space="preserve"> Responsibilities</w:t>
      </w:r>
      <w:bookmarkEnd w:id="166"/>
      <w:bookmarkEnd w:id="167"/>
      <w:bookmarkEnd w:id="16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642A0FC2" w14:textId="77777777" w:rsidR="00EF73EE" w:rsidRDefault="00EF73EE" w:rsidP="00675860">
      <w:pPr>
        <w:pStyle w:val="BodyText"/>
        <w:ind w:left="0" w:right="108"/>
        <w:rPr>
          <w:sz w:val="22"/>
          <w:szCs w:val="22"/>
          <w:lang w:val="en-US"/>
        </w:rPr>
      </w:pPr>
    </w:p>
    <w:p w14:paraId="3CAB73B2" w14:textId="77777777" w:rsidR="00EF73EE" w:rsidRPr="00C329DD" w:rsidRDefault="00EF73EE" w:rsidP="00675860">
      <w:pPr>
        <w:pStyle w:val="BodyText"/>
        <w:ind w:left="0" w:right="108"/>
        <w:rPr>
          <w:sz w:val="22"/>
          <w:szCs w:val="22"/>
          <w:lang w:val="en-US"/>
        </w:rPr>
      </w:pPr>
    </w:p>
    <w:p w14:paraId="55F5C16A" w14:textId="77777777" w:rsidR="00C329DD" w:rsidRPr="00BA6549" w:rsidRDefault="00C329DD" w:rsidP="00C329DD">
      <w:pPr>
        <w:pStyle w:val="Heading2"/>
      </w:pPr>
      <w:bookmarkStart w:id="169" w:name="_Toc449428269"/>
      <w:bookmarkStart w:id="170" w:name="_Toc521418701"/>
      <w:r w:rsidRPr="00BA6549">
        <w:lastRenderedPageBreak/>
        <w:t>Claims and Remedies</w:t>
      </w:r>
      <w:bookmarkEnd w:id="169"/>
      <w:bookmarkEnd w:id="17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1" w:name="_Toc449428270"/>
      <w:bookmarkStart w:id="172" w:name="_Toc521418702"/>
      <w:r w:rsidRPr="00BA6549">
        <w:rPr>
          <w:rFonts w:eastAsia="MS Mincho"/>
        </w:rPr>
        <w:t>Claims</w:t>
      </w:r>
      <w:bookmarkEnd w:id="171"/>
      <w:bookmarkEnd w:id="17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3" w:name="_Toc449428271"/>
      <w:bookmarkStart w:id="174" w:name="_Toc521418703"/>
      <w:r w:rsidRPr="00BA6549">
        <w:rPr>
          <w:rFonts w:eastAsia="MS Mincho"/>
        </w:rPr>
        <w:t>Remedies</w:t>
      </w:r>
      <w:bookmarkEnd w:id="173"/>
      <w:bookmarkEnd w:id="17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75" w:name="_Toc449428272"/>
      <w:bookmarkStart w:id="176" w:name="_Toc52141870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5"/>
      <w:bookmarkEnd w:id="17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77" w:name="_Toc449428273"/>
      <w:bookmarkStart w:id="178" w:name="_Toc521418705"/>
      <w:r w:rsidRPr="00BA6549">
        <w:rPr>
          <w:rFonts w:eastAsia="MS Mincho"/>
        </w:rPr>
        <w:t>Items Ordered and Delivered</w:t>
      </w:r>
      <w:bookmarkEnd w:id="177"/>
      <w:bookmarkEnd w:id="178"/>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w:t>
      </w:r>
      <w:r w:rsidRPr="00D06AA7">
        <w:rPr>
          <w:rFonts w:eastAsia="MS Mincho"/>
          <w:szCs w:val="22"/>
          <w:lang w:val="x-none" w:eastAsia="x-none"/>
        </w:rPr>
        <w:t>to Section 6.3.</w:t>
      </w:r>
      <w:proofErr w:type="spellStart"/>
      <w:r w:rsidRPr="00D06AA7">
        <w:rPr>
          <w:rFonts w:eastAsia="MS Mincho"/>
          <w:szCs w:val="22"/>
          <w:lang w:val="x-none" w:eastAsia="x-none"/>
        </w:rPr>
        <w:t>a</w:t>
      </w:r>
      <w:proofErr w:type="spellEnd"/>
      <w:r w:rsidRPr="00D06AA7">
        <w:rPr>
          <w:rFonts w:eastAsia="MS Mincho"/>
          <w:szCs w:val="22"/>
          <w:lang w:val="x-none" w:eastAsia="x-none"/>
        </w:rPr>
        <w:t xml:space="preserve"> of the</w:t>
      </w:r>
      <w:r w:rsidRPr="008E367A">
        <w:rPr>
          <w:rFonts w:eastAsia="MS Mincho"/>
          <w:szCs w:val="22"/>
          <w:lang w:val="x-none" w:eastAsia="x-none"/>
        </w:rPr>
        <w:t xml:space="preserv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79" w:name="_Toc449428274"/>
      <w:bookmarkStart w:id="180" w:name="_Toc521418706"/>
      <w:r w:rsidRPr="00BA6549">
        <w:rPr>
          <w:rFonts w:eastAsia="MS Mincho"/>
        </w:rPr>
        <w:t>MANUFACTURING/PACKAGING REQUIREMENTS</w:t>
      </w:r>
      <w:bookmarkEnd w:id="179"/>
      <w:bookmarkEnd w:id="180"/>
    </w:p>
    <w:p w14:paraId="1B802544" w14:textId="77777777" w:rsidR="00C329DD" w:rsidRPr="008E367A" w:rsidRDefault="00C329DD" w:rsidP="00C329DD">
      <w:pPr>
        <w:ind w:right="108"/>
        <w:rPr>
          <w:rFonts w:eastAsia="MS Mincho"/>
          <w:sz w:val="20"/>
          <w:lang w:val="x-none" w:eastAsia="x-none"/>
        </w:rPr>
      </w:pPr>
    </w:p>
    <w:p w14:paraId="1E2260CC" w14:textId="0A05626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1" w:name="_Toc521418707"/>
      <w:r w:rsidRPr="00542B63">
        <w:t>ELECTRONIC PAYMENTS</w:t>
      </w:r>
      <w:bookmarkEnd w:id="181"/>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xml:space="preserve">.  The completed </w:t>
      </w:r>
      <w:r w:rsidRPr="00851065">
        <w:lastRenderedPageBreak/>
        <w:t xml:space="preserve">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2"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2" w:name="_Toc400531512"/>
      <w:bookmarkStart w:id="183" w:name="_Toc428533983"/>
      <w:bookmarkStart w:id="184" w:name="_Toc521418708"/>
      <w:r>
        <w:t>Substitution or Addition of SubCONTRACTOR(s)</w:t>
      </w:r>
      <w:bookmarkEnd w:id="182"/>
      <w:bookmarkEnd w:id="183"/>
      <w:bookmarkEnd w:id="184"/>
    </w:p>
    <w:p w14:paraId="0CDFF962" w14:textId="77777777" w:rsidR="00675860" w:rsidRDefault="00675860" w:rsidP="00675860">
      <w:pPr>
        <w:pStyle w:val="BodyText"/>
        <w:ind w:left="0"/>
      </w:pPr>
    </w:p>
    <w:p w14:paraId="0B9CEA4E" w14:textId="1DE3976B" w:rsidR="008308F6" w:rsidRPr="008308F6" w:rsidRDefault="008308F6" w:rsidP="00675860">
      <w:pPr>
        <w:pStyle w:val="BodyText"/>
        <w:ind w:left="0"/>
        <w:rPr>
          <w:sz w:val="22"/>
          <w:szCs w:val="22"/>
          <w:lang w:val="en-US"/>
        </w:rPr>
      </w:pPr>
      <w:r>
        <w:rPr>
          <w:sz w:val="22"/>
          <w:szCs w:val="22"/>
          <w:lang w:val="en-US"/>
        </w:rPr>
        <w:t>Not applicable to this procurement.</w:t>
      </w:r>
    </w:p>
    <w:p w14:paraId="1DD5607F" w14:textId="77777777" w:rsidR="008308F6" w:rsidRDefault="008308F6" w:rsidP="00675860">
      <w:pPr>
        <w:pStyle w:val="BodyText"/>
        <w:ind w:left="0"/>
        <w:rPr>
          <w:sz w:val="22"/>
          <w:szCs w:val="22"/>
        </w:rPr>
      </w:pPr>
    </w:p>
    <w:p w14:paraId="6F524FC5" w14:textId="7CD637DE" w:rsidR="00962DF6" w:rsidRPr="00BC03EA" w:rsidRDefault="00962DF6" w:rsidP="00962DF6">
      <w:pPr>
        <w:pStyle w:val="Heading2"/>
        <w:ind w:right="108"/>
      </w:pPr>
      <w:bookmarkStart w:id="185" w:name="_Toc400531538"/>
      <w:bookmarkStart w:id="186" w:name="_Toc428534010"/>
      <w:bookmarkStart w:id="187" w:name="_Toc521418709"/>
      <w:bookmarkStart w:id="188" w:name="_Toc400531518"/>
      <w:bookmarkStart w:id="189" w:name="_Toc428533989"/>
      <w:r>
        <w:t xml:space="preserve">BLANKET P.O. </w:t>
      </w:r>
      <w:r w:rsidRPr="00BC03EA">
        <w:t>Activity Report</w:t>
      </w:r>
      <w:bookmarkEnd w:id="185"/>
      <w:bookmarkEnd w:id="186"/>
      <w:bookmarkEnd w:id="187"/>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0" w:name="_Toc400531540"/>
      <w:bookmarkStart w:id="191" w:name="_Toc428534012"/>
      <w:bookmarkStart w:id="192" w:name="_Toc521418710"/>
      <w:r>
        <w:t>PROGRAM EFFICIENCY ASSESSMENT FOR STATE USING AGENCIES</w:t>
      </w:r>
      <w:bookmarkEnd w:id="190"/>
      <w:bookmarkEnd w:id="191"/>
      <w:bookmarkEnd w:id="19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lastRenderedPageBreak/>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193" w:name="_Toc449428280"/>
      <w:bookmarkStart w:id="194" w:name="_Toc521418711"/>
      <w:r w:rsidRPr="00BA6549">
        <w:t>DISCLOSURE OF PRODUCT COMPOSITION</w:t>
      </w:r>
      <w:bookmarkEnd w:id="193"/>
      <w:bookmarkEnd w:id="194"/>
    </w:p>
    <w:p w14:paraId="41BD920A" w14:textId="77777777" w:rsidR="00962DF6" w:rsidRDefault="00962DF6" w:rsidP="00962DF6">
      <w:pPr>
        <w:outlineLvl w:val="1"/>
        <w:rPr>
          <w:rFonts w:ascii="Arial Narrow" w:hAnsi="Arial Narrow"/>
          <w:b/>
          <w:bCs/>
          <w:caps/>
          <w:u w:val="single"/>
        </w:rPr>
      </w:pPr>
    </w:p>
    <w:p w14:paraId="3F34AEF3" w14:textId="22E76250" w:rsidR="008308F6" w:rsidRDefault="008308F6" w:rsidP="00017F15">
      <w:pPr>
        <w:pStyle w:val="BodyText3"/>
        <w:rPr>
          <w:rFonts w:cs="Arial"/>
        </w:rPr>
      </w:pPr>
      <w:r>
        <w:rPr>
          <w:rFonts w:cs="Arial"/>
        </w:rPr>
        <w:t>Not applicable to this procurement.</w:t>
      </w:r>
    </w:p>
    <w:p w14:paraId="63287A44" w14:textId="77777777" w:rsidR="008308F6" w:rsidRDefault="008308F6" w:rsidP="00017F15">
      <w:pPr>
        <w:pStyle w:val="BodyText3"/>
        <w:rPr>
          <w:rFonts w:cs="Arial"/>
        </w:rPr>
      </w:pPr>
    </w:p>
    <w:p w14:paraId="48131950" w14:textId="555483A2" w:rsidR="00675860" w:rsidRPr="00B6270B" w:rsidRDefault="00675860" w:rsidP="00751AED">
      <w:pPr>
        <w:pStyle w:val="Heading2"/>
        <w:keepNext/>
        <w:ind w:right="108"/>
      </w:pPr>
      <w:bookmarkStart w:id="195" w:name="_Toc521418712"/>
      <w:r>
        <w:t>News Releases</w:t>
      </w:r>
      <w:bookmarkEnd w:id="188"/>
      <w:bookmarkEnd w:id="189"/>
      <w:bookmarkEnd w:id="19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6" w:name="_Toc400531519"/>
      <w:bookmarkStart w:id="197" w:name="_Toc428533990"/>
      <w:bookmarkStart w:id="198" w:name="_Toc521418713"/>
      <w:r>
        <w:t>Advertising</w:t>
      </w:r>
      <w:bookmarkEnd w:id="196"/>
      <w:bookmarkEnd w:id="197"/>
      <w:bookmarkEnd w:id="19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199" w:name="_Toc332803059"/>
      <w:bookmarkStart w:id="200" w:name="_Toc324415444"/>
      <w:bookmarkStart w:id="201" w:name="_5.17_Retainage"/>
      <w:bookmarkStart w:id="202" w:name="_5.21_Additional_Work"/>
      <w:bookmarkStart w:id="203" w:name="_5.22_Additional_Work"/>
      <w:bookmarkStart w:id="204" w:name="_5.9_Substitution_of"/>
      <w:bookmarkStart w:id="205" w:name="_5.19_requirements_of_Executive_orde"/>
      <w:bookmarkStart w:id="206" w:name="_5.20_requirements_of_Executive_orde"/>
      <w:bookmarkStart w:id="207" w:name="_Toc400531541"/>
      <w:bookmarkStart w:id="208" w:name="_Toc428534013"/>
      <w:bookmarkEnd w:id="199"/>
      <w:bookmarkEnd w:id="200"/>
      <w:bookmarkEnd w:id="201"/>
      <w:bookmarkEnd w:id="202"/>
      <w:bookmarkEnd w:id="203"/>
      <w:bookmarkEnd w:id="204"/>
      <w:bookmarkEnd w:id="205"/>
      <w:bookmarkEnd w:id="206"/>
      <w:r>
        <w:lastRenderedPageBreak/>
        <w:t xml:space="preserve"> </w:t>
      </w:r>
      <w:bookmarkStart w:id="209" w:name="_Toc521418714"/>
      <w:r w:rsidR="00CE00E7">
        <w:t>QUOTE</w:t>
      </w:r>
      <w:r w:rsidR="006B6C49">
        <w:t xml:space="preserve"> </w:t>
      </w:r>
      <w:r w:rsidR="00D9550E">
        <w:t>EVALUATION</w:t>
      </w:r>
      <w:bookmarkEnd w:id="207"/>
      <w:bookmarkEnd w:id="208"/>
      <w:bookmarkEnd w:id="209"/>
    </w:p>
    <w:p w14:paraId="55F03630" w14:textId="77777777" w:rsidR="00D9550E" w:rsidRDefault="00D9550E" w:rsidP="00955DFD">
      <w:bookmarkStart w:id="210" w:name="_Toc118513836"/>
    </w:p>
    <w:p w14:paraId="251DC4DE" w14:textId="77777777" w:rsidR="00AF2A1D" w:rsidRDefault="00D9550E" w:rsidP="00AF2A1D">
      <w:pPr>
        <w:pStyle w:val="Heading2"/>
        <w:ind w:right="108"/>
      </w:pPr>
      <w:bookmarkStart w:id="211" w:name="_Toc400531542"/>
      <w:bookmarkStart w:id="212" w:name="_Toc428534014"/>
      <w:bookmarkStart w:id="213" w:name="_Toc521418715"/>
      <w:r>
        <w:t>RIGHT TO WAIVE</w:t>
      </w:r>
      <w:bookmarkEnd w:id="211"/>
      <w:bookmarkEnd w:id="212"/>
      <w:bookmarkEnd w:id="213"/>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4" w:name="_Toc400531543"/>
      <w:bookmarkStart w:id="21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6" w:name="_Toc521418716"/>
      <w:r w:rsidRPr="00AF2A1D">
        <w:t>director’s right of final quote</w:t>
      </w:r>
      <w:r w:rsidR="00583771" w:rsidRPr="00AF2A1D">
        <w:t xml:space="preserve"> </w:t>
      </w:r>
      <w:r w:rsidRPr="00AF2A1D">
        <w:t>acceptance</w:t>
      </w:r>
      <w:bookmarkEnd w:id="214"/>
      <w:bookmarkEnd w:id="215"/>
      <w:bookmarkEnd w:id="216"/>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7" w:name="_Toc400531544"/>
      <w:bookmarkStart w:id="218" w:name="_Toc428534016"/>
      <w:bookmarkStart w:id="219" w:name="_Toc52141871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7"/>
      <w:bookmarkEnd w:id="218"/>
      <w:bookmarkEnd w:id="21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0" w:name="_Toc400531545"/>
      <w:bookmarkStart w:id="221" w:name="_Toc428534017"/>
      <w:bookmarkStart w:id="222" w:name="_Toc521418718"/>
      <w:r>
        <w:t xml:space="preserve">Clarification of Quote / </w:t>
      </w:r>
      <w:r w:rsidR="00D9550E" w:rsidRPr="00E36CF3">
        <w:t>STATE'S RIGHT TO REQUEST FURTHER INFORMATION</w:t>
      </w:r>
      <w:bookmarkEnd w:id="220"/>
      <w:bookmarkEnd w:id="221"/>
      <w:bookmarkEnd w:id="22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3" w:name="_Toc521418719"/>
      <w:bookmarkStart w:id="224" w:name="_Toc118513837"/>
      <w:bookmarkStart w:id="225" w:name="_Toc400531547"/>
      <w:bookmarkStart w:id="226" w:name="_Toc428534019"/>
      <w:r>
        <w:t>Oral Presentation</w:t>
      </w:r>
      <w:bookmarkEnd w:id="223"/>
      <w:r>
        <w:t xml:space="preserve"> </w:t>
      </w:r>
      <w:bookmarkEnd w:id="224"/>
      <w:bookmarkEnd w:id="225"/>
      <w:bookmarkEnd w:id="22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27" w:name="_Toc118513838"/>
      <w:bookmarkStart w:id="228" w:name="_Toc400531548"/>
      <w:bookmarkStart w:id="229" w:name="_Toc428534020"/>
      <w:bookmarkStart w:id="230" w:name="_Toc521418720"/>
      <w:r>
        <w:t>Evaluation Criteria</w:t>
      </w:r>
      <w:bookmarkEnd w:id="227"/>
      <w:bookmarkEnd w:id="228"/>
      <w:bookmarkEnd w:id="229"/>
      <w:bookmarkEnd w:id="230"/>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17FDD565" w:rsidR="00217C4B" w:rsidRDefault="00F46FB4" w:rsidP="004F5BE5">
      <w:pPr>
        <w:numPr>
          <w:ilvl w:val="0"/>
          <w:numId w:val="29"/>
        </w:numPr>
        <w:ind w:right="108"/>
        <w:rPr>
          <w:rFonts w:eastAsia="MS Mincho"/>
          <w:szCs w:val="22"/>
        </w:rPr>
      </w:pPr>
      <w:r>
        <w:rPr>
          <w:rFonts w:eastAsia="MS Mincho"/>
          <w:szCs w:val="22"/>
        </w:rPr>
        <w:lastRenderedPageBreak/>
        <w:t xml:space="preserve">Group </w:t>
      </w:r>
      <w:r w:rsidR="00217C4B" w:rsidRPr="00AB38D8">
        <w:rPr>
          <w:rFonts w:eastAsia="MS Mincho"/>
          <w:szCs w:val="22"/>
        </w:rPr>
        <w:t>Price</w:t>
      </w:r>
      <w:r w:rsidR="000F7772">
        <w:rPr>
          <w:rFonts w:eastAsia="MS Mincho"/>
          <w:szCs w:val="22"/>
        </w:rPr>
        <w:t xml:space="preserve"> (A sum of the unit prices bid for price lines 1 through7)</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34CC299"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31" w:name="_Toc118513841"/>
      <w:bookmarkStart w:id="232" w:name="_Toc400531551"/>
      <w:bookmarkStart w:id="233" w:name="_Toc428534023"/>
      <w:bookmarkStart w:id="234" w:name="_Toc521418721"/>
      <w:r>
        <w:rPr>
          <w:rFonts w:eastAsia="MS Mincho"/>
        </w:rPr>
        <w:t>QUOTE</w:t>
      </w:r>
      <w:r w:rsidR="00E448F4">
        <w:rPr>
          <w:rFonts w:eastAsia="MS Mincho"/>
        </w:rPr>
        <w:t xml:space="preserve"> </w:t>
      </w:r>
      <w:r w:rsidR="00D9550E" w:rsidRPr="001B20B8">
        <w:rPr>
          <w:rFonts w:eastAsia="MS Mincho"/>
        </w:rPr>
        <w:t>discrepancies</w:t>
      </w:r>
      <w:bookmarkEnd w:id="231"/>
      <w:bookmarkEnd w:id="232"/>
      <w:bookmarkEnd w:id="233"/>
      <w:bookmarkEnd w:id="234"/>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35" w:name="_Toc400531552"/>
      <w:bookmarkStart w:id="236" w:name="_Toc428534024"/>
      <w:bookmarkStart w:id="237" w:name="_Toc503175937"/>
      <w:bookmarkStart w:id="238" w:name="_Toc503176092"/>
      <w:bookmarkStart w:id="239" w:name="_Toc503176755"/>
      <w:bookmarkStart w:id="240" w:name="_Toc503176917"/>
      <w:bookmarkStart w:id="241" w:name="_Toc521418722"/>
      <w:r w:rsidRPr="009D0FB9">
        <w:rPr>
          <w:rFonts w:eastAsia="MS Mincho"/>
          <w:bCs w:val="0"/>
        </w:rPr>
        <w:t xml:space="preserve">Evaluation of the </w:t>
      </w:r>
      <w:r>
        <w:rPr>
          <w:rFonts w:eastAsia="MS Mincho"/>
          <w:bCs w:val="0"/>
        </w:rPr>
        <w:t>QUOTES</w:t>
      </w:r>
      <w:bookmarkEnd w:id="235"/>
      <w:bookmarkEnd w:id="236"/>
      <w:bookmarkEnd w:id="237"/>
      <w:bookmarkEnd w:id="238"/>
      <w:bookmarkEnd w:id="239"/>
      <w:bookmarkEnd w:id="240"/>
      <w:bookmarkEnd w:id="24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2" w:name="_Toc118513842"/>
      <w:bookmarkStart w:id="243" w:name="_Toc400531553"/>
      <w:bookmarkStart w:id="244" w:name="_Toc428534025"/>
      <w:bookmarkStart w:id="245" w:name="_Toc521418723"/>
      <w:r w:rsidRPr="00BA45D7">
        <w:t>Negotiation and Best and Final Offer (BAFO)</w:t>
      </w:r>
      <w:bookmarkEnd w:id="242"/>
      <w:bookmarkEnd w:id="243"/>
      <w:bookmarkEnd w:id="244"/>
      <w:bookmarkEnd w:id="245"/>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w:t>
      </w:r>
      <w:r>
        <w:lastRenderedPageBreak/>
        <w:t xml:space="preserve">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6" w:name="_Toc52141872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7" w:name="_Toc400531554"/>
      <w:bookmarkStart w:id="248" w:name="_Toc428534026"/>
      <w:bookmarkStart w:id="249" w:name="_Toc521418725"/>
      <w:r>
        <w:t>POOR PERFORMANCE</w:t>
      </w:r>
      <w:bookmarkEnd w:id="247"/>
      <w:bookmarkEnd w:id="248"/>
      <w:bookmarkEnd w:id="249"/>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8308F6">
        <w:t xml:space="preserve">Section 5.7(b) of the </w:t>
      </w:r>
      <w:r w:rsidR="000D4025" w:rsidRPr="008308F6">
        <w:t>SSTC</w:t>
      </w:r>
      <w:r w:rsidRPr="008308F6">
        <w:t xml:space="preserve">; information contained in </w:t>
      </w:r>
      <w:r w:rsidR="00927EEA" w:rsidRPr="008308F6">
        <w:t>V</w:t>
      </w:r>
      <w:r w:rsidRPr="008308F6">
        <w:t xml:space="preserve">endor performance records; information obtained from audits or investigations conducted by a local, state or federal agency of the </w:t>
      </w:r>
      <w:r w:rsidR="00526170" w:rsidRPr="008308F6">
        <w:t>Vendor</w:t>
      </w:r>
      <w:r w:rsidR="008D21C6" w:rsidRPr="008308F6">
        <w:t>’</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50" w:name="_Toc220920713"/>
      <w:bookmarkStart w:id="251" w:name="_Toc400531555"/>
      <w:bookmarkStart w:id="252" w:name="_Toc428534027"/>
      <w:r w:rsidR="00FD14AB">
        <w:lastRenderedPageBreak/>
        <w:t xml:space="preserve"> </w:t>
      </w:r>
      <w:bookmarkStart w:id="253" w:name="_Toc521418726"/>
      <w:r w:rsidR="001D2ACC">
        <w:t>BLANKET P.O.</w:t>
      </w:r>
      <w:r w:rsidR="00A23AAC">
        <w:t xml:space="preserve"> </w:t>
      </w:r>
      <w:r w:rsidR="00EE1B8C" w:rsidRPr="00CB7A5D">
        <w:t>AWARD</w:t>
      </w:r>
      <w:bookmarkEnd w:id="250"/>
      <w:bookmarkEnd w:id="251"/>
      <w:bookmarkEnd w:id="252"/>
      <w:bookmarkEnd w:id="25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4" w:name="_Toc220920714"/>
      <w:bookmarkStart w:id="255" w:name="_Toc400531556"/>
      <w:bookmarkStart w:id="256" w:name="_Toc428534028"/>
      <w:bookmarkStart w:id="257" w:name="_Toc52141872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4"/>
      <w:bookmarkEnd w:id="255"/>
      <w:bookmarkEnd w:id="256"/>
      <w:bookmarkEnd w:id="25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8" w:name="_Toc220920715"/>
      <w:bookmarkStart w:id="259" w:name="_Toc400531557"/>
      <w:bookmarkStart w:id="260" w:name="_Toc428534029"/>
      <w:bookmarkStart w:id="261" w:name="_Toc52141872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9"/>
      <w:bookmarkEnd w:id="260"/>
      <w:bookmarkEnd w:id="261"/>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2" w:name="_Toc400531558"/>
      <w:bookmarkStart w:id="263" w:name="_Toc428534030"/>
      <w:bookmarkStart w:id="264" w:name="_Toc521418729"/>
      <w:r w:rsidRPr="00511911">
        <w:rPr>
          <w:bCs w:val="0"/>
        </w:rPr>
        <w:lastRenderedPageBreak/>
        <w:t>SOURCE DISCLOSURE REQUIREMENTS</w:t>
      </w:r>
      <w:bookmarkEnd w:id="262"/>
      <w:bookmarkEnd w:id="263"/>
      <w:bookmarkEnd w:id="264"/>
    </w:p>
    <w:p w14:paraId="6F39D40D" w14:textId="77777777" w:rsidR="001848F0" w:rsidRDefault="001848F0" w:rsidP="009E02C2">
      <w:pPr>
        <w:pStyle w:val="BodyText3"/>
        <w:keepNext/>
        <w:rPr>
          <w:b/>
          <w:highlight w:val="green"/>
        </w:rPr>
      </w:pPr>
    </w:p>
    <w:p w14:paraId="21B36836" w14:textId="0D83C1EE" w:rsidR="008308F6" w:rsidRPr="008308F6" w:rsidRDefault="008308F6" w:rsidP="009E02C2">
      <w:pPr>
        <w:pStyle w:val="BodyText3"/>
        <w:keepNext/>
        <w:rPr>
          <w:rFonts w:eastAsia="Times New Roman"/>
          <w:szCs w:val="24"/>
        </w:rPr>
      </w:pPr>
      <w:r w:rsidRPr="008308F6">
        <w:rPr>
          <w:rFonts w:eastAsia="Times New Roman"/>
          <w:szCs w:val="24"/>
        </w:rPr>
        <w:t>Not applicable to this procurement.</w:t>
      </w:r>
    </w:p>
    <w:p w14:paraId="7AB1AE97" w14:textId="77777777" w:rsidR="008308F6" w:rsidRDefault="008308F6" w:rsidP="009E02C2">
      <w:pPr>
        <w:pStyle w:val="BodyText3"/>
        <w:keepNext/>
        <w:rPr>
          <w:b/>
          <w:highlight w:val="green"/>
        </w:rPr>
      </w:pPr>
    </w:p>
    <w:p w14:paraId="69B31D8B" w14:textId="77777777" w:rsidR="000D643C" w:rsidRDefault="007C5704" w:rsidP="000D643C">
      <w:pPr>
        <w:pStyle w:val="Heading3"/>
      </w:pPr>
      <w:bookmarkStart w:id="265" w:name="_Toc400531559"/>
      <w:bookmarkStart w:id="266" w:name="_Toc428534031"/>
      <w:bookmarkStart w:id="267" w:name="_Toc521418730"/>
      <w:r>
        <w:t>AFFIRMATIVE</w:t>
      </w:r>
      <w:r w:rsidR="000D643C" w:rsidRPr="005B44C2">
        <w:t xml:space="preserve"> Action</w:t>
      </w:r>
      <w:bookmarkEnd w:id="265"/>
      <w:bookmarkEnd w:id="266"/>
      <w:bookmarkEnd w:id="26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68" w:name="_Toc261501847"/>
      <w:bookmarkStart w:id="269" w:name="_Toc400531560"/>
      <w:bookmarkStart w:id="270" w:name="_Toc428534032"/>
      <w:bookmarkStart w:id="271" w:name="_Toc521418731"/>
      <w:r>
        <w:t>BUSINESS</w:t>
      </w:r>
      <w:r w:rsidR="002A5750" w:rsidRPr="00FB0691">
        <w:t xml:space="preserve"> REGISTRATION</w:t>
      </w:r>
      <w:bookmarkEnd w:id="268"/>
      <w:bookmarkEnd w:id="269"/>
      <w:bookmarkEnd w:id="270"/>
      <w:bookmarkEnd w:id="271"/>
    </w:p>
    <w:p w14:paraId="2944708A" w14:textId="77777777" w:rsidR="002A5750" w:rsidRPr="00851065" w:rsidRDefault="002A5750" w:rsidP="00851065">
      <w:pPr>
        <w:autoSpaceDE w:val="0"/>
        <w:autoSpaceDN w:val="0"/>
        <w:adjustRightInd w:val="0"/>
        <w:rPr>
          <w:color w:val="000000"/>
        </w:rPr>
      </w:pPr>
    </w:p>
    <w:p w14:paraId="419E34FA" w14:textId="707B46DF" w:rsidR="002A5750" w:rsidRPr="004670DE"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4670DE">
        <w:rPr>
          <w:color w:val="000000"/>
        </w:rPr>
        <w:t>See</w:t>
      </w:r>
      <w:r w:rsidRPr="004670DE">
        <w:rPr>
          <w:color w:val="000000"/>
        </w:rPr>
        <w:t xml:space="preserve"> Section 4.4.2.</w:t>
      </w:r>
      <w:r w:rsidR="00E74181" w:rsidRPr="004670DE">
        <w:rPr>
          <w:color w:val="000000"/>
        </w:rPr>
        <w:t>1</w:t>
      </w:r>
      <w:r w:rsidRPr="004670DE">
        <w:rPr>
          <w:color w:val="000000"/>
        </w:rPr>
        <w:t xml:space="preserve"> of this </w:t>
      </w:r>
      <w:r w:rsidR="00A07391" w:rsidRPr="004670DE">
        <w:rPr>
          <w:color w:val="000000"/>
        </w:rPr>
        <w:t xml:space="preserve">Bid Solicitation </w:t>
      </w:r>
      <w:r w:rsidRPr="004670DE">
        <w:rPr>
          <w:color w:val="000000"/>
        </w:rPr>
        <w:t>for further information.</w:t>
      </w:r>
    </w:p>
    <w:p w14:paraId="6D63224D" w14:textId="77777777" w:rsidR="000D643C" w:rsidRPr="004670DE" w:rsidRDefault="000D643C" w:rsidP="001274BB">
      <w:pPr>
        <w:pStyle w:val="BodyText3"/>
      </w:pPr>
    </w:p>
    <w:p w14:paraId="0F27C8C1" w14:textId="77777777" w:rsidR="00280F29" w:rsidRPr="00851065" w:rsidRDefault="00526170" w:rsidP="00851065">
      <w:pPr>
        <w:rPr>
          <w:rFonts w:eastAsia="MS Mincho"/>
        </w:rPr>
      </w:pPr>
      <w:r w:rsidRPr="004670DE">
        <w:rPr>
          <w:color w:val="000000"/>
        </w:rPr>
        <w:t>Vendor</w:t>
      </w:r>
      <w:r w:rsidR="00786A0F" w:rsidRPr="004670DE">
        <w:rPr>
          <w:color w:val="000000"/>
        </w:rPr>
        <w:t>s</w:t>
      </w:r>
      <w:r w:rsidRPr="004670DE">
        <w:rPr>
          <w:color w:val="000000"/>
        </w:rPr>
        <w:t xml:space="preserve"> </w:t>
      </w:r>
      <w:r w:rsidR="00503745" w:rsidRPr="004670DE">
        <w:rPr>
          <w:color w:val="000000"/>
        </w:rPr>
        <w:t>{</w:t>
      </w:r>
      <w:r w:rsidR="002E27DF" w:rsidRPr="004670DE">
        <w:rPr>
          <w:color w:val="000000"/>
        </w:rPr>
        <w:t>B</w:t>
      </w:r>
      <w:r w:rsidRPr="004670DE">
        <w:rPr>
          <w:color w:val="000000"/>
        </w:rPr>
        <w:t>idder</w:t>
      </w:r>
      <w:r w:rsidR="00C66608" w:rsidRPr="004670DE">
        <w:rPr>
          <w:color w:val="000000"/>
        </w:rPr>
        <w:t>s</w:t>
      </w:r>
      <w:r w:rsidR="00503745" w:rsidRPr="004670DE">
        <w:rPr>
          <w:color w:val="000000"/>
        </w:rPr>
        <w:t>}</w:t>
      </w:r>
      <w:r w:rsidR="00C66608" w:rsidRPr="004670DE">
        <w:rPr>
          <w:color w:val="000000"/>
        </w:rPr>
        <w:t xml:space="preserve"> should verify its Business Registration Certification Active status on the </w:t>
      </w:r>
      <w:r w:rsidR="00C1097F" w:rsidRPr="004670DE">
        <w:rPr>
          <w:color w:val="000000"/>
        </w:rPr>
        <w:t>“</w:t>
      </w:r>
      <w:r w:rsidR="00D81DBF" w:rsidRPr="004670DE">
        <w:rPr>
          <w:color w:val="000000"/>
        </w:rPr>
        <w:t>Maintain</w:t>
      </w:r>
      <w:r w:rsidR="00D81DBF" w:rsidRPr="00C65B22">
        <w:rPr>
          <w:color w:val="000000"/>
        </w:rPr>
        <w:t xml:space="preserve">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2" w:name="_Toc400531561"/>
      <w:bookmarkStart w:id="273" w:name="_Toc428534033"/>
      <w:bookmarkStart w:id="274" w:name="_Toc52141873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2"/>
      <w:bookmarkEnd w:id="273"/>
      <w:bookmarkEnd w:id="274"/>
    </w:p>
    <w:p w14:paraId="307A9829" w14:textId="77777777" w:rsidR="0040324B" w:rsidRDefault="0040324B" w:rsidP="001274BB">
      <w:pPr>
        <w:pStyle w:val="BodyText3"/>
      </w:pPr>
    </w:p>
    <w:p w14:paraId="6A2C1996" w14:textId="7829A7B7" w:rsidR="00E651D6" w:rsidRDefault="00142A30" w:rsidP="001274BB">
      <w:pPr>
        <w:pStyle w:val="BodyText"/>
        <w:ind w:left="0"/>
        <w:rPr>
          <w:rFonts w:eastAsia="MS Mincho"/>
          <w:sz w:val="22"/>
          <w:szCs w:val="22"/>
        </w:rPr>
      </w:pPr>
      <w:r>
        <w:rPr>
          <w:rFonts w:eastAsia="MS Mincho"/>
          <w:sz w:val="22"/>
          <w:szCs w:val="22"/>
          <w:lang w:val="en-US"/>
        </w:rPr>
        <w:t xml:space="preserve">One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sidR="00F53B70">
        <w:rPr>
          <w:rFonts w:eastAsia="MS Mincho"/>
          <w:sz w:val="22"/>
          <w:szCs w:val="22"/>
          <w:lang w:val="en-US"/>
        </w:rPr>
        <w:t xml:space="preserve">for the group (consisting of price lines 1 through 7)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5" w:name="_Toc400531562"/>
      <w:bookmarkStart w:id="276" w:name="_Toc428534034"/>
      <w:bookmarkStart w:id="277" w:name="_Toc521418733"/>
      <w:r w:rsidRPr="008263D1">
        <w:t>INSURANCE CERTIFICATES</w:t>
      </w:r>
      <w:bookmarkEnd w:id="275"/>
      <w:bookmarkEnd w:id="276"/>
      <w:bookmarkEnd w:id="27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670DE">
        <w:t xml:space="preserve">See </w:t>
      </w:r>
      <w:r w:rsidR="0037746E" w:rsidRPr="004670DE">
        <w:t>Section 4.2 of the</w:t>
      </w:r>
      <w:r w:rsidR="00D35C03" w:rsidRPr="004670DE">
        <w:t xml:space="preserve"> </w:t>
      </w:r>
      <w:r w:rsidR="000D4025" w:rsidRPr="004670DE">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78" w:name="_Toc118513795"/>
      <w:bookmarkStart w:id="279" w:name="_Toc400531563"/>
      <w:bookmarkStart w:id="280" w:name="_Toc428534035"/>
      <w:bookmarkStart w:id="281" w:name="_Toc521418734"/>
      <w:bookmarkStart w:id="282" w:name="OLE_LINK3"/>
      <w:bookmarkStart w:id="283" w:name="OLE_LINK4"/>
      <w:r>
        <w:t xml:space="preserve">Performance </w:t>
      </w:r>
      <w:bookmarkEnd w:id="278"/>
      <w:r w:rsidR="000930EA">
        <w:t>SECURITY</w:t>
      </w:r>
      <w:bookmarkEnd w:id="279"/>
      <w:bookmarkEnd w:id="280"/>
      <w:bookmarkEnd w:id="281"/>
    </w:p>
    <w:bookmarkEnd w:id="282"/>
    <w:bookmarkEnd w:id="283"/>
    <w:p w14:paraId="516340E8" w14:textId="77777777" w:rsidR="004670DE" w:rsidRDefault="004670DE" w:rsidP="001274BB">
      <w:pPr>
        <w:pStyle w:val="BodyText3"/>
        <w:rPr>
          <w:b/>
          <w:highlight w:val="green"/>
        </w:rPr>
      </w:pPr>
    </w:p>
    <w:p w14:paraId="7DADF283" w14:textId="153D825B" w:rsidR="004670DE" w:rsidRPr="004670DE" w:rsidRDefault="004670DE" w:rsidP="001274BB">
      <w:pPr>
        <w:pStyle w:val="BodyText3"/>
        <w:rPr>
          <w:rFonts w:cs="Arial"/>
          <w:color w:val="000000"/>
        </w:rPr>
      </w:pPr>
      <w:r w:rsidRPr="004670DE">
        <w:rPr>
          <w:rFonts w:cs="Arial"/>
          <w:color w:val="000000"/>
        </w:rPr>
        <w:t>Not applicable to this procurement.</w:t>
      </w:r>
    </w:p>
    <w:p w14:paraId="67BDF6B2" w14:textId="77777777" w:rsidR="004670DE" w:rsidRDefault="004670DE" w:rsidP="001274BB">
      <w:pPr>
        <w:pStyle w:val="BodyText3"/>
        <w:rPr>
          <w:b/>
          <w:highlight w:val="green"/>
        </w:rPr>
      </w:pPr>
    </w:p>
    <w:p w14:paraId="52995B50" w14:textId="77777777" w:rsidR="00744FED" w:rsidRPr="0060070D" w:rsidRDefault="00744FED" w:rsidP="00B11F0E">
      <w:pPr>
        <w:pStyle w:val="NoSpacing"/>
        <w:ind w:left="360"/>
        <w:rPr>
          <w:rFonts w:ascii="Arial" w:hAnsi="Arial" w:cs="Arial"/>
          <w:color w:val="000000" w:themeColor="text1"/>
          <w:sz w:val="22"/>
          <w:szCs w:val="22"/>
        </w:rPr>
      </w:pPr>
    </w:p>
    <w:p w14:paraId="7B737E00" w14:textId="77777777" w:rsidR="007647EA" w:rsidRPr="00851065" w:rsidRDefault="007647EA" w:rsidP="00851065">
      <w:pPr>
        <w:autoSpaceDE w:val="0"/>
        <w:autoSpaceDN w:val="0"/>
        <w:adjustRightInd w:val="0"/>
        <w:rPr>
          <w:b/>
        </w:rPr>
      </w:pPr>
    </w:p>
    <w:p w14:paraId="0BAFA43A" w14:textId="77777777" w:rsidR="00DC226B" w:rsidRPr="00955DFD" w:rsidRDefault="00DC226B" w:rsidP="007D420A">
      <w:pPr>
        <w:autoSpaceDE w:val="0"/>
        <w:autoSpaceDN w:val="0"/>
        <w:adjustRightInd w:val="0"/>
        <w:rPr>
          <w:color w:val="000000"/>
        </w:rPr>
      </w:pPr>
    </w:p>
    <w:p w14:paraId="342A7A02" w14:textId="609F7EE8" w:rsidR="00E651D6" w:rsidRPr="00536D72" w:rsidRDefault="00FD14AB" w:rsidP="00180695">
      <w:pPr>
        <w:pStyle w:val="Heading1"/>
      </w:pPr>
      <w:bookmarkStart w:id="284" w:name="_Toc400531564"/>
      <w:bookmarkStart w:id="285" w:name="_Toc428534036"/>
      <w:r>
        <w:t xml:space="preserve"> </w:t>
      </w:r>
      <w:bookmarkStart w:id="286" w:name="_Toc521418735"/>
      <w:r w:rsidR="001D2ACC">
        <w:t>BLANKET P.O.</w:t>
      </w:r>
      <w:r w:rsidR="00E448F4">
        <w:t xml:space="preserve"> </w:t>
      </w:r>
      <w:r w:rsidR="00E651D6" w:rsidRPr="00536D72">
        <w:t>ADMINISTRATION</w:t>
      </w:r>
      <w:bookmarkEnd w:id="284"/>
      <w:bookmarkEnd w:id="285"/>
      <w:bookmarkEnd w:id="28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7" w:name="_Toc400531565"/>
      <w:bookmarkStart w:id="288" w:name="_Toc428534037"/>
      <w:bookmarkStart w:id="289" w:name="_Toc521418736"/>
      <w:r>
        <w:t xml:space="preserve">STATE </w:t>
      </w:r>
      <w:r w:rsidR="00E651D6" w:rsidRPr="00536D72">
        <w:t>CONTRACT MANAGER</w:t>
      </w:r>
      <w:bookmarkEnd w:id="287"/>
      <w:bookmarkEnd w:id="288"/>
      <w:bookmarkEnd w:id="28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0" w:name="_Toc400531566"/>
      <w:bookmarkStart w:id="291" w:name="_Toc428534038"/>
      <w:bookmarkStart w:id="292" w:name="_Toc521418737"/>
      <w:r w:rsidRPr="005B44C2">
        <w:t>state contract manager responsibilities</w:t>
      </w:r>
      <w:bookmarkEnd w:id="290"/>
      <w:bookmarkEnd w:id="291"/>
      <w:bookmarkEnd w:id="292"/>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3" w:name="_Toc400531567"/>
      <w:bookmarkStart w:id="294" w:name="_Toc428534039"/>
      <w:bookmarkStart w:id="295" w:name="_Toc521418738"/>
      <w:r w:rsidRPr="005B44C2">
        <w:rPr>
          <w:bCs w:val="0"/>
        </w:rPr>
        <w:t>Coordination with the State Contract manager</w:t>
      </w:r>
      <w:bookmarkEnd w:id="293"/>
      <w:bookmarkEnd w:id="294"/>
      <w:bookmarkEnd w:id="29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296" w:name="_Toc485041273"/>
      <w:bookmarkStart w:id="297" w:name="_Toc521418739"/>
      <w:r w:rsidRPr="006B5023">
        <w:rPr>
          <w:rFonts w:eastAsia="MS Mincho"/>
        </w:rPr>
        <w:lastRenderedPageBreak/>
        <w:t xml:space="preserve">9.0 </w:t>
      </w:r>
      <w:r w:rsidR="00FB47B2" w:rsidRPr="006B5023">
        <w:rPr>
          <w:rFonts w:eastAsia="MS Mincho"/>
        </w:rPr>
        <w:t>STATE OF NEW JERSEY STANDARD TERMS AND CONDITIONS</w:t>
      </w:r>
      <w:bookmarkEnd w:id="296"/>
      <w:bookmarkEnd w:id="297"/>
    </w:p>
    <w:p w14:paraId="63E07643" w14:textId="7FF031D8" w:rsidR="00AE04DB" w:rsidRPr="00AE04DB" w:rsidRDefault="00EE6C3D" w:rsidP="00AE04DB">
      <w:pPr>
        <w:pStyle w:val="PlainText"/>
        <w:jc w:val="center"/>
        <w:rPr>
          <w:rFonts w:eastAsia="MS Mincho"/>
        </w:rPr>
      </w:pPr>
      <w:r>
        <w:rPr>
          <w:rFonts w:eastAsia="MS Mincho"/>
        </w:rPr>
        <w:t xml:space="preserve">(Rev: </w:t>
      </w:r>
      <w:r w:rsidR="004A2E28">
        <w:rPr>
          <w:rFonts w:eastAsia="MS Mincho"/>
          <w:lang w:val="en-US"/>
        </w:rPr>
        <w:t>7</w:t>
      </w:r>
      <w:r w:rsidR="0021236D">
        <w:rPr>
          <w:rFonts w:eastAsia="MS Mincho"/>
          <w:lang w:val="en-US"/>
        </w:rPr>
        <w:t>/</w:t>
      </w:r>
      <w:r w:rsidR="004A2E28">
        <w:rPr>
          <w:rFonts w:eastAsia="MS Mincho"/>
          <w:lang w:val="en-US"/>
        </w:rPr>
        <w:t>1</w:t>
      </w:r>
      <w:r w:rsidR="00F6777C">
        <w:rPr>
          <w:rFonts w:eastAsia="MS Mincho"/>
          <w:lang w:val="en-US"/>
        </w:rPr>
        <w:t>8</w:t>
      </w:r>
      <w:r w:rsidR="00F165CB">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298" w:name="_Toc485039858"/>
      <w:bookmarkStart w:id="299"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298"/>
      <w:bookmarkEnd w:id="299"/>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00" w:name="_Toc485039859"/>
      <w:bookmarkStart w:id="301"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00"/>
      <w:bookmarkEnd w:id="301"/>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02" w:name="_Toc469579742"/>
      <w:bookmarkStart w:id="303" w:name="_Toc469932226"/>
      <w:bookmarkStart w:id="304" w:name="_Toc476315911"/>
      <w:bookmarkStart w:id="305" w:name="_Toc476644259"/>
      <w:bookmarkStart w:id="306" w:name="_Toc485039860"/>
      <w:bookmarkStart w:id="307"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02"/>
      <w:bookmarkEnd w:id="303"/>
      <w:bookmarkEnd w:id="304"/>
      <w:bookmarkEnd w:id="305"/>
      <w:bookmarkEnd w:id="306"/>
      <w:bookmarkEnd w:id="307"/>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08" w:name="_Toc469579743"/>
      <w:bookmarkStart w:id="309" w:name="_Toc469932227"/>
      <w:bookmarkStart w:id="310" w:name="_Toc476315912"/>
      <w:bookmarkStart w:id="311" w:name="_Toc476644260"/>
      <w:bookmarkStart w:id="312" w:name="_Toc485039861"/>
      <w:bookmarkStart w:id="313" w:name="_Toc485041277"/>
      <w:r w:rsidRPr="00984E32">
        <w:rPr>
          <w:rFonts w:ascii="Arial Narrow" w:hAnsi="Arial Narrow"/>
          <w:b/>
          <w:u w:val="single"/>
        </w:rPr>
        <w:t>2.1</w:t>
      </w:r>
      <w:r w:rsidRPr="00984E32">
        <w:rPr>
          <w:rFonts w:ascii="Arial Narrow" w:hAnsi="Arial Narrow"/>
          <w:b/>
          <w:u w:val="single"/>
        </w:rPr>
        <w:tab/>
        <w:t>BUSINESS REGISTRATION</w:t>
      </w:r>
      <w:bookmarkEnd w:id="308"/>
      <w:bookmarkEnd w:id="309"/>
      <w:bookmarkEnd w:id="310"/>
      <w:bookmarkEnd w:id="311"/>
      <w:bookmarkEnd w:id="312"/>
      <w:bookmarkEnd w:id="313"/>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14" w:name="_Toc469579744"/>
      <w:bookmarkStart w:id="315" w:name="_Toc469932228"/>
      <w:bookmarkStart w:id="316" w:name="_Toc476315913"/>
      <w:bookmarkStart w:id="317" w:name="_Toc476644261"/>
      <w:bookmarkStart w:id="318" w:name="_Toc485039862"/>
      <w:bookmarkStart w:id="319" w:name="_Toc485041278"/>
      <w:r w:rsidRPr="00984E32">
        <w:rPr>
          <w:rFonts w:ascii="Arial Narrow" w:hAnsi="Arial Narrow"/>
          <w:b/>
          <w:u w:val="single"/>
        </w:rPr>
        <w:t>2.2</w:t>
      </w:r>
      <w:r w:rsidRPr="00984E32">
        <w:rPr>
          <w:rFonts w:ascii="Arial Narrow" w:hAnsi="Arial Narrow"/>
          <w:b/>
          <w:u w:val="single"/>
        </w:rPr>
        <w:tab/>
        <w:t>ANTI-DISCRIMINATION</w:t>
      </w:r>
      <w:bookmarkEnd w:id="314"/>
      <w:bookmarkEnd w:id="315"/>
      <w:bookmarkEnd w:id="316"/>
      <w:bookmarkEnd w:id="317"/>
      <w:bookmarkEnd w:id="318"/>
      <w:bookmarkEnd w:id="319"/>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20" w:name="_Toc469579745"/>
      <w:bookmarkStart w:id="321" w:name="_Toc469932229"/>
      <w:bookmarkStart w:id="322" w:name="_Toc476315914"/>
      <w:bookmarkStart w:id="323" w:name="_Toc476644262"/>
      <w:bookmarkStart w:id="324" w:name="_Toc485039863"/>
      <w:bookmarkStart w:id="325" w:name="_Toc485041279"/>
      <w:r w:rsidRPr="00984E32">
        <w:rPr>
          <w:rFonts w:ascii="Arial Narrow" w:hAnsi="Arial Narrow"/>
          <w:b/>
          <w:u w:val="single"/>
        </w:rPr>
        <w:t>2.3</w:t>
      </w:r>
      <w:r w:rsidRPr="00984E32">
        <w:rPr>
          <w:rFonts w:ascii="Arial Narrow" w:hAnsi="Arial Narrow"/>
          <w:b/>
          <w:u w:val="single"/>
        </w:rPr>
        <w:tab/>
        <w:t>PREVAILING WAGE ACT</w:t>
      </w:r>
      <w:bookmarkEnd w:id="320"/>
      <w:bookmarkEnd w:id="321"/>
      <w:bookmarkEnd w:id="322"/>
      <w:bookmarkEnd w:id="323"/>
      <w:bookmarkEnd w:id="324"/>
      <w:bookmarkEnd w:id="325"/>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26" w:name="_Toc469579746"/>
      <w:bookmarkStart w:id="327" w:name="_Toc469932230"/>
      <w:bookmarkStart w:id="328" w:name="_Toc476315915"/>
      <w:bookmarkStart w:id="329" w:name="_Toc476644263"/>
      <w:bookmarkStart w:id="330" w:name="_Toc485039864"/>
      <w:bookmarkStart w:id="331" w:name="_Toc485041280"/>
      <w:r w:rsidRPr="00984E32">
        <w:rPr>
          <w:rFonts w:ascii="Arial Narrow" w:hAnsi="Arial Narrow"/>
          <w:b/>
          <w:u w:val="single"/>
        </w:rPr>
        <w:t>2.5</w:t>
      </w:r>
      <w:r w:rsidRPr="00984E32">
        <w:rPr>
          <w:rFonts w:ascii="Arial Narrow" w:hAnsi="Arial Narrow"/>
          <w:b/>
          <w:u w:val="single"/>
        </w:rPr>
        <w:tab/>
        <w:t>MACBRIDE PRINCIPLES</w:t>
      </w:r>
      <w:bookmarkEnd w:id="326"/>
      <w:bookmarkEnd w:id="327"/>
      <w:bookmarkEnd w:id="328"/>
      <w:bookmarkEnd w:id="329"/>
      <w:bookmarkEnd w:id="330"/>
      <w:bookmarkEnd w:id="331"/>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32" w:name="_Toc469579747"/>
      <w:bookmarkStart w:id="333" w:name="_Toc469932231"/>
      <w:bookmarkStart w:id="334" w:name="_Toc476315916"/>
      <w:bookmarkStart w:id="335" w:name="_Toc476644264"/>
      <w:bookmarkStart w:id="336" w:name="_Toc485039865"/>
      <w:bookmarkStart w:id="337" w:name="_Toc485041281"/>
      <w:r w:rsidRPr="00984E32">
        <w:rPr>
          <w:rFonts w:ascii="Arial Narrow" w:hAnsi="Arial Narrow"/>
          <w:b/>
          <w:u w:val="single"/>
        </w:rPr>
        <w:t>2.6</w:t>
      </w:r>
      <w:r w:rsidRPr="00984E32">
        <w:rPr>
          <w:rFonts w:ascii="Arial Narrow" w:hAnsi="Arial Narrow"/>
          <w:b/>
          <w:u w:val="single"/>
        </w:rPr>
        <w:tab/>
        <w:t>PAY TO PLAY PROHIBITIONS</w:t>
      </w:r>
      <w:bookmarkEnd w:id="332"/>
      <w:bookmarkEnd w:id="333"/>
      <w:bookmarkEnd w:id="334"/>
      <w:bookmarkEnd w:id="335"/>
      <w:bookmarkEnd w:id="336"/>
      <w:bookmarkEnd w:id="337"/>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38" w:name="_Toc469579748"/>
      <w:bookmarkStart w:id="339" w:name="_Toc469932232"/>
      <w:bookmarkStart w:id="340" w:name="_Toc476315917"/>
      <w:bookmarkStart w:id="341" w:name="_Toc476644265"/>
      <w:bookmarkStart w:id="342" w:name="_Toc485039866"/>
      <w:bookmarkStart w:id="343" w:name="_Toc485041282"/>
      <w:r w:rsidRPr="00984E32">
        <w:rPr>
          <w:rFonts w:ascii="Arial Narrow" w:hAnsi="Arial Narrow"/>
          <w:b/>
          <w:u w:val="single"/>
        </w:rPr>
        <w:t>2.7</w:t>
      </w:r>
      <w:r w:rsidRPr="00984E32">
        <w:rPr>
          <w:rFonts w:ascii="Arial Narrow" w:hAnsi="Arial Narrow"/>
          <w:b/>
          <w:u w:val="single"/>
        </w:rPr>
        <w:tab/>
        <w:t>POLITICAL CONTRIBUTION DISCLOSURE</w:t>
      </w:r>
      <w:bookmarkEnd w:id="338"/>
      <w:bookmarkEnd w:id="339"/>
      <w:bookmarkEnd w:id="340"/>
      <w:bookmarkEnd w:id="341"/>
      <w:bookmarkEnd w:id="342"/>
      <w:bookmarkEnd w:id="343"/>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1"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44" w:name="_Toc469579749"/>
      <w:bookmarkStart w:id="345" w:name="_Toc469932233"/>
      <w:bookmarkStart w:id="346" w:name="_Toc476315918"/>
      <w:bookmarkStart w:id="347" w:name="_Toc476644266"/>
      <w:bookmarkStart w:id="348" w:name="_Toc485039867"/>
      <w:bookmarkStart w:id="349"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44"/>
      <w:bookmarkEnd w:id="345"/>
      <w:bookmarkEnd w:id="346"/>
      <w:bookmarkEnd w:id="347"/>
      <w:bookmarkEnd w:id="348"/>
      <w:bookmarkEnd w:id="349"/>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50" w:name="_Toc469579750"/>
      <w:bookmarkStart w:id="351" w:name="_Toc469932234"/>
      <w:bookmarkStart w:id="352" w:name="_Toc476315919"/>
      <w:bookmarkStart w:id="353" w:name="_Toc476644267"/>
      <w:bookmarkStart w:id="354" w:name="_Toc485039868"/>
      <w:bookmarkStart w:id="355"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50"/>
      <w:bookmarkEnd w:id="351"/>
      <w:bookmarkEnd w:id="352"/>
      <w:bookmarkEnd w:id="353"/>
      <w:bookmarkEnd w:id="354"/>
      <w:bookmarkEnd w:id="355"/>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56" w:name="_Toc469579751"/>
      <w:bookmarkStart w:id="357" w:name="_Toc469932235"/>
      <w:bookmarkStart w:id="358" w:name="_Toc476315920"/>
      <w:bookmarkStart w:id="359" w:name="_Toc476644268"/>
      <w:bookmarkStart w:id="360" w:name="_Toc485039869"/>
      <w:bookmarkStart w:id="361" w:name="_Toc485041285"/>
      <w:r w:rsidRPr="006B5023">
        <w:rPr>
          <w:rFonts w:ascii="Arial Narrow" w:hAnsi="Arial Narrow"/>
          <w:b/>
          <w:u w:val="single"/>
        </w:rPr>
        <w:t>2.10</w:t>
      </w:r>
      <w:r w:rsidRPr="006B5023">
        <w:rPr>
          <w:rFonts w:ascii="Arial Narrow" w:hAnsi="Arial Narrow"/>
          <w:b/>
          <w:u w:val="single"/>
        </w:rPr>
        <w:tab/>
        <w:t>COMPLIANCE - LAWS</w:t>
      </w:r>
      <w:bookmarkEnd w:id="356"/>
      <w:bookmarkEnd w:id="357"/>
      <w:bookmarkEnd w:id="358"/>
      <w:bookmarkEnd w:id="359"/>
      <w:bookmarkEnd w:id="360"/>
      <w:bookmarkEnd w:id="361"/>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62" w:name="_Toc469579752"/>
      <w:bookmarkStart w:id="363" w:name="_Toc469932236"/>
      <w:bookmarkStart w:id="364" w:name="_Toc476315921"/>
      <w:bookmarkStart w:id="365" w:name="_Toc476644269"/>
      <w:bookmarkStart w:id="366" w:name="_Toc485039870"/>
      <w:bookmarkStart w:id="367" w:name="_Toc485041286"/>
      <w:r w:rsidRPr="006B5023">
        <w:rPr>
          <w:rFonts w:ascii="Arial Narrow" w:hAnsi="Arial Narrow"/>
          <w:b/>
          <w:u w:val="single"/>
        </w:rPr>
        <w:t>2.11</w:t>
      </w:r>
      <w:r w:rsidRPr="006B5023">
        <w:rPr>
          <w:rFonts w:ascii="Arial Narrow" w:hAnsi="Arial Narrow"/>
          <w:b/>
          <w:u w:val="single"/>
        </w:rPr>
        <w:tab/>
        <w:t>COMPLIANCE - STATE LAWS</w:t>
      </w:r>
      <w:bookmarkEnd w:id="362"/>
      <w:bookmarkEnd w:id="363"/>
      <w:bookmarkEnd w:id="364"/>
      <w:bookmarkEnd w:id="365"/>
      <w:bookmarkEnd w:id="366"/>
      <w:bookmarkEnd w:id="367"/>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68" w:name="_Toc485039871"/>
      <w:bookmarkStart w:id="369"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68"/>
      <w:bookmarkEnd w:id="369"/>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70" w:name="_Toc485039872"/>
      <w:bookmarkStart w:id="371"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70"/>
      <w:bookmarkEnd w:id="371"/>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72" w:name="_Toc485039873"/>
      <w:bookmarkStart w:id="373" w:name="_Toc485041289"/>
      <w:r w:rsidRPr="00984E32">
        <w:rPr>
          <w:rFonts w:ascii="Arial Narrow" w:hAnsi="Arial Narrow"/>
          <w:b/>
          <w:u w:val="single"/>
        </w:rPr>
        <w:t>3.1</w:t>
      </w:r>
      <w:r w:rsidRPr="00984E32">
        <w:rPr>
          <w:rFonts w:ascii="Arial Narrow" w:hAnsi="Arial Narrow"/>
          <w:b/>
          <w:u w:val="single"/>
        </w:rPr>
        <w:tab/>
        <w:t>COMPLIANCE - CODES</w:t>
      </w:r>
      <w:bookmarkEnd w:id="372"/>
      <w:bookmarkEnd w:id="373"/>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74" w:name="_Toc485039874"/>
      <w:bookmarkStart w:id="375"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374"/>
      <w:bookmarkEnd w:id="375"/>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76" w:name="_Toc485039875"/>
      <w:bookmarkStart w:id="377"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76"/>
      <w:bookmarkEnd w:id="377"/>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78" w:name="_Toc485039876"/>
      <w:bookmarkStart w:id="379" w:name="_Toc485041292"/>
      <w:r w:rsidRPr="00984E32">
        <w:rPr>
          <w:rFonts w:ascii="Arial Narrow" w:hAnsi="Arial Narrow"/>
          <w:b/>
          <w:u w:val="single"/>
        </w:rPr>
        <w:t>3.4</w:t>
      </w:r>
      <w:r w:rsidRPr="00984E32">
        <w:rPr>
          <w:rFonts w:ascii="Arial Narrow" w:hAnsi="Arial Narrow"/>
          <w:b/>
          <w:u w:val="single"/>
        </w:rPr>
        <w:tab/>
        <w:t>BUILDING SERVICE</w:t>
      </w:r>
      <w:bookmarkEnd w:id="378"/>
      <w:bookmarkEnd w:id="379"/>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80" w:name="_Toc485039877"/>
      <w:bookmarkStart w:id="381"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80"/>
      <w:bookmarkEnd w:id="381"/>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382" w:name="_Toc485039878"/>
      <w:bookmarkStart w:id="383" w:name="_Toc485041294"/>
      <w:r w:rsidRPr="00984E32">
        <w:rPr>
          <w:rFonts w:ascii="Arial Narrow" w:hAnsi="Arial Narrow"/>
          <w:b/>
          <w:u w:val="single"/>
        </w:rPr>
        <w:t>3.6</w:t>
      </w:r>
      <w:r w:rsidRPr="00984E32">
        <w:rPr>
          <w:rFonts w:ascii="Arial Narrow" w:hAnsi="Arial Narrow"/>
          <w:b/>
          <w:u w:val="single"/>
        </w:rPr>
        <w:tab/>
        <w:t>SERVICE PERFORMANCE WITHIN U.S.</w:t>
      </w:r>
      <w:bookmarkEnd w:id="382"/>
      <w:bookmarkEnd w:id="383"/>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167AC793" w14:textId="77777777" w:rsidR="001F4A4A" w:rsidRDefault="001F4A4A" w:rsidP="001F4A4A">
      <w:pPr>
        <w:autoSpaceDE w:val="0"/>
        <w:autoSpaceDN w:val="0"/>
        <w:adjustRightInd w:val="0"/>
        <w:rPr>
          <w:b/>
          <w:color w:val="000000"/>
        </w:rPr>
      </w:pPr>
    </w:p>
    <w:p w14:paraId="7F471E27" w14:textId="77777777" w:rsidR="001F4A4A" w:rsidRDefault="001F4A4A" w:rsidP="001F4A4A">
      <w:pPr>
        <w:autoSpaceDE w:val="0"/>
        <w:autoSpaceDN w:val="0"/>
        <w:adjustRightInd w:val="0"/>
        <w:rPr>
          <w:b/>
          <w:color w:val="000000"/>
        </w:rPr>
      </w:pPr>
    </w:p>
    <w:p w14:paraId="665CB082" w14:textId="77777777" w:rsidR="001F4A4A" w:rsidRPr="00C65B22"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384" w:name="_Toc485039879"/>
      <w:bookmarkStart w:id="385" w:name="_Toc485041295"/>
      <w:r w:rsidRPr="00984E32">
        <w:rPr>
          <w:rFonts w:ascii="Arial Narrow" w:hAnsi="Arial Narrow"/>
          <w:b/>
          <w:u w:val="single"/>
        </w:rPr>
        <w:t>3.7</w:t>
      </w:r>
      <w:r w:rsidRPr="00984E32">
        <w:rPr>
          <w:rFonts w:ascii="Arial Narrow" w:hAnsi="Arial Narrow"/>
          <w:b/>
          <w:u w:val="single"/>
        </w:rPr>
        <w:tab/>
        <w:t>BUY AMERICAN</w:t>
      </w:r>
      <w:bookmarkEnd w:id="384"/>
      <w:bookmarkEnd w:id="385"/>
    </w:p>
    <w:p w14:paraId="6036626E" w14:textId="77777777" w:rsidR="001F4A4A"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B13782E" w14:textId="77777777" w:rsidR="004C7755" w:rsidRDefault="004C7755" w:rsidP="001F4A4A">
      <w:pPr>
        <w:autoSpaceDE w:val="0"/>
        <w:autoSpaceDN w:val="0"/>
        <w:adjustRightInd w:val="0"/>
        <w:rPr>
          <w:color w:val="000000"/>
        </w:rPr>
      </w:pPr>
    </w:p>
    <w:p w14:paraId="1DCEAD3E" w14:textId="77777777" w:rsidR="004C7755" w:rsidRPr="00496C0A" w:rsidRDefault="004C7755" w:rsidP="004C7755">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1CD8D85A" w14:textId="77777777" w:rsidR="004C7755" w:rsidRPr="002A6F4D" w:rsidRDefault="004C7755" w:rsidP="004C7755">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390AD9">
          <w:rPr>
            <w:rStyle w:val="Hyperlink"/>
          </w:rPr>
          <w:t>https://nj.gov/labor/equalpay/equalpay.html</w:t>
        </w:r>
      </w:hyperlink>
      <w:r>
        <w:rPr>
          <w:color w:val="000000"/>
        </w:rPr>
        <w:t xml:space="preserve">.  </w:t>
      </w:r>
    </w:p>
    <w:p w14:paraId="216B09BA" w14:textId="77777777" w:rsidR="001F4A4A" w:rsidRPr="00C65B22" w:rsidRDefault="001F4A4A"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386" w:name="_Toc485039880"/>
      <w:bookmarkStart w:id="387" w:name="_Toc485041296"/>
      <w:r w:rsidRPr="00984E32">
        <w:rPr>
          <w:rFonts w:ascii="Arial Narrow" w:hAnsi="Arial Narrow"/>
          <w:b/>
          <w:u w:val="single"/>
        </w:rPr>
        <w:t>4.</w:t>
      </w:r>
      <w:r w:rsidRPr="00984E32">
        <w:rPr>
          <w:rFonts w:ascii="Arial Narrow" w:hAnsi="Arial Narrow"/>
          <w:b/>
          <w:u w:val="single"/>
        </w:rPr>
        <w:tab/>
        <w:t>INDEMNIFICATION AND INSURANCE</w:t>
      </w:r>
      <w:bookmarkEnd w:id="386"/>
      <w:bookmarkEnd w:id="387"/>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388" w:name="_Toc485039881"/>
      <w:bookmarkStart w:id="389" w:name="_Toc485041297"/>
      <w:r w:rsidRPr="00984E32">
        <w:rPr>
          <w:rFonts w:ascii="Arial Narrow" w:hAnsi="Arial Narrow"/>
          <w:b/>
          <w:u w:val="single"/>
        </w:rPr>
        <w:t>4.1</w:t>
      </w:r>
      <w:r w:rsidRPr="00984E32">
        <w:rPr>
          <w:rFonts w:ascii="Arial Narrow" w:hAnsi="Arial Narrow"/>
          <w:b/>
          <w:u w:val="single"/>
        </w:rPr>
        <w:tab/>
        <w:t>INDEMNIFICATION</w:t>
      </w:r>
      <w:bookmarkEnd w:id="388"/>
      <w:bookmarkEnd w:id="389"/>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390" w:name="_Toc485039882"/>
      <w:bookmarkStart w:id="391" w:name="_Toc485041298"/>
      <w:r w:rsidRPr="00984E32">
        <w:rPr>
          <w:rFonts w:ascii="Arial Narrow" w:hAnsi="Arial Narrow"/>
          <w:b/>
          <w:u w:val="single"/>
        </w:rPr>
        <w:t>4.2</w:t>
      </w:r>
      <w:r w:rsidRPr="00984E32">
        <w:rPr>
          <w:rFonts w:ascii="Arial Narrow" w:hAnsi="Arial Narrow"/>
          <w:b/>
          <w:u w:val="single"/>
        </w:rPr>
        <w:tab/>
        <w:t>INSURANCE</w:t>
      </w:r>
      <w:bookmarkEnd w:id="390"/>
      <w:bookmarkEnd w:id="391"/>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366D9E" w:rsidP="001F4A4A">
      <w:pPr>
        <w:autoSpaceDE w:val="0"/>
        <w:autoSpaceDN w:val="0"/>
        <w:adjustRightInd w:val="0"/>
        <w:jc w:val="center"/>
        <w:rPr>
          <w:color w:val="000000"/>
        </w:rPr>
      </w:pPr>
      <w:hyperlink r:id="rId63"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392" w:name="_Toc485039883"/>
      <w:bookmarkStart w:id="393" w:name="_Toc485041299"/>
      <w:r w:rsidRPr="00984E32">
        <w:rPr>
          <w:rFonts w:ascii="Arial Narrow" w:hAnsi="Arial Narrow"/>
          <w:b/>
          <w:u w:val="single"/>
        </w:rPr>
        <w:t>5.</w:t>
      </w:r>
      <w:r w:rsidRPr="00984E32">
        <w:rPr>
          <w:rFonts w:ascii="Arial Narrow" w:hAnsi="Arial Narrow"/>
          <w:b/>
          <w:u w:val="single"/>
        </w:rPr>
        <w:tab/>
        <w:t>TERMS GOVERNING ALL CONTRACTS</w:t>
      </w:r>
      <w:bookmarkEnd w:id="392"/>
      <w:bookmarkEnd w:id="393"/>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394" w:name="_Toc485039884"/>
      <w:bookmarkStart w:id="395"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394"/>
      <w:bookmarkEnd w:id="395"/>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396" w:name="_Toc485039885"/>
      <w:bookmarkStart w:id="397" w:name="_Toc485041301"/>
      <w:r w:rsidRPr="00984E32">
        <w:rPr>
          <w:rFonts w:ascii="Arial Narrow" w:hAnsi="Arial Narrow"/>
          <w:b/>
          <w:u w:val="single"/>
        </w:rPr>
        <w:t>5.2</w:t>
      </w:r>
      <w:r w:rsidRPr="00984E32">
        <w:rPr>
          <w:rFonts w:ascii="Arial Narrow" w:hAnsi="Arial Narrow"/>
          <w:b/>
          <w:u w:val="single"/>
        </w:rPr>
        <w:tab/>
        <w:t>CONTRACT AMOUNT</w:t>
      </w:r>
      <w:bookmarkEnd w:id="396"/>
      <w:bookmarkEnd w:id="397"/>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398" w:name="_Toc485039886"/>
      <w:bookmarkStart w:id="399" w:name="_Toc485041302"/>
      <w:r w:rsidRPr="00984E32">
        <w:rPr>
          <w:rFonts w:ascii="Arial Narrow" w:hAnsi="Arial Narrow"/>
          <w:b/>
          <w:u w:val="single"/>
        </w:rPr>
        <w:t>5.3</w:t>
      </w:r>
      <w:r w:rsidRPr="00984E32">
        <w:rPr>
          <w:rFonts w:ascii="Arial Narrow" w:hAnsi="Arial Narrow"/>
          <w:b/>
          <w:u w:val="single"/>
        </w:rPr>
        <w:tab/>
        <w:t>CONTRACT TERM AND EXTENSION OPTION</w:t>
      </w:r>
      <w:bookmarkEnd w:id="398"/>
      <w:bookmarkEnd w:id="399"/>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00" w:name="_Toc485039887"/>
      <w:bookmarkStart w:id="401"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00"/>
      <w:bookmarkEnd w:id="401"/>
    </w:p>
    <w:p w14:paraId="196737AF" w14:textId="77777777" w:rsidR="001F4A4A" w:rsidRDefault="001F4A4A" w:rsidP="001F4A4A">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02" w:name="_Toc485039888"/>
      <w:bookmarkStart w:id="403" w:name="_Toc485041304"/>
      <w:r w:rsidRPr="00984E32">
        <w:rPr>
          <w:rFonts w:ascii="Arial Narrow" w:hAnsi="Arial Narrow"/>
          <w:b/>
          <w:u w:val="single"/>
        </w:rPr>
        <w:t>5.5</w:t>
      </w:r>
      <w:r w:rsidRPr="00984E32">
        <w:rPr>
          <w:rFonts w:ascii="Arial Narrow" w:hAnsi="Arial Narrow"/>
          <w:b/>
          <w:u w:val="single"/>
        </w:rPr>
        <w:tab/>
        <w:t>CHANGE IN LAW</w:t>
      </w:r>
      <w:bookmarkEnd w:id="402"/>
      <w:bookmarkEnd w:id="403"/>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04" w:name="_Toc485039889"/>
      <w:bookmarkStart w:id="405" w:name="_Toc485041305"/>
      <w:r w:rsidRPr="00984E32">
        <w:rPr>
          <w:rFonts w:ascii="Arial Narrow" w:hAnsi="Arial Narrow"/>
          <w:b/>
          <w:u w:val="single"/>
        </w:rPr>
        <w:t>5.6</w:t>
      </w:r>
      <w:r w:rsidRPr="00984E32">
        <w:rPr>
          <w:rFonts w:ascii="Arial Narrow" w:hAnsi="Arial Narrow"/>
          <w:b/>
          <w:u w:val="single"/>
        </w:rPr>
        <w:tab/>
        <w:t>SUSPENSION OF WORK</w:t>
      </w:r>
      <w:bookmarkEnd w:id="404"/>
      <w:bookmarkEnd w:id="405"/>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06" w:name="_Toc485039890"/>
      <w:bookmarkStart w:id="407" w:name="_Toc485041306"/>
      <w:r w:rsidRPr="00984E32">
        <w:rPr>
          <w:rFonts w:ascii="Arial Narrow" w:hAnsi="Arial Narrow"/>
          <w:b/>
          <w:u w:val="single"/>
        </w:rPr>
        <w:t>5.7</w:t>
      </w:r>
      <w:r w:rsidRPr="00984E32">
        <w:rPr>
          <w:rFonts w:ascii="Arial Narrow" w:hAnsi="Arial Narrow"/>
          <w:b/>
          <w:u w:val="single"/>
        </w:rPr>
        <w:tab/>
        <w:t>TERMINATION OF CONTRACT</w:t>
      </w:r>
      <w:bookmarkEnd w:id="406"/>
      <w:bookmarkEnd w:id="407"/>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08" w:name="_Toc485039891"/>
      <w:bookmarkStart w:id="409" w:name="_Toc485041307"/>
      <w:r w:rsidRPr="00984E32">
        <w:rPr>
          <w:rFonts w:ascii="Arial Narrow" w:hAnsi="Arial Narrow"/>
          <w:b/>
          <w:u w:val="single"/>
        </w:rPr>
        <w:t>5.8</w:t>
      </w:r>
      <w:r w:rsidRPr="00984E32">
        <w:rPr>
          <w:rFonts w:ascii="Arial Narrow" w:hAnsi="Arial Narrow"/>
          <w:b/>
          <w:u w:val="single"/>
        </w:rPr>
        <w:tab/>
        <w:t>SUBCONTRACTING OR ASSIGNMENT</w:t>
      </w:r>
      <w:bookmarkEnd w:id="408"/>
      <w:bookmarkEnd w:id="409"/>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10" w:name="_Toc485039892"/>
      <w:bookmarkStart w:id="411"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10"/>
      <w:bookmarkEnd w:id="411"/>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12" w:name="_Toc485039893"/>
      <w:bookmarkStart w:id="413" w:name="_Toc485041309"/>
      <w:r w:rsidRPr="00984E32">
        <w:rPr>
          <w:rFonts w:ascii="Arial Narrow" w:hAnsi="Arial Narrow"/>
          <w:b/>
          <w:u w:val="single"/>
        </w:rPr>
        <w:t>5.10</w:t>
      </w:r>
      <w:r w:rsidRPr="00984E32">
        <w:rPr>
          <w:rFonts w:ascii="Arial Narrow" w:hAnsi="Arial Narrow"/>
          <w:b/>
          <w:u w:val="single"/>
        </w:rPr>
        <w:tab/>
        <w:t>MERGERS, ACQUISITIONS</w:t>
      </w:r>
      <w:bookmarkEnd w:id="412"/>
      <w:bookmarkEnd w:id="413"/>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t>
      </w:r>
      <w:r w:rsidRPr="00C65B22">
        <w:rPr>
          <w:color w:val="000000"/>
        </w:rPr>
        <w:lastRenderedPageBreak/>
        <w:t xml:space="preserve">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14" w:name="_Toc485039894"/>
      <w:bookmarkStart w:id="415"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14"/>
      <w:bookmarkEnd w:id="415"/>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16" w:name="_Toc485039895"/>
      <w:bookmarkStart w:id="417" w:name="_Toc485041311"/>
      <w:r w:rsidRPr="006C61DF">
        <w:rPr>
          <w:rFonts w:ascii="Arial Narrow" w:hAnsi="Arial Narrow"/>
          <w:b/>
          <w:u w:val="single"/>
        </w:rPr>
        <w:t>5.12</w:t>
      </w:r>
      <w:r w:rsidRPr="006C61DF">
        <w:rPr>
          <w:rFonts w:ascii="Arial Narrow" w:hAnsi="Arial Narrow"/>
          <w:b/>
          <w:u w:val="single"/>
        </w:rPr>
        <w:tab/>
        <w:t>DELIVERY REQUIREMENTS</w:t>
      </w:r>
      <w:bookmarkEnd w:id="416"/>
      <w:bookmarkEnd w:id="417"/>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18" w:name="_Toc485039896"/>
      <w:bookmarkStart w:id="419" w:name="_Toc485041312"/>
      <w:r w:rsidRPr="006C61DF">
        <w:rPr>
          <w:rFonts w:ascii="Arial Narrow" w:hAnsi="Arial Narrow"/>
          <w:b/>
          <w:u w:val="single"/>
        </w:rPr>
        <w:t>5.13</w:t>
      </w:r>
      <w:r w:rsidRPr="006C61DF">
        <w:rPr>
          <w:rFonts w:ascii="Arial Narrow" w:hAnsi="Arial Narrow"/>
          <w:b/>
          <w:u w:val="single"/>
        </w:rPr>
        <w:tab/>
        <w:t>APPLICABLE LAW AND JURISDICTION</w:t>
      </w:r>
      <w:bookmarkEnd w:id="418"/>
      <w:bookmarkEnd w:id="419"/>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20" w:name="_Toc485039897"/>
      <w:bookmarkStart w:id="421" w:name="_Toc485041313"/>
      <w:r w:rsidRPr="006C61DF">
        <w:rPr>
          <w:rFonts w:ascii="Arial Narrow" w:hAnsi="Arial Narrow"/>
          <w:b/>
          <w:u w:val="single"/>
        </w:rPr>
        <w:t>5.14</w:t>
      </w:r>
      <w:r w:rsidRPr="006C61DF">
        <w:rPr>
          <w:rFonts w:ascii="Arial Narrow" w:hAnsi="Arial Narrow"/>
          <w:b/>
          <w:u w:val="single"/>
        </w:rPr>
        <w:tab/>
        <w:t>CONTRACT AMENDMENT</w:t>
      </w:r>
      <w:bookmarkEnd w:id="420"/>
      <w:bookmarkEnd w:id="421"/>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22" w:name="_Toc485039898"/>
      <w:bookmarkStart w:id="423" w:name="_Toc485041314"/>
      <w:r w:rsidRPr="006C61DF">
        <w:rPr>
          <w:rFonts w:ascii="Arial Narrow" w:hAnsi="Arial Narrow"/>
          <w:b/>
          <w:u w:val="single"/>
        </w:rPr>
        <w:t>5.15</w:t>
      </w:r>
      <w:r w:rsidRPr="006C61DF">
        <w:rPr>
          <w:rFonts w:ascii="Arial Narrow" w:hAnsi="Arial Narrow"/>
          <w:b/>
          <w:u w:val="single"/>
        </w:rPr>
        <w:tab/>
        <w:t>MAINTENANCE OF RECORDS</w:t>
      </w:r>
      <w:bookmarkEnd w:id="422"/>
      <w:bookmarkEnd w:id="423"/>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24" w:name="_Toc485039899"/>
      <w:bookmarkStart w:id="425" w:name="_Toc485041315"/>
      <w:r w:rsidRPr="006C61DF">
        <w:rPr>
          <w:rFonts w:ascii="Arial Narrow" w:hAnsi="Arial Narrow"/>
          <w:b/>
          <w:u w:val="single"/>
        </w:rPr>
        <w:t>5.16</w:t>
      </w:r>
      <w:r w:rsidRPr="006C61DF">
        <w:rPr>
          <w:rFonts w:ascii="Arial Narrow" w:hAnsi="Arial Narrow"/>
          <w:b/>
          <w:u w:val="single"/>
        </w:rPr>
        <w:tab/>
        <w:t>ASSIGNMENT OF ANTITRUST CLAIM(S)</w:t>
      </w:r>
      <w:bookmarkEnd w:id="424"/>
      <w:bookmarkEnd w:id="425"/>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26" w:name="_Toc485039900"/>
      <w:bookmarkStart w:id="427" w:name="_Toc485041316"/>
      <w:r w:rsidRPr="00023FD2">
        <w:rPr>
          <w:rFonts w:ascii="Arial Narrow" w:hAnsi="Arial Narrow"/>
          <w:b/>
          <w:u w:val="single"/>
        </w:rPr>
        <w:t>6</w:t>
      </w:r>
      <w:bookmarkEnd w:id="426"/>
      <w:bookmarkEnd w:id="427"/>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28" w:name="_Toc485039901"/>
      <w:bookmarkStart w:id="429" w:name="_Toc485041317"/>
      <w:r w:rsidRPr="00023FD2">
        <w:rPr>
          <w:rFonts w:ascii="Arial Narrow" w:hAnsi="Arial Narrow"/>
          <w:b/>
          <w:u w:val="single"/>
        </w:rPr>
        <w:t>6.1</w:t>
      </w:r>
      <w:r w:rsidRPr="00023FD2">
        <w:rPr>
          <w:rFonts w:ascii="Arial Narrow" w:hAnsi="Arial Narrow"/>
          <w:b/>
          <w:u w:val="single"/>
        </w:rPr>
        <w:tab/>
        <w:t>PRICE FLUCTUATION DURING CONTRACT</w:t>
      </w:r>
      <w:bookmarkEnd w:id="428"/>
      <w:bookmarkEnd w:id="429"/>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30" w:name="_Toc485039902"/>
      <w:bookmarkStart w:id="431" w:name="_Toc485041318"/>
      <w:r w:rsidRPr="00023FD2">
        <w:rPr>
          <w:rFonts w:ascii="Arial Narrow" w:hAnsi="Arial Narrow"/>
          <w:b/>
          <w:u w:val="single"/>
        </w:rPr>
        <w:t>6.2</w:t>
      </w:r>
      <w:r w:rsidRPr="00023FD2">
        <w:rPr>
          <w:rFonts w:ascii="Arial Narrow" w:hAnsi="Arial Narrow"/>
          <w:b/>
          <w:u w:val="single"/>
        </w:rPr>
        <w:tab/>
        <w:t>TAX CHARGES</w:t>
      </w:r>
      <w:bookmarkEnd w:id="430"/>
      <w:bookmarkEnd w:id="431"/>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32" w:name="_Toc485039903"/>
      <w:bookmarkStart w:id="433" w:name="_Toc485041319"/>
      <w:r w:rsidRPr="00023FD2">
        <w:rPr>
          <w:rFonts w:ascii="Arial Narrow" w:hAnsi="Arial Narrow"/>
          <w:b/>
          <w:u w:val="single"/>
        </w:rPr>
        <w:t>6.3</w:t>
      </w:r>
      <w:r w:rsidRPr="00023FD2">
        <w:rPr>
          <w:rFonts w:ascii="Arial Narrow" w:hAnsi="Arial Narrow"/>
          <w:b/>
          <w:u w:val="single"/>
        </w:rPr>
        <w:tab/>
        <w:t>PAYMENT TO VENDORS</w:t>
      </w:r>
      <w:bookmarkEnd w:id="432"/>
      <w:bookmarkEnd w:id="433"/>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w:t>
      </w:r>
      <w:r w:rsidRPr="00480423">
        <w:rPr>
          <w:color w:val="000000"/>
        </w:rPr>
        <w:lastRenderedPageBreak/>
        <w:t xml:space="preserve">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34" w:name="_Toc485039904"/>
      <w:bookmarkStart w:id="435" w:name="_Toc485041320"/>
      <w:r w:rsidRPr="00023FD2">
        <w:rPr>
          <w:rFonts w:ascii="Arial Narrow" w:hAnsi="Arial Narrow"/>
          <w:b/>
          <w:u w:val="single"/>
        </w:rPr>
        <w:t>6.4</w:t>
      </w:r>
      <w:r w:rsidRPr="00023FD2">
        <w:rPr>
          <w:rFonts w:ascii="Arial Narrow" w:hAnsi="Arial Narrow"/>
          <w:b/>
          <w:u w:val="single"/>
        </w:rPr>
        <w:tab/>
        <w:t>OPTIONAL PAYMENT METHOD: P-CARD</w:t>
      </w:r>
      <w:bookmarkEnd w:id="434"/>
      <w:bookmarkEnd w:id="435"/>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36" w:name="_Toc485039905"/>
      <w:bookmarkStart w:id="437" w:name="_Toc485041321"/>
      <w:r w:rsidRPr="00023FD2">
        <w:rPr>
          <w:rFonts w:ascii="Arial Narrow" w:hAnsi="Arial Narrow"/>
          <w:b/>
          <w:u w:val="single"/>
        </w:rPr>
        <w:t>6.5</w:t>
      </w:r>
      <w:r w:rsidRPr="00023FD2">
        <w:rPr>
          <w:rFonts w:ascii="Arial Narrow" w:hAnsi="Arial Narrow"/>
          <w:b/>
          <w:u w:val="single"/>
        </w:rPr>
        <w:tab/>
        <w:t>NEW JERSEY PROMPT PAYMENT ACT</w:t>
      </w:r>
      <w:bookmarkEnd w:id="436"/>
      <w:bookmarkEnd w:id="437"/>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38" w:name="_Toc485039906"/>
      <w:bookmarkStart w:id="439" w:name="_Toc485041322"/>
      <w:r w:rsidRPr="00023FD2">
        <w:rPr>
          <w:rFonts w:ascii="Arial Narrow" w:hAnsi="Arial Narrow"/>
          <w:b/>
          <w:u w:val="single"/>
        </w:rPr>
        <w:t>6.6</w:t>
      </w:r>
      <w:r w:rsidRPr="00023FD2">
        <w:rPr>
          <w:rFonts w:ascii="Arial Narrow" w:hAnsi="Arial Narrow"/>
          <w:b/>
          <w:u w:val="single"/>
        </w:rPr>
        <w:tab/>
        <w:t>AVAILABILITY OF FUNDS</w:t>
      </w:r>
      <w:bookmarkEnd w:id="438"/>
      <w:bookmarkEnd w:id="439"/>
    </w:p>
    <w:p w14:paraId="173AF5C4"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w:t>
      </w:r>
      <w:r w:rsidRPr="00784B37">
        <w:rPr>
          <w:rFonts w:cs="Arial"/>
          <w:color w:val="000000"/>
        </w:rPr>
        <w:lastRenderedPageBreak/>
        <w:t>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40" w:name="_Toc485039907"/>
      <w:bookmarkStart w:id="441"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40"/>
      <w:bookmarkEnd w:id="441"/>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42" w:name="_Toc485039908"/>
      <w:bookmarkStart w:id="443"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42"/>
      <w:bookmarkEnd w:id="443"/>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w:t>
      </w:r>
      <w:r>
        <w:rPr>
          <w:rFonts w:cs="Arial"/>
          <w:bCs/>
          <w:szCs w:val="22"/>
        </w:rPr>
        <w:lastRenderedPageBreak/>
        <w:t>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44" w:name="_Toc485039909"/>
      <w:bookmarkStart w:id="445" w:name="_Toc485041325"/>
      <w:r w:rsidRPr="00023FD2">
        <w:rPr>
          <w:rFonts w:ascii="Arial Narrow" w:hAnsi="Arial Narrow"/>
          <w:b/>
          <w:u w:val="single"/>
        </w:rPr>
        <w:t>7.2</w:t>
      </w:r>
      <w:r w:rsidRPr="00023FD2">
        <w:rPr>
          <w:rFonts w:ascii="Arial Narrow" w:hAnsi="Arial Narrow"/>
          <w:b/>
          <w:u w:val="single"/>
        </w:rPr>
        <w:tab/>
        <w:t>EQUAL EMPLOYMENT OPPORTUNITY</w:t>
      </w:r>
      <w:bookmarkEnd w:id="444"/>
      <w:bookmarkEnd w:id="445"/>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w:t>
      </w:r>
      <w:r>
        <w:rPr>
          <w:rFonts w:cs="Arial"/>
          <w:szCs w:val="22"/>
        </w:rPr>
        <w:lastRenderedPageBreak/>
        <w:t>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w:t>
      </w:r>
      <w:r>
        <w:rPr>
          <w:rFonts w:cs="Arial"/>
          <w:szCs w:val="22"/>
        </w:rPr>
        <w:lastRenderedPageBreak/>
        <w:t>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46" w:name="_Toc485039910"/>
      <w:bookmarkStart w:id="447"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46"/>
      <w:bookmarkEnd w:id="447"/>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48" w:name="_Toc485039911"/>
      <w:bookmarkStart w:id="449"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48"/>
      <w:bookmarkEnd w:id="449"/>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50" w:name="_Toc485039912"/>
      <w:bookmarkStart w:id="451"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50"/>
      <w:bookmarkEnd w:id="451"/>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52" w:name="_Toc485039913"/>
      <w:bookmarkStart w:id="453"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52"/>
      <w:bookmarkEnd w:id="453"/>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54" w:name="_Toc485039914"/>
      <w:bookmarkStart w:id="455"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54"/>
      <w:bookmarkEnd w:id="455"/>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56" w:name="_Toc485039915"/>
      <w:bookmarkStart w:id="457"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56"/>
      <w:bookmarkEnd w:id="457"/>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lastRenderedPageBreak/>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5"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lastRenderedPageBreak/>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6"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EF4ED2" w:rsidRDefault="00EF4ED2">
      <w:r>
        <w:separator/>
      </w:r>
    </w:p>
  </w:endnote>
  <w:endnote w:type="continuationSeparator" w:id="0">
    <w:p w14:paraId="5F81EE34" w14:textId="77777777" w:rsidR="00EF4ED2" w:rsidRDefault="00EF4ED2">
      <w:r>
        <w:continuationSeparator/>
      </w:r>
    </w:p>
  </w:endnote>
  <w:endnote w:type="continuationNotice" w:id="1">
    <w:p w14:paraId="7F52773D" w14:textId="77777777" w:rsidR="00EF4ED2" w:rsidRDefault="00EF4E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pt_sansregular">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EF4ED2" w:rsidRDefault="00EF4ED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F4ED2" w:rsidRDefault="00EF4E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EF4ED2" w:rsidRPr="00851065" w:rsidRDefault="00EF4ED2">
    <w:pPr>
      <w:pStyle w:val="Footer"/>
      <w:framePr w:w="576" w:wrap="around" w:vAnchor="page" w:hAnchor="page" w:x="10945" w:y="15121"/>
      <w:jc w:val="right"/>
      <w:rPr>
        <w:rStyle w:val="PageNumber"/>
      </w:rPr>
    </w:pPr>
  </w:p>
  <w:p w14:paraId="78342475" w14:textId="77777777" w:rsidR="00EF4ED2" w:rsidRPr="00851065" w:rsidRDefault="00EF4ED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66D9E">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EF4ED2" w:rsidRDefault="00EF4ED2">
      <w:r>
        <w:separator/>
      </w:r>
    </w:p>
  </w:footnote>
  <w:footnote w:type="continuationSeparator" w:id="0">
    <w:p w14:paraId="6FA6C3EC" w14:textId="77777777" w:rsidR="00EF4ED2" w:rsidRDefault="00EF4ED2">
      <w:r>
        <w:continuationSeparator/>
      </w:r>
    </w:p>
  </w:footnote>
  <w:footnote w:type="continuationNotice" w:id="1">
    <w:p w14:paraId="6F318473" w14:textId="77777777" w:rsidR="00EF4ED2" w:rsidRDefault="00EF4ED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AF561E"/>
    <w:multiLevelType w:val="hybridMultilevel"/>
    <w:tmpl w:val="DF9A93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F9D315E"/>
    <w:multiLevelType w:val="hybridMultilevel"/>
    <w:tmpl w:val="349A7F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065373F"/>
    <w:multiLevelType w:val="hybridMultilevel"/>
    <w:tmpl w:val="803C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4"/>
  </w:num>
  <w:num w:numId="4">
    <w:abstractNumId w:val="51"/>
  </w:num>
  <w:num w:numId="5">
    <w:abstractNumId w:val="15"/>
  </w:num>
  <w:num w:numId="6">
    <w:abstractNumId w:val="20"/>
  </w:num>
  <w:num w:numId="7">
    <w:abstractNumId w:val="48"/>
  </w:num>
  <w:num w:numId="8">
    <w:abstractNumId w:val="1"/>
  </w:num>
  <w:num w:numId="9">
    <w:abstractNumId w:val="3"/>
  </w:num>
  <w:num w:numId="10">
    <w:abstractNumId w:val="11"/>
  </w:num>
  <w:num w:numId="11">
    <w:abstractNumId w:val="4"/>
  </w:num>
  <w:num w:numId="12">
    <w:abstractNumId w:val="40"/>
  </w:num>
  <w:num w:numId="13">
    <w:abstractNumId w:val="23"/>
  </w:num>
  <w:num w:numId="14">
    <w:abstractNumId w:val="8"/>
  </w:num>
  <w:num w:numId="15">
    <w:abstractNumId w:val="47"/>
  </w:num>
  <w:num w:numId="16">
    <w:abstractNumId w:val="17"/>
  </w:num>
  <w:num w:numId="17">
    <w:abstractNumId w:val="29"/>
  </w:num>
  <w:num w:numId="18">
    <w:abstractNumId w:val="25"/>
  </w:num>
  <w:num w:numId="19">
    <w:abstractNumId w:val="42"/>
  </w:num>
  <w:num w:numId="20">
    <w:abstractNumId w:val="38"/>
  </w:num>
  <w:num w:numId="21">
    <w:abstractNumId w:val="50"/>
  </w:num>
  <w:num w:numId="22">
    <w:abstractNumId w:val="14"/>
  </w:num>
  <w:num w:numId="23">
    <w:abstractNumId w:val="28"/>
  </w:num>
  <w:num w:numId="24">
    <w:abstractNumId w:val="9"/>
  </w:num>
  <w:num w:numId="25">
    <w:abstractNumId w:val="30"/>
  </w:num>
  <w:num w:numId="26">
    <w:abstractNumId w:val="27"/>
  </w:num>
  <w:num w:numId="27">
    <w:abstractNumId w:val="6"/>
  </w:num>
  <w:num w:numId="28">
    <w:abstractNumId w:val="35"/>
  </w:num>
  <w:num w:numId="29">
    <w:abstractNumId w:val="39"/>
  </w:num>
  <w:num w:numId="30">
    <w:abstractNumId w:val="7"/>
  </w:num>
  <w:num w:numId="31">
    <w:abstractNumId w:val="18"/>
  </w:num>
  <w:num w:numId="32">
    <w:abstractNumId w:val="37"/>
  </w:num>
  <w:num w:numId="33">
    <w:abstractNumId w:val="2"/>
  </w:num>
  <w:num w:numId="34">
    <w:abstractNumId w:val="26"/>
  </w:num>
  <w:num w:numId="35">
    <w:abstractNumId w:val="10"/>
  </w:num>
  <w:num w:numId="36">
    <w:abstractNumId w:val="41"/>
  </w:num>
  <w:num w:numId="37">
    <w:abstractNumId w:val="46"/>
  </w:num>
  <w:num w:numId="38">
    <w:abstractNumId w:val="36"/>
  </w:num>
  <w:num w:numId="39">
    <w:abstractNumId w:val="21"/>
  </w:num>
  <w:num w:numId="40">
    <w:abstractNumId w:val="31"/>
  </w:num>
  <w:num w:numId="41">
    <w:abstractNumId w:val="5"/>
  </w:num>
  <w:num w:numId="42">
    <w:abstractNumId w:val="45"/>
  </w:num>
  <w:num w:numId="43">
    <w:abstractNumId w:val="33"/>
  </w:num>
  <w:num w:numId="44">
    <w:abstractNumId w:val="32"/>
  </w:num>
  <w:num w:numId="45">
    <w:abstractNumId w:val="12"/>
  </w:num>
  <w:num w:numId="46">
    <w:abstractNumId w:val="16"/>
  </w:num>
  <w:num w:numId="47">
    <w:abstractNumId w:val="13"/>
  </w:num>
  <w:num w:numId="48">
    <w:abstractNumId w:val="49"/>
  </w:num>
  <w:num w:numId="49">
    <w:abstractNumId w:val="44"/>
  </w:num>
  <w:num w:numId="50">
    <w:abstractNumId w:val="22"/>
  </w:num>
  <w:num w:numId="51">
    <w:abstractNumId w:val="52"/>
  </w:num>
  <w:num w:numId="52">
    <w:abstractNumId w:val="19"/>
  </w:num>
  <w:num w:numId="53">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HPS/vobJOw1edt+bsRkKWycevaASGTLUFrHLiURW6IuTRiZ9kM1wj1UvSj8929UwoGzneG7HVghoQ4D4NVR/nw==" w:salt="nPj3ZGAMBOGowEVY8wXS3A=="/>
  <w:defaultTabStop w:val="720"/>
  <w:noPunctuationKerning/>
  <w:characterSpacingControl w:val="doNotCompress"/>
  <w:hdrShapeDefaults>
    <o:shapedefaults v:ext="edit" spidmax="179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6B1"/>
    <w:rsid w:val="00015FE1"/>
    <w:rsid w:val="0001668C"/>
    <w:rsid w:val="00017253"/>
    <w:rsid w:val="000172E3"/>
    <w:rsid w:val="00017A4E"/>
    <w:rsid w:val="00017CA4"/>
    <w:rsid w:val="00017ED2"/>
    <w:rsid w:val="00017F15"/>
    <w:rsid w:val="0002000F"/>
    <w:rsid w:val="0002103A"/>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C50"/>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B2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170"/>
    <w:rsid w:val="00081319"/>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D30"/>
    <w:rsid w:val="000920B9"/>
    <w:rsid w:val="00092BD5"/>
    <w:rsid w:val="00092F84"/>
    <w:rsid w:val="00092FD1"/>
    <w:rsid w:val="000930EA"/>
    <w:rsid w:val="000931ED"/>
    <w:rsid w:val="00093253"/>
    <w:rsid w:val="000937B4"/>
    <w:rsid w:val="00093A8B"/>
    <w:rsid w:val="000943F9"/>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032"/>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3CB"/>
    <w:rsid w:val="000B754B"/>
    <w:rsid w:val="000B7989"/>
    <w:rsid w:val="000B7BEB"/>
    <w:rsid w:val="000C0391"/>
    <w:rsid w:val="000C045A"/>
    <w:rsid w:val="000C05CD"/>
    <w:rsid w:val="000C142C"/>
    <w:rsid w:val="000C1752"/>
    <w:rsid w:val="000C3640"/>
    <w:rsid w:val="000C379F"/>
    <w:rsid w:val="000C3EC8"/>
    <w:rsid w:val="000C4414"/>
    <w:rsid w:val="000C55B5"/>
    <w:rsid w:val="000C55CB"/>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669"/>
    <w:rsid w:val="000D643C"/>
    <w:rsid w:val="000D6C3A"/>
    <w:rsid w:val="000D7D31"/>
    <w:rsid w:val="000E0398"/>
    <w:rsid w:val="000E03E5"/>
    <w:rsid w:val="000E04F1"/>
    <w:rsid w:val="000E0593"/>
    <w:rsid w:val="000E126E"/>
    <w:rsid w:val="000E1640"/>
    <w:rsid w:val="000E1AD0"/>
    <w:rsid w:val="000E1C56"/>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322"/>
    <w:rsid w:val="000F705A"/>
    <w:rsid w:val="000F7772"/>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CE2"/>
    <w:rsid w:val="001113B7"/>
    <w:rsid w:val="00111AF1"/>
    <w:rsid w:val="00112048"/>
    <w:rsid w:val="001121FC"/>
    <w:rsid w:val="00112593"/>
    <w:rsid w:val="001125F9"/>
    <w:rsid w:val="00112AAD"/>
    <w:rsid w:val="00113595"/>
    <w:rsid w:val="00113CF3"/>
    <w:rsid w:val="00115091"/>
    <w:rsid w:val="001151B4"/>
    <w:rsid w:val="00115F02"/>
    <w:rsid w:val="0011623A"/>
    <w:rsid w:val="00116421"/>
    <w:rsid w:val="0011660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E43"/>
    <w:rsid w:val="001341C6"/>
    <w:rsid w:val="001346AE"/>
    <w:rsid w:val="00134944"/>
    <w:rsid w:val="00135848"/>
    <w:rsid w:val="00135D7D"/>
    <w:rsid w:val="001362FD"/>
    <w:rsid w:val="00136B23"/>
    <w:rsid w:val="001371AE"/>
    <w:rsid w:val="0014009F"/>
    <w:rsid w:val="0014011D"/>
    <w:rsid w:val="00140155"/>
    <w:rsid w:val="0014092D"/>
    <w:rsid w:val="0014109A"/>
    <w:rsid w:val="00141EF0"/>
    <w:rsid w:val="0014201F"/>
    <w:rsid w:val="001422C3"/>
    <w:rsid w:val="0014279A"/>
    <w:rsid w:val="00142A30"/>
    <w:rsid w:val="00142E88"/>
    <w:rsid w:val="00143087"/>
    <w:rsid w:val="001433E8"/>
    <w:rsid w:val="0014411E"/>
    <w:rsid w:val="001441B1"/>
    <w:rsid w:val="0014429F"/>
    <w:rsid w:val="001445EE"/>
    <w:rsid w:val="001446AD"/>
    <w:rsid w:val="00146594"/>
    <w:rsid w:val="001469D9"/>
    <w:rsid w:val="0014729A"/>
    <w:rsid w:val="001473E9"/>
    <w:rsid w:val="0015020E"/>
    <w:rsid w:val="001510D6"/>
    <w:rsid w:val="00151272"/>
    <w:rsid w:val="001515E9"/>
    <w:rsid w:val="001517F5"/>
    <w:rsid w:val="00151D1F"/>
    <w:rsid w:val="00151D26"/>
    <w:rsid w:val="0015234B"/>
    <w:rsid w:val="001524AC"/>
    <w:rsid w:val="0015251D"/>
    <w:rsid w:val="00152B55"/>
    <w:rsid w:val="00152CD2"/>
    <w:rsid w:val="001537F0"/>
    <w:rsid w:val="001542F1"/>
    <w:rsid w:val="00154AB6"/>
    <w:rsid w:val="00155095"/>
    <w:rsid w:val="001552CC"/>
    <w:rsid w:val="001566C0"/>
    <w:rsid w:val="00156FE7"/>
    <w:rsid w:val="00157657"/>
    <w:rsid w:val="00161C30"/>
    <w:rsid w:val="0016255C"/>
    <w:rsid w:val="0016258A"/>
    <w:rsid w:val="001630E5"/>
    <w:rsid w:val="00163901"/>
    <w:rsid w:val="0016470D"/>
    <w:rsid w:val="00164C3A"/>
    <w:rsid w:val="00164E6A"/>
    <w:rsid w:val="00164F1B"/>
    <w:rsid w:val="00164FFF"/>
    <w:rsid w:val="001652D2"/>
    <w:rsid w:val="00165BFD"/>
    <w:rsid w:val="00165FB8"/>
    <w:rsid w:val="001662D8"/>
    <w:rsid w:val="00166EF3"/>
    <w:rsid w:val="001671BD"/>
    <w:rsid w:val="001673AB"/>
    <w:rsid w:val="00167E5B"/>
    <w:rsid w:val="001704B1"/>
    <w:rsid w:val="0017129A"/>
    <w:rsid w:val="00172F36"/>
    <w:rsid w:val="001732EA"/>
    <w:rsid w:val="001746E2"/>
    <w:rsid w:val="001748D0"/>
    <w:rsid w:val="00175481"/>
    <w:rsid w:val="001756E4"/>
    <w:rsid w:val="00175BFB"/>
    <w:rsid w:val="00175EA5"/>
    <w:rsid w:val="00176267"/>
    <w:rsid w:val="001763EC"/>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2BE"/>
    <w:rsid w:val="00187776"/>
    <w:rsid w:val="001877C3"/>
    <w:rsid w:val="0019067D"/>
    <w:rsid w:val="001923E1"/>
    <w:rsid w:val="0019269B"/>
    <w:rsid w:val="00193A4A"/>
    <w:rsid w:val="00193D3C"/>
    <w:rsid w:val="00194471"/>
    <w:rsid w:val="0019447C"/>
    <w:rsid w:val="001952DB"/>
    <w:rsid w:val="0019540D"/>
    <w:rsid w:val="0019597A"/>
    <w:rsid w:val="00195F73"/>
    <w:rsid w:val="001969A0"/>
    <w:rsid w:val="001A0104"/>
    <w:rsid w:val="001A098A"/>
    <w:rsid w:val="001A0B2D"/>
    <w:rsid w:val="001A1439"/>
    <w:rsid w:val="001A1AF1"/>
    <w:rsid w:val="001A2456"/>
    <w:rsid w:val="001A28F4"/>
    <w:rsid w:val="001A2B3F"/>
    <w:rsid w:val="001A4B3A"/>
    <w:rsid w:val="001A5FC1"/>
    <w:rsid w:val="001A61B7"/>
    <w:rsid w:val="001A6D35"/>
    <w:rsid w:val="001A6E60"/>
    <w:rsid w:val="001A7CC8"/>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32"/>
    <w:rsid w:val="001B74A8"/>
    <w:rsid w:val="001B761A"/>
    <w:rsid w:val="001B790F"/>
    <w:rsid w:val="001B7B81"/>
    <w:rsid w:val="001C03BB"/>
    <w:rsid w:val="001C0726"/>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947"/>
    <w:rsid w:val="001F4A4A"/>
    <w:rsid w:val="001F51CF"/>
    <w:rsid w:val="001F55C3"/>
    <w:rsid w:val="001F5D78"/>
    <w:rsid w:val="001F6325"/>
    <w:rsid w:val="001F64CD"/>
    <w:rsid w:val="001F65F4"/>
    <w:rsid w:val="001F7068"/>
    <w:rsid w:val="001F7722"/>
    <w:rsid w:val="001F7C94"/>
    <w:rsid w:val="0020026C"/>
    <w:rsid w:val="0020083C"/>
    <w:rsid w:val="00201EDA"/>
    <w:rsid w:val="00202280"/>
    <w:rsid w:val="00202462"/>
    <w:rsid w:val="002028B1"/>
    <w:rsid w:val="00202C2C"/>
    <w:rsid w:val="00202E89"/>
    <w:rsid w:val="00203416"/>
    <w:rsid w:val="0020396D"/>
    <w:rsid w:val="00203F88"/>
    <w:rsid w:val="002046B8"/>
    <w:rsid w:val="00204ED5"/>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325"/>
    <w:rsid w:val="00221FE9"/>
    <w:rsid w:val="002222BA"/>
    <w:rsid w:val="0022269C"/>
    <w:rsid w:val="00222DE7"/>
    <w:rsid w:val="00223100"/>
    <w:rsid w:val="00223CD4"/>
    <w:rsid w:val="00223EA9"/>
    <w:rsid w:val="002259A6"/>
    <w:rsid w:val="00225C5E"/>
    <w:rsid w:val="00225E51"/>
    <w:rsid w:val="00226009"/>
    <w:rsid w:val="0022661C"/>
    <w:rsid w:val="00226F8C"/>
    <w:rsid w:val="00227FCC"/>
    <w:rsid w:val="00230C28"/>
    <w:rsid w:val="00231BEE"/>
    <w:rsid w:val="002324D8"/>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1690"/>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0E8"/>
    <w:rsid w:val="00263113"/>
    <w:rsid w:val="002635A0"/>
    <w:rsid w:val="0026423C"/>
    <w:rsid w:val="002643EE"/>
    <w:rsid w:val="00264C98"/>
    <w:rsid w:val="0026522D"/>
    <w:rsid w:val="002654CD"/>
    <w:rsid w:val="00265ABE"/>
    <w:rsid w:val="00266042"/>
    <w:rsid w:val="00266A99"/>
    <w:rsid w:val="00266D0D"/>
    <w:rsid w:val="00266FA4"/>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0F7"/>
    <w:rsid w:val="0027625A"/>
    <w:rsid w:val="0027668C"/>
    <w:rsid w:val="002766BB"/>
    <w:rsid w:val="00276866"/>
    <w:rsid w:val="00277D4D"/>
    <w:rsid w:val="0028007F"/>
    <w:rsid w:val="00280F29"/>
    <w:rsid w:val="00281068"/>
    <w:rsid w:val="0028112E"/>
    <w:rsid w:val="002812B4"/>
    <w:rsid w:val="002817D3"/>
    <w:rsid w:val="002825D0"/>
    <w:rsid w:val="00282A1B"/>
    <w:rsid w:val="00282BD5"/>
    <w:rsid w:val="002836F8"/>
    <w:rsid w:val="00283714"/>
    <w:rsid w:val="00283945"/>
    <w:rsid w:val="002840C8"/>
    <w:rsid w:val="002844F8"/>
    <w:rsid w:val="00284637"/>
    <w:rsid w:val="0028495E"/>
    <w:rsid w:val="00284FFC"/>
    <w:rsid w:val="00285275"/>
    <w:rsid w:val="002859AA"/>
    <w:rsid w:val="00285ADF"/>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BCE"/>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8B"/>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2F4"/>
    <w:rsid w:val="002D0B13"/>
    <w:rsid w:val="002D2428"/>
    <w:rsid w:val="002D2750"/>
    <w:rsid w:val="002D2FC7"/>
    <w:rsid w:val="002D3BB7"/>
    <w:rsid w:val="002D45DA"/>
    <w:rsid w:val="002D4E49"/>
    <w:rsid w:val="002D5024"/>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8ED"/>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32E"/>
    <w:rsid w:val="00302CDC"/>
    <w:rsid w:val="00302DEB"/>
    <w:rsid w:val="003033E7"/>
    <w:rsid w:val="003034E3"/>
    <w:rsid w:val="00304A0E"/>
    <w:rsid w:val="00304F6F"/>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1E5"/>
    <w:rsid w:val="00325BE1"/>
    <w:rsid w:val="00325E58"/>
    <w:rsid w:val="00327580"/>
    <w:rsid w:val="0032786F"/>
    <w:rsid w:val="0033033F"/>
    <w:rsid w:val="00331526"/>
    <w:rsid w:val="0033170F"/>
    <w:rsid w:val="00331A5E"/>
    <w:rsid w:val="00331AF0"/>
    <w:rsid w:val="00331CA8"/>
    <w:rsid w:val="00332D44"/>
    <w:rsid w:val="0033329F"/>
    <w:rsid w:val="003333FA"/>
    <w:rsid w:val="00334001"/>
    <w:rsid w:val="0033494D"/>
    <w:rsid w:val="003352F1"/>
    <w:rsid w:val="00335967"/>
    <w:rsid w:val="00335F49"/>
    <w:rsid w:val="00335F68"/>
    <w:rsid w:val="00336252"/>
    <w:rsid w:val="00336CD7"/>
    <w:rsid w:val="00336DF3"/>
    <w:rsid w:val="00337463"/>
    <w:rsid w:val="00337B7E"/>
    <w:rsid w:val="00340D36"/>
    <w:rsid w:val="0034154A"/>
    <w:rsid w:val="003417D2"/>
    <w:rsid w:val="00341E73"/>
    <w:rsid w:val="00341F2B"/>
    <w:rsid w:val="003420B9"/>
    <w:rsid w:val="00342D2D"/>
    <w:rsid w:val="0034475B"/>
    <w:rsid w:val="003447D8"/>
    <w:rsid w:val="0034515C"/>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6B7"/>
    <w:rsid w:val="003539FD"/>
    <w:rsid w:val="003548D4"/>
    <w:rsid w:val="00355547"/>
    <w:rsid w:val="00355828"/>
    <w:rsid w:val="00356DE5"/>
    <w:rsid w:val="00356F9E"/>
    <w:rsid w:val="0035791A"/>
    <w:rsid w:val="00357AFC"/>
    <w:rsid w:val="00357B8D"/>
    <w:rsid w:val="00360A53"/>
    <w:rsid w:val="00360C5C"/>
    <w:rsid w:val="00361162"/>
    <w:rsid w:val="00361339"/>
    <w:rsid w:val="003618D2"/>
    <w:rsid w:val="00361F9C"/>
    <w:rsid w:val="00362081"/>
    <w:rsid w:val="003628C2"/>
    <w:rsid w:val="003645BA"/>
    <w:rsid w:val="00364925"/>
    <w:rsid w:val="003654B6"/>
    <w:rsid w:val="00365ABC"/>
    <w:rsid w:val="00365ADE"/>
    <w:rsid w:val="00365B69"/>
    <w:rsid w:val="00365BA0"/>
    <w:rsid w:val="00366D9E"/>
    <w:rsid w:val="00366E86"/>
    <w:rsid w:val="003676BA"/>
    <w:rsid w:val="003677F9"/>
    <w:rsid w:val="00367B6E"/>
    <w:rsid w:val="00367EA5"/>
    <w:rsid w:val="00370188"/>
    <w:rsid w:val="003707E3"/>
    <w:rsid w:val="0037094C"/>
    <w:rsid w:val="00371485"/>
    <w:rsid w:val="00371488"/>
    <w:rsid w:val="00371AD2"/>
    <w:rsid w:val="00372142"/>
    <w:rsid w:val="00372EFE"/>
    <w:rsid w:val="00373152"/>
    <w:rsid w:val="00373C8D"/>
    <w:rsid w:val="0037444C"/>
    <w:rsid w:val="003747A5"/>
    <w:rsid w:val="00376DF8"/>
    <w:rsid w:val="0037746E"/>
    <w:rsid w:val="0037782C"/>
    <w:rsid w:val="003779A1"/>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6ED"/>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2D3"/>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4FF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4C5"/>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01"/>
    <w:rsid w:val="0041095A"/>
    <w:rsid w:val="0041095D"/>
    <w:rsid w:val="00410A49"/>
    <w:rsid w:val="00410B45"/>
    <w:rsid w:val="00410DD5"/>
    <w:rsid w:val="00410E9C"/>
    <w:rsid w:val="00411096"/>
    <w:rsid w:val="004115BD"/>
    <w:rsid w:val="0041177D"/>
    <w:rsid w:val="00411F03"/>
    <w:rsid w:val="00412199"/>
    <w:rsid w:val="004143C2"/>
    <w:rsid w:val="00414460"/>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5B3"/>
    <w:rsid w:val="0042268D"/>
    <w:rsid w:val="0042344B"/>
    <w:rsid w:val="00423547"/>
    <w:rsid w:val="00423644"/>
    <w:rsid w:val="0042437B"/>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C8E"/>
    <w:rsid w:val="00443A8E"/>
    <w:rsid w:val="0044422D"/>
    <w:rsid w:val="0044458F"/>
    <w:rsid w:val="00444F28"/>
    <w:rsid w:val="00444F83"/>
    <w:rsid w:val="0044502C"/>
    <w:rsid w:val="00445AEE"/>
    <w:rsid w:val="00445DCC"/>
    <w:rsid w:val="00446849"/>
    <w:rsid w:val="004471E6"/>
    <w:rsid w:val="00447301"/>
    <w:rsid w:val="00447961"/>
    <w:rsid w:val="00447C8C"/>
    <w:rsid w:val="00447CCE"/>
    <w:rsid w:val="00450D55"/>
    <w:rsid w:val="00451668"/>
    <w:rsid w:val="004523E1"/>
    <w:rsid w:val="00452900"/>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0DE"/>
    <w:rsid w:val="0046720A"/>
    <w:rsid w:val="00467CCB"/>
    <w:rsid w:val="00467F42"/>
    <w:rsid w:val="00470DD4"/>
    <w:rsid w:val="00470F0B"/>
    <w:rsid w:val="0047211B"/>
    <w:rsid w:val="004721F8"/>
    <w:rsid w:val="0047263B"/>
    <w:rsid w:val="004736C3"/>
    <w:rsid w:val="0047378A"/>
    <w:rsid w:val="00473C7C"/>
    <w:rsid w:val="0047415B"/>
    <w:rsid w:val="00474AA7"/>
    <w:rsid w:val="00474E39"/>
    <w:rsid w:val="00475490"/>
    <w:rsid w:val="00475B77"/>
    <w:rsid w:val="0047666B"/>
    <w:rsid w:val="00476B02"/>
    <w:rsid w:val="00476C5B"/>
    <w:rsid w:val="00480E16"/>
    <w:rsid w:val="0048129A"/>
    <w:rsid w:val="00481305"/>
    <w:rsid w:val="00481E49"/>
    <w:rsid w:val="00483574"/>
    <w:rsid w:val="00483803"/>
    <w:rsid w:val="0048444A"/>
    <w:rsid w:val="004846AB"/>
    <w:rsid w:val="004848AD"/>
    <w:rsid w:val="004848CA"/>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D59"/>
    <w:rsid w:val="004A0EEC"/>
    <w:rsid w:val="004A105B"/>
    <w:rsid w:val="004A10BF"/>
    <w:rsid w:val="004A11C3"/>
    <w:rsid w:val="004A13A0"/>
    <w:rsid w:val="004A15EA"/>
    <w:rsid w:val="004A271A"/>
    <w:rsid w:val="004A2768"/>
    <w:rsid w:val="004A2E28"/>
    <w:rsid w:val="004A32B9"/>
    <w:rsid w:val="004A3BFF"/>
    <w:rsid w:val="004A3E5B"/>
    <w:rsid w:val="004A4D50"/>
    <w:rsid w:val="004A523A"/>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66A"/>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6A87"/>
    <w:rsid w:val="004C7755"/>
    <w:rsid w:val="004D091B"/>
    <w:rsid w:val="004D0A45"/>
    <w:rsid w:val="004D136C"/>
    <w:rsid w:val="004D1626"/>
    <w:rsid w:val="004D1D95"/>
    <w:rsid w:val="004D2A8A"/>
    <w:rsid w:val="004D4011"/>
    <w:rsid w:val="004D498C"/>
    <w:rsid w:val="004D4A2C"/>
    <w:rsid w:val="004D5543"/>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C7C"/>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4BBC"/>
    <w:rsid w:val="005151F7"/>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4115"/>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578"/>
    <w:rsid w:val="00545EDA"/>
    <w:rsid w:val="0054665C"/>
    <w:rsid w:val="00546C45"/>
    <w:rsid w:val="005474D7"/>
    <w:rsid w:val="00547A7A"/>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B8D"/>
    <w:rsid w:val="00556066"/>
    <w:rsid w:val="00556620"/>
    <w:rsid w:val="005570B9"/>
    <w:rsid w:val="00557B8D"/>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0DA"/>
    <w:rsid w:val="0056717A"/>
    <w:rsid w:val="00567582"/>
    <w:rsid w:val="00570119"/>
    <w:rsid w:val="00570603"/>
    <w:rsid w:val="00570B4A"/>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777"/>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182"/>
    <w:rsid w:val="005A12BC"/>
    <w:rsid w:val="005A1614"/>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621"/>
    <w:rsid w:val="005B3883"/>
    <w:rsid w:val="005B3B5D"/>
    <w:rsid w:val="005B3BBC"/>
    <w:rsid w:val="005B4495"/>
    <w:rsid w:val="005B44C2"/>
    <w:rsid w:val="005B47C0"/>
    <w:rsid w:val="005B4FC6"/>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E0B"/>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60"/>
    <w:rsid w:val="005E18FF"/>
    <w:rsid w:val="005E19EB"/>
    <w:rsid w:val="005E2874"/>
    <w:rsid w:val="005E2C11"/>
    <w:rsid w:val="005E2CE7"/>
    <w:rsid w:val="005E3806"/>
    <w:rsid w:val="005E4F9A"/>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C79"/>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838"/>
    <w:rsid w:val="00623A25"/>
    <w:rsid w:val="00623C85"/>
    <w:rsid w:val="00624640"/>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6B1"/>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5DE0"/>
    <w:rsid w:val="00666CBA"/>
    <w:rsid w:val="00667236"/>
    <w:rsid w:val="00667478"/>
    <w:rsid w:val="00667DE4"/>
    <w:rsid w:val="00670752"/>
    <w:rsid w:val="0067185F"/>
    <w:rsid w:val="00671A6B"/>
    <w:rsid w:val="00671C67"/>
    <w:rsid w:val="006729C6"/>
    <w:rsid w:val="006732B5"/>
    <w:rsid w:val="006739CE"/>
    <w:rsid w:val="00673EB3"/>
    <w:rsid w:val="00674535"/>
    <w:rsid w:val="00674C91"/>
    <w:rsid w:val="00674D4B"/>
    <w:rsid w:val="006750FD"/>
    <w:rsid w:val="00675588"/>
    <w:rsid w:val="00675860"/>
    <w:rsid w:val="00675F08"/>
    <w:rsid w:val="00676542"/>
    <w:rsid w:val="0067702B"/>
    <w:rsid w:val="00677A3A"/>
    <w:rsid w:val="006800D2"/>
    <w:rsid w:val="006806BF"/>
    <w:rsid w:val="00680D01"/>
    <w:rsid w:val="00680D1C"/>
    <w:rsid w:val="00680D5D"/>
    <w:rsid w:val="006819A6"/>
    <w:rsid w:val="006819F7"/>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93C"/>
    <w:rsid w:val="00693A24"/>
    <w:rsid w:val="00693D6D"/>
    <w:rsid w:val="006943E5"/>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6F"/>
    <w:rsid w:val="006B43EE"/>
    <w:rsid w:val="006B4523"/>
    <w:rsid w:val="006B48A6"/>
    <w:rsid w:val="006B5023"/>
    <w:rsid w:val="006B5422"/>
    <w:rsid w:val="006B594D"/>
    <w:rsid w:val="006B6217"/>
    <w:rsid w:val="006B633A"/>
    <w:rsid w:val="006B6816"/>
    <w:rsid w:val="006B6B7C"/>
    <w:rsid w:val="006B6C49"/>
    <w:rsid w:val="006B6E27"/>
    <w:rsid w:val="006B6ED6"/>
    <w:rsid w:val="006B7229"/>
    <w:rsid w:val="006B76B6"/>
    <w:rsid w:val="006B77D2"/>
    <w:rsid w:val="006B7848"/>
    <w:rsid w:val="006B7CC2"/>
    <w:rsid w:val="006B7DBB"/>
    <w:rsid w:val="006C041F"/>
    <w:rsid w:val="006C0DF4"/>
    <w:rsid w:val="006C206D"/>
    <w:rsid w:val="006C21C7"/>
    <w:rsid w:val="006C2CCB"/>
    <w:rsid w:val="006C3436"/>
    <w:rsid w:val="006C3781"/>
    <w:rsid w:val="006C3A16"/>
    <w:rsid w:val="006C3E9A"/>
    <w:rsid w:val="006C4CC9"/>
    <w:rsid w:val="006C4FCD"/>
    <w:rsid w:val="006C61DF"/>
    <w:rsid w:val="006C6485"/>
    <w:rsid w:val="006C72E6"/>
    <w:rsid w:val="006C7D13"/>
    <w:rsid w:val="006C7D4E"/>
    <w:rsid w:val="006C7D6B"/>
    <w:rsid w:val="006D093D"/>
    <w:rsid w:val="006D14E1"/>
    <w:rsid w:val="006D1C0F"/>
    <w:rsid w:val="006D1ECE"/>
    <w:rsid w:val="006D33AD"/>
    <w:rsid w:val="006D3EBA"/>
    <w:rsid w:val="006D51C9"/>
    <w:rsid w:val="006D56F1"/>
    <w:rsid w:val="006D5FDB"/>
    <w:rsid w:val="006D645C"/>
    <w:rsid w:val="006D6A24"/>
    <w:rsid w:val="006D6A8D"/>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CBC"/>
    <w:rsid w:val="00703FFE"/>
    <w:rsid w:val="0070411B"/>
    <w:rsid w:val="00704868"/>
    <w:rsid w:val="00705C7A"/>
    <w:rsid w:val="00706463"/>
    <w:rsid w:val="00706926"/>
    <w:rsid w:val="0070711B"/>
    <w:rsid w:val="0070711C"/>
    <w:rsid w:val="007074CE"/>
    <w:rsid w:val="0070798B"/>
    <w:rsid w:val="007079A6"/>
    <w:rsid w:val="00707B4A"/>
    <w:rsid w:val="00710257"/>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6EE"/>
    <w:rsid w:val="007219CF"/>
    <w:rsid w:val="00721A6E"/>
    <w:rsid w:val="00722148"/>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0C08"/>
    <w:rsid w:val="00741A90"/>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224"/>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34C"/>
    <w:rsid w:val="00773936"/>
    <w:rsid w:val="00773FCD"/>
    <w:rsid w:val="007741BB"/>
    <w:rsid w:val="0077461D"/>
    <w:rsid w:val="00774E05"/>
    <w:rsid w:val="00775EE2"/>
    <w:rsid w:val="0077637B"/>
    <w:rsid w:val="0077670E"/>
    <w:rsid w:val="0077689B"/>
    <w:rsid w:val="00776AD1"/>
    <w:rsid w:val="00776B08"/>
    <w:rsid w:val="00777547"/>
    <w:rsid w:val="00780014"/>
    <w:rsid w:val="007806F4"/>
    <w:rsid w:val="007813C0"/>
    <w:rsid w:val="00781CC4"/>
    <w:rsid w:val="00782CF1"/>
    <w:rsid w:val="0078383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959"/>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1BB"/>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2"/>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01"/>
    <w:rsid w:val="007D3773"/>
    <w:rsid w:val="007D420A"/>
    <w:rsid w:val="007D4253"/>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E75"/>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C22"/>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8F6"/>
    <w:rsid w:val="00831EFB"/>
    <w:rsid w:val="00832053"/>
    <w:rsid w:val="008321F4"/>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A81"/>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3BD"/>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2D3"/>
    <w:rsid w:val="0088631F"/>
    <w:rsid w:val="0088638F"/>
    <w:rsid w:val="00886927"/>
    <w:rsid w:val="0088736B"/>
    <w:rsid w:val="0088761C"/>
    <w:rsid w:val="00887EBB"/>
    <w:rsid w:val="00887F2D"/>
    <w:rsid w:val="00890898"/>
    <w:rsid w:val="00890DA7"/>
    <w:rsid w:val="00890EB3"/>
    <w:rsid w:val="008915B3"/>
    <w:rsid w:val="00891FE4"/>
    <w:rsid w:val="008920B6"/>
    <w:rsid w:val="0089283F"/>
    <w:rsid w:val="00892E7F"/>
    <w:rsid w:val="0089304B"/>
    <w:rsid w:val="008932CE"/>
    <w:rsid w:val="0089363B"/>
    <w:rsid w:val="0089371F"/>
    <w:rsid w:val="00893795"/>
    <w:rsid w:val="008939CD"/>
    <w:rsid w:val="0089487A"/>
    <w:rsid w:val="00894F15"/>
    <w:rsid w:val="008954EA"/>
    <w:rsid w:val="008959B9"/>
    <w:rsid w:val="00897CC4"/>
    <w:rsid w:val="008A039D"/>
    <w:rsid w:val="008A0837"/>
    <w:rsid w:val="008A0EC3"/>
    <w:rsid w:val="008A1878"/>
    <w:rsid w:val="008A1A58"/>
    <w:rsid w:val="008A2016"/>
    <w:rsid w:val="008A288F"/>
    <w:rsid w:val="008A2D5D"/>
    <w:rsid w:val="008A2EB0"/>
    <w:rsid w:val="008A353C"/>
    <w:rsid w:val="008A3597"/>
    <w:rsid w:val="008A3959"/>
    <w:rsid w:val="008A3E3C"/>
    <w:rsid w:val="008A3FD0"/>
    <w:rsid w:val="008A405E"/>
    <w:rsid w:val="008A46E4"/>
    <w:rsid w:val="008A4992"/>
    <w:rsid w:val="008A515B"/>
    <w:rsid w:val="008A524E"/>
    <w:rsid w:val="008A5575"/>
    <w:rsid w:val="008A59D0"/>
    <w:rsid w:val="008A5A8A"/>
    <w:rsid w:val="008A5DD4"/>
    <w:rsid w:val="008A5DDB"/>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4C98"/>
    <w:rsid w:val="008B5565"/>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87F"/>
    <w:rsid w:val="008C5D68"/>
    <w:rsid w:val="008C610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9BA"/>
    <w:rsid w:val="008D6B11"/>
    <w:rsid w:val="008D6CEF"/>
    <w:rsid w:val="008D6F1C"/>
    <w:rsid w:val="008D6F76"/>
    <w:rsid w:val="008E0178"/>
    <w:rsid w:val="008E04CF"/>
    <w:rsid w:val="008E08A7"/>
    <w:rsid w:val="008E1071"/>
    <w:rsid w:val="008E1501"/>
    <w:rsid w:val="008E1629"/>
    <w:rsid w:val="008E17CC"/>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E7B68"/>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425"/>
    <w:rsid w:val="00904A29"/>
    <w:rsid w:val="009050FA"/>
    <w:rsid w:val="00905462"/>
    <w:rsid w:val="0090592C"/>
    <w:rsid w:val="00906BBA"/>
    <w:rsid w:val="00910F40"/>
    <w:rsid w:val="00911ACE"/>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748"/>
    <w:rsid w:val="009318D1"/>
    <w:rsid w:val="009318D5"/>
    <w:rsid w:val="00932148"/>
    <w:rsid w:val="009322C1"/>
    <w:rsid w:val="00932D60"/>
    <w:rsid w:val="00932FAD"/>
    <w:rsid w:val="009332BA"/>
    <w:rsid w:val="009336F9"/>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B1F"/>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091"/>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0F"/>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318"/>
    <w:rsid w:val="00995C73"/>
    <w:rsid w:val="00995F21"/>
    <w:rsid w:val="009966EE"/>
    <w:rsid w:val="00996D44"/>
    <w:rsid w:val="00996F3E"/>
    <w:rsid w:val="009A04D7"/>
    <w:rsid w:val="009A18C7"/>
    <w:rsid w:val="009A1AD8"/>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054"/>
    <w:rsid w:val="009B46A2"/>
    <w:rsid w:val="009B4D12"/>
    <w:rsid w:val="009B4EAE"/>
    <w:rsid w:val="009B4FFC"/>
    <w:rsid w:val="009B5798"/>
    <w:rsid w:val="009B5898"/>
    <w:rsid w:val="009B58A4"/>
    <w:rsid w:val="009B5B52"/>
    <w:rsid w:val="009B63FD"/>
    <w:rsid w:val="009B6A6E"/>
    <w:rsid w:val="009B6BCD"/>
    <w:rsid w:val="009B7483"/>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ABF"/>
    <w:rsid w:val="009D4EAB"/>
    <w:rsid w:val="009D5026"/>
    <w:rsid w:val="009D5634"/>
    <w:rsid w:val="009D66B0"/>
    <w:rsid w:val="009D6CA9"/>
    <w:rsid w:val="009D6E5D"/>
    <w:rsid w:val="009D741C"/>
    <w:rsid w:val="009D75AB"/>
    <w:rsid w:val="009D7CB1"/>
    <w:rsid w:val="009E02C2"/>
    <w:rsid w:val="009E02D4"/>
    <w:rsid w:val="009E17D8"/>
    <w:rsid w:val="009E1928"/>
    <w:rsid w:val="009E2991"/>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0A3"/>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5"/>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14B"/>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6ADE"/>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0D3"/>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80D"/>
    <w:rsid w:val="00A5509C"/>
    <w:rsid w:val="00A5677A"/>
    <w:rsid w:val="00A568A8"/>
    <w:rsid w:val="00A5726D"/>
    <w:rsid w:val="00A60124"/>
    <w:rsid w:val="00A6023D"/>
    <w:rsid w:val="00A604A4"/>
    <w:rsid w:val="00A6068E"/>
    <w:rsid w:val="00A60947"/>
    <w:rsid w:val="00A60C74"/>
    <w:rsid w:val="00A610F6"/>
    <w:rsid w:val="00A616F3"/>
    <w:rsid w:val="00A62256"/>
    <w:rsid w:val="00A6228E"/>
    <w:rsid w:val="00A62A04"/>
    <w:rsid w:val="00A62A74"/>
    <w:rsid w:val="00A63346"/>
    <w:rsid w:val="00A641EB"/>
    <w:rsid w:val="00A6462B"/>
    <w:rsid w:val="00A64EA9"/>
    <w:rsid w:val="00A64ECF"/>
    <w:rsid w:val="00A66703"/>
    <w:rsid w:val="00A6678A"/>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45"/>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87D4D"/>
    <w:rsid w:val="00A90828"/>
    <w:rsid w:val="00A909DE"/>
    <w:rsid w:val="00A909ED"/>
    <w:rsid w:val="00A90CAA"/>
    <w:rsid w:val="00A91157"/>
    <w:rsid w:val="00A9160A"/>
    <w:rsid w:val="00A922D7"/>
    <w:rsid w:val="00A925DC"/>
    <w:rsid w:val="00A9360E"/>
    <w:rsid w:val="00A93BA9"/>
    <w:rsid w:val="00A94099"/>
    <w:rsid w:val="00A94E0A"/>
    <w:rsid w:val="00A94E5A"/>
    <w:rsid w:val="00A95550"/>
    <w:rsid w:val="00A95598"/>
    <w:rsid w:val="00A95FD1"/>
    <w:rsid w:val="00A96000"/>
    <w:rsid w:val="00A96819"/>
    <w:rsid w:val="00A9775D"/>
    <w:rsid w:val="00A97C79"/>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4EE"/>
    <w:rsid w:val="00AB1657"/>
    <w:rsid w:val="00AB1C93"/>
    <w:rsid w:val="00AB2539"/>
    <w:rsid w:val="00AB37D4"/>
    <w:rsid w:val="00AB39D7"/>
    <w:rsid w:val="00AB39DE"/>
    <w:rsid w:val="00AB4289"/>
    <w:rsid w:val="00AB4B9A"/>
    <w:rsid w:val="00AB5BA3"/>
    <w:rsid w:val="00AB5EB9"/>
    <w:rsid w:val="00AB6430"/>
    <w:rsid w:val="00AB7067"/>
    <w:rsid w:val="00AB708F"/>
    <w:rsid w:val="00AB7098"/>
    <w:rsid w:val="00AB723B"/>
    <w:rsid w:val="00AB7638"/>
    <w:rsid w:val="00AC009C"/>
    <w:rsid w:val="00AC0B1A"/>
    <w:rsid w:val="00AC0BC9"/>
    <w:rsid w:val="00AC0F04"/>
    <w:rsid w:val="00AC11BE"/>
    <w:rsid w:val="00AC2CE2"/>
    <w:rsid w:val="00AC33BD"/>
    <w:rsid w:val="00AC4074"/>
    <w:rsid w:val="00AC41C5"/>
    <w:rsid w:val="00AC4733"/>
    <w:rsid w:val="00AC4DF8"/>
    <w:rsid w:val="00AC5403"/>
    <w:rsid w:val="00AC54B9"/>
    <w:rsid w:val="00AC54FA"/>
    <w:rsid w:val="00AC55F4"/>
    <w:rsid w:val="00AC5F46"/>
    <w:rsid w:val="00AC66FA"/>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2A69"/>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7A8"/>
    <w:rsid w:val="00B0083F"/>
    <w:rsid w:val="00B00FA8"/>
    <w:rsid w:val="00B0130E"/>
    <w:rsid w:val="00B01325"/>
    <w:rsid w:val="00B02413"/>
    <w:rsid w:val="00B024B4"/>
    <w:rsid w:val="00B02897"/>
    <w:rsid w:val="00B02BDF"/>
    <w:rsid w:val="00B03615"/>
    <w:rsid w:val="00B039C7"/>
    <w:rsid w:val="00B04261"/>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8E2"/>
    <w:rsid w:val="00B24F77"/>
    <w:rsid w:val="00B255A9"/>
    <w:rsid w:val="00B2587F"/>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3E3"/>
    <w:rsid w:val="00B4179D"/>
    <w:rsid w:val="00B41E5E"/>
    <w:rsid w:val="00B42453"/>
    <w:rsid w:val="00B439CC"/>
    <w:rsid w:val="00B43BD6"/>
    <w:rsid w:val="00B43E99"/>
    <w:rsid w:val="00B44165"/>
    <w:rsid w:val="00B44A80"/>
    <w:rsid w:val="00B44BA9"/>
    <w:rsid w:val="00B45612"/>
    <w:rsid w:val="00B456AC"/>
    <w:rsid w:val="00B45936"/>
    <w:rsid w:val="00B45F5C"/>
    <w:rsid w:val="00B4606E"/>
    <w:rsid w:val="00B463E3"/>
    <w:rsid w:val="00B46A43"/>
    <w:rsid w:val="00B47886"/>
    <w:rsid w:val="00B47BB7"/>
    <w:rsid w:val="00B47BD5"/>
    <w:rsid w:val="00B47CE9"/>
    <w:rsid w:val="00B50B69"/>
    <w:rsid w:val="00B50BA1"/>
    <w:rsid w:val="00B51C9D"/>
    <w:rsid w:val="00B51EF7"/>
    <w:rsid w:val="00B5314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3CF"/>
    <w:rsid w:val="00B67A5B"/>
    <w:rsid w:val="00B70FE7"/>
    <w:rsid w:val="00B717F7"/>
    <w:rsid w:val="00B71C4D"/>
    <w:rsid w:val="00B72375"/>
    <w:rsid w:val="00B7363C"/>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B1C"/>
    <w:rsid w:val="00B87D30"/>
    <w:rsid w:val="00B87E5E"/>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17A3"/>
    <w:rsid w:val="00BA2128"/>
    <w:rsid w:val="00BA2624"/>
    <w:rsid w:val="00BA33E2"/>
    <w:rsid w:val="00BA3D56"/>
    <w:rsid w:val="00BA4146"/>
    <w:rsid w:val="00BA41FB"/>
    <w:rsid w:val="00BA4720"/>
    <w:rsid w:val="00BA4C65"/>
    <w:rsid w:val="00BA4F50"/>
    <w:rsid w:val="00BA50DA"/>
    <w:rsid w:val="00BA5104"/>
    <w:rsid w:val="00BA55C3"/>
    <w:rsid w:val="00BA5887"/>
    <w:rsid w:val="00BA5F7B"/>
    <w:rsid w:val="00BA761A"/>
    <w:rsid w:val="00BA7AF9"/>
    <w:rsid w:val="00BB0013"/>
    <w:rsid w:val="00BB0922"/>
    <w:rsid w:val="00BB09DD"/>
    <w:rsid w:val="00BB0E64"/>
    <w:rsid w:val="00BB167A"/>
    <w:rsid w:val="00BB1733"/>
    <w:rsid w:val="00BB1A90"/>
    <w:rsid w:val="00BB1B18"/>
    <w:rsid w:val="00BB1CCB"/>
    <w:rsid w:val="00BB1D3D"/>
    <w:rsid w:val="00BB1F13"/>
    <w:rsid w:val="00BB1F2A"/>
    <w:rsid w:val="00BB2975"/>
    <w:rsid w:val="00BB2A8F"/>
    <w:rsid w:val="00BB351A"/>
    <w:rsid w:val="00BB3A0E"/>
    <w:rsid w:val="00BB4156"/>
    <w:rsid w:val="00BB41F3"/>
    <w:rsid w:val="00BB4279"/>
    <w:rsid w:val="00BB475F"/>
    <w:rsid w:val="00BB5A93"/>
    <w:rsid w:val="00BB5D3B"/>
    <w:rsid w:val="00BB5E5D"/>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0EB"/>
    <w:rsid w:val="00BE1102"/>
    <w:rsid w:val="00BE1F0A"/>
    <w:rsid w:val="00BE1FE2"/>
    <w:rsid w:val="00BE200A"/>
    <w:rsid w:val="00BE2211"/>
    <w:rsid w:val="00BE239D"/>
    <w:rsid w:val="00BE256C"/>
    <w:rsid w:val="00BE35FE"/>
    <w:rsid w:val="00BE3A0A"/>
    <w:rsid w:val="00BE3C4B"/>
    <w:rsid w:val="00BE4BC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3D6"/>
    <w:rsid w:val="00BF3B73"/>
    <w:rsid w:val="00BF3E1E"/>
    <w:rsid w:val="00BF3E21"/>
    <w:rsid w:val="00BF415A"/>
    <w:rsid w:val="00BF4AD8"/>
    <w:rsid w:val="00BF5074"/>
    <w:rsid w:val="00BF53DD"/>
    <w:rsid w:val="00BF5877"/>
    <w:rsid w:val="00BF6297"/>
    <w:rsid w:val="00BF6F3C"/>
    <w:rsid w:val="00BF6F46"/>
    <w:rsid w:val="00BF736E"/>
    <w:rsid w:val="00BF73D7"/>
    <w:rsid w:val="00BF7D2E"/>
    <w:rsid w:val="00BF7D69"/>
    <w:rsid w:val="00C01BED"/>
    <w:rsid w:val="00C0244F"/>
    <w:rsid w:val="00C026CB"/>
    <w:rsid w:val="00C0286F"/>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1A87"/>
    <w:rsid w:val="00C1202A"/>
    <w:rsid w:val="00C12155"/>
    <w:rsid w:val="00C128D9"/>
    <w:rsid w:val="00C12D61"/>
    <w:rsid w:val="00C12DEA"/>
    <w:rsid w:val="00C139E5"/>
    <w:rsid w:val="00C13D6A"/>
    <w:rsid w:val="00C14389"/>
    <w:rsid w:val="00C14A16"/>
    <w:rsid w:val="00C14F02"/>
    <w:rsid w:val="00C151AC"/>
    <w:rsid w:val="00C15282"/>
    <w:rsid w:val="00C161D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38B2"/>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9D3"/>
    <w:rsid w:val="00C46C33"/>
    <w:rsid w:val="00C4721E"/>
    <w:rsid w:val="00C472B8"/>
    <w:rsid w:val="00C47F0C"/>
    <w:rsid w:val="00C50041"/>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0B0E"/>
    <w:rsid w:val="00C7144E"/>
    <w:rsid w:val="00C71A34"/>
    <w:rsid w:val="00C73311"/>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A6B"/>
    <w:rsid w:val="00C918E5"/>
    <w:rsid w:val="00C919BC"/>
    <w:rsid w:val="00C92662"/>
    <w:rsid w:val="00C92A36"/>
    <w:rsid w:val="00C93A15"/>
    <w:rsid w:val="00C93B64"/>
    <w:rsid w:val="00C93C00"/>
    <w:rsid w:val="00C9432F"/>
    <w:rsid w:val="00C9464D"/>
    <w:rsid w:val="00C947F5"/>
    <w:rsid w:val="00C94D24"/>
    <w:rsid w:val="00C9539A"/>
    <w:rsid w:val="00C95AE3"/>
    <w:rsid w:val="00C95BF2"/>
    <w:rsid w:val="00C95E82"/>
    <w:rsid w:val="00C96774"/>
    <w:rsid w:val="00C97837"/>
    <w:rsid w:val="00C9796B"/>
    <w:rsid w:val="00C97C52"/>
    <w:rsid w:val="00C97FD5"/>
    <w:rsid w:val="00CA0248"/>
    <w:rsid w:val="00CA0A07"/>
    <w:rsid w:val="00CA0ABA"/>
    <w:rsid w:val="00CA116A"/>
    <w:rsid w:val="00CA2180"/>
    <w:rsid w:val="00CA28B3"/>
    <w:rsid w:val="00CA2B12"/>
    <w:rsid w:val="00CA3FEF"/>
    <w:rsid w:val="00CA402D"/>
    <w:rsid w:val="00CA4F43"/>
    <w:rsid w:val="00CA557A"/>
    <w:rsid w:val="00CA5A73"/>
    <w:rsid w:val="00CA5ACF"/>
    <w:rsid w:val="00CA5CF0"/>
    <w:rsid w:val="00CA60BB"/>
    <w:rsid w:val="00CA6412"/>
    <w:rsid w:val="00CA6684"/>
    <w:rsid w:val="00CA6B5A"/>
    <w:rsid w:val="00CA7408"/>
    <w:rsid w:val="00CA7F64"/>
    <w:rsid w:val="00CA7F73"/>
    <w:rsid w:val="00CA7FDE"/>
    <w:rsid w:val="00CB00A2"/>
    <w:rsid w:val="00CB0615"/>
    <w:rsid w:val="00CB1836"/>
    <w:rsid w:val="00CB192D"/>
    <w:rsid w:val="00CB1F55"/>
    <w:rsid w:val="00CB3060"/>
    <w:rsid w:val="00CB324A"/>
    <w:rsid w:val="00CB3ECF"/>
    <w:rsid w:val="00CB4BB0"/>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6EE"/>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366"/>
    <w:rsid w:val="00CF0619"/>
    <w:rsid w:val="00CF0C12"/>
    <w:rsid w:val="00CF169A"/>
    <w:rsid w:val="00CF201C"/>
    <w:rsid w:val="00CF377C"/>
    <w:rsid w:val="00CF3C77"/>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A46"/>
    <w:rsid w:val="00D06AA7"/>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A15"/>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6EEF"/>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38E2"/>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5B9B"/>
    <w:rsid w:val="00D574EF"/>
    <w:rsid w:val="00D614E8"/>
    <w:rsid w:val="00D61B77"/>
    <w:rsid w:val="00D6361F"/>
    <w:rsid w:val="00D638DC"/>
    <w:rsid w:val="00D63C07"/>
    <w:rsid w:val="00D6408C"/>
    <w:rsid w:val="00D65164"/>
    <w:rsid w:val="00D661F7"/>
    <w:rsid w:val="00D676DC"/>
    <w:rsid w:val="00D67850"/>
    <w:rsid w:val="00D70F9F"/>
    <w:rsid w:val="00D710ED"/>
    <w:rsid w:val="00D7140E"/>
    <w:rsid w:val="00D717F9"/>
    <w:rsid w:val="00D71BAB"/>
    <w:rsid w:val="00D72466"/>
    <w:rsid w:val="00D72C44"/>
    <w:rsid w:val="00D7300C"/>
    <w:rsid w:val="00D73090"/>
    <w:rsid w:val="00D7366F"/>
    <w:rsid w:val="00D73831"/>
    <w:rsid w:val="00D73E36"/>
    <w:rsid w:val="00D740B7"/>
    <w:rsid w:val="00D747BB"/>
    <w:rsid w:val="00D752EE"/>
    <w:rsid w:val="00D757BB"/>
    <w:rsid w:val="00D75820"/>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8AD"/>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F5D"/>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875"/>
    <w:rsid w:val="00DA6FA8"/>
    <w:rsid w:val="00DA747D"/>
    <w:rsid w:val="00DB074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1"/>
    <w:rsid w:val="00DD4B12"/>
    <w:rsid w:val="00DD60C3"/>
    <w:rsid w:val="00DD7D3B"/>
    <w:rsid w:val="00DD7D60"/>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1E39"/>
    <w:rsid w:val="00E024A4"/>
    <w:rsid w:val="00E0253C"/>
    <w:rsid w:val="00E0276E"/>
    <w:rsid w:val="00E02C8F"/>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2D78"/>
    <w:rsid w:val="00E634EA"/>
    <w:rsid w:val="00E63634"/>
    <w:rsid w:val="00E63978"/>
    <w:rsid w:val="00E63AE2"/>
    <w:rsid w:val="00E63AF4"/>
    <w:rsid w:val="00E651D6"/>
    <w:rsid w:val="00E65BC8"/>
    <w:rsid w:val="00E65D4C"/>
    <w:rsid w:val="00E66576"/>
    <w:rsid w:val="00E669FB"/>
    <w:rsid w:val="00E67A30"/>
    <w:rsid w:val="00E7016C"/>
    <w:rsid w:val="00E70775"/>
    <w:rsid w:val="00E71166"/>
    <w:rsid w:val="00E718C9"/>
    <w:rsid w:val="00E719C3"/>
    <w:rsid w:val="00E72D56"/>
    <w:rsid w:val="00E7344D"/>
    <w:rsid w:val="00E74181"/>
    <w:rsid w:val="00E7427E"/>
    <w:rsid w:val="00E74590"/>
    <w:rsid w:val="00E745B6"/>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4F7"/>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DDE"/>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04F"/>
    <w:rsid w:val="00EB0679"/>
    <w:rsid w:val="00EB06A1"/>
    <w:rsid w:val="00EB07A1"/>
    <w:rsid w:val="00EB0A2F"/>
    <w:rsid w:val="00EB18D6"/>
    <w:rsid w:val="00EB2E39"/>
    <w:rsid w:val="00EB3D33"/>
    <w:rsid w:val="00EB417E"/>
    <w:rsid w:val="00EB4584"/>
    <w:rsid w:val="00EB45AE"/>
    <w:rsid w:val="00EB4BB4"/>
    <w:rsid w:val="00EB5429"/>
    <w:rsid w:val="00EB544A"/>
    <w:rsid w:val="00EB565F"/>
    <w:rsid w:val="00EB5761"/>
    <w:rsid w:val="00EB5952"/>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6B1"/>
    <w:rsid w:val="00ED082F"/>
    <w:rsid w:val="00ED0D76"/>
    <w:rsid w:val="00ED0DBF"/>
    <w:rsid w:val="00ED0FF8"/>
    <w:rsid w:val="00ED1648"/>
    <w:rsid w:val="00ED24CF"/>
    <w:rsid w:val="00ED2C38"/>
    <w:rsid w:val="00ED343C"/>
    <w:rsid w:val="00ED34F2"/>
    <w:rsid w:val="00ED39B6"/>
    <w:rsid w:val="00ED39C1"/>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4BC1"/>
    <w:rsid w:val="00EE544E"/>
    <w:rsid w:val="00EE595E"/>
    <w:rsid w:val="00EE5CDC"/>
    <w:rsid w:val="00EE60A5"/>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4ED2"/>
    <w:rsid w:val="00EF5473"/>
    <w:rsid w:val="00EF57F5"/>
    <w:rsid w:val="00EF5DD8"/>
    <w:rsid w:val="00EF5DF6"/>
    <w:rsid w:val="00EF5F86"/>
    <w:rsid w:val="00EF6121"/>
    <w:rsid w:val="00EF6245"/>
    <w:rsid w:val="00EF72B4"/>
    <w:rsid w:val="00EF73EE"/>
    <w:rsid w:val="00EF76A0"/>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6C77"/>
    <w:rsid w:val="00F07387"/>
    <w:rsid w:val="00F07533"/>
    <w:rsid w:val="00F07602"/>
    <w:rsid w:val="00F0769D"/>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5FA"/>
    <w:rsid w:val="00F16D17"/>
    <w:rsid w:val="00F1744F"/>
    <w:rsid w:val="00F174DA"/>
    <w:rsid w:val="00F20102"/>
    <w:rsid w:val="00F204D3"/>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0E8"/>
    <w:rsid w:val="00F27220"/>
    <w:rsid w:val="00F27C82"/>
    <w:rsid w:val="00F27C8F"/>
    <w:rsid w:val="00F27D82"/>
    <w:rsid w:val="00F31B45"/>
    <w:rsid w:val="00F31BB4"/>
    <w:rsid w:val="00F326F8"/>
    <w:rsid w:val="00F32AEB"/>
    <w:rsid w:val="00F3310D"/>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2EE"/>
    <w:rsid w:val="00F45E15"/>
    <w:rsid w:val="00F46955"/>
    <w:rsid w:val="00F46BAF"/>
    <w:rsid w:val="00F46FB4"/>
    <w:rsid w:val="00F472CC"/>
    <w:rsid w:val="00F47949"/>
    <w:rsid w:val="00F47CAE"/>
    <w:rsid w:val="00F47D85"/>
    <w:rsid w:val="00F50475"/>
    <w:rsid w:val="00F51490"/>
    <w:rsid w:val="00F519B0"/>
    <w:rsid w:val="00F52E4C"/>
    <w:rsid w:val="00F531B9"/>
    <w:rsid w:val="00F534A7"/>
    <w:rsid w:val="00F538A9"/>
    <w:rsid w:val="00F53958"/>
    <w:rsid w:val="00F53B70"/>
    <w:rsid w:val="00F54223"/>
    <w:rsid w:val="00F5646A"/>
    <w:rsid w:val="00F570A4"/>
    <w:rsid w:val="00F57594"/>
    <w:rsid w:val="00F57A89"/>
    <w:rsid w:val="00F602FF"/>
    <w:rsid w:val="00F611A9"/>
    <w:rsid w:val="00F61ADC"/>
    <w:rsid w:val="00F6223E"/>
    <w:rsid w:val="00F62C08"/>
    <w:rsid w:val="00F62F88"/>
    <w:rsid w:val="00F646DA"/>
    <w:rsid w:val="00F64737"/>
    <w:rsid w:val="00F6485C"/>
    <w:rsid w:val="00F64C74"/>
    <w:rsid w:val="00F64F4B"/>
    <w:rsid w:val="00F650D7"/>
    <w:rsid w:val="00F656FA"/>
    <w:rsid w:val="00F65954"/>
    <w:rsid w:val="00F65A07"/>
    <w:rsid w:val="00F65CEB"/>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822"/>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1D3"/>
    <w:rsid w:val="00F962CE"/>
    <w:rsid w:val="00F962F0"/>
    <w:rsid w:val="00F966A0"/>
    <w:rsid w:val="00F96912"/>
    <w:rsid w:val="00F96C04"/>
    <w:rsid w:val="00F97636"/>
    <w:rsid w:val="00F97656"/>
    <w:rsid w:val="00FA0A28"/>
    <w:rsid w:val="00FA1A6E"/>
    <w:rsid w:val="00FA2C2C"/>
    <w:rsid w:val="00FA345A"/>
    <w:rsid w:val="00FA378C"/>
    <w:rsid w:val="00FA4659"/>
    <w:rsid w:val="00FA5F26"/>
    <w:rsid w:val="00FA60C9"/>
    <w:rsid w:val="00FA66AB"/>
    <w:rsid w:val="00FA7652"/>
    <w:rsid w:val="00FB02E2"/>
    <w:rsid w:val="00FB0406"/>
    <w:rsid w:val="00FB0537"/>
    <w:rsid w:val="00FB0666"/>
    <w:rsid w:val="00FB0E30"/>
    <w:rsid w:val="00FB11F5"/>
    <w:rsid w:val="00FB137B"/>
    <w:rsid w:val="00FB2251"/>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D93"/>
    <w:rsid w:val="00FD2795"/>
    <w:rsid w:val="00FD31B3"/>
    <w:rsid w:val="00FD391E"/>
    <w:rsid w:val="00FD4B4D"/>
    <w:rsid w:val="00FD5E37"/>
    <w:rsid w:val="00FD5F83"/>
    <w:rsid w:val="00FD68E8"/>
    <w:rsid w:val="00FD6C95"/>
    <w:rsid w:val="00FD71C2"/>
    <w:rsid w:val="00FD7E3C"/>
    <w:rsid w:val="00FD7EC3"/>
    <w:rsid w:val="00FE0194"/>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602"/>
    <w:rsid w:val="00FF5807"/>
    <w:rsid w:val="00FF5D12"/>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920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414460"/>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14460"/>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296075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s://vsc.gsa.gov/administration/files/FEDSTD123H.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mailto:ccau.certificate@treas.nj.gov" TargetMode="External"/><Relationship Id="rId68"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usda.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accessdata.fda.gov/scripts/cdrh/cfdocs/cfcfr/CFRSearch.cfm"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NJSupplierReports@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bls.gov/ppi"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A-A-20062E_Pasta_Products.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ams.usda.gov/sites/default/files/media/CID%20Noodles%2C%20Egg%2C%20Enriched.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ccessdata.fda.gov/scripts/cdrh/cfdocs/cfcfr/CFRSearch.cfm?fr=110.5" TargetMode="Externa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oter" Target="footer1.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s://nj.gov/labor/equalpay/equalpay.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DXV2RQSVUS77-2605-349</_dlc_DocId>
    <_dlc_DocIdUrl xmlns="035e97a8-7486-4082-94c4-ab983c563e82">
      <Url>http://treassp/purchase/NJSTART Document Templates/_layouts/DocIdRedir.aspx?ID=DXV2RQSVUS77-2605-349</Url>
      <Description>DXV2RQSVUS77-2605-349</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88E58D0F-C5F2-4B9D-A720-136597060D8F}">
  <ds:schemaRefs>
    <ds:schemaRef ds:uri="http://schemas.openxmlformats.org/officeDocument/2006/bibliography"/>
  </ds:schemaRefs>
</ds:datastoreItem>
</file>

<file path=customXml/itemProps6.xml><?xml version="1.0" encoding="utf-8"?>
<ds:datastoreItem xmlns:ds="http://schemas.openxmlformats.org/officeDocument/2006/customXml" ds:itemID="{B075B123-1ADC-45A4-9869-C02350DA265C}">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44A87116-6E49-4A36-9F3C-74380494ECC6}">
  <ds:schemaRefs>
    <ds:schemaRef ds:uri="http://schemas.openxmlformats.org/officeDocument/2006/bibliography"/>
  </ds:schemaRefs>
</ds:datastoreItem>
</file>

<file path=customXml/itemProps9.xml><?xml version="1.0" encoding="utf-8"?>
<ds:datastoreItem xmlns:ds="http://schemas.openxmlformats.org/officeDocument/2006/customXml" ds:itemID="{8945A804-3A83-4A16-A489-D32B8EA4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68</Pages>
  <Words>31952</Words>
  <Characters>185439</Characters>
  <Application>Microsoft Office Word</Application>
  <DocSecurity>8</DocSecurity>
  <Lines>1545</Lines>
  <Paragraphs>433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216958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5</cp:revision>
  <cp:lastPrinted>2018-08-01T19:52:00Z</cp:lastPrinted>
  <dcterms:created xsi:type="dcterms:W3CDTF">2018-08-10T18:40:00Z</dcterms:created>
  <dcterms:modified xsi:type="dcterms:W3CDTF">2018-08-10T19:00:00Z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5b28dad7-9a41-4587-aae5-d725cb824492</vt:lpwstr>
  </property>
</Properties>
</file>