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7821BE8F" w14:textId="32F28016" w:rsidR="00AF41D8" w:rsidRDefault="00F951A0" w:rsidP="00AF41D8">
      <w:pPr>
        <w:spacing w:line="300" w:lineRule="auto"/>
        <w:ind w:right="187"/>
        <w:rPr>
          <w:rFonts w:ascii="Garamond" w:hAnsi="Garamond"/>
          <w:b/>
          <w:sz w:val="52"/>
          <w:szCs w:val="52"/>
        </w:rPr>
      </w:pPr>
      <w:r w:rsidRPr="002A43BB">
        <w:rPr>
          <w:rFonts w:ascii="Garamond" w:hAnsi="Garamond" w:cs="Arial"/>
          <w:b/>
          <w:bCs/>
          <w:sz w:val="52"/>
          <w:szCs w:val="52"/>
        </w:rPr>
        <w:t>Bid #</w:t>
      </w:r>
      <w:r w:rsidR="005D7989" w:rsidRPr="002A43BB">
        <w:rPr>
          <w:rFonts w:ascii="Garamond" w:hAnsi="Garamond" w:cs="Arial"/>
          <w:b/>
          <w:bCs/>
          <w:sz w:val="52"/>
          <w:szCs w:val="52"/>
        </w:rPr>
        <w:tab/>
      </w:r>
      <w:r w:rsidR="00AF41D8" w:rsidRPr="002A43BB">
        <w:rPr>
          <w:rFonts w:ascii="Garamond" w:hAnsi="Garamond" w:cs="Arial"/>
          <w:b/>
          <w:bCs/>
          <w:sz w:val="52"/>
          <w:szCs w:val="52"/>
        </w:rPr>
        <w:t>1</w:t>
      </w:r>
      <w:r w:rsidR="00850FCF">
        <w:rPr>
          <w:rFonts w:ascii="Garamond" w:hAnsi="Garamond" w:cs="Arial"/>
          <w:b/>
          <w:bCs/>
          <w:sz w:val="52"/>
          <w:szCs w:val="52"/>
        </w:rPr>
        <w:t>9</w:t>
      </w:r>
      <w:r w:rsidR="00AF41D8" w:rsidRPr="002A43BB">
        <w:rPr>
          <w:rFonts w:ascii="Garamond" w:hAnsi="Garamond" w:cs="Arial"/>
          <w:b/>
          <w:bCs/>
          <w:sz w:val="52"/>
          <w:szCs w:val="52"/>
        </w:rPr>
        <w:t>DPP00280</w:t>
      </w:r>
    </w:p>
    <w:tbl>
      <w:tblPr>
        <w:tblW w:w="9360" w:type="dxa"/>
        <w:tblInd w:w="108" w:type="dxa"/>
        <w:tblLook w:val="01E0" w:firstRow="1" w:lastRow="1" w:firstColumn="1" w:lastColumn="1" w:noHBand="0" w:noVBand="0"/>
      </w:tblPr>
      <w:tblGrid>
        <w:gridCol w:w="1018"/>
        <w:gridCol w:w="8342"/>
      </w:tblGrid>
      <w:tr w:rsidR="00770C95" w:rsidRPr="00370188" w14:paraId="10C446CC" w14:textId="77777777" w:rsidTr="002A43BB">
        <w:tc>
          <w:tcPr>
            <w:tcW w:w="1018" w:type="dxa"/>
            <w:shd w:val="clear" w:color="auto" w:fill="auto"/>
          </w:tcPr>
          <w:p w14:paraId="1C3AA0E6" w14:textId="77777777" w:rsidR="00770C95" w:rsidRPr="002A43BB" w:rsidRDefault="00770C95" w:rsidP="00370188">
            <w:pPr>
              <w:ind w:left="-108" w:right="5"/>
              <w:jc w:val="center"/>
              <w:rPr>
                <w:rFonts w:ascii="Garamond" w:hAnsi="Garamond"/>
              </w:rPr>
            </w:pPr>
            <w:r w:rsidRPr="002A43BB">
              <w:rPr>
                <w:rFonts w:ascii="Garamond" w:hAnsi="Garamond" w:cs="Arial"/>
                <w:b/>
                <w:bCs/>
                <w:sz w:val="52"/>
                <w:szCs w:val="52"/>
              </w:rPr>
              <w:t>For:</w:t>
            </w:r>
          </w:p>
        </w:tc>
        <w:tc>
          <w:tcPr>
            <w:tcW w:w="8342" w:type="dxa"/>
          </w:tcPr>
          <w:p w14:paraId="51C51505" w14:textId="61A28F26" w:rsidR="00770C95" w:rsidRPr="002A43BB" w:rsidRDefault="00AF41D8" w:rsidP="00526222">
            <w:pPr>
              <w:ind w:left="-108"/>
              <w:rPr>
                <w:rFonts w:ascii="Garamond" w:hAnsi="Garamond"/>
                <w:sz w:val="44"/>
                <w:szCs w:val="44"/>
              </w:rPr>
            </w:pPr>
            <w:r w:rsidRPr="002A43BB">
              <w:rPr>
                <w:rFonts w:ascii="Garamond" w:hAnsi="Garamond"/>
                <w:b/>
                <w:sz w:val="44"/>
                <w:szCs w:val="44"/>
              </w:rPr>
              <w:t>T2760</w:t>
            </w:r>
            <w:r w:rsidRPr="002A43BB">
              <w:rPr>
                <w:rFonts w:ascii="Garamond" w:hAnsi="Garamond"/>
                <w:sz w:val="44"/>
                <w:szCs w:val="44"/>
              </w:rPr>
              <w:t xml:space="preserve"> </w:t>
            </w:r>
            <w:r w:rsidRPr="002A43BB">
              <w:rPr>
                <w:rFonts w:ascii="Garamond" w:hAnsi="Garamond"/>
                <w:b/>
                <w:sz w:val="44"/>
                <w:szCs w:val="44"/>
              </w:rPr>
              <w:t xml:space="preserve">OEM Automotive Parts and Accessories for Light Duty Vehicles (Class 4 or </w:t>
            </w:r>
            <w:r w:rsidR="004B05D9">
              <w:rPr>
                <w:rFonts w:ascii="Garamond" w:hAnsi="Garamond"/>
                <w:b/>
                <w:sz w:val="44"/>
                <w:szCs w:val="44"/>
              </w:rPr>
              <w:t>Lower, 15,000 lb. GVWR or Less) -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3829666E"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13BEBC2" w:rsidR="00DC59A6" w:rsidRPr="00840DF8" w:rsidRDefault="005218D9" w:rsidP="00576F34">
            <w:pPr>
              <w:ind w:right="180"/>
              <w:jc w:val="center"/>
              <w:rPr>
                <w:rFonts w:ascii="Garamond" w:hAnsi="Garamond" w:cs="Arial"/>
                <w:bCs/>
                <w:color w:val="000000"/>
              </w:rPr>
            </w:pPr>
            <w:r>
              <w:rPr>
                <w:rFonts w:ascii="Garamond" w:hAnsi="Garamond" w:cs="Arial"/>
                <w:bCs/>
                <w:color w:val="000000"/>
              </w:rPr>
              <w:t>1</w:t>
            </w:r>
            <w:r w:rsidR="009E6E86">
              <w:rPr>
                <w:rFonts w:ascii="Garamond" w:hAnsi="Garamond" w:cs="Arial"/>
                <w:bCs/>
                <w:color w:val="000000"/>
              </w:rPr>
              <w:t>1/28</w:t>
            </w:r>
            <w:r>
              <w:rPr>
                <w:rFonts w:ascii="Garamond" w:hAnsi="Garamond" w:cs="Arial"/>
                <w:bCs/>
                <w:color w:val="000000"/>
              </w:rPr>
              <w:t>/18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AF41D8">
              <w:rPr>
                <w:rFonts w:ascii="Garamond" w:hAnsi="Garamond" w:cs="Arial"/>
                <w:b/>
                <w:bCs/>
                <w:color w:val="000000"/>
                <w:szCs w:val="20"/>
              </w:rPr>
              <w:t>Mandatory</w:t>
            </w:r>
            <w:r w:rsidR="001E7CB1" w:rsidRPr="00AF41D8">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7B44CEA6"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B72C05D" w:rsidR="00DC59A6" w:rsidRPr="000111D8" w:rsidRDefault="007E1B8D"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598DF5D2" w:rsidR="00DC59A6" w:rsidRPr="000227FE" w:rsidRDefault="007E1B8D" w:rsidP="00576F34">
            <w:pPr>
              <w:ind w:right="180"/>
              <w:jc w:val="center"/>
              <w:rPr>
                <w:rFonts w:ascii="Garamond" w:hAnsi="Garamond" w:cs="Arial"/>
                <w:bCs/>
                <w:color w:val="000000"/>
                <w:highlight w:val="yellow"/>
              </w:rPr>
            </w:pPr>
            <w:r>
              <w:rPr>
                <w:rFonts w:ascii="Garamond" w:hAnsi="Garamond"/>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AF41D8">
              <w:rPr>
                <w:rFonts w:ascii="Garamond" w:hAnsi="Garamond" w:cs="Arial"/>
                <w:b/>
                <w:bCs/>
                <w:color w:val="000000"/>
                <w:szCs w:val="20"/>
              </w:rPr>
              <w:t>Mandatory</w:t>
            </w:r>
            <w:r w:rsidR="001E7CB1" w:rsidRPr="00AF41D8">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19B8A580"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787161DD" w:rsidR="00DC59A6" w:rsidRPr="00874DF2" w:rsidRDefault="007E1B8D" w:rsidP="00576F34">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7624F11B" w:rsidR="00DC59A6" w:rsidRPr="000227FE" w:rsidRDefault="007E1B8D" w:rsidP="00576F34">
            <w:pPr>
              <w:ind w:right="180"/>
              <w:jc w:val="center"/>
              <w:rPr>
                <w:rFonts w:ascii="Garamond" w:hAnsi="Garamond" w:cs="Arial"/>
                <w:bCs/>
                <w:color w:val="000000"/>
                <w:highlight w:val="yellow"/>
              </w:rPr>
            </w:pPr>
            <w:r>
              <w:rPr>
                <w:rFonts w:ascii="Garamond" w:hAnsi="Garamond"/>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5BB1E841"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2D0519C" w:rsidR="00DC59A6" w:rsidRPr="00874DF2" w:rsidRDefault="005218D9" w:rsidP="00576F34">
            <w:pPr>
              <w:ind w:right="180"/>
              <w:jc w:val="center"/>
              <w:rPr>
                <w:rFonts w:ascii="Garamond" w:hAnsi="Garamond" w:cs="Arial"/>
                <w:color w:val="000000"/>
              </w:rPr>
            </w:pPr>
            <w:r>
              <w:rPr>
                <w:rFonts w:ascii="Garamond" w:hAnsi="Garamond" w:cs="Arial"/>
                <w:color w:val="000000"/>
              </w:rPr>
              <w:t>1</w:t>
            </w:r>
            <w:r w:rsidR="009E6E86">
              <w:rPr>
                <w:rFonts w:ascii="Garamond" w:hAnsi="Garamond" w:cs="Arial"/>
                <w:color w:val="000000"/>
              </w:rPr>
              <w:t>2/19</w:t>
            </w:r>
            <w:r>
              <w:rPr>
                <w:rFonts w:ascii="Garamond" w:hAnsi="Garamond" w:cs="Arial"/>
                <w:color w:val="000000"/>
              </w:rPr>
              <w:t>/18</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D7F5615" w:rsidR="00DC59A6" w:rsidRPr="00370188" w:rsidRDefault="00607205"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7E1B8D">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607205"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607205"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607205"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607205"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607205"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607205"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127F1B34" w:rsidR="00C623E8" w:rsidRPr="007E1B8D" w:rsidRDefault="005A0EA2" w:rsidP="002766BB">
            <w:pPr>
              <w:rPr>
                <w:rFonts w:ascii="Garamond" w:hAnsi="Garamond" w:cs="Arial"/>
                <w:bCs/>
                <w:color w:val="000000"/>
                <w:u w:val="single"/>
              </w:rPr>
            </w:pPr>
            <w:r>
              <w:rPr>
                <w:rFonts w:ascii="Garamond" w:hAnsi="Garamond" w:cs="Arial"/>
                <w:bCs/>
                <w:color w:val="000000"/>
                <w:u w:val="single"/>
              </w:rPr>
              <w:t xml:space="preserve">Using </w:t>
            </w:r>
            <w:r w:rsidR="00C623E8" w:rsidRPr="007E1B8D">
              <w:rPr>
                <w:rFonts w:ascii="Garamond" w:hAnsi="Garamond" w:cs="Arial"/>
                <w:bCs/>
                <w:color w:val="000000"/>
                <w:u w:val="single"/>
              </w:rPr>
              <w:t>Agencies:</w:t>
            </w:r>
          </w:p>
          <w:p w14:paraId="0712BF2C" w14:textId="77777777" w:rsidR="00C623E8" w:rsidRPr="007E1B8D" w:rsidRDefault="00C623E8" w:rsidP="00C623E8">
            <w:pPr>
              <w:ind w:left="252"/>
              <w:rPr>
                <w:rFonts w:ascii="Garamond" w:hAnsi="Garamond" w:cs="Arial"/>
                <w:bCs/>
                <w:color w:val="000000"/>
              </w:rPr>
            </w:pPr>
            <w:r w:rsidRPr="007E1B8D">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7E1B8D">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3AEB957" w:rsidR="00520D10" w:rsidRDefault="00520D10">
      <w:pPr>
        <w:jc w:val="left"/>
        <w:rPr>
          <w:rFonts w:eastAsia="MS Mincho" w:cs="Arial"/>
          <w:b/>
          <w:sz w:val="24"/>
        </w:rPr>
      </w:pPr>
      <w:r w:rsidRPr="00C93A15">
        <w:rPr>
          <w:rFonts w:ascii="Garamond" w:hAnsi="Garamond" w:cs="Arial"/>
          <w:bCs/>
          <w:color w:val="000000"/>
          <w:szCs w:val="22"/>
          <w:u w:val="single"/>
        </w:rPr>
        <w:t>Date</w:t>
      </w:r>
      <w:r w:rsidRPr="007E1B8D">
        <w:rPr>
          <w:rFonts w:ascii="Garamond" w:hAnsi="Garamond" w:cs="Arial"/>
          <w:bCs/>
          <w:color w:val="000000"/>
          <w:szCs w:val="22"/>
        </w:rPr>
        <w:t xml:space="preserve">:  </w:t>
      </w:r>
      <w:r w:rsidR="005A0EA2">
        <w:rPr>
          <w:rFonts w:ascii="Garamond" w:hAnsi="Garamond" w:cs="Arial"/>
          <w:bCs/>
          <w:color w:val="000000"/>
          <w:szCs w:val="22"/>
        </w:rPr>
        <w:t>10</w:t>
      </w:r>
      <w:r w:rsidR="00EE6C3D" w:rsidRPr="007E1B8D">
        <w:rPr>
          <w:rFonts w:ascii="Garamond" w:hAnsi="Garamond" w:cs="Arial"/>
          <w:bCs/>
          <w:color w:val="000000"/>
          <w:szCs w:val="22"/>
        </w:rPr>
        <w:t>/</w:t>
      </w:r>
      <w:r w:rsidR="00297B92">
        <w:rPr>
          <w:rFonts w:ascii="Garamond" w:hAnsi="Garamond" w:cs="Arial"/>
          <w:bCs/>
          <w:color w:val="000000"/>
          <w:szCs w:val="22"/>
        </w:rPr>
        <w:t>18</w:t>
      </w:r>
      <w:r w:rsidR="00551A86" w:rsidRPr="007E1B8D">
        <w:rPr>
          <w:rFonts w:ascii="Garamond" w:hAnsi="Garamond" w:cs="Arial"/>
          <w:bCs/>
          <w:color w:val="000000"/>
          <w:szCs w:val="22"/>
        </w:rPr>
        <w:t>/1</w:t>
      </w:r>
      <w:r w:rsidR="00DE33D8" w:rsidRPr="007E1B8D">
        <w:rPr>
          <w:rFonts w:ascii="Garamond" w:hAnsi="Garamond" w:cs="Arial"/>
          <w:bCs/>
          <w:color w:val="000000"/>
          <w:szCs w:val="22"/>
        </w:rPr>
        <w:t>8</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491FE8A" w14:textId="07B7E209" w:rsidR="00297B9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27617128" w:history="1">
        <w:r w:rsidR="00297B92" w:rsidRPr="00035014">
          <w:rPr>
            <w:rStyle w:val="Hyperlink"/>
            <w:noProof/>
            <w14:scene3d>
              <w14:camera w14:prst="orthographicFront"/>
              <w14:lightRig w14:rig="threePt" w14:dir="t">
                <w14:rot w14:lat="0" w14:lon="0" w14:rev="0"/>
              </w14:lightRig>
            </w14:scene3d>
          </w:rPr>
          <w:t>1.0</w:t>
        </w:r>
        <w:r w:rsidR="00297B92">
          <w:rPr>
            <w:rFonts w:asciiTheme="minorHAnsi" w:eastAsiaTheme="minorEastAsia" w:hAnsiTheme="minorHAnsi" w:cstheme="minorBidi"/>
            <w:b w:val="0"/>
            <w:bCs w:val="0"/>
            <w:caps w:val="0"/>
            <w:noProof/>
            <w:sz w:val="22"/>
            <w:szCs w:val="22"/>
          </w:rPr>
          <w:tab/>
        </w:r>
        <w:r w:rsidR="00297B92" w:rsidRPr="00035014">
          <w:rPr>
            <w:rStyle w:val="Hyperlink"/>
            <w:noProof/>
          </w:rPr>
          <w:t>INFORMATION FOR VENDORS {BIDDERS}</w:t>
        </w:r>
        <w:r w:rsidR="00297B92">
          <w:rPr>
            <w:noProof/>
            <w:webHidden/>
          </w:rPr>
          <w:tab/>
        </w:r>
        <w:r w:rsidR="00297B92">
          <w:rPr>
            <w:noProof/>
            <w:webHidden/>
          </w:rPr>
          <w:fldChar w:fldCharType="begin"/>
        </w:r>
        <w:r w:rsidR="00297B92">
          <w:rPr>
            <w:noProof/>
            <w:webHidden/>
          </w:rPr>
          <w:instrText xml:space="preserve"> PAGEREF _Toc527617128 \h </w:instrText>
        </w:r>
        <w:r w:rsidR="00297B92">
          <w:rPr>
            <w:noProof/>
            <w:webHidden/>
          </w:rPr>
        </w:r>
        <w:r w:rsidR="00297B92">
          <w:rPr>
            <w:noProof/>
            <w:webHidden/>
          </w:rPr>
          <w:fldChar w:fldCharType="separate"/>
        </w:r>
        <w:r w:rsidR="005421AB">
          <w:rPr>
            <w:noProof/>
            <w:webHidden/>
          </w:rPr>
          <w:t>4</w:t>
        </w:r>
        <w:r w:rsidR="00297B92">
          <w:rPr>
            <w:noProof/>
            <w:webHidden/>
          </w:rPr>
          <w:fldChar w:fldCharType="end"/>
        </w:r>
      </w:hyperlink>
    </w:p>
    <w:p w14:paraId="1FDEEB0C" w14:textId="34671507"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29" w:history="1">
        <w:r w:rsidR="00297B92" w:rsidRPr="00035014">
          <w:rPr>
            <w:rStyle w:val="Hyperlink"/>
            <w:noProof/>
            <w14:scene3d>
              <w14:camera w14:prst="orthographicFront"/>
              <w14:lightRig w14:rig="threePt" w14:dir="t">
                <w14:rot w14:lat="0" w14:lon="0" w14:rev="0"/>
              </w14:lightRig>
            </w14:scene3d>
          </w:rPr>
          <w:t>1.1</w:t>
        </w:r>
        <w:r w:rsidR="00297B92">
          <w:rPr>
            <w:rFonts w:asciiTheme="minorHAnsi" w:eastAsiaTheme="minorEastAsia" w:hAnsiTheme="minorHAnsi" w:cstheme="minorBidi"/>
            <w:caps w:val="0"/>
            <w:noProof/>
            <w:sz w:val="22"/>
            <w:szCs w:val="22"/>
          </w:rPr>
          <w:tab/>
        </w:r>
        <w:r w:rsidR="00297B92" w:rsidRPr="00035014">
          <w:rPr>
            <w:rStyle w:val="Hyperlink"/>
            <w:noProof/>
          </w:rPr>
          <w:t>PURPOSE AND INTENT</w:t>
        </w:r>
        <w:r w:rsidR="00297B92">
          <w:rPr>
            <w:noProof/>
            <w:webHidden/>
          </w:rPr>
          <w:tab/>
        </w:r>
        <w:r w:rsidR="00297B92">
          <w:rPr>
            <w:noProof/>
            <w:webHidden/>
          </w:rPr>
          <w:fldChar w:fldCharType="begin"/>
        </w:r>
        <w:r w:rsidR="00297B92">
          <w:rPr>
            <w:noProof/>
            <w:webHidden/>
          </w:rPr>
          <w:instrText xml:space="preserve"> PAGEREF _Toc527617129 \h </w:instrText>
        </w:r>
        <w:r w:rsidR="00297B92">
          <w:rPr>
            <w:noProof/>
            <w:webHidden/>
          </w:rPr>
        </w:r>
        <w:r w:rsidR="00297B92">
          <w:rPr>
            <w:noProof/>
            <w:webHidden/>
          </w:rPr>
          <w:fldChar w:fldCharType="separate"/>
        </w:r>
        <w:r w:rsidR="005421AB">
          <w:rPr>
            <w:noProof/>
            <w:webHidden/>
          </w:rPr>
          <w:t>4</w:t>
        </w:r>
        <w:r w:rsidR="00297B92">
          <w:rPr>
            <w:noProof/>
            <w:webHidden/>
          </w:rPr>
          <w:fldChar w:fldCharType="end"/>
        </w:r>
      </w:hyperlink>
    </w:p>
    <w:p w14:paraId="45EBE906" w14:textId="719E6DA4"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30" w:history="1">
        <w:r w:rsidR="00297B92" w:rsidRPr="00035014">
          <w:rPr>
            <w:rStyle w:val="Hyperlink"/>
            <w:noProof/>
            <w14:scene3d>
              <w14:camera w14:prst="orthographicFront"/>
              <w14:lightRig w14:rig="threePt" w14:dir="t">
                <w14:rot w14:lat="0" w14:lon="0" w14:rev="0"/>
              </w14:lightRig>
            </w14:scene3d>
          </w:rPr>
          <w:t>1.2</w:t>
        </w:r>
        <w:r w:rsidR="00297B92">
          <w:rPr>
            <w:rFonts w:asciiTheme="minorHAnsi" w:eastAsiaTheme="minorEastAsia" w:hAnsiTheme="minorHAnsi" w:cstheme="minorBidi"/>
            <w:caps w:val="0"/>
            <w:noProof/>
            <w:sz w:val="22"/>
            <w:szCs w:val="22"/>
          </w:rPr>
          <w:tab/>
        </w:r>
        <w:r w:rsidR="00297B92" w:rsidRPr="00035014">
          <w:rPr>
            <w:rStyle w:val="Hyperlink"/>
            <w:noProof/>
          </w:rPr>
          <w:t>BACKGROUND</w:t>
        </w:r>
        <w:r w:rsidR="00297B92">
          <w:rPr>
            <w:noProof/>
            <w:webHidden/>
          </w:rPr>
          <w:tab/>
        </w:r>
        <w:r w:rsidR="00297B92">
          <w:rPr>
            <w:noProof/>
            <w:webHidden/>
          </w:rPr>
          <w:fldChar w:fldCharType="begin"/>
        </w:r>
        <w:r w:rsidR="00297B92">
          <w:rPr>
            <w:noProof/>
            <w:webHidden/>
          </w:rPr>
          <w:instrText xml:space="preserve"> PAGEREF _Toc527617130 \h </w:instrText>
        </w:r>
        <w:r w:rsidR="00297B92">
          <w:rPr>
            <w:noProof/>
            <w:webHidden/>
          </w:rPr>
        </w:r>
        <w:r w:rsidR="00297B92">
          <w:rPr>
            <w:noProof/>
            <w:webHidden/>
          </w:rPr>
          <w:fldChar w:fldCharType="separate"/>
        </w:r>
        <w:r w:rsidR="005421AB">
          <w:rPr>
            <w:noProof/>
            <w:webHidden/>
          </w:rPr>
          <w:t>5</w:t>
        </w:r>
        <w:r w:rsidR="00297B92">
          <w:rPr>
            <w:noProof/>
            <w:webHidden/>
          </w:rPr>
          <w:fldChar w:fldCharType="end"/>
        </w:r>
      </w:hyperlink>
    </w:p>
    <w:p w14:paraId="065777D4" w14:textId="65E128B2" w:rsidR="00297B92" w:rsidRDefault="00607205">
      <w:pPr>
        <w:pStyle w:val="TOC3"/>
        <w:rPr>
          <w:rFonts w:asciiTheme="minorHAnsi" w:eastAsiaTheme="minorEastAsia" w:hAnsiTheme="minorHAnsi" w:cstheme="minorBidi"/>
          <w:iCs w:val="0"/>
          <w:caps w:val="0"/>
          <w:noProof/>
          <w:sz w:val="22"/>
          <w:szCs w:val="22"/>
        </w:rPr>
      </w:pPr>
      <w:hyperlink w:anchor="_Toc527617131" w:history="1">
        <w:r w:rsidR="00297B92" w:rsidRPr="00035014">
          <w:rPr>
            <w:rStyle w:val="Hyperlink"/>
            <w:noProof/>
            <w14:scene3d>
              <w14:camera w14:prst="orthographicFront"/>
              <w14:lightRig w14:rig="threePt" w14:dir="t">
                <w14:rot w14:lat="0" w14:lon="0" w14:rev="0"/>
              </w14:lightRig>
            </w14:scene3d>
          </w:rPr>
          <w:t>1.2.1</w:t>
        </w:r>
        <w:r w:rsidR="00297B92">
          <w:rPr>
            <w:rFonts w:asciiTheme="minorHAnsi" w:eastAsiaTheme="minorEastAsia" w:hAnsiTheme="minorHAnsi" w:cstheme="minorBidi"/>
            <w:iCs w:val="0"/>
            <w:caps w:val="0"/>
            <w:noProof/>
            <w:sz w:val="22"/>
            <w:szCs w:val="22"/>
          </w:rPr>
          <w:tab/>
        </w:r>
        <w:r w:rsidR="00297B92" w:rsidRPr="00035014">
          <w:rPr>
            <w:rStyle w:val="Hyperlink"/>
            <w:noProof/>
          </w:rPr>
          <w:t>SIGNIFICANT BID SOLICITATION CHANGES:</w:t>
        </w:r>
        <w:r w:rsidR="00297B92">
          <w:rPr>
            <w:noProof/>
            <w:webHidden/>
          </w:rPr>
          <w:tab/>
        </w:r>
        <w:r w:rsidR="00297B92">
          <w:rPr>
            <w:noProof/>
            <w:webHidden/>
          </w:rPr>
          <w:fldChar w:fldCharType="begin"/>
        </w:r>
        <w:r w:rsidR="00297B92">
          <w:rPr>
            <w:noProof/>
            <w:webHidden/>
          </w:rPr>
          <w:instrText xml:space="preserve"> PAGEREF _Toc527617131 \h </w:instrText>
        </w:r>
        <w:r w:rsidR="00297B92">
          <w:rPr>
            <w:noProof/>
            <w:webHidden/>
          </w:rPr>
        </w:r>
        <w:r w:rsidR="00297B92">
          <w:rPr>
            <w:noProof/>
            <w:webHidden/>
          </w:rPr>
          <w:fldChar w:fldCharType="separate"/>
        </w:r>
        <w:r w:rsidR="005421AB">
          <w:rPr>
            <w:noProof/>
            <w:webHidden/>
          </w:rPr>
          <w:t>5</w:t>
        </w:r>
        <w:r w:rsidR="00297B92">
          <w:rPr>
            <w:noProof/>
            <w:webHidden/>
          </w:rPr>
          <w:fldChar w:fldCharType="end"/>
        </w:r>
      </w:hyperlink>
    </w:p>
    <w:p w14:paraId="649CC207" w14:textId="09E31D7E"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32" w:history="1">
        <w:r w:rsidR="00297B92" w:rsidRPr="00035014">
          <w:rPr>
            <w:rStyle w:val="Hyperlink"/>
            <w:noProof/>
            <w14:scene3d>
              <w14:camera w14:prst="orthographicFront"/>
              <w14:lightRig w14:rig="threePt" w14:dir="t">
                <w14:rot w14:lat="0" w14:lon="0" w14:rev="0"/>
              </w14:lightRig>
            </w14:scene3d>
          </w:rPr>
          <w:t>1.3</w:t>
        </w:r>
        <w:r w:rsidR="00297B92">
          <w:rPr>
            <w:rFonts w:asciiTheme="minorHAnsi" w:eastAsiaTheme="minorEastAsia" w:hAnsiTheme="minorHAnsi" w:cstheme="minorBidi"/>
            <w:caps w:val="0"/>
            <w:noProof/>
            <w:sz w:val="22"/>
            <w:szCs w:val="22"/>
          </w:rPr>
          <w:tab/>
        </w:r>
        <w:r w:rsidR="00297B92" w:rsidRPr="00035014">
          <w:rPr>
            <w:rStyle w:val="Hyperlink"/>
            <w:noProof/>
          </w:rPr>
          <w:t>Key Events</w:t>
        </w:r>
        <w:r w:rsidR="00297B92">
          <w:rPr>
            <w:noProof/>
            <w:webHidden/>
          </w:rPr>
          <w:tab/>
        </w:r>
        <w:r w:rsidR="00297B92">
          <w:rPr>
            <w:noProof/>
            <w:webHidden/>
          </w:rPr>
          <w:fldChar w:fldCharType="begin"/>
        </w:r>
        <w:r w:rsidR="00297B92">
          <w:rPr>
            <w:noProof/>
            <w:webHidden/>
          </w:rPr>
          <w:instrText xml:space="preserve"> PAGEREF _Toc527617132 \h </w:instrText>
        </w:r>
        <w:r w:rsidR="00297B92">
          <w:rPr>
            <w:noProof/>
            <w:webHidden/>
          </w:rPr>
        </w:r>
        <w:r w:rsidR="00297B92">
          <w:rPr>
            <w:noProof/>
            <w:webHidden/>
          </w:rPr>
          <w:fldChar w:fldCharType="separate"/>
        </w:r>
        <w:r w:rsidR="005421AB">
          <w:rPr>
            <w:noProof/>
            <w:webHidden/>
          </w:rPr>
          <w:t>6</w:t>
        </w:r>
        <w:r w:rsidR="00297B92">
          <w:rPr>
            <w:noProof/>
            <w:webHidden/>
          </w:rPr>
          <w:fldChar w:fldCharType="end"/>
        </w:r>
      </w:hyperlink>
    </w:p>
    <w:p w14:paraId="6CCC615B" w14:textId="68EF22AB" w:rsidR="00297B92" w:rsidRDefault="00607205">
      <w:pPr>
        <w:pStyle w:val="TOC3"/>
        <w:rPr>
          <w:rFonts w:asciiTheme="minorHAnsi" w:eastAsiaTheme="minorEastAsia" w:hAnsiTheme="minorHAnsi" w:cstheme="minorBidi"/>
          <w:iCs w:val="0"/>
          <w:caps w:val="0"/>
          <w:noProof/>
          <w:sz w:val="22"/>
          <w:szCs w:val="22"/>
        </w:rPr>
      </w:pPr>
      <w:hyperlink w:anchor="_Toc527617133" w:history="1">
        <w:r w:rsidR="00297B92" w:rsidRPr="00035014">
          <w:rPr>
            <w:rStyle w:val="Hyperlink"/>
            <w:noProof/>
            <w14:scene3d>
              <w14:camera w14:prst="orthographicFront"/>
              <w14:lightRig w14:rig="threePt" w14:dir="t">
                <w14:rot w14:lat="0" w14:lon="0" w14:rev="0"/>
              </w14:lightRig>
            </w14:scene3d>
          </w:rPr>
          <w:t>1.3.1</w:t>
        </w:r>
        <w:r w:rsidR="00297B92">
          <w:rPr>
            <w:rFonts w:asciiTheme="minorHAnsi" w:eastAsiaTheme="minorEastAsia" w:hAnsiTheme="minorHAnsi" w:cstheme="minorBidi"/>
            <w:iCs w:val="0"/>
            <w:caps w:val="0"/>
            <w:noProof/>
            <w:sz w:val="22"/>
            <w:szCs w:val="22"/>
          </w:rPr>
          <w:tab/>
        </w:r>
        <w:r w:rsidR="00297B92" w:rsidRPr="00035014">
          <w:rPr>
            <w:rStyle w:val="Hyperlink"/>
            <w:noProof/>
          </w:rPr>
          <w:t>ELECTRONIC QUESTION AND ANSWER PERIOD</w:t>
        </w:r>
        <w:r w:rsidR="00297B92">
          <w:rPr>
            <w:noProof/>
            <w:webHidden/>
          </w:rPr>
          <w:tab/>
        </w:r>
        <w:r w:rsidR="00297B92">
          <w:rPr>
            <w:noProof/>
            <w:webHidden/>
          </w:rPr>
          <w:fldChar w:fldCharType="begin"/>
        </w:r>
        <w:r w:rsidR="00297B92">
          <w:rPr>
            <w:noProof/>
            <w:webHidden/>
          </w:rPr>
          <w:instrText xml:space="preserve"> PAGEREF _Toc527617133 \h </w:instrText>
        </w:r>
        <w:r w:rsidR="00297B92">
          <w:rPr>
            <w:noProof/>
            <w:webHidden/>
          </w:rPr>
        </w:r>
        <w:r w:rsidR="00297B92">
          <w:rPr>
            <w:noProof/>
            <w:webHidden/>
          </w:rPr>
          <w:fldChar w:fldCharType="separate"/>
        </w:r>
        <w:r w:rsidR="005421AB">
          <w:rPr>
            <w:noProof/>
            <w:webHidden/>
          </w:rPr>
          <w:t>6</w:t>
        </w:r>
        <w:r w:rsidR="00297B92">
          <w:rPr>
            <w:noProof/>
            <w:webHidden/>
          </w:rPr>
          <w:fldChar w:fldCharType="end"/>
        </w:r>
      </w:hyperlink>
    </w:p>
    <w:p w14:paraId="77BFBF97" w14:textId="3911E74B" w:rsidR="00297B92" w:rsidRDefault="00607205">
      <w:pPr>
        <w:pStyle w:val="TOC3"/>
        <w:rPr>
          <w:rFonts w:asciiTheme="minorHAnsi" w:eastAsiaTheme="minorEastAsia" w:hAnsiTheme="minorHAnsi" w:cstheme="minorBidi"/>
          <w:iCs w:val="0"/>
          <w:caps w:val="0"/>
          <w:noProof/>
          <w:sz w:val="22"/>
          <w:szCs w:val="22"/>
        </w:rPr>
      </w:pPr>
      <w:hyperlink w:anchor="_Toc527617134" w:history="1">
        <w:r w:rsidR="00297B92" w:rsidRPr="00035014">
          <w:rPr>
            <w:rStyle w:val="Hyperlink"/>
            <w:noProof/>
            <w14:scene3d>
              <w14:camera w14:prst="orthographicFront"/>
              <w14:lightRig w14:rig="threePt" w14:dir="t">
                <w14:rot w14:lat="0" w14:lon="0" w14:rev="0"/>
              </w14:lightRig>
            </w14:scene3d>
          </w:rPr>
          <w:t>1.3.2</w:t>
        </w:r>
        <w:r w:rsidR="00297B92">
          <w:rPr>
            <w:rFonts w:asciiTheme="minorHAnsi" w:eastAsiaTheme="minorEastAsia" w:hAnsiTheme="minorHAnsi" w:cstheme="minorBidi"/>
            <w:iCs w:val="0"/>
            <w:caps w:val="0"/>
            <w:noProof/>
            <w:sz w:val="22"/>
            <w:szCs w:val="22"/>
          </w:rPr>
          <w:tab/>
        </w:r>
        <w:r w:rsidR="00297B92" w:rsidRPr="00035014">
          <w:rPr>
            <w:rStyle w:val="Hyperlink"/>
            <w:noProof/>
          </w:rPr>
          <w:t>SUBMISSION OF QUOTES</w:t>
        </w:r>
        <w:r w:rsidR="00297B92">
          <w:rPr>
            <w:noProof/>
            <w:webHidden/>
          </w:rPr>
          <w:tab/>
        </w:r>
        <w:r w:rsidR="00297B92">
          <w:rPr>
            <w:noProof/>
            <w:webHidden/>
          </w:rPr>
          <w:fldChar w:fldCharType="begin"/>
        </w:r>
        <w:r w:rsidR="00297B92">
          <w:rPr>
            <w:noProof/>
            <w:webHidden/>
          </w:rPr>
          <w:instrText xml:space="preserve"> PAGEREF _Toc527617134 \h </w:instrText>
        </w:r>
        <w:r w:rsidR="00297B92">
          <w:rPr>
            <w:noProof/>
            <w:webHidden/>
          </w:rPr>
        </w:r>
        <w:r w:rsidR="00297B92">
          <w:rPr>
            <w:noProof/>
            <w:webHidden/>
          </w:rPr>
          <w:fldChar w:fldCharType="separate"/>
        </w:r>
        <w:r w:rsidR="005421AB">
          <w:rPr>
            <w:noProof/>
            <w:webHidden/>
          </w:rPr>
          <w:t>7</w:t>
        </w:r>
        <w:r w:rsidR="00297B92">
          <w:rPr>
            <w:noProof/>
            <w:webHidden/>
          </w:rPr>
          <w:fldChar w:fldCharType="end"/>
        </w:r>
      </w:hyperlink>
    </w:p>
    <w:p w14:paraId="1225F47A" w14:textId="7EE2F4AB" w:rsidR="00297B92" w:rsidRDefault="00607205">
      <w:pPr>
        <w:pStyle w:val="TOC3"/>
        <w:rPr>
          <w:rFonts w:asciiTheme="minorHAnsi" w:eastAsiaTheme="minorEastAsia" w:hAnsiTheme="minorHAnsi" w:cstheme="minorBidi"/>
          <w:iCs w:val="0"/>
          <w:caps w:val="0"/>
          <w:noProof/>
          <w:sz w:val="22"/>
          <w:szCs w:val="22"/>
        </w:rPr>
      </w:pPr>
      <w:hyperlink w:anchor="_Toc527617135" w:history="1">
        <w:r w:rsidR="00297B92" w:rsidRPr="00035014">
          <w:rPr>
            <w:rStyle w:val="Hyperlink"/>
            <w:noProof/>
            <w14:scene3d>
              <w14:camera w14:prst="orthographicFront"/>
              <w14:lightRig w14:rig="threePt" w14:dir="t">
                <w14:rot w14:lat="0" w14:lon="0" w14:rev="0"/>
              </w14:lightRig>
            </w14:scene3d>
          </w:rPr>
          <w:t>1.3.3</w:t>
        </w:r>
        <w:r w:rsidR="00297B92">
          <w:rPr>
            <w:rFonts w:asciiTheme="minorHAnsi" w:eastAsiaTheme="minorEastAsia" w:hAnsiTheme="minorHAnsi" w:cstheme="minorBidi"/>
            <w:iCs w:val="0"/>
            <w:caps w:val="0"/>
            <w:noProof/>
            <w:sz w:val="22"/>
            <w:szCs w:val="22"/>
          </w:rPr>
          <w:tab/>
        </w:r>
        <w:r w:rsidR="00297B92" w:rsidRPr="00035014">
          <w:rPr>
            <w:rStyle w:val="Hyperlink"/>
            <w:noProof/>
          </w:rPr>
          <w:t>VENDOR {BIDDER} SUPPORT</w:t>
        </w:r>
        <w:r w:rsidR="00297B92">
          <w:rPr>
            <w:noProof/>
            <w:webHidden/>
          </w:rPr>
          <w:tab/>
        </w:r>
        <w:r w:rsidR="00297B92">
          <w:rPr>
            <w:noProof/>
            <w:webHidden/>
          </w:rPr>
          <w:fldChar w:fldCharType="begin"/>
        </w:r>
        <w:r w:rsidR="00297B92">
          <w:rPr>
            <w:noProof/>
            <w:webHidden/>
          </w:rPr>
          <w:instrText xml:space="preserve"> PAGEREF _Toc527617135 \h </w:instrText>
        </w:r>
        <w:r w:rsidR="00297B92">
          <w:rPr>
            <w:noProof/>
            <w:webHidden/>
          </w:rPr>
        </w:r>
        <w:r w:rsidR="00297B92">
          <w:rPr>
            <w:noProof/>
            <w:webHidden/>
          </w:rPr>
          <w:fldChar w:fldCharType="separate"/>
        </w:r>
        <w:r w:rsidR="005421AB">
          <w:rPr>
            <w:noProof/>
            <w:webHidden/>
          </w:rPr>
          <w:t>7</w:t>
        </w:r>
        <w:r w:rsidR="00297B92">
          <w:rPr>
            <w:noProof/>
            <w:webHidden/>
          </w:rPr>
          <w:fldChar w:fldCharType="end"/>
        </w:r>
      </w:hyperlink>
    </w:p>
    <w:p w14:paraId="5520A018" w14:textId="63D14ED0" w:rsidR="00297B92" w:rsidRDefault="00607205">
      <w:pPr>
        <w:pStyle w:val="TOC3"/>
        <w:rPr>
          <w:rFonts w:asciiTheme="minorHAnsi" w:eastAsiaTheme="minorEastAsia" w:hAnsiTheme="minorHAnsi" w:cstheme="minorBidi"/>
          <w:iCs w:val="0"/>
          <w:caps w:val="0"/>
          <w:noProof/>
          <w:sz w:val="22"/>
          <w:szCs w:val="22"/>
        </w:rPr>
      </w:pPr>
      <w:hyperlink w:anchor="_Toc527617136" w:history="1">
        <w:r w:rsidR="00297B92" w:rsidRPr="00035014">
          <w:rPr>
            <w:rStyle w:val="Hyperlink"/>
            <w:noProof/>
            <w14:scene3d>
              <w14:camera w14:prst="orthographicFront"/>
              <w14:lightRig w14:rig="threePt" w14:dir="t">
                <w14:rot w14:lat="0" w14:lon="0" w14:rev="0"/>
              </w14:lightRig>
            </w14:scene3d>
          </w:rPr>
          <w:t>1.3.4</w:t>
        </w:r>
        <w:r w:rsidR="00297B92">
          <w:rPr>
            <w:rFonts w:asciiTheme="minorHAnsi" w:eastAsiaTheme="minorEastAsia" w:hAnsiTheme="minorHAnsi" w:cstheme="minorBidi"/>
            <w:iCs w:val="0"/>
            <w:caps w:val="0"/>
            <w:noProof/>
            <w:sz w:val="22"/>
            <w:szCs w:val="22"/>
          </w:rPr>
          <w:tab/>
        </w:r>
        <w:r w:rsidR="00297B92" w:rsidRPr="00035014">
          <w:rPr>
            <w:rStyle w:val="Hyperlink"/>
            <w:noProof/>
          </w:rPr>
          <w:t>MANDATORY/OPTIONAL SITE VISIT</w:t>
        </w:r>
        <w:r w:rsidR="00297B92">
          <w:rPr>
            <w:noProof/>
            <w:webHidden/>
          </w:rPr>
          <w:tab/>
        </w:r>
        <w:r w:rsidR="00297B92">
          <w:rPr>
            <w:noProof/>
            <w:webHidden/>
          </w:rPr>
          <w:fldChar w:fldCharType="begin"/>
        </w:r>
        <w:r w:rsidR="00297B92">
          <w:rPr>
            <w:noProof/>
            <w:webHidden/>
          </w:rPr>
          <w:instrText xml:space="preserve"> PAGEREF _Toc527617136 \h </w:instrText>
        </w:r>
        <w:r w:rsidR="00297B92">
          <w:rPr>
            <w:noProof/>
            <w:webHidden/>
          </w:rPr>
        </w:r>
        <w:r w:rsidR="00297B92">
          <w:rPr>
            <w:noProof/>
            <w:webHidden/>
          </w:rPr>
          <w:fldChar w:fldCharType="separate"/>
        </w:r>
        <w:r w:rsidR="005421AB">
          <w:rPr>
            <w:noProof/>
            <w:webHidden/>
          </w:rPr>
          <w:t>7</w:t>
        </w:r>
        <w:r w:rsidR="00297B92">
          <w:rPr>
            <w:noProof/>
            <w:webHidden/>
          </w:rPr>
          <w:fldChar w:fldCharType="end"/>
        </w:r>
      </w:hyperlink>
    </w:p>
    <w:p w14:paraId="5FAAA643" w14:textId="6FC963CA" w:rsidR="00297B92" w:rsidRDefault="00607205">
      <w:pPr>
        <w:pStyle w:val="TOC3"/>
        <w:rPr>
          <w:rFonts w:asciiTheme="minorHAnsi" w:eastAsiaTheme="minorEastAsia" w:hAnsiTheme="minorHAnsi" w:cstheme="minorBidi"/>
          <w:iCs w:val="0"/>
          <w:caps w:val="0"/>
          <w:noProof/>
          <w:sz w:val="22"/>
          <w:szCs w:val="22"/>
        </w:rPr>
      </w:pPr>
      <w:hyperlink w:anchor="_Toc527617137" w:history="1">
        <w:r w:rsidR="00297B92" w:rsidRPr="00035014">
          <w:rPr>
            <w:rStyle w:val="Hyperlink"/>
            <w:noProof/>
            <w14:scene3d>
              <w14:camera w14:prst="orthographicFront"/>
              <w14:lightRig w14:rig="threePt" w14:dir="t">
                <w14:rot w14:lat="0" w14:lon="0" w14:rev="0"/>
              </w14:lightRig>
            </w14:scene3d>
          </w:rPr>
          <w:t>1.3.5</w:t>
        </w:r>
        <w:r w:rsidR="00297B92">
          <w:rPr>
            <w:rFonts w:asciiTheme="minorHAnsi" w:eastAsiaTheme="minorEastAsia" w:hAnsiTheme="minorHAnsi" w:cstheme="minorBidi"/>
            <w:iCs w:val="0"/>
            <w:caps w:val="0"/>
            <w:noProof/>
            <w:sz w:val="22"/>
            <w:szCs w:val="22"/>
          </w:rPr>
          <w:tab/>
        </w:r>
        <w:r w:rsidR="00297B92" w:rsidRPr="00035014">
          <w:rPr>
            <w:rStyle w:val="Hyperlink"/>
            <w:noProof/>
          </w:rPr>
          <w:t>MANDATORY/OPTIONAL PRE-QUOTE CONFERENCE</w:t>
        </w:r>
        <w:r w:rsidR="00297B92">
          <w:rPr>
            <w:noProof/>
            <w:webHidden/>
          </w:rPr>
          <w:tab/>
        </w:r>
        <w:r w:rsidR="00297B92">
          <w:rPr>
            <w:noProof/>
            <w:webHidden/>
          </w:rPr>
          <w:fldChar w:fldCharType="begin"/>
        </w:r>
        <w:r w:rsidR="00297B92">
          <w:rPr>
            <w:noProof/>
            <w:webHidden/>
          </w:rPr>
          <w:instrText xml:space="preserve"> PAGEREF _Toc527617137 \h </w:instrText>
        </w:r>
        <w:r w:rsidR="00297B92">
          <w:rPr>
            <w:noProof/>
            <w:webHidden/>
          </w:rPr>
        </w:r>
        <w:r w:rsidR="00297B92">
          <w:rPr>
            <w:noProof/>
            <w:webHidden/>
          </w:rPr>
          <w:fldChar w:fldCharType="separate"/>
        </w:r>
        <w:r w:rsidR="005421AB">
          <w:rPr>
            <w:noProof/>
            <w:webHidden/>
          </w:rPr>
          <w:t>7</w:t>
        </w:r>
        <w:r w:rsidR="00297B92">
          <w:rPr>
            <w:noProof/>
            <w:webHidden/>
          </w:rPr>
          <w:fldChar w:fldCharType="end"/>
        </w:r>
      </w:hyperlink>
    </w:p>
    <w:p w14:paraId="30B9479C" w14:textId="1C06419C" w:rsidR="00297B92" w:rsidRDefault="00607205">
      <w:pPr>
        <w:pStyle w:val="TOC3"/>
        <w:rPr>
          <w:rFonts w:asciiTheme="minorHAnsi" w:eastAsiaTheme="minorEastAsia" w:hAnsiTheme="minorHAnsi" w:cstheme="minorBidi"/>
          <w:iCs w:val="0"/>
          <w:caps w:val="0"/>
          <w:noProof/>
          <w:sz w:val="22"/>
          <w:szCs w:val="22"/>
        </w:rPr>
      </w:pPr>
      <w:hyperlink w:anchor="_Toc527617138" w:history="1">
        <w:r w:rsidR="00297B92" w:rsidRPr="00035014">
          <w:rPr>
            <w:rStyle w:val="Hyperlink"/>
            <w:noProof/>
            <w14:scene3d>
              <w14:camera w14:prst="orthographicFront"/>
              <w14:lightRig w14:rig="threePt" w14:dir="t">
                <w14:rot w14:lat="0" w14:lon="0" w14:rev="0"/>
              </w14:lightRig>
            </w14:scene3d>
          </w:rPr>
          <w:t>1.3.6</w:t>
        </w:r>
        <w:r w:rsidR="00297B92">
          <w:rPr>
            <w:rFonts w:asciiTheme="minorHAnsi" w:eastAsiaTheme="minorEastAsia" w:hAnsiTheme="minorHAnsi" w:cstheme="minorBidi"/>
            <w:iCs w:val="0"/>
            <w:caps w:val="0"/>
            <w:noProof/>
            <w:sz w:val="22"/>
            <w:szCs w:val="22"/>
          </w:rPr>
          <w:tab/>
        </w:r>
        <w:r w:rsidR="00297B92" w:rsidRPr="00035014">
          <w:rPr>
            <w:rStyle w:val="Hyperlink"/>
            <w:noProof/>
          </w:rPr>
          <w:t>PRE-QUOTE DOCUMENT REVIEW</w:t>
        </w:r>
        <w:r w:rsidR="00297B92">
          <w:rPr>
            <w:noProof/>
            <w:webHidden/>
          </w:rPr>
          <w:tab/>
        </w:r>
        <w:r w:rsidR="00297B92">
          <w:rPr>
            <w:noProof/>
            <w:webHidden/>
          </w:rPr>
          <w:fldChar w:fldCharType="begin"/>
        </w:r>
        <w:r w:rsidR="00297B92">
          <w:rPr>
            <w:noProof/>
            <w:webHidden/>
          </w:rPr>
          <w:instrText xml:space="preserve"> PAGEREF _Toc527617138 \h </w:instrText>
        </w:r>
        <w:r w:rsidR="00297B92">
          <w:rPr>
            <w:noProof/>
            <w:webHidden/>
          </w:rPr>
        </w:r>
        <w:r w:rsidR="00297B92">
          <w:rPr>
            <w:noProof/>
            <w:webHidden/>
          </w:rPr>
          <w:fldChar w:fldCharType="separate"/>
        </w:r>
        <w:r w:rsidR="005421AB">
          <w:rPr>
            <w:noProof/>
            <w:webHidden/>
          </w:rPr>
          <w:t>7</w:t>
        </w:r>
        <w:r w:rsidR="00297B92">
          <w:rPr>
            <w:noProof/>
            <w:webHidden/>
          </w:rPr>
          <w:fldChar w:fldCharType="end"/>
        </w:r>
      </w:hyperlink>
    </w:p>
    <w:p w14:paraId="4EFCFB65" w14:textId="370FAFA6"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39" w:history="1">
        <w:r w:rsidR="00297B92" w:rsidRPr="00035014">
          <w:rPr>
            <w:rStyle w:val="Hyperlink"/>
            <w:noProof/>
            <w14:scene3d>
              <w14:camera w14:prst="orthographicFront"/>
              <w14:lightRig w14:rig="threePt" w14:dir="t">
                <w14:rot w14:lat="0" w14:lon="0" w14:rev="0"/>
              </w14:lightRig>
            </w14:scene3d>
          </w:rPr>
          <w:t>1.4</w:t>
        </w:r>
        <w:r w:rsidR="00297B92">
          <w:rPr>
            <w:rFonts w:asciiTheme="minorHAnsi" w:eastAsiaTheme="minorEastAsia" w:hAnsiTheme="minorHAnsi" w:cstheme="minorBidi"/>
            <w:caps w:val="0"/>
            <w:noProof/>
            <w:sz w:val="22"/>
            <w:szCs w:val="22"/>
          </w:rPr>
          <w:tab/>
        </w:r>
        <w:r w:rsidR="00297B92" w:rsidRPr="00035014">
          <w:rPr>
            <w:rStyle w:val="Hyperlink"/>
            <w:noProof/>
          </w:rPr>
          <w:t>ADDITIONAL Information</w:t>
        </w:r>
        <w:r w:rsidR="00297B92">
          <w:rPr>
            <w:noProof/>
            <w:webHidden/>
          </w:rPr>
          <w:tab/>
        </w:r>
        <w:r w:rsidR="00297B92">
          <w:rPr>
            <w:noProof/>
            <w:webHidden/>
          </w:rPr>
          <w:fldChar w:fldCharType="begin"/>
        </w:r>
        <w:r w:rsidR="00297B92">
          <w:rPr>
            <w:noProof/>
            <w:webHidden/>
          </w:rPr>
          <w:instrText xml:space="preserve"> PAGEREF _Toc527617139 \h </w:instrText>
        </w:r>
        <w:r w:rsidR="00297B92">
          <w:rPr>
            <w:noProof/>
            <w:webHidden/>
          </w:rPr>
        </w:r>
        <w:r w:rsidR="00297B92">
          <w:rPr>
            <w:noProof/>
            <w:webHidden/>
          </w:rPr>
          <w:fldChar w:fldCharType="separate"/>
        </w:r>
        <w:r w:rsidR="005421AB">
          <w:rPr>
            <w:noProof/>
            <w:webHidden/>
          </w:rPr>
          <w:t>7</w:t>
        </w:r>
        <w:r w:rsidR="00297B92">
          <w:rPr>
            <w:noProof/>
            <w:webHidden/>
          </w:rPr>
          <w:fldChar w:fldCharType="end"/>
        </w:r>
      </w:hyperlink>
    </w:p>
    <w:p w14:paraId="5A4535B8" w14:textId="6FD2530F" w:rsidR="00297B92" w:rsidRDefault="00607205">
      <w:pPr>
        <w:pStyle w:val="TOC3"/>
        <w:rPr>
          <w:rFonts w:asciiTheme="minorHAnsi" w:eastAsiaTheme="minorEastAsia" w:hAnsiTheme="minorHAnsi" w:cstheme="minorBidi"/>
          <w:iCs w:val="0"/>
          <w:caps w:val="0"/>
          <w:noProof/>
          <w:sz w:val="22"/>
          <w:szCs w:val="22"/>
        </w:rPr>
      </w:pPr>
      <w:hyperlink w:anchor="_Toc527617140" w:history="1">
        <w:r w:rsidR="00297B92" w:rsidRPr="00035014">
          <w:rPr>
            <w:rStyle w:val="Hyperlink"/>
            <w:rFonts w:eastAsia="MS Mincho"/>
            <w:noProof/>
            <w14:scene3d>
              <w14:camera w14:prst="orthographicFront"/>
              <w14:lightRig w14:rig="threePt" w14:dir="t">
                <w14:rot w14:lat="0" w14:lon="0" w14:rev="0"/>
              </w14:lightRig>
            </w14:scene3d>
          </w:rPr>
          <w:t>1.4.1</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BID AMENDMENTS: Revisions to this BID SOLICITATION</w:t>
        </w:r>
        <w:r w:rsidR="00297B92">
          <w:rPr>
            <w:noProof/>
            <w:webHidden/>
          </w:rPr>
          <w:tab/>
        </w:r>
        <w:r w:rsidR="00297B92">
          <w:rPr>
            <w:noProof/>
            <w:webHidden/>
          </w:rPr>
          <w:fldChar w:fldCharType="begin"/>
        </w:r>
        <w:r w:rsidR="00297B92">
          <w:rPr>
            <w:noProof/>
            <w:webHidden/>
          </w:rPr>
          <w:instrText xml:space="preserve"> PAGEREF _Toc527617140 \h </w:instrText>
        </w:r>
        <w:r w:rsidR="00297B92">
          <w:rPr>
            <w:noProof/>
            <w:webHidden/>
          </w:rPr>
        </w:r>
        <w:r w:rsidR="00297B92">
          <w:rPr>
            <w:noProof/>
            <w:webHidden/>
          </w:rPr>
          <w:fldChar w:fldCharType="separate"/>
        </w:r>
        <w:r w:rsidR="005421AB">
          <w:rPr>
            <w:noProof/>
            <w:webHidden/>
          </w:rPr>
          <w:t>7</w:t>
        </w:r>
        <w:r w:rsidR="00297B92">
          <w:rPr>
            <w:noProof/>
            <w:webHidden/>
          </w:rPr>
          <w:fldChar w:fldCharType="end"/>
        </w:r>
      </w:hyperlink>
    </w:p>
    <w:p w14:paraId="2C2AC07E" w14:textId="72C96BE5" w:rsidR="00297B92" w:rsidRDefault="00607205">
      <w:pPr>
        <w:pStyle w:val="TOC3"/>
        <w:rPr>
          <w:rFonts w:asciiTheme="minorHAnsi" w:eastAsiaTheme="minorEastAsia" w:hAnsiTheme="minorHAnsi" w:cstheme="minorBidi"/>
          <w:iCs w:val="0"/>
          <w:caps w:val="0"/>
          <w:noProof/>
          <w:sz w:val="22"/>
          <w:szCs w:val="22"/>
        </w:rPr>
      </w:pPr>
      <w:hyperlink w:anchor="_Toc527617141" w:history="1">
        <w:r w:rsidR="00297B92" w:rsidRPr="00035014">
          <w:rPr>
            <w:rStyle w:val="Hyperlink"/>
            <w:rFonts w:eastAsia="MS Mincho"/>
            <w:noProof/>
            <w14:scene3d>
              <w14:camera w14:prst="orthographicFront"/>
              <w14:lightRig w14:rig="threePt" w14:dir="t">
                <w14:rot w14:lat="0" w14:lon="0" w14:rev="0"/>
              </w14:lightRig>
            </w14:scene3d>
          </w:rPr>
          <w:t>1.4.2</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VENDOR {BIDDER} Responsibility</w:t>
        </w:r>
        <w:r w:rsidR="00297B92">
          <w:rPr>
            <w:noProof/>
            <w:webHidden/>
          </w:rPr>
          <w:tab/>
        </w:r>
        <w:r w:rsidR="00297B92">
          <w:rPr>
            <w:noProof/>
            <w:webHidden/>
          </w:rPr>
          <w:fldChar w:fldCharType="begin"/>
        </w:r>
        <w:r w:rsidR="00297B92">
          <w:rPr>
            <w:noProof/>
            <w:webHidden/>
          </w:rPr>
          <w:instrText xml:space="preserve"> PAGEREF _Toc527617141 \h </w:instrText>
        </w:r>
        <w:r w:rsidR="00297B92">
          <w:rPr>
            <w:noProof/>
            <w:webHidden/>
          </w:rPr>
        </w:r>
        <w:r w:rsidR="00297B92">
          <w:rPr>
            <w:noProof/>
            <w:webHidden/>
          </w:rPr>
          <w:fldChar w:fldCharType="separate"/>
        </w:r>
        <w:r w:rsidR="005421AB">
          <w:rPr>
            <w:noProof/>
            <w:webHidden/>
          </w:rPr>
          <w:t>8</w:t>
        </w:r>
        <w:r w:rsidR="00297B92">
          <w:rPr>
            <w:noProof/>
            <w:webHidden/>
          </w:rPr>
          <w:fldChar w:fldCharType="end"/>
        </w:r>
      </w:hyperlink>
    </w:p>
    <w:p w14:paraId="7F2763C8" w14:textId="343D1D5D" w:rsidR="00297B92" w:rsidRDefault="00607205">
      <w:pPr>
        <w:pStyle w:val="TOC3"/>
        <w:rPr>
          <w:rFonts w:asciiTheme="minorHAnsi" w:eastAsiaTheme="minorEastAsia" w:hAnsiTheme="minorHAnsi" w:cstheme="minorBidi"/>
          <w:iCs w:val="0"/>
          <w:caps w:val="0"/>
          <w:noProof/>
          <w:sz w:val="22"/>
          <w:szCs w:val="22"/>
        </w:rPr>
      </w:pPr>
      <w:hyperlink w:anchor="_Toc527617142" w:history="1">
        <w:r w:rsidR="00297B92" w:rsidRPr="00035014">
          <w:rPr>
            <w:rStyle w:val="Hyperlink"/>
            <w:rFonts w:eastAsia="MS Mincho"/>
            <w:noProof/>
            <w14:scene3d>
              <w14:camera w14:prst="orthographicFront"/>
              <w14:lightRig w14:rig="threePt" w14:dir="t">
                <w14:rot w14:lat="0" w14:lon="0" w14:rev="0"/>
              </w14:lightRig>
            </w14:scene3d>
          </w:rPr>
          <w:t>1.4.3</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COST Liability</w:t>
        </w:r>
        <w:r w:rsidR="00297B92">
          <w:rPr>
            <w:noProof/>
            <w:webHidden/>
          </w:rPr>
          <w:tab/>
        </w:r>
        <w:r w:rsidR="00297B92">
          <w:rPr>
            <w:noProof/>
            <w:webHidden/>
          </w:rPr>
          <w:fldChar w:fldCharType="begin"/>
        </w:r>
        <w:r w:rsidR="00297B92">
          <w:rPr>
            <w:noProof/>
            <w:webHidden/>
          </w:rPr>
          <w:instrText xml:space="preserve"> PAGEREF _Toc527617142 \h </w:instrText>
        </w:r>
        <w:r w:rsidR="00297B92">
          <w:rPr>
            <w:noProof/>
            <w:webHidden/>
          </w:rPr>
        </w:r>
        <w:r w:rsidR="00297B92">
          <w:rPr>
            <w:noProof/>
            <w:webHidden/>
          </w:rPr>
          <w:fldChar w:fldCharType="separate"/>
        </w:r>
        <w:r w:rsidR="005421AB">
          <w:rPr>
            <w:noProof/>
            <w:webHidden/>
          </w:rPr>
          <w:t>8</w:t>
        </w:r>
        <w:r w:rsidR="00297B92">
          <w:rPr>
            <w:noProof/>
            <w:webHidden/>
          </w:rPr>
          <w:fldChar w:fldCharType="end"/>
        </w:r>
      </w:hyperlink>
    </w:p>
    <w:p w14:paraId="252BF0D6" w14:textId="279C454A" w:rsidR="00297B92" w:rsidRDefault="00607205">
      <w:pPr>
        <w:pStyle w:val="TOC3"/>
        <w:rPr>
          <w:rFonts w:asciiTheme="minorHAnsi" w:eastAsiaTheme="minorEastAsia" w:hAnsiTheme="minorHAnsi" w:cstheme="minorBidi"/>
          <w:iCs w:val="0"/>
          <w:caps w:val="0"/>
          <w:noProof/>
          <w:sz w:val="22"/>
          <w:szCs w:val="22"/>
        </w:rPr>
      </w:pPr>
      <w:hyperlink w:anchor="_Toc527617143" w:history="1">
        <w:r w:rsidR="00297B92" w:rsidRPr="00035014">
          <w:rPr>
            <w:rStyle w:val="Hyperlink"/>
            <w:rFonts w:eastAsia="MS Mincho"/>
            <w:noProof/>
            <w14:scene3d>
              <w14:camera w14:prst="orthographicFront"/>
              <w14:lightRig w14:rig="threePt" w14:dir="t">
                <w14:rot w14:lat="0" w14:lon="0" w14:rev="0"/>
              </w14:lightRig>
            </w14:scene3d>
          </w:rPr>
          <w:t>1.4.4</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CONTENTS of QUOTE</w:t>
        </w:r>
        <w:r w:rsidR="00297B92">
          <w:rPr>
            <w:noProof/>
            <w:webHidden/>
          </w:rPr>
          <w:tab/>
        </w:r>
        <w:r w:rsidR="00297B92">
          <w:rPr>
            <w:noProof/>
            <w:webHidden/>
          </w:rPr>
          <w:fldChar w:fldCharType="begin"/>
        </w:r>
        <w:r w:rsidR="00297B92">
          <w:rPr>
            <w:noProof/>
            <w:webHidden/>
          </w:rPr>
          <w:instrText xml:space="preserve"> PAGEREF _Toc527617143 \h </w:instrText>
        </w:r>
        <w:r w:rsidR="00297B92">
          <w:rPr>
            <w:noProof/>
            <w:webHidden/>
          </w:rPr>
        </w:r>
        <w:r w:rsidR="00297B92">
          <w:rPr>
            <w:noProof/>
            <w:webHidden/>
          </w:rPr>
          <w:fldChar w:fldCharType="separate"/>
        </w:r>
        <w:r w:rsidR="005421AB">
          <w:rPr>
            <w:noProof/>
            <w:webHidden/>
          </w:rPr>
          <w:t>8</w:t>
        </w:r>
        <w:r w:rsidR="00297B92">
          <w:rPr>
            <w:noProof/>
            <w:webHidden/>
          </w:rPr>
          <w:fldChar w:fldCharType="end"/>
        </w:r>
      </w:hyperlink>
    </w:p>
    <w:p w14:paraId="21C2FAEA" w14:textId="311AECD1" w:rsidR="00297B92" w:rsidRDefault="00607205">
      <w:pPr>
        <w:pStyle w:val="TOC3"/>
        <w:rPr>
          <w:rFonts w:asciiTheme="minorHAnsi" w:eastAsiaTheme="minorEastAsia" w:hAnsiTheme="minorHAnsi" w:cstheme="minorBidi"/>
          <w:iCs w:val="0"/>
          <w:caps w:val="0"/>
          <w:noProof/>
          <w:sz w:val="22"/>
          <w:szCs w:val="22"/>
        </w:rPr>
      </w:pPr>
      <w:hyperlink w:anchor="_Toc527617144" w:history="1">
        <w:r w:rsidR="00297B92" w:rsidRPr="00035014">
          <w:rPr>
            <w:rStyle w:val="Hyperlink"/>
            <w:rFonts w:eastAsia="MS Mincho"/>
            <w:noProof/>
            <w14:scene3d>
              <w14:camera w14:prst="orthographicFront"/>
              <w14:lightRig w14:rig="threePt" w14:dir="t">
                <w14:rot w14:lat="0" w14:lon="0" w14:rev="0"/>
              </w14:lightRig>
            </w14:scene3d>
          </w:rPr>
          <w:t>1.4.5</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ANNOUNCEMENT OF QUOTE INFORMATION</w:t>
        </w:r>
        <w:r w:rsidR="00297B92">
          <w:rPr>
            <w:noProof/>
            <w:webHidden/>
          </w:rPr>
          <w:tab/>
        </w:r>
        <w:r w:rsidR="00297B92">
          <w:rPr>
            <w:noProof/>
            <w:webHidden/>
          </w:rPr>
          <w:fldChar w:fldCharType="begin"/>
        </w:r>
        <w:r w:rsidR="00297B92">
          <w:rPr>
            <w:noProof/>
            <w:webHidden/>
          </w:rPr>
          <w:instrText xml:space="preserve"> PAGEREF _Toc527617144 \h </w:instrText>
        </w:r>
        <w:r w:rsidR="00297B92">
          <w:rPr>
            <w:noProof/>
            <w:webHidden/>
          </w:rPr>
        </w:r>
        <w:r w:rsidR="00297B92">
          <w:rPr>
            <w:noProof/>
            <w:webHidden/>
          </w:rPr>
          <w:fldChar w:fldCharType="separate"/>
        </w:r>
        <w:r w:rsidR="005421AB">
          <w:rPr>
            <w:noProof/>
            <w:webHidden/>
          </w:rPr>
          <w:t>9</w:t>
        </w:r>
        <w:r w:rsidR="00297B92">
          <w:rPr>
            <w:noProof/>
            <w:webHidden/>
          </w:rPr>
          <w:fldChar w:fldCharType="end"/>
        </w:r>
      </w:hyperlink>
    </w:p>
    <w:p w14:paraId="5020AD30" w14:textId="70FBEBF5" w:rsidR="00297B92" w:rsidRDefault="00607205">
      <w:pPr>
        <w:pStyle w:val="TOC3"/>
        <w:rPr>
          <w:rFonts w:asciiTheme="minorHAnsi" w:eastAsiaTheme="minorEastAsia" w:hAnsiTheme="minorHAnsi" w:cstheme="minorBidi"/>
          <w:iCs w:val="0"/>
          <w:caps w:val="0"/>
          <w:noProof/>
          <w:sz w:val="22"/>
          <w:szCs w:val="22"/>
        </w:rPr>
      </w:pPr>
      <w:hyperlink w:anchor="_Toc527617145" w:history="1">
        <w:r w:rsidR="00297B92" w:rsidRPr="00035014">
          <w:rPr>
            <w:rStyle w:val="Hyperlink"/>
            <w:rFonts w:eastAsia="MS Mincho"/>
            <w:noProof/>
            <w14:scene3d>
              <w14:camera w14:prst="orthographicFront"/>
              <w14:lightRig w14:rig="threePt" w14:dir="t">
                <w14:rot w14:lat="0" w14:lon="0" w14:rev="0"/>
              </w14:lightRig>
            </w14:scene3d>
          </w:rPr>
          <w:t>1.4.6</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PRICE Alteration In QUOTES</w:t>
        </w:r>
        <w:r w:rsidR="00297B92">
          <w:rPr>
            <w:noProof/>
            <w:webHidden/>
          </w:rPr>
          <w:tab/>
        </w:r>
        <w:r w:rsidR="00297B92">
          <w:rPr>
            <w:noProof/>
            <w:webHidden/>
          </w:rPr>
          <w:fldChar w:fldCharType="begin"/>
        </w:r>
        <w:r w:rsidR="00297B92">
          <w:rPr>
            <w:noProof/>
            <w:webHidden/>
          </w:rPr>
          <w:instrText xml:space="preserve"> PAGEREF _Toc527617145 \h </w:instrText>
        </w:r>
        <w:r w:rsidR="00297B92">
          <w:rPr>
            <w:noProof/>
            <w:webHidden/>
          </w:rPr>
        </w:r>
        <w:r w:rsidR="00297B92">
          <w:rPr>
            <w:noProof/>
            <w:webHidden/>
          </w:rPr>
          <w:fldChar w:fldCharType="separate"/>
        </w:r>
        <w:r w:rsidR="005421AB">
          <w:rPr>
            <w:noProof/>
            <w:webHidden/>
          </w:rPr>
          <w:t>9</w:t>
        </w:r>
        <w:r w:rsidR="00297B92">
          <w:rPr>
            <w:noProof/>
            <w:webHidden/>
          </w:rPr>
          <w:fldChar w:fldCharType="end"/>
        </w:r>
      </w:hyperlink>
    </w:p>
    <w:p w14:paraId="10A0DD89" w14:textId="0B9814A3" w:rsidR="00297B92" w:rsidRDefault="00607205">
      <w:pPr>
        <w:pStyle w:val="TOC3"/>
        <w:rPr>
          <w:rFonts w:asciiTheme="minorHAnsi" w:eastAsiaTheme="minorEastAsia" w:hAnsiTheme="minorHAnsi" w:cstheme="minorBidi"/>
          <w:iCs w:val="0"/>
          <w:caps w:val="0"/>
          <w:noProof/>
          <w:sz w:val="22"/>
          <w:szCs w:val="22"/>
        </w:rPr>
      </w:pPr>
      <w:hyperlink w:anchor="_Toc527617146" w:history="1">
        <w:r w:rsidR="00297B92" w:rsidRPr="00035014">
          <w:rPr>
            <w:rStyle w:val="Hyperlink"/>
            <w:rFonts w:eastAsia="MS Mincho"/>
            <w:noProof/>
            <w14:scene3d>
              <w14:camera w14:prst="orthographicFront"/>
              <w14:lightRig w14:rig="threePt" w14:dir="t">
                <w14:rot w14:lat="0" w14:lon="0" w14:rev="0"/>
              </w14:lightRig>
            </w14:scene3d>
          </w:rPr>
          <w:t>1.4.7</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QUOTE ERRORS</w:t>
        </w:r>
        <w:r w:rsidR="00297B92">
          <w:rPr>
            <w:noProof/>
            <w:webHidden/>
          </w:rPr>
          <w:tab/>
        </w:r>
        <w:r w:rsidR="00297B92">
          <w:rPr>
            <w:noProof/>
            <w:webHidden/>
          </w:rPr>
          <w:fldChar w:fldCharType="begin"/>
        </w:r>
        <w:r w:rsidR="00297B92">
          <w:rPr>
            <w:noProof/>
            <w:webHidden/>
          </w:rPr>
          <w:instrText xml:space="preserve"> PAGEREF _Toc527617146 \h </w:instrText>
        </w:r>
        <w:r w:rsidR="00297B92">
          <w:rPr>
            <w:noProof/>
            <w:webHidden/>
          </w:rPr>
        </w:r>
        <w:r w:rsidR="00297B92">
          <w:rPr>
            <w:noProof/>
            <w:webHidden/>
          </w:rPr>
          <w:fldChar w:fldCharType="separate"/>
        </w:r>
        <w:r w:rsidR="005421AB">
          <w:rPr>
            <w:noProof/>
            <w:webHidden/>
          </w:rPr>
          <w:t>9</w:t>
        </w:r>
        <w:r w:rsidR="00297B92">
          <w:rPr>
            <w:noProof/>
            <w:webHidden/>
          </w:rPr>
          <w:fldChar w:fldCharType="end"/>
        </w:r>
      </w:hyperlink>
    </w:p>
    <w:p w14:paraId="065F951C" w14:textId="645C63CA" w:rsidR="00297B92" w:rsidRDefault="00607205">
      <w:pPr>
        <w:pStyle w:val="TOC3"/>
        <w:rPr>
          <w:rFonts w:asciiTheme="minorHAnsi" w:eastAsiaTheme="minorEastAsia" w:hAnsiTheme="minorHAnsi" w:cstheme="minorBidi"/>
          <w:iCs w:val="0"/>
          <w:caps w:val="0"/>
          <w:noProof/>
          <w:sz w:val="22"/>
          <w:szCs w:val="22"/>
        </w:rPr>
      </w:pPr>
      <w:hyperlink w:anchor="_Toc527617147" w:history="1">
        <w:r w:rsidR="00297B92" w:rsidRPr="00035014">
          <w:rPr>
            <w:rStyle w:val="Hyperlink"/>
            <w:rFonts w:eastAsia="MS Mincho"/>
            <w:noProof/>
            <w14:scene3d>
              <w14:camera w14:prst="orthographicFront"/>
              <w14:lightRig w14:rig="threePt" w14:dir="t">
                <w14:rot w14:lat="0" w14:lon="0" w14:rev="0"/>
              </w14:lightRig>
            </w14:scene3d>
          </w:rPr>
          <w:t>1.4.8</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JOINT Venture</w:t>
        </w:r>
        <w:r w:rsidR="00297B92">
          <w:rPr>
            <w:noProof/>
            <w:webHidden/>
          </w:rPr>
          <w:tab/>
        </w:r>
        <w:r w:rsidR="00297B92">
          <w:rPr>
            <w:noProof/>
            <w:webHidden/>
          </w:rPr>
          <w:fldChar w:fldCharType="begin"/>
        </w:r>
        <w:r w:rsidR="00297B92">
          <w:rPr>
            <w:noProof/>
            <w:webHidden/>
          </w:rPr>
          <w:instrText xml:space="preserve"> PAGEREF _Toc527617147 \h </w:instrText>
        </w:r>
        <w:r w:rsidR="00297B92">
          <w:rPr>
            <w:noProof/>
            <w:webHidden/>
          </w:rPr>
        </w:r>
        <w:r w:rsidR="00297B92">
          <w:rPr>
            <w:noProof/>
            <w:webHidden/>
          </w:rPr>
          <w:fldChar w:fldCharType="separate"/>
        </w:r>
        <w:r w:rsidR="005421AB">
          <w:rPr>
            <w:noProof/>
            <w:webHidden/>
          </w:rPr>
          <w:t>10</w:t>
        </w:r>
        <w:r w:rsidR="00297B92">
          <w:rPr>
            <w:noProof/>
            <w:webHidden/>
          </w:rPr>
          <w:fldChar w:fldCharType="end"/>
        </w:r>
      </w:hyperlink>
    </w:p>
    <w:p w14:paraId="1BE7F976" w14:textId="476D2D86" w:rsidR="00297B92" w:rsidRDefault="00607205">
      <w:pPr>
        <w:pStyle w:val="TOC3"/>
        <w:rPr>
          <w:rFonts w:asciiTheme="minorHAnsi" w:eastAsiaTheme="minorEastAsia" w:hAnsiTheme="minorHAnsi" w:cstheme="minorBidi"/>
          <w:iCs w:val="0"/>
          <w:caps w:val="0"/>
          <w:noProof/>
          <w:sz w:val="22"/>
          <w:szCs w:val="22"/>
        </w:rPr>
      </w:pPr>
      <w:hyperlink w:anchor="_Toc527617148" w:history="1">
        <w:r w:rsidR="00297B92" w:rsidRPr="00035014">
          <w:rPr>
            <w:rStyle w:val="Hyperlink"/>
            <w:noProof/>
            <w14:scene3d>
              <w14:camera w14:prst="orthographicFront"/>
              <w14:lightRig w14:rig="threePt" w14:dir="t">
                <w14:rot w14:lat="0" w14:lon="0" w14:rev="0"/>
              </w14:lightRig>
            </w14:scene3d>
          </w:rPr>
          <w:t>1.4.9</w:t>
        </w:r>
        <w:r w:rsidR="00297B92">
          <w:rPr>
            <w:rFonts w:asciiTheme="minorHAnsi" w:eastAsiaTheme="minorEastAsia" w:hAnsiTheme="minorHAnsi" w:cstheme="minorBidi"/>
            <w:iCs w:val="0"/>
            <w:caps w:val="0"/>
            <w:noProof/>
            <w:sz w:val="22"/>
            <w:szCs w:val="22"/>
          </w:rPr>
          <w:tab/>
        </w:r>
        <w:r w:rsidR="00297B92" w:rsidRPr="00035014">
          <w:rPr>
            <w:rStyle w:val="Hyperlink"/>
            <w:noProof/>
          </w:rPr>
          <w:t>Reciprocity for Jurisdictional Vendor Preference</w:t>
        </w:r>
        <w:r w:rsidR="00297B92">
          <w:rPr>
            <w:noProof/>
            <w:webHidden/>
          </w:rPr>
          <w:tab/>
        </w:r>
        <w:r w:rsidR="00297B92">
          <w:rPr>
            <w:noProof/>
            <w:webHidden/>
          </w:rPr>
          <w:fldChar w:fldCharType="begin"/>
        </w:r>
        <w:r w:rsidR="00297B92">
          <w:rPr>
            <w:noProof/>
            <w:webHidden/>
          </w:rPr>
          <w:instrText xml:space="preserve"> PAGEREF _Toc527617148 \h </w:instrText>
        </w:r>
        <w:r w:rsidR="00297B92">
          <w:rPr>
            <w:noProof/>
            <w:webHidden/>
          </w:rPr>
        </w:r>
        <w:r w:rsidR="00297B92">
          <w:rPr>
            <w:noProof/>
            <w:webHidden/>
          </w:rPr>
          <w:fldChar w:fldCharType="separate"/>
        </w:r>
        <w:r w:rsidR="005421AB">
          <w:rPr>
            <w:noProof/>
            <w:webHidden/>
          </w:rPr>
          <w:t>10</w:t>
        </w:r>
        <w:r w:rsidR="00297B92">
          <w:rPr>
            <w:noProof/>
            <w:webHidden/>
          </w:rPr>
          <w:fldChar w:fldCharType="end"/>
        </w:r>
      </w:hyperlink>
    </w:p>
    <w:p w14:paraId="2D59F6BD" w14:textId="42785229" w:rsidR="00297B92" w:rsidRDefault="00607205">
      <w:pPr>
        <w:pStyle w:val="TOC3"/>
        <w:rPr>
          <w:rFonts w:asciiTheme="minorHAnsi" w:eastAsiaTheme="minorEastAsia" w:hAnsiTheme="minorHAnsi" w:cstheme="minorBidi"/>
          <w:iCs w:val="0"/>
          <w:caps w:val="0"/>
          <w:noProof/>
          <w:sz w:val="22"/>
          <w:szCs w:val="22"/>
        </w:rPr>
      </w:pPr>
      <w:hyperlink w:anchor="_Toc527617149" w:history="1">
        <w:r w:rsidR="00297B92" w:rsidRPr="00035014">
          <w:rPr>
            <w:rStyle w:val="Hyperlink"/>
            <w:noProof/>
            <w14:scene3d>
              <w14:camera w14:prst="orthographicFront"/>
              <w14:lightRig w14:rig="threePt" w14:dir="t">
                <w14:rot w14:lat="0" w14:lon="0" w14:rev="0"/>
              </w14:lightRig>
            </w14:scene3d>
          </w:rPr>
          <w:t>1.4.10</w:t>
        </w:r>
        <w:r w:rsidR="00297B92">
          <w:rPr>
            <w:rFonts w:asciiTheme="minorHAnsi" w:eastAsiaTheme="minorEastAsia" w:hAnsiTheme="minorHAnsi" w:cstheme="minorBidi"/>
            <w:iCs w:val="0"/>
            <w:caps w:val="0"/>
            <w:noProof/>
            <w:sz w:val="22"/>
            <w:szCs w:val="22"/>
          </w:rPr>
          <w:tab/>
        </w:r>
        <w:r w:rsidR="00297B92" w:rsidRPr="00035014">
          <w:rPr>
            <w:rStyle w:val="Hyperlink"/>
            <w:noProof/>
          </w:rPr>
          <w:t>QUOTE ACCEPTANCES AND REJECTIONS</w:t>
        </w:r>
        <w:r w:rsidR="00297B92">
          <w:rPr>
            <w:noProof/>
            <w:webHidden/>
          </w:rPr>
          <w:tab/>
        </w:r>
        <w:r w:rsidR="00297B92">
          <w:rPr>
            <w:noProof/>
            <w:webHidden/>
          </w:rPr>
          <w:fldChar w:fldCharType="begin"/>
        </w:r>
        <w:r w:rsidR="00297B92">
          <w:rPr>
            <w:noProof/>
            <w:webHidden/>
          </w:rPr>
          <w:instrText xml:space="preserve"> PAGEREF _Toc527617149 \h </w:instrText>
        </w:r>
        <w:r w:rsidR="00297B92">
          <w:rPr>
            <w:noProof/>
            <w:webHidden/>
          </w:rPr>
        </w:r>
        <w:r w:rsidR="00297B92">
          <w:rPr>
            <w:noProof/>
            <w:webHidden/>
          </w:rPr>
          <w:fldChar w:fldCharType="separate"/>
        </w:r>
        <w:r w:rsidR="005421AB">
          <w:rPr>
            <w:noProof/>
            <w:webHidden/>
          </w:rPr>
          <w:t>11</w:t>
        </w:r>
        <w:r w:rsidR="00297B92">
          <w:rPr>
            <w:noProof/>
            <w:webHidden/>
          </w:rPr>
          <w:fldChar w:fldCharType="end"/>
        </w:r>
      </w:hyperlink>
    </w:p>
    <w:p w14:paraId="6F5B8673" w14:textId="1CF4B8A0" w:rsidR="00297B92" w:rsidRDefault="00607205">
      <w:pPr>
        <w:pStyle w:val="TOC3"/>
        <w:rPr>
          <w:rFonts w:asciiTheme="minorHAnsi" w:eastAsiaTheme="minorEastAsia" w:hAnsiTheme="minorHAnsi" w:cstheme="minorBidi"/>
          <w:iCs w:val="0"/>
          <w:caps w:val="0"/>
          <w:noProof/>
          <w:sz w:val="22"/>
          <w:szCs w:val="22"/>
        </w:rPr>
      </w:pPr>
      <w:hyperlink w:anchor="_Toc527617150" w:history="1">
        <w:r w:rsidR="00297B92" w:rsidRPr="00035014">
          <w:rPr>
            <w:rStyle w:val="Hyperlink"/>
            <w:noProof/>
            <w14:scene3d>
              <w14:camera w14:prst="orthographicFront"/>
              <w14:lightRig w14:rig="threePt" w14:dir="t">
                <w14:rot w14:lat="0" w14:lon="0" w14:rev="0"/>
              </w14:lightRig>
            </w14:scene3d>
          </w:rPr>
          <w:t>1.4.11</w:t>
        </w:r>
        <w:r w:rsidR="00297B92">
          <w:rPr>
            <w:rFonts w:asciiTheme="minorHAnsi" w:eastAsiaTheme="minorEastAsia" w:hAnsiTheme="minorHAnsi" w:cstheme="minorBidi"/>
            <w:iCs w:val="0"/>
            <w:caps w:val="0"/>
            <w:noProof/>
            <w:sz w:val="22"/>
            <w:szCs w:val="22"/>
          </w:rPr>
          <w:tab/>
        </w:r>
        <w:r w:rsidR="00297B92" w:rsidRPr="00035014">
          <w:rPr>
            <w:rStyle w:val="Hyperlink"/>
            <w:noProof/>
          </w:rPr>
          <w:t>ELECTRONIC SIGNATURES</w:t>
        </w:r>
        <w:r w:rsidR="00297B92">
          <w:rPr>
            <w:noProof/>
            <w:webHidden/>
          </w:rPr>
          <w:tab/>
        </w:r>
        <w:r w:rsidR="00297B92">
          <w:rPr>
            <w:noProof/>
            <w:webHidden/>
          </w:rPr>
          <w:fldChar w:fldCharType="begin"/>
        </w:r>
        <w:r w:rsidR="00297B92">
          <w:rPr>
            <w:noProof/>
            <w:webHidden/>
          </w:rPr>
          <w:instrText xml:space="preserve"> PAGEREF _Toc527617150 \h </w:instrText>
        </w:r>
        <w:r w:rsidR="00297B92">
          <w:rPr>
            <w:noProof/>
            <w:webHidden/>
          </w:rPr>
        </w:r>
        <w:r w:rsidR="00297B92">
          <w:rPr>
            <w:noProof/>
            <w:webHidden/>
          </w:rPr>
          <w:fldChar w:fldCharType="separate"/>
        </w:r>
        <w:r w:rsidR="005421AB">
          <w:rPr>
            <w:noProof/>
            <w:webHidden/>
          </w:rPr>
          <w:t>11</w:t>
        </w:r>
        <w:r w:rsidR="00297B92">
          <w:rPr>
            <w:noProof/>
            <w:webHidden/>
          </w:rPr>
          <w:fldChar w:fldCharType="end"/>
        </w:r>
      </w:hyperlink>
    </w:p>
    <w:p w14:paraId="2541E928" w14:textId="735BA1C5" w:rsidR="00297B92" w:rsidRDefault="00607205">
      <w:pPr>
        <w:pStyle w:val="TOC1"/>
        <w:rPr>
          <w:rFonts w:asciiTheme="minorHAnsi" w:eastAsiaTheme="minorEastAsia" w:hAnsiTheme="minorHAnsi" w:cstheme="minorBidi"/>
          <w:b w:val="0"/>
          <w:bCs w:val="0"/>
          <w:caps w:val="0"/>
          <w:noProof/>
          <w:sz w:val="22"/>
          <w:szCs w:val="22"/>
        </w:rPr>
      </w:pPr>
      <w:hyperlink w:anchor="_Toc527617151" w:history="1">
        <w:r w:rsidR="00297B92" w:rsidRPr="00035014">
          <w:rPr>
            <w:rStyle w:val="Hyperlink"/>
            <w:noProof/>
            <w14:scene3d>
              <w14:camera w14:prst="orthographicFront"/>
              <w14:lightRig w14:rig="threePt" w14:dir="t">
                <w14:rot w14:lat="0" w14:lon="0" w14:rev="0"/>
              </w14:lightRig>
            </w14:scene3d>
          </w:rPr>
          <w:t>2.0</w:t>
        </w:r>
        <w:r w:rsidR="00297B92">
          <w:rPr>
            <w:rFonts w:asciiTheme="minorHAnsi" w:eastAsiaTheme="minorEastAsia" w:hAnsiTheme="minorHAnsi" w:cstheme="minorBidi"/>
            <w:b w:val="0"/>
            <w:bCs w:val="0"/>
            <w:caps w:val="0"/>
            <w:noProof/>
            <w:sz w:val="22"/>
            <w:szCs w:val="22"/>
          </w:rPr>
          <w:tab/>
        </w:r>
        <w:r w:rsidR="00297B92" w:rsidRPr="00035014">
          <w:rPr>
            <w:rStyle w:val="Hyperlink"/>
            <w:noProof/>
          </w:rPr>
          <w:t>DEFINITIONS</w:t>
        </w:r>
        <w:r w:rsidR="00297B92">
          <w:rPr>
            <w:noProof/>
            <w:webHidden/>
          </w:rPr>
          <w:tab/>
        </w:r>
        <w:r w:rsidR="00297B92">
          <w:rPr>
            <w:noProof/>
            <w:webHidden/>
          </w:rPr>
          <w:fldChar w:fldCharType="begin"/>
        </w:r>
        <w:r w:rsidR="00297B92">
          <w:rPr>
            <w:noProof/>
            <w:webHidden/>
          </w:rPr>
          <w:instrText xml:space="preserve"> PAGEREF _Toc527617151 \h </w:instrText>
        </w:r>
        <w:r w:rsidR="00297B92">
          <w:rPr>
            <w:noProof/>
            <w:webHidden/>
          </w:rPr>
        </w:r>
        <w:r w:rsidR="00297B92">
          <w:rPr>
            <w:noProof/>
            <w:webHidden/>
          </w:rPr>
          <w:fldChar w:fldCharType="separate"/>
        </w:r>
        <w:r w:rsidR="005421AB">
          <w:rPr>
            <w:noProof/>
            <w:webHidden/>
          </w:rPr>
          <w:t>12</w:t>
        </w:r>
        <w:r w:rsidR="00297B92">
          <w:rPr>
            <w:noProof/>
            <w:webHidden/>
          </w:rPr>
          <w:fldChar w:fldCharType="end"/>
        </w:r>
      </w:hyperlink>
    </w:p>
    <w:p w14:paraId="6C9A7547" w14:textId="1D5A05FE"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52" w:history="1">
        <w:r w:rsidR="00297B92" w:rsidRPr="00035014">
          <w:rPr>
            <w:rStyle w:val="Hyperlink"/>
            <w:noProof/>
            <w14:scene3d>
              <w14:camera w14:prst="orthographicFront"/>
              <w14:lightRig w14:rig="threePt" w14:dir="t">
                <w14:rot w14:lat="0" w14:lon="0" w14:rev="0"/>
              </w14:lightRig>
            </w14:scene3d>
          </w:rPr>
          <w:t>2.1</w:t>
        </w:r>
        <w:r w:rsidR="00297B92">
          <w:rPr>
            <w:rFonts w:asciiTheme="minorHAnsi" w:eastAsiaTheme="minorEastAsia" w:hAnsiTheme="minorHAnsi" w:cstheme="minorBidi"/>
            <w:caps w:val="0"/>
            <w:noProof/>
            <w:sz w:val="22"/>
            <w:szCs w:val="22"/>
          </w:rPr>
          <w:tab/>
        </w:r>
        <w:r w:rsidR="00297B92" w:rsidRPr="00035014">
          <w:rPr>
            <w:rStyle w:val="Hyperlink"/>
            <w:noProof/>
          </w:rPr>
          <w:t>CROSSWALK</w:t>
        </w:r>
        <w:r w:rsidR="00297B92">
          <w:rPr>
            <w:noProof/>
            <w:webHidden/>
          </w:rPr>
          <w:tab/>
        </w:r>
        <w:r w:rsidR="00297B92">
          <w:rPr>
            <w:noProof/>
            <w:webHidden/>
          </w:rPr>
          <w:fldChar w:fldCharType="begin"/>
        </w:r>
        <w:r w:rsidR="00297B92">
          <w:rPr>
            <w:noProof/>
            <w:webHidden/>
          </w:rPr>
          <w:instrText xml:space="preserve"> PAGEREF _Toc527617152 \h </w:instrText>
        </w:r>
        <w:r w:rsidR="00297B92">
          <w:rPr>
            <w:noProof/>
            <w:webHidden/>
          </w:rPr>
        </w:r>
        <w:r w:rsidR="00297B92">
          <w:rPr>
            <w:noProof/>
            <w:webHidden/>
          </w:rPr>
          <w:fldChar w:fldCharType="separate"/>
        </w:r>
        <w:r w:rsidR="005421AB">
          <w:rPr>
            <w:noProof/>
            <w:webHidden/>
          </w:rPr>
          <w:t>12</w:t>
        </w:r>
        <w:r w:rsidR="00297B92">
          <w:rPr>
            <w:noProof/>
            <w:webHidden/>
          </w:rPr>
          <w:fldChar w:fldCharType="end"/>
        </w:r>
      </w:hyperlink>
    </w:p>
    <w:p w14:paraId="7C920526" w14:textId="21A4ABD4"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53" w:history="1">
        <w:r w:rsidR="00297B92" w:rsidRPr="00035014">
          <w:rPr>
            <w:rStyle w:val="Hyperlink"/>
            <w:noProof/>
            <w14:scene3d>
              <w14:camera w14:prst="orthographicFront"/>
              <w14:lightRig w14:rig="threePt" w14:dir="t">
                <w14:rot w14:lat="0" w14:lon="0" w14:rev="0"/>
              </w14:lightRig>
            </w14:scene3d>
          </w:rPr>
          <w:t>2.2</w:t>
        </w:r>
        <w:r w:rsidR="00297B92">
          <w:rPr>
            <w:rFonts w:asciiTheme="minorHAnsi" w:eastAsiaTheme="minorEastAsia" w:hAnsiTheme="minorHAnsi" w:cstheme="minorBidi"/>
            <w:caps w:val="0"/>
            <w:noProof/>
            <w:sz w:val="22"/>
            <w:szCs w:val="22"/>
          </w:rPr>
          <w:tab/>
        </w:r>
        <w:r w:rsidR="00297B92" w:rsidRPr="00035014">
          <w:rPr>
            <w:rStyle w:val="Hyperlink"/>
            <w:noProof/>
          </w:rPr>
          <w:t>General Definitions</w:t>
        </w:r>
        <w:r w:rsidR="00297B92">
          <w:rPr>
            <w:noProof/>
            <w:webHidden/>
          </w:rPr>
          <w:tab/>
        </w:r>
        <w:r w:rsidR="00297B92">
          <w:rPr>
            <w:noProof/>
            <w:webHidden/>
          </w:rPr>
          <w:fldChar w:fldCharType="begin"/>
        </w:r>
        <w:r w:rsidR="00297B92">
          <w:rPr>
            <w:noProof/>
            <w:webHidden/>
          </w:rPr>
          <w:instrText xml:space="preserve"> PAGEREF _Toc527617153 \h </w:instrText>
        </w:r>
        <w:r w:rsidR="00297B92">
          <w:rPr>
            <w:noProof/>
            <w:webHidden/>
          </w:rPr>
        </w:r>
        <w:r w:rsidR="00297B92">
          <w:rPr>
            <w:noProof/>
            <w:webHidden/>
          </w:rPr>
          <w:fldChar w:fldCharType="separate"/>
        </w:r>
        <w:r w:rsidR="005421AB">
          <w:rPr>
            <w:noProof/>
            <w:webHidden/>
          </w:rPr>
          <w:t>12</w:t>
        </w:r>
        <w:r w:rsidR="00297B92">
          <w:rPr>
            <w:noProof/>
            <w:webHidden/>
          </w:rPr>
          <w:fldChar w:fldCharType="end"/>
        </w:r>
      </w:hyperlink>
    </w:p>
    <w:p w14:paraId="08DC736D" w14:textId="4560B397"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54" w:history="1">
        <w:r w:rsidR="00297B92" w:rsidRPr="00035014">
          <w:rPr>
            <w:rStyle w:val="Hyperlink"/>
            <w:noProof/>
            <w14:scene3d>
              <w14:camera w14:prst="orthographicFront"/>
              <w14:lightRig w14:rig="threePt" w14:dir="t">
                <w14:rot w14:lat="0" w14:lon="0" w14:rev="0"/>
              </w14:lightRig>
            </w14:scene3d>
          </w:rPr>
          <w:t>2.3</w:t>
        </w:r>
        <w:r w:rsidR="00297B92">
          <w:rPr>
            <w:rFonts w:asciiTheme="minorHAnsi" w:eastAsiaTheme="minorEastAsia" w:hAnsiTheme="minorHAnsi" w:cstheme="minorBidi"/>
            <w:caps w:val="0"/>
            <w:noProof/>
            <w:sz w:val="22"/>
            <w:szCs w:val="22"/>
          </w:rPr>
          <w:tab/>
        </w:r>
        <w:r w:rsidR="00297B92" w:rsidRPr="00035014">
          <w:rPr>
            <w:rStyle w:val="Hyperlink"/>
            <w:noProof/>
          </w:rPr>
          <w:t>BLANKET P.O.-specific definitions/ACRONYMS</w:t>
        </w:r>
        <w:r w:rsidR="00297B92">
          <w:rPr>
            <w:noProof/>
            <w:webHidden/>
          </w:rPr>
          <w:tab/>
        </w:r>
        <w:r w:rsidR="00297B92">
          <w:rPr>
            <w:noProof/>
            <w:webHidden/>
          </w:rPr>
          <w:fldChar w:fldCharType="begin"/>
        </w:r>
        <w:r w:rsidR="00297B92">
          <w:rPr>
            <w:noProof/>
            <w:webHidden/>
          </w:rPr>
          <w:instrText xml:space="preserve"> PAGEREF _Toc527617154 \h </w:instrText>
        </w:r>
        <w:r w:rsidR="00297B92">
          <w:rPr>
            <w:noProof/>
            <w:webHidden/>
          </w:rPr>
        </w:r>
        <w:r w:rsidR="00297B92">
          <w:rPr>
            <w:noProof/>
            <w:webHidden/>
          </w:rPr>
          <w:fldChar w:fldCharType="separate"/>
        </w:r>
        <w:r w:rsidR="005421AB">
          <w:rPr>
            <w:noProof/>
            <w:webHidden/>
          </w:rPr>
          <w:t>14</w:t>
        </w:r>
        <w:r w:rsidR="00297B92">
          <w:rPr>
            <w:noProof/>
            <w:webHidden/>
          </w:rPr>
          <w:fldChar w:fldCharType="end"/>
        </w:r>
      </w:hyperlink>
    </w:p>
    <w:p w14:paraId="0C44D060" w14:textId="29D67DF3" w:rsidR="00297B92" w:rsidRDefault="00607205">
      <w:pPr>
        <w:pStyle w:val="TOC1"/>
        <w:rPr>
          <w:rFonts w:asciiTheme="minorHAnsi" w:eastAsiaTheme="minorEastAsia" w:hAnsiTheme="minorHAnsi" w:cstheme="minorBidi"/>
          <w:b w:val="0"/>
          <w:bCs w:val="0"/>
          <w:caps w:val="0"/>
          <w:noProof/>
          <w:sz w:val="22"/>
          <w:szCs w:val="22"/>
        </w:rPr>
      </w:pPr>
      <w:hyperlink w:anchor="_Toc527617155" w:history="1">
        <w:r w:rsidR="00297B92" w:rsidRPr="00035014">
          <w:rPr>
            <w:rStyle w:val="Hyperlink"/>
            <w:noProof/>
            <w14:scene3d>
              <w14:camera w14:prst="orthographicFront"/>
              <w14:lightRig w14:rig="threePt" w14:dir="t">
                <w14:rot w14:lat="0" w14:lon="0" w14:rev="0"/>
              </w14:lightRig>
            </w14:scene3d>
          </w:rPr>
          <w:t>3.0</w:t>
        </w:r>
        <w:r w:rsidR="00297B92">
          <w:rPr>
            <w:rFonts w:asciiTheme="minorHAnsi" w:eastAsiaTheme="minorEastAsia" w:hAnsiTheme="minorHAnsi" w:cstheme="minorBidi"/>
            <w:b w:val="0"/>
            <w:bCs w:val="0"/>
            <w:caps w:val="0"/>
            <w:noProof/>
            <w:sz w:val="22"/>
            <w:szCs w:val="22"/>
          </w:rPr>
          <w:tab/>
        </w:r>
        <w:r w:rsidR="00297B92" w:rsidRPr="00035014">
          <w:rPr>
            <w:rStyle w:val="Hyperlink"/>
            <w:noProof/>
          </w:rPr>
          <w:t>SCOPE OF WORK</w:t>
        </w:r>
        <w:r w:rsidR="00297B92">
          <w:rPr>
            <w:noProof/>
            <w:webHidden/>
          </w:rPr>
          <w:tab/>
        </w:r>
        <w:r w:rsidR="00297B92">
          <w:rPr>
            <w:noProof/>
            <w:webHidden/>
          </w:rPr>
          <w:fldChar w:fldCharType="begin"/>
        </w:r>
        <w:r w:rsidR="00297B92">
          <w:rPr>
            <w:noProof/>
            <w:webHidden/>
          </w:rPr>
          <w:instrText xml:space="preserve"> PAGEREF _Toc527617155 \h </w:instrText>
        </w:r>
        <w:r w:rsidR="00297B92">
          <w:rPr>
            <w:noProof/>
            <w:webHidden/>
          </w:rPr>
        </w:r>
        <w:r w:rsidR="00297B92">
          <w:rPr>
            <w:noProof/>
            <w:webHidden/>
          </w:rPr>
          <w:fldChar w:fldCharType="separate"/>
        </w:r>
        <w:r w:rsidR="005421AB">
          <w:rPr>
            <w:noProof/>
            <w:webHidden/>
          </w:rPr>
          <w:t>17</w:t>
        </w:r>
        <w:r w:rsidR="00297B92">
          <w:rPr>
            <w:noProof/>
            <w:webHidden/>
          </w:rPr>
          <w:fldChar w:fldCharType="end"/>
        </w:r>
      </w:hyperlink>
    </w:p>
    <w:p w14:paraId="46FABA0F" w14:textId="24AAA1CE"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56" w:history="1">
        <w:r w:rsidR="00297B92" w:rsidRPr="00035014">
          <w:rPr>
            <w:rStyle w:val="Hyperlink"/>
            <w:rFonts w:eastAsia="MS Mincho"/>
            <w:b/>
            <w:noProof/>
            <w14:scene3d>
              <w14:camera w14:prst="orthographicFront"/>
              <w14:lightRig w14:rig="threePt" w14:dir="t">
                <w14:rot w14:lat="0" w14:lon="0" w14:rev="0"/>
              </w14:lightRig>
            </w14:scene3d>
          </w:rPr>
          <w:t>3.1</w:t>
        </w:r>
        <w:r w:rsidR="00297B92">
          <w:rPr>
            <w:rFonts w:asciiTheme="minorHAnsi" w:eastAsiaTheme="minorEastAsia" w:hAnsiTheme="minorHAnsi" w:cstheme="minorBidi"/>
            <w:caps w:val="0"/>
            <w:noProof/>
            <w:sz w:val="22"/>
            <w:szCs w:val="22"/>
          </w:rPr>
          <w:tab/>
        </w:r>
        <w:r w:rsidR="00297B92" w:rsidRPr="00035014">
          <w:rPr>
            <w:rStyle w:val="Hyperlink"/>
            <w:b/>
            <w:bCs/>
            <w:noProof/>
          </w:rPr>
          <w:t>OEM BRANDS OF LIGHT DUTY VEHICLE PARTS AND ACCESSORIES</w:t>
        </w:r>
        <w:r w:rsidR="00297B92">
          <w:rPr>
            <w:noProof/>
            <w:webHidden/>
          </w:rPr>
          <w:tab/>
        </w:r>
        <w:r w:rsidR="00297B92">
          <w:rPr>
            <w:noProof/>
            <w:webHidden/>
          </w:rPr>
          <w:fldChar w:fldCharType="begin"/>
        </w:r>
        <w:r w:rsidR="00297B92">
          <w:rPr>
            <w:noProof/>
            <w:webHidden/>
          </w:rPr>
          <w:instrText xml:space="preserve"> PAGEREF _Toc527617156 \h </w:instrText>
        </w:r>
        <w:r w:rsidR="00297B92">
          <w:rPr>
            <w:noProof/>
            <w:webHidden/>
          </w:rPr>
        </w:r>
        <w:r w:rsidR="00297B92">
          <w:rPr>
            <w:noProof/>
            <w:webHidden/>
          </w:rPr>
          <w:fldChar w:fldCharType="separate"/>
        </w:r>
        <w:r w:rsidR="005421AB">
          <w:rPr>
            <w:noProof/>
            <w:webHidden/>
          </w:rPr>
          <w:t>17</w:t>
        </w:r>
        <w:r w:rsidR="00297B92">
          <w:rPr>
            <w:noProof/>
            <w:webHidden/>
          </w:rPr>
          <w:fldChar w:fldCharType="end"/>
        </w:r>
      </w:hyperlink>
    </w:p>
    <w:p w14:paraId="1BC09A5B" w14:textId="410E1D19"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57" w:history="1">
        <w:r w:rsidR="00297B92" w:rsidRPr="00035014">
          <w:rPr>
            <w:rStyle w:val="Hyperlink"/>
            <w:rFonts w:eastAsia="MS Mincho"/>
            <w:noProof/>
            <w14:scene3d>
              <w14:camera w14:prst="orthographicFront"/>
              <w14:lightRig w14:rig="threePt" w14:dir="t">
                <w14:rot w14:lat="0" w14:lon="0" w14:rev="0"/>
              </w14:lightRig>
            </w14:scene3d>
          </w:rPr>
          <w:t>3.2</w:t>
        </w:r>
        <w:r w:rsidR="00297B92">
          <w:rPr>
            <w:rFonts w:asciiTheme="minorHAnsi" w:eastAsiaTheme="minorEastAsia" w:hAnsiTheme="minorHAnsi" w:cstheme="minorBidi"/>
            <w:caps w:val="0"/>
            <w:noProof/>
            <w:sz w:val="22"/>
            <w:szCs w:val="22"/>
          </w:rPr>
          <w:tab/>
        </w:r>
        <w:r w:rsidR="00297B92" w:rsidRPr="00035014">
          <w:rPr>
            <w:rStyle w:val="Hyperlink"/>
            <w:rFonts w:cs="Arial"/>
            <w:noProof/>
          </w:rPr>
          <w:t>REGIONAL JURISDICTION</w:t>
        </w:r>
        <w:r w:rsidR="00297B92">
          <w:rPr>
            <w:noProof/>
            <w:webHidden/>
          </w:rPr>
          <w:tab/>
        </w:r>
        <w:r w:rsidR="00297B92">
          <w:rPr>
            <w:noProof/>
            <w:webHidden/>
          </w:rPr>
          <w:fldChar w:fldCharType="begin"/>
        </w:r>
        <w:r w:rsidR="00297B92">
          <w:rPr>
            <w:noProof/>
            <w:webHidden/>
          </w:rPr>
          <w:instrText xml:space="preserve"> PAGEREF _Toc527617157 \h </w:instrText>
        </w:r>
        <w:r w:rsidR="00297B92">
          <w:rPr>
            <w:noProof/>
            <w:webHidden/>
          </w:rPr>
        </w:r>
        <w:r w:rsidR="00297B92">
          <w:rPr>
            <w:noProof/>
            <w:webHidden/>
          </w:rPr>
          <w:fldChar w:fldCharType="separate"/>
        </w:r>
        <w:r w:rsidR="005421AB">
          <w:rPr>
            <w:noProof/>
            <w:webHidden/>
          </w:rPr>
          <w:t>17</w:t>
        </w:r>
        <w:r w:rsidR="00297B92">
          <w:rPr>
            <w:noProof/>
            <w:webHidden/>
          </w:rPr>
          <w:fldChar w:fldCharType="end"/>
        </w:r>
      </w:hyperlink>
    </w:p>
    <w:p w14:paraId="46EE64C8" w14:textId="557F29F0" w:rsidR="00297B92" w:rsidRDefault="00607205">
      <w:pPr>
        <w:pStyle w:val="TOC2"/>
        <w:rPr>
          <w:rFonts w:asciiTheme="minorHAnsi" w:eastAsiaTheme="minorEastAsia" w:hAnsiTheme="minorHAnsi" w:cstheme="minorBidi"/>
          <w:caps w:val="0"/>
          <w:noProof/>
          <w:sz w:val="22"/>
          <w:szCs w:val="22"/>
        </w:rPr>
      </w:pPr>
      <w:hyperlink w:anchor="_Toc527617158" w:history="1">
        <w:r w:rsidR="00297B92" w:rsidRPr="00035014">
          <w:rPr>
            <w:rStyle w:val="Hyperlink"/>
            <w:rFonts w:cs="Arial"/>
            <w:noProof/>
          </w:rPr>
          <w:t>3.3   WARRANTY, DELIVERY AND PAYMENT</w:t>
        </w:r>
        <w:r w:rsidR="00297B92">
          <w:rPr>
            <w:noProof/>
            <w:webHidden/>
          </w:rPr>
          <w:tab/>
        </w:r>
        <w:r w:rsidR="00297B92">
          <w:rPr>
            <w:noProof/>
            <w:webHidden/>
          </w:rPr>
          <w:fldChar w:fldCharType="begin"/>
        </w:r>
        <w:r w:rsidR="00297B92">
          <w:rPr>
            <w:noProof/>
            <w:webHidden/>
          </w:rPr>
          <w:instrText xml:space="preserve"> PAGEREF _Toc527617158 \h </w:instrText>
        </w:r>
        <w:r w:rsidR="00297B92">
          <w:rPr>
            <w:noProof/>
            <w:webHidden/>
          </w:rPr>
        </w:r>
        <w:r w:rsidR="00297B92">
          <w:rPr>
            <w:noProof/>
            <w:webHidden/>
          </w:rPr>
          <w:fldChar w:fldCharType="separate"/>
        </w:r>
        <w:r w:rsidR="005421AB">
          <w:rPr>
            <w:noProof/>
            <w:webHidden/>
          </w:rPr>
          <w:t>17</w:t>
        </w:r>
        <w:r w:rsidR="00297B92">
          <w:rPr>
            <w:noProof/>
            <w:webHidden/>
          </w:rPr>
          <w:fldChar w:fldCharType="end"/>
        </w:r>
      </w:hyperlink>
    </w:p>
    <w:p w14:paraId="429D30B0" w14:textId="0A78BE92" w:rsidR="00297B92" w:rsidRDefault="00607205">
      <w:pPr>
        <w:pStyle w:val="TOC3"/>
        <w:rPr>
          <w:rFonts w:asciiTheme="minorHAnsi" w:eastAsiaTheme="minorEastAsia" w:hAnsiTheme="minorHAnsi" w:cstheme="minorBidi"/>
          <w:iCs w:val="0"/>
          <w:caps w:val="0"/>
          <w:noProof/>
          <w:sz w:val="22"/>
          <w:szCs w:val="22"/>
        </w:rPr>
      </w:pPr>
      <w:hyperlink w:anchor="_Toc527617159" w:history="1">
        <w:r w:rsidR="00297B92" w:rsidRPr="00035014">
          <w:rPr>
            <w:rStyle w:val="Hyperlink"/>
            <w:noProof/>
          </w:rPr>
          <w:t>3.3.1  WARRANTY:</w:t>
        </w:r>
        <w:r w:rsidR="00297B92">
          <w:rPr>
            <w:noProof/>
            <w:webHidden/>
          </w:rPr>
          <w:tab/>
        </w:r>
        <w:r w:rsidR="00297B92">
          <w:rPr>
            <w:noProof/>
            <w:webHidden/>
          </w:rPr>
          <w:fldChar w:fldCharType="begin"/>
        </w:r>
        <w:r w:rsidR="00297B92">
          <w:rPr>
            <w:noProof/>
            <w:webHidden/>
          </w:rPr>
          <w:instrText xml:space="preserve"> PAGEREF _Toc527617159 \h </w:instrText>
        </w:r>
        <w:r w:rsidR="00297B92">
          <w:rPr>
            <w:noProof/>
            <w:webHidden/>
          </w:rPr>
        </w:r>
        <w:r w:rsidR="00297B92">
          <w:rPr>
            <w:noProof/>
            <w:webHidden/>
          </w:rPr>
          <w:fldChar w:fldCharType="separate"/>
        </w:r>
        <w:r w:rsidR="005421AB">
          <w:rPr>
            <w:noProof/>
            <w:webHidden/>
          </w:rPr>
          <w:t>17</w:t>
        </w:r>
        <w:r w:rsidR="00297B92">
          <w:rPr>
            <w:noProof/>
            <w:webHidden/>
          </w:rPr>
          <w:fldChar w:fldCharType="end"/>
        </w:r>
      </w:hyperlink>
    </w:p>
    <w:p w14:paraId="23619639" w14:textId="5533AD78" w:rsidR="00297B92" w:rsidRDefault="00607205">
      <w:pPr>
        <w:pStyle w:val="TOC3"/>
        <w:rPr>
          <w:rFonts w:asciiTheme="minorHAnsi" w:eastAsiaTheme="minorEastAsia" w:hAnsiTheme="minorHAnsi" w:cstheme="minorBidi"/>
          <w:iCs w:val="0"/>
          <w:caps w:val="0"/>
          <w:noProof/>
          <w:sz w:val="22"/>
          <w:szCs w:val="22"/>
        </w:rPr>
      </w:pPr>
      <w:hyperlink w:anchor="_Toc527617160" w:history="1">
        <w:r w:rsidR="00297B92" w:rsidRPr="00035014">
          <w:rPr>
            <w:rStyle w:val="Hyperlink"/>
            <w:noProof/>
          </w:rPr>
          <w:t>3.3.2  Delivery:</w:t>
        </w:r>
        <w:r w:rsidR="00297B92">
          <w:rPr>
            <w:noProof/>
            <w:webHidden/>
          </w:rPr>
          <w:tab/>
        </w:r>
        <w:r w:rsidR="00297B92">
          <w:rPr>
            <w:noProof/>
            <w:webHidden/>
          </w:rPr>
          <w:fldChar w:fldCharType="begin"/>
        </w:r>
        <w:r w:rsidR="00297B92">
          <w:rPr>
            <w:noProof/>
            <w:webHidden/>
          </w:rPr>
          <w:instrText xml:space="preserve"> PAGEREF _Toc527617160 \h </w:instrText>
        </w:r>
        <w:r w:rsidR="00297B92">
          <w:rPr>
            <w:noProof/>
            <w:webHidden/>
          </w:rPr>
        </w:r>
        <w:r w:rsidR="00297B92">
          <w:rPr>
            <w:noProof/>
            <w:webHidden/>
          </w:rPr>
          <w:fldChar w:fldCharType="separate"/>
        </w:r>
        <w:r w:rsidR="005421AB">
          <w:rPr>
            <w:noProof/>
            <w:webHidden/>
          </w:rPr>
          <w:t>18</w:t>
        </w:r>
        <w:r w:rsidR="00297B92">
          <w:rPr>
            <w:noProof/>
            <w:webHidden/>
          </w:rPr>
          <w:fldChar w:fldCharType="end"/>
        </w:r>
      </w:hyperlink>
    </w:p>
    <w:p w14:paraId="71CCCAB7" w14:textId="3A92CAE8" w:rsidR="00297B92" w:rsidRDefault="00607205">
      <w:pPr>
        <w:pStyle w:val="TOC3"/>
        <w:rPr>
          <w:rFonts w:asciiTheme="minorHAnsi" w:eastAsiaTheme="minorEastAsia" w:hAnsiTheme="minorHAnsi" w:cstheme="minorBidi"/>
          <w:iCs w:val="0"/>
          <w:caps w:val="0"/>
          <w:noProof/>
          <w:sz w:val="22"/>
          <w:szCs w:val="22"/>
        </w:rPr>
      </w:pPr>
      <w:hyperlink w:anchor="_Toc527617161" w:history="1">
        <w:r w:rsidR="00297B92" w:rsidRPr="00035014">
          <w:rPr>
            <w:rStyle w:val="Hyperlink"/>
            <w:noProof/>
          </w:rPr>
          <w:t>3.3.3 Payment:</w:t>
        </w:r>
        <w:r w:rsidR="00297B92">
          <w:rPr>
            <w:noProof/>
            <w:webHidden/>
          </w:rPr>
          <w:tab/>
        </w:r>
        <w:r w:rsidR="00297B92">
          <w:rPr>
            <w:noProof/>
            <w:webHidden/>
          </w:rPr>
          <w:fldChar w:fldCharType="begin"/>
        </w:r>
        <w:r w:rsidR="00297B92">
          <w:rPr>
            <w:noProof/>
            <w:webHidden/>
          </w:rPr>
          <w:instrText xml:space="preserve"> PAGEREF _Toc527617161 \h </w:instrText>
        </w:r>
        <w:r w:rsidR="00297B92">
          <w:rPr>
            <w:noProof/>
            <w:webHidden/>
          </w:rPr>
        </w:r>
        <w:r w:rsidR="00297B92">
          <w:rPr>
            <w:noProof/>
            <w:webHidden/>
          </w:rPr>
          <w:fldChar w:fldCharType="separate"/>
        </w:r>
        <w:r w:rsidR="005421AB">
          <w:rPr>
            <w:noProof/>
            <w:webHidden/>
          </w:rPr>
          <w:t>18</w:t>
        </w:r>
        <w:r w:rsidR="00297B92">
          <w:rPr>
            <w:noProof/>
            <w:webHidden/>
          </w:rPr>
          <w:fldChar w:fldCharType="end"/>
        </w:r>
      </w:hyperlink>
    </w:p>
    <w:p w14:paraId="5889CFA8" w14:textId="2C7EF8DB" w:rsidR="00297B92" w:rsidRDefault="00607205">
      <w:pPr>
        <w:pStyle w:val="TOC2"/>
        <w:rPr>
          <w:rFonts w:asciiTheme="minorHAnsi" w:eastAsiaTheme="minorEastAsia" w:hAnsiTheme="minorHAnsi" w:cstheme="minorBidi"/>
          <w:caps w:val="0"/>
          <w:noProof/>
          <w:sz w:val="22"/>
          <w:szCs w:val="22"/>
        </w:rPr>
      </w:pPr>
      <w:hyperlink w:anchor="_Toc527617162" w:history="1">
        <w:r w:rsidR="00297B92" w:rsidRPr="00035014">
          <w:rPr>
            <w:rStyle w:val="Hyperlink"/>
            <w:rFonts w:eastAsia="MS Mincho" w:cs="Arial"/>
            <w:b/>
            <w:bCs/>
            <w:noProof/>
          </w:rPr>
          <w:t xml:space="preserve">3.4 </w:t>
        </w:r>
        <w:r w:rsidR="00297B92" w:rsidRPr="00035014">
          <w:rPr>
            <w:rStyle w:val="Hyperlink"/>
            <w:rFonts w:cs="Arial"/>
            <w:b/>
            <w:bCs/>
            <w:noProof/>
          </w:rPr>
          <w:t>BLANKET P.O. IMPLEMENTATION (ORDERING PROCESS)</w:t>
        </w:r>
        <w:r w:rsidR="00297B92">
          <w:rPr>
            <w:noProof/>
            <w:webHidden/>
          </w:rPr>
          <w:tab/>
        </w:r>
        <w:r w:rsidR="00297B92">
          <w:rPr>
            <w:noProof/>
            <w:webHidden/>
          </w:rPr>
          <w:fldChar w:fldCharType="begin"/>
        </w:r>
        <w:r w:rsidR="00297B92">
          <w:rPr>
            <w:noProof/>
            <w:webHidden/>
          </w:rPr>
          <w:instrText xml:space="preserve"> PAGEREF _Toc527617162 \h </w:instrText>
        </w:r>
        <w:r w:rsidR="00297B92">
          <w:rPr>
            <w:noProof/>
            <w:webHidden/>
          </w:rPr>
        </w:r>
        <w:r w:rsidR="00297B92">
          <w:rPr>
            <w:noProof/>
            <w:webHidden/>
          </w:rPr>
          <w:fldChar w:fldCharType="separate"/>
        </w:r>
        <w:r w:rsidR="005421AB">
          <w:rPr>
            <w:noProof/>
            <w:webHidden/>
          </w:rPr>
          <w:t>18</w:t>
        </w:r>
        <w:r w:rsidR="00297B92">
          <w:rPr>
            <w:noProof/>
            <w:webHidden/>
          </w:rPr>
          <w:fldChar w:fldCharType="end"/>
        </w:r>
      </w:hyperlink>
    </w:p>
    <w:p w14:paraId="39F03F91" w14:textId="1E1DA37B" w:rsidR="00297B92" w:rsidRDefault="00607205">
      <w:pPr>
        <w:pStyle w:val="TOC1"/>
        <w:rPr>
          <w:rFonts w:asciiTheme="minorHAnsi" w:eastAsiaTheme="minorEastAsia" w:hAnsiTheme="minorHAnsi" w:cstheme="minorBidi"/>
          <w:b w:val="0"/>
          <w:bCs w:val="0"/>
          <w:caps w:val="0"/>
          <w:noProof/>
          <w:sz w:val="22"/>
          <w:szCs w:val="22"/>
        </w:rPr>
      </w:pPr>
      <w:hyperlink w:anchor="_Toc527617163" w:history="1">
        <w:r w:rsidR="00297B92" w:rsidRPr="00035014">
          <w:rPr>
            <w:rStyle w:val="Hyperlink"/>
            <w:noProof/>
            <w14:scene3d>
              <w14:camera w14:prst="orthographicFront"/>
              <w14:lightRig w14:rig="threePt" w14:dir="t">
                <w14:rot w14:lat="0" w14:lon="0" w14:rev="0"/>
              </w14:lightRig>
            </w14:scene3d>
          </w:rPr>
          <w:t>4.0</w:t>
        </w:r>
        <w:r w:rsidR="00297B92">
          <w:rPr>
            <w:rFonts w:asciiTheme="minorHAnsi" w:eastAsiaTheme="minorEastAsia" w:hAnsiTheme="minorHAnsi" w:cstheme="minorBidi"/>
            <w:b w:val="0"/>
            <w:bCs w:val="0"/>
            <w:caps w:val="0"/>
            <w:noProof/>
            <w:sz w:val="22"/>
            <w:szCs w:val="22"/>
          </w:rPr>
          <w:tab/>
        </w:r>
        <w:r w:rsidR="00297B92" w:rsidRPr="00035014">
          <w:rPr>
            <w:rStyle w:val="Hyperlink"/>
            <w:noProof/>
          </w:rPr>
          <w:t>QUOTE PREPARATION AND SUBMISSION</w:t>
        </w:r>
        <w:r w:rsidR="00297B92">
          <w:rPr>
            <w:noProof/>
            <w:webHidden/>
          </w:rPr>
          <w:tab/>
        </w:r>
        <w:r w:rsidR="00297B92">
          <w:rPr>
            <w:noProof/>
            <w:webHidden/>
          </w:rPr>
          <w:fldChar w:fldCharType="begin"/>
        </w:r>
        <w:r w:rsidR="00297B92">
          <w:rPr>
            <w:noProof/>
            <w:webHidden/>
          </w:rPr>
          <w:instrText xml:space="preserve"> PAGEREF _Toc527617163 \h </w:instrText>
        </w:r>
        <w:r w:rsidR="00297B92">
          <w:rPr>
            <w:noProof/>
            <w:webHidden/>
          </w:rPr>
        </w:r>
        <w:r w:rsidR="00297B92">
          <w:rPr>
            <w:noProof/>
            <w:webHidden/>
          </w:rPr>
          <w:fldChar w:fldCharType="separate"/>
        </w:r>
        <w:r w:rsidR="005421AB">
          <w:rPr>
            <w:noProof/>
            <w:webHidden/>
          </w:rPr>
          <w:t>19</w:t>
        </w:r>
        <w:r w:rsidR="00297B92">
          <w:rPr>
            <w:noProof/>
            <w:webHidden/>
          </w:rPr>
          <w:fldChar w:fldCharType="end"/>
        </w:r>
      </w:hyperlink>
    </w:p>
    <w:p w14:paraId="50C367DB" w14:textId="721568D1"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64" w:history="1">
        <w:r w:rsidR="00297B92" w:rsidRPr="00035014">
          <w:rPr>
            <w:rStyle w:val="Hyperlink"/>
            <w:noProof/>
            <w14:scene3d>
              <w14:camera w14:prst="orthographicFront"/>
              <w14:lightRig w14:rig="threePt" w14:dir="t">
                <w14:rot w14:lat="0" w14:lon="0" w14:rev="0"/>
              </w14:lightRig>
            </w14:scene3d>
          </w:rPr>
          <w:t>4.1</w:t>
        </w:r>
        <w:r w:rsidR="00297B92">
          <w:rPr>
            <w:rFonts w:asciiTheme="minorHAnsi" w:eastAsiaTheme="minorEastAsia" w:hAnsiTheme="minorHAnsi" w:cstheme="minorBidi"/>
            <w:caps w:val="0"/>
            <w:noProof/>
            <w:sz w:val="22"/>
            <w:szCs w:val="22"/>
          </w:rPr>
          <w:tab/>
        </w:r>
        <w:r w:rsidR="00297B92" w:rsidRPr="00035014">
          <w:rPr>
            <w:rStyle w:val="Hyperlink"/>
            <w:noProof/>
          </w:rPr>
          <w:t>General</w:t>
        </w:r>
        <w:r w:rsidR="00297B92">
          <w:rPr>
            <w:noProof/>
            <w:webHidden/>
          </w:rPr>
          <w:tab/>
        </w:r>
        <w:r w:rsidR="00297B92">
          <w:rPr>
            <w:noProof/>
            <w:webHidden/>
          </w:rPr>
          <w:fldChar w:fldCharType="begin"/>
        </w:r>
        <w:r w:rsidR="00297B92">
          <w:rPr>
            <w:noProof/>
            <w:webHidden/>
          </w:rPr>
          <w:instrText xml:space="preserve"> PAGEREF _Toc527617164 \h </w:instrText>
        </w:r>
        <w:r w:rsidR="00297B92">
          <w:rPr>
            <w:noProof/>
            <w:webHidden/>
          </w:rPr>
        </w:r>
        <w:r w:rsidR="00297B92">
          <w:rPr>
            <w:noProof/>
            <w:webHidden/>
          </w:rPr>
          <w:fldChar w:fldCharType="separate"/>
        </w:r>
        <w:r w:rsidR="005421AB">
          <w:rPr>
            <w:noProof/>
            <w:webHidden/>
          </w:rPr>
          <w:t>19</w:t>
        </w:r>
        <w:r w:rsidR="00297B92">
          <w:rPr>
            <w:noProof/>
            <w:webHidden/>
          </w:rPr>
          <w:fldChar w:fldCharType="end"/>
        </w:r>
      </w:hyperlink>
    </w:p>
    <w:p w14:paraId="73740FA7" w14:textId="3A63108A"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65" w:history="1">
        <w:r w:rsidR="00297B92" w:rsidRPr="00035014">
          <w:rPr>
            <w:rStyle w:val="Hyperlink"/>
            <w:noProof/>
            <w14:scene3d>
              <w14:camera w14:prst="orthographicFront"/>
              <w14:lightRig w14:rig="threePt" w14:dir="t">
                <w14:rot w14:lat="0" w14:lon="0" w14:rev="0"/>
              </w14:lightRig>
            </w14:scene3d>
          </w:rPr>
          <w:t>4.2</w:t>
        </w:r>
        <w:r w:rsidR="00297B92">
          <w:rPr>
            <w:rFonts w:asciiTheme="minorHAnsi" w:eastAsiaTheme="minorEastAsia" w:hAnsiTheme="minorHAnsi" w:cstheme="minorBidi"/>
            <w:caps w:val="0"/>
            <w:noProof/>
            <w:sz w:val="22"/>
            <w:szCs w:val="22"/>
          </w:rPr>
          <w:tab/>
        </w:r>
        <w:r w:rsidR="00297B92" w:rsidRPr="00035014">
          <w:rPr>
            <w:rStyle w:val="Hyperlink"/>
            <w:noProof/>
          </w:rPr>
          <w:t>QUOTE Delivery and Identification</w:t>
        </w:r>
        <w:r w:rsidR="00297B92">
          <w:rPr>
            <w:noProof/>
            <w:webHidden/>
          </w:rPr>
          <w:tab/>
        </w:r>
        <w:r w:rsidR="00297B92">
          <w:rPr>
            <w:noProof/>
            <w:webHidden/>
          </w:rPr>
          <w:fldChar w:fldCharType="begin"/>
        </w:r>
        <w:r w:rsidR="00297B92">
          <w:rPr>
            <w:noProof/>
            <w:webHidden/>
          </w:rPr>
          <w:instrText xml:space="preserve"> PAGEREF _Toc527617165 \h </w:instrText>
        </w:r>
        <w:r w:rsidR="00297B92">
          <w:rPr>
            <w:noProof/>
            <w:webHidden/>
          </w:rPr>
        </w:r>
        <w:r w:rsidR="00297B92">
          <w:rPr>
            <w:noProof/>
            <w:webHidden/>
          </w:rPr>
          <w:fldChar w:fldCharType="separate"/>
        </w:r>
        <w:r w:rsidR="005421AB">
          <w:rPr>
            <w:noProof/>
            <w:webHidden/>
          </w:rPr>
          <w:t>20</w:t>
        </w:r>
        <w:r w:rsidR="00297B92">
          <w:rPr>
            <w:noProof/>
            <w:webHidden/>
          </w:rPr>
          <w:fldChar w:fldCharType="end"/>
        </w:r>
      </w:hyperlink>
    </w:p>
    <w:p w14:paraId="4689645E" w14:textId="057E464B"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66" w:history="1">
        <w:r w:rsidR="00297B92" w:rsidRPr="00035014">
          <w:rPr>
            <w:rStyle w:val="Hyperlink"/>
            <w:noProof/>
            <w14:scene3d>
              <w14:camera w14:prst="orthographicFront"/>
              <w14:lightRig w14:rig="threePt" w14:dir="t">
                <w14:rot w14:lat="0" w14:lon="0" w14:rev="0"/>
              </w14:lightRig>
            </w14:scene3d>
          </w:rPr>
          <w:t>4.3</w:t>
        </w:r>
        <w:r w:rsidR="00297B92">
          <w:rPr>
            <w:rFonts w:asciiTheme="minorHAnsi" w:eastAsiaTheme="minorEastAsia" w:hAnsiTheme="minorHAnsi" w:cstheme="minorBidi"/>
            <w:caps w:val="0"/>
            <w:noProof/>
            <w:sz w:val="22"/>
            <w:szCs w:val="22"/>
          </w:rPr>
          <w:tab/>
        </w:r>
        <w:r w:rsidR="00297B92" w:rsidRPr="00035014">
          <w:rPr>
            <w:rStyle w:val="Hyperlink"/>
            <w:i/>
            <w:iCs/>
            <w:noProof/>
          </w:rPr>
          <w:t>NJSTART</w:t>
        </w:r>
        <w:r w:rsidR="00297B92" w:rsidRPr="00035014">
          <w:rPr>
            <w:rStyle w:val="Hyperlink"/>
            <w:noProof/>
          </w:rPr>
          <w:t xml:space="preserve"> electronic submission VS. hard copy SUBMISSION INSTRUCTION</w:t>
        </w:r>
        <w:r w:rsidR="00297B92">
          <w:rPr>
            <w:noProof/>
            <w:webHidden/>
          </w:rPr>
          <w:tab/>
        </w:r>
        <w:r w:rsidR="00297B92">
          <w:rPr>
            <w:noProof/>
            <w:webHidden/>
          </w:rPr>
          <w:fldChar w:fldCharType="begin"/>
        </w:r>
        <w:r w:rsidR="00297B92">
          <w:rPr>
            <w:noProof/>
            <w:webHidden/>
          </w:rPr>
          <w:instrText xml:space="preserve"> PAGEREF _Toc527617166 \h </w:instrText>
        </w:r>
        <w:r w:rsidR="00297B92">
          <w:rPr>
            <w:noProof/>
            <w:webHidden/>
          </w:rPr>
        </w:r>
        <w:r w:rsidR="00297B92">
          <w:rPr>
            <w:noProof/>
            <w:webHidden/>
          </w:rPr>
          <w:fldChar w:fldCharType="separate"/>
        </w:r>
        <w:r w:rsidR="005421AB">
          <w:rPr>
            <w:noProof/>
            <w:webHidden/>
          </w:rPr>
          <w:t>20</w:t>
        </w:r>
        <w:r w:rsidR="00297B92">
          <w:rPr>
            <w:noProof/>
            <w:webHidden/>
          </w:rPr>
          <w:fldChar w:fldCharType="end"/>
        </w:r>
      </w:hyperlink>
    </w:p>
    <w:p w14:paraId="1FDC36CD" w14:textId="585B5BA6" w:rsidR="00297B92" w:rsidRDefault="00607205">
      <w:pPr>
        <w:pStyle w:val="TOC3"/>
        <w:rPr>
          <w:rFonts w:asciiTheme="minorHAnsi" w:eastAsiaTheme="minorEastAsia" w:hAnsiTheme="minorHAnsi" w:cstheme="minorBidi"/>
          <w:iCs w:val="0"/>
          <w:caps w:val="0"/>
          <w:noProof/>
          <w:sz w:val="22"/>
          <w:szCs w:val="22"/>
        </w:rPr>
      </w:pPr>
      <w:hyperlink w:anchor="_Toc527617167" w:history="1">
        <w:r w:rsidR="00297B92" w:rsidRPr="00035014">
          <w:rPr>
            <w:rStyle w:val="Hyperlink"/>
            <w:noProof/>
            <w14:scene3d>
              <w14:camera w14:prst="orthographicFront"/>
              <w14:lightRig w14:rig="threePt" w14:dir="t">
                <w14:rot w14:lat="0" w14:lon="0" w14:rev="0"/>
              </w14:lightRig>
            </w14:scene3d>
          </w:rPr>
          <w:t>4.3.1</w:t>
        </w:r>
        <w:r w:rsidR="00297B92">
          <w:rPr>
            <w:rFonts w:asciiTheme="minorHAnsi" w:eastAsiaTheme="minorEastAsia" w:hAnsiTheme="minorHAnsi" w:cstheme="minorBidi"/>
            <w:iCs w:val="0"/>
            <w:caps w:val="0"/>
            <w:noProof/>
            <w:sz w:val="22"/>
            <w:szCs w:val="22"/>
          </w:rPr>
          <w:tab/>
        </w:r>
        <w:r w:rsidR="00297B92" w:rsidRPr="00035014">
          <w:rPr>
            <w:rStyle w:val="Hyperlink"/>
            <w:i/>
            <w:noProof/>
          </w:rPr>
          <w:t>NJSTART</w:t>
        </w:r>
        <w:r w:rsidR="00297B92" w:rsidRPr="00035014">
          <w:rPr>
            <w:rStyle w:val="Hyperlink"/>
            <w:noProof/>
          </w:rPr>
          <w:t xml:space="preserve"> SUBMISSION OF QUOTE</w:t>
        </w:r>
        <w:r w:rsidR="00297B92">
          <w:rPr>
            <w:noProof/>
            <w:webHidden/>
          </w:rPr>
          <w:tab/>
        </w:r>
        <w:r w:rsidR="00297B92">
          <w:rPr>
            <w:noProof/>
            <w:webHidden/>
          </w:rPr>
          <w:fldChar w:fldCharType="begin"/>
        </w:r>
        <w:r w:rsidR="00297B92">
          <w:rPr>
            <w:noProof/>
            <w:webHidden/>
          </w:rPr>
          <w:instrText xml:space="preserve"> PAGEREF _Toc527617167 \h </w:instrText>
        </w:r>
        <w:r w:rsidR="00297B92">
          <w:rPr>
            <w:noProof/>
            <w:webHidden/>
          </w:rPr>
        </w:r>
        <w:r w:rsidR="00297B92">
          <w:rPr>
            <w:noProof/>
            <w:webHidden/>
          </w:rPr>
          <w:fldChar w:fldCharType="separate"/>
        </w:r>
        <w:r w:rsidR="005421AB">
          <w:rPr>
            <w:noProof/>
            <w:webHidden/>
          </w:rPr>
          <w:t>20</w:t>
        </w:r>
        <w:r w:rsidR="00297B92">
          <w:rPr>
            <w:noProof/>
            <w:webHidden/>
          </w:rPr>
          <w:fldChar w:fldCharType="end"/>
        </w:r>
      </w:hyperlink>
    </w:p>
    <w:p w14:paraId="5E2F2958" w14:textId="43D7D62E" w:rsidR="00297B92" w:rsidRDefault="00607205">
      <w:pPr>
        <w:pStyle w:val="TOC3"/>
        <w:rPr>
          <w:rFonts w:asciiTheme="minorHAnsi" w:eastAsiaTheme="minorEastAsia" w:hAnsiTheme="minorHAnsi" w:cstheme="minorBidi"/>
          <w:iCs w:val="0"/>
          <w:caps w:val="0"/>
          <w:noProof/>
          <w:sz w:val="22"/>
          <w:szCs w:val="22"/>
        </w:rPr>
      </w:pPr>
      <w:hyperlink w:anchor="_Toc527617168" w:history="1">
        <w:r w:rsidR="00297B92" w:rsidRPr="00035014">
          <w:rPr>
            <w:rStyle w:val="Hyperlink"/>
            <w:noProof/>
            <w14:scene3d>
              <w14:camera w14:prst="orthographicFront"/>
              <w14:lightRig w14:rig="threePt" w14:dir="t">
                <w14:rot w14:lat="0" w14:lon="0" w14:rev="0"/>
              </w14:lightRig>
            </w14:scene3d>
          </w:rPr>
          <w:t>4.3.2</w:t>
        </w:r>
        <w:r w:rsidR="00297B92">
          <w:rPr>
            <w:rFonts w:asciiTheme="minorHAnsi" w:eastAsiaTheme="minorEastAsia" w:hAnsiTheme="minorHAnsi" w:cstheme="minorBidi"/>
            <w:iCs w:val="0"/>
            <w:caps w:val="0"/>
            <w:noProof/>
            <w:sz w:val="22"/>
            <w:szCs w:val="22"/>
          </w:rPr>
          <w:tab/>
        </w:r>
        <w:r w:rsidR="00297B92" w:rsidRPr="00035014">
          <w:rPr>
            <w:rStyle w:val="Hyperlink"/>
            <w:noProof/>
          </w:rPr>
          <w:t>HARD COPY SUBMISSION</w:t>
        </w:r>
        <w:r w:rsidR="00297B92">
          <w:rPr>
            <w:noProof/>
            <w:webHidden/>
          </w:rPr>
          <w:tab/>
        </w:r>
        <w:r w:rsidR="00297B92">
          <w:rPr>
            <w:noProof/>
            <w:webHidden/>
          </w:rPr>
          <w:fldChar w:fldCharType="begin"/>
        </w:r>
        <w:r w:rsidR="00297B92">
          <w:rPr>
            <w:noProof/>
            <w:webHidden/>
          </w:rPr>
          <w:instrText xml:space="preserve"> PAGEREF _Toc527617168 \h </w:instrText>
        </w:r>
        <w:r w:rsidR="00297B92">
          <w:rPr>
            <w:noProof/>
            <w:webHidden/>
          </w:rPr>
        </w:r>
        <w:r w:rsidR="00297B92">
          <w:rPr>
            <w:noProof/>
            <w:webHidden/>
          </w:rPr>
          <w:fldChar w:fldCharType="separate"/>
        </w:r>
        <w:r w:rsidR="005421AB">
          <w:rPr>
            <w:noProof/>
            <w:webHidden/>
          </w:rPr>
          <w:t>21</w:t>
        </w:r>
        <w:r w:rsidR="00297B92">
          <w:rPr>
            <w:noProof/>
            <w:webHidden/>
          </w:rPr>
          <w:fldChar w:fldCharType="end"/>
        </w:r>
      </w:hyperlink>
    </w:p>
    <w:p w14:paraId="5251EAC3" w14:textId="4A408B9C"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69" w:history="1">
        <w:r w:rsidR="00297B92" w:rsidRPr="00035014">
          <w:rPr>
            <w:rStyle w:val="Hyperlink"/>
            <w:noProof/>
            <w14:scene3d>
              <w14:camera w14:prst="orthographicFront"/>
              <w14:lightRig w14:rig="threePt" w14:dir="t">
                <w14:rot w14:lat="0" w14:lon="0" w14:rev="0"/>
              </w14:lightRig>
            </w14:scene3d>
          </w:rPr>
          <w:t>4.4</w:t>
        </w:r>
        <w:r w:rsidR="00297B92">
          <w:rPr>
            <w:rFonts w:asciiTheme="minorHAnsi" w:eastAsiaTheme="minorEastAsia" w:hAnsiTheme="minorHAnsi" w:cstheme="minorBidi"/>
            <w:caps w:val="0"/>
            <w:noProof/>
            <w:sz w:val="22"/>
            <w:szCs w:val="22"/>
          </w:rPr>
          <w:tab/>
        </w:r>
        <w:r w:rsidR="00297B92" w:rsidRPr="00035014">
          <w:rPr>
            <w:rStyle w:val="Hyperlink"/>
            <w:noProof/>
          </w:rPr>
          <w:t>QUOTE Content</w:t>
        </w:r>
        <w:r w:rsidR="00297B92">
          <w:rPr>
            <w:noProof/>
            <w:webHidden/>
          </w:rPr>
          <w:tab/>
        </w:r>
        <w:r w:rsidR="00297B92">
          <w:rPr>
            <w:noProof/>
            <w:webHidden/>
          </w:rPr>
          <w:fldChar w:fldCharType="begin"/>
        </w:r>
        <w:r w:rsidR="00297B92">
          <w:rPr>
            <w:noProof/>
            <w:webHidden/>
          </w:rPr>
          <w:instrText xml:space="preserve"> PAGEREF _Toc527617169 \h </w:instrText>
        </w:r>
        <w:r w:rsidR="00297B92">
          <w:rPr>
            <w:noProof/>
            <w:webHidden/>
          </w:rPr>
        </w:r>
        <w:r w:rsidR="00297B92">
          <w:rPr>
            <w:noProof/>
            <w:webHidden/>
          </w:rPr>
          <w:fldChar w:fldCharType="separate"/>
        </w:r>
        <w:r w:rsidR="005421AB">
          <w:rPr>
            <w:noProof/>
            <w:webHidden/>
          </w:rPr>
          <w:t>21</w:t>
        </w:r>
        <w:r w:rsidR="00297B92">
          <w:rPr>
            <w:noProof/>
            <w:webHidden/>
          </w:rPr>
          <w:fldChar w:fldCharType="end"/>
        </w:r>
      </w:hyperlink>
    </w:p>
    <w:p w14:paraId="2BA813DB" w14:textId="2938C4E7" w:rsidR="00297B92" w:rsidRDefault="00607205">
      <w:pPr>
        <w:pStyle w:val="TOC3"/>
        <w:rPr>
          <w:rFonts w:asciiTheme="minorHAnsi" w:eastAsiaTheme="minorEastAsia" w:hAnsiTheme="minorHAnsi" w:cstheme="minorBidi"/>
          <w:iCs w:val="0"/>
          <w:caps w:val="0"/>
          <w:noProof/>
          <w:sz w:val="22"/>
          <w:szCs w:val="22"/>
        </w:rPr>
      </w:pPr>
      <w:hyperlink w:anchor="_Toc527617170" w:history="1">
        <w:r w:rsidR="00297B92" w:rsidRPr="00035014">
          <w:rPr>
            <w:rStyle w:val="Hyperlink"/>
            <w:noProof/>
            <w14:scene3d>
              <w14:camera w14:prst="orthographicFront"/>
              <w14:lightRig w14:rig="threePt" w14:dir="t">
                <w14:rot w14:lat="0" w14:lon="0" w14:rev="0"/>
              </w14:lightRig>
            </w14:scene3d>
          </w:rPr>
          <w:t>4.4.1</w:t>
        </w:r>
        <w:r w:rsidR="00297B92">
          <w:rPr>
            <w:rFonts w:asciiTheme="minorHAnsi" w:eastAsiaTheme="minorEastAsia" w:hAnsiTheme="minorHAnsi" w:cstheme="minorBidi"/>
            <w:iCs w:val="0"/>
            <w:caps w:val="0"/>
            <w:noProof/>
            <w:sz w:val="22"/>
            <w:szCs w:val="22"/>
          </w:rPr>
          <w:tab/>
        </w:r>
        <w:r w:rsidR="00297B92" w:rsidRPr="00035014">
          <w:rPr>
            <w:rStyle w:val="Hyperlink"/>
            <w:noProof/>
          </w:rPr>
          <w:t>Forms, rEGISTRATIONS and CERTIFICATIONS required with QUOTE</w:t>
        </w:r>
        <w:r w:rsidR="00297B92">
          <w:rPr>
            <w:noProof/>
            <w:webHidden/>
          </w:rPr>
          <w:tab/>
        </w:r>
        <w:r w:rsidR="00297B92">
          <w:rPr>
            <w:noProof/>
            <w:webHidden/>
          </w:rPr>
          <w:fldChar w:fldCharType="begin"/>
        </w:r>
        <w:r w:rsidR="00297B92">
          <w:rPr>
            <w:noProof/>
            <w:webHidden/>
          </w:rPr>
          <w:instrText xml:space="preserve"> PAGEREF _Toc527617170 \h </w:instrText>
        </w:r>
        <w:r w:rsidR="00297B92">
          <w:rPr>
            <w:noProof/>
            <w:webHidden/>
          </w:rPr>
        </w:r>
        <w:r w:rsidR="00297B92">
          <w:rPr>
            <w:noProof/>
            <w:webHidden/>
          </w:rPr>
          <w:fldChar w:fldCharType="separate"/>
        </w:r>
        <w:r w:rsidR="005421AB">
          <w:rPr>
            <w:noProof/>
            <w:webHidden/>
          </w:rPr>
          <w:t>22</w:t>
        </w:r>
        <w:r w:rsidR="00297B92">
          <w:rPr>
            <w:noProof/>
            <w:webHidden/>
          </w:rPr>
          <w:fldChar w:fldCharType="end"/>
        </w:r>
      </w:hyperlink>
    </w:p>
    <w:p w14:paraId="6A0E8A4E" w14:textId="01E6949C" w:rsidR="00297B92" w:rsidRDefault="00607205">
      <w:pPr>
        <w:pStyle w:val="TOC3"/>
        <w:rPr>
          <w:rFonts w:asciiTheme="minorHAnsi" w:eastAsiaTheme="minorEastAsia" w:hAnsiTheme="minorHAnsi" w:cstheme="minorBidi"/>
          <w:iCs w:val="0"/>
          <w:caps w:val="0"/>
          <w:noProof/>
          <w:sz w:val="22"/>
          <w:szCs w:val="22"/>
        </w:rPr>
      </w:pPr>
      <w:hyperlink w:anchor="_Toc527617171" w:history="1">
        <w:r w:rsidR="00297B92" w:rsidRPr="00035014">
          <w:rPr>
            <w:rStyle w:val="Hyperlink"/>
            <w:noProof/>
            <w14:scene3d>
              <w14:camera w14:prst="orthographicFront"/>
              <w14:lightRig w14:rig="threePt" w14:dir="t">
                <w14:rot w14:lat="0" w14:lon="0" w14:rev="0"/>
              </w14:lightRig>
            </w14:scene3d>
          </w:rPr>
          <w:t>4.4.2</w:t>
        </w:r>
        <w:r w:rsidR="00297B92">
          <w:rPr>
            <w:rFonts w:asciiTheme="minorHAnsi" w:eastAsiaTheme="minorEastAsia" w:hAnsiTheme="minorHAnsi" w:cstheme="minorBidi"/>
            <w:iCs w:val="0"/>
            <w:caps w:val="0"/>
            <w:noProof/>
            <w:sz w:val="22"/>
            <w:szCs w:val="22"/>
          </w:rPr>
          <w:tab/>
        </w:r>
        <w:r w:rsidR="00297B92" w:rsidRPr="00035014">
          <w:rPr>
            <w:rStyle w:val="Hyperlink"/>
            <w:noProof/>
          </w:rPr>
          <w:t>Forms, REGISTRATIONS AND CERTIFICATIONS REQUIRED before BLANKET P.O. award and THAT SHOULD BE SUBMITTED with the QUOTE</w:t>
        </w:r>
        <w:r w:rsidR="00297B92">
          <w:rPr>
            <w:noProof/>
            <w:webHidden/>
          </w:rPr>
          <w:tab/>
        </w:r>
        <w:r w:rsidR="00297B92">
          <w:rPr>
            <w:noProof/>
            <w:webHidden/>
          </w:rPr>
          <w:fldChar w:fldCharType="begin"/>
        </w:r>
        <w:r w:rsidR="00297B92">
          <w:rPr>
            <w:noProof/>
            <w:webHidden/>
          </w:rPr>
          <w:instrText xml:space="preserve"> PAGEREF _Toc527617171 \h </w:instrText>
        </w:r>
        <w:r w:rsidR="00297B92">
          <w:rPr>
            <w:noProof/>
            <w:webHidden/>
          </w:rPr>
        </w:r>
        <w:r w:rsidR="00297B92">
          <w:rPr>
            <w:noProof/>
            <w:webHidden/>
          </w:rPr>
          <w:fldChar w:fldCharType="separate"/>
        </w:r>
        <w:r w:rsidR="005421AB">
          <w:rPr>
            <w:noProof/>
            <w:webHidden/>
          </w:rPr>
          <w:t>25</w:t>
        </w:r>
        <w:r w:rsidR="00297B92">
          <w:rPr>
            <w:noProof/>
            <w:webHidden/>
          </w:rPr>
          <w:fldChar w:fldCharType="end"/>
        </w:r>
      </w:hyperlink>
    </w:p>
    <w:p w14:paraId="4ADCB2B2" w14:textId="05DFCB1D" w:rsidR="00297B92" w:rsidRDefault="00607205">
      <w:pPr>
        <w:pStyle w:val="TOC3"/>
        <w:rPr>
          <w:rFonts w:asciiTheme="minorHAnsi" w:eastAsiaTheme="minorEastAsia" w:hAnsiTheme="minorHAnsi" w:cstheme="minorBidi"/>
          <w:iCs w:val="0"/>
          <w:caps w:val="0"/>
          <w:noProof/>
          <w:sz w:val="22"/>
          <w:szCs w:val="22"/>
        </w:rPr>
      </w:pPr>
      <w:hyperlink w:anchor="_Toc527617172" w:history="1">
        <w:r w:rsidR="00297B92" w:rsidRPr="00035014">
          <w:rPr>
            <w:rStyle w:val="Hyperlink"/>
            <w:rFonts w:eastAsia="MS Mincho"/>
            <w:noProof/>
            <w14:scene3d>
              <w14:camera w14:prst="orthographicFront"/>
              <w14:lightRig w14:rig="threePt" w14:dir="t">
                <w14:rot w14:lat="0" w14:lon="0" w14:rev="0"/>
              </w14:lightRig>
            </w14:scene3d>
          </w:rPr>
          <w:t>4.4.3</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SUBmittals</w:t>
        </w:r>
        <w:r w:rsidR="00297B92">
          <w:rPr>
            <w:noProof/>
            <w:webHidden/>
          </w:rPr>
          <w:tab/>
        </w:r>
        <w:r w:rsidR="00297B92">
          <w:rPr>
            <w:noProof/>
            <w:webHidden/>
          </w:rPr>
          <w:fldChar w:fldCharType="begin"/>
        </w:r>
        <w:r w:rsidR="00297B92">
          <w:rPr>
            <w:noProof/>
            <w:webHidden/>
          </w:rPr>
          <w:instrText xml:space="preserve"> PAGEREF _Toc527617172 \h </w:instrText>
        </w:r>
        <w:r w:rsidR="00297B92">
          <w:rPr>
            <w:noProof/>
            <w:webHidden/>
          </w:rPr>
        </w:r>
        <w:r w:rsidR="00297B92">
          <w:rPr>
            <w:noProof/>
            <w:webHidden/>
          </w:rPr>
          <w:fldChar w:fldCharType="separate"/>
        </w:r>
        <w:r w:rsidR="005421AB">
          <w:rPr>
            <w:noProof/>
            <w:webHidden/>
          </w:rPr>
          <w:t>27</w:t>
        </w:r>
        <w:r w:rsidR="00297B92">
          <w:rPr>
            <w:noProof/>
            <w:webHidden/>
          </w:rPr>
          <w:fldChar w:fldCharType="end"/>
        </w:r>
      </w:hyperlink>
    </w:p>
    <w:p w14:paraId="0FC020C5" w14:textId="757FD1FB" w:rsidR="00297B92" w:rsidRDefault="00607205">
      <w:pPr>
        <w:pStyle w:val="TOC3"/>
        <w:rPr>
          <w:rFonts w:asciiTheme="minorHAnsi" w:eastAsiaTheme="minorEastAsia" w:hAnsiTheme="minorHAnsi" w:cstheme="minorBidi"/>
          <w:iCs w:val="0"/>
          <w:caps w:val="0"/>
          <w:noProof/>
          <w:sz w:val="22"/>
          <w:szCs w:val="22"/>
        </w:rPr>
      </w:pPr>
      <w:hyperlink w:anchor="_Toc527617173" w:history="1">
        <w:r w:rsidR="00297B92" w:rsidRPr="00035014">
          <w:rPr>
            <w:rStyle w:val="Hyperlink"/>
            <w:noProof/>
            <w14:scene3d>
              <w14:camera w14:prst="orthographicFront"/>
              <w14:lightRig w14:rig="threePt" w14:dir="t">
                <w14:rot w14:lat="0" w14:lon="0" w14:rev="0"/>
              </w14:lightRig>
            </w14:scene3d>
          </w:rPr>
          <w:t>4.4.4</w:t>
        </w:r>
        <w:r w:rsidR="00297B92">
          <w:rPr>
            <w:rFonts w:asciiTheme="minorHAnsi" w:eastAsiaTheme="minorEastAsia" w:hAnsiTheme="minorHAnsi" w:cstheme="minorBidi"/>
            <w:iCs w:val="0"/>
            <w:caps w:val="0"/>
            <w:noProof/>
            <w:sz w:val="22"/>
            <w:szCs w:val="22"/>
          </w:rPr>
          <w:tab/>
        </w:r>
        <w:r w:rsidR="00297B92" w:rsidRPr="00035014">
          <w:rPr>
            <w:rStyle w:val="Hyperlink"/>
            <w:noProof/>
          </w:rPr>
          <w:t>Financial Capability of the Vendor {Bidder}</w:t>
        </w:r>
        <w:r w:rsidR="00297B92">
          <w:rPr>
            <w:noProof/>
            <w:webHidden/>
          </w:rPr>
          <w:tab/>
        </w:r>
        <w:r w:rsidR="00297B92">
          <w:rPr>
            <w:noProof/>
            <w:webHidden/>
          </w:rPr>
          <w:fldChar w:fldCharType="begin"/>
        </w:r>
        <w:r w:rsidR="00297B92">
          <w:rPr>
            <w:noProof/>
            <w:webHidden/>
          </w:rPr>
          <w:instrText xml:space="preserve"> PAGEREF _Toc527617173 \h </w:instrText>
        </w:r>
        <w:r w:rsidR="00297B92">
          <w:rPr>
            <w:noProof/>
            <w:webHidden/>
          </w:rPr>
        </w:r>
        <w:r w:rsidR="00297B92">
          <w:rPr>
            <w:noProof/>
            <w:webHidden/>
          </w:rPr>
          <w:fldChar w:fldCharType="separate"/>
        </w:r>
        <w:r w:rsidR="005421AB">
          <w:rPr>
            <w:noProof/>
            <w:webHidden/>
          </w:rPr>
          <w:t>27</w:t>
        </w:r>
        <w:r w:rsidR="00297B92">
          <w:rPr>
            <w:noProof/>
            <w:webHidden/>
          </w:rPr>
          <w:fldChar w:fldCharType="end"/>
        </w:r>
      </w:hyperlink>
    </w:p>
    <w:p w14:paraId="58B5F1B1" w14:textId="43A76EBA" w:rsidR="00297B92" w:rsidRDefault="00607205">
      <w:pPr>
        <w:pStyle w:val="TOC3"/>
        <w:rPr>
          <w:rFonts w:asciiTheme="minorHAnsi" w:eastAsiaTheme="minorEastAsia" w:hAnsiTheme="minorHAnsi" w:cstheme="minorBidi"/>
          <w:iCs w:val="0"/>
          <w:caps w:val="0"/>
          <w:noProof/>
          <w:sz w:val="22"/>
          <w:szCs w:val="22"/>
        </w:rPr>
      </w:pPr>
      <w:hyperlink w:anchor="_Toc527617174" w:history="1">
        <w:r w:rsidR="00297B92" w:rsidRPr="00035014">
          <w:rPr>
            <w:rStyle w:val="Hyperlink"/>
            <w:rFonts w:eastAsia="MS Mincho"/>
            <w:noProof/>
            <w14:scene3d>
              <w14:camera w14:prst="orthographicFront"/>
              <w14:lightRig w14:rig="threePt" w14:dir="t">
                <w14:rot w14:lat="0" w14:lon="0" w14:rev="0"/>
              </w14:lightRig>
            </w14:scene3d>
          </w:rPr>
          <w:t>4.4.5</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STATE-SUPPLIED PRICE SHEET</w:t>
        </w:r>
        <w:r w:rsidR="00297B92">
          <w:rPr>
            <w:noProof/>
            <w:webHidden/>
          </w:rPr>
          <w:tab/>
        </w:r>
        <w:r w:rsidR="00297B92">
          <w:rPr>
            <w:noProof/>
            <w:webHidden/>
          </w:rPr>
          <w:fldChar w:fldCharType="begin"/>
        </w:r>
        <w:r w:rsidR="00297B92">
          <w:rPr>
            <w:noProof/>
            <w:webHidden/>
          </w:rPr>
          <w:instrText xml:space="preserve"> PAGEREF _Toc527617174 \h </w:instrText>
        </w:r>
        <w:r w:rsidR="00297B92">
          <w:rPr>
            <w:noProof/>
            <w:webHidden/>
          </w:rPr>
        </w:r>
        <w:r w:rsidR="00297B92">
          <w:rPr>
            <w:noProof/>
            <w:webHidden/>
          </w:rPr>
          <w:fldChar w:fldCharType="separate"/>
        </w:r>
        <w:r w:rsidR="005421AB">
          <w:rPr>
            <w:noProof/>
            <w:webHidden/>
          </w:rPr>
          <w:t>28</w:t>
        </w:r>
        <w:r w:rsidR="00297B92">
          <w:rPr>
            <w:noProof/>
            <w:webHidden/>
          </w:rPr>
          <w:fldChar w:fldCharType="end"/>
        </w:r>
      </w:hyperlink>
    </w:p>
    <w:p w14:paraId="5706021E" w14:textId="094FBD80" w:rsidR="00297B92" w:rsidRDefault="00607205">
      <w:pPr>
        <w:pStyle w:val="TOC1"/>
        <w:rPr>
          <w:rFonts w:asciiTheme="minorHAnsi" w:eastAsiaTheme="minorEastAsia" w:hAnsiTheme="minorHAnsi" w:cstheme="minorBidi"/>
          <w:b w:val="0"/>
          <w:bCs w:val="0"/>
          <w:caps w:val="0"/>
          <w:noProof/>
          <w:sz w:val="22"/>
          <w:szCs w:val="22"/>
        </w:rPr>
      </w:pPr>
      <w:hyperlink w:anchor="_Toc527617175" w:history="1">
        <w:r w:rsidR="00297B92" w:rsidRPr="00035014">
          <w:rPr>
            <w:rStyle w:val="Hyperlink"/>
            <w:noProof/>
            <w14:scene3d>
              <w14:camera w14:prst="orthographicFront"/>
              <w14:lightRig w14:rig="threePt" w14:dir="t">
                <w14:rot w14:lat="0" w14:lon="0" w14:rev="0"/>
              </w14:lightRig>
            </w14:scene3d>
          </w:rPr>
          <w:t>5.0</w:t>
        </w:r>
        <w:r w:rsidR="00297B92">
          <w:rPr>
            <w:rFonts w:asciiTheme="minorHAnsi" w:eastAsiaTheme="minorEastAsia" w:hAnsiTheme="minorHAnsi" w:cstheme="minorBidi"/>
            <w:b w:val="0"/>
            <w:bCs w:val="0"/>
            <w:caps w:val="0"/>
            <w:noProof/>
            <w:sz w:val="22"/>
            <w:szCs w:val="22"/>
          </w:rPr>
          <w:tab/>
        </w:r>
        <w:r w:rsidR="00297B92" w:rsidRPr="00035014">
          <w:rPr>
            <w:rStyle w:val="Hyperlink"/>
            <w:noProof/>
          </w:rPr>
          <w:t>SPECIAL CONTRACTUAL TERMS AND CONDITIONS APPLICABLE TO THE BLANKET P.O.</w:t>
        </w:r>
        <w:r w:rsidR="00297B92">
          <w:rPr>
            <w:noProof/>
            <w:webHidden/>
          </w:rPr>
          <w:tab/>
        </w:r>
        <w:r w:rsidR="00297B92">
          <w:rPr>
            <w:noProof/>
            <w:webHidden/>
          </w:rPr>
          <w:fldChar w:fldCharType="begin"/>
        </w:r>
        <w:r w:rsidR="00297B92">
          <w:rPr>
            <w:noProof/>
            <w:webHidden/>
          </w:rPr>
          <w:instrText xml:space="preserve"> PAGEREF _Toc527617175 \h </w:instrText>
        </w:r>
        <w:r w:rsidR="00297B92">
          <w:rPr>
            <w:noProof/>
            <w:webHidden/>
          </w:rPr>
        </w:r>
        <w:r w:rsidR="00297B92">
          <w:rPr>
            <w:noProof/>
            <w:webHidden/>
          </w:rPr>
          <w:fldChar w:fldCharType="separate"/>
        </w:r>
        <w:r w:rsidR="005421AB">
          <w:rPr>
            <w:noProof/>
            <w:webHidden/>
          </w:rPr>
          <w:t>31</w:t>
        </w:r>
        <w:r w:rsidR="00297B92">
          <w:rPr>
            <w:noProof/>
            <w:webHidden/>
          </w:rPr>
          <w:fldChar w:fldCharType="end"/>
        </w:r>
      </w:hyperlink>
    </w:p>
    <w:p w14:paraId="1C8C2B8B" w14:textId="53258881"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76" w:history="1">
        <w:r w:rsidR="00297B92" w:rsidRPr="00035014">
          <w:rPr>
            <w:rStyle w:val="Hyperlink"/>
            <w:noProof/>
            <w14:scene3d>
              <w14:camera w14:prst="orthographicFront"/>
              <w14:lightRig w14:rig="threePt" w14:dir="t">
                <w14:rot w14:lat="0" w14:lon="0" w14:rev="0"/>
              </w14:lightRig>
            </w14:scene3d>
          </w:rPr>
          <w:t>5.1</w:t>
        </w:r>
        <w:r w:rsidR="00297B92">
          <w:rPr>
            <w:rFonts w:asciiTheme="minorHAnsi" w:eastAsiaTheme="minorEastAsia" w:hAnsiTheme="minorHAnsi" w:cstheme="minorBidi"/>
            <w:caps w:val="0"/>
            <w:noProof/>
            <w:sz w:val="22"/>
            <w:szCs w:val="22"/>
          </w:rPr>
          <w:tab/>
        </w:r>
        <w:r w:rsidR="00297B92" w:rsidRPr="00035014">
          <w:rPr>
            <w:rStyle w:val="Hyperlink"/>
            <w:noProof/>
          </w:rPr>
          <w:t>PRECEDENCE OF SPECIAL CONTRACTUAL TERMS AND CONDITIONS</w:t>
        </w:r>
        <w:r w:rsidR="00297B92">
          <w:rPr>
            <w:noProof/>
            <w:webHidden/>
          </w:rPr>
          <w:tab/>
        </w:r>
        <w:r w:rsidR="00297B92">
          <w:rPr>
            <w:noProof/>
            <w:webHidden/>
          </w:rPr>
          <w:fldChar w:fldCharType="begin"/>
        </w:r>
        <w:r w:rsidR="00297B92">
          <w:rPr>
            <w:noProof/>
            <w:webHidden/>
          </w:rPr>
          <w:instrText xml:space="preserve"> PAGEREF _Toc527617176 \h </w:instrText>
        </w:r>
        <w:r w:rsidR="00297B92">
          <w:rPr>
            <w:noProof/>
            <w:webHidden/>
          </w:rPr>
        </w:r>
        <w:r w:rsidR="00297B92">
          <w:rPr>
            <w:noProof/>
            <w:webHidden/>
          </w:rPr>
          <w:fldChar w:fldCharType="separate"/>
        </w:r>
        <w:r w:rsidR="005421AB">
          <w:rPr>
            <w:noProof/>
            <w:webHidden/>
          </w:rPr>
          <w:t>31</w:t>
        </w:r>
        <w:r w:rsidR="00297B92">
          <w:rPr>
            <w:noProof/>
            <w:webHidden/>
          </w:rPr>
          <w:fldChar w:fldCharType="end"/>
        </w:r>
      </w:hyperlink>
    </w:p>
    <w:p w14:paraId="486F2386" w14:textId="61F28EC2"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77" w:history="1">
        <w:r w:rsidR="00297B92" w:rsidRPr="00035014">
          <w:rPr>
            <w:rStyle w:val="Hyperlink"/>
            <w:noProof/>
            <w14:scene3d>
              <w14:camera w14:prst="orthographicFront"/>
              <w14:lightRig w14:rig="threePt" w14:dir="t">
                <w14:rot w14:lat="0" w14:lon="0" w14:rev="0"/>
              </w14:lightRig>
            </w14:scene3d>
          </w:rPr>
          <w:t>5.2</w:t>
        </w:r>
        <w:r w:rsidR="00297B92">
          <w:rPr>
            <w:rFonts w:asciiTheme="minorHAnsi" w:eastAsiaTheme="minorEastAsia" w:hAnsiTheme="minorHAnsi" w:cstheme="minorBidi"/>
            <w:caps w:val="0"/>
            <w:noProof/>
            <w:sz w:val="22"/>
            <w:szCs w:val="22"/>
          </w:rPr>
          <w:tab/>
        </w:r>
        <w:r w:rsidR="00297B92" w:rsidRPr="00035014">
          <w:rPr>
            <w:rStyle w:val="Hyperlink"/>
            <w:noProof/>
          </w:rPr>
          <w:t>BLANKET P.O. Term and Extension Option</w:t>
        </w:r>
        <w:r w:rsidR="00297B92">
          <w:rPr>
            <w:noProof/>
            <w:webHidden/>
          </w:rPr>
          <w:tab/>
        </w:r>
        <w:r w:rsidR="00297B92">
          <w:rPr>
            <w:noProof/>
            <w:webHidden/>
          </w:rPr>
          <w:fldChar w:fldCharType="begin"/>
        </w:r>
        <w:r w:rsidR="00297B92">
          <w:rPr>
            <w:noProof/>
            <w:webHidden/>
          </w:rPr>
          <w:instrText xml:space="preserve"> PAGEREF _Toc527617177 \h </w:instrText>
        </w:r>
        <w:r w:rsidR="00297B92">
          <w:rPr>
            <w:noProof/>
            <w:webHidden/>
          </w:rPr>
        </w:r>
        <w:r w:rsidR="00297B92">
          <w:rPr>
            <w:noProof/>
            <w:webHidden/>
          </w:rPr>
          <w:fldChar w:fldCharType="separate"/>
        </w:r>
        <w:r w:rsidR="005421AB">
          <w:rPr>
            <w:noProof/>
            <w:webHidden/>
          </w:rPr>
          <w:t>32</w:t>
        </w:r>
        <w:r w:rsidR="00297B92">
          <w:rPr>
            <w:noProof/>
            <w:webHidden/>
          </w:rPr>
          <w:fldChar w:fldCharType="end"/>
        </w:r>
      </w:hyperlink>
    </w:p>
    <w:p w14:paraId="6AB2B613" w14:textId="315B96C6" w:rsidR="00297B92" w:rsidRDefault="00607205">
      <w:pPr>
        <w:pStyle w:val="TOC3"/>
        <w:rPr>
          <w:rFonts w:asciiTheme="minorHAnsi" w:eastAsiaTheme="minorEastAsia" w:hAnsiTheme="minorHAnsi" w:cstheme="minorBidi"/>
          <w:iCs w:val="0"/>
          <w:caps w:val="0"/>
          <w:noProof/>
          <w:sz w:val="22"/>
          <w:szCs w:val="22"/>
        </w:rPr>
      </w:pPr>
      <w:hyperlink w:anchor="_Toc527617178" w:history="1">
        <w:r w:rsidR="00297B92" w:rsidRPr="00035014">
          <w:rPr>
            <w:rStyle w:val="Hyperlink"/>
            <w:noProof/>
            <w14:scene3d>
              <w14:camera w14:prst="orthographicFront"/>
              <w14:lightRig w14:rig="threePt" w14:dir="t">
                <w14:rot w14:lat="0" w14:lon="0" w14:rev="0"/>
              </w14:lightRig>
            </w14:scene3d>
          </w:rPr>
          <w:t>5.2.1</w:t>
        </w:r>
        <w:r w:rsidR="00297B92">
          <w:rPr>
            <w:rFonts w:asciiTheme="minorHAnsi" w:eastAsiaTheme="minorEastAsia" w:hAnsiTheme="minorHAnsi" w:cstheme="minorBidi"/>
            <w:iCs w:val="0"/>
            <w:caps w:val="0"/>
            <w:noProof/>
            <w:sz w:val="22"/>
            <w:szCs w:val="22"/>
          </w:rPr>
          <w:tab/>
        </w:r>
        <w:r w:rsidR="00297B92" w:rsidRPr="00035014">
          <w:rPr>
            <w:rStyle w:val="Hyperlink"/>
            <w:noProof/>
          </w:rPr>
          <w:t>Price adjustment Review</w:t>
        </w:r>
        <w:r w:rsidR="00297B92">
          <w:rPr>
            <w:noProof/>
            <w:webHidden/>
          </w:rPr>
          <w:tab/>
        </w:r>
        <w:r w:rsidR="00297B92">
          <w:rPr>
            <w:noProof/>
            <w:webHidden/>
          </w:rPr>
          <w:fldChar w:fldCharType="begin"/>
        </w:r>
        <w:r w:rsidR="00297B92">
          <w:rPr>
            <w:noProof/>
            <w:webHidden/>
          </w:rPr>
          <w:instrText xml:space="preserve"> PAGEREF _Toc527617178 \h </w:instrText>
        </w:r>
        <w:r w:rsidR="00297B92">
          <w:rPr>
            <w:noProof/>
            <w:webHidden/>
          </w:rPr>
        </w:r>
        <w:r w:rsidR="00297B92">
          <w:rPr>
            <w:noProof/>
            <w:webHidden/>
          </w:rPr>
          <w:fldChar w:fldCharType="separate"/>
        </w:r>
        <w:r w:rsidR="005421AB">
          <w:rPr>
            <w:noProof/>
            <w:webHidden/>
          </w:rPr>
          <w:t>32</w:t>
        </w:r>
        <w:r w:rsidR="00297B92">
          <w:rPr>
            <w:noProof/>
            <w:webHidden/>
          </w:rPr>
          <w:fldChar w:fldCharType="end"/>
        </w:r>
      </w:hyperlink>
    </w:p>
    <w:p w14:paraId="64FFF468" w14:textId="21B3EBCB"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79" w:history="1">
        <w:r w:rsidR="00297B92" w:rsidRPr="00035014">
          <w:rPr>
            <w:rStyle w:val="Hyperlink"/>
            <w:noProof/>
            <w14:scene3d>
              <w14:camera w14:prst="orthographicFront"/>
              <w14:lightRig w14:rig="threePt" w14:dir="t">
                <w14:rot w14:lat="0" w14:lon="0" w14:rev="0"/>
              </w14:lightRig>
            </w14:scene3d>
          </w:rPr>
          <w:t>5.3</w:t>
        </w:r>
        <w:r w:rsidR="00297B92">
          <w:rPr>
            <w:rFonts w:asciiTheme="minorHAnsi" w:eastAsiaTheme="minorEastAsia" w:hAnsiTheme="minorHAnsi" w:cstheme="minorBidi"/>
            <w:caps w:val="0"/>
            <w:noProof/>
            <w:sz w:val="22"/>
            <w:szCs w:val="22"/>
          </w:rPr>
          <w:tab/>
        </w:r>
        <w:r w:rsidR="00297B92" w:rsidRPr="00035014">
          <w:rPr>
            <w:rStyle w:val="Hyperlink"/>
            <w:noProof/>
          </w:rPr>
          <w:t>BLANKET P.O. Transition</w:t>
        </w:r>
        <w:r w:rsidR="00297B92">
          <w:rPr>
            <w:noProof/>
            <w:webHidden/>
          </w:rPr>
          <w:tab/>
        </w:r>
        <w:r w:rsidR="00297B92">
          <w:rPr>
            <w:noProof/>
            <w:webHidden/>
          </w:rPr>
          <w:fldChar w:fldCharType="begin"/>
        </w:r>
        <w:r w:rsidR="00297B92">
          <w:rPr>
            <w:noProof/>
            <w:webHidden/>
          </w:rPr>
          <w:instrText xml:space="preserve"> PAGEREF _Toc527617179 \h </w:instrText>
        </w:r>
        <w:r w:rsidR="00297B92">
          <w:rPr>
            <w:noProof/>
            <w:webHidden/>
          </w:rPr>
        </w:r>
        <w:r w:rsidR="00297B92">
          <w:rPr>
            <w:noProof/>
            <w:webHidden/>
          </w:rPr>
          <w:fldChar w:fldCharType="separate"/>
        </w:r>
        <w:r w:rsidR="005421AB">
          <w:rPr>
            <w:noProof/>
            <w:webHidden/>
          </w:rPr>
          <w:t>32</w:t>
        </w:r>
        <w:r w:rsidR="00297B92">
          <w:rPr>
            <w:noProof/>
            <w:webHidden/>
          </w:rPr>
          <w:fldChar w:fldCharType="end"/>
        </w:r>
      </w:hyperlink>
    </w:p>
    <w:p w14:paraId="4A501D23" w14:textId="0E6997A0"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80" w:history="1">
        <w:r w:rsidR="00297B92" w:rsidRPr="00035014">
          <w:rPr>
            <w:rStyle w:val="Hyperlink"/>
            <w:noProof/>
            <w14:scene3d>
              <w14:camera w14:prst="orthographicFront"/>
              <w14:lightRig w14:rig="threePt" w14:dir="t">
                <w14:rot w14:lat="0" w14:lon="0" w14:rev="0"/>
              </w14:lightRig>
            </w14:scene3d>
          </w:rPr>
          <w:t>5.4</w:t>
        </w:r>
        <w:r w:rsidR="00297B92">
          <w:rPr>
            <w:rFonts w:asciiTheme="minorHAnsi" w:eastAsiaTheme="minorEastAsia" w:hAnsiTheme="minorHAnsi" w:cstheme="minorBidi"/>
            <w:caps w:val="0"/>
            <w:noProof/>
            <w:sz w:val="22"/>
            <w:szCs w:val="22"/>
          </w:rPr>
          <w:tab/>
        </w:r>
        <w:r w:rsidR="00297B92" w:rsidRPr="00035014">
          <w:rPr>
            <w:rStyle w:val="Hyperlink"/>
            <w:noProof/>
          </w:rPr>
          <w:t>CHANGE ORDER</w:t>
        </w:r>
        <w:r w:rsidR="00297B92">
          <w:rPr>
            <w:noProof/>
            <w:webHidden/>
          </w:rPr>
          <w:tab/>
        </w:r>
        <w:r w:rsidR="00297B92">
          <w:rPr>
            <w:noProof/>
            <w:webHidden/>
          </w:rPr>
          <w:fldChar w:fldCharType="begin"/>
        </w:r>
        <w:r w:rsidR="00297B92">
          <w:rPr>
            <w:noProof/>
            <w:webHidden/>
          </w:rPr>
          <w:instrText xml:space="preserve"> PAGEREF _Toc527617180 \h </w:instrText>
        </w:r>
        <w:r w:rsidR="00297B92">
          <w:rPr>
            <w:noProof/>
            <w:webHidden/>
          </w:rPr>
        </w:r>
        <w:r w:rsidR="00297B92">
          <w:rPr>
            <w:noProof/>
            <w:webHidden/>
          </w:rPr>
          <w:fldChar w:fldCharType="separate"/>
        </w:r>
        <w:r w:rsidR="005421AB">
          <w:rPr>
            <w:noProof/>
            <w:webHidden/>
          </w:rPr>
          <w:t>33</w:t>
        </w:r>
        <w:r w:rsidR="00297B92">
          <w:rPr>
            <w:noProof/>
            <w:webHidden/>
          </w:rPr>
          <w:fldChar w:fldCharType="end"/>
        </w:r>
      </w:hyperlink>
    </w:p>
    <w:p w14:paraId="7E7A9C01" w14:textId="03EA968B"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81" w:history="1">
        <w:r w:rsidR="00297B92" w:rsidRPr="00035014">
          <w:rPr>
            <w:rStyle w:val="Hyperlink"/>
            <w:noProof/>
            <w14:scene3d>
              <w14:camera w14:prst="orthographicFront"/>
              <w14:lightRig w14:rig="threePt" w14:dir="t">
                <w14:rot w14:lat="0" w14:lon="0" w14:rev="0"/>
              </w14:lightRig>
            </w14:scene3d>
          </w:rPr>
          <w:t>5.5</w:t>
        </w:r>
        <w:r w:rsidR="00297B92">
          <w:rPr>
            <w:rFonts w:asciiTheme="minorHAnsi" w:eastAsiaTheme="minorEastAsia" w:hAnsiTheme="minorHAnsi" w:cstheme="minorBidi"/>
            <w:caps w:val="0"/>
            <w:noProof/>
            <w:sz w:val="22"/>
            <w:szCs w:val="22"/>
          </w:rPr>
          <w:tab/>
        </w:r>
        <w:r w:rsidR="00297B92" w:rsidRPr="00035014">
          <w:rPr>
            <w:rStyle w:val="Hyperlink"/>
            <w:noProof/>
          </w:rPr>
          <w:t>Vendor {contractor} Responsibilities</w:t>
        </w:r>
        <w:r w:rsidR="00297B92">
          <w:rPr>
            <w:noProof/>
            <w:webHidden/>
          </w:rPr>
          <w:tab/>
        </w:r>
        <w:r w:rsidR="00297B92">
          <w:rPr>
            <w:noProof/>
            <w:webHidden/>
          </w:rPr>
          <w:fldChar w:fldCharType="begin"/>
        </w:r>
        <w:r w:rsidR="00297B92">
          <w:rPr>
            <w:noProof/>
            <w:webHidden/>
          </w:rPr>
          <w:instrText xml:space="preserve"> PAGEREF _Toc527617181 \h </w:instrText>
        </w:r>
        <w:r w:rsidR="00297B92">
          <w:rPr>
            <w:noProof/>
            <w:webHidden/>
          </w:rPr>
        </w:r>
        <w:r w:rsidR="00297B92">
          <w:rPr>
            <w:noProof/>
            <w:webHidden/>
          </w:rPr>
          <w:fldChar w:fldCharType="separate"/>
        </w:r>
        <w:r w:rsidR="005421AB">
          <w:rPr>
            <w:noProof/>
            <w:webHidden/>
          </w:rPr>
          <w:t>33</w:t>
        </w:r>
        <w:r w:rsidR="00297B92">
          <w:rPr>
            <w:noProof/>
            <w:webHidden/>
          </w:rPr>
          <w:fldChar w:fldCharType="end"/>
        </w:r>
      </w:hyperlink>
    </w:p>
    <w:p w14:paraId="40BFDFD4" w14:textId="599DF590"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82" w:history="1">
        <w:r w:rsidR="00297B92" w:rsidRPr="00035014">
          <w:rPr>
            <w:rStyle w:val="Hyperlink"/>
            <w:noProof/>
            <w14:scene3d>
              <w14:camera w14:prst="orthographicFront"/>
              <w14:lightRig w14:rig="threePt" w14:dir="t">
                <w14:rot w14:lat="0" w14:lon="0" w14:rev="0"/>
              </w14:lightRig>
            </w14:scene3d>
          </w:rPr>
          <w:t>5.6</w:t>
        </w:r>
        <w:r w:rsidR="00297B92">
          <w:rPr>
            <w:rFonts w:asciiTheme="minorHAnsi" w:eastAsiaTheme="minorEastAsia" w:hAnsiTheme="minorHAnsi" w:cstheme="minorBidi"/>
            <w:caps w:val="0"/>
            <w:noProof/>
            <w:sz w:val="22"/>
            <w:szCs w:val="22"/>
          </w:rPr>
          <w:tab/>
        </w:r>
        <w:r w:rsidR="00297B92" w:rsidRPr="00035014">
          <w:rPr>
            <w:rStyle w:val="Hyperlink"/>
            <w:noProof/>
          </w:rPr>
          <w:t>Claims and Remedies</w:t>
        </w:r>
        <w:r w:rsidR="00297B92">
          <w:rPr>
            <w:noProof/>
            <w:webHidden/>
          </w:rPr>
          <w:tab/>
        </w:r>
        <w:r w:rsidR="00297B92">
          <w:rPr>
            <w:noProof/>
            <w:webHidden/>
          </w:rPr>
          <w:fldChar w:fldCharType="begin"/>
        </w:r>
        <w:r w:rsidR="00297B92">
          <w:rPr>
            <w:noProof/>
            <w:webHidden/>
          </w:rPr>
          <w:instrText xml:space="preserve"> PAGEREF _Toc527617182 \h </w:instrText>
        </w:r>
        <w:r w:rsidR="00297B92">
          <w:rPr>
            <w:noProof/>
            <w:webHidden/>
          </w:rPr>
        </w:r>
        <w:r w:rsidR="00297B92">
          <w:rPr>
            <w:noProof/>
            <w:webHidden/>
          </w:rPr>
          <w:fldChar w:fldCharType="separate"/>
        </w:r>
        <w:r w:rsidR="005421AB">
          <w:rPr>
            <w:noProof/>
            <w:webHidden/>
          </w:rPr>
          <w:t>33</w:t>
        </w:r>
        <w:r w:rsidR="00297B92">
          <w:rPr>
            <w:noProof/>
            <w:webHidden/>
          </w:rPr>
          <w:fldChar w:fldCharType="end"/>
        </w:r>
      </w:hyperlink>
    </w:p>
    <w:p w14:paraId="1BFA9F76" w14:textId="1BE26F74" w:rsidR="00297B92" w:rsidRDefault="00607205">
      <w:pPr>
        <w:pStyle w:val="TOC3"/>
        <w:rPr>
          <w:rFonts w:asciiTheme="minorHAnsi" w:eastAsiaTheme="minorEastAsia" w:hAnsiTheme="minorHAnsi" w:cstheme="minorBidi"/>
          <w:iCs w:val="0"/>
          <w:caps w:val="0"/>
          <w:noProof/>
          <w:sz w:val="22"/>
          <w:szCs w:val="22"/>
        </w:rPr>
      </w:pPr>
      <w:hyperlink w:anchor="_Toc527617183" w:history="1">
        <w:r w:rsidR="00297B92" w:rsidRPr="00035014">
          <w:rPr>
            <w:rStyle w:val="Hyperlink"/>
            <w:rFonts w:eastAsia="MS Mincho"/>
            <w:noProof/>
            <w14:scene3d>
              <w14:camera w14:prst="orthographicFront"/>
              <w14:lightRig w14:rig="threePt" w14:dir="t">
                <w14:rot w14:lat="0" w14:lon="0" w14:rev="0"/>
              </w14:lightRig>
            </w14:scene3d>
          </w:rPr>
          <w:t>5.6.1</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Claims</w:t>
        </w:r>
        <w:r w:rsidR="00297B92">
          <w:rPr>
            <w:noProof/>
            <w:webHidden/>
          </w:rPr>
          <w:tab/>
        </w:r>
        <w:r w:rsidR="00297B92">
          <w:rPr>
            <w:noProof/>
            <w:webHidden/>
          </w:rPr>
          <w:fldChar w:fldCharType="begin"/>
        </w:r>
        <w:r w:rsidR="00297B92">
          <w:rPr>
            <w:noProof/>
            <w:webHidden/>
          </w:rPr>
          <w:instrText xml:space="preserve"> PAGEREF _Toc527617183 \h </w:instrText>
        </w:r>
        <w:r w:rsidR="00297B92">
          <w:rPr>
            <w:noProof/>
            <w:webHidden/>
          </w:rPr>
        </w:r>
        <w:r w:rsidR="00297B92">
          <w:rPr>
            <w:noProof/>
            <w:webHidden/>
          </w:rPr>
          <w:fldChar w:fldCharType="separate"/>
        </w:r>
        <w:r w:rsidR="005421AB">
          <w:rPr>
            <w:noProof/>
            <w:webHidden/>
          </w:rPr>
          <w:t>33</w:t>
        </w:r>
        <w:r w:rsidR="00297B92">
          <w:rPr>
            <w:noProof/>
            <w:webHidden/>
          </w:rPr>
          <w:fldChar w:fldCharType="end"/>
        </w:r>
      </w:hyperlink>
    </w:p>
    <w:p w14:paraId="78C4245E" w14:textId="58DA7C52" w:rsidR="00297B92" w:rsidRDefault="00607205">
      <w:pPr>
        <w:pStyle w:val="TOC3"/>
        <w:rPr>
          <w:rFonts w:asciiTheme="minorHAnsi" w:eastAsiaTheme="minorEastAsia" w:hAnsiTheme="minorHAnsi" w:cstheme="minorBidi"/>
          <w:iCs w:val="0"/>
          <w:caps w:val="0"/>
          <w:noProof/>
          <w:sz w:val="22"/>
          <w:szCs w:val="22"/>
        </w:rPr>
      </w:pPr>
      <w:hyperlink w:anchor="_Toc527617184" w:history="1">
        <w:r w:rsidR="00297B92" w:rsidRPr="00035014">
          <w:rPr>
            <w:rStyle w:val="Hyperlink"/>
            <w:rFonts w:eastAsia="MS Mincho"/>
            <w:noProof/>
            <w14:scene3d>
              <w14:camera w14:prst="orthographicFront"/>
              <w14:lightRig w14:rig="threePt" w14:dir="t">
                <w14:rot w14:lat="0" w14:lon="0" w14:rev="0"/>
              </w14:lightRig>
            </w14:scene3d>
          </w:rPr>
          <w:t>5.6.2</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Remedies</w:t>
        </w:r>
        <w:r w:rsidR="00297B92">
          <w:rPr>
            <w:noProof/>
            <w:webHidden/>
          </w:rPr>
          <w:tab/>
        </w:r>
        <w:r w:rsidR="00297B92">
          <w:rPr>
            <w:noProof/>
            <w:webHidden/>
          </w:rPr>
          <w:fldChar w:fldCharType="begin"/>
        </w:r>
        <w:r w:rsidR="00297B92">
          <w:rPr>
            <w:noProof/>
            <w:webHidden/>
          </w:rPr>
          <w:instrText xml:space="preserve"> PAGEREF _Toc527617184 \h </w:instrText>
        </w:r>
        <w:r w:rsidR="00297B92">
          <w:rPr>
            <w:noProof/>
            <w:webHidden/>
          </w:rPr>
        </w:r>
        <w:r w:rsidR="00297B92">
          <w:rPr>
            <w:noProof/>
            <w:webHidden/>
          </w:rPr>
          <w:fldChar w:fldCharType="separate"/>
        </w:r>
        <w:r w:rsidR="005421AB">
          <w:rPr>
            <w:noProof/>
            <w:webHidden/>
          </w:rPr>
          <w:t>33</w:t>
        </w:r>
        <w:r w:rsidR="00297B92">
          <w:rPr>
            <w:noProof/>
            <w:webHidden/>
          </w:rPr>
          <w:fldChar w:fldCharType="end"/>
        </w:r>
      </w:hyperlink>
    </w:p>
    <w:p w14:paraId="17B41453" w14:textId="50E0450F" w:rsidR="00297B92" w:rsidRDefault="00607205">
      <w:pPr>
        <w:pStyle w:val="TOC3"/>
        <w:rPr>
          <w:rFonts w:asciiTheme="minorHAnsi" w:eastAsiaTheme="minorEastAsia" w:hAnsiTheme="minorHAnsi" w:cstheme="minorBidi"/>
          <w:iCs w:val="0"/>
          <w:caps w:val="0"/>
          <w:noProof/>
          <w:sz w:val="22"/>
          <w:szCs w:val="22"/>
        </w:rPr>
      </w:pPr>
      <w:hyperlink w:anchor="_Toc527617185" w:history="1">
        <w:r w:rsidR="00297B92" w:rsidRPr="00035014">
          <w:rPr>
            <w:rStyle w:val="Hyperlink"/>
            <w:rFonts w:eastAsia="MS Mincho"/>
            <w:noProof/>
            <w14:scene3d>
              <w14:camera w14:prst="orthographicFront"/>
              <w14:lightRig w14:rig="threePt" w14:dir="t">
                <w14:rot w14:lat="0" w14:lon="0" w14:rev="0"/>
              </w14:lightRig>
            </w14:scene3d>
          </w:rPr>
          <w:t>5.6.3</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Remedies for failure to comply with material Blanket P.O. requirements</w:t>
        </w:r>
        <w:r w:rsidR="00297B92">
          <w:rPr>
            <w:noProof/>
            <w:webHidden/>
          </w:rPr>
          <w:tab/>
        </w:r>
        <w:r w:rsidR="00297B92">
          <w:rPr>
            <w:noProof/>
            <w:webHidden/>
          </w:rPr>
          <w:fldChar w:fldCharType="begin"/>
        </w:r>
        <w:r w:rsidR="00297B92">
          <w:rPr>
            <w:noProof/>
            <w:webHidden/>
          </w:rPr>
          <w:instrText xml:space="preserve"> PAGEREF _Toc527617185 \h </w:instrText>
        </w:r>
        <w:r w:rsidR="00297B92">
          <w:rPr>
            <w:noProof/>
            <w:webHidden/>
          </w:rPr>
        </w:r>
        <w:r w:rsidR="00297B92">
          <w:rPr>
            <w:noProof/>
            <w:webHidden/>
          </w:rPr>
          <w:fldChar w:fldCharType="separate"/>
        </w:r>
        <w:r w:rsidR="005421AB">
          <w:rPr>
            <w:noProof/>
            <w:webHidden/>
          </w:rPr>
          <w:t>33</w:t>
        </w:r>
        <w:r w:rsidR="00297B92">
          <w:rPr>
            <w:noProof/>
            <w:webHidden/>
          </w:rPr>
          <w:fldChar w:fldCharType="end"/>
        </w:r>
      </w:hyperlink>
    </w:p>
    <w:p w14:paraId="727C7676" w14:textId="46C6202C"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86" w:history="1">
        <w:r w:rsidR="00297B92" w:rsidRPr="00035014">
          <w:rPr>
            <w:rStyle w:val="Hyperlink"/>
            <w:rFonts w:eastAsia="MS Mincho"/>
            <w:noProof/>
            <w14:scene3d>
              <w14:camera w14:prst="orthographicFront"/>
              <w14:lightRig w14:rig="threePt" w14:dir="t">
                <w14:rot w14:lat="0" w14:lon="0" w14:rev="0"/>
              </w14:lightRig>
            </w14:scene3d>
          </w:rPr>
          <w:t>5.7</w:t>
        </w:r>
        <w:r w:rsidR="00297B92">
          <w:rPr>
            <w:rFonts w:asciiTheme="minorHAnsi" w:eastAsiaTheme="minorEastAsia" w:hAnsiTheme="minorHAnsi" w:cstheme="minorBidi"/>
            <w:caps w:val="0"/>
            <w:noProof/>
            <w:sz w:val="22"/>
            <w:szCs w:val="22"/>
          </w:rPr>
          <w:tab/>
        </w:r>
        <w:r w:rsidR="00297B92" w:rsidRPr="00035014">
          <w:rPr>
            <w:rStyle w:val="Hyperlink"/>
            <w:rFonts w:eastAsia="MS Mincho"/>
            <w:noProof/>
          </w:rPr>
          <w:t>Items Ordered and Delivered</w:t>
        </w:r>
        <w:r w:rsidR="00297B92">
          <w:rPr>
            <w:noProof/>
            <w:webHidden/>
          </w:rPr>
          <w:tab/>
        </w:r>
        <w:r w:rsidR="00297B92">
          <w:rPr>
            <w:noProof/>
            <w:webHidden/>
          </w:rPr>
          <w:fldChar w:fldCharType="begin"/>
        </w:r>
        <w:r w:rsidR="00297B92">
          <w:rPr>
            <w:noProof/>
            <w:webHidden/>
          </w:rPr>
          <w:instrText xml:space="preserve"> PAGEREF _Toc527617186 \h </w:instrText>
        </w:r>
        <w:r w:rsidR="00297B92">
          <w:rPr>
            <w:noProof/>
            <w:webHidden/>
          </w:rPr>
        </w:r>
        <w:r w:rsidR="00297B92">
          <w:rPr>
            <w:noProof/>
            <w:webHidden/>
          </w:rPr>
          <w:fldChar w:fldCharType="separate"/>
        </w:r>
        <w:r w:rsidR="005421AB">
          <w:rPr>
            <w:noProof/>
            <w:webHidden/>
          </w:rPr>
          <w:t>33</w:t>
        </w:r>
        <w:r w:rsidR="00297B92">
          <w:rPr>
            <w:noProof/>
            <w:webHidden/>
          </w:rPr>
          <w:fldChar w:fldCharType="end"/>
        </w:r>
      </w:hyperlink>
    </w:p>
    <w:p w14:paraId="2BD9838E" w14:textId="39CD1C04"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87" w:history="1">
        <w:r w:rsidR="00297B92" w:rsidRPr="00035014">
          <w:rPr>
            <w:rStyle w:val="Hyperlink"/>
            <w:rFonts w:eastAsia="MS Mincho"/>
            <w:noProof/>
            <w14:scene3d>
              <w14:camera w14:prst="orthographicFront"/>
              <w14:lightRig w14:rig="threePt" w14:dir="t">
                <w14:rot w14:lat="0" w14:lon="0" w14:rev="0"/>
              </w14:lightRig>
            </w14:scene3d>
          </w:rPr>
          <w:t>5.8</w:t>
        </w:r>
        <w:r w:rsidR="00297B92">
          <w:rPr>
            <w:rFonts w:asciiTheme="minorHAnsi" w:eastAsiaTheme="minorEastAsia" w:hAnsiTheme="minorHAnsi" w:cstheme="minorBidi"/>
            <w:caps w:val="0"/>
            <w:noProof/>
            <w:sz w:val="22"/>
            <w:szCs w:val="22"/>
          </w:rPr>
          <w:tab/>
        </w:r>
        <w:r w:rsidR="00297B92" w:rsidRPr="00035014">
          <w:rPr>
            <w:rStyle w:val="Hyperlink"/>
            <w:rFonts w:eastAsia="MS Mincho"/>
            <w:noProof/>
          </w:rPr>
          <w:t>MANUFACTURING/PACKAGING REQUIREMENTS</w:t>
        </w:r>
        <w:r w:rsidR="00297B92">
          <w:rPr>
            <w:noProof/>
            <w:webHidden/>
          </w:rPr>
          <w:tab/>
        </w:r>
        <w:r w:rsidR="00297B92">
          <w:rPr>
            <w:noProof/>
            <w:webHidden/>
          </w:rPr>
          <w:fldChar w:fldCharType="begin"/>
        </w:r>
        <w:r w:rsidR="00297B92">
          <w:rPr>
            <w:noProof/>
            <w:webHidden/>
          </w:rPr>
          <w:instrText xml:space="preserve"> PAGEREF _Toc527617187 \h </w:instrText>
        </w:r>
        <w:r w:rsidR="00297B92">
          <w:rPr>
            <w:noProof/>
            <w:webHidden/>
          </w:rPr>
        </w:r>
        <w:r w:rsidR="00297B92">
          <w:rPr>
            <w:noProof/>
            <w:webHidden/>
          </w:rPr>
          <w:fldChar w:fldCharType="separate"/>
        </w:r>
        <w:r w:rsidR="005421AB">
          <w:rPr>
            <w:noProof/>
            <w:webHidden/>
          </w:rPr>
          <w:t>33</w:t>
        </w:r>
        <w:r w:rsidR="00297B92">
          <w:rPr>
            <w:noProof/>
            <w:webHidden/>
          </w:rPr>
          <w:fldChar w:fldCharType="end"/>
        </w:r>
      </w:hyperlink>
    </w:p>
    <w:p w14:paraId="5298ADA2" w14:textId="0CB88BBD"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88" w:history="1">
        <w:r w:rsidR="00297B92" w:rsidRPr="00035014">
          <w:rPr>
            <w:rStyle w:val="Hyperlink"/>
            <w:noProof/>
            <w14:scene3d>
              <w14:camera w14:prst="orthographicFront"/>
              <w14:lightRig w14:rig="threePt" w14:dir="t">
                <w14:rot w14:lat="0" w14:lon="0" w14:rev="0"/>
              </w14:lightRig>
            </w14:scene3d>
          </w:rPr>
          <w:t>5.9</w:t>
        </w:r>
        <w:r w:rsidR="00297B92">
          <w:rPr>
            <w:rFonts w:asciiTheme="minorHAnsi" w:eastAsiaTheme="minorEastAsia" w:hAnsiTheme="minorHAnsi" w:cstheme="minorBidi"/>
            <w:caps w:val="0"/>
            <w:noProof/>
            <w:sz w:val="22"/>
            <w:szCs w:val="22"/>
          </w:rPr>
          <w:tab/>
        </w:r>
        <w:r w:rsidR="00297B92" w:rsidRPr="00035014">
          <w:rPr>
            <w:rStyle w:val="Hyperlink"/>
            <w:noProof/>
          </w:rPr>
          <w:t>ELECTRONIC PAYMENTS</w:t>
        </w:r>
        <w:r w:rsidR="00297B92">
          <w:rPr>
            <w:noProof/>
            <w:webHidden/>
          </w:rPr>
          <w:tab/>
        </w:r>
        <w:r w:rsidR="00297B92">
          <w:rPr>
            <w:noProof/>
            <w:webHidden/>
          </w:rPr>
          <w:fldChar w:fldCharType="begin"/>
        </w:r>
        <w:r w:rsidR="00297B92">
          <w:rPr>
            <w:noProof/>
            <w:webHidden/>
          </w:rPr>
          <w:instrText xml:space="preserve"> PAGEREF _Toc527617188 \h </w:instrText>
        </w:r>
        <w:r w:rsidR="00297B92">
          <w:rPr>
            <w:noProof/>
            <w:webHidden/>
          </w:rPr>
        </w:r>
        <w:r w:rsidR="00297B92">
          <w:rPr>
            <w:noProof/>
            <w:webHidden/>
          </w:rPr>
          <w:fldChar w:fldCharType="separate"/>
        </w:r>
        <w:r w:rsidR="005421AB">
          <w:rPr>
            <w:noProof/>
            <w:webHidden/>
          </w:rPr>
          <w:t>34</w:t>
        </w:r>
        <w:r w:rsidR="00297B92">
          <w:rPr>
            <w:noProof/>
            <w:webHidden/>
          </w:rPr>
          <w:fldChar w:fldCharType="end"/>
        </w:r>
      </w:hyperlink>
    </w:p>
    <w:p w14:paraId="464A11E4" w14:textId="1ED593AD" w:rsidR="00297B92" w:rsidRDefault="00607205">
      <w:pPr>
        <w:pStyle w:val="TOC2"/>
        <w:tabs>
          <w:tab w:val="left" w:pos="1200"/>
        </w:tabs>
        <w:rPr>
          <w:rFonts w:asciiTheme="minorHAnsi" w:eastAsiaTheme="minorEastAsia" w:hAnsiTheme="minorHAnsi" w:cstheme="minorBidi"/>
          <w:caps w:val="0"/>
          <w:noProof/>
          <w:sz w:val="22"/>
          <w:szCs w:val="22"/>
        </w:rPr>
      </w:pPr>
      <w:hyperlink w:anchor="_Toc527617189" w:history="1">
        <w:r w:rsidR="00297B92" w:rsidRPr="00035014">
          <w:rPr>
            <w:rStyle w:val="Hyperlink"/>
            <w:noProof/>
            <w14:scene3d>
              <w14:camera w14:prst="orthographicFront"/>
              <w14:lightRig w14:rig="threePt" w14:dir="t">
                <w14:rot w14:lat="0" w14:lon="0" w14:rev="0"/>
              </w14:lightRig>
            </w14:scene3d>
          </w:rPr>
          <w:t>5.10</w:t>
        </w:r>
        <w:r w:rsidR="00297B92">
          <w:rPr>
            <w:rFonts w:asciiTheme="minorHAnsi" w:eastAsiaTheme="minorEastAsia" w:hAnsiTheme="minorHAnsi" w:cstheme="minorBidi"/>
            <w:caps w:val="0"/>
            <w:noProof/>
            <w:sz w:val="22"/>
            <w:szCs w:val="22"/>
          </w:rPr>
          <w:tab/>
        </w:r>
        <w:r w:rsidR="00297B92" w:rsidRPr="00035014">
          <w:rPr>
            <w:rStyle w:val="Hyperlink"/>
            <w:noProof/>
          </w:rPr>
          <w:t>Substitution or Addition of SubCONTRACTOR(s)</w:t>
        </w:r>
        <w:r w:rsidR="00297B92">
          <w:rPr>
            <w:noProof/>
            <w:webHidden/>
          </w:rPr>
          <w:tab/>
        </w:r>
        <w:r w:rsidR="00297B92">
          <w:rPr>
            <w:noProof/>
            <w:webHidden/>
          </w:rPr>
          <w:fldChar w:fldCharType="begin"/>
        </w:r>
        <w:r w:rsidR="00297B92">
          <w:rPr>
            <w:noProof/>
            <w:webHidden/>
          </w:rPr>
          <w:instrText xml:space="preserve"> PAGEREF _Toc527617189 \h </w:instrText>
        </w:r>
        <w:r w:rsidR="00297B92">
          <w:rPr>
            <w:noProof/>
            <w:webHidden/>
          </w:rPr>
        </w:r>
        <w:r w:rsidR="00297B92">
          <w:rPr>
            <w:noProof/>
            <w:webHidden/>
          </w:rPr>
          <w:fldChar w:fldCharType="separate"/>
        </w:r>
        <w:r w:rsidR="005421AB">
          <w:rPr>
            <w:noProof/>
            <w:webHidden/>
          </w:rPr>
          <w:t>34</w:t>
        </w:r>
        <w:r w:rsidR="00297B92">
          <w:rPr>
            <w:noProof/>
            <w:webHidden/>
          </w:rPr>
          <w:fldChar w:fldCharType="end"/>
        </w:r>
      </w:hyperlink>
    </w:p>
    <w:p w14:paraId="229D4334" w14:textId="028F084D" w:rsidR="00297B92" w:rsidRDefault="00607205">
      <w:pPr>
        <w:pStyle w:val="TOC2"/>
        <w:tabs>
          <w:tab w:val="left" w:pos="1200"/>
        </w:tabs>
        <w:rPr>
          <w:rFonts w:asciiTheme="minorHAnsi" w:eastAsiaTheme="minorEastAsia" w:hAnsiTheme="minorHAnsi" w:cstheme="minorBidi"/>
          <w:caps w:val="0"/>
          <w:noProof/>
          <w:sz w:val="22"/>
          <w:szCs w:val="22"/>
        </w:rPr>
      </w:pPr>
      <w:hyperlink w:anchor="_Toc527617190" w:history="1">
        <w:r w:rsidR="00297B92" w:rsidRPr="00035014">
          <w:rPr>
            <w:rStyle w:val="Hyperlink"/>
            <w:noProof/>
            <w14:scene3d>
              <w14:camera w14:prst="orthographicFront"/>
              <w14:lightRig w14:rig="threePt" w14:dir="t">
                <w14:rot w14:lat="0" w14:lon="0" w14:rev="0"/>
              </w14:lightRig>
            </w14:scene3d>
          </w:rPr>
          <w:t>5.11</w:t>
        </w:r>
        <w:r w:rsidR="00297B92">
          <w:rPr>
            <w:rFonts w:asciiTheme="minorHAnsi" w:eastAsiaTheme="minorEastAsia" w:hAnsiTheme="minorHAnsi" w:cstheme="minorBidi"/>
            <w:caps w:val="0"/>
            <w:noProof/>
            <w:sz w:val="22"/>
            <w:szCs w:val="22"/>
          </w:rPr>
          <w:tab/>
        </w:r>
        <w:r w:rsidR="00297B92" w:rsidRPr="00035014">
          <w:rPr>
            <w:rStyle w:val="Hyperlink"/>
            <w:noProof/>
          </w:rPr>
          <w:t>BLANKET P.O. Activity Report</w:t>
        </w:r>
        <w:r w:rsidR="00297B92">
          <w:rPr>
            <w:noProof/>
            <w:webHidden/>
          </w:rPr>
          <w:tab/>
        </w:r>
        <w:r w:rsidR="00297B92">
          <w:rPr>
            <w:noProof/>
            <w:webHidden/>
          </w:rPr>
          <w:fldChar w:fldCharType="begin"/>
        </w:r>
        <w:r w:rsidR="00297B92">
          <w:rPr>
            <w:noProof/>
            <w:webHidden/>
          </w:rPr>
          <w:instrText xml:space="preserve"> PAGEREF _Toc527617190 \h </w:instrText>
        </w:r>
        <w:r w:rsidR="00297B92">
          <w:rPr>
            <w:noProof/>
            <w:webHidden/>
          </w:rPr>
        </w:r>
        <w:r w:rsidR="00297B92">
          <w:rPr>
            <w:noProof/>
            <w:webHidden/>
          </w:rPr>
          <w:fldChar w:fldCharType="separate"/>
        </w:r>
        <w:r w:rsidR="005421AB">
          <w:rPr>
            <w:noProof/>
            <w:webHidden/>
          </w:rPr>
          <w:t>34</w:t>
        </w:r>
        <w:r w:rsidR="00297B92">
          <w:rPr>
            <w:noProof/>
            <w:webHidden/>
          </w:rPr>
          <w:fldChar w:fldCharType="end"/>
        </w:r>
      </w:hyperlink>
    </w:p>
    <w:p w14:paraId="0627E089" w14:textId="443E2B25" w:rsidR="00297B92" w:rsidRDefault="00607205">
      <w:pPr>
        <w:pStyle w:val="TOC2"/>
        <w:tabs>
          <w:tab w:val="left" w:pos="1200"/>
        </w:tabs>
        <w:rPr>
          <w:rFonts w:asciiTheme="minorHAnsi" w:eastAsiaTheme="minorEastAsia" w:hAnsiTheme="minorHAnsi" w:cstheme="minorBidi"/>
          <w:caps w:val="0"/>
          <w:noProof/>
          <w:sz w:val="22"/>
          <w:szCs w:val="22"/>
        </w:rPr>
      </w:pPr>
      <w:hyperlink w:anchor="_Toc527617191" w:history="1">
        <w:r w:rsidR="00297B92" w:rsidRPr="00035014">
          <w:rPr>
            <w:rStyle w:val="Hyperlink"/>
            <w:noProof/>
            <w14:scene3d>
              <w14:camera w14:prst="orthographicFront"/>
              <w14:lightRig w14:rig="threePt" w14:dir="t">
                <w14:rot w14:lat="0" w14:lon="0" w14:rev="0"/>
              </w14:lightRig>
            </w14:scene3d>
          </w:rPr>
          <w:t>5.12</w:t>
        </w:r>
        <w:r w:rsidR="00297B92">
          <w:rPr>
            <w:rFonts w:asciiTheme="minorHAnsi" w:eastAsiaTheme="minorEastAsia" w:hAnsiTheme="minorHAnsi" w:cstheme="minorBidi"/>
            <w:caps w:val="0"/>
            <w:noProof/>
            <w:sz w:val="22"/>
            <w:szCs w:val="22"/>
          </w:rPr>
          <w:tab/>
        </w:r>
        <w:r w:rsidR="00297B92" w:rsidRPr="00035014">
          <w:rPr>
            <w:rStyle w:val="Hyperlink"/>
            <w:noProof/>
          </w:rPr>
          <w:t>PROGRAM EFFICIENCY ASSESSMENT FOR STATE USING AGENCIES</w:t>
        </w:r>
        <w:r w:rsidR="00297B92">
          <w:rPr>
            <w:noProof/>
            <w:webHidden/>
          </w:rPr>
          <w:tab/>
        </w:r>
        <w:r w:rsidR="00297B92">
          <w:rPr>
            <w:noProof/>
            <w:webHidden/>
          </w:rPr>
          <w:fldChar w:fldCharType="begin"/>
        </w:r>
        <w:r w:rsidR="00297B92">
          <w:rPr>
            <w:noProof/>
            <w:webHidden/>
          </w:rPr>
          <w:instrText xml:space="preserve"> PAGEREF _Toc527617191 \h </w:instrText>
        </w:r>
        <w:r w:rsidR="00297B92">
          <w:rPr>
            <w:noProof/>
            <w:webHidden/>
          </w:rPr>
        </w:r>
        <w:r w:rsidR="00297B92">
          <w:rPr>
            <w:noProof/>
            <w:webHidden/>
          </w:rPr>
          <w:fldChar w:fldCharType="separate"/>
        </w:r>
        <w:r w:rsidR="005421AB">
          <w:rPr>
            <w:noProof/>
            <w:webHidden/>
          </w:rPr>
          <w:t>35</w:t>
        </w:r>
        <w:r w:rsidR="00297B92">
          <w:rPr>
            <w:noProof/>
            <w:webHidden/>
          </w:rPr>
          <w:fldChar w:fldCharType="end"/>
        </w:r>
      </w:hyperlink>
    </w:p>
    <w:p w14:paraId="42DD958D" w14:textId="2009F4A0" w:rsidR="00297B92" w:rsidRDefault="00607205">
      <w:pPr>
        <w:pStyle w:val="TOC2"/>
        <w:tabs>
          <w:tab w:val="left" w:pos="1200"/>
        </w:tabs>
        <w:rPr>
          <w:rFonts w:asciiTheme="minorHAnsi" w:eastAsiaTheme="minorEastAsia" w:hAnsiTheme="minorHAnsi" w:cstheme="minorBidi"/>
          <w:caps w:val="0"/>
          <w:noProof/>
          <w:sz w:val="22"/>
          <w:szCs w:val="22"/>
        </w:rPr>
      </w:pPr>
      <w:hyperlink w:anchor="_Toc527617192" w:history="1">
        <w:r w:rsidR="00297B92" w:rsidRPr="00035014">
          <w:rPr>
            <w:rStyle w:val="Hyperlink"/>
            <w:noProof/>
            <w14:scene3d>
              <w14:camera w14:prst="orthographicFront"/>
              <w14:lightRig w14:rig="threePt" w14:dir="t">
                <w14:rot w14:lat="0" w14:lon="0" w14:rev="0"/>
              </w14:lightRig>
            </w14:scene3d>
          </w:rPr>
          <w:t>5.13</w:t>
        </w:r>
        <w:r w:rsidR="00297B92">
          <w:rPr>
            <w:rFonts w:asciiTheme="minorHAnsi" w:eastAsiaTheme="minorEastAsia" w:hAnsiTheme="minorHAnsi" w:cstheme="minorBidi"/>
            <w:caps w:val="0"/>
            <w:noProof/>
            <w:sz w:val="22"/>
            <w:szCs w:val="22"/>
          </w:rPr>
          <w:tab/>
        </w:r>
        <w:r w:rsidR="00297B92" w:rsidRPr="00035014">
          <w:rPr>
            <w:rStyle w:val="Hyperlink"/>
            <w:noProof/>
          </w:rPr>
          <w:t>DISCLOSURE OF PRODUCT COMPOSITION</w:t>
        </w:r>
        <w:r w:rsidR="00297B92">
          <w:rPr>
            <w:noProof/>
            <w:webHidden/>
          </w:rPr>
          <w:tab/>
        </w:r>
        <w:r w:rsidR="00297B92">
          <w:rPr>
            <w:noProof/>
            <w:webHidden/>
          </w:rPr>
          <w:fldChar w:fldCharType="begin"/>
        </w:r>
        <w:r w:rsidR="00297B92">
          <w:rPr>
            <w:noProof/>
            <w:webHidden/>
          </w:rPr>
          <w:instrText xml:space="preserve"> PAGEREF _Toc527617192 \h </w:instrText>
        </w:r>
        <w:r w:rsidR="00297B92">
          <w:rPr>
            <w:noProof/>
            <w:webHidden/>
          </w:rPr>
        </w:r>
        <w:r w:rsidR="00297B92">
          <w:rPr>
            <w:noProof/>
            <w:webHidden/>
          </w:rPr>
          <w:fldChar w:fldCharType="separate"/>
        </w:r>
        <w:r w:rsidR="005421AB">
          <w:rPr>
            <w:noProof/>
            <w:webHidden/>
          </w:rPr>
          <w:t>35</w:t>
        </w:r>
        <w:r w:rsidR="00297B92">
          <w:rPr>
            <w:noProof/>
            <w:webHidden/>
          </w:rPr>
          <w:fldChar w:fldCharType="end"/>
        </w:r>
      </w:hyperlink>
    </w:p>
    <w:p w14:paraId="49BF1B63" w14:textId="38FA61DC" w:rsidR="00297B92" w:rsidRDefault="00607205">
      <w:pPr>
        <w:pStyle w:val="TOC2"/>
        <w:tabs>
          <w:tab w:val="left" w:pos="1200"/>
        </w:tabs>
        <w:rPr>
          <w:rFonts w:asciiTheme="minorHAnsi" w:eastAsiaTheme="minorEastAsia" w:hAnsiTheme="minorHAnsi" w:cstheme="minorBidi"/>
          <w:caps w:val="0"/>
          <w:noProof/>
          <w:sz w:val="22"/>
          <w:szCs w:val="22"/>
        </w:rPr>
      </w:pPr>
      <w:hyperlink w:anchor="_Toc527617193" w:history="1">
        <w:r w:rsidR="00297B92" w:rsidRPr="00035014">
          <w:rPr>
            <w:rStyle w:val="Hyperlink"/>
            <w:noProof/>
            <w14:scene3d>
              <w14:camera w14:prst="orthographicFront"/>
              <w14:lightRig w14:rig="threePt" w14:dir="t">
                <w14:rot w14:lat="0" w14:lon="0" w14:rev="0"/>
              </w14:lightRig>
            </w14:scene3d>
          </w:rPr>
          <w:t>5.14</w:t>
        </w:r>
        <w:r w:rsidR="00297B92">
          <w:rPr>
            <w:rFonts w:asciiTheme="minorHAnsi" w:eastAsiaTheme="minorEastAsia" w:hAnsiTheme="minorHAnsi" w:cstheme="minorBidi"/>
            <w:caps w:val="0"/>
            <w:noProof/>
            <w:sz w:val="22"/>
            <w:szCs w:val="22"/>
          </w:rPr>
          <w:tab/>
        </w:r>
        <w:r w:rsidR="00297B92" w:rsidRPr="00035014">
          <w:rPr>
            <w:rStyle w:val="Hyperlink"/>
            <w:noProof/>
          </w:rPr>
          <w:t>News Releases</w:t>
        </w:r>
        <w:r w:rsidR="00297B92">
          <w:rPr>
            <w:noProof/>
            <w:webHidden/>
          </w:rPr>
          <w:tab/>
        </w:r>
        <w:r w:rsidR="00297B92">
          <w:rPr>
            <w:noProof/>
            <w:webHidden/>
          </w:rPr>
          <w:fldChar w:fldCharType="begin"/>
        </w:r>
        <w:r w:rsidR="00297B92">
          <w:rPr>
            <w:noProof/>
            <w:webHidden/>
          </w:rPr>
          <w:instrText xml:space="preserve"> PAGEREF _Toc527617193 \h </w:instrText>
        </w:r>
        <w:r w:rsidR="00297B92">
          <w:rPr>
            <w:noProof/>
            <w:webHidden/>
          </w:rPr>
        </w:r>
        <w:r w:rsidR="00297B92">
          <w:rPr>
            <w:noProof/>
            <w:webHidden/>
          </w:rPr>
          <w:fldChar w:fldCharType="separate"/>
        </w:r>
        <w:r w:rsidR="005421AB">
          <w:rPr>
            <w:noProof/>
            <w:webHidden/>
          </w:rPr>
          <w:t>35</w:t>
        </w:r>
        <w:r w:rsidR="00297B92">
          <w:rPr>
            <w:noProof/>
            <w:webHidden/>
          </w:rPr>
          <w:fldChar w:fldCharType="end"/>
        </w:r>
      </w:hyperlink>
    </w:p>
    <w:p w14:paraId="438A84A6" w14:textId="7889168D" w:rsidR="00297B92" w:rsidRDefault="00607205">
      <w:pPr>
        <w:pStyle w:val="TOC2"/>
        <w:tabs>
          <w:tab w:val="left" w:pos="1200"/>
        </w:tabs>
        <w:rPr>
          <w:rFonts w:asciiTheme="minorHAnsi" w:eastAsiaTheme="minorEastAsia" w:hAnsiTheme="minorHAnsi" w:cstheme="minorBidi"/>
          <w:caps w:val="0"/>
          <w:noProof/>
          <w:sz w:val="22"/>
          <w:szCs w:val="22"/>
        </w:rPr>
      </w:pPr>
      <w:hyperlink w:anchor="_Toc527617194" w:history="1">
        <w:r w:rsidR="00297B92" w:rsidRPr="00035014">
          <w:rPr>
            <w:rStyle w:val="Hyperlink"/>
            <w:noProof/>
            <w14:scene3d>
              <w14:camera w14:prst="orthographicFront"/>
              <w14:lightRig w14:rig="threePt" w14:dir="t">
                <w14:rot w14:lat="0" w14:lon="0" w14:rev="0"/>
              </w14:lightRig>
            </w14:scene3d>
          </w:rPr>
          <w:t>5.15</w:t>
        </w:r>
        <w:r w:rsidR="00297B92">
          <w:rPr>
            <w:rFonts w:asciiTheme="minorHAnsi" w:eastAsiaTheme="minorEastAsia" w:hAnsiTheme="minorHAnsi" w:cstheme="minorBidi"/>
            <w:caps w:val="0"/>
            <w:noProof/>
            <w:sz w:val="22"/>
            <w:szCs w:val="22"/>
          </w:rPr>
          <w:tab/>
        </w:r>
        <w:r w:rsidR="00297B92" w:rsidRPr="00035014">
          <w:rPr>
            <w:rStyle w:val="Hyperlink"/>
            <w:noProof/>
          </w:rPr>
          <w:t>Advertising</w:t>
        </w:r>
        <w:r w:rsidR="00297B92">
          <w:rPr>
            <w:noProof/>
            <w:webHidden/>
          </w:rPr>
          <w:tab/>
        </w:r>
        <w:r w:rsidR="00297B92">
          <w:rPr>
            <w:noProof/>
            <w:webHidden/>
          </w:rPr>
          <w:fldChar w:fldCharType="begin"/>
        </w:r>
        <w:r w:rsidR="00297B92">
          <w:rPr>
            <w:noProof/>
            <w:webHidden/>
          </w:rPr>
          <w:instrText xml:space="preserve"> PAGEREF _Toc527617194 \h </w:instrText>
        </w:r>
        <w:r w:rsidR="00297B92">
          <w:rPr>
            <w:noProof/>
            <w:webHidden/>
          </w:rPr>
        </w:r>
        <w:r w:rsidR="00297B92">
          <w:rPr>
            <w:noProof/>
            <w:webHidden/>
          </w:rPr>
          <w:fldChar w:fldCharType="separate"/>
        </w:r>
        <w:r w:rsidR="005421AB">
          <w:rPr>
            <w:noProof/>
            <w:webHidden/>
          </w:rPr>
          <w:t>35</w:t>
        </w:r>
        <w:r w:rsidR="00297B92">
          <w:rPr>
            <w:noProof/>
            <w:webHidden/>
          </w:rPr>
          <w:fldChar w:fldCharType="end"/>
        </w:r>
      </w:hyperlink>
    </w:p>
    <w:p w14:paraId="340FAC6C" w14:textId="3E331310" w:rsidR="00297B92" w:rsidRDefault="00607205">
      <w:pPr>
        <w:pStyle w:val="TOC1"/>
        <w:rPr>
          <w:rFonts w:asciiTheme="minorHAnsi" w:eastAsiaTheme="minorEastAsia" w:hAnsiTheme="minorHAnsi" w:cstheme="minorBidi"/>
          <w:b w:val="0"/>
          <w:bCs w:val="0"/>
          <w:caps w:val="0"/>
          <w:noProof/>
          <w:sz w:val="22"/>
          <w:szCs w:val="22"/>
        </w:rPr>
      </w:pPr>
      <w:hyperlink w:anchor="_Toc527617195" w:history="1">
        <w:r w:rsidR="00297B92" w:rsidRPr="00035014">
          <w:rPr>
            <w:rStyle w:val="Hyperlink"/>
            <w:noProof/>
            <w14:scene3d>
              <w14:camera w14:prst="orthographicFront"/>
              <w14:lightRig w14:rig="threePt" w14:dir="t">
                <w14:rot w14:lat="0" w14:lon="0" w14:rev="0"/>
              </w14:lightRig>
            </w14:scene3d>
          </w:rPr>
          <w:t>6.0</w:t>
        </w:r>
        <w:r w:rsidR="00297B92">
          <w:rPr>
            <w:rFonts w:asciiTheme="minorHAnsi" w:eastAsiaTheme="minorEastAsia" w:hAnsiTheme="minorHAnsi" w:cstheme="minorBidi"/>
            <w:b w:val="0"/>
            <w:bCs w:val="0"/>
            <w:caps w:val="0"/>
            <w:noProof/>
            <w:sz w:val="22"/>
            <w:szCs w:val="22"/>
          </w:rPr>
          <w:tab/>
        </w:r>
        <w:r w:rsidR="00297B92" w:rsidRPr="00035014">
          <w:rPr>
            <w:rStyle w:val="Hyperlink"/>
            <w:noProof/>
          </w:rPr>
          <w:t>QUOTE EVALUATION</w:t>
        </w:r>
        <w:r w:rsidR="00297B92">
          <w:rPr>
            <w:noProof/>
            <w:webHidden/>
          </w:rPr>
          <w:tab/>
        </w:r>
        <w:r w:rsidR="00297B92">
          <w:rPr>
            <w:noProof/>
            <w:webHidden/>
          </w:rPr>
          <w:fldChar w:fldCharType="begin"/>
        </w:r>
        <w:r w:rsidR="00297B92">
          <w:rPr>
            <w:noProof/>
            <w:webHidden/>
          </w:rPr>
          <w:instrText xml:space="preserve"> PAGEREF _Toc527617195 \h </w:instrText>
        </w:r>
        <w:r w:rsidR="00297B92">
          <w:rPr>
            <w:noProof/>
            <w:webHidden/>
          </w:rPr>
        </w:r>
        <w:r w:rsidR="00297B92">
          <w:rPr>
            <w:noProof/>
            <w:webHidden/>
          </w:rPr>
          <w:fldChar w:fldCharType="separate"/>
        </w:r>
        <w:r w:rsidR="005421AB">
          <w:rPr>
            <w:noProof/>
            <w:webHidden/>
          </w:rPr>
          <w:t>36</w:t>
        </w:r>
        <w:r w:rsidR="00297B92">
          <w:rPr>
            <w:noProof/>
            <w:webHidden/>
          </w:rPr>
          <w:fldChar w:fldCharType="end"/>
        </w:r>
      </w:hyperlink>
    </w:p>
    <w:p w14:paraId="58567616" w14:textId="486F1FC2"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96" w:history="1">
        <w:r w:rsidR="00297B92" w:rsidRPr="00035014">
          <w:rPr>
            <w:rStyle w:val="Hyperlink"/>
            <w:noProof/>
            <w14:scene3d>
              <w14:camera w14:prst="orthographicFront"/>
              <w14:lightRig w14:rig="threePt" w14:dir="t">
                <w14:rot w14:lat="0" w14:lon="0" w14:rev="0"/>
              </w14:lightRig>
            </w14:scene3d>
          </w:rPr>
          <w:t>6.1</w:t>
        </w:r>
        <w:r w:rsidR="00297B92">
          <w:rPr>
            <w:rFonts w:asciiTheme="minorHAnsi" w:eastAsiaTheme="minorEastAsia" w:hAnsiTheme="minorHAnsi" w:cstheme="minorBidi"/>
            <w:caps w:val="0"/>
            <w:noProof/>
            <w:sz w:val="22"/>
            <w:szCs w:val="22"/>
          </w:rPr>
          <w:tab/>
        </w:r>
        <w:r w:rsidR="00297B92" w:rsidRPr="00035014">
          <w:rPr>
            <w:rStyle w:val="Hyperlink"/>
            <w:noProof/>
          </w:rPr>
          <w:t>RIGHT TO WAIVE</w:t>
        </w:r>
        <w:r w:rsidR="00297B92">
          <w:rPr>
            <w:noProof/>
            <w:webHidden/>
          </w:rPr>
          <w:tab/>
        </w:r>
        <w:r w:rsidR="00297B92">
          <w:rPr>
            <w:noProof/>
            <w:webHidden/>
          </w:rPr>
          <w:fldChar w:fldCharType="begin"/>
        </w:r>
        <w:r w:rsidR="00297B92">
          <w:rPr>
            <w:noProof/>
            <w:webHidden/>
          </w:rPr>
          <w:instrText xml:space="preserve"> PAGEREF _Toc527617196 \h </w:instrText>
        </w:r>
        <w:r w:rsidR="00297B92">
          <w:rPr>
            <w:noProof/>
            <w:webHidden/>
          </w:rPr>
        </w:r>
        <w:r w:rsidR="00297B92">
          <w:rPr>
            <w:noProof/>
            <w:webHidden/>
          </w:rPr>
          <w:fldChar w:fldCharType="separate"/>
        </w:r>
        <w:r w:rsidR="005421AB">
          <w:rPr>
            <w:noProof/>
            <w:webHidden/>
          </w:rPr>
          <w:t>36</w:t>
        </w:r>
        <w:r w:rsidR="00297B92">
          <w:rPr>
            <w:noProof/>
            <w:webHidden/>
          </w:rPr>
          <w:fldChar w:fldCharType="end"/>
        </w:r>
      </w:hyperlink>
    </w:p>
    <w:p w14:paraId="07FD1571" w14:textId="6A22323C"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97" w:history="1">
        <w:r w:rsidR="00297B92" w:rsidRPr="00035014">
          <w:rPr>
            <w:rStyle w:val="Hyperlink"/>
            <w:noProof/>
            <w14:scene3d>
              <w14:camera w14:prst="orthographicFront"/>
              <w14:lightRig w14:rig="threePt" w14:dir="t">
                <w14:rot w14:lat="0" w14:lon="0" w14:rev="0"/>
              </w14:lightRig>
            </w14:scene3d>
          </w:rPr>
          <w:t>6.2</w:t>
        </w:r>
        <w:r w:rsidR="00297B92">
          <w:rPr>
            <w:rFonts w:asciiTheme="minorHAnsi" w:eastAsiaTheme="minorEastAsia" w:hAnsiTheme="minorHAnsi" w:cstheme="minorBidi"/>
            <w:caps w:val="0"/>
            <w:noProof/>
            <w:sz w:val="22"/>
            <w:szCs w:val="22"/>
          </w:rPr>
          <w:tab/>
        </w:r>
        <w:r w:rsidR="00297B92" w:rsidRPr="00035014">
          <w:rPr>
            <w:rStyle w:val="Hyperlink"/>
            <w:noProof/>
          </w:rPr>
          <w:t>director’s right of final quote acceptance</w:t>
        </w:r>
        <w:r w:rsidR="00297B92">
          <w:rPr>
            <w:noProof/>
            <w:webHidden/>
          </w:rPr>
          <w:tab/>
        </w:r>
        <w:r w:rsidR="00297B92">
          <w:rPr>
            <w:noProof/>
            <w:webHidden/>
          </w:rPr>
          <w:fldChar w:fldCharType="begin"/>
        </w:r>
        <w:r w:rsidR="00297B92">
          <w:rPr>
            <w:noProof/>
            <w:webHidden/>
          </w:rPr>
          <w:instrText xml:space="preserve"> PAGEREF _Toc527617197 \h </w:instrText>
        </w:r>
        <w:r w:rsidR="00297B92">
          <w:rPr>
            <w:noProof/>
            <w:webHidden/>
          </w:rPr>
        </w:r>
        <w:r w:rsidR="00297B92">
          <w:rPr>
            <w:noProof/>
            <w:webHidden/>
          </w:rPr>
          <w:fldChar w:fldCharType="separate"/>
        </w:r>
        <w:r w:rsidR="005421AB">
          <w:rPr>
            <w:noProof/>
            <w:webHidden/>
          </w:rPr>
          <w:t>36</w:t>
        </w:r>
        <w:r w:rsidR="00297B92">
          <w:rPr>
            <w:noProof/>
            <w:webHidden/>
          </w:rPr>
          <w:fldChar w:fldCharType="end"/>
        </w:r>
      </w:hyperlink>
    </w:p>
    <w:p w14:paraId="132C55AA" w14:textId="3CEE230E" w:rsidR="00297B92" w:rsidRDefault="00607205">
      <w:pPr>
        <w:pStyle w:val="TOC3"/>
        <w:rPr>
          <w:rFonts w:asciiTheme="minorHAnsi" w:eastAsiaTheme="minorEastAsia" w:hAnsiTheme="minorHAnsi" w:cstheme="minorBidi"/>
          <w:iCs w:val="0"/>
          <w:caps w:val="0"/>
          <w:noProof/>
          <w:sz w:val="22"/>
          <w:szCs w:val="22"/>
        </w:rPr>
      </w:pPr>
      <w:hyperlink w:anchor="_Toc527617198" w:history="1">
        <w:r w:rsidR="00297B92" w:rsidRPr="00035014">
          <w:rPr>
            <w:rStyle w:val="Hyperlink"/>
            <w:rFonts w:eastAsia="MS Mincho"/>
            <w:noProof/>
            <w14:scene3d>
              <w14:camera w14:prst="orthographicFront"/>
              <w14:lightRig w14:rig="threePt" w14:dir="t">
                <w14:rot w14:lat="0" w14:lon="0" w14:rev="0"/>
              </w14:lightRig>
            </w14:scene3d>
          </w:rPr>
          <w:t>6.2.1</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Tie-Breaking Criteria</w:t>
        </w:r>
        <w:r w:rsidR="00297B92">
          <w:rPr>
            <w:noProof/>
            <w:webHidden/>
          </w:rPr>
          <w:tab/>
        </w:r>
        <w:r w:rsidR="00297B92">
          <w:rPr>
            <w:noProof/>
            <w:webHidden/>
          </w:rPr>
          <w:fldChar w:fldCharType="begin"/>
        </w:r>
        <w:r w:rsidR="00297B92">
          <w:rPr>
            <w:noProof/>
            <w:webHidden/>
          </w:rPr>
          <w:instrText xml:space="preserve"> PAGEREF _Toc527617198 \h </w:instrText>
        </w:r>
        <w:r w:rsidR="00297B92">
          <w:rPr>
            <w:noProof/>
            <w:webHidden/>
          </w:rPr>
        </w:r>
        <w:r w:rsidR="00297B92">
          <w:rPr>
            <w:noProof/>
            <w:webHidden/>
          </w:rPr>
          <w:fldChar w:fldCharType="separate"/>
        </w:r>
        <w:r w:rsidR="005421AB">
          <w:rPr>
            <w:noProof/>
            <w:webHidden/>
          </w:rPr>
          <w:t>36</w:t>
        </w:r>
        <w:r w:rsidR="00297B92">
          <w:rPr>
            <w:noProof/>
            <w:webHidden/>
          </w:rPr>
          <w:fldChar w:fldCharType="end"/>
        </w:r>
      </w:hyperlink>
    </w:p>
    <w:p w14:paraId="26DF046B" w14:textId="16C3A236"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199" w:history="1">
        <w:r w:rsidR="00297B92" w:rsidRPr="00035014">
          <w:rPr>
            <w:rStyle w:val="Hyperlink"/>
            <w:noProof/>
            <w14:scene3d>
              <w14:camera w14:prst="orthographicFront"/>
              <w14:lightRig w14:rig="threePt" w14:dir="t">
                <w14:rot w14:lat="0" w14:lon="0" w14:rev="0"/>
              </w14:lightRig>
            </w14:scene3d>
          </w:rPr>
          <w:t>6.3</w:t>
        </w:r>
        <w:r w:rsidR="00297B92">
          <w:rPr>
            <w:rFonts w:asciiTheme="minorHAnsi" w:eastAsiaTheme="minorEastAsia" w:hAnsiTheme="minorHAnsi" w:cstheme="minorBidi"/>
            <w:caps w:val="0"/>
            <w:noProof/>
            <w:sz w:val="22"/>
            <w:szCs w:val="22"/>
          </w:rPr>
          <w:tab/>
        </w:r>
        <w:r w:rsidR="00297B92" w:rsidRPr="00035014">
          <w:rPr>
            <w:rStyle w:val="Hyperlink"/>
            <w:noProof/>
          </w:rPr>
          <w:t>STATE'S RIGHT TO INSPECT VENDOR {BIDDER} FACILITIES</w:t>
        </w:r>
        <w:r w:rsidR="00297B92">
          <w:rPr>
            <w:noProof/>
            <w:webHidden/>
          </w:rPr>
          <w:tab/>
        </w:r>
        <w:r w:rsidR="00297B92">
          <w:rPr>
            <w:noProof/>
            <w:webHidden/>
          </w:rPr>
          <w:fldChar w:fldCharType="begin"/>
        </w:r>
        <w:r w:rsidR="00297B92">
          <w:rPr>
            <w:noProof/>
            <w:webHidden/>
          </w:rPr>
          <w:instrText xml:space="preserve"> PAGEREF _Toc527617199 \h </w:instrText>
        </w:r>
        <w:r w:rsidR="00297B92">
          <w:rPr>
            <w:noProof/>
            <w:webHidden/>
          </w:rPr>
        </w:r>
        <w:r w:rsidR="00297B92">
          <w:rPr>
            <w:noProof/>
            <w:webHidden/>
          </w:rPr>
          <w:fldChar w:fldCharType="separate"/>
        </w:r>
        <w:r w:rsidR="005421AB">
          <w:rPr>
            <w:noProof/>
            <w:webHidden/>
          </w:rPr>
          <w:t>36</w:t>
        </w:r>
        <w:r w:rsidR="00297B92">
          <w:rPr>
            <w:noProof/>
            <w:webHidden/>
          </w:rPr>
          <w:fldChar w:fldCharType="end"/>
        </w:r>
      </w:hyperlink>
    </w:p>
    <w:p w14:paraId="54B95669" w14:textId="6A32A816"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00" w:history="1">
        <w:r w:rsidR="00297B92" w:rsidRPr="00035014">
          <w:rPr>
            <w:rStyle w:val="Hyperlink"/>
            <w:noProof/>
            <w14:scene3d>
              <w14:camera w14:prst="orthographicFront"/>
              <w14:lightRig w14:rig="threePt" w14:dir="t">
                <w14:rot w14:lat="0" w14:lon="0" w14:rev="0"/>
              </w14:lightRig>
            </w14:scene3d>
          </w:rPr>
          <w:t>6.4</w:t>
        </w:r>
        <w:r w:rsidR="00297B92">
          <w:rPr>
            <w:rFonts w:asciiTheme="minorHAnsi" w:eastAsiaTheme="minorEastAsia" w:hAnsiTheme="minorHAnsi" w:cstheme="minorBidi"/>
            <w:caps w:val="0"/>
            <w:noProof/>
            <w:sz w:val="22"/>
            <w:szCs w:val="22"/>
          </w:rPr>
          <w:tab/>
        </w:r>
        <w:r w:rsidR="00297B92" w:rsidRPr="00035014">
          <w:rPr>
            <w:rStyle w:val="Hyperlink"/>
            <w:noProof/>
          </w:rPr>
          <w:t>Clarification of Quote / STATE'S RIGHT TO REQUEST FURTHER INFORMATION</w:t>
        </w:r>
        <w:r w:rsidR="00297B92">
          <w:rPr>
            <w:noProof/>
            <w:webHidden/>
          </w:rPr>
          <w:tab/>
        </w:r>
        <w:r w:rsidR="00297B92">
          <w:rPr>
            <w:noProof/>
            <w:webHidden/>
          </w:rPr>
          <w:fldChar w:fldCharType="begin"/>
        </w:r>
        <w:r w:rsidR="00297B92">
          <w:rPr>
            <w:noProof/>
            <w:webHidden/>
          </w:rPr>
          <w:instrText xml:space="preserve"> PAGEREF _Toc527617200 \h </w:instrText>
        </w:r>
        <w:r w:rsidR="00297B92">
          <w:rPr>
            <w:noProof/>
            <w:webHidden/>
          </w:rPr>
        </w:r>
        <w:r w:rsidR="00297B92">
          <w:rPr>
            <w:noProof/>
            <w:webHidden/>
          </w:rPr>
          <w:fldChar w:fldCharType="separate"/>
        </w:r>
        <w:r w:rsidR="005421AB">
          <w:rPr>
            <w:noProof/>
            <w:webHidden/>
          </w:rPr>
          <w:t>36</w:t>
        </w:r>
        <w:r w:rsidR="00297B92">
          <w:rPr>
            <w:noProof/>
            <w:webHidden/>
          </w:rPr>
          <w:fldChar w:fldCharType="end"/>
        </w:r>
      </w:hyperlink>
    </w:p>
    <w:p w14:paraId="6534D64E" w14:textId="34675638"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01" w:history="1">
        <w:r w:rsidR="00297B92" w:rsidRPr="00035014">
          <w:rPr>
            <w:rStyle w:val="Hyperlink"/>
            <w:noProof/>
            <w14:scene3d>
              <w14:camera w14:prst="orthographicFront"/>
              <w14:lightRig w14:rig="threePt" w14:dir="t">
                <w14:rot w14:lat="0" w14:lon="0" w14:rev="0"/>
              </w14:lightRig>
            </w14:scene3d>
          </w:rPr>
          <w:t>6.5</w:t>
        </w:r>
        <w:r w:rsidR="00297B92">
          <w:rPr>
            <w:rFonts w:asciiTheme="minorHAnsi" w:eastAsiaTheme="minorEastAsia" w:hAnsiTheme="minorHAnsi" w:cstheme="minorBidi"/>
            <w:caps w:val="0"/>
            <w:noProof/>
            <w:sz w:val="22"/>
            <w:szCs w:val="22"/>
          </w:rPr>
          <w:tab/>
        </w:r>
        <w:r w:rsidR="00297B92" w:rsidRPr="00035014">
          <w:rPr>
            <w:rStyle w:val="Hyperlink"/>
            <w:noProof/>
          </w:rPr>
          <w:t>Oral Presentation</w:t>
        </w:r>
        <w:r w:rsidR="00297B92">
          <w:rPr>
            <w:noProof/>
            <w:webHidden/>
          </w:rPr>
          <w:tab/>
        </w:r>
        <w:r w:rsidR="00297B92">
          <w:rPr>
            <w:noProof/>
            <w:webHidden/>
          </w:rPr>
          <w:fldChar w:fldCharType="begin"/>
        </w:r>
        <w:r w:rsidR="00297B92">
          <w:rPr>
            <w:noProof/>
            <w:webHidden/>
          </w:rPr>
          <w:instrText xml:space="preserve"> PAGEREF _Toc527617201 \h </w:instrText>
        </w:r>
        <w:r w:rsidR="00297B92">
          <w:rPr>
            <w:noProof/>
            <w:webHidden/>
          </w:rPr>
        </w:r>
        <w:r w:rsidR="00297B92">
          <w:rPr>
            <w:noProof/>
            <w:webHidden/>
          </w:rPr>
          <w:fldChar w:fldCharType="separate"/>
        </w:r>
        <w:r w:rsidR="005421AB">
          <w:rPr>
            <w:noProof/>
            <w:webHidden/>
          </w:rPr>
          <w:t>36</w:t>
        </w:r>
        <w:r w:rsidR="00297B92">
          <w:rPr>
            <w:noProof/>
            <w:webHidden/>
          </w:rPr>
          <w:fldChar w:fldCharType="end"/>
        </w:r>
      </w:hyperlink>
    </w:p>
    <w:p w14:paraId="370E5836" w14:textId="7B637057"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02" w:history="1">
        <w:r w:rsidR="00297B92" w:rsidRPr="00035014">
          <w:rPr>
            <w:rStyle w:val="Hyperlink"/>
            <w:noProof/>
            <w14:scene3d>
              <w14:camera w14:prst="orthographicFront"/>
              <w14:lightRig w14:rig="threePt" w14:dir="t">
                <w14:rot w14:lat="0" w14:lon="0" w14:rev="0"/>
              </w14:lightRig>
            </w14:scene3d>
          </w:rPr>
          <w:t>6.6</w:t>
        </w:r>
        <w:r w:rsidR="00297B92">
          <w:rPr>
            <w:rFonts w:asciiTheme="minorHAnsi" w:eastAsiaTheme="minorEastAsia" w:hAnsiTheme="minorHAnsi" w:cstheme="minorBidi"/>
            <w:caps w:val="0"/>
            <w:noProof/>
            <w:sz w:val="22"/>
            <w:szCs w:val="22"/>
          </w:rPr>
          <w:tab/>
        </w:r>
        <w:r w:rsidR="00297B92" w:rsidRPr="00035014">
          <w:rPr>
            <w:rStyle w:val="Hyperlink"/>
            <w:noProof/>
          </w:rPr>
          <w:t>Evaluation Criteria</w:t>
        </w:r>
        <w:r w:rsidR="00297B92">
          <w:rPr>
            <w:noProof/>
            <w:webHidden/>
          </w:rPr>
          <w:tab/>
        </w:r>
        <w:r w:rsidR="00297B92">
          <w:rPr>
            <w:noProof/>
            <w:webHidden/>
          </w:rPr>
          <w:fldChar w:fldCharType="begin"/>
        </w:r>
        <w:r w:rsidR="00297B92">
          <w:rPr>
            <w:noProof/>
            <w:webHidden/>
          </w:rPr>
          <w:instrText xml:space="preserve"> PAGEREF _Toc527617202 \h </w:instrText>
        </w:r>
        <w:r w:rsidR="00297B92">
          <w:rPr>
            <w:noProof/>
            <w:webHidden/>
          </w:rPr>
        </w:r>
        <w:r w:rsidR="00297B92">
          <w:rPr>
            <w:noProof/>
            <w:webHidden/>
          </w:rPr>
          <w:fldChar w:fldCharType="separate"/>
        </w:r>
        <w:r w:rsidR="005421AB">
          <w:rPr>
            <w:noProof/>
            <w:webHidden/>
          </w:rPr>
          <w:t>37</w:t>
        </w:r>
        <w:r w:rsidR="00297B92">
          <w:rPr>
            <w:noProof/>
            <w:webHidden/>
          </w:rPr>
          <w:fldChar w:fldCharType="end"/>
        </w:r>
      </w:hyperlink>
    </w:p>
    <w:p w14:paraId="3C5ADC58" w14:textId="30D9BD2E"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03" w:history="1">
        <w:r w:rsidR="00297B92" w:rsidRPr="00035014">
          <w:rPr>
            <w:rStyle w:val="Hyperlink"/>
            <w:rFonts w:eastAsia="MS Mincho"/>
            <w:noProof/>
            <w14:scene3d>
              <w14:camera w14:prst="orthographicFront"/>
              <w14:lightRig w14:rig="threePt" w14:dir="t">
                <w14:rot w14:lat="0" w14:lon="0" w14:rev="0"/>
              </w14:lightRig>
            </w14:scene3d>
          </w:rPr>
          <w:t>6.7</w:t>
        </w:r>
        <w:r w:rsidR="00297B92">
          <w:rPr>
            <w:rFonts w:asciiTheme="minorHAnsi" w:eastAsiaTheme="minorEastAsia" w:hAnsiTheme="minorHAnsi" w:cstheme="minorBidi"/>
            <w:caps w:val="0"/>
            <w:noProof/>
            <w:sz w:val="22"/>
            <w:szCs w:val="22"/>
          </w:rPr>
          <w:tab/>
        </w:r>
        <w:r w:rsidR="00297B92" w:rsidRPr="00035014">
          <w:rPr>
            <w:rStyle w:val="Hyperlink"/>
            <w:rFonts w:eastAsia="MS Mincho"/>
            <w:noProof/>
          </w:rPr>
          <w:t>QUOTE discrepancies</w:t>
        </w:r>
        <w:r w:rsidR="00297B92">
          <w:rPr>
            <w:noProof/>
            <w:webHidden/>
          </w:rPr>
          <w:tab/>
        </w:r>
        <w:r w:rsidR="00297B92">
          <w:rPr>
            <w:noProof/>
            <w:webHidden/>
          </w:rPr>
          <w:fldChar w:fldCharType="begin"/>
        </w:r>
        <w:r w:rsidR="00297B92">
          <w:rPr>
            <w:noProof/>
            <w:webHidden/>
          </w:rPr>
          <w:instrText xml:space="preserve"> PAGEREF _Toc527617203 \h </w:instrText>
        </w:r>
        <w:r w:rsidR="00297B92">
          <w:rPr>
            <w:noProof/>
            <w:webHidden/>
          </w:rPr>
        </w:r>
        <w:r w:rsidR="00297B92">
          <w:rPr>
            <w:noProof/>
            <w:webHidden/>
          </w:rPr>
          <w:fldChar w:fldCharType="separate"/>
        </w:r>
        <w:r w:rsidR="005421AB">
          <w:rPr>
            <w:noProof/>
            <w:webHidden/>
          </w:rPr>
          <w:t>37</w:t>
        </w:r>
        <w:r w:rsidR="00297B92">
          <w:rPr>
            <w:noProof/>
            <w:webHidden/>
          </w:rPr>
          <w:fldChar w:fldCharType="end"/>
        </w:r>
      </w:hyperlink>
    </w:p>
    <w:p w14:paraId="04C3F5D0" w14:textId="2C3B660E" w:rsidR="00297B92" w:rsidRDefault="00607205">
      <w:pPr>
        <w:pStyle w:val="TOC3"/>
        <w:rPr>
          <w:rFonts w:asciiTheme="minorHAnsi" w:eastAsiaTheme="minorEastAsia" w:hAnsiTheme="minorHAnsi" w:cstheme="minorBidi"/>
          <w:iCs w:val="0"/>
          <w:caps w:val="0"/>
          <w:noProof/>
          <w:sz w:val="22"/>
          <w:szCs w:val="22"/>
        </w:rPr>
      </w:pPr>
      <w:hyperlink w:anchor="_Toc527617204" w:history="1">
        <w:r w:rsidR="00297B92" w:rsidRPr="00035014">
          <w:rPr>
            <w:rStyle w:val="Hyperlink"/>
            <w:rFonts w:eastAsia="MS Mincho"/>
            <w:noProof/>
            <w14:scene3d>
              <w14:camera w14:prst="orthographicFront"/>
              <w14:lightRig w14:rig="threePt" w14:dir="t">
                <w14:rot w14:lat="0" w14:lon="0" w14:rev="0"/>
              </w14:lightRig>
            </w14:scene3d>
          </w:rPr>
          <w:t>6.7.1</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Evaluation of the QUOTES</w:t>
        </w:r>
        <w:r w:rsidR="00297B92">
          <w:rPr>
            <w:noProof/>
            <w:webHidden/>
          </w:rPr>
          <w:tab/>
        </w:r>
        <w:r w:rsidR="00297B92">
          <w:rPr>
            <w:noProof/>
            <w:webHidden/>
          </w:rPr>
          <w:fldChar w:fldCharType="begin"/>
        </w:r>
        <w:r w:rsidR="00297B92">
          <w:rPr>
            <w:noProof/>
            <w:webHidden/>
          </w:rPr>
          <w:instrText xml:space="preserve"> PAGEREF _Toc527617204 \h </w:instrText>
        </w:r>
        <w:r w:rsidR="00297B92">
          <w:rPr>
            <w:noProof/>
            <w:webHidden/>
          </w:rPr>
        </w:r>
        <w:r w:rsidR="00297B92">
          <w:rPr>
            <w:noProof/>
            <w:webHidden/>
          </w:rPr>
          <w:fldChar w:fldCharType="separate"/>
        </w:r>
        <w:r w:rsidR="005421AB">
          <w:rPr>
            <w:noProof/>
            <w:webHidden/>
          </w:rPr>
          <w:t>37</w:t>
        </w:r>
        <w:r w:rsidR="00297B92">
          <w:rPr>
            <w:noProof/>
            <w:webHidden/>
          </w:rPr>
          <w:fldChar w:fldCharType="end"/>
        </w:r>
      </w:hyperlink>
    </w:p>
    <w:p w14:paraId="6CB9D7DE" w14:textId="7DC6E07A"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05" w:history="1">
        <w:r w:rsidR="00297B92" w:rsidRPr="00035014">
          <w:rPr>
            <w:rStyle w:val="Hyperlink"/>
            <w:noProof/>
            <w14:scene3d>
              <w14:camera w14:prst="orthographicFront"/>
              <w14:lightRig w14:rig="threePt" w14:dir="t">
                <w14:rot w14:lat="0" w14:lon="0" w14:rev="0"/>
              </w14:lightRig>
            </w14:scene3d>
          </w:rPr>
          <w:t>6.8</w:t>
        </w:r>
        <w:r w:rsidR="00297B92">
          <w:rPr>
            <w:rFonts w:asciiTheme="minorHAnsi" w:eastAsiaTheme="minorEastAsia" w:hAnsiTheme="minorHAnsi" w:cstheme="minorBidi"/>
            <w:caps w:val="0"/>
            <w:noProof/>
            <w:sz w:val="22"/>
            <w:szCs w:val="22"/>
          </w:rPr>
          <w:tab/>
        </w:r>
        <w:r w:rsidR="00297B92" w:rsidRPr="00035014">
          <w:rPr>
            <w:rStyle w:val="Hyperlink"/>
            <w:noProof/>
          </w:rPr>
          <w:t>Negotiation and Best and Final Offer (BAFO)</w:t>
        </w:r>
        <w:r w:rsidR="00297B92">
          <w:rPr>
            <w:noProof/>
            <w:webHidden/>
          </w:rPr>
          <w:tab/>
        </w:r>
        <w:r w:rsidR="00297B92">
          <w:rPr>
            <w:noProof/>
            <w:webHidden/>
          </w:rPr>
          <w:fldChar w:fldCharType="begin"/>
        </w:r>
        <w:r w:rsidR="00297B92">
          <w:rPr>
            <w:noProof/>
            <w:webHidden/>
          </w:rPr>
          <w:instrText xml:space="preserve"> PAGEREF _Toc527617205 \h </w:instrText>
        </w:r>
        <w:r w:rsidR="00297B92">
          <w:rPr>
            <w:noProof/>
            <w:webHidden/>
          </w:rPr>
        </w:r>
        <w:r w:rsidR="00297B92">
          <w:rPr>
            <w:noProof/>
            <w:webHidden/>
          </w:rPr>
          <w:fldChar w:fldCharType="separate"/>
        </w:r>
        <w:r w:rsidR="005421AB">
          <w:rPr>
            <w:noProof/>
            <w:webHidden/>
          </w:rPr>
          <w:t>37</w:t>
        </w:r>
        <w:r w:rsidR="00297B92">
          <w:rPr>
            <w:noProof/>
            <w:webHidden/>
          </w:rPr>
          <w:fldChar w:fldCharType="end"/>
        </w:r>
      </w:hyperlink>
    </w:p>
    <w:p w14:paraId="309B5F67" w14:textId="519EADC4"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06" w:history="1">
        <w:r w:rsidR="00297B92" w:rsidRPr="00035014">
          <w:rPr>
            <w:rStyle w:val="Hyperlink"/>
            <w:noProof/>
            <w14:scene3d>
              <w14:camera w14:prst="orthographicFront"/>
              <w14:lightRig w14:rig="threePt" w14:dir="t">
                <w14:rot w14:lat="0" w14:lon="0" w14:rev="0"/>
              </w14:lightRig>
            </w14:scene3d>
          </w:rPr>
          <w:t>6.9</w:t>
        </w:r>
        <w:r w:rsidR="00297B92">
          <w:rPr>
            <w:rFonts w:asciiTheme="minorHAnsi" w:eastAsiaTheme="minorEastAsia" w:hAnsiTheme="minorHAnsi" w:cstheme="minorBidi"/>
            <w:caps w:val="0"/>
            <w:noProof/>
            <w:sz w:val="22"/>
            <w:szCs w:val="22"/>
          </w:rPr>
          <w:tab/>
        </w:r>
        <w:r w:rsidR="00297B92" w:rsidRPr="00035014">
          <w:rPr>
            <w:rStyle w:val="Hyperlink"/>
            <w:noProof/>
          </w:rPr>
          <w:t xml:space="preserve">“REQUEST FOR REVISION” WITHIN </w:t>
        </w:r>
        <w:r w:rsidR="00297B92" w:rsidRPr="00035014">
          <w:rPr>
            <w:rStyle w:val="Hyperlink"/>
            <w:i/>
            <w:iCs/>
            <w:noProof/>
          </w:rPr>
          <w:t>NJSTART</w:t>
        </w:r>
        <w:r w:rsidR="00297B92">
          <w:rPr>
            <w:noProof/>
            <w:webHidden/>
          </w:rPr>
          <w:tab/>
        </w:r>
        <w:r w:rsidR="00297B92">
          <w:rPr>
            <w:noProof/>
            <w:webHidden/>
          </w:rPr>
          <w:fldChar w:fldCharType="begin"/>
        </w:r>
        <w:r w:rsidR="00297B92">
          <w:rPr>
            <w:noProof/>
            <w:webHidden/>
          </w:rPr>
          <w:instrText xml:space="preserve"> PAGEREF _Toc527617206 \h </w:instrText>
        </w:r>
        <w:r w:rsidR="00297B92">
          <w:rPr>
            <w:noProof/>
            <w:webHidden/>
          </w:rPr>
        </w:r>
        <w:r w:rsidR="00297B92">
          <w:rPr>
            <w:noProof/>
            <w:webHidden/>
          </w:rPr>
          <w:fldChar w:fldCharType="separate"/>
        </w:r>
        <w:r w:rsidR="005421AB">
          <w:rPr>
            <w:noProof/>
            <w:webHidden/>
          </w:rPr>
          <w:t>38</w:t>
        </w:r>
        <w:r w:rsidR="00297B92">
          <w:rPr>
            <w:noProof/>
            <w:webHidden/>
          </w:rPr>
          <w:fldChar w:fldCharType="end"/>
        </w:r>
      </w:hyperlink>
    </w:p>
    <w:p w14:paraId="53A7C0B8" w14:textId="4F7D255F" w:rsidR="00297B92" w:rsidRDefault="00607205">
      <w:pPr>
        <w:pStyle w:val="TOC2"/>
        <w:tabs>
          <w:tab w:val="left" w:pos="1200"/>
        </w:tabs>
        <w:rPr>
          <w:rFonts w:asciiTheme="minorHAnsi" w:eastAsiaTheme="minorEastAsia" w:hAnsiTheme="minorHAnsi" w:cstheme="minorBidi"/>
          <w:caps w:val="0"/>
          <w:noProof/>
          <w:sz w:val="22"/>
          <w:szCs w:val="22"/>
        </w:rPr>
      </w:pPr>
      <w:hyperlink w:anchor="_Toc527617207" w:history="1">
        <w:r w:rsidR="00297B92" w:rsidRPr="00035014">
          <w:rPr>
            <w:rStyle w:val="Hyperlink"/>
            <w:noProof/>
            <w14:scene3d>
              <w14:camera w14:prst="orthographicFront"/>
              <w14:lightRig w14:rig="threePt" w14:dir="t">
                <w14:rot w14:lat="0" w14:lon="0" w14:rev="0"/>
              </w14:lightRig>
            </w14:scene3d>
          </w:rPr>
          <w:t>6.10</w:t>
        </w:r>
        <w:r w:rsidR="00297B92">
          <w:rPr>
            <w:rFonts w:asciiTheme="minorHAnsi" w:eastAsiaTheme="minorEastAsia" w:hAnsiTheme="minorHAnsi" w:cstheme="minorBidi"/>
            <w:caps w:val="0"/>
            <w:noProof/>
            <w:sz w:val="22"/>
            <w:szCs w:val="22"/>
          </w:rPr>
          <w:tab/>
        </w:r>
        <w:r w:rsidR="00297B92" w:rsidRPr="00035014">
          <w:rPr>
            <w:rStyle w:val="Hyperlink"/>
            <w:noProof/>
          </w:rPr>
          <w:t>POOR PERFORMANCE</w:t>
        </w:r>
        <w:r w:rsidR="00297B92">
          <w:rPr>
            <w:noProof/>
            <w:webHidden/>
          </w:rPr>
          <w:tab/>
        </w:r>
        <w:r w:rsidR="00297B92">
          <w:rPr>
            <w:noProof/>
            <w:webHidden/>
          </w:rPr>
          <w:fldChar w:fldCharType="begin"/>
        </w:r>
        <w:r w:rsidR="00297B92">
          <w:rPr>
            <w:noProof/>
            <w:webHidden/>
          </w:rPr>
          <w:instrText xml:space="preserve"> PAGEREF _Toc527617207 \h </w:instrText>
        </w:r>
        <w:r w:rsidR="00297B92">
          <w:rPr>
            <w:noProof/>
            <w:webHidden/>
          </w:rPr>
        </w:r>
        <w:r w:rsidR="00297B92">
          <w:rPr>
            <w:noProof/>
            <w:webHidden/>
          </w:rPr>
          <w:fldChar w:fldCharType="separate"/>
        </w:r>
        <w:r w:rsidR="005421AB">
          <w:rPr>
            <w:noProof/>
            <w:webHidden/>
          </w:rPr>
          <w:t>38</w:t>
        </w:r>
        <w:r w:rsidR="00297B92">
          <w:rPr>
            <w:noProof/>
            <w:webHidden/>
          </w:rPr>
          <w:fldChar w:fldCharType="end"/>
        </w:r>
      </w:hyperlink>
    </w:p>
    <w:p w14:paraId="65992590" w14:textId="0F0FA04E" w:rsidR="00297B92" w:rsidRDefault="00607205">
      <w:pPr>
        <w:pStyle w:val="TOC1"/>
        <w:rPr>
          <w:rFonts w:asciiTheme="minorHAnsi" w:eastAsiaTheme="minorEastAsia" w:hAnsiTheme="minorHAnsi" w:cstheme="minorBidi"/>
          <w:b w:val="0"/>
          <w:bCs w:val="0"/>
          <w:caps w:val="0"/>
          <w:noProof/>
          <w:sz w:val="22"/>
          <w:szCs w:val="22"/>
        </w:rPr>
      </w:pPr>
      <w:hyperlink w:anchor="_Toc527617208" w:history="1">
        <w:r w:rsidR="00297B92" w:rsidRPr="00035014">
          <w:rPr>
            <w:rStyle w:val="Hyperlink"/>
            <w:noProof/>
            <w14:scene3d>
              <w14:camera w14:prst="orthographicFront"/>
              <w14:lightRig w14:rig="threePt" w14:dir="t">
                <w14:rot w14:lat="0" w14:lon="0" w14:rev="0"/>
              </w14:lightRig>
            </w14:scene3d>
          </w:rPr>
          <w:t>7.0</w:t>
        </w:r>
        <w:r w:rsidR="00297B92">
          <w:rPr>
            <w:rFonts w:asciiTheme="minorHAnsi" w:eastAsiaTheme="minorEastAsia" w:hAnsiTheme="minorHAnsi" w:cstheme="minorBidi"/>
            <w:b w:val="0"/>
            <w:bCs w:val="0"/>
            <w:caps w:val="0"/>
            <w:noProof/>
            <w:sz w:val="22"/>
            <w:szCs w:val="22"/>
          </w:rPr>
          <w:tab/>
        </w:r>
        <w:r w:rsidR="00297B92" w:rsidRPr="00035014">
          <w:rPr>
            <w:rStyle w:val="Hyperlink"/>
            <w:noProof/>
          </w:rPr>
          <w:t>BLANKET P.O. AWARD</w:t>
        </w:r>
        <w:r w:rsidR="00297B92">
          <w:rPr>
            <w:noProof/>
            <w:webHidden/>
          </w:rPr>
          <w:tab/>
        </w:r>
        <w:r w:rsidR="00297B92">
          <w:rPr>
            <w:noProof/>
            <w:webHidden/>
          </w:rPr>
          <w:fldChar w:fldCharType="begin"/>
        </w:r>
        <w:r w:rsidR="00297B92">
          <w:rPr>
            <w:noProof/>
            <w:webHidden/>
          </w:rPr>
          <w:instrText xml:space="preserve"> PAGEREF _Toc527617208 \h </w:instrText>
        </w:r>
        <w:r w:rsidR="00297B92">
          <w:rPr>
            <w:noProof/>
            <w:webHidden/>
          </w:rPr>
        </w:r>
        <w:r w:rsidR="00297B92">
          <w:rPr>
            <w:noProof/>
            <w:webHidden/>
          </w:rPr>
          <w:fldChar w:fldCharType="separate"/>
        </w:r>
        <w:r w:rsidR="005421AB">
          <w:rPr>
            <w:noProof/>
            <w:webHidden/>
          </w:rPr>
          <w:t>39</w:t>
        </w:r>
        <w:r w:rsidR="00297B92">
          <w:rPr>
            <w:noProof/>
            <w:webHidden/>
          </w:rPr>
          <w:fldChar w:fldCharType="end"/>
        </w:r>
      </w:hyperlink>
    </w:p>
    <w:p w14:paraId="3F42F388" w14:textId="65858E4D"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09" w:history="1">
        <w:r w:rsidR="00297B92" w:rsidRPr="00035014">
          <w:rPr>
            <w:rStyle w:val="Hyperlink"/>
            <w:rFonts w:eastAsia="MS Mincho"/>
            <w:noProof/>
            <w14:scene3d>
              <w14:camera w14:prst="orthographicFront"/>
              <w14:lightRig w14:rig="threePt" w14:dir="t">
                <w14:rot w14:lat="0" w14:lon="0" w14:rev="0"/>
              </w14:lightRig>
            </w14:scene3d>
          </w:rPr>
          <w:t>7.1</w:t>
        </w:r>
        <w:r w:rsidR="00297B92">
          <w:rPr>
            <w:rFonts w:asciiTheme="minorHAnsi" w:eastAsiaTheme="minorEastAsia" w:hAnsiTheme="minorHAnsi" w:cstheme="minorBidi"/>
            <w:caps w:val="0"/>
            <w:noProof/>
            <w:sz w:val="22"/>
            <w:szCs w:val="22"/>
          </w:rPr>
          <w:tab/>
        </w:r>
        <w:r w:rsidR="00297B92" w:rsidRPr="00035014">
          <w:rPr>
            <w:rStyle w:val="Hyperlink"/>
            <w:rFonts w:eastAsia="MS Mincho"/>
            <w:noProof/>
          </w:rPr>
          <w:t>DOCUMENTS REQUIRED BEFORE BLANKET P.O. AWARD</w:t>
        </w:r>
        <w:r w:rsidR="00297B92">
          <w:rPr>
            <w:noProof/>
            <w:webHidden/>
          </w:rPr>
          <w:tab/>
        </w:r>
        <w:r w:rsidR="00297B92">
          <w:rPr>
            <w:noProof/>
            <w:webHidden/>
          </w:rPr>
          <w:fldChar w:fldCharType="begin"/>
        </w:r>
        <w:r w:rsidR="00297B92">
          <w:rPr>
            <w:noProof/>
            <w:webHidden/>
          </w:rPr>
          <w:instrText xml:space="preserve"> PAGEREF _Toc527617209 \h </w:instrText>
        </w:r>
        <w:r w:rsidR="00297B92">
          <w:rPr>
            <w:noProof/>
            <w:webHidden/>
          </w:rPr>
        </w:r>
        <w:r w:rsidR="00297B92">
          <w:rPr>
            <w:noProof/>
            <w:webHidden/>
          </w:rPr>
          <w:fldChar w:fldCharType="separate"/>
        </w:r>
        <w:r w:rsidR="005421AB">
          <w:rPr>
            <w:noProof/>
            <w:webHidden/>
          </w:rPr>
          <w:t>39</w:t>
        </w:r>
        <w:r w:rsidR="00297B92">
          <w:rPr>
            <w:noProof/>
            <w:webHidden/>
          </w:rPr>
          <w:fldChar w:fldCharType="end"/>
        </w:r>
      </w:hyperlink>
    </w:p>
    <w:p w14:paraId="068589AB" w14:textId="4FB10221" w:rsidR="00297B92" w:rsidRDefault="00607205">
      <w:pPr>
        <w:pStyle w:val="TOC3"/>
        <w:rPr>
          <w:rFonts w:asciiTheme="minorHAnsi" w:eastAsiaTheme="minorEastAsia" w:hAnsiTheme="minorHAnsi" w:cstheme="minorBidi"/>
          <w:iCs w:val="0"/>
          <w:caps w:val="0"/>
          <w:noProof/>
          <w:sz w:val="22"/>
          <w:szCs w:val="22"/>
        </w:rPr>
      </w:pPr>
      <w:hyperlink w:anchor="_Toc527617210" w:history="1">
        <w:r w:rsidR="00297B92" w:rsidRPr="00035014">
          <w:rPr>
            <w:rStyle w:val="Hyperlink"/>
            <w:rFonts w:eastAsia="MS Mincho"/>
            <w:noProof/>
            <w14:scene3d>
              <w14:camera w14:prst="orthographicFront"/>
              <w14:lightRig w14:rig="threePt" w14:dir="t">
                <w14:rot w14:lat="0" w14:lon="0" w14:rev="0"/>
              </w14:lightRig>
            </w14:scene3d>
          </w:rPr>
          <w:t>7.1.1</w:t>
        </w:r>
        <w:r w:rsidR="00297B92">
          <w:rPr>
            <w:rFonts w:asciiTheme="minorHAnsi" w:eastAsiaTheme="minorEastAsia" w:hAnsiTheme="minorHAnsi" w:cstheme="minorBidi"/>
            <w:iCs w:val="0"/>
            <w:caps w:val="0"/>
            <w:noProof/>
            <w:sz w:val="22"/>
            <w:szCs w:val="22"/>
          </w:rPr>
          <w:tab/>
        </w:r>
        <w:r w:rsidR="00297B92" w:rsidRPr="00035014">
          <w:rPr>
            <w:rStyle w:val="Hyperlink"/>
            <w:rFonts w:eastAsia="MS Mincho"/>
            <w:noProof/>
          </w:rPr>
          <w:t xml:space="preserve">Requirements of Public Law 2005, CHAPTER 51, N.J.S.A. 19:44A-20.13 - N.J.S.A. 19:44A-20.25 (Formerly Executive Order NO. 134), EXECUTIVE ORDER No. 117 (2008) and N.J.A.C. 17:12-5 </w:t>
        </w:r>
        <w:r w:rsidR="00297B92" w:rsidRPr="00035014">
          <w:rPr>
            <w:rStyle w:val="Hyperlink"/>
            <w:rFonts w:eastAsia="MS Mincho"/>
            <w:i/>
            <w:noProof/>
          </w:rPr>
          <w:t>et seq.</w:t>
        </w:r>
        <w:r w:rsidR="00297B92">
          <w:rPr>
            <w:noProof/>
            <w:webHidden/>
          </w:rPr>
          <w:tab/>
        </w:r>
        <w:r w:rsidR="00297B92">
          <w:rPr>
            <w:noProof/>
            <w:webHidden/>
          </w:rPr>
          <w:fldChar w:fldCharType="begin"/>
        </w:r>
        <w:r w:rsidR="00297B92">
          <w:rPr>
            <w:noProof/>
            <w:webHidden/>
          </w:rPr>
          <w:instrText xml:space="preserve"> PAGEREF _Toc527617210 \h </w:instrText>
        </w:r>
        <w:r w:rsidR="00297B92">
          <w:rPr>
            <w:noProof/>
            <w:webHidden/>
          </w:rPr>
        </w:r>
        <w:r w:rsidR="00297B92">
          <w:rPr>
            <w:noProof/>
            <w:webHidden/>
          </w:rPr>
          <w:fldChar w:fldCharType="separate"/>
        </w:r>
        <w:r w:rsidR="005421AB">
          <w:rPr>
            <w:noProof/>
            <w:webHidden/>
          </w:rPr>
          <w:t>39</w:t>
        </w:r>
        <w:r w:rsidR="00297B92">
          <w:rPr>
            <w:noProof/>
            <w:webHidden/>
          </w:rPr>
          <w:fldChar w:fldCharType="end"/>
        </w:r>
      </w:hyperlink>
    </w:p>
    <w:p w14:paraId="4BFF0FC1" w14:textId="54AB83E1" w:rsidR="00297B92" w:rsidRDefault="00607205">
      <w:pPr>
        <w:pStyle w:val="TOC3"/>
        <w:rPr>
          <w:rFonts w:asciiTheme="minorHAnsi" w:eastAsiaTheme="minorEastAsia" w:hAnsiTheme="minorHAnsi" w:cstheme="minorBidi"/>
          <w:iCs w:val="0"/>
          <w:caps w:val="0"/>
          <w:noProof/>
          <w:sz w:val="22"/>
          <w:szCs w:val="22"/>
        </w:rPr>
      </w:pPr>
      <w:hyperlink w:anchor="_Toc527617211" w:history="1">
        <w:r w:rsidR="00297B92" w:rsidRPr="00035014">
          <w:rPr>
            <w:rStyle w:val="Hyperlink"/>
            <w:noProof/>
            <w14:scene3d>
              <w14:camera w14:prst="orthographicFront"/>
              <w14:lightRig w14:rig="threePt" w14:dir="t">
                <w14:rot w14:lat="0" w14:lon="0" w14:rev="0"/>
              </w14:lightRig>
            </w14:scene3d>
          </w:rPr>
          <w:t>7.1.2</w:t>
        </w:r>
        <w:r w:rsidR="00297B92">
          <w:rPr>
            <w:rFonts w:asciiTheme="minorHAnsi" w:eastAsiaTheme="minorEastAsia" w:hAnsiTheme="minorHAnsi" w:cstheme="minorBidi"/>
            <w:iCs w:val="0"/>
            <w:caps w:val="0"/>
            <w:noProof/>
            <w:sz w:val="22"/>
            <w:szCs w:val="22"/>
          </w:rPr>
          <w:tab/>
        </w:r>
        <w:r w:rsidR="00297B92" w:rsidRPr="00035014">
          <w:rPr>
            <w:rStyle w:val="Hyperlink"/>
            <w:noProof/>
          </w:rPr>
          <w:t>SOURCE DISCLOSURE REQUIREMENTS</w:t>
        </w:r>
        <w:r w:rsidR="00297B92">
          <w:rPr>
            <w:noProof/>
            <w:webHidden/>
          </w:rPr>
          <w:tab/>
        </w:r>
        <w:r w:rsidR="00297B92">
          <w:rPr>
            <w:noProof/>
            <w:webHidden/>
          </w:rPr>
          <w:fldChar w:fldCharType="begin"/>
        </w:r>
        <w:r w:rsidR="00297B92">
          <w:rPr>
            <w:noProof/>
            <w:webHidden/>
          </w:rPr>
          <w:instrText xml:space="preserve"> PAGEREF _Toc527617211 \h </w:instrText>
        </w:r>
        <w:r w:rsidR="00297B92">
          <w:rPr>
            <w:noProof/>
            <w:webHidden/>
          </w:rPr>
        </w:r>
        <w:r w:rsidR="00297B92">
          <w:rPr>
            <w:noProof/>
            <w:webHidden/>
          </w:rPr>
          <w:fldChar w:fldCharType="separate"/>
        </w:r>
        <w:r w:rsidR="005421AB">
          <w:rPr>
            <w:noProof/>
            <w:webHidden/>
          </w:rPr>
          <w:t>39</w:t>
        </w:r>
        <w:r w:rsidR="00297B92">
          <w:rPr>
            <w:noProof/>
            <w:webHidden/>
          </w:rPr>
          <w:fldChar w:fldCharType="end"/>
        </w:r>
      </w:hyperlink>
    </w:p>
    <w:p w14:paraId="130C4684" w14:textId="52EF2B0D" w:rsidR="00297B92" w:rsidRDefault="00607205">
      <w:pPr>
        <w:pStyle w:val="TOC3"/>
        <w:rPr>
          <w:rFonts w:asciiTheme="minorHAnsi" w:eastAsiaTheme="minorEastAsia" w:hAnsiTheme="minorHAnsi" w:cstheme="minorBidi"/>
          <w:iCs w:val="0"/>
          <w:caps w:val="0"/>
          <w:noProof/>
          <w:sz w:val="22"/>
          <w:szCs w:val="22"/>
        </w:rPr>
      </w:pPr>
      <w:hyperlink w:anchor="_Toc527617212" w:history="1">
        <w:r w:rsidR="00297B92" w:rsidRPr="00035014">
          <w:rPr>
            <w:rStyle w:val="Hyperlink"/>
            <w:noProof/>
            <w14:scene3d>
              <w14:camera w14:prst="orthographicFront"/>
              <w14:lightRig w14:rig="threePt" w14:dir="t">
                <w14:rot w14:lat="0" w14:lon="0" w14:rev="0"/>
              </w14:lightRig>
            </w14:scene3d>
          </w:rPr>
          <w:t>7.1.3</w:t>
        </w:r>
        <w:r w:rsidR="00297B92">
          <w:rPr>
            <w:rFonts w:asciiTheme="minorHAnsi" w:eastAsiaTheme="minorEastAsia" w:hAnsiTheme="minorHAnsi" w:cstheme="minorBidi"/>
            <w:iCs w:val="0"/>
            <w:caps w:val="0"/>
            <w:noProof/>
            <w:sz w:val="22"/>
            <w:szCs w:val="22"/>
          </w:rPr>
          <w:tab/>
        </w:r>
        <w:r w:rsidR="00297B92" w:rsidRPr="00035014">
          <w:rPr>
            <w:rStyle w:val="Hyperlink"/>
            <w:noProof/>
          </w:rPr>
          <w:t>AFFIRMATIVE Action</w:t>
        </w:r>
        <w:r w:rsidR="00297B92">
          <w:rPr>
            <w:noProof/>
            <w:webHidden/>
          </w:rPr>
          <w:tab/>
        </w:r>
        <w:r w:rsidR="00297B92">
          <w:rPr>
            <w:noProof/>
            <w:webHidden/>
          </w:rPr>
          <w:fldChar w:fldCharType="begin"/>
        </w:r>
        <w:r w:rsidR="00297B92">
          <w:rPr>
            <w:noProof/>
            <w:webHidden/>
          </w:rPr>
          <w:instrText xml:space="preserve"> PAGEREF _Toc527617212 \h </w:instrText>
        </w:r>
        <w:r w:rsidR="00297B92">
          <w:rPr>
            <w:noProof/>
            <w:webHidden/>
          </w:rPr>
        </w:r>
        <w:r w:rsidR="00297B92">
          <w:rPr>
            <w:noProof/>
            <w:webHidden/>
          </w:rPr>
          <w:fldChar w:fldCharType="separate"/>
        </w:r>
        <w:r w:rsidR="005421AB">
          <w:rPr>
            <w:noProof/>
            <w:webHidden/>
          </w:rPr>
          <w:t>40</w:t>
        </w:r>
        <w:r w:rsidR="00297B92">
          <w:rPr>
            <w:noProof/>
            <w:webHidden/>
          </w:rPr>
          <w:fldChar w:fldCharType="end"/>
        </w:r>
      </w:hyperlink>
    </w:p>
    <w:p w14:paraId="58FA02E7" w14:textId="3C53632C" w:rsidR="00297B92" w:rsidRDefault="00607205">
      <w:pPr>
        <w:pStyle w:val="TOC3"/>
        <w:rPr>
          <w:rFonts w:asciiTheme="minorHAnsi" w:eastAsiaTheme="minorEastAsia" w:hAnsiTheme="minorHAnsi" w:cstheme="minorBidi"/>
          <w:iCs w:val="0"/>
          <w:caps w:val="0"/>
          <w:noProof/>
          <w:sz w:val="22"/>
          <w:szCs w:val="22"/>
        </w:rPr>
      </w:pPr>
      <w:hyperlink w:anchor="_Toc527617213" w:history="1">
        <w:r w:rsidR="00297B92" w:rsidRPr="00035014">
          <w:rPr>
            <w:rStyle w:val="Hyperlink"/>
            <w:noProof/>
            <w14:scene3d>
              <w14:camera w14:prst="orthographicFront"/>
              <w14:lightRig w14:rig="threePt" w14:dir="t">
                <w14:rot w14:lat="0" w14:lon="0" w14:rev="0"/>
              </w14:lightRig>
            </w14:scene3d>
          </w:rPr>
          <w:t>7.1.4</w:t>
        </w:r>
        <w:r w:rsidR="00297B92">
          <w:rPr>
            <w:rFonts w:asciiTheme="minorHAnsi" w:eastAsiaTheme="minorEastAsia" w:hAnsiTheme="minorHAnsi" w:cstheme="minorBidi"/>
            <w:iCs w:val="0"/>
            <w:caps w:val="0"/>
            <w:noProof/>
            <w:sz w:val="22"/>
            <w:szCs w:val="22"/>
          </w:rPr>
          <w:tab/>
        </w:r>
        <w:r w:rsidR="00297B92" w:rsidRPr="00035014">
          <w:rPr>
            <w:rStyle w:val="Hyperlink"/>
            <w:noProof/>
          </w:rPr>
          <w:t>BUSINESS REGISTRATION</w:t>
        </w:r>
        <w:r w:rsidR="00297B92">
          <w:rPr>
            <w:noProof/>
            <w:webHidden/>
          </w:rPr>
          <w:tab/>
        </w:r>
        <w:r w:rsidR="00297B92">
          <w:rPr>
            <w:noProof/>
            <w:webHidden/>
          </w:rPr>
          <w:fldChar w:fldCharType="begin"/>
        </w:r>
        <w:r w:rsidR="00297B92">
          <w:rPr>
            <w:noProof/>
            <w:webHidden/>
          </w:rPr>
          <w:instrText xml:space="preserve"> PAGEREF _Toc527617213 \h </w:instrText>
        </w:r>
        <w:r w:rsidR="00297B92">
          <w:rPr>
            <w:noProof/>
            <w:webHidden/>
          </w:rPr>
        </w:r>
        <w:r w:rsidR="00297B92">
          <w:rPr>
            <w:noProof/>
            <w:webHidden/>
          </w:rPr>
          <w:fldChar w:fldCharType="separate"/>
        </w:r>
        <w:r w:rsidR="005421AB">
          <w:rPr>
            <w:noProof/>
            <w:webHidden/>
          </w:rPr>
          <w:t>40</w:t>
        </w:r>
        <w:r w:rsidR="00297B92">
          <w:rPr>
            <w:noProof/>
            <w:webHidden/>
          </w:rPr>
          <w:fldChar w:fldCharType="end"/>
        </w:r>
      </w:hyperlink>
    </w:p>
    <w:p w14:paraId="0A4E46AA" w14:textId="66105378"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14" w:history="1">
        <w:r w:rsidR="00297B92" w:rsidRPr="00035014">
          <w:rPr>
            <w:rStyle w:val="Hyperlink"/>
            <w:rFonts w:eastAsia="MS Mincho"/>
            <w:noProof/>
            <w14:scene3d>
              <w14:camera w14:prst="orthographicFront"/>
              <w14:lightRig w14:rig="threePt" w14:dir="t">
                <w14:rot w14:lat="0" w14:lon="0" w14:rev="0"/>
              </w14:lightRig>
            </w14:scene3d>
          </w:rPr>
          <w:t>7.2</w:t>
        </w:r>
        <w:r w:rsidR="00297B92">
          <w:rPr>
            <w:rFonts w:asciiTheme="minorHAnsi" w:eastAsiaTheme="minorEastAsia" w:hAnsiTheme="minorHAnsi" w:cstheme="minorBidi"/>
            <w:caps w:val="0"/>
            <w:noProof/>
            <w:sz w:val="22"/>
            <w:szCs w:val="22"/>
          </w:rPr>
          <w:tab/>
        </w:r>
        <w:r w:rsidR="00297B92" w:rsidRPr="00035014">
          <w:rPr>
            <w:rStyle w:val="Hyperlink"/>
            <w:rFonts w:eastAsia="MS Mincho"/>
            <w:noProof/>
          </w:rPr>
          <w:t>FINAL BLANKET P.O. AWARD</w:t>
        </w:r>
        <w:r w:rsidR="00297B92">
          <w:rPr>
            <w:noProof/>
            <w:webHidden/>
          </w:rPr>
          <w:tab/>
        </w:r>
        <w:r w:rsidR="00297B92">
          <w:rPr>
            <w:noProof/>
            <w:webHidden/>
          </w:rPr>
          <w:fldChar w:fldCharType="begin"/>
        </w:r>
        <w:r w:rsidR="00297B92">
          <w:rPr>
            <w:noProof/>
            <w:webHidden/>
          </w:rPr>
          <w:instrText xml:space="preserve"> PAGEREF _Toc527617214 \h </w:instrText>
        </w:r>
        <w:r w:rsidR="00297B92">
          <w:rPr>
            <w:noProof/>
            <w:webHidden/>
          </w:rPr>
        </w:r>
        <w:r w:rsidR="00297B92">
          <w:rPr>
            <w:noProof/>
            <w:webHidden/>
          </w:rPr>
          <w:fldChar w:fldCharType="separate"/>
        </w:r>
        <w:r w:rsidR="005421AB">
          <w:rPr>
            <w:noProof/>
            <w:webHidden/>
          </w:rPr>
          <w:t>40</w:t>
        </w:r>
        <w:r w:rsidR="00297B92">
          <w:rPr>
            <w:noProof/>
            <w:webHidden/>
          </w:rPr>
          <w:fldChar w:fldCharType="end"/>
        </w:r>
      </w:hyperlink>
    </w:p>
    <w:p w14:paraId="77F9AD10" w14:textId="1B5EFD2F"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15" w:history="1">
        <w:r w:rsidR="00297B92" w:rsidRPr="00035014">
          <w:rPr>
            <w:rStyle w:val="Hyperlink"/>
            <w:noProof/>
            <w14:scene3d>
              <w14:camera w14:prst="orthographicFront"/>
              <w14:lightRig w14:rig="threePt" w14:dir="t">
                <w14:rot w14:lat="0" w14:lon="0" w14:rev="0"/>
              </w14:lightRig>
            </w14:scene3d>
          </w:rPr>
          <w:t>7.3</w:t>
        </w:r>
        <w:r w:rsidR="00297B92">
          <w:rPr>
            <w:rFonts w:asciiTheme="minorHAnsi" w:eastAsiaTheme="minorEastAsia" w:hAnsiTheme="minorHAnsi" w:cstheme="minorBidi"/>
            <w:caps w:val="0"/>
            <w:noProof/>
            <w:sz w:val="22"/>
            <w:szCs w:val="22"/>
          </w:rPr>
          <w:tab/>
        </w:r>
        <w:r w:rsidR="00297B92" w:rsidRPr="00035014">
          <w:rPr>
            <w:rStyle w:val="Hyperlink"/>
            <w:noProof/>
          </w:rPr>
          <w:t>INSURANCE CERTIFICATES</w:t>
        </w:r>
        <w:r w:rsidR="00297B92">
          <w:rPr>
            <w:noProof/>
            <w:webHidden/>
          </w:rPr>
          <w:tab/>
        </w:r>
        <w:r w:rsidR="00297B92">
          <w:rPr>
            <w:noProof/>
            <w:webHidden/>
          </w:rPr>
          <w:fldChar w:fldCharType="begin"/>
        </w:r>
        <w:r w:rsidR="00297B92">
          <w:rPr>
            <w:noProof/>
            <w:webHidden/>
          </w:rPr>
          <w:instrText xml:space="preserve"> PAGEREF _Toc527617215 \h </w:instrText>
        </w:r>
        <w:r w:rsidR="00297B92">
          <w:rPr>
            <w:noProof/>
            <w:webHidden/>
          </w:rPr>
        </w:r>
        <w:r w:rsidR="00297B92">
          <w:rPr>
            <w:noProof/>
            <w:webHidden/>
          </w:rPr>
          <w:fldChar w:fldCharType="separate"/>
        </w:r>
        <w:r w:rsidR="005421AB">
          <w:rPr>
            <w:noProof/>
            <w:webHidden/>
          </w:rPr>
          <w:t>40</w:t>
        </w:r>
        <w:r w:rsidR="00297B92">
          <w:rPr>
            <w:noProof/>
            <w:webHidden/>
          </w:rPr>
          <w:fldChar w:fldCharType="end"/>
        </w:r>
      </w:hyperlink>
    </w:p>
    <w:p w14:paraId="40713FB1" w14:textId="2623BEB4"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16" w:history="1">
        <w:r w:rsidR="00297B92" w:rsidRPr="00035014">
          <w:rPr>
            <w:rStyle w:val="Hyperlink"/>
            <w:noProof/>
            <w14:scene3d>
              <w14:camera w14:prst="orthographicFront"/>
              <w14:lightRig w14:rig="threePt" w14:dir="t">
                <w14:rot w14:lat="0" w14:lon="0" w14:rev="0"/>
              </w14:lightRig>
            </w14:scene3d>
          </w:rPr>
          <w:t>7.4</w:t>
        </w:r>
        <w:r w:rsidR="00297B92">
          <w:rPr>
            <w:rFonts w:asciiTheme="minorHAnsi" w:eastAsiaTheme="minorEastAsia" w:hAnsiTheme="minorHAnsi" w:cstheme="minorBidi"/>
            <w:caps w:val="0"/>
            <w:noProof/>
            <w:sz w:val="22"/>
            <w:szCs w:val="22"/>
          </w:rPr>
          <w:tab/>
        </w:r>
        <w:r w:rsidR="00297B92" w:rsidRPr="00035014">
          <w:rPr>
            <w:rStyle w:val="Hyperlink"/>
            <w:noProof/>
          </w:rPr>
          <w:t>Performance SECURITY</w:t>
        </w:r>
        <w:r w:rsidR="00297B92">
          <w:rPr>
            <w:noProof/>
            <w:webHidden/>
          </w:rPr>
          <w:tab/>
        </w:r>
        <w:r w:rsidR="00297B92">
          <w:rPr>
            <w:noProof/>
            <w:webHidden/>
          </w:rPr>
          <w:fldChar w:fldCharType="begin"/>
        </w:r>
        <w:r w:rsidR="00297B92">
          <w:rPr>
            <w:noProof/>
            <w:webHidden/>
          </w:rPr>
          <w:instrText xml:space="preserve"> PAGEREF _Toc527617216 \h </w:instrText>
        </w:r>
        <w:r w:rsidR="00297B92">
          <w:rPr>
            <w:noProof/>
            <w:webHidden/>
          </w:rPr>
        </w:r>
        <w:r w:rsidR="00297B92">
          <w:rPr>
            <w:noProof/>
            <w:webHidden/>
          </w:rPr>
          <w:fldChar w:fldCharType="separate"/>
        </w:r>
        <w:r w:rsidR="005421AB">
          <w:rPr>
            <w:noProof/>
            <w:webHidden/>
          </w:rPr>
          <w:t>40</w:t>
        </w:r>
        <w:r w:rsidR="00297B92">
          <w:rPr>
            <w:noProof/>
            <w:webHidden/>
          </w:rPr>
          <w:fldChar w:fldCharType="end"/>
        </w:r>
      </w:hyperlink>
    </w:p>
    <w:p w14:paraId="53A52CF6" w14:textId="4457D5EF" w:rsidR="00297B92" w:rsidRDefault="00607205">
      <w:pPr>
        <w:pStyle w:val="TOC1"/>
        <w:rPr>
          <w:rFonts w:asciiTheme="minorHAnsi" w:eastAsiaTheme="minorEastAsia" w:hAnsiTheme="minorHAnsi" w:cstheme="minorBidi"/>
          <w:b w:val="0"/>
          <w:bCs w:val="0"/>
          <w:caps w:val="0"/>
          <w:noProof/>
          <w:sz w:val="22"/>
          <w:szCs w:val="22"/>
        </w:rPr>
      </w:pPr>
      <w:hyperlink w:anchor="_Toc527617217" w:history="1">
        <w:r w:rsidR="00297B92" w:rsidRPr="00035014">
          <w:rPr>
            <w:rStyle w:val="Hyperlink"/>
            <w:noProof/>
            <w14:scene3d>
              <w14:camera w14:prst="orthographicFront"/>
              <w14:lightRig w14:rig="threePt" w14:dir="t">
                <w14:rot w14:lat="0" w14:lon="0" w14:rev="0"/>
              </w14:lightRig>
            </w14:scene3d>
          </w:rPr>
          <w:t>8.0</w:t>
        </w:r>
        <w:r w:rsidR="00297B92">
          <w:rPr>
            <w:rFonts w:asciiTheme="minorHAnsi" w:eastAsiaTheme="minorEastAsia" w:hAnsiTheme="minorHAnsi" w:cstheme="minorBidi"/>
            <w:b w:val="0"/>
            <w:bCs w:val="0"/>
            <w:caps w:val="0"/>
            <w:noProof/>
            <w:sz w:val="22"/>
            <w:szCs w:val="22"/>
          </w:rPr>
          <w:tab/>
        </w:r>
        <w:r w:rsidR="00297B92" w:rsidRPr="00035014">
          <w:rPr>
            <w:rStyle w:val="Hyperlink"/>
            <w:noProof/>
          </w:rPr>
          <w:t>BLANKET P.O. ADMINISTRATION</w:t>
        </w:r>
        <w:r w:rsidR="00297B92">
          <w:rPr>
            <w:noProof/>
            <w:webHidden/>
          </w:rPr>
          <w:tab/>
        </w:r>
        <w:r w:rsidR="00297B92">
          <w:rPr>
            <w:noProof/>
            <w:webHidden/>
          </w:rPr>
          <w:fldChar w:fldCharType="begin"/>
        </w:r>
        <w:r w:rsidR="00297B92">
          <w:rPr>
            <w:noProof/>
            <w:webHidden/>
          </w:rPr>
          <w:instrText xml:space="preserve"> PAGEREF _Toc527617217 \h </w:instrText>
        </w:r>
        <w:r w:rsidR="00297B92">
          <w:rPr>
            <w:noProof/>
            <w:webHidden/>
          </w:rPr>
        </w:r>
        <w:r w:rsidR="00297B92">
          <w:rPr>
            <w:noProof/>
            <w:webHidden/>
          </w:rPr>
          <w:fldChar w:fldCharType="separate"/>
        </w:r>
        <w:r w:rsidR="005421AB">
          <w:rPr>
            <w:noProof/>
            <w:webHidden/>
          </w:rPr>
          <w:t>40</w:t>
        </w:r>
        <w:r w:rsidR="00297B92">
          <w:rPr>
            <w:noProof/>
            <w:webHidden/>
          </w:rPr>
          <w:fldChar w:fldCharType="end"/>
        </w:r>
      </w:hyperlink>
    </w:p>
    <w:p w14:paraId="02BAB409" w14:textId="78B703CB" w:rsidR="00297B92" w:rsidRDefault="00607205">
      <w:pPr>
        <w:pStyle w:val="TOC2"/>
        <w:tabs>
          <w:tab w:val="left" w:pos="720"/>
        </w:tabs>
        <w:rPr>
          <w:rFonts w:asciiTheme="minorHAnsi" w:eastAsiaTheme="minorEastAsia" w:hAnsiTheme="minorHAnsi" w:cstheme="minorBidi"/>
          <w:caps w:val="0"/>
          <w:noProof/>
          <w:sz w:val="22"/>
          <w:szCs w:val="22"/>
        </w:rPr>
      </w:pPr>
      <w:hyperlink w:anchor="_Toc527617218" w:history="1">
        <w:r w:rsidR="00297B92" w:rsidRPr="00035014">
          <w:rPr>
            <w:rStyle w:val="Hyperlink"/>
            <w:noProof/>
            <w14:scene3d>
              <w14:camera w14:prst="orthographicFront"/>
              <w14:lightRig w14:rig="threePt" w14:dir="t">
                <w14:rot w14:lat="0" w14:lon="0" w14:rev="0"/>
              </w14:lightRig>
            </w14:scene3d>
          </w:rPr>
          <w:t>8.1</w:t>
        </w:r>
        <w:r w:rsidR="00297B92">
          <w:rPr>
            <w:rFonts w:asciiTheme="minorHAnsi" w:eastAsiaTheme="minorEastAsia" w:hAnsiTheme="minorHAnsi" w:cstheme="minorBidi"/>
            <w:caps w:val="0"/>
            <w:noProof/>
            <w:sz w:val="22"/>
            <w:szCs w:val="22"/>
          </w:rPr>
          <w:tab/>
        </w:r>
        <w:r w:rsidR="00297B92" w:rsidRPr="00035014">
          <w:rPr>
            <w:rStyle w:val="Hyperlink"/>
            <w:noProof/>
          </w:rPr>
          <w:t>STATE CONTRACT MANAGER</w:t>
        </w:r>
        <w:r w:rsidR="00297B92">
          <w:rPr>
            <w:noProof/>
            <w:webHidden/>
          </w:rPr>
          <w:tab/>
        </w:r>
        <w:r w:rsidR="00297B92">
          <w:rPr>
            <w:noProof/>
            <w:webHidden/>
          </w:rPr>
          <w:fldChar w:fldCharType="begin"/>
        </w:r>
        <w:r w:rsidR="00297B92">
          <w:rPr>
            <w:noProof/>
            <w:webHidden/>
          </w:rPr>
          <w:instrText xml:space="preserve"> PAGEREF _Toc527617218 \h </w:instrText>
        </w:r>
        <w:r w:rsidR="00297B92">
          <w:rPr>
            <w:noProof/>
            <w:webHidden/>
          </w:rPr>
        </w:r>
        <w:r w:rsidR="00297B92">
          <w:rPr>
            <w:noProof/>
            <w:webHidden/>
          </w:rPr>
          <w:fldChar w:fldCharType="separate"/>
        </w:r>
        <w:r w:rsidR="005421AB">
          <w:rPr>
            <w:noProof/>
            <w:webHidden/>
          </w:rPr>
          <w:t>40</w:t>
        </w:r>
        <w:r w:rsidR="00297B92">
          <w:rPr>
            <w:noProof/>
            <w:webHidden/>
          </w:rPr>
          <w:fldChar w:fldCharType="end"/>
        </w:r>
      </w:hyperlink>
    </w:p>
    <w:p w14:paraId="4F996881" w14:textId="20197803" w:rsidR="00297B92" w:rsidRDefault="00607205">
      <w:pPr>
        <w:pStyle w:val="TOC3"/>
        <w:rPr>
          <w:rFonts w:asciiTheme="minorHAnsi" w:eastAsiaTheme="minorEastAsia" w:hAnsiTheme="minorHAnsi" w:cstheme="minorBidi"/>
          <w:iCs w:val="0"/>
          <w:caps w:val="0"/>
          <w:noProof/>
          <w:sz w:val="22"/>
          <w:szCs w:val="22"/>
        </w:rPr>
      </w:pPr>
      <w:hyperlink w:anchor="_Toc527617219" w:history="1">
        <w:r w:rsidR="00297B92" w:rsidRPr="00035014">
          <w:rPr>
            <w:rStyle w:val="Hyperlink"/>
            <w:noProof/>
            <w14:scene3d>
              <w14:camera w14:prst="orthographicFront"/>
              <w14:lightRig w14:rig="threePt" w14:dir="t">
                <w14:rot w14:lat="0" w14:lon="0" w14:rev="0"/>
              </w14:lightRig>
            </w14:scene3d>
          </w:rPr>
          <w:t>8.1.1</w:t>
        </w:r>
        <w:r w:rsidR="00297B92">
          <w:rPr>
            <w:rFonts w:asciiTheme="minorHAnsi" w:eastAsiaTheme="minorEastAsia" w:hAnsiTheme="minorHAnsi" w:cstheme="minorBidi"/>
            <w:iCs w:val="0"/>
            <w:caps w:val="0"/>
            <w:noProof/>
            <w:sz w:val="22"/>
            <w:szCs w:val="22"/>
          </w:rPr>
          <w:tab/>
        </w:r>
        <w:r w:rsidR="00297B92" w:rsidRPr="00035014">
          <w:rPr>
            <w:rStyle w:val="Hyperlink"/>
            <w:noProof/>
          </w:rPr>
          <w:t>state contract manager responsibilities</w:t>
        </w:r>
        <w:r w:rsidR="00297B92">
          <w:rPr>
            <w:noProof/>
            <w:webHidden/>
          </w:rPr>
          <w:tab/>
        </w:r>
        <w:r w:rsidR="00297B92">
          <w:rPr>
            <w:noProof/>
            <w:webHidden/>
          </w:rPr>
          <w:fldChar w:fldCharType="begin"/>
        </w:r>
        <w:r w:rsidR="00297B92">
          <w:rPr>
            <w:noProof/>
            <w:webHidden/>
          </w:rPr>
          <w:instrText xml:space="preserve"> PAGEREF _Toc527617219 \h </w:instrText>
        </w:r>
        <w:r w:rsidR="00297B92">
          <w:rPr>
            <w:noProof/>
            <w:webHidden/>
          </w:rPr>
        </w:r>
        <w:r w:rsidR="00297B92">
          <w:rPr>
            <w:noProof/>
            <w:webHidden/>
          </w:rPr>
          <w:fldChar w:fldCharType="separate"/>
        </w:r>
        <w:r w:rsidR="005421AB">
          <w:rPr>
            <w:noProof/>
            <w:webHidden/>
          </w:rPr>
          <w:t>41</w:t>
        </w:r>
        <w:r w:rsidR="00297B92">
          <w:rPr>
            <w:noProof/>
            <w:webHidden/>
          </w:rPr>
          <w:fldChar w:fldCharType="end"/>
        </w:r>
      </w:hyperlink>
    </w:p>
    <w:p w14:paraId="4B4AEF49" w14:textId="0C1DC8E9" w:rsidR="00297B92" w:rsidRDefault="00607205">
      <w:pPr>
        <w:pStyle w:val="TOC3"/>
        <w:rPr>
          <w:rFonts w:asciiTheme="minorHAnsi" w:eastAsiaTheme="minorEastAsia" w:hAnsiTheme="minorHAnsi" w:cstheme="minorBidi"/>
          <w:iCs w:val="0"/>
          <w:caps w:val="0"/>
          <w:noProof/>
          <w:sz w:val="22"/>
          <w:szCs w:val="22"/>
        </w:rPr>
      </w:pPr>
      <w:hyperlink w:anchor="_Toc527617220" w:history="1">
        <w:r w:rsidR="00297B92" w:rsidRPr="00035014">
          <w:rPr>
            <w:rStyle w:val="Hyperlink"/>
            <w:noProof/>
            <w14:scene3d>
              <w14:camera w14:prst="orthographicFront"/>
              <w14:lightRig w14:rig="threePt" w14:dir="t">
                <w14:rot w14:lat="0" w14:lon="0" w14:rev="0"/>
              </w14:lightRig>
            </w14:scene3d>
          </w:rPr>
          <w:t>8.1.2</w:t>
        </w:r>
        <w:r w:rsidR="00297B92">
          <w:rPr>
            <w:rFonts w:asciiTheme="minorHAnsi" w:eastAsiaTheme="minorEastAsia" w:hAnsiTheme="minorHAnsi" w:cstheme="minorBidi"/>
            <w:iCs w:val="0"/>
            <w:caps w:val="0"/>
            <w:noProof/>
            <w:sz w:val="22"/>
            <w:szCs w:val="22"/>
          </w:rPr>
          <w:tab/>
        </w:r>
        <w:r w:rsidR="00297B92" w:rsidRPr="00035014">
          <w:rPr>
            <w:rStyle w:val="Hyperlink"/>
            <w:noProof/>
          </w:rPr>
          <w:t>Coordination with the State Contract manager</w:t>
        </w:r>
        <w:r w:rsidR="00297B92">
          <w:rPr>
            <w:noProof/>
            <w:webHidden/>
          </w:rPr>
          <w:tab/>
        </w:r>
        <w:r w:rsidR="00297B92">
          <w:rPr>
            <w:noProof/>
            <w:webHidden/>
          </w:rPr>
          <w:fldChar w:fldCharType="begin"/>
        </w:r>
        <w:r w:rsidR="00297B92">
          <w:rPr>
            <w:noProof/>
            <w:webHidden/>
          </w:rPr>
          <w:instrText xml:space="preserve"> PAGEREF _Toc527617220 \h </w:instrText>
        </w:r>
        <w:r w:rsidR="00297B92">
          <w:rPr>
            <w:noProof/>
            <w:webHidden/>
          </w:rPr>
        </w:r>
        <w:r w:rsidR="00297B92">
          <w:rPr>
            <w:noProof/>
            <w:webHidden/>
          </w:rPr>
          <w:fldChar w:fldCharType="separate"/>
        </w:r>
        <w:r w:rsidR="005421AB">
          <w:rPr>
            <w:noProof/>
            <w:webHidden/>
          </w:rPr>
          <w:t>41</w:t>
        </w:r>
        <w:r w:rsidR="00297B92">
          <w:rPr>
            <w:noProof/>
            <w:webHidden/>
          </w:rPr>
          <w:fldChar w:fldCharType="end"/>
        </w:r>
      </w:hyperlink>
    </w:p>
    <w:p w14:paraId="14CAACDF" w14:textId="6DB14080" w:rsidR="00297B92" w:rsidRDefault="00607205">
      <w:pPr>
        <w:pStyle w:val="TOC1"/>
        <w:rPr>
          <w:rFonts w:asciiTheme="minorHAnsi" w:eastAsiaTheme="minorEastAsia" w:hAnsiTheme="minorHAnsi" w:cstheme="minorBidi"/>
          <w:b w:val="0"/>
          <w:bCs w:val="0"/>
          <w:caps w:val="0"/>
          <w:noProof/>
          <w:sz w:val="22"/>
          <w:szCs w:val="22"/>
        </w:rPr>
      </w:pPr>
      <w:hyperlink w:anchor="_Toc527617221" w:history="1">
        <w:r w:rsidR="00297B92" w:rsidRPr="00035014">
          <w:rPr>
            <w:rStyle w:val="Hyperlink"/>
            <w:rFonts w:eastAsia="MS Mincho"/>
            <w:noProof/>
          </w:rPr>
          <w:t>9.0 STATE OF NEW JERSEY STANDARD TERMS AND CONDITIONS</w:t>
        </w:r>
        <w:r w:rsidR="00297B92">
          <w:rPr>
            <w:noProof/>
            <w:webHidden/>
          </w:rPr>
          <w:tab/>
        </w:r>
        <w:r w:rsidR="00297B92">
          <w:rPr>
            <w:noProof/>
            <w:webHidden/>
          </w:rPr>
          <w:fldChar w:fldCharType="begin"/>
        </w:r>
        <w:r w:rsidR="00297B92">
          <w:rPr>
            <w:noProof/>
            <w:webHidden/>
          </w:rPr>
          <w:instrText xml:space="preserve"> PAGEREF _Toc527617221 \h </w:instrText>
        </w:r>
        <w:r w:rsidR="00297B92">
          <w:rPr>
            <w:noProof/>
            <w:webHidden/>
          </w:rPr>
        </w:r>
        <w:r w:rsidR="00297B92">
          <w:rPr>
            <w:noProof/>
            <w:webHidden/>
          </w:rPr>
          <w:fldChar w:fldCharType="separate"/>
        </w:r>
        <w:r w:rsidR="005421AB">
          <w:rPr>
            <w:noProof/>
            <w:webHidden/>
          </w:rPr>
          <w:t>42</w:t>
        </w:r>
        <w:r w:rsidR="00297B92">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0" w:name="_Toc428533936"/>
      <w:bookmarkStart w:id="1" w:name="_Toc527617128"/>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4768D557" w14:textId="77777777" w:rsidR="002A6F4D" w:rsidRDefault="002A6F4D" w:rsidP="00851065"/>
    <w:p w14:paraId="1BCD33AA" w14:textId="50B9AA3F"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527617129"/>
      <w:r w:rsidRPr="00B94382">
        <w:t>P</w:t>
      </w:r>
      <w:r w:rsidRPr="0071274F">
        <w:t>URPOSE AND INTENT</w:t>
      </w:r>
      <w:bookmarkEnd w:id="2"/>
      <w:bookmarkEnd w:id="3"/>
      <w:bookmarkEnd w:id="4"/>
    </w:p>
    <w:p w14:paraId="082935F7" w14:textId="5931F380" w:rsidR="00E651D6" w:rsidRDefault="002B14BD" w:rsidP="00851065">
      <w:r>
        <w:t xml:space="preserve"> </w:t>
      </w:r>
      <w:r w:rsidR="00006466">
        <w:t xml:space="preserve"> </w:t>
      </w:r>
    </w:p>
    <w:p w14:paraId="3C29227D" w14:textId="77777777" w:rsidR="009A6321" w:rsidRPr="005B339D" w:rsidRDefault="009A6321" w:rsidP="009A6321">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Department of the Treasury, Bureau of Transportation Services.</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rsidRPr="00FB2709">
        <w:rPr>
          <w:rFonts w:cs="Arial"/>
          <w:szCs w:val="22"/>
        </w:rPr>
        <w:t>OEM Automotive Parts and Accessories for Light Duty Vehicles</w:t>
      </w:r>
      <w:r w:rsidRPr="005B339D">
        <w:t>.</w:t>
      </w:r>
    </w:p>
    <w:p w14:paraId="3D371603" w14:textId="77777777" w:rsidR="00E651D6" w:rsidRPr="005B339D" w:rsidRDefault="00E651D6" w:rsidP="00851065"/>
    <w:p w14:paraId="31ED033F" w14:textId="77777777" w:rsidR="009A6321" w:rsidRDefault="009A6321" w:rsidP="009A6321">
      <w:r w:rsidRPr="005B339D">
        <w:t xml:space="preserve">The intent of this </w:t>
      </w:r>
      <w:r>
        <w:t xml:space="preserve">Bid Solicitation </w:t>
      </w:r>
      <w:r w:rsidRPr="005B339D">
        <w:t xml:space="preserve">is to award </w:t>
      </w:r>
      <w:r>
        <w:t>Master Blanket Purchase Order</w:t>
      </w:r>
      <w:r w:rsidRPr="009A4D62">
        <w:t>s</w:t>
      </w:r>
      <w:r>
        <w:t xml:space="preserve"> (Blanket P.O.</w:t>
      </w:r>
      <w:r w:rsidRPr="009A4D62">
        <w:t>s</w:t>
      </w:r>
      <w:r>
        <w:t xml:space="preserve">) </w:t>
      </w:r>
      <w:r w:rsidRPr="005B339D">
        <w:t xml:space="preserve">to </w:t>
      </w:r>
      <w:r w:rsidRPr="009A4D62">
        <w:t>those</w:t>
      </w:r>
      <w:r w:rsidRPr="005B339D">
        <w:t xml:space="preserve"> responsible </w:t>
      </w:r>
      <w:r>
        <w:t>Vendor</w:t>
      </w:r>
      <w:r w:rsidRPr="009A4D62">
        <w:t>s</w:t>
      </w:r>
      <w:r>
        <w:t xml:space="preserve"> {Bidder</w:t>
      </w:r>
      <w:r w:rsidRPr="009A4D62">
        <w:t>s</w:t>
      </w:r>
      <w:r>
        <w:t>}</w:t>
      </w:r>
      <w:r w:rsidRPr="005B339D">
        <w:t xml:space="preserve"> whose </w:t>
      </w:r>
      <w:r>
        <w:t>Quote</w:t>
      </w:r>
      <w:r w:rsidRPr="00FA73D6">
        <w:t>s</w:t>
      </w:r>
      <w:r w:rsidRPr="005B339D">
        <w:t xml:space="preserve">, conforming to this </w:t>
      </w:r>
      <w:r>
        <w:t xml:space="preserve">Bid Solicitation </w:t>
      </w:r>
      <w:r w:rsidRPr="00FA73D6">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0D416458" w14:textId="77777777" w:rsidR="00753BFC" w:rsidRPr="005B339D" w:rsidRDefault="00753BFC" w:rsidP="00851065"/>
    <w:p w14:paraId="2CBC414E" w14:textId="77777777" w:rsidR="00E55C77" w:rsidRDefault="00E55C77" w:rsidP="00E55C77">
      <w:pPr>
        <w:pStyle w:val="BodyText2"/>
      </w:pPr>
      <w:r>
        <w:t>There are nine (9) price line items, which are itemized as follows:</w:t>
      </w:r>
    </w:p>
    <w:p w14:paraId="4D220ADA" w14:textId="77777777" w:rsidR="00E55C77" w:rsidRDefault="00E55C77" w:rsidP="00E55C77">
      <w:pPr>
        <w:pStyle w:val="BodyText2"/>
      </w:pPr>
    </w:p>
    <w:tbl>
      <w:tblPr>
        <w:tblStyle w:val="TableGrid"/>
        <w:tblW w:w="0" w:type="auto"/>
        <w:tblLook w:val="04A0" w:firstRow="1" w:lastRow="0" w:firstColumn="1" w:lastColumn="0" w:noHBand="0" w:noVBand="1"/>
      </w:tblPr>
      <w:tblGrid>
        <w:gridCol w:w="1080"/>
        <w:gridCol w:w="6385"/>
      </w:tblGrid>
      <w:tr w:rsidR="00E55C77" w14:paraId="0DDBBAD6" w14:textId="77777777" w:rsidTr="00300345">
        <w:tc>
          <w:tcPr>
            <w:tcW w:w="1080" w:type="dxa"/>
          </w:tcPr>
          <w:p w14:paraId="2E072BE8" w14:textId="77777777" w:rsidR="00E55C77" w:rsidRPr="00AA0AA9" w:rsidRDefault="00E55C77" w:rsidP="00300345">
            <w:pPr>
              <w:pStyle w:val="BodyText2"/>
              <w:rPr>
                <w:rFonts w:asciiTheme="minorHAnsi" w:hAnsiTheme="minorHAnsi" w:cstheme="minorHAnsi"/>
                <w:b/>
                <w:sz w:val="18"/>
                <w:szCs w:val="18"/>
              </w:rPr>
            </w:pPr>
            <w:r w:rsidRPr="00AA0AA9">
              <w:rPr>
                <w:rFonts w:asciiTheme="minorHAnsi" w:hAnsiTheme="minorHAnsi" w:cstheme="minorHAnsi"/>
                <w:b/>
                <w:sz w:val="18"/>
                <w:szCs w:val="18"/>
              </w:rPr>
              <w:t>Price Line Number</w:t>
            </w:r>
          </w:p>
        </w:tc>
        <w:tc>
          <w:tcPr>
            <w:tcW w:w="6385" w:type="dxa"/>
          </w:tcPr>
          <w:p w14:paraId="642C2D89" w14:textId="77777777" w:rsidR="00E55C77" w:rsidRPr="00AA0AA9" w:rsidRDefault="00E55C77" w:rsidP="00300345">
            <w:pPr>
              <w:pStyle w:val="BodyText2"/>
              <w:jc w:val="center"/>
              <w:rPr>
                <w:rFonts w:asciiTheme="minorHAnsi" w:hAnsiTheme="minorHAnsi" w:cstheme="minorHAnsi"/>
                <w:b/>
                <w:sz w:val="18"/>
                <w:szCs w:val="18"/>
              </w:rPr>
            </w:pPr>
            <w:r w:rsidRPr="00AA0AA9">
              <w:rPr>
                <w:rFonts w:asciiTheme="minorHAnsi" w:hAnsiTheme="minorHAnsi" w:cstheme="minorHAnsi"/>
                <w:b/>
                <w:sz w:val="18"/>
                <w:szCs w:val="18"/>
              </w:rPr>
              <w:t>Description</w:t>
            </w:r>
          </w:p>
        </w:tc>
      </w:tr>
      <w:tr w:rsidR="00E55C77" w14:paraId="6DBAB141" w14:textId="77777777" w:rsidTr="00300345">
        <w:tc>
          <w:tcPr>
            <w:tcW w:w="1080" w:type="dxa"/>
          </w:tcPr>
          <w:p w14:paraId="419B63F5"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1</w:t>
            </w:r>
          </w:p>
        </w:tc>
        <w:tc>
          <w:tcPr>
            <w:tcW w:w="6385" w:type="dxa"/>
          </w:tcPr>
          <w:p w14:paraId="01567B09" w14:textId="77777777" w:rsidR="00E55C77" w:rsidRPr="00AA0AA9" w:rsidRDefault="00E55C77" w:rsidP="00300345">
            <w:pPr>
              <w:pStyle w:val="BodyText2"/>
              <w:rPr>
                <w:rFonts w:asciiTheme="minorHAnsi" w:hAnsiTheme="minorHAnsi" w:cstheme="minorHAnsi"/>
                <w:sz w:val="18"/>
                <w:szCs w:val="18"/>
              </w:rPr>
            </w:pPr>
            <w:r w:rsidRPr="00AA0AA9">
              <w:rPr>
                <w:rFonts w:asciiTheme="minorHAnsi" w:hAnsiTheme="minorHAnsi" w:cstheme="minorHAnsi"/>
                <w:sz w:val="18"/>
                <w:szCs w:val="18"/>
              </w:rPr>
              <w:t>OEM Automotive Parts and Accessories for Light Duty Vehicles – General Motors</w:t>
            </w:r>
          </w:p>
        </w:tc>
      </w:tr>
      <w:tr w:rsidR="00E55C77" w14:paraId="43EBEE07" w14:textId="77777777" w:rsidTr="00300345">
        <w:tc>
          <w:tcPr>
            <w:tcW w:w="1080" w:type="dxa"/>
          </w:tcPr>
          <w:p w14:paraId="2E2EF22B"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2</w:t>
            </w:r>
          </w:p>
        </w:tc>
        <w:tc>
          <w:tcPr>
            <w:tcW w:w="6385" w:type="dxa"/>
          </w:tcPr>
          <w:p w14:paraId="5A0D1BAF" w14:textId="77777777" w:rsidR="00E55C77" w:rsidRPr="00AA0AA9" w:rsidRDefault="00E55C77"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Chevrolet</w:t>
            </w:r>
          </w:p>
        </w:tc>
      </w:tr>
      <w:tr w:rsidR="00E55C77" w14:paraId="073E071A" w14:textId="77777777" w:rsidTr="00300345">
        <w:tc>
          <w:tcPr>
            <w:tcW w:w="1080" w:type="dxa"/>
          </w:tcPr>
          <w:p w14:paraId="4D175A22"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3</w:t>
            </w:r>
          </w:p>
        </w:tc>
        <w:tc>
          <w:tcPr>
            <w:tcW w:w="6385" w:type="dxa"/>
          </w:tcPr>
          <w:p w14:paraId="13E9B128" w14:textId="77777777" w:rsidR="00E55C77" w:rsidRPr="00AA0AA9" w:rsidRDefault="00E55C77"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Ford</w:t>
            </w:r>
          </w:p>
        </w:tc>
      </w:tr>
      <w:tr w:rsidR="00E55C77" w14:paraId="14749C9E" w14:textId="77777777" w:rsidTr="00300345">
        <w:tc>
          <w:tcPr>
            <w:tcW w:w="1080" w:type="dxa"/>
          </w:tcPr>
          <w:p w14:paraId="71A3336E"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4</w:t>
            </w:r>
          </w:p>
        </w:tc>
        <w:tc>
          <w:tcPr>
            <w:tcW w:w="6385" w:type="dxa"/>
          </w:tcPr>
          <w:p w14:paraId="1CF8EBA3" w14:textId="77777777" w:rsidR="00E55C77" w:rsidRPr="00AA0AA9" w:rsidRDefault="00E55C77"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Dodge</w:t>
            </w:r>
          </w:p>
        </w:tc>
      </w:tr>
      <w:tr w:rsidR="00E55C77" w14:paraId="4429F053" w14:textId="77777777" w:rsidTr="00300345">
        <w:tc>
          <w:tcPr>
            <w:tcW w:w="1080" w:type="dxa"/>
          </w:tcPr>
          <w:p w14:paraId="58A9090D"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5</w:t>
            </w:r>
          </w:p>
        </w:tc>
        <w:tc>
          <w:tcPr>
            <w:tcW w:w="6385" w:type="dxa"/>
          </w:tcPr>
          <w:p w14:paraId="67CD25A4" w14:textId="77777777" w:rsidR="00E55C77" w:rsidRPr="00AA0AA9" w:rsidRDefault="00E55C77"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Chrysler</w:t>
            </w:r>
          </w:p>
        </w:tc>
      </w:tr>
      <w:tr w:rsidR="00E55C77" w14:paraId="4B320C27" w14:textId="77777777" w:rsidTr="00300345">
        <w:tc>
          <w:tcPr>
            <w:tcW w:w="1080" w:type="dxa"/>
          </w:tcPr>
          <w:p w14:paraId="17F581A3"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6</w:t>
            </w:r>
          </w:p>
        </w:tc>
        <w:tc>
          <w:tcPr>
            <w:tcW w:w="6385" w:type="dxa"/>
          </w:tcPr>
          <w:p w14:paraId="407B09C1" w14:textId="77777777" w:rsidR="00E55C77" w:rsidRPr="00AA0AA9" w:rsidRDefault="00E55C77"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Toyota</w:t>
            </w:r>
          </w:p>
        </w:tc>
      </w:tr>
      <w:tr w:rsidR="00E55C77" w14:paraId="1297159D" w14:textId="77777777" w:rsidTr="00300345">
        <w:tc>
          <w:tcPr>
            <w:tcW w:w="1080" w:type="dxa"/>
          </w:tcPr>
          <w:p w14:paraId="5A09023E"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7</w:t>
            </w:r>
          </w:p>
        </w:tc>
        <w:tc>
          <w:tcPr>
            <w:tcW w:w="6385" w:type="dxa"/>
          </w:tcPr>
          <w:p w14:paraId="26A7E8B4" w14:textId="77777777" w:rsidR="00E55C77" w:rsidRPr="00AA0AA9" w:rsidRDefault="00E55C77"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Nissan</w:t>
            </w:r>
          </w:p>
        </w:tc>
      </w:tr>
      <w:tr w:rsidR="00E55C77" w14:paraId="7EAC5C8B" w14:textId="77777777" w:rsidTr="00300345">
        <w:tc>
          <w:tcPr>
            <w:tcW w:w="1080" w:type="dxa"/>
          </w:tcPr>
          <w:p w14:paraId="4924E1CE"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8</w:t>
            </w:r>
          </w:p>
        </w:tc>
        <w:tc>
          <w:tcPr>
            <w:tcW w:w="6385" w:type="dxa"/>
          </w:tcPr>
          <w:p w14:paraId="26F77766" w14:textId="77777777" w:rsidR="00E55C77" w:rsidRPr="00AA0AA9" w:rsidRDefault="00E55C77"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Isuzu</w:t>
            </w:r>
          </w:p>
        </w:tc>
      </w:tr>
      <w:tr w:rsidR="00E55C77" w14:paraId="5D47556C" w14:textId="77777777" w:rsidTr="00300345">
        <w:tc>
          <w:tcPr>
            <w:tcW w:w="1080" w:type="dxa"/>
          </w:tcPr>
          <w:p w14:paraId="35672E31" w14:textId="77777777" w:rsidR="00E55C77" w:rsidRPr="00AA0AA9" w:rsidRDefault="00E55C77" w:rsidP="00300345">
            <w:pPr>
              <w:pStyle w:val="BodyText2"/>
              <w:jc w:val="center"/>
              <w:rPr>
                <w:rFonts w:asciiTheme="minorHAnsi" w:hAnsiTheme="minorHAnsi" w:cstheme="minorHAnsi"/>
                <w:sz w:val="18"/>
                <w:szCs w:val="18"/>
              </w:rPr>
            </w:pPr>
            <w:r w:rsidRPr="00AA0AA9">
              <w:rPr>
                <w:rFonts w:asciiTheme="minorHAnsi" w:hAnsiTheme="minorHAnsi" w:cstheme="minorHAnsi"/>
                <w:sz w:val="18"/>
                <w:szCs w:val="18"/>
              </w:rPr>
              <w:t>9</w:t>
            </w:r>
          </w:p>
        </w:tc>
        <w:tc>
          <w:tcPr>
            <w:tcW w:w="6385" w:type="dxa"/>
          </w:tcPr>
          <w:p w14:paraId="5263E4A4" w14:textId="77777777" w:rsidR="00E55C77" w:rsidRPr="00AA0AA9" w:rsidRDefault="00E55C77"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Honda</w:t>
            </w:r>
          </w:p>
        </w:tc>
      </w:tr>
    </w:tbl>
    <w:p w14:paraId="14A4F504" w14:textId="77777777" w:rsidR="00E55C77" w:rsidRDefault="00E55C77" w:rsidP="00E55C77">
      <w:pPr>
        <w:pStyle w:val="BodyText2"/>
      </w:pPr>
    </w:p>
    <w:p w14:paraId="175859B2" w14:textId="77777777" w:rsidR="00E55C77" w:rsidRDefault="00E55C77" w:rsidP="00E55C77">
      <w:pPr>
        <w:rPr>
          <w:rFonts w:cs="Arial"/>
          <w:szCs w:val="22"/>
        </w:rPr>
      </w:pPr>
      <w:r>
        <w:rPr>
          <w:rFonts w:cs="Arial"/>
          <w:szCs w:val="22"/>
        </w:rPr>
        <w:t>The Bid Solicitation consists of three (3) regions, as follows:</w:t>
      </w:r>
    </w:p>
    <w:p w14:paraId="3375C0D4" w14:textId="77777777" w:rsidR="00E55C77" w:rsidRDefault="00E55C77" w:rsidP="00E55C77">
      <w:pPr>
        <w:pStyle w:val="BodyText2"/>
      </w:pPr>
    </w:p>
    <w:tbl>
      <w:tblPr>
        <w:tblStyle w:val="TableGrid"/>
        <w:tblW w:w="0" w:type="auto"/>
        <w:tblInd w:w="108" w:type="dxa"/>
        <w:tblLook w:val="04A0" w:firstRow="1" w:lastRow="0" w:firstColumn="1" w:lastColumn="0" w:noHBand="0" w:noVBand="1"/>
      </w:tblPr>
      <w:tblGrid>
        <w:gridCol w:w="2250"/>
        <w:gridCol w:w="5310"/>
      </w:tblGrid>
      <w:tr w:rsidR="00E55C77" w14:paraId="4C2AC4EF" w14:textId="77777777" w:rsidTr="00300345">
        <w:tc>
          <w:tcPr>
            <w:tcW w:w="2250" w:type="dxa"/>
            <w:vAlign w:val="center"/>
          </w:tcPr>
          <w:p w14:paraId="47736393" w14:textId="77777777" w:rsidR="00E55C77" w:rsidRPr="00AA0AA9" w:rsidRDefault="00E55C77" w:rsidP="00300345">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Region</w:t>
            </w:r>
          </w:p>
        </w:tc>
        <w:tc>
          <w:tcPr>
            <w:tcW w:w="5310" w:type="dxa"/>
          </w:tcPr>
          <w:p w14:paraId="30BFE116" w14:textId="77777777" w:rsidR="00E55C77" w:rsidRPr="00AA0AA9" w:rsidRDefault="00E55C77" w:rsidP="00300345">
            <w:pPr>
              <w:pStyle w:val="BodyText2"/>
              <w:jc w:val="center"/>
              <w:rPr>
                <w:rFonts w:asciiTheme="minorHAnsi" w:hAnsiTheme="minorHAnsi" w:cstheme="minorHAnsi"/>
                <w:color w:val="000000"/>
                <w:sz w:val="18"/>
                <w:szCs w:val="18"/>
              </w:rPr>
            </w:pPr>
            <w:r w:rsidRPr="00AA0AA9">
              <w:rPr>
                <w:rFonts w:asciiTheme="minorHAnsi" w:hAnsiTheme="minorHAnsi" w:cstheme="minorHAnsi"/>
                <w:b/>
                <w:bCs/>
                <w:color w:val="000000"/>
                <w:sz w:val="18"/>
                <w:szCs w:val="18"/>
              </w:rPr>
              <w:t>Counties</w:t>
            </w:r>
          </w:p>
        </w:tc>
      </w:tr>
      <w:tr w:rsidR="00E55C77" w14:paraId="21D810DC" w14:textId="77777777" w:rsidTr="00300345">
        <w:tc>
          <w:tcPr>
            <w:tcW w:w="2250" w:type="dxa"/>
            <w:vAlign w:val="center"/>
          </w:tcPr>
          <w:p w14:paraId="1FD1EAA7" w14:textId="77777777" w:rsidR="00E55C77" w:rsidRPr="00AA0AA9" w:rsidRDefault="00E55C77" w:rsidP="00300345">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North</w:t>
            </w:r>
          </w:p>
        </w:tc>
        <w:tc>
          <w:tcPr>
            <w:tcW w:w="5310" w:type="dxa"/>
          </w:tcPr>
          <w:p w14:paraId="5323DCBD" w14:textId="77777777" w:rsidR="00E55C77" w:rsidRPr="00AA0AA9" w:rsidRDefault="00E55C77" w:rsidP="00300345">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Bergen, Essex, Hudson, Morris, Passaic, Sussex, Union and  Warren</w:t>
            </w:r>
          </w:p>
        </w:tc>
      </w:tr>
      <w:tr w:rsidR="00E55C77" w14:paraId="33A1C17E" w14:textId="77777777" w:rsidTr="00300345">
        <w:tc>
          <w:tcPr>
            <w:tcW w:w="2250" w:type="dxa"/>
            <w:vAlign w:val="center"/>
          </w:tcPr>
          <w:p w14:paraId="790B855C" w14:textId="77777777" w:rsidR="00E55C77" w:rsidRPr="00AA0AA9" w:rsidRDefault="00E55C77" w:rsidP="00300345">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Central</w:t>
            </w:r>
          </w:p>
        </w:tc>
        <w:tc>
          <w:tcPr>
            <w:tcW w:w="5310" w:type="dxa"/>
          </w:tcPr>
          <w:p w14:paraId="4A081887" w14:textId="77777777" w:rsidR="00E55C77" w:rsidRPr="00AA0AA9" w:rsidRDefault="00E55C77" w:rsidP="00300345">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Hunterdon, Mercer, Middlesex, Monmouth, Ocean and Somerset</w:t>
            </w:r>
          </w:p>
        </w:tc>
      </w:tr>
      <w:tr w:rsidR="00E55C77" w14:paraId="415D2D32" w14:textId="77777777" w:rsidTr="00300345">
        <w:tc>
          <w:tcPr>
            <w:tcW w:w="2250" w:type="dxa"/>
            <w:vAlign w:val="center"/>
          </w:tcPr>
          <w:p w14:paraId="5F88DF6E" w14:textId="77777777" w:rsidR="00E55C77" w:rsidRPr="00AA0AA9" w:rsidRDefault="00E55C77" w:rsidP="00300345">
            <w:pPr>
              <w:pStyle w:val="BodyText2"/>
              <w:jc w:val="center"/>
              <w:rPr>
                <w:rFonts w:asciiTheme="minorHAnsi" w:hAnsiTheme="minorHAnsi" w:cstheme="minorHAnsi"/>
                <w:color w:val="000000"/>
                <w:sz w:val="18"/>
                <w:szCs w:val="18"/>
              </w:rPr>
            </w:pPr>
            <w:r w:rsidRPr="00AA0AA9">
              <w:rPr>
                <w:rFonts w:asciiTheme="minorHAnsi" w:hAnsiTheme="minorHAnsi" w:cstheme="minorHAnsi"/>
                <w:color w:val="000000"/>
                <w:sz w:val="18"/>
                <w:szCs w:val="18"/>
              </w:rPr>
              <w:t>South</w:t>
            </w:r>
          </w:p>
        </w:tc>
        <w:tc>
          <w:tcPr>
            <w:tcW w:w="5310" w:type="dxa"/>
          </w:tcPr>
          <w:p w14:paraId="20F064F1" w14:textId="77777777" w:rsidR="00E55C77" w:rsidRPr="00AA0AA9" w:rsidRDefault="00E55C77" w:rsidP="00300345">
            <w:pPr>
              <w:pStyle w:val="BodyText2"/>
              <w:rPr>
                <w:rFonts w:asciiTheme="minorHAnsi" w:hAnsiTheme="minorHAnsi" w:cstheme="minorHAnsi"/>
                <w:color w:val="000000"/>
                <w:sz w:val="18"/>
                <w:szCs w:val="18"/>
              </w:rPr>
            </w:pPr>
            <w:r w:rsidRPr="00AA0AA9">
              <w:rPr>
                <w:rFonts w:asciiTheme="minorHAnsi" w:hAnsiTheme="minorHAnsi" w:cstheme="minorHAnsi"/>
                <w:color w:val="000000"/>
                <w:sz w:val="18"/>
                <w:szCs w:val="18"/>
              </w:rPr>
              <w:t>Atlantic, Burlington, Camden, Cape May, Cumberland, Gloucester and Salem</w:t>
            </w:r>
          </w:p>
        </w:tc>
      </w:tr>
    </w:tbl>
    <w:p w14:paraId="2E9BA11F" w14:textId="77777777" w:rsidR="00E55C77" w:rsidRDefault="00E55C77" w:rsidP="00E55C77">
      <w:pPr>
        <w:pStyle w:val="BodyText2"/>
      </w:pPr>
    </w:p>
    <w:p w14:paraId="2380E074" w14:textId="77777777" w:rsidR="00E55C77" w:rsidRDefault="00E55C77" w:rsidP="00E55C77">
      <w:pPr>
        <w:pStyle w:val="BodyText2"/>
      </w:pPr>
    </w:p>
    <w:p w14:paraId="222F92D7" w14:textId="26E4EB9B" w:rsidR="00E55C77" w:rsidRDefault="00E55C77" w:rsidP="00E55C77">
      <w:pPr>
        <w:pStyle w:val="BodyText2"/>
      </w:pPr>
      <w:r>
        <w:t>The State intends to make up to four (4) Blanket P.O. awards per region for each brand</w:t>
      </w:r>
      <w:r w:rsidR="002D38D9">
        <w:t>/price line item</w:t>
      </w:r>
      <w:r>
        <w:t>, one primary, one secondary, one tertiary and one quaternary.</w:t>
      </w:r>
    </w:p>
    <w:p w14:paraId="17379885" w14:textId="77777777" w:rsidR="00DA747D" w:rsidRPr="00DD4351" w:rsidRDefault="00DA747D"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4F0958B2" w14:textId="1FE17226" w:rsidR="00987D4C"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9A6321">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D38D9">
        <w:rPr>
          <w:color w:val="000000"/>
          <w:highlight w:val="lightGray"/>
        </w:rPr>
        <w:t>4.4.3.2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6BB80C9" w14:textId="77777777" w:rsidR="002D38D9" w:rsidRPr="00851065" w:rsidRDefault="002D38D9" w:rsidP="00851065"/>
    <w:p w14:paraId="5851905C" w14:textId="77777777" w:rsidR="00E651D6" w:rsidRPr="00B94382" w:rsidRDefault="00E651D6" w:rsidP="00BD5EEE">
      <w:pPr>
        <w:pStyle w:val="Heading2"/>
      </w:pPr>
      <w:bookmarkStart w:id="5" w:name="_Toc400531468"/>
      <w:bookmarkStart w:id="6" w:name="_Toc428533938"/>
      <w:bookmarkStart w:id="7" w:name="_Toc527617130"/>
      <w:r w:rsidRPr="00B94382">
        <w:t>BACKGROUND</w:t>
      </w:r>
      <w:bookmarkEnd w:id="5"/>
      <w:bookmarkEnd w:id="6"/>
      <w:bookmarkEnd w:id="7"/>
      <w:r w:rsidRPr="00B94382">
        <w:t xml:space="preserve"> </w:t>
      </w:r>
    </w:p>
    <w:p w14:paraId="4C1C0A0A" w14:textId="77777777" w:rsidR="00E651D6" w:rsidRDefault="00E651D6" w:rsidP="00851065"/>
    <w:p w14:paraId="2F1CA79F" w14:textId="77777777" w:rsidR="002D38D9" w:rsidRDefault="002D38D9" w:rsidP="002D38D9">
      <w:pPr>
        <w:jc w:val="left"/>
      </w:pPr>
      <w:r w:rsidRPr="00300627">
        <w:t xml:space="preserve">This is a reprocurement of the </w:t>
      </w:r>
      <w:r w:rsidRPr="00AA0AA9">
        <w:t>product</w:t>
      </w:r>
      <w:r w:rsidRPr="00300627">
        <w:t xml:space="preserve">s provided under the OEM Automotive Parts and </w:t>
      </w:r>
      <w:r w:rsidRPr="007E485C">
        <w:t>Accessories for Light Duty Vehicles term Blanket P.O., presently due to expire on October 25, 2018.</w:t>
      </w:r>
      <w:r w:rsidRPr="00C207F6">
        <w:t xml:space="preserve">  Vendors </w:t>
      </w:r>
      <w:r w:rsidRPr="00BB60DE">
        <w:t>{</w:t>
      </w:r>
      <w:r w:rsidRPr="00363635">
        <w:t>Bidders</w:t>
      </w:r>
      <w:r w:rsidRPr="00075780">
        <w:t xml:space="preserve">} </w:t>
      </w:r>
      <w:r w:rsidRPr="00D4412B">
        <w:t xml:space="preserve">interested in the current Blanket P.O. specifications and pricing information may review the current Blanket P.O. </w:t>
      </w:r>
      <w:r w:rsidRPr="00AA0AA9">
        <w:t>(T2760)</w:t>
      </w:r>
      <w:r w:rsidRPr="00300627">
        <w:t xml:space="preserve"> at </w:t>
      </w:r>
      <w:hyperlink r:id="rId21" w:history="1">
        <w:r w:rsidRPr="00C94B8A">
          <w:rPr>
            <w:rStyle w:val="Hyperlink"/>
          </w:rPr>
          <w:t>https://www.state.nj.us/treasury/purchase/noa/contracts/t2760_11-x-21682.shtml</w:t>
        </w:r>
      </w:hyperlink>
      <w:r>
        <w:t>.</w:t>
      </w:r>
    </w:p>
    <w:p w14:paraId="79574F3B" w14:textId="77777777" w:rsidR="002D38D9" w:rsidRDefault="002D38D9" w:rsidP="002D38D9">
      <w:pPr>
        <w:jc w:val="left"/>
      </w:pPr>
      <w:r w:rsidRPr="00300627">
        <w:t xml:space="preserve"> </w:t>
      </w:r>
    </w:p>
    <w:p w14:paraId="25878DC9" w14:textId="34144133" w:rsidR="002D38D9" w:rsidRPr="002E1AC6" w:rsidRDefault="002D38D9" w:rsidP="002D38D9">
      <w:pPr>
        <w:rPr>
          <w:rFonts w:cs="Arial"/>
          <w:szCs w:val="22"/>
        </w:rPr>
      </w:pPr>
      <w:r>
        <w:t xml:space="preserve">Please note that this is a re-bid of Bid Solicitation </w:t>
      </w:r>
      <w:r>
        <w:rPr>
          <w:rFonts w:cs="Arial"/>
        </w:rPr>
        <w:t>17DPP00114.</w:t>
      </w:r>
      <w:r w:rsidR="00154E89">
        <w:rPr>
          <w:rFonts w:cs="Arial"/>
        </w:rPr>
        <w:t xml:space="preserve"> </w:t>
      </w:r>
      <w:r>
        <w:rPr>
          <w:rFonts w:cs="Arial"/>
        </w:rPr>
        <w:t xml:space="preserve">Vendors {Bidders} </w:t>
      </w:r>
      <w:r w:rsidRPr="00300627">
        <w:t>are cautioned that this new Bid Solicitation addresses current requirements</w:t>
      </w:r>
      <w:r w:rsidRPr="003D6ADF">
        <w:t>.</w:t>
      </w:r>
      <w:r>
        <w:rPr>
          <w:rFonts w:cs="Arial"/>
        </w:rPr>
        <w:t xml:space="preserve">  </w:t>
      </w:r>
      <w:r w:rsidRPr="002E1AC6">
        <w:rPr>
          <w:rFonts w:cs="Arial"/>
        </w:rPr>
        <w:t xml:space="preserve"> </w:t>
      </w:r>
    </w:p>
    <w:p w14:paraId="5C571B87" w14:textId="77777777" w:rsidR="002D38D9" w:rsidRDefault="002D38D9" w:rsidP="002D38D9">
      <w:pPr>
        <w:autoSpaceDE w:val="0"/>
        <w:autoSpaceDN w:val="0"/>
        <w:adjustRightInd w:val="0"/>
        <w:jc w:val="left"/>
        <w:rPr>
          <w:rFonts w:cs="Arial"/>
          <w:szCs w:val="22"/>
        </w:rPr>
      </w:pPr>
    </w:p>
    <w:p w14:paraId="14C7FD23" w14:textId="77777777" w:rsidR="002D38D9" w:rsidRDefault="002D38D9" w:rsidP="002D38D9">
      <w:pPr>
        <w:pStyle w:val="Heading3"/>
      </w:pPr>
      <w:bookmarkStart w:id="8" w:name="_Toc524692878"/>
      <w:bookmarkStart w:id="9" w:name="_Toc527617131"/>
      <w:r>
        <w:t>SIGNIFICANT BID SOLICITATION CHANGES:</w:t>
      </w:r>
      <w:bookmarkEnd w:id="8"/>
      <w:bookmarkEnd w:id="9"/>
    </w:p>
    <w:p w14:paraId="5746DB31" w14:textId="77777777" w:rsidR="002D38D9" w:rsidRDefault="002D38D9" w:rsidP="002D38D9">
      <w:pPr>
        <w:autoSpaceDE w:val="0"/>
        <w:autoSpaceDN w:val="0"/>
        <w:adjustRightInd w:val="0"/>
        <w:jc w:val="left"/>
        <w:rPr>
          <w:rFonts w:cs="Arial"/>
          <w:szCs w:val="22"/>
        </w:rPr>
      </w:pPr>
    </w:p>
    <w:p w14:paraId="5453B879" w14:textId="77777777" w:rsidR="002D38D9" w:rsidRDefault="002D38D9" w:rsidP="002D38D9">
      <w:r>
        <w:t>Please be advised that significant changes have been made to this Bid Solicitation.  These changes include, but are not limited to, the following:</w:t>
      </w:r>
    </w:p>
    <w:p w14:paraId="2AD8D359" w14:textId="77777777" w:rsidR="002D38D9" w:rsidRDefault="002D38D9" w:rsidP="002D38D9">
      <w:pPr>
        <w:autoSpaceDE w:val="0"/>
        <w:autoSpaceDN w:val="0"/>
        <w:adjustRightInd w:val="0"/>
        <w:jc w:val="left"/>
        <w:rPr>
          <w:rFonts w:cs="Arial"/>
          <w:szCs w:val="22"/>
        </w:rPr>
      </w:pPr>
    </w:p>
    <w:p w14:paraId="5B30CB8E" w14:textId="77777777" w:rsidR="002D38D9" w:rsidRDefault="002D38D9" w:rsidP="002D38D9">
      <w:pPr>
        <w:autoSpaceDE w:val="0"/>
        <w:autoSpaceDN w:val="0"/>
        <w:adjustRightInd w:val="0"/>
        <w:jc w:val="left"/>
        <w:rPr>
          <w:rFonts w:cs="Arial"/>
          <w:szCs w:val="22"/>
        </w:rPr>
      </w:pPr>
      <w:r>
        <w:rPr>
          <w:rFonts w:cs="Arial"/>
          <w:szCs w:val="22"/>
        </w:rPr>
        <w:t>Price line items for the following brands have been removed from the Bid Solicitation and State-Supplied Price Sheet:  UD Nissan, Freightliner and Mitsubishi.</w:t>
      </w:r>
    </w:p>
    <w:p w14:paraId="79FDF8B3" w14:textId="77777777" w:rsidR="002D38D9" w:rsidRDefault="002D38D9" w:rsidP="002D38D9">
      <w:pPr>
        <w:autoSpaceDE w:val="0"/>
        <w:autoSpaceDN w:val="0"/>
        <w:adjustRightInd w:val="0"/>
        <w:jc w:val="left"/>
        <w:rPr>
          <w:rFonts w:cs="Arial"/>
          <w:szCs w:val="22"/>
        </w:rPr>
      </w:pPr>
    </w:p>
    <w:p w14:paraId="1F3ADD5F" w14:textId="44044EA2" w:rsidR="002D38D9" w:rsidRDefault="002D38D9" w:rsidP="002D38D9">
      <w:pPr>
        <w:autoSpaceDE w:val="0"/>
        <w:autoSpaceDN w:val="0"/>
        <w:adjustRightInd w:val="0"/>
        <w:jc w:val="left"/>
        <w:rPr>
          <w:rFonts w:cs="Arial"/>
          <w:szCs w:val="22"/>
        </w:rPr>
      </w:pPr>
      <w:r>
        <w:rPr>
          <w:rFonts w:cs="Arial"/>
          <w:szCs w:val="22"/>
        </w:rPr>
        <w:t xml:space="preserve">The current Bid Solicitation requires Vendors {Bidders} to provide a percentage discount or markup based on the brand manufacturer’s latest retail price list.  The State will not accept any other price list types, such as wholesale, jobber, invoice, etc.  A Vendor’s {Bidder’s} </w:t>
      </w:r>
      <w:r w:rsidR="006C23E2">
        <w:rPr>
          <w:rFonts w:cs="Arial"/>
          <w:szCs w:val="22"/>
        </w:rPr>
        <w:t xml:space="preserve">offering of </w:t>
      </w:r>
      <w:r>
        <w:rPr>
          <w:rFonts w:cs="Arial"/>
          <w:szCs w:val="22"/>
        </w:rPr>
        <w:t xml:space="preserve"> a manufacturers price list other than the manufacturers latest retail price list on any given price line item will render its Quote non-responsive for that price line item. </w:t>
      </w:r>
    </w:p>
    <w:p w14:paraId="304B402F" w14:textId="77777777" w:rsidR="002D38D9" w:rsidRDefault="002D38D9" w:rsidP="002D38D9">
      <w:pPr>
        <w:autoSpaceDE w:val="0"/>
        <w:autoSpaceDN w:val="0"/>
        <w:adjustRightInd w:val="0"/>
        <w:jc w:val="left"/>
        <w:rPr>
          <w:rFonts w:cs="Arial"/>
          <w:szCs w:val="22"/>
        </w:rPr>
      </w:pPr>
      <w:r>
        <w:rPr>
          <w:rFonts w:cs="Arial"/>
          <w:szCs w:val="22"/>
        </w:rPr>
        <w:t xml:space="preserve"> </w:t>
      </w:r>
    </w:p>
    <w:p w14:paraId="51EA072A" w14:textId="77777777" w:rsidR="002D38D9" w:rsidRDefault="002D38D9" w:rsidP="002D38D9">
      <w:pPr>
        <w:jc w:val="left"/>
      </w:pPr>
      <w:r w:rsidRPr="00FB2709">
        <w:rPr>
          <w:rFonts w:ascii="Arial Narrow" w:hAnsi="Arial Narrow"/>
        </w:rPr>
        <w:t>1.2.</w:t>
      </w:r>
      <w:r>
        <w:rPr>
          <w:rFonts w:ascii="Arial Narrow" w:hAnsi="Arial Narrow"/>
        </w:rPr>
        <w:t>2</w:t>
      </w:r>
      <w:r w:rsidRPr="00FB2709">
        <w:rPr>
          <w:rFonts w:ascii="Arial Narrow" w:hAnsi="Arial Narrow"/>
        </w:rPr>
        <w:t xml:space="preserve">   </w:t>
      </w:r>
      <w:r w:rsidRPr="00357409">
        <w:t xml:space="preserve">Parts covered under other term </w:t>
      </w:r>
      <w:r>
        <w:t>Blanket P.O.s</w:t>
      </w:r>
      <w:r w:rsidRPr="00357409">
        <w:t xml:space="preserve">, including </w:t>
      </w:r>
      <w:r>
        <w:t xml:space="preserve">but not limited to </w:t>
      </w:r>
      <w:r w:rsidRPr="00357409">
        <w:t xml:space="preserve">the following, are </w:t>
      </w:r>
      <w:r w:rsidRPr="00357409">
        <w:rPr>
          <w:b/>
          <w:u w:val="single"/>
        </w:rPr>
        <w:t>excluded</w:t>
      </w:r>
      <w:r w:rsidRPr="00357409">
        <w:t xml:space="preserve"> from this </w:t>
      </w:r>
      <w:r>
        <w:t>Bid Solicitation</w:t>
      </w:r>
      <w:r w:rsidRPr="00357409">
        <w:t>:</w:t>
      </w:r>
    </w:p>
    <w:p w14:paraId="1A21CA06" w14:textId="77777777" w:rsidR="002D38D9" w:rsidRDefault="002D38D9" w:rsidP="002D38D9">
      <w:pPr>
        <w:rPr>
          <w:rFonts w:ascii="Arial Narrow" w:hAnsi="Arial Narrow"/>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
        <w:gridCol w:w="8279"/>
      </w:tblGrid>
      <w:tr w:rsidR="002D38D9" w:rsidRPr="00FB2709" w14:paraId="70289A3E" w14:textId="77777777" w:rsidTr="00154E89">
        <w:tc>
          <w:tcPr>
            <w:tcW w:w="1053" w:type="dxa"/>
          </w:tcPr>
          <w:p w14:paraId="1D501402" w14:textId="77777777" w:rsidR="002D38D9" w:rsidRPr="00FB2709" w:rsidRDefault="002D38D9" w:rsidP="00300345">
            <w:pPr>
              <w:pStyle w:val="BodyText2"/>
              <w:jc w:val="left"/>
              <w:rPr>
                <w:sz w:val="20"/>
                <w:szCs w:val="20"/>
              </w:rPr>
            </w:pPr>
            <w:r w:rsidRPr="00FB2709">
              <w:rPr>
                <w:sz w:val="20"/>
                <w:szCs w:val="20"/>
              </w:rPr>
              <w:t>M-8000</w:t>
            </w:r>
          </w:p>
        </w:tc>
        <w:tc>
          <w:tcPr>
            <w:tcW w:w="8279" w:type="dxa"/>
          </w:tcPr>
          <w:p w14:paraId="241C63AD" w14:textId="77777777" w:rsidR="002D38D9" w:rsidRPr="00FB2709" w:rsidRDefault="002D38D9" w:rsidP="00300345">
            <w:pPr>
              <w:pStyle w:val="BodyText2"/>
              <w:jc w:val="left"/>
              <w:rPr>
                <w:sz w:val="20"/>
                <w:szCs w:val="20"/>
              </w:rPr>
            </w:pPr>
            <w:r w:rsidRPr="00FB2709">
              <w:rPr>
                <w:sz w:val="20"/>
                <w:szCs w:val="20"/>
              </w:rPr>
              <w:t xml:space="preserve">Tires, Tubes and Services </w:t>
            </w:r>
            <w:hyperlink r:id="rId22" w:history="1">
              <w:r w:rsidRPr="00FB2709">
                <w:rPr>
                  <w:rStyle w:val="Hyperlink"/>
                  <w:sz w:val="20"/>
                  <w:szCs w:val="20"/>
                </w:rPr>
                <w:t>http://www.state.nj.us/treasury/purchase/noa/contracts/m8000_13-r-22770.shtml</w:t>
              </w:r>
            </w:hyperlink>
          </w:p>
        </w:tc>
      </w:tr>
      <w:tr w:rsidR="002D38D9" w:rsidRPr="00FB2709" w14:paraId="23A65CBF" w14:textId="77777777" w:rsidTr="00154E89">
        <w:tc>
          <w:tcPr>
            <w:tcW w:w="1053" w:type="dxa"/>
          </w:tcPr>
          <w:p w14:paraId="530177BD" w14:textId="77777777" w:rsidR="002D38D9" w:rsidRPr="00FB2709" w:rsidRDefault="002D38D9" w:rsidP="00300345">
            <w:pPr>
              <w:pStyle w:val="BodyText2"/>
              <w:jc w:val="left"/>
              <w:rPr>
                <w:sz w:val="20"/>
                <w:szCs w:val="20"/>
              </w:rPr>
            </w:pPr>
            <w:r w:rsidRPr="00FB2709">
              <w:rPr>
                <w:sz w:val="20"/>
                <w:szCs w:val="20"/>
              </w:rPr>
              <w:t>T-0084</w:t>
            </w:r>
          </w:p>
        </w:tc>
        <w:tc>
          <w:tcPr>
            <w:tcW w:w="8279" w:type="dxa"/>
          </w:tcPr>
          <w:p w14:paraId="7A5B8265" w14:textId="77777777" w:rsidR="002D38D9" w:rsidRPr="00FB2709" w:rsidRDefault="002D38D9" w:rsidP="00300345">
            <w:pPr>
              <w:pStyle w:val="BodyText2"/>
              <w:jc w:val="left"/>
              <w:rPr>
                <w:sz w:val="20"/>
                <w:szCs w:val="20"/>
              </w:rPr>
            </w:pPr>
            <w:r w:rsidRPr="00FB2709">
              <w:rPr>
                <w:sz w:val="20"/>
                <w:szCs w:val="20"/>
              </w:rPr>
              <w:t>Automotive Glass</w:t>
            </w:r>
            <w:r>
              <w:rPr>
                <w:sz w:val="20"/>
                <w:szCs w:val="20"/>
              </w:rPr>
              <w:t xml:space="preserve"> and Windshield Repair</w:t>
            </w:r>
            <w:r w:rsidRPr="00FB2709">
              <w:rPr>
                <w:sz w:val="20"/>
                <w:szCs w:val="20"/>
              </w:rPr>
              <w:t xml:space="preserve">  </w:t>
            </w:r>
            <w:hyperlink r:id="rId23" w:history="1">
              <w:r w:rsidRPr="00FB2709">
                <w:rPr>
                  <w:rStyle w:val="Hyperlink"/>
                  <w:sz w:val="20"/>
                  <w:szCs w:val="20"/>
                </w:rPr>
                <w:t>http://www.state.nj.us/treasury/purchase/noa/contracts/t0084_16-x-24000.shtml</w:t>
              </w:r>
            </w:hyperlink>
          </w:p>
        </w:tc>
      </w:tr>
      <w:tr w:rsidR="002D38D9" w:rsidRPr="00FB2709" w14:paraId="356CBD8F" w14:textId="77777777" w:rsidTr="00154E89">
        <w:tc>
          <w:tcPr>
            <w:tcW w:w="1053" w:type="dxa"/>
          </w:tcPr>
          <w:p w14:paraId="4040CF32" w14:textId="77777777" w:rsidR="002D38D9" w:rsidRPr="00FB2709" w:rsidRDefault="002D38D9" w:rsidP="00300345">
            <w:pPr>
              <w:pStyle w:val="BodyText2"/>
              <w:jc w:val="left"/>
              <w:rPr>
                <w:sz w:val="20"/>
                <w:szCs w:val="20"/>
              </w:rPr>
            </w:pPr>
            <w:r w:rsidRPr="00FB2709">
              <w:rPr>
                <w:sz w:val="20"/>
                <w:szCs w:val="20"/>
              </w:rPr>
              <w:t>T-0097</w:t>
            </w:r>
          </w:p>
        </w:tc>
        <w:tc>
          <w:tcPr>
            <w:tcW w:w="8279" w:type="dxa"/>
          </w:tcPr>
          <w:p w14:paraId="115999C4" w14:textId="77777777" w:rsidR="002D38D9" w:rsidRPr="00FB2709" w:rsidRDefault="002D38D9" w:rsidP="00300345">
            <w:pPr>
              <w:pStyle w:val="BodyText2"/>
              <w:jc w:val="left"/>
              <w:rPr>
                <w:sz w:val="20"/>
                <w:szCs w:val="20"/>
              </w:rPr>
            </w:pPr>
            <w:r w:rsidRPr="00FB2709">
              <w:rPr>
                <w:sz w:val="20"/>
                <w:szCs w:val="20"/>
              </w:rPr>
              <w:t xml:space="preserve">Automotive Lubricants: Engine/Gear Oils, Greases, ATF, Tractor Fluid &amp; Hydraulic Oil  </w:t>
            </w:r>
            <w:hyperlink r:id="rId24" w:history="1">
              <w:r w:rsidRPr="00FB2709">
                <w:rPr>
                  <w:rStyle w:val="Hyperlink"/>
                  <w:rFonts w:eastAsia="Calibri" w:cs="Arial"/>
                  <w:sz w:val="20"/>
                  <w:szCs w:val="20"/>
                </w:rPr>
                <w:t>http://www.state.nj.us/treasury/purchase/noa/contracts/t0097_12-x-21974.shtml</w:t>
              </w:r>
            </w:hyperlink>
          </w:p>
        </w:tc>
      </w:tr>
      <w:tr w:rsidR="002D38D9" w:rsidRPr="00FB2709" w14:paraId="63C1ED34" w14:textId="77777777" w:rsidTr="00154E89">
        <w:tc>
          <w:tcPr>
            <w:tcW w:w="1053" w:type="dxa"/>
          </w:tcPr>
          <w:p w14:paraId="27B0EA1F" w14:textId="77777777" w:rsidR="002D38D9" w:rsidRPr="00FB2709" w:rsidRDefault="002D38D9" w:rsidP="00300345">
            <w:pPr>
              <w:pStyle w:val="BodyText2"/>
              <w:jc w:val="left"/>
              <w:rPr>
                <w:sz w:val="20"/>
                <w:szCs w:val="20"/>
              </w:rPr>
            </w:pPr>
            <w:r w:rsidRPr="00FB2709">
              <w:rPr>
                <w:sz w:val="20"/>
                <w:szCs w:val="20"/>
              </w:rPr>
              <w:t>T-0963</w:t>
            </w:r>
          </w:p>
        </w:tc>
        <w:tc>
          <w:tcPr>
            <w:tcW w:w="8279" w:type="dxa"/>
          </w:tcPr>
          <w:p w14:paraId="49127290" w14:textId="77777777" w:rsidR="002D38D9" w:rsidRPr="00FB2709" w:rsidRDefault="002D38D9" w:rsidP="00300345">
            <w:pPr>
              <w:pStyle w:val="BodyText2"/>
              <w:jc w:val="left"/>
              <w:rPr>
                <w:sz w:val="20"/>
                <w:szCs w:val="20"/>
              </w:rPr>
            </w:pPr>
            <w:r w:rsidRPr="00FB2709">
              <w:rPr>
                <w:sz w:val="20"/>
                <w:szCs w:val="20"/>
              </w:rPr>
              <w:t xml:space="preserve">Antifreeze and Windshield Washer Fluid  </w:t>
            </w:r>
            <w:hyperlink r:id="rId25" w:history="1">
              <w:r w:rsidRPr="00FB2709">
                <w:rPr>
                  <w:rStyle w:val="Hyperlink"/>
                  <w:sz w:val="20"/>
                  <w:szCs w:val="20"/>
                </w:rPr>
                <w:t>http://www.state.nj.us/treasury/purchase/noa/contracts/t0963_12-x-21532.shtml</w:t>
              </w:r>
            </w:hyperlink>
          </w:p>
        </w:tc>
      </w:tr>
      <w:tr w:rsidR="002D38D9" w:rsidRPr="00FB2709" w14:paraId="54BDF557" w14:textId="77777777" w:rsidTr="00154E89">
        <w:tc>
          <w:tcPr>
            <w:tcW w:w="1053" w:type="dxa"/>
          </w:tcPr>
          <w:p w14:paraId="21B5DD80" w14:textId="77777777" w:rsidR="002D38D9" w:rsidRPr="00FB2709" w:rsidRDefault="002D38D9" w:rsidP="00300345">
            <w:pPr>
              <w:pStyle w:val="BodyText2"/>
              <w:jc w:val="left"/>
              <w:rPr>
                <w:sz w:val="20"/>
                <w:szCs w:val="20"/>
              </w:rPr>
            </w:pPr>
            <w:r w:rsidRPr="00FB2709">
              <w:rPr>
                <w:sz w:val="20"/>
                <w:szCs w:val="20"/>
              </w:rPr>
              <w:t>T-0106</w:t>
            </w:r>
          </w:p>
        </w:tc>
        <w:tc>
          <w:tcPr>
            <w:tcW w:w="8279" w:type="dxa"/>
          </w:tcPr>
          <w:p w14:paraId="58FF49C5" w14:textId="77777777" w:rsidR="002D38D9" w:rsidRPr="00FB2709" w:rsidRDefault="002D38D9" w:rsidP="00300345">
            <w:pPr>
              <w:pStyle w:val="BodyText2"/>
              <w:jc w:val="left"/>
              <w:rPr>
                <w:sz w:val="20"/>
                <w:szCs w:val="20"/>
              </w:rPr>
            </w:pPr>
            <w:r w:rsidRPr="00FB2709">
              <w:rPr>
                <w:sz w:val="20"/>
                <w:szCs w:val="20"/>
              </w:rPr>
              <w:t xml:space="preserve">Police and Homeland Security Equipment and Supplies  </w:t>
            </w:r>
            <w:hyperlink r:id="rId26" w:history="1">
              <w:r w:rsidRPr="00FB2709">
                <w:rPr>
                  <w:rStyle w:val="Hyperlink"/>
                  <w:sz w:val="20"/>
                  <w:szCs w:val="20"/>
                </w:rPr>
                <w:t>http://www.state.nj.us/treasury/purchase/noa/contracts/t0106_12-x-21817.shtml</w:t>
              </w:r>
            </w:hyperlink>
            <w:r w:rsidRPr="00FB2709">
              <w:rPr>
                <w:sz w:val="20"/>
                <w:szCs w:val="20"/>
              </w:rPr>
              <w:t xml:space="preserve"> </w:t>
            </w:r>
          </w:p>
        </w:tc>
      </w:tr>
      <w:tr w:rsidR="002D38D9" w:rsidRPr="00FB2709" w14:paraId="636ABF74" w14:textId="77777777" w:rsidTr="00154E89">
        <w:tc>
          <w:tcPr>
            <w:tcW w:w="1053" w:type="dxa"/>
          </w:tcPr>
          <w:p w14:paraId="1679DE3A" w14:textId="77777777" w:rsidR="002D38D9" w:rsidRPr="00FB2709" w:rsidRDefault="002D38D9" w:rsidP="00300345">
            <w:pPr>
              <w:pStyle w:val="BodyText2"/>
              <w:jc w:val="left"/>
              <w:rPr>
                <w:sz w:val="20"/>
                <w:szCs w:val="20"/>
              </w:rPr>
            </w:pPr>
            <w:r w:rsidRPr="00FB2709">
              <w:rPr>
                <w:sz w:val="20"/>
                <w:szCs w:val="20"/>
              </w:rPr>
              <w:t>T-0109</w:t>
            </w:r>
          </w:p>
        </w:tc>
        <w:tc>
          <w:tcPr>
            <w:tcW w:w="8279" w:type="dxa"/>
          </w:tcPr>
          <w:p w14:paraId="5C4F25D2" w14:textId="77777777" w:rsidR="002D38D9" w:rsidRPr="00FB2709" w:rsidRDefault="002D38D9" w:rsidP="00300345">
            <w:pPr>
              <w:pStyle w:val="BodyText2"/>
              <w:jc w:val="left"/>
              <w:rPr>
                <w:sz w:val="20"/>
                <w:szCs w:val="20"/>
              </w:rPr>
            </w:pPr>
            <w:r w:rsidRPr="00FB2709">
              <w:rPr>
                <w:sz w:val="20"/>
                <w:szCs w:val="20"/>
              </w:rPr>
              <w:t xml:space="preserve">Radio Communication Equipment and Accessories </w:t>
            </w:r>
            <w:hyperlink r:id="rId27" w:history="1">
              <w:r w:rsidRPr="00FB2709">
                <w:rPr>
                  <w:rStyle w:val="Hyperlink"/>
                  <w:sz w:val="20"/>
                  <w:szCs w:val="20"/>
                </w:rPr>
                <w:t>http://www.state.nj.us/treasury/purchase/noa/contracts/t0109_13-x-22183.shtml</w:t>
              </w:r>
            </w:hyperlink>
          </w:p>
        </w:tc>
      </w:tr>
      <w:tr w:rsidR="002D38D9" w:rsidRPr="00FB2709" w14:paraId="6E4C794E" w14:textId="77777777" w:rsidTr="00154E89">
        <w:tc>
          <w:tcPr>
            <w:tcW w:w="1053" w:type="dxa"/>
          </w:tcPr>
          <w:p w14:paraId="113FC100" w14:textId="77777777" w:rsidR="002D38D9" w:rsidRPr="00FB2709" w:rsidRDefault="002D38D9" w:rsidP="00300345">
            <w:pPr>
              <w:pStyle w:val="BodyText2"/>
              <w:jc w:val="left"/>
              <w:rPr>
                <w:sz w:val="20"/>
                <w:szCs w:val="20"/>
              </w:rPr>
            </w:pPr>
            <w:r w:rsidRPr="00FB2709">
              <w:rPr>
                <w:sz w:val="20"/>
                <w:szCs w:val="20"/>
              </w:rPr>
              <w:t>T-1786</w:t>
            </w:r>
          </w:p>
        </w:tc>
        <w:tc>
          <w:tcPr>
            <w:tcW w:w="8279" w:type="dxa"/>
          </w:tcPr>
          <w:p w14:paraId="55DBDA24" w14:textId="77777777" w:rsidR="002D38D9" w:rsidRPr="00FB2709" w:rsidRDefault="002D38D9" w:rsidP="00300345">
            <w:pPr>
              <w:pStyle w:val="BodyText2"/>
              <w:jc w:val="left"/>
              <w:rPr>
                <w:sz w:val="20"/>
                <w:szCs w:val="20"/>
              </w:rPr>
            </w:pPr>
            <w:r w:rsidRPr="00FB2709">
              <w:rPr>
                <w:sz w:val="20"/>
                <w:szCs w:val="20"/>
              </w:rPr>
              <w:t xml:space="preserve">Equipment Acquisition &amp; Installation for Marked &amp; Unmarked Police Vehicles </w:t>
            </w:r>
            <w:hyperlink r:id="rId28" w:history="1">
              <w:r w:rsidRPr="00FB2709">
                <w:rPr>
                  <w:rStyle w:val="Hyperlink"/>
                  <w:sz w:val="20"/>
                  <w:szCs w:val="20"/>
                </w:rPr>
                <w:t>http://www.state.nj.us/treasury/purchase/noa/contracts/t1786_12-x-22313.shtml</w:t>
              </w:r>
            </w:hyperlink>
          </w:p>
        </w:tc>
      </w:tr>
      <w:tr w:rsidR="002D38D9" w:rsidRPr="00FB2709" w14:paraId="3CFCDEA4" w14:textId="77777777" w:rsidTr="00154E89">
        <w:tc>
          <w:tcPr>
            <w:tcW w:w="1053" w:type="dxa"/>
          </w:tcPr>
          <w:p w14:paraId="06D6AA90" w14:textId="77777777" w:rsidR="002D38D9" w:rsidRPr="00FB2709" w:rsidRDefault="002D38D9" w:rsidP="00300345">
            <w:pPr>
              <w:pStyle w:val="BodyText2"/>
              <w:jc w:val="left"/>
              <w:rPr>
                <w:sz w:val="20"/>
                <w:szCs w:val="20"/>
              </w:rPr>
            </w:pPr>
            <w:r w:rsidRPr="00FB2709">
              <w:rPr>
                <w:sz w:val="20"/>
                <w:szCs w:val="20"/>
              </w:rPr>
              <w:t>T-2085</w:t>
            </w:r>
          </w:p>
        </w:tc>
        <w:tc>
          <w:tcPr>
            <w:tcW w:w="8279" w:type="dxa"/>
          </w:tcPr>
          <w:p w14:paraId="745A0849" w14:textId="77777777" w:rsidR="002D38D9" w:rsidRPr="00FB2709" w:rsidRDefault="002D38D9" w:rsidP="00300345">
            <w:pPr>
              <w:pStyle w:val="BodyText2"/>
              <w:jc w:val="left"/>
              <w:rPr>
                <w:rFonts w:eastAsia="Times New Roman" w:cs="Arial"/>
                <w:sz w:val="20"/>
                <w:szCs w:val="20"/>
              </w:rPr>
            </w:pPr>
            <w:r w:rsidRPr="00FB2709">
              <w:rPr>
                <w:rFonts w:cs="Arial"/>
                <w:sz w:val="20"/>
                <w:szCs w:val="20"/>
              </w:rPr>
              <w:t xml:space="preserve">Automotive Parts for Heavy Duty Vehicles (Class 5 or Higher, Over 15,000 lb. GVWR) </w:t>
            </w:r>
            <w:hyperlink r:id="rId29" w:history="1">
              <w:r w:rsidRPr="00FB2709">
                <w:rPr>
                  <w:rStyle w:val="Hyperlink"/>
                  <w:rFonts w:cs="Arial"/>
                  <w:sz w:val="20"/>
                  <w:szCs w:val="20"/>
                </w:rPr>
                <w:t>http://www.state.nj.us/treasury/purchase/noa/contracts/t2085_17-x-23842.shtml</w:t>
              </w:r>
            </w:hyperlink>
            <w:r w:rsidRPr="00FB2709">
              <w:rPr>
                <w:rFonts w:cs="Arial"/>
                <w:sz w:val="20"/>
                <w:szCs w:val="20"/>
              </w:rPr>
              <w:t xml:space="preserve"> </w:t>
            </w:r>
          </w:p>
        </w:tc>
      </w:tr>
      <w:tr w:rsidR="002D38D9" w:rsidRPr="00FB2709" w14:paraId="3E029304" w14:textId="77777777" w:rsidTr="00154E89">
        <w:tc>
          <w:tcPr>
            <w:tcW w:w="1053" w:type="dxa"/>
          </w:tcPr>
          <w:p w14:paraId="4BF618D0" w14:textId="77777777" w:rsidR="002D38D9" w:rsidRPr="00FB2709" w:rsidRDefault="002D38D9" w:rsidP="00300345">
            <w:pPr>
              <w:pStyle w:val="BodyText2"/>
              <w:jc w:val="left"/>
              <w:rPr>
                <w:sz w:val="20"/>
                <w:szCs w:val="20"/>
              </w:rPr>
            </w:pPr>
            <w:r w:rsidRPr="00FB2709">
              <w:rPr>
                <w:sz w:val="20"/>
                <w:szCs w:val="20"/>
              </w:rPr>
              <w:t>T-2188</w:t>
            </w:r>
          </w:p>
        </w:tc>
        <w:tc>
          <w:tcPr>
            <w:tcW w:w="8279" w:type="dxa"/>
          </w:tcPr>
          <w:p w14:paraId="3B22B83B" w14:textId="77777777" w:rsidR="002D38D9" w:rsidRPr="00FB2709" w:rsidRDefault="002D38D9" w:rsidP="00300345">
            <w:pPr>
              <w:pStyle w:val="BodyText2"/>
              <w:jc w:val="left"/>
              <w:rPr>
                <w:sz w:val="20"/>
                <w:szCs w:val="20"/>
              </w:rPr>
            </w:pPr>
            <w:r w:rsidRPr="00FB2709">
              <w:rPr>
                <w:rFonts w:eastAsia="Times New Roman" w:cs="Arial"/>
                <w:sz w:val="20"/>
                <w:szCs w:val="20"/>
              </w:rPr>
              <w:t xml:space="preserve">Parts and Repairs for Road Maintenance Equipment  </w:t>
            </w:r>
            <w:hyperlink r:id="rId30" w:history="1">
              <w:r w:rsidRPr="00FB2709">
                <w:rPr>
                  <w:rStyle w:val="Hyperlink"/>
                  <w:rFonts w:eastAsia="Times New Roman" w:cs="Arial"/>
                  <w:sz w:val="20"/>
                  <w:szCs w:val="20"/>
                </w:rPr>
                <w:t>http://www.state.nj.us/treasury/purchase/noa/contracts/t2188_14-x-23107.shtml</w:t>
              </w:r>
            </w:hyperlink>
          </w:p>
        </w:tc>
      </w:tr>
      <w:tr w:rsidR="002D38D9" w:rsidRPr="00FB2709" w14:paraId="20EB5454" w14:textId="77777777" w:rsidTr="00154E89">
        <w:tc>
          <w:tcPr>
            <w:tcW w:w="1053" w:type="dxa"/>
          </w:tcPr>
          <w:p w14:paraId="03CEC34B" w14:textId="77777777" w:rsidR="002D38D9" w:rsidRPr="00FB2709" w:rsidRDefault="002D38D9" w:rsidP="00300345">
            <w:pPr>
              <w:pStyle w:val="BodyText2"/>
              <w:jc w:val="left"/>
              <w:rPr>
                <w:sz w:val="20"/>
                <w:szCs w:val="20"/>
              </w:rPr>
            </w:pPr>
            <w:r w:rsidRPr="00FB2709">
              <w:rPr>
                <w:sz w:val="20"/>
                <w:szCs w:val="20"/>
              </w:rPr>
              <w:t>T-2761</w:t>
            </w:r>
          </w:p>
        </w:tc>
        <w:tc>
          <w:tcPr>
            <w:tcW w:w="8279" w:type="dxa"/>
          </w:tcPr>
          <w:p w14:paraId="2E26C89F" w14:textId="77777777" w:rsidR="002D38D9" w:rsidRPr="00FB2709" w:rsidRDefault="002D38D9" w:rsidP="00300345">
            <w:pPr>
              <w:pStyle w:val="BodyText2"/>
              <w:jc w:val="left"/>
              <w:rPr>
                <w:rFonts w:cs="Arial"/>
                <w:sz w:val="20"/>
                <w:szCs w:val="20"/>
              </w:rPr>
            </w:pPr>
            <w:r w:rsidRPr="00FB2709">
              <w:rPr>
                <w:rFonts w:cs="Arial"/>
                <w:sz w:val="20"/>
                <w:szCs w:val="20"/>
              </w:rPr>
              <w:t xml:space="preserve">Non-OEM Automotive Parts and Accessories for Light Duty Vehicles   </w:t>
            </w:r>
            <w:hyperlink r:id="rId31" w:history="1">
              <w:r w:rsidRPr="00FB2709">
                <w:rPr>
                  <w:rStyle w:val="Hyperlink"/>
                  <w:rFonts w:cs="Arial"/>
                  <w:sz w:val="20"/>
                  <w:szCs w:val="20"/>
                </w:rPr>
                <w:t>http://www.state.nj.us/treasury/purchase/noa/contracts/t2761_14-x-22600.shtml</w:t>
              </w:r>
            </w:hyperlink>
          </w:p>
        </w:tc>
      </w:tr>
    </w:tbl>
    <w:p w14:paraId="7F0EE8D0" w14:textId="77777777" w:rsidR="002D38D9" w:rsidRPr="002E1AC6" w:rsidRDefault="002D38D9" w:rsidP="002D38D9">
      <w:pPr>
        <w:rPr>
          <w:rFonts w:ascii="Arial Narrow" w:hAnsi="Arial Narrow"/>
        </w:rPr>
      </w:pPr>
    </w:p>
    <w:p w14:paraId="7A066CA5" w14:textId="6A0056FB" w:rsidR="002D38D9" w:rsidRDefault="002D38D9" w:rsidP="002D38D9">
      <w:pPr>
        <w:rPr>
          <w:rFonts w:cs="Arial"/>
          <w:szCs w:val="22"/>
        </w:rPr>
      </w:pPr>
      <w:r w:rsidRPr="00574150">
        <w:rPr>
          <w:rFonts w:ascii="Arial Narrow" w:hAnsi="Arial Narrow"/>
        </w:rPr>
        <w:t>1.2.</w:t>
      </w:r>
      <w:r>
        <w:rPr>
          <w:rFonts w:ascii="Arial Narrow" w:hAnsi="Arial Narrow"/>
        </w:rPr>
        <w:t>3</w:t>
      </w:r>
      <w:r w:rsidRPr="00574150">
        <w:rPr>
          <w:rFonts w:ascii="Arial Narrow" w:hAnsi="Arial Narrow"/>
        </w:rPr>
        <w:t xml:space="preserve"> </w:t>
      </w:r>
      <w:r w:rsidRPr="001F07BF">
        <w:rPr>
          <w:rFonts w:cs="Arial"/>
          <w:szCs w:val="22"/>
        </w:rPr>
        <w:t>Th</w:t>
      </w:r>
      <w:r>
        <w:rPr>
          <w:rFonts w:cs="Arial"/>
          <w:szCs w:val="22"/>
        </w:rPr>
        <w:t xml:space="preserve">is Bid Solicitation </w:t>
      </w:r>
      <w:r w:rsidRPr="001F07BF">
        <w:rPr>
          <w:rFonts w:cs="Arial"/>
          <w:szCs w:val="22"/>
        </w:rPr>
        <w:t xml:space="preserve">is designed to meet the quantitative, expeditious and cost efficient local delivery, parts interchangeability, standardization and compatibility </w:t>
      </w:r>
      <w:r>
        <w:rPr>
          <w:rFonts w:cs="Arial"/>
          <w:szCs w:val="22"/>
        </w:rPr>
        <w:t>requirements of the lead State A</w:t>
      </w:r>
      <w:r w:rsidRPr="001F07BF">
        <w:rPr>
          <w:rFonts w:cs="Arial"/>
          <w:szCs w:val="22"/>
        </w:rPr>
        <w:t>genc</w:t>
      </w:r>
      <w:r>
        <w:rPr>
          <w:rFonts w:cs="Arial"/>
          <w:szCs w:val="22"/>
        </w:rPr>
        <w:t>y</w:t>
      </w:r>
      <w:r w:rsidRPr="001F07BF">
        <w:rPr>
          <w:rFonts w:cs="Arial"/>
          <w:szCs w:val="22"/>
        </w:rPr>
        <w:t xml:space="preserve"> and </w:t>
      </w:r>
      <w:r>
        <w:rPr>
          <w:rFonts w:cs="Arial"/>
          <w:szCs w:val="22"/>
        </w:rPr>
        <w:t xml:space="preserve">may be extended </w:t>
      </w:r>
      <w:r w:rsidRPr="001F07BF">
        <w:rPr>
          <w:rFonts w:cs="Arial"/>
          <w:szCs w:val="22"/>
        </w:rPr>
        <w:t xml:space="preserve">to over 2,800 cooperative purchasing members.  The list of </w:t>
      </w:r>
      <w:r>
        <w:rPr>
          <w:rFonts w:cs="Arial"/>
          <w:szCs w:val="22"/>
        </w:rPr>
        <w:t xml:space="preserve">OEM </w:t>
      </w:r>
      <w:r w:rsidRPr="001F07BF">
        <w:rPr>
          <w:rFonts w:cs="Arial"/>
          <w:szCs w:val="22"/>
        </w:rPr>
        <w:t xml:space="preserve">brands in </w:t>
      </w:r>
      <w:r>
        <w:rPr>
          <w:rFonts w:cs="Arial"/>
          <w:szCs w:val="22"/>
        </w:rPr>
        <w:t xml:space="preserve">Bid Solicitation Sections 1.1 and </w:t>
      </w:r>
      <w:r w:rsidRPr="001F07BF">
        <w:rPr>
          <w:rFonts w:cs="Arial"/>
          <w:szCs w:val="22"/>
        </w:rPr>
        <w:t>3.1 represen</w:t>
      </w:r>
      <w:r>
        <w:rPr>
          <w:rFonts w:cs="Arial"/>
          <w:szCs w:val="22"/>
        </w:rPr>
        <w:t>t the needs of the lead State A</w:t>
      </w:r>
      <w:r w:rsidRPr="001F07BF">
        <w:rPr>
          <w:rFonts w:cs="Arial"/>
          <w:szCs w:val="22"/>
        </w:rPr>
        <w:t>genc</w:t>
      </w:r>
      <w:r>
        <w:rPr>
          <w:rFonts w:cs="Arial"/>
          <w:szCs w:val="22"/>
        </w:rPr>
        <w:t>y</w:t>
      </w:r>
      <w:r w:rsidRPr="001F07BF">
        <w:rPr>
          <w:rFonts w:cs="Arial"/>
          <w:szCs w:val="22"/>
        </w:rPr>
        <w:t xml:space="preserve">, based upon experience and expertise in Fleet Management. </w:t>
      </w:r>
      <w:r>
        <w:rPr>
          <w:rFonts w:cs="Arial"/>
          <w:szCs w:val="22"/>
        </w:rPr>
        <w:t xml:space="preserve"> </w:t>
      </w:r>
      <w:r w:rsidRPr="001F07BF">
        <w:rPr>
          <w:rFonts w:cs="Arial"/>
          <w:szCs w:val="22"/>
        </w:rPr>
        <w:t xml:space="preserve">This </w:t>
      </w:r>
      <w:r>
        <w:rPr>
          <w:rFonts w:cs="Arial"/>
          <w:szCs w:val="22"/>
        </w:rPr>
        <w:t xml:space="preserve">Bid Solicitation </w:t>
      </w:r>
      <w:r w:rsidRPr="001F07BF">
        <w:rPr>
          <w:rFonts w:cs="Arial"/>
          <w:szCs w:val="22"/>
        </w:rPr>
        <w:t xml:space="preserve">will provide multiple </w:t>
      </w:r>
      <w:r>
        <w:rPr>
          <w:rFonts w:cs="Arial"/>
          <w:szCs w:val="22"/>
        </w:rPr>
        <w:t xml:space="preserve">Blanket P.O.s </w:t>
      </w:r>
      <w:r w:rsidRPr="001F07BF">
        <w:rPr>
          <w:rFonts w:cs="Arial"/>
          <w:szCs w:val="22"/>
        </w:rPr>
        <w:t xml:space="preserve"> for each OEM price line item of parts in each of the three regions - North, Central and South - to accommodate varying needs of the </w:t>
      </w:r>
      <w:r>
        <w:rPr>
          <w:rFonts w:cs="Arial"/>
          <w:szCs w:val="22"/>
        </w:rPr>
        <w:t xml:space="preserve">Blanket P.O. </w:t>
      </w:r>
      <w:r w:rsidRPr="001F07BF">
        <w:rPr>
          <w:rFonts w:cs="Arial"/>
          <w:szCs w:val="22"/>
        </w:rPr>
        <w:t xml:space="preserve">users, thereby increasing the total </w:t>
      </w:r>
      <w:r>
        <w:rPr>
          <w:rFonts w:cs="Arial"/>
          <w:szCs w:val="22"/>
        </w:rPr>
        <w:t xml:space="preserve">Blanket P.O. </w:t>
      </w:r>
      <w:r w:rsidRPr="001F07BF">
        <w:rPr>
          <w:rFonts w:cs="Arial"/>
          <w:szCs w:val="22"/>
        </w:rPr>
        <w:t xml:space="preserve">utilization and, in turn, providing better pricing for future </w:t>
      </w:r>
      <w:r>
        <w:rPr>
          <w:rFonts w:cs="Arial"/>
          <w:szCs w:val="22"/>
        </w:rPr>
        <w:t xml:space="preserve">Blanket P.O. </w:t>
      </w:r>
      <w:r w:rsidRPr="001F07BF">
        <w:rPr>
          <w:rFonts w:cs="Arial"/>
          <w:szCs w:val="22"/>
        </w:rPr>
        <w:t xml:space="preserve">reprocurement.  As stated in </w:t>
      </w:r>
      <w:r>
        <w:rPr>
          <w:rFonts w:cs="Arial"/>
          <w:szCs w:val="22"/>
        </w:rPr>
        <w:t xml:space="preserve">Bid Solicitation </w:t>
      </w:r>
      <w:r w:rsidRPr="0089741B">
        <w:rPr>
          <w:rFonts w:cs="Arial"/>
          <w:szCs w:val="22"/>
        </w:rPr>
        <w:t>Section 3.4</w:t>
      </w:r>
      <w:r w:rsidRPr="001F07BF">
        <w:rPr>
          <w:rFonts w:cs="Arial"/>
          <w:szCs w:val="22"/>
        </w:rPr>
        <w:t xml:space="preserve"> (</w:t>
      </w:r>
      <w:r>
        <w:rPr>
          <w:rFonts w:cs="Arial"/>
          <w:szCs w:val="22"/>
        </w:rPr>
        <w:t xml:space="preserve">Blanket P.O. </w:t>
      </w:r>
      <w:r w:rsidRPr="001F07BF">
        <w:rPr>
          <w:rFonts w:cs="Arial"/>
          <w:szCs w:val="22"/>
        </w:rPr>
        <w:t xml:space="preserve">Implementation – Ordering Process), this </w:t>
      </w:r>
      <w:r>
        <w:rPr>
          <w:rFonts w:cs="Arial"/>
          <w:szCs w:val="22"/>
        </w:rPr>
        <w:t xml:space="preserve">Bid Solicitation </w:t>
      </w:r>
      <w:r w:rsidRPr="001F07BF">
        <w:rPr>
          <w:rFonts w:cs="Arial"/>
          <w:szCs w:val="22"/>
        </w:rPr>
        <w:t xml:space="preserve">will only provide convenience </w:t>
      </w:r>
      <w:r>
        <w:rPr>
          <w:rFonts w:cs="Arial"/>
          <w:szCs w:val="22"/>
        </w:rPr>
        <w:t xml:space="preserve">Blanket P.O.s </w:t>
      </w:r>
      <w:r w:rsidRPr="001F07BF">
        <w:rPr>
          <w:rFonts w:cs="Arial"/>
          <w:szCs w:val="22"/>
        </w:rPr>
        <w:t xml:space="preserve">with the best pricing for each OEM </w:t>
      </w:r>
      <w:r>
        <w:rPr>
          <w:rFonts w:cs="Arial"/>
          <w:szCs w:val="22"/>
        </w:rPr>
        <w:t xml:space="preserve">price line item </w:t>
      </w:r>
      <w:r w:rsidRPr="001F07BF">
        <w:rPr>
          <w:rFonts w:cs="Arial"/>
          <w:szCs w:val="22"/>
        </w:rPr>
        <w:t xml:space="preserve">in each region, but is not intended to replace an extensive </w:t>
      </w:r>
      <w:r>
        <w:rPr>
          <w:rFonts w:cs="Arial"/>
          <w:szCs w:val="22"/>
        </w:rPr>
        <w:t xml:space="preserve">Blanket P.O. </w:t>
      </w:r>
      <w:r w:rsidRPr="001F07BF">
        <w:rPr>
          <w:rFonts w:cs="Arial"/>
          <w:szCs w:val="22"/>
        </w:rPr>
        <w:t xml:space="preserve">selection process to be carried out by the </w:t>
      </w:r>
      <w:r>
        <w:rPr>
          <w:rFonts w:cs="Arial"/>
          <w:szCs w:val="22"/>
        </w:rPr>
        <w:t xml:space="preserve">Blanket P.O. </w:t>
      </w:r>
      <w:r w:rsidRPr="001F07BF">
        <w:rPr>
          <w:rFonts w:cs="Arial"/>
          <w:szCs w:val="22"/>
        </w:rPr>
        <w:t>users for each purchase transaction prior to issuance of a purchase order.</w:t>
      </w:r>
    </w:p>
    <w:p w14:paraId="32E59D93" w14:textId="77777777" w:rsidR="003A3A24" w:rsidRDefault="003A3A24" w:rsidP="00851065"/>
    <w:p w14:paraId="2DDAD197" w14:textId="77777777" w:rsidR="003A3A24" w:rsidRPr="00851065" w:rsidRDefault="003A3A24" w:rsidP="00851065">
      <w:pPr>
        <w:pStyle w:val="Heading2"/>
      </w:pPr>
      <w:bookmarkStart w:id="10" w:name="_Toc428533939"/>
      <w:bookmarkStart w:id="11" w:name="_Toc527617132"/>
      <w:r w:rsidRPr="00851065">
        <w:t>Key Events</w:t>
      </w:r>
      <w:bookmarkEnd w:id="10"/>
      <w:bookmarkEnd w:id="11"/>
    </w:p>
    <w:p w14:paraId="3EA768BE" w14:textId="77777777" w:rsidR="00EB648B" w:rsidRPr="00851065" w:rsidRDefault="00EB648B" w:rsidP="00851065"/>
    <w:p w14:paraId="5657B4EA" w14:textId="77777777" w:rsidR="003A3A24" w:rsidRPr="00851065" w:rsidRDefault="003A3A24" w:rsidP="00BD5EEE">
      <w:pPr>
        <w:pStyle w:val="Heading3"/>
      </w:pPr>
      <w:bookmarkStart w:id="12" w:name="_1.3.1_ELECTRONIC_QUESTION_AND_ANSWE"/>
      <w:bookmarkStart w:id="13" w:name="_ELECTRONIC_QUESTION_AND"/>
      <w:bookmarkStart w:id="14" w:name="_Toc428533940"/>
      <w:bookmarkStart w:id="15" w:name="_Toc527617133"/>
      <w:bookmarkEnd w:id="12"/>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3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13CA5994" w:rsidR="00F9570B" w:rsidRPr="00851065" w:rsidRDefault="00F9570B" w:rsidP="00BB5A93">
      <w:pPr>
        <w:pStyle w:val="Heading3"/>
      </w:pPr>
      <w:bookmarkStart w:id="19" w:name="_SUBMISSION_OF_QUOTES"/>
      <w:bookmarkStart w:id="20" w:name="_Toc428533941"/>
      <w:bookmarkStart w:id="21" w:name="_Toc527617134"/>
      <w:bookmarkEnd w:id="19"/>
      <w:r w:rsidRPr="00851065">
        <w:t xml:space="preserve">SUBMISSION OF </w:t>
      </w:r>
      <w:r w:rsidR="00CE00E7">
        <w:t>QUOTE</w:t>
      </w:r>
      <w:r w:rsidR="00CA116A" w:rsidRPr="00851065">
        <w:t>S</w:t>
      </w:r>
      <w:bookmarkEnd w:id="20"/>
      <w:bookmarkEnd w:id="21"/>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3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2" w:name="_Toc527617135"/>
      <w:r w:rsidRPr="00AF2A1D">
        <w:rPr>
          <w:caps w:val="0"/>
          <w:color w:val="000000" w:themeColor="text1"/>
        </w:rPr>
        <w:t>VENDOR {BIDDER} SUPPORT</w:t>
      </w:r>
      <w:bookmarkEnd w:id="22"/>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5CE077F" w14:textId="77777777" w:rsidR="003E3ACB" w:rsidRDefault="003E3ACB" w:rsidP="003E3ACB">
      <w:pPr>
        <w:rPr>
          <w:b/>
          <w:bCs/>
          <w:highlight w:val="green"/>
        </w:rPr>
      </w:pPr>
    </w:p>
    <w:p w14:paraId="7A19C762" w14:textId="77777777" w:rsidR="00EC7B0A" w:rsidRPr="00656318" w:rsidRDefault="00EC7B0A" w:rsidP="00AF2A1D">
      <w:pPr>
        <w:pStyle w:val="Heading3"/>
        <w:keepNext/>
      </w:pPr>
      <w:bookmarkStart w:id="23" w:name="_1.3.4_MANDATORY/OPTIONAL_SITE"/>
      <w:bookmarkStart w:id="24" w:name="_1.3.45_MANDATORY/OPTIONAL_SITE"/>
      <w:bookmarkStart w:id="25" w:name="_MANDATORY/OPTIONAL_SITE_VISIT"/>
      <w:bookmarkStart w:id="26" w:name="_Toc224543885"/>
      <w:bookmarkStart w:id="27" w:name="_Toc238623352"/>
      <w:bookmarkStart w:id="28" w:name="_Toc400531474"/>
      <w:bookmarkStart w:id="29" w:name="_Toc428533944"/>
      <w:bookmarkStart w:id="30" w:name="_Toc527617136"/>
      <w:bookmarkEnd w:id="23"/>
      <w:bookmarkEnd w:id="24"/>
      <w:bookmarkEnd w:id="25"/>
      <w:r w:rsidRPr="00E71317">
        <w:rPr>
          <w:caps w:val="0"/>
        </w:rPr>
        <w:t>MANDATORY/OPTIONAL SITE</w:t>
      </w:r>
      <w:r w:rsidRPr="00656318">
        <w:rPr>
          <w:caps w:val="0"/>
        </w:rPr>
        <w:t xml:space="preserve"> VISIT</w:t>
      </w:r>
      <w:bookmarkEnd w:id="26"/>
      <w:bookmarkEnd w:id="27"/>
      <w:bookmarkEnd w:id="28"/>
      <w:bookmarkEnd w:id="29"/>
      <w:bookmarkEnd w:id="30"/>
    </w:p>
    <w:p w14:paraId="4A0303B8" w14:textId="77777777" w:rsidR="00EC7B0A" w:rsidRPr="001154A3" w:rsidRDefault="00EC7B0A" w:rsidP="00AF2A1D">
      <w:pPr>
        <w:keepNext/>
      </w:pPr>
    </w:p>
    <w:p w14:paraId="7D59A8AB" w14:textId="77777777" w:rsidR="00E71317" w:rsidRDefault="00E71317" w:rsidP="00E71317">
      <w: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31" w:name="_1.3.5__MANDATORY/OPTIONAL"/>
      <w:bookmarkStart w:id="32" w:name="_1.3.6__MANDATORY/OPTIONAL"/>
      <w:bookmarkStart w:id="33" w:name="_MANDATORY/OPTIONAL_PRE-QUOTE_CONFER"/>
      <w:bookmarkStart w:id="34" w:name="_Toc224543888"/>
      <w:bookmarkStart w:id="35" w:name="_Toc238623354"/>
      <w:bookmarkStart w:id="36" w:name="_Toc428533945"/>
      <w:bookmarkStart w:id="37" w:name="_Toc527617137"/>
      <w:bookmarkEnd w:id="31"/>
      <w:bookmarkEnd w:id="32"/>
      <w:bookmarkEnd w:id="33"/>
      <w:r w:rsidRPr="00E71317">
        <w:t>MANDATORY/OPTIONAL PRE-</w:t>
      </w:r>
      <w:r w:rsidR="00CE00E7" w:rsidRPr="00E71317">
        <w:t>QUOTE</w:t>
      </w:r>
      <w:r w:rsidR="009F0764" w:rsidRPr="00851065">
        <w:t xml:space="preserve"> </w:t>
      </w:r>
      <w:r w:rsidRPr="00851065">
        <w:t>CONFERENCE</w:t>
      </w:r>
      <w:bookmarkEnd w:id="34"/>
      <w:bookmarkEnd w:id="35"/>
      <w:bookmarkEnd w:id="36"/>
      <w:bookmarkEnd w:id="37"/>
    </w:p>
    <w:p w14:paraId="3FE0B662" w14:textId="77777777" w:rsidR="00EF244D" w:rsidRPr="00851065" w:rsidRDefault="00EF244D" w:rsidP="00851065">
      <w:pPr>
        <w:rPr>
          <w:rFonts w:eastAsia="MS Mincho"/>
        </w:rPr>
      </w:pPr>
    </w:p>
    <w:p w14:paraId="2620A2FE" w14:textId="77777777" w:rsidR="00E71317" w:rsidRDefault="00E71317" w:rsidP="00E71317">
      <w:bookmarkStart w:id="38" w:name="_Toc95619434"/>
      <w:bookmarkStart w:id="39" w:name="_Toc109701220"/>
      <w:bookmarkStart w:id="40" w:name="_Toc225321579"/>
      <w:bookmarkStart w:id="41" w:name="_Toc94946029"/>
      <w:bookmarkStart w:id="42" w:name="_Toc72744593"/>
      <w: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3" w:name="_Toc400531476"/>
      <w:bookmarkStart w:id="44" w:name="_Toc428533946"/>
      <w:bookmarkStart w:id="45" w:name="_Toc52761713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7E829856" w14:textId="77777777" w:rsidR="0058591B" w:rsidRDefault="0058591B" w:rsidP="00FC3B70">
      <w:pPr>
        <w:keepNext/>
      </w:pPr>
    </w:p>
    <w:p w14:paraId="4D199E33" w14:textId="77777777" w:rsidR="00E71317" w:rsidRDefault="00E71317" w:rsidP="00E71317">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6" w:name="_Toc428533947"/>
      <w:bookmarkStart w:id="47" w:name="_Toc527617139"/>
      <w:r w:rsidRPr="00851065">
        <w:t>ADDITIONAL Information</w:t>
      </w:r>
      <w:bookmarkEnd w:id="46"/>
      <w:bookmarkEnd w:id="47"/>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8" w:name="_Toc428533948"/>
      <w:bookmarkStart w:id="49" w:name="_Toc52761714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bookmarkEnd w:id="49"/>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3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52761714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3" w:name="_Toc400531480"/>
      <w:bookmarkStart w:id="54" w:name="_Toc428533950"/>
      <w:bookmarkStart w:id="55" w:name="_Toc527617142"/>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6" w:name="_Toc527617143"/>
      <w:bookmarkStart w:id="57" w:name="_Toc400531481"/>
      <w:bookmarkStart w:id="58" w:name="_Toc428533951"/>
      <w:r w:rsidRPr="00C82A09">
        <w:rPr>
          <w:rFonts w:eastAsia="MS Mincho"/>
        </w:rPr>
        <w:t>CONTENTS</w:t>
      </w:r>
      <w:r w:rsidR="00E651D6" w:rsidRPr="005B44C2">
        <w:rPr>
          <w:rFonts w:eastAsia="MS Mincho"/>
        </w:rPr>
        <w:t xml:space="preserve"> of </w:t>
      </w:r>
      <w:r w:rsidR="00CE00E7">
        <w:rPr>
          <w:rFonts w:eastAsia="MS Mincho"/>
        </w:rPr>
        <w:t>QUOTE</w:t>
      </w:r>
      <w:bookmarkEnd w:id="56"/>
      <w:r w:rsidR="00EE6FCF">
        <w:rPr>
          <w:rFonts w:eastAsia="MS Mincho"/>
        </w:rPr>
        <w:t xml:space="preserve"> </w:t>
      </w:r>
      <w:bookmarkEnd w:id="57"/>
      <w:bookmarkEnd w:id="58"/>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602D1D35" w14:textId="77777777" w:rsidR="00B641ED" w:rsidRDefault="00B641ED" w:rsidP="00B641ED">
      <w:pPr>
        <w:rPr>
          <w:szCs w:val="22"/>
        </w:rPr>
      </w:pPr>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w:t>
      </w:r>
    </w:p>
    <w:p w14:paraId="3DC65C69" w14:textId="77777777" w:rsidR="00B641ED" w:rsidRPr="008423AA" w:rsidRDefault="00B641ED" w:rsidP="00B641ED">
      <w:pPr>
        <w:rPr>
          <w:szCs w:val="22"/>
        </w:rPr>
      </w:pP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A83C6F" w14:textId="77777777" w:rsidR="00B641ED" w:rsidRDefault="00B641ED" w:rsidP="00B641ED">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will be redacted by the State.   Copyright law does not prohibit access to a record which is otherwise available under OPRA.  </w:t>
      </w:r>
    </w:p>
    <w:p w14:paraId="1623222D" w14:textId="77777777" w:rsidR="00B641ED" w:rsidRDefault="00B641ED" w:rsidP="00B641ED"/>
    <w:p w14:paraId="5CE2E67F" w14:textId="77777777" w:rsidR="00B641ED" w:rsidRPr="00851065" w:rsidRDefault="00B641ED" w:rsidP="00B641E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3FB99D9E" w14:textId="77777777" w:rsidR="00B641ED" w:rsidRDefault="00B641ED" w:rsidP="00851065"/>
    <w:p w14:paraId="4EE096E8" w14:textId="33A0A60A" w:rsidR="00B641ED" w:rsidRPr="00B641ED" w:rsidRDefault="00B641ED" w:rsidP="00851065">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59" w:name="_Toc400531482"/>
      <w:bookmarkStart w:id="60" w:name="_Toc428533952"/>
      <w:r w:rsidRPr="002952D8">
        <w:rPr>
          <w:rFonts w:eastAsia="MS Mincho"/>
        </w:rPr>
        <w:t xml:space="preserve"> </w:t>
      </w:r>
      <w:bookmarkStart w:id="61" w:name="_Toc527617144"/>
      <w:r w:rsidR="002A5D50">
        <w:rPr>
          <w:rFonts w:eastAsia="MS Mincho"/>
        </w:rPr>
        <w:t xml:space="preserve">ANNOUNCEMENT OF </w:t>
      </w:r>
      <w:r w:rsidR="00CE00E7">
        <w:rPr>
          <w:rFonts w:eastAsia="MS Mincho"/>
        </w:rPr>
        <w:t>QUOTE</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2" w:name="_Toc400531483"/>
      <w:bookmarkStart w:id="63" w:name="_Toc428533953"/>
      <w:bookmarkStart w:id="64" w:name="_Toc52761714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2"/>
      <w:bookmarkEnd w:id="63"/>
      <w:bookmarkEnd w:id="64"/>
    </w:p>
    <w:p w14:paraId="2ABA63BC" w14:textId="77777777" w:rsidR="00E651D6" w:rsidRPr="005B339D" w:rsidRDefault="00E651D6" w:rsidP="00851065"/>
    <w:p w14:paraId="2ADA7BF3" w14:textId="77777777" w:rsidR="00B641ED" w:rsidRDefault="00B641ED" w:rsidP="00B641ED">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A0AA9">
        <w:rPr>
          <w:u w:val="single"/>
        </w:rPr>
        <w:t>N.J.A.C.</w:t>
      </w:r>
      <w:r>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5" w:name="_Toc400531484"/>
      <w:bookmarkStart w:id="66" w:name="_Toc428533954"/>
      <w:bookmarkStart w:id="67" w:name="_Toc527617146"/>
      <w:r>
        <w:rPr>
          <w:rFonts w:eastAsia="MS Mincho"/>
        </w:rPr>
        <w:t>QUOTE</w:t>
      </w:r>
      <w:r w:rsidR="00EE6FCF">
        <w:rPr>
          <w:rFonts w:eastAsia="MS Mincho"/>
        </w:rPr>
        <w:t xml:space="preserve"> </w:t>
      </w:r>
      <w:r w:rsidR="00B13A1D" w:rsidRPr="00E25F54">
        <w:rPr>
          <w:rFonts w:eastAsia="MS Mincho"/>
        </w:rPr>
        <w:t>ERRORS</w:t>
      </w:r>
      <w:bookmarkEnd w:id="65"/>
      <w:bookmarkEnd w:id="66"/>
      <w:bookmarkEnd w:id="67"/>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rsidRPr="00E71317">
        <w:t>, or a portion thereof,</w:t>
      </w:r>
      <w:r w:rsidR="00B13A1D" w:rsidRPr="00E71317">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8" w:name="_Toc400531485"/>
      <w:bookmarkStart w:id="69" w:name="_Toc428533955"/>
      <w:bookmarkStart w:id="70" w:name="_Toc527617147"/>
      <w:r w:rsidRPr="00826719">
        <w:rPr>
          <w:rFonts w:eastAsia="MS Mincho"/>
        </w:rPr>
        <w:t>JOINT V</w:t>
      </w:r>
      <w:r w:rsidRPr="005B44C2">
        <w:rPr>
          <w:rFonts w:eastAsia="MS Mincho"/>
        </w:rPr>
        <w:t>enture</w:t>
      </w:r>
      <w:bookmarkEnd w:id="68"/>
      <w:bookmarkEnd w:id="69"/>
      <w:bookmarkEnd w:id="70"/>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1" w:name="_Toc400531486"/>
      <w:bookmarkStart w:id="72" w:name="_Toc428533956"/>
      <w:bookmarkStart w:id="73" w:name="_Toc527617148"/>
      <w:r w:rsidRPr="00EF72B4">
        <w:t xml:space="preserve">Reciprocity for Jurisdictional </w:t>
      </w:r>
      <w:r w:rsidR="00526170">
        <w:t>Vendor</w:t>
      </w:r>
      <w:r w:rsidRPr="00EF72B4">
        <w:t xml:space="preserve"> Preference</w:t>
      </w:r>
      <w:bookmarkEnd w:id="71"/>
      <w:bookmarkEnd w:id="72"/>
      <w:bookmarkEnd w:id="7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527617149"/>
      <w:r>
        <w:t>QUOTE</w:t>
      </w:r>
      <w:r w:rsidR="00C6511D" w:rsidRPr="00E2130D">
        <w:t xml:space="preserve"> ACCEPTANCES AND REJECTIONS</w:t>
      </w:r>
      <w:bookmarkEnd w:id="74"/>
      <w:bookmarkEnd w:id="75"/>
      <w:bookmarkEnd w:id="76"/>
      <w:bookmarkEnd w:id="77"/>
      <w:bookmarkEnd w:id="78"/>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9" w:name="_Toc527617150"/>
      <w:r w:rsidRPr="00851065">
        <w:rPr>
          <w:caps w:val="0"/>
        </w:rPr>
        <w:t>ELECTRONIC SIGNATURES</w:t>
      </w:r>
      <w:bookmarkEnd w:id="79"/>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80" w:name="_DEFINITIONS"/>
      <w:bookmarkStart w:id="81" w:name="_Toc400531488"/>
      <w:bookmarkStart w:id="82" w:name="_Toc428533958"/>
      <w:bookmarkEnd w:id="80"/>
      <w:r>
        <w:t xml:space="preserve"> </w:t>
      </w:r>
      <w:bookmarkStart w:id="83" w:name="_Toc527617151"/>
      <w:r w:rsidR="00E651D6">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CROSSWALK"/>
      <w:bookmarkStart w:id="85" w:name="_Toc428533959"/>
      <w:bookmarkStart w:id="86" w:name="_Toc527617152"/>
      <w:bookmarkEnd w:id="84"/>
      <w:r>
        <w:t>CROSSWALK</w:t>
      </w:r>
      <w:bookmarkEnd w:id="85"/>
      <w:bookmarkEnd w:id="86"/>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7" w:name="_Toc428533960"/>
      <w:bookmarkStart w:id="88" w:name="_Toc527617153"/>
      <w:r w:rsidRPr="005B44C2">
        <w:t>General Definitions</w:t>
      </w:r>
      <w:bookmarkEnd w:id="87"/>
      <w:bookmarkEnd w:id="88"/>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4652ECCF"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B641ED">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9" w:name="_Toc355709006"/>
      <w:bookmarkStart w:id="90" w:name="_Toc400531490"/>
      <w:bookmarkStart w:id="91" w:name="_Toc428533961"/>
      <w:bookmarkStart w:id="92" w:name="_Toc527617154"/>
      <w:r>
        <w:t>BLANKET P.O.</w:t>
      </w:r>
      <w:r w:rsidR="001024E6">
        <w:t>-</w:t>
      </w:r>
      <w:r w:rsidR="001024E6" w:rsidRPr="005B44C2">
        <w:t>specific definitions</w:t>
      </w:r>
      <w:r w:rsidR="001024E6">
        <w:t>/ACRONYMS</w:t>
      </w:r>
      <w:bookmarkEnd w:id="89"/>
      <w:bookmarkEnd w:id="90"/>
      <w:bookmarkEnd w:id="91"/>
      <w:bookmarkEnd w:id="92"/>
    </w:p>
    <w:p w14:paraId="63D9C64C" w14:textId="77777777" w:rsidR="00EB7A56" w:rsidRDefault="00EB7A56" w:rsidP="00EB7A56"/>
    <w:p w14:paraId="074D8E1E" w14:textId="77777777" w:rsidR="00EB7A56" w:rsidRPr="001A5C4E" w:rsidRDefault="00EB7A56" w:rsidP="00EB7A56">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4551D8DC" w14:textId="77777777" w:rsidR="00EB7A56" w:rsidRDefault="00EB7A56" w:rsidP="00EB7A56">
      <w:pPr>
        <w:ind w:right="108"/>
        <w:rPr>
          <w:rFonts w:cs="Arial"/>
        </w:rPr>
      </w:pPr>
    </w:p>
    <w:p w14:paraId="6FF94018" w14:textId="77777777" w:rsidR="00EB7A56" w:rsidRPr="001C6D24" w:rsidRDefault="00EB7A56" w:rsidP="00EB7A56">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37" w:history="1">
        <w:r w:rsidRPr="002414C6">
          <w:rPr>
            <w:rStyle w:val="Hyperlink"/>
            <w:rFonts w:cs="Arial"/>
            <w:szCs w:val="22"/>
          </w:rPr>
          <w:t>http://www.astm.org/</w:t>
        </w:r>
      </w:hyperlink>
      <w:r>
        <w:rPr>
          <w:rFonts w:cs="Arial"/>
          <w:szCs w:val="22"/>
        </w:rPr>
        <w:t>).</w:t>
      </w:r>
    </w:p>
    <w:p w14:paraId="481CC032" w14:textId="77777777" w:rsidR="00EB7A56" w:rsidRDefault="00EB7A56" w:rsidP="00EB7A56"/>
    <w:p w14:paraId="12061229" w14:textId="77777777" w:rsidR="00EB7A56" w:rsidRPr="001A5C4E" w:rsidRDefault="00EB7A56" w:rsidP="00EB7A56">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0DF37A20" w14:textId="77777777" w:rsidR="00EB7A56" w:rsidRDefault="00EB7A56" w:rsidP="00EB7A56">
      <w:pPr>
        <w:ind w:right="108"/>
        <w:rPr>
          <w:rFonts w:cs="Arial"/>
        </w:rPr>
      </w:pPr>
    </w:p>
    <w:p w14:paraId="50A0DF30" w14:textId="77777777" w:rsidR="00EB7A56" w:rsidRDefault="00EB7A56" w:rsidP="00EB7A56">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38" w:history="1">
        <w:r w:rsidRPr="002414C6">
          <w:rPr>
            <w:rStyle w:val="Hyperlink"/>
            <w:rFonts w:cs="Arial"/>
            <w:szCs w:val="22"/>
          </w:rPr>
          <w:t>http://www.nhtsa.gov/cars/rules/import/FMVSS/</w:t>
        </w:r>
      </w:hyperlink>
      <w:r>
        <w:rPr>
          <w:rFonts w:cs="Arial"/>
          <w:szCs w:val="22"/>
        </w:rPr>
        <w:t>).</w:t>
      </w:r>
    </w:p>
    <w:p w14:paraId="469F0BCE" w14:textId="77777777" w:rsidR="00EB7A56" w:rsidRDefault="00EB7A56" w:rsidP="00EB7A56">
      <w:pPr>
        <w:ind w:right="108"/>
        <w:rPr>
          <w:rFonts w:cs="Arial"/>
        </w:rPr>
      </w:pPr>
    </w:p>
    <w:p w14:paraId="5E94AFBB" w14:textId="77777777" w:rsidR="00EB7A56" w:rsidRDefault="00EB7A56" w:rsidP="00EB7A56">
      <w:pPr>
        <w:ind w:right="108"/>
        <w:rPr>
          <w:rFonts w:cs="Arial"/>
          <w:color w:val="000000"/>
          <w:szCs w:val="22"/>
        </w:rPr>
      </w:pPr>
      <w:r>
        <w:rPr>
          <w:rFonts w:cs="Arial"/>
          <w:b/>
          <w:bCs/>
          <w:color w:val="000000"/>
          <w:szCs w:val="22"/>
        </w:rPr>
        <w:t>GVWR</w:t>
      </w:r>
      <w:r>
        <w:rPr>
          <w:rFonts w:cs="Arial"/>
          <w:color w:val="000000"/>
          <w:szCs w:val="22"/>
        </w:rPr>
        <w:t xml:space="preserve"> - Gross Vehicle Weight Rating; the maximum legal weight carrying capacity of a vehicle, including its own weight, as published by the vehicle/chassis manufacturer.  This Bid Solicitation  covers OEM parts and accessories for light duty vehicles – vehicles with 15,000 lb. GVWR or less (Class 4 or lower).  </w:t>
      </w:r>
    </w:p>
    <w:p w14:paraId="0926873B" w14:textId="77777777" w:rsidR="00EB7A56" w:rsidRPr="00851065" w:rsidRDefault="00EB7A56" w:rsidP="00EB7A56">
      <w:pPr>
        <w:keepNext/>
        <w:rPr>
          <w:b/>
          <w:highlight w:val="yellow"/>
        </w:rPr>
      </w:pPr>
    </w:p>
    <w:p w14:paraId="261EA44C" w14:textId="77777777" w:rsidR="00EB7A56" w:rsidRPr="008204BF" w:rsidRDefault="00EB7A56" w:rsidP="00EB7A56">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0091C47D" w14:textId="77777777" w:rsidR="00EB7A56" w:rsidRDefault="00EB7A56" w:rsidP="00EB7A56">
      <w:pPr>
        <w:autoSpaceDE w:val="0"/>
        <w:autoSpaceDN w:val="0"/>
        <w:adjustRightInd w:val="0"/>
        <w:rPr>
          <w:rFonts w:cs="Arial"/>
          <w:szCs w:val="22"/>
        </w:rPr>
      </w:pPr>
    </w:p>
    <w:p w14:paraId="732BB0D2" w14:textId="77777777" w:rsidR="00EB7A56" w:rsidRPr="001C6D24" w:rsidRDefault="00EB7A56" w:rsidP="00EB7A56">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39" w:history="1">
        <w:r w:rsidRPr="002414C6">
          <w:rPr>
            <w:rStyle w:val="Hyperlink"/>
            <w:rFonts w:cs="Arial"/>
            <w:szCs w:val="22"/>
          </w:rPr>
          <w:t>http://www.state.nj.us/mvc/</w:t>
        </w:r>
      </w:hyperlink>
      <w:r>
        <w:rPr>
          <w:rFonts w:cs="Arial"/>
          <w:szCs w:val="22"/>
        </w:rPr>
        <w:t>).</w:t>
      </w:r>
    </w:p>
    <w:p w14:paraId="6E2B5815" w14:textId="77777777" w:rsidR="00EB7A56" w:rsidRDefault="00EB7A56" w:rsidP="00EB7A56">
      <w:pPr>
        <w:ind w:right="108"/>
        <w:rPr>
          <w:rFonts w:cs="Arial"/>
        </w:rPr>
      </w:pPr>
    </w:p>
    <w:p w14:paraId="0FDF034F" w14:textId="77777777" w:rsidR="00EB7A56" w:rsidRPr="00825EEC" w:rsidRDefault="00EB7A56" w:rsidP="00EB7A56">
      <w:pPr>
        <w:ind w:right="108"/>
        <w:rPr>
          <w:rFonts w:cs="Arial"/>
          <w:szCs w:val="22"/>
        </w:rPr>
      </w:pPr>
      <w:r w:rsidRPr="00825EEC">
        <w:rPr>
          <w:rFonts w:cs="Arial"/>
          <w:b/>
          <w:bCs/>
          <w:szCs w:val="22"/>
        </w:rPr>
        <w:t>Non-State Agency</w:t>
      </w:r>
      <w:r w:rsidRPr="00825EEC">
        <w:rPr>
          <w:rFonts w:cs="Arial"/>
          <w:szCs w:val="22"/>
        </w:rPr>
        <w:t xml:space="preserve"> - Any </w:t>
      </w:r>
      <w:r>
        <w:rPr>
          <w:rFonts w:cs="Arial"/>
          <w:szCs w:val="22"/>
        </w:rPr>
        <w:t>U</w:t>
      </w:r>
      <w:r w:rsidRPr="00825EEC">
        <w:rPr>
          <w:rFonts w:cs="Arial"/>
          <w:szCs w:val="22"/>
        </w:rPr>
        <w:t xml:space="preserve">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798EB3E7" w14:textId="77777777" w:rsidR="00EB7A56" w:rsidRDefault="00EB7A56" w:rsidP="00EB7A56">
      <w:pPr>
        <w:ind w:right="108"/>
        <w:rPr>
          <w:rFonts w:cs="Arial"/>
        </w:rPr>
      </w:pPr>
    </w:p>
    <w:p w14:paraId="7298ACAF" w14:textId="7449787C" w:rsidR="00EB7A56" w:rsidRDefault="00EB7A56" w:rsidP="00EB7A56">
      <w:pPr>
        <w:ind w:right="108"/>
        <w:rPr>
          <w:rFonts w:cs="Arial"/>
          <w:color w:val="000000"/>
          <w:szCs w:val="22"/>
        </w:rPr>
      </w:pPr>
      <w:r>
        <w:rPr>
          <w:rFonts w:cs="Arial"/>
          <w:b/>
          <w:bCs/>
          <w:color w:val="000000"/>
          <w:szCs w:val="22"/>
        </w:rPr>
        <w:t xml:space="preserve">OEM </w:t>
      </w:r>
      <w:r>
        <w:rPr>
          <w:rFonts w:cs="Arial"/>
          <w:color w:val="000000"/>
          <w:szCs w:val="22"/>
        </w:rPr>
        <w:t xml:space="preserve">(Original Equipment Manufacturer) </w:t>
      </w:r>
      <w:r>
        <w:rPr>
          <w:rFonts w:cs="Arial"/>
          <w:b/>
          <w:bCs/>
          <w:color w:val="000000"/>
          <w:szCs w:val="22"/>
        </w:rPr>
        <w:t xml:space="preserve">Parts - </w:t>
      </w:r>
      <w:r>
        <w:rPr>
          <w:rFonts w:cs="Arial"/>
          <w:color w:val="000000"/>
          <w:szCs w:val="22"/>
        </w:rPr>
        <w:t>OEM parts are new or OEM remanufactured parts, which are designed, manufactured and/or approved by the vehicle manufacturer</w:t>
      </w:r>
      <w:r w:rsidR="00F02D47">
        <w:rPr>
          <w:rFonts w:cs="Arial"/>
          <w:color w:val="000000"/>
          <w:szCs w:val="22"/>
        </w:rPr>
        <w:t>s</w:t>
      </w:r>
      <w:r>
        <w:rPr>
          <w:rFonts w:cs="Arial"/>
          <w:color w:val="000000"/>
          <w:szCs w:val="22"/>
        </w:rPr>
        <w:t xml:space="preserve"> listed in </w:t>
      </w:r>
      <w:r w:rsidR="00F02D47">
        <w:rPr>
          <w:rFonts w:cs="Arial"/>
          <w:color w:val="000000"/>
          <w:szCs w:val="22"/>
        </w:rPr>
        <w:t xml:space="preserve">Bid Solicitation </w:t>
      </w:r>
      <w:r>
        <w:rPr>
          <w:rFonts w:cs="Arial"/>
          <w:color w:val="000000"/>
          <w:szCs w:val="22"/>
        </w:rPr>
        <w:t>Section</w:t>
      </w:r>
      <w:r w:rsidR="00F02D47">
        <w:rPr>
          <w:rFonts w:cs="Arial"/>
          <w:color w:val="000000"/>
          <w:szCs w:val="22"/>
        </w:rPr>
        <w:t>s 1.1 and</w:t>
      </w:r>
      <w:r>
        <w:rPr>
          <w:rFonts w:cs="Arial"/>
          <w:color w:val="000000"/>
          <w:szCs w:val="22"/>
        </w:rPr>
        <w:t xml:space="preserve"> 3.1 and supplied by its dealer/distribution network for use in its vehicle</w:t>
      </w:r>
      <w:r w:rsidR="00F02D47">
        <w:rPr>
          <w:rFonts w:cs="Arial"/>
          <w:color w:val="000000"/>
          <w:szCs w:val="22"/>
        </w:rPr>
        <w:t>s</w:t>
      </w:r>
      <w:r>
        <w:rPr>
          <w:rFonts w:cs="Arial"/>
          <w:color w:val="000000"/>
          <w:szCs w:val="22"/>
        </w:rPr>
        <w:t xml:space="preserve">.  Ford OEM parts, for example, are the parts designed, manufactured and/or approved by Ford Motor Co. and supplied by its dealer/ distribution network for use in its vehicles.  </w:t>
      </w:r>
    </w:p>
    <w:p w14:paraId="6625BADF" w14:textId="77777777" w:rsidR="00EB7A56" w:rsidRDefault="00EB7A56" w:rsidP="00EB7A56">
      <w:pPr>
        <w:ind w:right="108"/>
        <w:rPr>
          <w:rFonts w:cs="Arial"/>
        </w:rPr>
      </w:pPr>
    </w:p>
    <w:p w14:paraId="507EDC3F" w14:textId="77777777" w:rsidR="00EB7A56" w:rsidRPr="001C6D24" w:rsidRDefault="00EB7A56" w:rsidP="00EB7A56">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gency</w:t>
      </w:r>
      <w:r>
        <w:rPr>
          <w:rFonts w:cs="Arial"/>
          <w:szCs w:val="22"/>
        </w:rPr>
        <w:t xml:space="preserve">, also referred to herein as a Blanket P.O. user, </w:t>
      </w:r>
      <w:r w:rsidRPr="001C6D24">
        <w:rPr>
          <w:rFonts w:cs="Arial"/>
          <w:szCs w:val="22"/>
        </w:rPr>
        <w:t xml:space="preserve">placing a purchase order based upon the </w:t>
      </w:r>
      <w:r>
        <w:rPr>
          <w:rFonts w:cs="Arial"/>
          <w:szCs w:val="22"/>
        </w:rPr>
        <w:t xml:space="preserve">Blanket P.O. </w:t>
      </w:r>
      <w:r w:rsidRPr="001C6D24">
        <w:rPr>
          <w:rFonts w:cs="Arial"/>
          <w:szCs w:val="22"/>
        </w:rPr>
        <w:t xml:space="preserve">resulting from this </w:t>
      </w:r>
      <w:r>
        <w:rPr>
          <w:rFonts w:cs="Arial"/>
          <w:szCs w:val="22"/>
        </w:rPr>
        <w:t>Bid Solicitation</w:t>
      </w:r>
      <w:r w:rsidRPr="001C6D24">
        <w:rPr>
          <w:rFonts w:cs="Arial"/>
          <w:szCs w:val="22"/>
        </w:rPr>
        <w:t>.</w:t>
      </w:r>
    </w:p>
    <w:p w14:paraId="2DD4318F" w14:textId="77777777" w:rsidR="00EB7A56" w:rsidRDefault="00EB7A56" w:rsidP="00EB7A56">
      <w:pPr>
        <w:autoSpaceDE w:val="0"/>
        <w:autoSpaceDN w:val="0"/>
        <w:adjustRightInd w:val="0"/>
        <w:rPr>
          <w:rFonts w:cs="Arial"/>
          <w:szCs w:val="22"/>
        </w:rPr>
      </w:pPr>
    </w:p>
    <w:p w14:paraId="407DF82A" w14:textId="77777777" w:rsidR="00EB7A56" w:rsidRPr="008204BF" w:rsidRDefault="00EB7A56" w:rsidP="00EB7A56">
      <w:pPr>
        <w:autoSpaceDE w:val="0"/>
        <w:autoSpaceDN w:val="0"/>
        <w:adjustRightInd w:val="0"/>
        <w:rPr>
          <w:rFonts w:cs="Arial"/>
          <w:color w:val="000000"/>
          <w:szCs w:val="22"/>
        </w:rPr>
      </w:pPr>
      <w:r>
        <w:rPr>
          <w:rFonts w:cs="Arial"/>
          <w:b/>
          <w:color w:val="000000"/>
          <w:szCs w:val="22"/>
        </w:rPr>
        <w:t>P</w:t>
      </w:r>
      <w:r w:rsidRPr="008204BF">
        <w:rPr>
          <w:rFonts w:cs="Arial"/>
          <w:b/>
          <w:color w:val="000000"/>
          <w:szCs w:val="22"/>
        </w:rPr>
        <w:t>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3BA64C75" w14:textId="77777777" w:rsidR="00EB7A56" w:rsidRPr="008204BF" w:rsidRDefault="00EB7A56" w:rsidP="00EB7A56">
      <w:pPr>
        <w:autoSpaceDE w:val="0"/>
        <w:autoSpaceDN w:val="0"/>
        <w:adjustRightInd w:val="0"/>
        <w:rPr>
          <w:rFonts w:cs="Arial"/>
          <w:b/>
          <w:color w:val="000000"/>
          <w:szCs w:val="22"/>
        </w:rPr>
      </w:pPr>
    </w:p>
    <w:p w14:paraId="75CFFF3D" w14:textId="77777777" w:rsidR="00EB7A56" w:rsidRPr="008204BF" w:rsidRDefault="00EB7A56" w:rsidP="00EB7A56">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477FC617" w14:textId="77777777" w:rsidR="00EB7A56" w:rsidRPr="008204BF" w:rsidRDefault="00EB7A56" w:rsidP="00EB7A56">
      <w:pPr>
        <w:autoSpaceDE w:val="0"/>
        <w:autoSpaceDN w:val="0"/>
        <w:adjustRightInd w:val="0"/>
        <w:rPr>
          <w:rFonts w:cs="Arial"/>
          <w:color w:val="000000"/>
          <w:szCs w:val="22"/>
        </w:rPr>
      </w:pPr>
    </w:p>
    <w:p w14:paraId="0BDF2ECF" w14:textId="77777777" w:rsidR="00EB7A56" w:rsidRPr="008204BF" w:rsidRDefault="00EB7A56" w:rsidP="00EB7A56">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0E6CFC1" w14:textId="77777777" w:rsidR="00EB7A56" w:rsidRDefault="00EB7A56" w:rsidP="00EB7A56">
      <w:pPr>
        <w:autoSpaceDE w:val="0"/>
        <w:autoSpaceDN w:val="0"/>
        <w:adjustRightInd w:val="0"/>
        <w:rPr>
          <w:rFonts w:cs="Arial"/>
          <w:szCs w:val="22"/>
        </w:rPr>
      </w:pPr>
    </w:p>
    <w:p w14:paraId="41BD0F6E" w14:textId="77777777" w:rsidR="00EB7A56" w:rsidRPr="008204BF" w:rsidRDefault="00EB7A56" w:rsidP="00EB7A56">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D05D385" w14:textId="77777777" w:rsidR="00EB7A56" w:rsidRPr="008204BF" w:rsidRDefault="00EB7A56" w:rsidP="00EB7A56">
      <w:pPr>
        <w:autoSpaceDE w:val="0"/>
        <w:autoSpaceDN w:val="0"/>
        <w:adjustRightInd w:val="0"/>
        <w:rPr>
          <w:rFonts w:cs="Arial"/>
          <w:b/>
          <w:bCs/>
          <w:szCs w:val="22"/>
        </w:rPr>
      </w:pPr>
    </w:p>
    <w:p w14:paraId="33903FA7" w14:textId="77777777" w:rsidR="00EB7A56" w:rsidRPr="008204BF" w:rsidRDefault="00EB7A56" w:rsidP="00EB7A56">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3FE6B532" w14:textId="77777777" w:rsidR="00EB7A56" w:rsidRPr="008204BF" w:rsidRDefault="00EB7A56" w:rsidP="00EB7A56"/>
    <w:p w14:paraId="10C21C9A" w14:textId="77777777" w:rsidR="00EB7A56" w:rsidRPr="008204BF" w:rsidRDefault="00EB7A56" w:rsidP="00EB7A56">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01D006D5" w14:textId="77777777" w:rsidR="00EB7A56" w:rsidRDefault="00EB7A56" w:rsidP="00EB7A56">
      <w:pPr>
        <w:ind w:right="108"/>
        <w:rPr>
          <w:rFonts w:eastAsia="MS Mincho" w:cs="Arial"/>
          <w:lang w:val="x-none" w:eastAsia="x-none"/>
        </w:rPr>
      </w:pPr>
    </w:p>
    <w:p w14:paraId="24A2C66A" w14:textId="77777777" w:rsidR="00EB7A56" w:rsidRDefault="00EB7A56" w:rsidP="00EB7A56">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40" w:history="1">
        <w:r w:rsidRPr="002414C6">
          <w:rPr>
            <w:rStyle w:val="Hyperlink"/>
            <w:rFonts w:cs="Arial"/>
            <w:szCs w:val="22"/>
          </w:rPr>
          <w:t>http://www.sae.org/</w:t>
        </w:r>
      </w:hyperlink>
      <w:r>
        <w:rPr>
          <w:rFonts w:cs="Arial"/>
          <w:szCs w:val="22"/>
        </w:rPr>
        <w:t>).</w:t>
      </w:r>
    </w:p>
    <w:p w14:paraId="13A28A5C" w14:textId="77777777" w:rsidR="00EB7A56" w:rsidRPr="008204BF" w:rsidRDefault="00EB7A56" w:rsidP="00EB7A56">
      <w:pPr>
        <w:ind w:right="108"/>
        <w:rPr>
          <w:rFonts w:eastAsia="MS Mincho" w:cs="Arial"/>
          <w:lang w:val="x-none" w:eastAsia="x-none"/>
        </w:rPr>
      </w:pPr>
    </w:p>
    <w:p w14:paraId="5DA2983A" w14:textId="77777777" w:rsidR="00EB7A56" w:rsidRPr="008204BF" w:rsidRDefault="00EB7A56" w:rsidP="00EB7A56">
      <w:pPr>
        <w:tabs>
          <w:tab w:val="left" w:pos="6787"/>
        </w:tabs>
        <w:ind w:right="108"/>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ab/>
      </w:r>
    </w:p>
    <w:p w14:paraId="513C91D6" w14:textId="62C83CAB" w:rsidR="00D75AB8" w:rsidRPr="00D75AB8" w:rsidRDefault="00E651D6" w:rsidP="00180695">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r w:rsidR="00AA3B67">
        <w:t xml:space="preserve"> </w:t>
      </w:r>
      <w:bookmarkStart w:id="98" w:name="_Toc527617155"/>
      <w:r>
        <w:t>SCOPE OF WORK</w:t>
      </w:r>
      <w:bookmarkEnd w:id="95"/>
      <w:bookmarkEnd w:id="96"/>
      <w:bookmarkEnd w:id="97"/>
      <w:bookmarkEnd w:id="98"/>
    </w:p>
    <w:p w14:paraId="142838C4" w14:textId="77777777" w:rsidR="008D4A65" w:rsidRPr="001B0FBA" w:rsidRDefault="008D4A65" w:rsidP="008D4A65">
      <w:pPr>
        <w:autoSpaceDE w:val="0"/>
        <w:autoSpaceDN w:val="0"/>
        <w:adjustRightInd w:val="0"/>
        <w:rPr>
          <w:rFonts w:cs="Arial"/>
        </w:rPr>
      </w:pPr>
    </w:p>
    <w:p w14:paraId="61B4AFAD" w14:textId="77777777" w:rsidR="00E83CEE" w:rsidRPr="00E83CEE" w:rsidRDefault="00E83CEE" w:rsidP="00E83CEE">
      <w:pPr>
        <w:numPr>
          <w:ilvl w:val="1"/>
          <w:numId w:val="4"/>
        </w:numPr>
        <w:outlineLvl w:val="1"/>
        <w:rPr>
          <w:rFonts w:ascii="Arial Narrow" w:eastAsia="MS Mincho" w:hAnsi="Arial Narrow"/>
          <w:b/>
          <w:bCs/>
          <w:caps/>
          <w:u w:val="single"/>
        </w:rPr>
      </w:pPr>
      <w:bookmarkStart w:id="99" w:name="_Toc517852294"/>
      <w:bookmarkStart w:id="100" w:name="_Toc527617156"/>
      <w:r w:rsidRPr="00E83CEE">
        <w:rPr>
          <w:rFonts w:ascii="Arial Narrow" w:hAnsi="Arial Narrow"/>
          <w:b/>
          <w:bCs/>
          <w:caps/>
          <w:u w:val="single"/>
        </w:rPr>
        <w:t>OEM BRANDS OF LIGHT DUTY VEHICLE PARTS AND ACCESSORIES</w:t>
      </w:r>
      <w:bookmarkEnd w:id="99"/>
      <w:bookmarkEnd w:id="100"/>
    </w:p>
    <w:p w14:paraId="07BC27B8" w14:textId="77777777" w:rsidR="008D4A65" w:rsidRPr="001B0FBA" w:rsidRDefault="008D4A65" w:rsidP="008D4A65">
      <w:pPr>
        <w:autoSpaceDE w:val="0"/>
        <w:autoSpaceDN w:val="0"/>
        <w:adjustRightInd w:val="0"/>
        <w:rPr>
          <w:rFonts w:cs="Arial"/>
          <w:color w:val="000000"/>
          <w:szCs w:val="22"/>
        </w:rPr>
      </w:pPr>
    </w:p>
    <w:tbl>
      <w:tblPr>
        <w:tblW w:w="0" w:type="auto"/>
        <w:tblInd w:w="108" w:type="dxa"/>
        <w:tblLook w:val="0000" w:firstRow="0" w:lastRow="0" w:firstColumn="0" w:lastColumn="0" w:noHBand="0" w:noVBand="0"/>
      </w:tblPr>
      <w:tblGrid>
        <w:gridCol w:w="2444"/>
        <w:gridCol w:w="2160"/>
        <w:gridCol w:w="2596"/>
      </w:tblGrid>
      <w:tr w:rsidR="00E83CEE" w:rsidRPr="00FB2709" w14:paraId="30261CC3" w14:textId="77777777" w:rsidTr="009E4627">
        <w:trPr>
          <w:trHeight w:val="508"/>
        </w:trPr>
        <w:tc>
          <w:tcPr>
            <w:tcW w:w="2444" w:type="dxa"/>
            <w:tcBorders>
              <w:top w:val="single" w:sz="4" w:space="0" w:color="000000"/>
              <w:left w:val="single" w:sz="4" w:space="0" w:color="000000"/>
              <w:bottom w:val="single" w:sz="4" w:space="0" w:color="000000"/>
              <w:right w:val="single" w:sz="4" w:space="0" w:color="000000"/>
            </w:tcBorders>
            <w:vAlign w:val="center"/>
          </w:tcPr>
          <w:p w14:paraId="6584667F" w14:textId="77777777" w:rsidR="00E83CEE" w:rsidRDefault="00E83CEE" w:rsidP="009E4627">
            <w:pPr>
              <w:pStyle w:val="PlainText"/>
              <w:jc w:val="center"/>
              <w:rPr>
                <w:rFonts w:cs="Arial"/>
                <w:color w:val="000000"/>
              </w:rPr>
            </w:pPr>
            <w:r>
              <w:rPr>
                <w:rFonts w:cs="Arial"/>
                <w:b/>
                <w:bCs/>
                <w:color w:val="000000"/>
              </w:rPr>
              <w:t>OEM B</w:t>
            </w:r>
            <w:r>
              <w:rPr>
                <w:rFonts w:cs="Arial"/>
                <w:b/>
                <w:bCs/>
                <w:color w:val="000000"/>
                <w:lang w:val="en-US"/>
              </w:rPr>
              <w:t>rand</w:t>
            </w:r>
            <w:r>
              <w:rPr>
                <w:rFonts w:cs="Arial"/>
                <w:b/>
                <w:bCs/>
                <w:color w:val="00000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235CF66C" w14:textId="77777777" w:rsidR="00E83CEE" w:rsidRPr="00FB2709" w:rsidRDefault="00E83CEE" w:rsidP="009E4627">
            <w:pPr>
              <w:pStyle w:val="PlainText"/>
              <w:jc w:val="center"/>
              <w:rPr>
                <w:rFonts w:cs="Arial"/>
                <w:color w:val="000000"/>
                <w:lang w:val="en-US"/>
              </w:rPr>
            </w:pPr>
            <w:r>
              <w:rPr>
                <w:rFonts w:cs="Arial"/>
                <w:b/>
                <w:bCs/>
                <w:color w:val="000000"/>
              </w:rPr>
              <w:t>P</w:t>
            </w:r>
            <w:r>
              <w:rPr>
                <w:rFonts w:cs="Arial"/>
                <w:b/>
                <w:bCs/>
                <w:color w:val="000000"/>
                <w:lang w:val="en-US"/>
              </w:rPr>
              <w:t>rice Line</w:t>
            </w:r>
            <w:r>
              <w:rPr>
                <w:rFonts w:cs="Arial"/>
                <w:b/>
                <w:bCs/>
                <w:color w:val="000000"/>
              </w:rPr>
              <w:t xml:space="preserve"> N</w:t>
            </w:r>
            <w:r>
              <w:rPr>
                <w:rFonts w:cs="Arial"/>
                <w:b/>
                <w:bCs/>
                <w:color w:val="000000"/>
                <w:lang w:val="en-US"/>
              </w:rPr>
              <w:t>umber</w:t>
            </w:r>
          </w:p>
        </w:tc>
        <w:tc>
          <w:tcPr>
            <w:tcW w:w="2596" w:type="dxa"/>
            <w:tcBorders>
              <w:top w:val="single" w:sz="4" w:space="0" w:color="000000"/>
              <w:left w:val="single" w:sz="4" w:space="0" w:color="000000"/>
              <w:bottom w:val="single" w:sz="4" w:space="0" w:color="000000"/>
              <w:right w:val="single" w:sz="4" w:space="0" w:color="000000"/>
            </w:tcBorders>
            <w:vAlign w:val="center"/>
          </w:tcPr>
          <w:p w14:paraId="4066505F" w14:textId="77777777" w:rsidR="00E83CEE" w:rsidRPr="00FB2709" w:rsidRDefault="00E83CEE" w:rsidP="009E4627">
            <w:pPr>
              <w:pStyle w:val="PlainText"/>
              <w:jc w:val="center"/>
              <w:rPr>
                <w:rFonts w:cs="Arial"/>
                <w:color w:val="000000"/>
                <w:lang w:val="en-US"/>
              </w:rPr>
            </w:pPr>
            <w:r>
              <w:rPr>
                <w:rFonts w:cs="Arial"/>
                <w:b/>
                <w:bCs/>
                <w:color w:val="000000"/>
              </w:rPr>
              <w:t xml:space="preserve"> N</w:t>
            </w:r>
            <w:r>
              <w:rPr>
                <w:rFonts w:cs="Arial"/>
                <w:b/>
                <w:bCs/>
                <w:color w:val="000000"/>
                <w:lang w:val="en-US"/>
              </w:rPr>
              <w:t>umber</w:t>
            </w:r>
            <w:r>
              <w:rPr>
                <w:rFonts w:cs="Arial"/>
                <w:b/>
                <w:bCs/>
                <w:color w:val="000000"/>
              </w:rPr>
              <w:t xml:space="preserve"> </w:t>
            </w:r>
            <w:r>
              <w:rPr>
                <w:rFonts w:cs="Arial"/>
                <w:b/>
                <w:bCs/>
                <w:color w:val="000000"/>
                <w:lang w:val="en-US"/>
              </w:rPr>
              <w:t>of</w:t>
            </w:r>
            <w:r>
              <w:rPr>
                <w:rFonts w:cs="Arial"/>
                <w:b/>
                <w:bCs/>
                <w:color w:val="000000"/>
              </w:rPr>
              <w:t xml:space="preserve"> </w:t>
            </w:r>
            <w:r>
              <w:rPr>
                <w:rFonts w:cs="Arial"/>
                <w:b/>
                <w:bCs/>
                <w:color w:val="000000"/>
                <w:lang w:val="en-US"/>
              </w:rPr>
              <w:t xml:space="preserve">Statewide </w:t>
            </w:r>
            <w:r>
              <w:rPr>
                <w:rFonts w:cs="Arial"/>
                <w:b/>
                <w:bCs/>
                <w:color w:val="000000"/>
              </w:rPr>
              <w:t>A</w:t>
            </w:r>
            <w:r>
              <w:rPr>
                <w:rFonts w:cs="Arial"/>
                <w:b/>
                <w:bCs/>
                <w:color w:val="000000"/>
                <w:lang w:val="en-US"/>
              </w:rPr>
              <w:t>wards</w:t>
            </w:r>
            <w:r>
              <w:rPr>
                <w:rFonts w:cs="Arial"/>
                <w:b/>
                <w:bCs/>
                <w:color w:val="000000"/>
              </w:rPr>
              <w:t xml:space="preserve"> </w:t>
            </w:r>
          </w:p>
        </w:tc>
      </w:tr>
      <w:tr w:rsidR="00E83CEE" w14:paraId="60BC24F1"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412A2CEC" w14:textId="77777777" w:rsidR="00E83CEE" w:rsidRDefault="00E83CEE" w:rsidP="009E4627">
            <w:pPr>
              <w:pStyle w:val="PlainText"/>
              <w:rPr>
                <w:rFonts w:cs="Arial"/>
                <w:color w:val="000000"/>
              </w:rPr>
            </w:pPr>
            <w:r>
              <w:rPr>
                <w:rFonts w:cs="Arial"/>
                <w:color w:val="000000"/>
              </w:rPr>
              <w:t xml:space="preserve">General Motors </w:t>
            </w:r>
          </w:p>
        </w:tc>
        <w:tc>
          <w:tcPr>
            <w:tcW w:w="0" w:type="auto"/>
            <w:tcBorders>
              <w:top w:val="single" w:sz="4" w:space="0" w:color="000000"/>
              <w:left w:val="single" w:sz="4" w:space="0" w:color="000000"/>
              <w:bottom w:val="single" w:sz="4" w:space="0" w:color="000000"/>
              <w:right w:val="single" w:sz="4" w:space="0" w:color="000000"/>
            </w:tcBorders>
            <w:vAlign w:val="center"/>
          </w:tcPr>
          <w:p w14:paraId="0A0A2989" w14:textId="77777777" w:rsidR="00E83CEE" w:rsidRDefault="00E83CEE" w:rsidP="009E4627">
            <w:pPr>
              <w:pStyle w:val="PlainText"/>
              <w:jc w:val="center"/>
              <w:rPr>
                <w:rFonts w:cs="Arial"/>
                <w:color w:val="000000"/>
              </w:rPr>
            </w:pPr>
            <w:r>
              <w:rPr>
                <w:rFonts w:cs="Arial"/>
                <w:color w:val="000000"/>
              </w:rPr>
              <w:t xml:space="preserve">1 </w:t>
            </w:r>
          </w:p>
        </w:tc>
        <w:tc>
          <w:tcPr>
            <w:tcW w:w="2596" w:type="dxa"/>
            <w:tcBorders>
              <w:top w:val="single" w:sz="4" w:space="0" w:color="000000"/>
              <w:left w:val="single" w:sz="4" w:space="0" w:color="000000"/>
              <w:bottom w:val="single" w:sz="4" w:space="0" w:color="000000"/>
              <w:right w:val="single" w:sz="4" w:space="0" w:color="000000"/>
            </w:tcBorders>
            <w:vAlign w:val="center"/>
          </w:tcPr>
          <w:p w14:paraId="42E83167" w14:textId="77777777" w:rsidR="00E83CEE" w:rsidRDefault="00E83CEE" w:rsidP="009E4627">
            <w:pPr>
              <w:pStyle w:val="PlainText"/>
              <w:jc w:val="center"/>
              <w:rPr>
                <w:rFonts w:cs="Arial"/>
                <w:color w:val="000000"/>
              </w:rPr>
            </w:pPr>
            <w:r>
              <w:rPr>
                <w:rFonts w:cs="Arial"/>
                <w:color w:val="000000"/>
              </w:rPr>
              <w:t>4</w:t>
            </w:r>
          </w:p>
        </w:tc>
      </w:tr>
      <w:tr w:rsidR="00E83CEE" w14:paraId="733BECE7"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2CE21A4D" w14:textId="77777777" w:rsidR="00E83CEE" w:rsidRDefault="00E83CEE" w:rsidP="009E4627">
            <w:pPr>
              <w:pStyle w:val="PlainText"/>
              <w:rPr>
                <w:rFonts w:cs="Arial"/>
                <w:color w:val="000000"/>
              </w:rPr>
            </w:pPr>
            <w:r>
              <w:rPr>
                <w:rFonts w:cs="Arial"/>
                <w:color w:val="000000"/>
              </w:rPr>
              <w:t xml:space="preserve">Chevrolet </w:t>
            </w:r>
          </w:p>
        </w:tc>
        <w:tc>
          <w:tcPr>
            <w:tcW w:w="0" w:type="auto"/>
            <w:tcBorders>
              <w:top w:val="single" w:sz="4" w:space="0" w:color="000000"/>
              <w:left w:val="single" w:sz="4" w:space="0" w:color="000000"/>
              <w:bottom w:val="single" w:sz="4" w:space="0" w:color="000000"/>
              <w:right w:val="single" w:sz="4" w:space="0" w:color="000000"/>
            </w:tcBorders>
            <w:vAlign w:val="center"/>
          </w:tcPr>
          <w:p w14:paraId="7917D343" w14:textId="77777777" w:rsidR="00E83CEE" w:rsidRDefault="00E83CEE" w:rsidP="009E4627">
            <w:pPr>
              <w:pStyle w:val="PlainText"/>
              <w:jc w:val="center"/>
              <w:rPr>
                <w:rFonts w:cs="Arial"/>
                <w:color w:val="000000"/>
              </w:rPr>
            </w:pPr>
            <w:r>
              <w:rPr>
                <w:rFonts w:cs="Arial"/>
                <w:color w:val="000000"/>
              </w:rPr>
              <w:t xml:space="preserve">2 </w:t>
            </w:r>
          </w:p>
        </w:tc>
        <w:tc>
          <w:tcPr>
            <w:tcW w:w="2596" w:type="dxa"/>
            <w:tcBorders>
              <w:top w:val="single" w:sz="4" w:space="0" w:color="000000"/>
              <w:left w:val="single" w:sz="4" w:space="0" w:color="000000"/>
              <w:bottom w:val="single" w:sz="4" w:space="0" w:color="000000"/>
              <w:right w:val="single" w:sz="4" w:space="0" w:color="000000"/>
            </w:tcBorders>
            <w:vAlign w:val="center"/>
          </w:tcPr>
          <w:p w14:paraId="2210A2A2" w14:textId="77777777" w:rsidR="00E83CEE" w:rsidRDefault="00E83CEE" w:rsidP="009E4627">
            <w:pPr>
              <w:pStyle w:val="PlainText"/>
              <w:jc w:val="center"/>
              <w:rPr>
                <w:rFonts w:cs="Arial"/>
                <w:color w:val="000000"/>
              </w:rPr>
            </w:pPr>
            <w:r>
              <w:rPr>
                <w:rFonts w:cs="Arial"/>
                <w:color w:val="000000"/>
              </w:rPr>
              <w:t xml:space="preserve">4 </w:t>
            </w:r>
          </w:p>
        </w:tc>
      </w:tr>
      <w:tr w:rsidR="00E83CEE" w14:paraId="35BB3817"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5CFC41C4" w14:textId="77777777" w:rsidR="00E83CEE" w:rsidRDefault="00E83CEE" w:rsidP="009E4627">
            <w:pPr>
              <w:pStyle w:val="PlainText"/>
              <w:rPr>
                <w:rFonts w:cs="Arial"/>
                <w:color w:val="000000"/>
              </w:rPr>
            </w:pPr>
            <w:r>
              <w:rPr>
                <w:rFonts w:cs="Arial"/>
                <w:color w:val="000000"/>
              </w:rPr>
              <w:t xml:space="preserve">Ford </w:t>
            </w:r>
          </w:p>
        </w:tc>
        <w:tc>
          <w:tcPr>
            <w:tcW w:w="0" w:type="auto"/>
            <w:tcBorders>
              <w:top w:val="single" w:sz="4" w:space="0" w:color="000000"/>
              <w:left w:val="single" w:sz="4" w:space="0" w:color="000000"/>
              <w:bottom w:val="single" w:sz="4" w:space="0" w:color="000000"/>
              <w:right w:val="single" w:sz="4" w:space="0" w:color="000000"/>
            </w:tcBorders>
            <w:vAlign w:val="center"/>
          </w:tcPr>
          <w:p w14:paraId="5473F31D" w14:textId="77777777" w:rsidR="00E83CEE" w:rsidRDefault="00E83CEE" w:rsidP="009E4627">
            <w:pPr>
              <w:pStyle w:val="PlainText"/>
              <w:jc w:val="center"/>
              <w:rPr>
                <w:rFonts w:cs="Arial"/>
                <w:color w:val="000000"/>
              </w:rPr>
            </w:pPr>
            <w:r>
              <w:rPr>
                <w:rFonts w:cs="Arial"/>
                <w:color w:val="000000"/>
              </w:rPr>
              <w:t xml:space="preserve">3 </w:t>
            </w:r>
          </w:p>
        </w:tc>
        <w:tc>
          <w:tcPr>
            <w:tcW w:w="2596" w:type="dxa"/>
            <w:tcBorders>
              <w:top w:val="single" w:sz="4" w:space="0" w:color="000000"/>
              <w:left w:val="single" w:sz="4" w:space="0" w:color="000000"/>
              <w:bottom w:val="single" w:sz="4" w:space="0" w:color="000000"/>
              <w:right w:val="single" w:sz="4" w:space="0" w:color="000000"/>
            </w:tcBorders>
            <w:vAlign w:val="center"/>
          </w:tcPr>
          <w:p w14:paraId="7F42837C" w14:textId="77777777" w:rsidR="00E83CEE" w:rsidRDefault="00E83CEE" w:rsidP="009E4627">
            <w:pPr>
              <w:pStyle w:val="PlainText"/>
              <w:jc w:val="center"/>
              <w:rPr>
                <w:rFonts w:cs="Arial"/>
                <w:color w:val="000000"/>
              </w:rPr>
            </w:pPr>
            <w:r>
              <w:rPr>
                <w:rFonts w:cs="Arial"/>
                <w:color w:val="000000"/>
              </w:rPr>
              <w:t xml:space="preserve">4 </w:t>
            </w:r>
          </w:p>
        </w:tc>
      </w:tr>
      <w:tr w:rsidR="00E83CEE" w14:paraId="0F826B75"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6A639090" w14:textId="77777777" w:rsidR="00E83CEE" w:rsidRDefault="00E83CEE" w:rsidP="009E4627">
            <w:pPr>
              <w:pStyle w:val="PlainText"/>
              <w:rPr>
                <w:rFonts w:cs="Arial"/>
                <w:color w:val="000000"/>
              </w:rPr>
            </w:pPr>
            <w:r>
              <w:rPr>
                <w:rFonts w:cs="Arial"/>
                <w:color w:val="000000"/>
              </w:rPr>
              <w:t xml:space="preserve">Dodge  </w:t>
            </w:r>
          </w:p>
        </w:tc>
        <w:tc>
          <w:tcPr>
            <w:tcW w:w="0" w:type="auto"/>
            <w:tcBorders>
              <w:top w:val="single" w:sz="4" w:space="0" w:color="000000"/>
              <w:left w:val="single" w:sz="4" w:space="0" w:color="000000"/>
              <w:bottom w:val="single" w:sz="4" w:space="0" w:color="000000"/>
              <w:right w:val="single" w:sz="4" w:space="0" w:color="000000"/>
            </w:tcBorders>
            <w:vAlign w:val="center"/>
          </w:tcPr>
          <w:p w14:paraId="08ADC5B9" w14:textId="77777777" w:rsidR="00E83CEE" w:rsidRDefault="00E83CEE" w:rsidP="009E4627">
            <w:pPr>
              <w:pStyle w:val="PlainText"/>
              <w:jc w:val="center"/>
              <w:rPr>
                <w:rFonts w:cs="Arial"/>
                <w:color w:val="000000"/>
              </w:rPr>
            </w:pPr>
            <w:r>
              <w:rPr>
                <w:rFonts w:cs="Arial"/>
                <w:color w:val="000000"/>
              </w:rPr>
              <w:t xml:space="preserve">4 </w:t>
            </w:r>
          </w:p>
        </w:tc>
        <w:tc>
          <w:tcPr>
            <w:tcW w:w="2596" w:type="dxa"/>
            <w:tcBorders>
              <w:top w:val="single" w:sz="4" w:space="0" w:color="000000"/>
              <w:left w:val="single" w:sz="4" w:space="0" w:color="000000"/>
              <w:bottom w:val="single" w:sz="4" w:space="0" w:color="000000"/>
              <w:right w:val="single" w:sz="4" w:space="0" w:color="000000"/>
            </w:tcBorders>
            <w:vAlign w:val="center"/>
          </w:tcPr>
          <w:p w14:paraId="0D8702C8" w14:textId="77777777" w:rsidR="00E83CEE" w:rsidRDefault="00E83CEE" w:rsidP="009E4627">
            <w:pPr>
              <w:pStyle w:val="PlainText"/>
              <w:jc w:val="center"/>
              <w:rPr>
                <w:rFonts w:cs="Arial"/>
                <w:color w:val="000000"/>
              </w:rPr>
            </w:pPr>
            <w:r>
              <w:rPr>
                <w:rFonts w:cs="Arial"/>
                <w:color w:val="000000"/>
              </w:rPr>
              <w:t xml:space="preserve">4 </w:t>
            </w:r>
          </w:p>
        </w:tc>
      </w:tr>
      <w:tr w:rsidR="00E83CEE" w14:paraId="1CBD19A8"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19610ED8" w14:textId="77777777" w:rsidR="00E83CEE" w:rsidRDefault="00E83CEE" w:rsidP="009E4627">
            <w:pPr>
              <w:pStyle w:val="PlainText"/>
              <w:rPr>
                <w:rFonts w:cs="Arial"/>
                <w:color w:val="000000"/>
              </w:rPr>
            </w:pPr>
            <w:r>
              <w:rPr>
                <w:rFonts w:cs="Arial"/>
                <w:color w:val="000000"/>
              </w:rPr>
              <w:t xml:space="preserve">Chrysler </w:t>
            </w:r>
          </w:p>
        </w:tc>
        <w:tc>
          <w:tcPr>
            <w:tcW w:w="0" w:type="auto"/>
            <w:tcBorders>
              <w:top w:val="single" w:sz="4" w:space="0" w:color="000000"/>
              <w:left w:val="single" w:sz="4" w:space="0" w:color="000000"/>
              <w:bottom w:val="single" w:sz="4" w:space="0" w:color="000000"/>
              <w:right w:val="single" w:sz="4" w:space="0" w:color="000000"/>
            </w:tcBorders>
            <w:vAlign w:val="center"/>
          </w:tcPr>
          <w:p w14:paraId="3B8335CF" w14:textId="77777777" w:rsidR="00E83CEE" w:rsidRDefault="00E83CEE" w:rsidP="009E4627">
            <w:pPr>
              <w:pStyle w:val="PlainText"/>
              <w:jc w:val="center"/>
              <w:rPr>
                <w:rFonts w:cs="Arial"/>
                <w:color w:val="000000"/>
              </w:rPr>
            </w:pPr>
            <w:r>
              <w:rPr>
                <w:rFonts w:cs="Arial"/>
                <w:color w:val="000000"/>
              </w:rPr>
              <w:t xml:space="preserve">5 </w:t>
            </w:r>
          </w:p>
        </w:tc>
        <w:tc>
          <w:tcPr>
            <w:tcW w:w="2596" w:type="dxa"/>
            <w:tcBorders>
              <w:top w:val="single" w:sz="4" w:space="0" w:color="000000"/>
              <w:left w:val="single" w:sz="4" w:space="0" w:color="000000"/>
              <w:bottom w:val="single" w:sz="4" w:space="0" w:color="000000"/>
              <w:right w:val="single" w:sz="4" w:space="0" w:color="000000"/>
            </w:tcBorders>
            <w:vAlign w:val="center"/>
          </w:tcPr>
          <w:p w14:paraId="33B408A9" w14:textId="77777777" w:rsidR="00E83CEE" w:rsidRDefault="00E83CEE" w:rsidP="009E4627">
            <w:pPr>
              <w:pStyle w:val="PlainText"/>
              <w:jc w:val="center"/>
              <w:rPr>
                <w:rFonts w:cs="Arial"/>
                <w:color w:val="000000"/>
              </w:rPr>
            </w:pPr>
            <w:r>
              <w:rPr>
                <w:rFonts w:cs="Arial"/>
                <w:color w:val="000000"/>
              </w:rPr>
              <w:t xml:space="preserve">4 </w:t>
            </w:r>
          </w:p>
        </w:tc>
      </w:tr>
      <w:tr w:rsidR="00E83CEE" w14:paraId="16CF6B88"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1D8E08D7" w14:textId="77777777" w:rsidR="00E83CEE" w:rsidRDefault="00E83CEE" w:rsidP="009E4627">
            <w:pPr>
              <w:pStyle w:val="PlainText"/>
              <w:rPr>
                <w:rFonts w:cs="Arial"/>
                <w:color w:val="000000"/>
              </w:rPr>
            </w:pPr>
            <w:r>
              <w:rPr>
                <w:rFonts w:cs="Arial"/>
                <w:color w:val="000000"/>
              </w:rPr>
              <w:t xml:space="preserve">Toyota </w:t>
            </w:r>
          </w:p>
        </w:tc>
        <w:tc>
          <w:tcPr>
            <w:tcW w:w="0" w:type="auto"/>
            <w:tcBorders>
              <w:top w:val="single" w:sz="4" w:space="0" w:color="000000"/>
              <w:left w:val="single" w:sz="4" w:space="0" w:color="000000"/>
              <w:bottom w:val="single" w:sz="4" w:space="0" w:color="000000"/>
              <w:right w:val="single" w:sz="4" w:space="0" w:color="000000"/>
            </w:tcBorders>
            <w:vAlign w:val="center"/>
          </w:tcPr>
          <w:p w14:paraId="6CF5EC88" w14:textId="77777777" w:rsidR="00E83CEE" w:rsidRDefault="00E83CEE" w:rsidP="009E4627">
            <w:pPr>
              <w:pStyle w:val="PlainText"/>
              <w:jc w:val="center"/>
              <w:rPr>
                <w:rFonts w:cs="Arial"/>
                <w:color w:val="000000"/>
              </w:rPr>
            </w:pPr>
            <w:r>
              <w:rPr>
                <w:rFonts w:cs="Arial"/>
                <w:color w:val="000000"/>
              </w:rPr>
              <w:t xml:space="preserve">6 </w:t>
            </w:r>
          </w:p>
        </w:tc>
        <w:tc>
          <w:tcPr>
            <w:tcW w:w="2596" w:type="dxa"/>
            <w:tcBorders>
              <w:top w:val="single" w:sz="4" w:space="0" w:color="000000"/>
              <w:left w:val="single" w:sz="4" w:space="0" w:color="000000"/>
              <w:bottom w:val="single" w:sz="4" w:space="0" w:color="000000"/>
              <w:right w:val="single" w:sz="4" w:space="0" w:color="000000"/>
            </w:tcBorders>
            <w:vAlign w:val="center"/>
          </w:tcPr>
          <w:p w14:paraId="318001BD" w14:textId="77777777" w:rsidR="00E83CEE" w:rsidRDefault="00E83CEE" w:rsidP="009E4627">
            <w:pPr>
              <w:pStyle w:val="PlainText"/>
              <w:jc w:val="center"/>
              <w:rPr>
                <w:rFonts w:cs="Arial"/>
                <w:color w:val="000000"/>
              </w:rPr>
            </w:pPr>
            <w:r>
              <w:rPr>
                <w:rFonts w:cs="Arial"/>
                <w:color w:val="000000"/>
              </w:rPr>
              <w:t xml:space="preserve">4 </w:t>
            </w:r>
          </w:p>
        </w:tc>
      </w:tr>
      <w:tr w:rsidR="00E83CEE" w:rsidRPr="00FB2709" w14:paraId="54C58C99"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2E5CF8E7" w14:textId="77777777" w:rsidR="00E83CEE" w:rsidRPr="00FB2709" w:rsidRDefault="00E83CEE" w:rsidP="009E4627">
            <w:pPr>
              <w:pStyle w:val="PlainText"/>
              <w:rPr>
                <w:rFonts w:cs="Arial"/>
                <w:color w:val="000000"/>
                <w:lang w:val="en-US"/>
              </w:rPr>
            </w:pPr>
            <w:r>
              <w:rPr>
                <w:rFonts w:cs="Arial"/>
                <w:color w:val="000000"/>
                <w:lang w:val="en-US"/>
              </w:rPr>
              <w:t>Nissan</w:t>
            </w:r>
          </w:p>
        </w:tc>
        <w:tc>
          <w:tcPr>
            <w:tcW w:w="0" w:type="auto"/>
            <w:tcBorders>
              <w:top w:val="single" w:sz="4" w:space="0" w:color="000000"/>
              <w:left w:val="single" w:sz="4" w:space="0" w:color="000000"/>
              <w:bottom w:val="single" w:sz="4" w:space="0" w:color="000000"/>
              <w:right w:val="single" w:sz="4" w:space="0" w:color="000000"/>
            </w:tcBorders>
            <w:vAlign w:val="center"/>
          </w:tcPr>
          <w:p w14:paraId="3FC58E1C" w14:textId="77777777" w:rsidR="00E83CEE" w:rsidRPr="00FB2709" w:rsidRDefault="00E83CEE" w:rsidP="009E4627">
            <w:pPr>
              <w:pStyle w:val="PlainText"/>
              <w:jc w:val="center"/>
              <w:rPr>
                <w:rFonts w:cs="Arial"/>
                <w:color w:val="000000"/>
                <w:lang w:val="en-US"/>
              </w:rPr>
            </w:pPr>
            <w:r>
              <w:rPr>
                <w:rFonts w:cs="Arial"/>
                <w:color w:val="000000"/>
                <w:lang w:val="en-US"/>
              </w:rPr>
              <w:t>7</w:t>
            </w:r>
          </w:p>
        </w:tc>
        <w:tc>
          <w:tcPr>
            <w:tcW w:w="2596" w:type="dxa"/>
            <w:tcBorders>
              <w:top w:val="single" w:sz="4" w:space="0" w:color="000000"/>
              <w:left w:val="single" w:sz="4" w:space="0" w:color="000000"/>
              <w:bottom w:val="single" w:sz="4" w:space="0" w:color="000000"/>
              <w:right w:val="single" w:sz="4" w:space="0" w:color="000000"/>
            </w:tcBorders>
            <w:vAlign w:val="center"/>
          </w:tcPr>
          <w:p w14:paraId="18E999FF" w14:textId="77777777" w:rsidR="00E83CEE" w:rsidRPr="00FB2709" w:rsidRDefault="00E83CEE" w:rsidP="009E4627">
            <w:pPr>
              <w:pStyle w:val="PlainText"/>
              <w:jc w:val="center"/>
              <w:rPr>
                <w:rFonts w:cs="Arial"/>
                <w:color w:val="000000"/>
                <w:lang w:val="en-US"/>
              </w:rPr>
            </w:pPr>
            <w:r>
              <w:rPr>
                <w:rFonts w:cs="Arial"/>
                <w:color w:val="000000"/>
                <w:lang w:val="en-US"/>
              </w:rPr>
              <w:t>4</w:t>
            </w:r>
          </w:p>
        </w:tc>
      </w:tr>
      <w:tr w:rsidR="00E83CEE" w14:paraId="1EED2ECC"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39AFB5EE" w14:textId="77777777" w:rsidR="00E83CEE" w:rsidRDefault="00E83CEE" w:rsidP="009E4627">
            <w:pPr>
              <w:pStyle w:val="PlainText"/>
              <w:rPr>
                <w:rFonts w:cs="Arial"/>
                <w:color w:val="000000"/>
              </w:rPr>
            </w:pPr>
            <w:r>
              <w:rPr>
                <w:rFonts w:cs="Arial"/>
                <w:color w:val="000000"/>
              </w:rPr>
              <w:t xml:space="preserve">Isuzu </w:t>
            </w:r>
          </w:p>
        </w:tc>
        <w:tc>
          <w:tcPr>
            <w:tcW w:w="0" w:type="auto"/>
            <w:tcBorders>
              <w:top w:val="single" w:sz="4" w:space="0" w:color="000000"/>
              <w:left w:val="single" w:sz="4" w:space="0" w:color="000000"/>
              <w:bottom w:val="single" w:sz="4" w:space="0" w:color="000000"/>
              <w:right w:val="single" w:sz="4" w:space="0" w:color="000000"/>
            </w:tcBorders>
            <w:vAlign w:val="center"/>
          </w:tcPr>
          <w:p w14:paraId="24E337F7" w14:textId="4BF641B9" w:rsidR="00E83CEE" w:rsidRDefault="00B26DEF" w:rsidP="009E4627">
            <w:pPr>
              <w:pStyle w:val="PlainText"/>
              <w:jc w:val="center"/>
              <w:rPr>
                <w:rFonts w:cs="Arial"/>
                <w:color w:val="000000"/>
              </w:rPr>
            </w:pPr>
            <w:r>
              <w:rPr>
                <w:rFonts w:cs="Arial"/>
                <w:color w:val="000000"/>
                <w:lang w:val="en-US"/>
              </w:rPr>
              <w:t>8</w:t>
            </w:r>
          </w:p>
        </w:tc>
        <w:tc>
          <w:tcPr>
            <w:tcW w:w="2596" w:type="dxa"/>
            <w:tcBorders>
              <w:top w:val="single" w:sz="4" w:space="0" w:color="000000"/>
              <w:left w:val="single" w:sz="4" w:space="0" w:color="000000"/>
              <w:bottom w:val="single" w:sz="4" w:space="0" w:color="000000"/>
              <w:right w:val="single" w:sz="4" w:space="0" w:color="000000"/>
            </w:tcBorders>
            <w:vAlign w:val="center"/>
          </w:tcPr>
          <w:p w14:paraId="3BE6C3AA" w14:textId="77777777" w:rsidR="00E83CEE" w:rsidRDefault="00E83CEE" w:rsidP="009E4627">
            <w:pPr>
              <w:pStyle w:val="PlainText"/>
              <w:jc w:val="center"/>
              <w:rPr>
                <w:rFonts w:cs="Arial"/>
                <w:color w:val="000000"/>
              </w:rPr>
            </w:pPr>
            <w:r>
              <w:rPr>
                <w:rFonts w:cs="Arial"/>
                <w:color w:val="000000"/>
              </w:rPr>
              <w:t xml:space="preserve">4 </w:t>
            </w:r>
          </w:p>
        </w:tc>
      </w:tr>
      <w:tr w:rsidR="00B26DEF" w14:paraId="5814DFA7" w14:textId="77777777" w:rsidTr="009E4627">
        <w:trPr>
          <w:trHeight w:val="292"/>
        </w:trPr>
        <w:tc>
          <w:tcPr>
            <w:tcW w:w="2444" w:type="dxa"/>
            <w:tcBorders>
              <w:top w:val="single" w:sz="4" w:space="0" w:color="000000"/>
              <w:left w:val="single" w:sz="4" w:space="0" w:color="000000"/>
              <w:bottom w:val="single" w:sz="4" w:space="0" w:color="000000"/>
              <w:right w:val="single" w:sz="4" w:space="0" w:color="000000"/>
            </w:tcBorders>
            <w:vAlign w:val="center"/>
          </w:tcPr>
          <w:p w14:paraId="2C527851" w14:textId="33D4E754" w:rsidR="00B26DEF" w:rsidRPr="00B26DEF" w:rsidRDefault="00B26DEF" w:rsidP="009E4627">
            <w:pPr>
              <w:pStyle w:val="PlainText"/>
              <w:rPr>
                <w:rFonts w:cs="Arial"/>
                <w:color w:val="000000"/>
                <w:lang w:val="en-US"/>
              </w:rPr>
            </w:pPr>
            <w:r>
              <w:rPr>
                <w:rFonts w:cs="Arial"/>
                <w:color w:val="000000"/>
                <w:lang w:val="en-US"/>
              </w:rPr>
              <w:t>Honda</w:t>
            </w:r>
          </w:p>
        </w:tc>
        <w:tc>
          <w:tcPr>
            <w:tcW w:w="0" w:type="auto"/>
            <w:tcBorders>
              <w:top w:val="single" w:sz="4" w:space="0" w:color="000000"/>
              <w:left w:val="single" w:sz="4" w:space="0" w:color="000000"/>
              <w:bottom w:val="single" w:sz="4" w:space="0" w:color="000000"/>
              <w:right w:val="single" w:sz="4" w:space="0" w:color="000000"/>
            </w:tcBorders>
            <w:vAlign w:val="center"/>
          </w:tcPr>
          <w:p w14:paraId="72DE7844" w14:textId="726C7194" w:rsidR="00B26DEF" w:rsidRDefault="00B26DEF" w:rsidP="009E4627">
            <w:pPr>
              <w:pStyle w:val="PlainText"/>
              <w:jc w:val="center"/>
              <w:rPr>
                <w:rFonts w:cs="Arial"/>
                <w:color w:val="000000"/>
                <w:lang w:val="en-US"/>
              </w:rPr>
            </w:pPr>
            <w:r>
              <w:rPr>
                <w:rFonts w:cs="Arial"/>
                <w:color w:val="000000"/>
                <w:lang w:val="en-US"/>
              </w:rPr>
              <w:t>9</w:t>
            </w:r>
          </w:p>
        </w:tc>
        <w:tc>
          <w:tcPr>
            <w:tcW w:w="2596" w:type="dxa"/>
            <w:tcBorders>
              <w:top w:val="single" w:sz="4" w:space="0" w:color="000000"/>
              <w:left w:val="single" w:sz="4" w:space="0" w:color="000000"/>
              <w:bottom w:val="single" w:sz="4" w:space="0" w:color="000000"/>
              <w:right w:val="single" w:sz="4" w:space="0" w:color="000000"/>
            </w:tcBorders>
            <w:vAlign w:val="center"/>
          </w:tcPr>
          <w:p w14:paraId="5BB8B56C" w14:textId="73F7405D" w:rsidR="00B26DEF" w:rsidRPr="00B26DEF" w:rsidRDefault="00B26DEF" w:rsidP="009E4627">
            <w:pPr>
              <w:pStyle w:val="PlainText"/>
              <w:jc w:val="center"/>
              <w:rPr>
                <w:rFonts w:cs="Arial"/>
                <w:color w:val="000000"/>
                <w:lang w:val="en-US"/>
              </w:rPr>
            </w:pPr>
            <w:r>
              <w:rPr>
                <w:rFonts w:cs="Arial"/>
                <w:color w:val="000000"/>
                <w:lang w:val="en-US"/>
              </w:rPr>
              <w:t>4</w:t>
            </w:r>
          </w:p>
        </w:tc>
      </w:tr>
    </w:tbl>
    <w:p w14:paraId="6E4D3A35" w14:textId="77777777" w:rsidR="00AF30CD" w:rsidRDefault="00AF30CD" w:rsidP="00AF30CD">
      <w:pPr>
        <w:pStyle w:val="Heading2"/>
        <w:numPr>
          <w:ilvl w:val="0"/>
          <w:numId w:val="0"/>
        </w:numPr>
        <w:ind w:left="576"/>
        <w:rPr>
          <w:rFonts w:ascii="Arial" w:hAnsi="Arial" w:cs="Arial"/>
          <w:b w:val="0"/>
          <w:bCs w:val="0"/>
        </w:rPr>
      </w:pPr>
    </w:p>
    <w:p w14:paraId="2CD6CD90" w14:textId="397544D8" w:rsidR="00D86FAD" w:rsidRDefault="00D86FAD" w:rsidP="00D86FAD">
      <w:pPr>
        <w:pStyle w:val="BodyText2"/>
        <w:rPr>
          <w:rFonts w:cs="Arial"/>
          <w:color w:val="000000"/>
        </w:rPr>
      </w:pPr>
      <w:r w:rsidRPr="00BC4B80">
        <w:rPr>
          <w:rFonts w:ascii="Arial Narrow" w:hAnsi="Arial Narrow" w:cs="Arial"/>
          <w:b/>
        </w:rPr>
        <w:t>3.1.1</w:t>
      </w:r>
      <w:r w:rsidRPr="00F17A3A">
        <w:rPr>
          <w:rFonts w:ascii="Arial Narrow" w:hAnsi="Arial Narrow" w:cs="Arial"/>
        </w:rPr>
        <w:t xml:space="preserve"> </w:t>
      </w:r>
      <w:r>
        <w:rPr>
          <w:rFonts w:ascii="Arial Narrow" w:hAnsi="Arial Narrow" w:cs="Arial"/>
        </w:rPr>
        <w:t xml:space="preserve"> </w:t>
      </w:r>
      <w:r>
        <w:rPr>
          <w:rFonts w:cs="Arial"/>
          <w:color w:val="000000"/>
        </w:rPr>
        <w:t xml:space="preserve">This Bid Solicitation covers the </w:t>
      </w:r>
      <w:r w:rsidRPr="003F352D">
        <w:rPr>
          <w:rStyle w:val="Emphasis"/>
          <w:rFonts w:cs="Arial"/>
          <w:i w:val="0"/>
        </w:rPr>
        <w:t>aforementioned</w:t>
      </w:r>
      <w:r>
        <w:rPr>
          <w:rFonts w:cs="Arial"/>
          <w:color w:val="000000"/>
        </w:rPr>
        <w:t xml:space="preserve"> </w:t>
      </w:r>
      <w:r w:rsidR="00B26DEF">
        <w:rPr>
          <w:rFonts w:cs="Arial"/>
          <w:color w:val="000000"/>
        </w:rPr>
        <w:t>nine</w:t>
      </w:r>
      <w:r>
        <w:rPr>
          <w:rFonts w:cs="Arial"/>
          <w:color w:val="000000"/>
        </w:rPr>
        <w:t xml:space="preserve"> (</w:t>
      </w:r>
      <w:r w:rsidR="00B26DEF">
        <w:rPr>
          <w:rFonts w:cs="Arial"/>
          <w:color w:val="000000"/>
        </w:rPr>
        <w:t>9</w:t>
      </w:r>
      <w:r>
        <w:rPr>
          <w:rFonts w:cs="Arial"/>
          <w:color w:val="000000"/>
        </w:rPr>
        <w:t xml:space="preserve">) OEM brands of light duty vehicle parts and accessories for each of the three (3) regions - North, Central and South.  The parts specified herein must be provided by an OEM authorized dealer; non-OEM parts or aftermarket parts are not a part of this Bid Solicitation. </w:t>
      </w:r>
    </w:p>
    <w:p w14:paraId="4798C908" w14:textId="77777777" w:rsidR="00D86FAD" w:rsidRDefault="00D86FAD" w:rsidP="00D86FAD">
      <w:pPr>
        <w:autoSpaceDE w:val="0"/>
        <w:autoSpaceDN w:val="0"/>
        <w:adjustRightInd w:val="0"/>
        <w:rPr>
          <w:rFonts w:ascii="Arial Narrow" w:hAnsi="Arial Narrow" w:cs="Arial"/>
        </w:rPr>
      </w:pPr>
    </w:p>
    <w:p w14:paraId="4B6508D4" w14:textId="191DFC9C" w:rsidR="00D86FAD" w:rsidRDefault="00D86FAD" w:rsidP="00D86FAD">
      <w:pPr>
        <w:pStyle w:val="BodyText2"/>
        <w:rPr>
          <w:rFonts w:cs="Arial"/>
          <w:color w:val="000000"/>
        </w:rPr>
      </w:pPr>
      <w:r w:rsidRPr="00BC4B80">
        <w:rPr>
          <w:rFonts w:ascii="Arial Narrow" w:hAnsi="Arial Narrow" w:cs="Arial"/>
          <w:b/>
        </w:rPr>
        <w:t>3.1.2</w:t>
      </w:r>
      <w:r>
        <w:rPr>
          <w:rFonts w:ascii="Arial Narrow" w:hAnsi="Arial Narrow" w:cs="Arial"/>
          <w:b/>
        </w:rPr>
        <w:t xml:space="preserve"> </w:t>
      </w:r>
      <w:r>
        <w:rPr>
          <w:rFonts w:ascii="Arial Narrow" w:hAnsi="Arial Narrow" w:cs="Arial"/>
        </w:rPr>
        <w:t xml:space="preserve"> </w:t>
      </w:r>
      <w:r>
        <w:rPr>
          <w:rFonts w:cs="Arial"/>
          <w:color w:val="000000"/>
        </w:rPr>
        <w:t xml:space="preserve">Each of the </w:t>
      </w:r>
      <w:r w:rsidR="00B26DEF">
        <w:rPr>
          <w:rFonts w:cs="Arial"/>
          <w:color w:val="000000"/>
        </w:rPr>
        <w:t>nine</w:t>
      </w:r>
      <w:r>
        <w:rPr>
          <w:rFonts w:cs="Arial"/>
          <w:color w:val="000000"/>
        </w:rPr>
        <w:t xml:space="preserve"> (</w:t>
      </w:r>
      <w:r w:rsidR="00B26DEF">
        <w:rPr>
          <w:rFonts w:cs="Arial"/>
          <w:color w:val="000000"/>
        </w:rPr>
        <w:t>9</w:t>
      </w:r>
      <w:r>
        <w:rPr>
          <w:rFonts w:cs="Arial"/>
          <w:color w:val="000000"/>
        </w:rPr>
        <w:t xml:space="preserve">) brands of light duty vehicle parts and accessories constitutes one price line item.  </w:t>
      </w:r>
    </w:p>
    <w:p w14:paraId="6BF0BCBC" w14:textId="77777777" w:rsidR="00D86FAD" w:rsidRPr="00D86FAD" w:rsidRDefault="00D86FAD" w:rsidP="00D86FAD"/>
    <w:p w14:paraId="6605A6C6" w14:textId="4BCF3690" w:rsidR="00D86FAD" w:rsidRPr="00D86FAD" w:rsidRDefault="00D86FAD" w:rsidP="00D86FAD">
      <w:pPr>
        <w:pStyle w:val="Heading2"/>
        <w:rPr>
          <w:rFonts w:eastAsia="MS Mincho"/>
        </w:rPr>
      </w:pPr>
      <w:bookmarkStart w:id="101" w:name="_Toc517852295"/>
      <w:bookmarkStart w:id="102" w:name="_Toc527617157"/>
      <w:r w:rsidRPr="00D86FAD">
        <w:rPr>
          <w:rFonts w:cs="Arial"/>
          <w:caps w:val="0"/>
        </w:rPr>
        <w:t>REGIONAL JURISDICTION</w:t>
      </w:r>
      <w:bookmarkEnd w:id="101"/>
      <w:bookmarkEnd w:id="102"/>
      <w:r w:rsidRPr="00D86FAD">
        <w:rPr>
          <w:rFonts w:eastAsia="MS Mincho"/>
        </w:rPr>
        <w:t xml:space="preserve"> </w:t>
      </w:r>
    </w:p>
    <w:p w14:paraId="23BF00B0" w14:textId="769C5213" w:rsidR="00AF30CD" w:rsidRPr="00D46804" w:rsidRDefault="00AF30CD" w:rsidP="00BD74CD">
      <w:pPr>
        <w:pStyle w:val="Heading2"/>
        <w:numPr>
          <w:ilvl w:val="0"/>
          <w:numId w:val="0"/>
        </w:numPr>
        <w:ind w:left="540" w:hanging="540"/>
        <w:rPr>
          <w:rFonts w:eastAsia="MS Mincho" w:cs="Arial"/>
          <w:caps w:val="0"/>
        </w:rPr>
      </w:pPr>
    </w:p>
    <w:p w14:paraId="2DFB6EE0" w14:textId="77777777" w:rsidR="003828D2" w:rsidRPr="00D86FAD" w:rsidRDefault="003828D2" w:rsidP="003828D2">
      <w:pPr>
        <w:autoSpaceDE w:val="0"/>
        <w:autoSpaceDN w:val="0"/>
        <w:adjustRightInd w:val="0"/>
        <w:rPr>
          <w:rFonts w:ascii="Arial Narrow" w:hAnsi="Arial Narrow" w:cs="Arial"/>
          <w:color w:val="000000"/>
          <w:szCs w:val="22"/>
        </w:rPr>
      </w:pPr>
      <w:bookmarkStart w:id="103" w:name="_Toc400531492"/>
      <w:bookmarkStart w:id="104" w:name="_Toc428533963"/>
      <w:r w:rsidRPr="00D86FAD">
        <w:rPr>
          <w:rFonts w:ascii="Arial Narrow" w:hAnsi="Arial Narrow" w:cs="Arial"/>
          <w:b/>
          <w:color w:val="000000"/>
          <w:szCs w:val="22"/>
        </w:rPr>
        <w:t>3.2.1</w:t>
      </w:r>
      <w:r w:rsidRPr="00D86FAD">
        <w:rPr>
          <w:rFonts w:ascii="Arial Narrow" w:hAnsi="Arial Narrow" w:cs="Arial"/>
          <w:color w:val="000000"/>
          <w:szCs w:val="22"/>
        </w:rPr>
        <w:t xml:space="preserve"> </w:t>
      </w:r>
      <w:r w:rsidRPr="00D86FAD">
        <w:rPr>
          <w:rFonts w:cs="Arial"/>
          <w:color w:val="000000"/>
        </w:rPr>
        <w:t xml:space="preserve">Each of the three (3) regions - North, Central and South - is defined as follows.  Vendors {Bidders} shall bid for one or more of the following region(s): North, Central and/or South.  Vendors {Bidders} must service all counties within the region bid.  </w:t>
      </w:r>
    </w:p>
    <w:p w14:paraId="21D940EC" w14:textId="77777777" w:rsidR="003828D2" w:rsidRDefault="003828D2" w:rsidP="003828D2">
      <w:pPr>
        <w:autoSpaceDE w:val="0"/>
        <w:autoSpaceDN w:val="0"/>
        <w:adjustRightInd w:val="0"/>
        <w:rPr>
          <w:rFonts w:cs="Arial"/>
          <w:color w:val="000000"/>
          <w:szCs w:val="22"/>
        </w:rPr>
      </w:pPr>
    </w:p>
    <w:tbl>
      <w:tblPr>
        <w:tblStyle w:val="TableGrid"/>
        <w:tblW w:w="0" w:type="auto"/>
        <w:tblInd w:w="108" w:type="dxa"/>
        <w:tblLook w:val="04A0" w:firstRow="1" w:lastRow="0" w:firstColumn="1" w:lastColumn="0" w:noHBand="0" w:noVBand="1"/>
      </w:tblPr>
      <w:tblGrid>
        <w:gridCol w:w="2250"/>
        <w:gridCol w:w="5310"/>
      </w:tblGrid>
      <w:tr w:rsidR="003828D2" w14:paraId="7A391247" w14:textId="77777777" w:rsidTr="00300345">
        <w:tc>
          <w:tcPr>
            <w:tcW w:w="2250" w:type="dxa"/>
            <w:vAlign w:val="center"/>
          </w:tcPr>
          <w:p w14:paraId="269C6465" w14:textId="77777777" w:rsidR="003828D2" w:rsidRDefault="003828D2" w:rsidP="00300345">
            <w:pPr>
              <w:pStyle w:val="BodyText2"/>
              <w:jc w:val="center"/>
              <w:rPr>
                <w:rFonts w:cs="Arial"/>
                <w:color w:val="000000"/>
              </w:rPr>
            </w:pPr>
            <w:r>
              <w:rPr>
                <w:rFonts w:cs="Arial"/>
                <w:b/>
                <w:bCs/>
                <w:color w:val="000000"/>
              </w:rPr>
              <w:t>Region</w:t>
            </w:r>
          </w:p>
        </w:tc>
        <w:tc>
          <w:tcPr>
            <w:tcW w:w="5310" w:type="dxa"/>
          </w:tcPr>
          <w:p w14:paraId="58C4352E" w14:textId="77777777" w:rsidR="003828D2" w:rsidRDefault="003828D2" w:rsidP="00300345">
            <w:pPr>
              <w:pStyle w:val="BodyText2"/>
              <w:jc w:val="center"/>
              <w:rPr>
                <w:rFonts w:cs="Arial"/>
                <w:color w:val="000000"/>
              </w:rPr>
            </w:pPr>
            <w:r>
              <w:rPr>
                <w:rFonts w:cs="Arial"/>
                <w:b/>
                <w:bCs/>
                <w:color w:val="000000"/>
              </w:rPr>
              <w:t>Counties</w:t>
            </w:r>
          </w:p>
        </w:tc>
      </w:tr>
      <w:tr w:rsidR="003828D2" w14:paraId="36ADB41F" w14:textId="77777777" w:rsidTr="00300345">
        <w:tc>
          <w:tcPr>
            <w:tcW w:w="2250" w:type="dxa"/>
            <w:vAlign w:val="center"/>
          </w:tcPr>
          <w:p w14:paraId="7A7F358F" w14:textId="77777777" w:rsidR="003828D2" w:rsidRDefault="003828D2" w:rsidP="00300345">
            <w:pPr>
              <w:pStyle w:val="BodyText2"/>
              <w:jc w:val="center"/>
              <w:rPr>
                <w:rFonts w:cs="Arial"/>
                <w:color w:val="000000"/>
              </w:rPr>
            </w:pPr>
            <w:r>
              <w:rPr>
                <w:rFonts w:cs="Arial"/>
                <w:color w:val="000000"/>
              </w:rPr>
              <w:t>North</w:t>
            </w:r>
          </w:p>
        </w:tc>
        <w:tc>
          <w:tcPr>
            <w:tcW w:w="5310" w:type="dxa"/>
          </w:tcPr>
          <w:p w14:paraId="7D36B43E" w14:textId="77777777" w:rsidR="003828D2" w:rsidRDefault="003828D2" w:rsidP="00300345">
            <w:pPr>
              <w:pStyle w:val="BodyText2"/>
              <w:rPr>
                <w:rFonts w:cs="Arial"/>
                <w:color w:val="000000"/>
              </w:rPr>
            </w:pPr>
            <w:r>
              <w:rPr>
                <w:rFonts w:cs="Arial"/>
                <w:color w:val="000000"/>
              </w:rPr>
              <w:t>Bergen, Essex, Hudson, Morris, Passaic, Sussex, Union and  Warren</w:t>
            </w:r>
          </w:p>
        </w:tc>
      </w:tr>
      <w:tr w:rsidR="003828D2" w14:paraId="2F1DEDB9" w14:textId="77777777" w:rsidTr="00300345">
        <w:tc>
          <w:tcPr>
            <w:tcW w:w="2250" w:type="dxa"/>
            <w:vAlign w:val="center"/>
          </w:tcPr>
          <w:p w14:paraId="40E3DE02" w14:textId="77777777" w:rsidR="003828D2" w:rsidRDefault="003828D2" w:rsidP="00300345">
            <w:pPr>
              <w:pStyle w:val="BodyText2"/>
              <w:jc w:val="center"/>
              <w:rPr>
                <w:rFonts w:cs="Arial"/>
                <w:color w:val="000000"/>
              </w:rPr>
            </w:pPr>
            <w:r>
              <w:rPr>
                <w:rFonts w:cs="Arial"/>
                <w:color w:val="000000"/>
              </w:rPr>
              <w:t>Central</w:t>
            </w:r>
          </w:p>
        </w:tc>
        <w:tc>
          <w:tcPr>
            <w:tcW w:w="5310" w:type="dxa"/>
          </w:tcPr>
          <w:p w14:paraId="00C8B6EA" w14:textId="77777777" w:rsidR="003828D2" w:rsidRDefault="003828D2" w:rsidP="00300345">
            <w:pPr>
              <w:pStyle w:val="BodyText2"/>
              <w:rPr>
                <w:rFonts w:cs="Arial"/>
                <w:color w:val="000000"/>
              </w:rPr>
            </w:pPr>
            <w:r>
              <w:rPr>
                <w:rFonts w:cs="Arial"/>
                <w:color w:val="000000"/>
              </w:rPr>
              <w:t>Hunterdon, Mercer, Middlesex, Monmouth, Ocean and Somerset</w:t>
            </w:r>
          </w:p>
        </w:tc>
      </w:tr>
      <w:tr w:rsidR="003828D2" w14:paraId="0757C297" w14:textId="77777777" w:rsidTr="00300345">
        <w:tc>
          <w:tcPr>
            <w:tcW w:w="2250" w:type="dxa"/>
            <w:vAlign w:val="center"/>
          </w:tcPr>
          <w:p w14:paraId="2A35AD53" w14:textId="77777777" w:rsidR="003828D2" w:rsidRDefault="003828D2" w:rsidP="00300345">
            <w:pPr>
              <w:pStyle w:val="BodyText2"/>
              <w:jc w:val="center"/>
              <w:rPr>
                <w:rFonts w:cs="Arial"/>
                <w:color w:val="000000"/>
              </w:rPr>
            </w:pPr>
            <w:r>
              <w:rPr>
                <w:rFonts w:cs="Arial"/>
                <w:color w:val="000000"/>
              </w:rPr>
              <w:t>South</w:t>
            </w:r>
          </w:p>
        </w:tc>
        <w:tc>
          <w:tcPr>
            <w:tcW w:w="5310" w:type="dxa"/>
          </w:tcPr>
          <w:p w14:paraId="68470355" w14:textId="77777777" w:rsidR="003828D2" w:rsidRDefault="003828D2" w:rsidP="00300345">
            <w:pPr>
              <w:pStyle w:val="BodyText2"/>
              <w:rPr>
                <w:rFonts w:cs="Arial"/>
                <w:color w:val="000000"/>
              </w:rPr>
            </w:pPr>
            <w:r>
              <w:rPr>
                <w:rFonts w:cs="Arial"/>
                <w:color w:val="000000"/>
              </w:rPr>
              <w:t>Atlantic, Burlington, Camden, Cape May, Cumberland, Gloucester and Salem</w:t>
            </w:r>
          </w:p>
        </w:tc>
      </w:tr>
    </w:tbl>
    <w:p w14:paraId="07967611" w14:textId="77777777" w:rsidR="00991A42" w:rsidRDefault="00991A42" w:rsidP="003828D2">
      <w:pPr>
        <w:pStyle w:val="BodyText2"/>
        <w:rPr>
          <w:rFonts w:ascii="Arial Narrow" w:hAnsi="Arial Narrow" w:cs="Arial"/>
        </w:rPr>
      </w:pPr>
    </w:p>
    <w:p w14:paraId="4CD0C976" w14:textId="77777777" w:rsidR="003828D2" w:rsidRDefault="003828D2" w:rsidP="003828D2">
      <w:pPr>
        <w:pStyle w:val="BodyText2"/>
        <w:rPr>
          <w:rFonts w:cs="Arial"/>
        </w:rPr>
      </w:pPr>
      <w:r w:rsidRPr="001130D0">
        <w:rPr>
          <w:rFonts w:ascii="Arial Narrow" w:hAnsi="Arial Narrow" w:cs="Arial"/>
          <w:b/>
        </w:rPr>
        <w:t>3.2.2</w:t>
      </w:r>
      <w:r w:rsidRPr="002813DA">
        <w:rPr>
          <w:rFonts w:ascii="Arial Narrow" w:hAnsi="Arial Narrow" w:cs="Arial"/>
        </w:rPr>
        <w:t xml:space="preserve"> </w:t>
      </w:r>
      <w:r w:rsidRPr="004600C6">
        <w:rPr>
          <w:rFonts w:cs="Arial"/>
        </w:rPr>
        <w:t xml:space="preserve"> </w:t>
      </w:r>
      <w:r>
        <w:rPr>
          <w:rFonts w:cs="Arial"/>
        </w:rPr>
        <w:t>If the OEM manufacturer’s list of areas covered under each region does not agree with the list in Bid Solicitation Section 3.2.1, the Vendor {Bidder} shall provide the manufacturer's list of areas covered under each region on a separate sheet.  If requested, the Vendor {Bidder} shall provide manufacturer's certification listing all areas covered under each region.  If deemed in the best interest of the State, the manufacturer's list of areas covered under each region may be adopted, for the brand bid, superseding the list of areas specified in Bid Solicitation Section 3.2.1.</w:t>
      </w:r>
    </w:p>
    <w:p w14:paraId="68A56BB8" w14:textId="77777777" w:rsidR="003828D2" w:rsidRDefault="003828D2" w:rsidP="003828D2">
      <w:pPr>
        <w:autoSpaceDE w:val="0"/>
        <w:autoSpaceDN w:val="0"/>
        <w:adjustRightInd w:val="0"/>
        <w:outlineLvl w:val="2"/>
        <w:rPr>
          <w:rFonts w:cs="Arial"/>
          <w:color w:val="000000"/>
          <w:szCs w:val="22"/>
        </w:rPr>
      </w:pPr>
    </w:p>
    <w:p w14:paraId="2D224E15" w14:textId="77777777" w:rsidR="003828D2" w:rsidRPr="002813DA" w:rsidRDefault="003828D2" w:rsidP="003828D2">
      <w:pPr>
        <w:pStyle w:val="Heading2"/>
        <w:numPr>
          <w:ilvl w:val="0"/>
          <w:numId w:val="0"/>
        </w:numPr>
        <w:ind w:right="108"/>
        <w:rPr>
          <w:rFonts w:cs="Arial"/>
        </w:rPr>
      </w:pPr>
      <w:bookmarkStart w:id="105" w:name="_Toc524692905"/>
      <w:bookmarkStart w:id="106" w:name="_Toc527617158"/>
      <w:r>
        <w:rPr>
          <w:rFonts w:cs="Arial"/>
          <w:caps w:val="0"/>
        </w:rPr>
        <w:t>3.3   WARRANTY, DELIVERY AND PAYMENT</w:t>
      </w:r>
      <w:bookmarkEnd w:id="105"/>
      <w:bookmarkEnd w:id="106"/>
    </w:p>
    <w:p w14:paraId="181A5193" w14:textId="77777777" w:rsidR="003828D2" w:rsidRDefault="003828D2" w:rsidP="003828D2">
      <w:pPr>
        <w:pStyle w:val="PlainText"/>
        <w:rPr>
          <w:rFonts w:cs="Arial"/>
          <w:b/>
          <w:bCs/>
          <w:lang w:val="en-US"/>
        </w:rPr>
      </w:pPr>
    </w:p>
    <w:p w14:paraId="44B834FE" w14:textId="77777777" w:rsidR="003828D2" w:rsidRPr="009617A6" w:rsidRDefault="003828D2" w:rsidP="003828D2">
      <w:pPr>
        <w:pStyle w:val="Heading3"/>
        <w:numPr>
          <w:ilvl w:val="0"/>
          <w:numId w:val="0"/>
        </w:numPr>
        <w:ind w:left="720" w:hanging="720"/>
        <w:rPr>
          <w:szCs w:val="22"/>
        </w:rPr>
      </w:pPr>
      <w:bookmarkStart w:id="107" w:name="_Toc524692906"/>
      <w:bookmarkStart w:id="108" w:name="_Toc527617159"/>
      <w:r w:rsidRPr="00BC4B80">
        <w:rPr>
          <w:szCs w:val="22"/>
        </w:rPr>
        <w:t>3.3.</w:t>
      </w:r>
      <w:r>
        <w:rPr>
          <w:szCs w:val="22"/>
        </w:rPr>
        <w:t>1  WARRANTY</w:t>
      </w:r>
      <w:r w:rsidRPr="0065562B">
        <w:t>:</w:t>
      </w:r>
      <w:bookmarkEnd w:id="107"/>
      <w:bookmarkEnd w:id="108"/>
    </w:p>
    <w:p w14:paraId="47DE5C66" w14:textId="77777777" w:rsidR="003828D2" w:rsidRDefault="003828D2" w:rsidP="003828D2">
      <w:pPr>
        <w:autoSpaceDE w:val="0"/>
        <w:autoSpaceDN w:val="0"/>
        <w:adjustRightInd w:val="0"/>
        <w:outlineLvl w:val="2"/>
        <w:rPr>
          <w:rFonts w:cs="Arial"/>
          <w:color w:val="000000"/>
          <w:szCs w:val="22"/>
        </w:rPr>
      </w:pPr>
    </w:p>
    <w:p w14:paraId="388B9E7B" w14:textId="77777777" w:rsidR="003828D2" w:rsidRDefault="003828D2" w:rsidP="003828D2">
      <w:pPr>
        <w:pStyle w:val="PlainText"/>
        <w:rPr>
          <w:rFonts w:cs="Garamond"/>
          <w:color w:val="000000"/>
        </w:rPr>
      </w:pPr>
      <w:r>
        <w:rPr>
          <w:rFonts w:cs="Arial"/>
          <w:color w:val="000000"/>
        </w:rPr>
        <w:t xml:space="preserve">All parts furnished must be new or OEM remanufactured and in the manufacturer’s original standard package.  Parts provided shall be guaranteed against faulty material and workmanship in accordance with the manufacturer’s standard warranty.  Any faulty part must be replaced by the </w:t>
      </w:r>
      <w:r>
        <w:rPr>
          <w:rFonts w:cs="Arial"/>
          <w:color w:val="000000"/>
          <w:lang w:val="en-US"/>
        </w:rPr>
        <w:t>Vendor {Contractor}</w:t>
      </w:r>
      <w:r>
        <w:rPr>
          <w:rFonts w:cs="Arial"/>
          <w:color w:val="000000"/>
        </w:rPr>
        <w:t xml:space="preserve"> at no cost. </w:t>
      </w:r>
    </w:p>
    <w:p w14:paraId="5F307A4F" w14:textId="77777777" w:rsidR="00F25976" w:rsidRDefault="00F25976" w:rsidP="00F25976">
      <w:pPr>
        <w:autoSpaceDE w:val="0"/>
        <w:autoSpaceDN w:val="0"/>
        <w:adjustRightInd w:val="0"/>
        <w:outlineLvl w:val="2"/>
        <w:rPr>
          <w:rFonts w:cs="Arial"/>
          <w:color w:val="000000"/>
          <w:szCs w:val="22"/>
        </w:rPr>
      </w:pPr>
    </w:p>
    <w:p w14:paraId="61D10BE7" w14:textId="77777777" w:rsidR="00F25976" w:rsidRPr="009617A6" w:rsidRDefault="00F25976" w:rsidP="00F25976">
      <w:pPr>
        <w:pStyle w:val="Heading3"/>
        <w:numPr>
          <w:ilvl w:val="0"/>
          <w:numId w:val="0"/>
        </w:numPr>
        <w:ind w:left="720" w:hanging="720"/>
        <w:rPr>
          <w:szCs w:val="22"/>
        </w:rPr>
      </w:pPr>
      <w:bookmarkStart w:id="109" w:name="_Toc517852298"/>
      <w:bookmarkStart w:id="110" w:name="_Toc527617160"/>
      <w:r w:rsidRPr="00BC4B80">
        <w:rPr>
          <w:szCs w:val="22"/>
        </w:rPr>
        <w:t>3.3.2</w:t>
      </w:r>
      <w:r>
        <w:rPr>
          <w:szCs w:val="22"/>
        </w:rPr>
        <w:t xml:space="preserve">  </w:t>
      </w:r>
      <w:r w:rsidRPr="0065562B">
        <w:t>Delivery:</w:t>
      </w:r>
      <w:bookmarkEnd w:id="109"/>
      <w:bookmarkEnd w:id="110"/>
    </w:p>
    <w:p w14:paraId="2BC289A4" w14:textId="77777777" w:rsidR="00F25976" w:rsidRDefault="00F25976" w:rsidP="00F25976">
      <w:pPr>
        <w:autoSpaceDE w:val="0"/>
        <w:autoSpaceDN w:val="0"/>
        <w:adjustRightInd w:val="0"/>
        <w:outlineLvl w:val="2"/>
        <w:rPr>
          <w:rFonts w:cs="Arial"/>
          <w:color w:val="000000"/>
          <w:szCs w:val="22"/>
        </w:rPr>
      </w:pPr>
    </w:p>
    <w:p w14:paraId="107792DF" w14:textId="77777777" w:rsidR="003828D2" w:rsidRDefault="003828D2" w:rsidP="003828D2">
      <w:r w:rsidRPr="00F832FF">
        <w:rPr>
          <w:rFonts w:eastAsia="MS Mincho"/>
          <w:szCs w:val="22"/>
        </w:rPr>
        <w:t>Vendor {Contractor} deliveries for all items shall be made within the delivery timeframe</w:t>
      </w:r>
      <w:r>
        <w:rPr>
          <w:rFonts w:eastAsia="MS Mincho"/>
          <w:szCs w:val="22"/>
        </w:rPr>
        <w:t>s</w:t>
      </w:r>
      <w:r w:rsidRPr="00F832FF">
        <w:rPr>
          <w:rFonts w:eastAsia="MS Mincho"/>
          <w:szCs w:val="22"/>
        </w:rPr>
        <w:t xml:space="preserve"> noted on the </w:t>
      </w:r>
      <w:r>
        <w:rPr>
          <w:rFonts w:eastAsia="MS Mincho"/>
          <w:szCs w:val="22"/>
        </w:rPr>
        <w:t>State-Supplied P</w:t>
      </w:r>
      <w:r w:rsidRPr="00F832FF">
        <w:rPr>
          <w:rFonts w:eastAsia="MS Mincho"/>
          <w:szCs w:val="22"/>
        </w:rPr>
        <w:t xml:space="preserve">rice </w:t>
      </w:r>
      <w:r>
        <w:rPr>
          <w:rFonts w:eastAsia="MS Mincho"/>
          <w:szCs w:val="22"/>
        </w:rPr>
        <w:t>S</w:t>
      </w:r>
      <w:r w:rsidRPr="00F832FF">
        <w:rPr>
          <w:rFonts w:eastAsia="MS Mincho"/>
          <w:szCs w:val="22"/>
        </w:rPr>
        <w:t xml:space="preserve">heet and in strict accordance with the instructions from the Using Agency.  </w:t>
      </w:r>
      <w:r w:rsidRPr="00BD3D4F">
        <w:rPr>
          <w:color w:val="000000"/>
          <w:szCs w:val="22"/>
        </w:rPr>
        <w:t xml:space="preserve">Prices for items in Quotes shall be submitted Freight On </w:t>
      </w:r>
      <w:r>
        <w:rPr>
          <w:color w:val="000000"/>
          <w:szCs w:val="22"/>
        </w:rPr>
        <w:t>Board</w:t>
      </w:r>
      <w:r w:rsidRPr="00BD3D4F">
        <w:rPr>
          <w:color w:val="000000"/>
          <w:szCs w:val="22"/>
        </w:rPr>
        <w:t xml:space="preserve"> (F.O.B.) Destination.</w:t>
      </w:r>
      <w:r w:rsidRPr="00F832FF">
        <w:rPr>
          <w:rFonts w:eastAsia="MS Mincho"/>
          <w:szCs w:val="22"/>
        </w:rPr>
        <w:t xml:space="preserve"> </w:t>
      </w:r>
    </w:p>
    <w:p w14:paraId="564A2557" w14:textId="77777777" w:rsidR="003828D2" w:rsidRDefault="003828D2" w:rsidP="003828D2">
      <w:pPr>
        <w:pStyle w:val="PlainText"/>
        <w:rPr>
          <w:rFonts w:cs="Arial"/>
          <w:b/>
          <w:lang w:val="en-US"/>
        </w:rPr>
      </w:pPr>
    </w:p>
    <w:p w14:paraId="75875A83" w14:textId="77777777" w:rsidR="003828D2" w:rsidRPr="000414A1" w:rsidRDefault="003828D2" w:rsidP="003828D2">
      <w:pPr>
        <w:rPr>
          <w:rFonts w:cs="Arial"/>
          <w:szCs w:val="22"/>
        </w:rPr>
      </w:pPr>
      <w:r w:rsidRPr="00AA0AA9">
        <w:rPr>
          <w:rFonts w:cs="Arial"/>
          <w:szCs w:val="22"/>
        </w:rPr>
        <w:t xml:space="preserve">When there is a discrepancy between the delivery days listed in the General Tab in </w:t>
      </w:r>
      <w:r w:rsidRPr="00AA0AA9">
        <w:rPr>
          <w:rStyle w:val="IntenseEmphasis"/>
          <w:color w:val="00B050"/>
        </w:rPr>
        <w:t>NJ</w:t>
      </w:r>
      <w:r w:rsidRPr="00AA0AA9">
        <w:rPr>
          <w:rStyle w:val="IntenseEmphasis"/>
          <w:color w:val="0070C0"/>
        </w:rPr>
        <w:t>START</w:t>
      </w:r>
      <w:r w:rsidRPr="00AA0AA9">
        <w:rPr>
          <w:rFonts w:cs="Arial"/>
          <w:szCs w:val="22"/>
        </w:rPr>
        <w:t xml:space="preserve"> and the </w:t>
      </w:r>
      <w:r>
        <w:rPr>
          <w:rFonts w:cs="Arial"/>
          <w:szCs w:val="22"/>
        </w:rPr>
        <w:t xml:space="preserve">State-Supplied </w:t>
      </w:r>
      <w:r w:rsidRPr="00AA0AA9">
        <w:rPr>
          <w:rFonts w:cs="Arial"/>
          <w:szCs w:val="22"/>
        </w:rPr>
        <w:t xml:space="preserve">Price Sheet, the </w:t>
      </w:r>
      <w:r>
        <w:rPr>
          <w:rFonts w:cs="Arial"/>
          <w:szCs w:val="22"/>
        </w:rPr>
        <w:t xml:space="preserve">State-Supplied </w:t>
      </w:r>
      <w:r w:rsidRPr="00AA0AA9">
        <w:rPr>
          <w:rFonts w:cs="Arial"/>
          <w:szCs w:val="22"/>
        </w:rPr>
        <w:t>Price Sheet delivery days shall govern.</w:t>
      </w:r>
      <w:r w:rsidRPr="000414A1">
        <w:rPr>
          <w:rFonts w:cs="Arial"/>
          <w:szCs w:val="22"/>
        </w:rPr>
        <w:t xml:space="preserve">  </w:t>
      </w:r>
    </w:p>
    <w:p w14:paraId="64A8409C" w14:textId="77777777" w:rsidR="003828D2" w:rsidRDefault="003828D2" w:rsidP="003828D2">
      <w:pPr>
        <w:pStyle w:val="PlainText"/>
        <w:rPr>
          <w:rFonts w:cs="Arial"/>
          <w:b/>
          <w:lang w:val="en-US"/>
        </w:rPr>
      </w:pPr>
    </w:p>
    <w:p w14:paraId="25C3859A" w14:textId="77777777" w:rsidR="003828D2" w:rsidRDefault="003828D2" w:rsidP="003828D2">
      <w:pPr>
        <w:rPr>
          <w:rFonts w:cs="Arial"/>
          <w:szCs w:val="22"/>
        </w:rPr>
      </w:pPr>
      <w:r>
        <w:rPr>
          <w:rFonts w:cs="Arial"/>
          <w:szCs w:val="22"/>
        </w:rPr>
        <w:t xml:space="preserve">The Vendor {Contractor} will be required to deliver parts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parts upon receipt of a purchase order.  All parts must be delivered in accordance with the </w:t>
      </w:r>
      <w:r>
        <w:rPr>
          <w:rFonts w:cs="Arial"/>
          <w:szCs w:val="22"/>
        </w:rPr>
        <w:t>Vendor’s {C</w:t>
      </w:r>
      <w:r w:rsidRPr="00B71A82">
        <w:rPr>
          <w:rFonts w:cs="Arial"/>
          <w:szCs w:val="22"/>
        </w:rPr>
        <w:t>ontractor’s</w:t>
      </w:r>
      <w:r>
        <w:rPr>
          <w:rFonts w:cs="Arial"/>
          <w:szCs w:val="22"/>
        </w:rPr>
        <w:t>}</w:t>
      </w:r>
      <w:r w:rsidRPr="00B71A82">
        <w:rPr>
          <w:rFonts w:cs="Arial"/>
          <w:szCs w:val="22"/>
        </w:rPr>
        <w:t xml:space="preserve"> delivery schedule.  </w:t>
      </w:r>
    </w:p>
    <w:p w14:paraId="58E9321F" w14:textId="77777777" w:rsidR="003828D2" w:rsidRDefault="003828D2" w:rsidP="003828D2">
      <w:pPr>
        <w:rPr>
          <w:rFonts w:cs="Arial"/>
          <w:szCs w:val="22"/>
        </w:rPr>
      </w:pPr>
    </w:p>
    <w:p w14:paraId="0534AC8D" w14:textId="77777777" w:rsidR="003828D2" w:rsidRDefault="003828D2" w:rsidP="003828D2">
      <w:pPr>
        <w:rPr>
          <w:rFonts w:cs="Arial"/>
          <w:color w:val="000000"/>
          <w:szCs w:val="22"/>
        </w:rPr>
      </w:pPr>
      <w:r>
        <w:rPr>
          <w:rFonts w:cs="Arial"/>
          <w:color w:val="000000"/>
          <w:szCs w:val="22"/>
        </w:rPr>
        <w:t>All deliveries of parts must be made in accordance with the following schedule:</w:t>
      </w:r>
    </w:p>
    <w:p w14:paraId="50CC562B" w14:textId="77777777" w:rsidR="003828D2" w:rsidRDefault="003828D2" w:rsidP="003828D2">
      <w:pPr>
        <w:rPr>
          <w:rFonts w:cs="Arial"/>
          <w:szCs w:val="22"/>
        </w:rPr>
      </w:pPr>
    </w:p>
    <w:p w14:paraId="4A128B42" w14:textId="77777777" w:rsidR="003828D2" w:rsidRDefault="003828D2" w:rsidP="003828D2">
      <w:pPr>
        <w:pStyle w:val="PlainText"/>
        <w:rPr>
          <w:rFonts w:cs="Arial"/>
          <w:color w:val="000000"/>
        </w:rPr>
      </w:pPr>
      <w:r>
        <w:rPr>
          <w:rFonts w:cs="Arial"/>
          <w:color w:val="000000"/>
        </w:rPr>
        <w:t xml:space="preserve">8:00 am to 12:00 noon and 1:00 pm to 3:00 pm, Monday thru Friday.  </w:t>
      </w:r>
      <w:r>
        <w:rPr>
          <w:rFonts w:cs="Arial"/>
          <w:color w:val="000000"/>
          <w:lang w:val="en-US"/>
        </w:rPr>
        <w:t xml:space="preserve">The </w:t>
      </w:r>
      <w:r>
        <w:rPr>
          <w:rFonts w:cs="Arial"/>
          <w:color w:val="000000"/>
        </w:rPr>
        <w:t xml:space="preserve">delivery location will be specified in the purchase order.  Using </w:t>
      </w:r>
      <w:r>
        <w:rPr>
          <w:rFonts w:cs="Arial"/>
          <w:color w:val="000000"/>
          <w:lang w:val="en-US"/>
        </w:rPr>
        <w:t>A</w:t>
      </w:r>
      <w:r>
        <w:rPr>
          <w:rFonts w:cs="Arial"/>
          <w:color w:val="000000"/>
        </w:rPr>
        <w:t xml:space="preserve">gencies may specify alternate delivery sites and /or hours, when necessary.   </w:t>
      </w:r>
    </w:p>
    <w:p w14:paraId="4A72395B" w14:textId="77777777" w:rsidR="00F25976" w:rsidRDefault="00F25976" w:rsidP="00F25976">
      <w:pPr>
        <w:rPr>
          <w:rFonts w:cs="Arial"/>
          <w:szCs w:val="22"/>
        </w:rPr>
      </w:pPr>
    </w:p>
    <w:p w14:paraId="1B0F3319" w14:textId="77777777" w:rsidR="00F25976" w:rsidRPr="00B71A82" w:rsidRDefault="00F25976" w:rsidP="00F25976">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31281429" w14:textId="77777777" w:rsidR="00F25976" w:rsidRDefault="00F25976" w:rsidP="00F25976">
      <w:pPr>
        <w:rPr>
          <w:rFonts w:cs="Arial"/>
          <w:szCs w:val="22"/>
          <w:highlight w:val="yellow"/>
        </w:rPr>
      </w:pPr>
    </w:p>
    <w:p w14:paraId="699A26B5" w14:textId="77777777" w:rsidR="00F25976" w:rsidRPr="006E0ABC" w:rsidRDefault="00F25976" w:rsidP="00F25976">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59CBE856" w14:textId="77777777" w:rsidR="00F25976" w:rsidRPr="006E0ABC" w:rsidRDefault="00F25976" w:rsidP="00F25976">
      <w:pPr>
        <w:rPr>
          <w:rFonts w:cs="Arial"/>
          <w:szCs w:val="22"/>
        </w:rPr>
      </w:pPr>
    </w:p>
    <w:p w14:paraId="7E9D0B5F" w14:textId="77777777" w:rsidR="00F25976" w:rsidRPr="006E0ABC" w:rsidRDefault="00F25976" w:rsidP="00F25976">
      <w:pPr>
        <w:numPr>
          <w:ilvl w:val="0"/>
          <w:numId w:val="50"/>
        </w:numPr>
        <w:rPr>
          <w:rFonts w:cs="Arial"/>
          <w:szCs w:val="22"/>
        </w:rPr>
      </w:pPr>
      <w:r w:rsidRPr="006E0ABC">
        <w:rPr>
          <w:rFonts w:cs="Arial"/>
          <w:szCs w:val="22"/>
        </w:rPr>
        <w:t>New Year’s Day;</w:t>
      </w:r>
    </w:p>
    <w:p w14:paraId="69CA3D6F" w14:textId="77777777" w:rsidR="00F25976" w:rsidRPr="006E0ABC" w:rsidRDefault="00F25976" w:rsidP="00F25976">
      <w:pPr>
        <w:numPr>
          <w:ilvl w:val="0"/>
          <w:numId w:val="50"/>
        </w:numPr>
        <w:rPr>
          <w:rFonts w:cs="Arial"/>
          <w:szCs w:val="22"/>
        </w:rPr>
      </w:pPr>
      <w:r w:rsidRPr="006E0ABC">
        <w:rPr>
          <w:rFonts w:cs="Arial"/>
          <w:szCs w:val="22"/>
        </w:rPr>
        <w:t>Martin Luther King Jr. Day;</w:t>
      </w:r>
    </w:p>
    <w:p w14:paraId="0EA3CA55" w14:textId="77777777" w:rsidR="00F25976" w:rsidRPr="006E0ABC" w:rsidRDefault="00F25976" w:rsidP="00F25976">
      <w:pPr>
        <w:numPr>
          <w:ilvl w:val="0"/>
          <w:numId w:val="50"/>
        </w:numPr>
        <w:rPr>
          <w:rFonts w:cs="Arial"/>
          <w:szCs w:val="22"/>
        </w:rPr>
      </w:pPr>
      <w:r w:rsidRPr="006E0ABC">
        <w:rPr>
          <w:rFonts w:cs="Arial"/>
          <w:szCs w:val="22"/>
        </w:rPr>
        <w:t>Presidents Day;</w:t>
      </w:r>
    </w:p>
    <w:p w14:paraId="3C95CDC9" w14:textId="77777777" w:rsidR="00F25976" w:rsidRPr="006E0ABC" w:rsidRDefault="00F25976" w:rsidP="00F25976">
      <w:pPr>
        <w:numPr>
          <w:ilvl w:val="0"/>
          <w:numId w:val="50"/>
        </w:numPr>
        <w:rPr>
          <w:rFonts w:cs="Arial"/>
          <w:szCs w:val="22"/>
        </w:rPr>
      </w:pPr>
      <w:r w:rsidRPr="006E0ABC">
        <w:rPr>
          <w:rFonts w:cs="Arial"/>
          <w:szCs w:val="22"/>
        </w:rPr>
        <w:t>Good Friday;</w:t>
      </w:r>
    </w:p>
    <w:p w14:paraId="5A04669E" w14:textId="77777777" w:rsidR="00F25976" w:rsidRPr="006E0ABC" w:rsidRDefault="00F25976" w:rsidP="00F25976">
      <w:pPr>
        <w:numPr>
          <w:ilvl w:val="0"/>
          <w:numId w:val="50"/>
        </w:numPr>
        <w:rPr>
          <w:rFonts w:cs="Arial"/>
          <w:szCs w:val="22"/>
        </w:rPr>
      </w:pPr>
      <w:r w:rsidRPr="006E0ABC">
        <w:rPr>
          <w:rFonts w:cs="Arial"/>
          <w:szCs w:val="22"/>
        </w:rPr>
        <w:t>Memorial Day;</w:t>
      </w:r>
    </w:p>
    <w:p w14:paraId="75E1A9FD" w14:textId="77777777" w:rsidR="00F25976" w:rsidRPr="006E0ABC" w:rsidRDefault="00F25976" w:rsidP="00F25976">
      <w:pPr>
        <w:numPr>
          <w:ilvl w:val="0"/>
          <w:numId w:val="50"/>
        </w:numPr>
        <w:rPr>
          <w:rFonts w:cs="Arial"/>
          <w:szCs w:val="22"/>
        </w:rPr>
      </w:pPr>
      <w:r w:rsidRPr="006E0ABC">
        <w:rPr>
          <w:rFonts w:cs="Arial"/>
          <w:szCs w:val="22"/>
        </w:rPr>
        <w:t>Independence Day;</w:t>
      </w:r>
    </w:p>
    <w:p w14:paraId="6D435302" w14:textId="77777777" w:rsidR="00F25976" w:rsidRDefault="00F25976" w:rsidP="00F25976">
      <w:pPr>
        <w:numPr>
          <w:ilvl w:val="0"/>
          <w:numId w:val="50"/>
        </w:numPr>
        <w:rPr>
          <w:rFonts w:cs="Arial"/>
          <w:szCs w:val="22"/>
        </w:rPr>
      </w:pPr>
      <w:r w:rsidRPr="006E0ABC">
        <w:rPr>
          <w:rFonts w:cs="Arial"/>
          <w:szCs w:val="22"/>
        </w:rPr>
        <w:t>Labor Day;</w:t>
      </w:r>
    </w:p>
    <w:p w14:paraId="4AD4568F" w14:textId="77777777" w:rsidR="00F25976" w:rsidRPr="006E0ABC" w:rsidRDefault="00F25976" w:rsidP="00F25976">
      <w:pPr>
        <w:numPr>
          <w:ilvl w:val="0"/>
          <w:numId w:val="50"/>
        </w:numPr>
        <w:rPr>
          <w:rFonts w:cs="Arial"/>
          <w:szCs w:val="22"/>
        </w:rPr>
      </w:pPr>
      <w:r>
        <w:rPr>
          <w:rFonts w:cs="Arial"/>
          <w:szCs w:val="22"/>
        </w:rPr>
        <w:t>Columbus Day;</w:t>
      </w:r>
    </w:p>
    <w:p w14:paraId="4F0975E7" w14:textId="77777777" w:rsidR="00F25976" w:rsidRPr="006E0ABC" w:rsidRDefault="00F25976" w:rsidP="00F25976">
      <w:pPr>
        <w:numPr>
          <w:ilvl w:val="0"/>
          <w:numId w:val="50"/>
        </w:numPr>
        <w:rPr>
          <w:rFonts w:cs="Arial"/>
          <w:szCs w:val="22"/>
        </w:rPr>
      </w:pPr>
      <w:r w:rsidRPr="006E0ABC">
        <w:rPr>
          <w:rFonts w:cs="Arial"/>
          <w:szCs w:val="22"/>
        </w:rPr>
        <w:t>Election Day;</w:t>
      </w:r>
    </w:p>
    <w:p w14:paraId="38FD0379" w14:textId="77777777" w:rsidR="00F25976" w:rsidRPr="006E0ABC" w:rsidRDefault="00F25976" w:rsidP="00F25976">
      <w:pPr>
        <w:numPr>
          <w:ilvl w:val="0"/>
          <w:numId w:val="50"/>
        </w:numPr>
        <w:rPr>
          <w:rFonts w:cs="Arial"/>
          <w:szCs w:val="22"/>
        </w:rPr>
      </w:pPr>
      <w:r w:rsidRPr="006E0ABC">
        <w:rPr>
          <w:rFonts w:cs="Arial"/>
          <w:szCs w:val="22"/>
        </w:rPr>
        <w:t>Veterans Day;</w:t>
      </w:r>
    </w:p>
    <w:p w14:paraId="5D7B09A7" w14:textId="77777777" w:rsidR="00F25976" w:rsidRPr="006E0ABC" w:rsidRDefault="00F25976" w:rsidP="00F25976">
      <w:pPr>
        <w:numPr>
          <w:ilvl w:val="0"/>
          <w:numId w:val="50"/>
        </w:numPr>
        <w:rPr>
          <w:rFonts w:cs="Arial"/>
          <w:szCs w:val="22"/>
        </w:rPr>
      </w:pPr>
      <w:r w:rsidRPr="006E0ABC">
        <w:rPr>
          <w:rFonts w:cs="Arial"/>
          <w:szCs w:val="22"/>
        </w:rPr>
        <w:t>Thanksgiving Day; and</w:t>
      </w:r>
    </w:p>
    <w:p w14:paraId="542E3D8F" w14:textId="77777777" w:rsidR="00F25976" w:rsidRPr="006E0ABC" w:rsidRDefault="00F25976" w:rsidP="00F25976">
      <w:pPr>
        <w:numPr>
          <w:ilvl w:val="0"/>
          <w:numId w:val="50"/>
        </w:numPr>
        <w:rPr>
          <w:rFonts w:cs="Arial"/>
          <w:szCs w:val="22"/>
        </w:rPr>
      </w:pPr>
      <w:r w:rsidRPr="006E0ABC">
        <w:rPr>
          <w:rFonts w:cs="Arial"/>
          <w:szCs w:val="22"/>
        </w:rPr>
        <w:t>Christmas Day.</w:t>
      </w:r>
    </w:p>
    <w:p w14:paraId="0CFC7463" w14:textId="77777777" w:rsidR="00F25976" w:rsidRPr="00B71A82" w:rsidRDefault="00F25976" w:rsidP="00F25976">
      <w:pPr>
        <w:rPr>
          <w:rFonts w:cs="Arial"/>
          <w:szCs w:val="22"/>
          <w:highlight w:val="yellow"/>
        </w:rPr>
      </w:pPr>
    </w:p>
    <w:p w14:paraId="4C09C0D9" w14:textId="77777777" w:rsidR="00F25976" w:rsidRPr="00B71A82" w:rsidRDefault="00F25976" w:rsidP="00F25976">
      <w:pPr>
        <w:rPr>
          <w:rFonts w:cs="Arial"/>
          <w:szCs w:val="22"/>
        </w:rPr>
      </w:pPr>
      <w:r w:rsidRPr="00B71A82">
        <w:rPr>
          <w:rFonts w:cs="Arial"/>
          <w:szCs w:val="22"/>
        </w:rPr>
        <w:t xml:space="preserve">No parts will be accepted at the final delivery point without all supporting documentation and paperwork completed and delivered with the parts, which include the copy of </w:t>
      </w:r>
      <w:r>
        <w:rPr>
          <w:rFonts w:cs="Arial"/>
          <w:szCs w:val="22"/>
        </w:rPr>
        <w:t xml:space="preserve">the </w:t>
      </w:r>
      <w:r w:rsidRPr="00B71A82">
        <w:rPr>
          <w:rFonts w:cs="Arial"/>
          <w:szCs w:val="22"/>
        </w:rPr>
        <w:t>purchase order, payment voucher</w:t>
      </w:r>
      <w:r>
        <w:rPr>
          <w:rFonts w:cs="Arial"/>
          <w:szCs w:val="22"/>
        </w:rPr>
        <w:t xml:space="preserve"> (if required by the Blanket P.O. user)</w:t>
      </w:r>
      <w:r w:rsidRPr="00B71A82">
        <w:rPr>
          <w:rFonts w:cs="Arial"/>
          <w:szCs w:val="22"/>
        </w:rPr>
        <w:t>, invoice and warranty documentation.  No parts will be considered accepted until they have undergone final inspection at the delivery point.</w:t>
      </w:r>
    </w:p>
    <w:p w14:paraId="2D38183B" w14:textId="77777777" w:rsidR="00F25976" w:rsidRDefault="00F25976" w:rsidP="00F25976">
      <w:pPr>
        <w:autoSpaceDE w:val="0"/>
        <w:autoSpaceDN w:val="0"/>
        <w:adjustRightInd w:val="0"/>
        <w:outlineLvl w:val="2"/>
        <w:rPr>
          <w:rFonts w:cs="Arial"/>
          <w:color w:val="000000"/>
          <w:szCs w:val="22"/>
        </w:rPr>
      </w:pPr>
    </w:p>
    <w:p w14:paraId="5C064947" w14:textId="77777777" w:rsidR="00F25976" w:rsidRPr="00CF57AC" w:rsidRDefault="00F25976" w:rsidP="00F25976">
      <w:pPr>
        <w:pStyle w:val="Heading3"/>
        <w:numPr>
          <w:ilvl w:val="0"/>
          <w:numId w:val="0"/>
        </w:numPr>
        <w:ind w:left="720" w:hanging="720"/>
      </w:pPr>
      <w:bookmarkStart w:id="111" w:name="_Toc517852299"/>
      <w:bookmarkStart w:id="112" w:name="_Toc527617161"/>
      <w:r w:rsidRPr="00BC4B80">
        <w:rPr>
          <w:szCs w:val="22"/>
        </w:rPr>
        <w:t>3.3.3</w:t>
      </w:r>
      <w:r>
        <w:rPr>
          <w:szCs w:val="22"/>
        </w:rPr>
        <w:t xml:space="preserve"> </w:t>
      </w:r>
      <w:r w:rsidRPr="00CF57AC">
        <w:t>Payment</w:t>
      </w:r>
      <w:r>
        <w:t>:</w:t>
      </w:r>
      <w:bookmarkEnd w:id="111"/>
      <w:bookmarkEnd w:id="112"/>
    </w:p>
    <w:p w14:paraId="78360B52" w14:textId="77777777" w:rsidR="00F25976" w:rsidRDefault="00F25976" w:rsidP="00F25976">
      <w:pPr>
        <w:autoSpaceDE w:val="0"/>
        <w:autoSpaceDN w:val="0"/>
        <w:adjustRightInd w:val="0"/>
        <w:outlineLvl w:val="2"/>
        <w:rPr>
          <w:rFonts w:ascii="Arial Narrow" w:hAnsi="Arial Narrow" w:cs="Arial"/>
          <w:color w:val="000000"/>
          <w:szCs w:val="22"/>
        </w:rPr>
      </w:pPr>
    </w:p>
    <w:p w14:paraId="4C5D4385" w14:textId="77777777" w:rsidR="00F25976" w:rsidRDefault="00F25976" w:rsidP="00F25976">
      <w:pPr>
        <w:rPr>
          <w:rFonts w:cs="Arial"/>
          <w:szCs w:val="22"/>
        </w:rPr>
      </w:pPr>
      <w:r w:rsidRPr="009E4627">
        <w:rPr>
          <w:rFonts w:cs="Arial"/>
          <w:szCs w:val="22"/>
        </w:rPr>
        <w:t>Invoices will be processed for payment only after final acceptance of the parts by the Using Agency and the delivery ticket has been signed off by an authorized representative of the Ordering Agency.  Partial payments may be made for parts accepted, if billed separately.  Timely payment discounts will be taken if offered by the Vendor {Contractor}.  Please refer to Section 4.4.5.6 of the Bid Solicitation.  The State reserves the right to make payments directly or through a third party.</w:t>
      </w:r>
    </w:p>
    <w:p w14:paraId="30F4338A" w14:textId="77777777" w:rsidR="00F25976" w:rsidRDefault="00F25976" w:rsidP="00F25976">
      <w:pPr>
        <w:rPr>
          <w:rFonts w:cs="Arial"/>
          <w:szCs w:val="22"/>
        </w:rPr>
      </w:pPr>
    </w:p>
    <w:p w14:paraId="5282B7B3" w14:textId="77777777" w:rsidR="009E4627" w:rsidRPr="009E4627" w:rsidRDefault="009E4627" w:rsidP="009E4627">
      <w:pPr>
        <w:outlineLvl w:val="1"/>
        <w:rPr>
          <w:rFonts w:ascii="Arial Narrow" w:hAnsi="Arial Narrow" w:cs="Arial"/>
          <w:caps/>
          <w:color w:val="000000"/>
          <w:szCs w:val="22"/>
          <w:u w:val="single"/>
        </w:rPr>
      </w:pPr>
      <w:bookmarkStart w:id="113" w:name="_Toc517852300"/>
      <w:bookmarkStart w:id="114" w:name="_Toc527617162"/>
      <w:r w:rsidRPr="009E4627">
        <w:rPr>
          <w:rFonts w:ascii="Arial Narrow" w:eastAsia="MS Mincho" w:hAnsi="Arial Narrow" w:cs="Arial"/>
          <w:b/>
          <w:bCs/>
        </w:rPr>
        <w:t xml:space="preserve">3.4 </w:t>
      </w:r>
      <w:r w:rsidRPr="009E4627">
        <w:rPr>
          <w:rFonts w:ascii="Arial Narrow" w:hAnsi="Arial Narrow" w:cs="Arial"/>
          <w:b/>
          <w:bCs/>
          <w:caps/>
          <w:u w:val="single"/>
        </w:rPr>
        <w:t>BLANKET P.O. IMPLEMENTATION (ORDERING PROCESS)</w:t>
      </w:r>
      <w:bookmarkEnd w:id="113"/>
      <w:bookmarkEnd w:id="114"/>
    </w:p>
    <w:p w14:paraId="7BCE3DF8" w14:textId="77777777" w:rsidR="009E4627" w:rsidRPr="009E4627" w:rsidRDefault="009E4627" w:rsidP="009E4627">
      <w:pPr>
        <w:autoSpaceDE w:val="0"/>
        <w:autoSpaceDN w:val="0"/>
        <w:adjustRightInd w:val="0"/>
        <w:outlineLvl w:val="2"/>
        <w:rPr>
          <w:rFonts w:cs="Arial"/>
          <w:color w:val="000000"/>
          <w:szCs w:val="22"/>
        </w:rPr>
      </w:pPr>
    </w:p>
    <w:p w14:paraId="322C3B2C" w14:textId="7DC0EDFF" w:rsidR="009E4627" w:rsidRPr="009E4627" w:rsidRDefault="009E4627" w:rsidP="009E4627">
      <w:pPr>
        <w:rPr>
          <w:rFonts w:cs="Arial"/>
          <w:szCs w:val="22"/>
          <w:lang w:val="x-none" w:eastAsia="x-none"/>
        </w:rPr>
      </w:pPr>
      <w:r w:rsidRPr="009E4627">
        <w:rPr>
          <w:rFonts w:ascii="Arial Narrow" w:hAnsi="Arial Narrow" w:cs="Arial"/>
          <w:b/>
          <w:szCs w:val="22"/>
          <w:lang w:val="x-none" w:eastAsia="x-none"/>
        </w:rPr>
        <w:t>3.4.1</w:t>
      </w:r>
      <w:r w:rsidRPr="009E4627">
        <w:rPr>
          <w:rFonts w:cs="Arial"/>
          <w:szCs w:val="22"/>
          <w:lang w:val="x-none" w:eastAsia="x-none"/>
        </w:rPr>
        <w:t xml:space="preserve"> </w:t>
      </w:r>
      <w:r w:rsidRPr="009E4627">
        <w:rPr>
          <w:rFonts w:cs="Arial"/>
          <w:szCs w:val="22"/>
          <w:lang w:eastAsia="x-none"/>
        </w:rPr>
        <w:t xml:space="preserve"> Blanket P.O. </w:t>
      </w:r>
      <w:r w:rsidRPr="009E4627">
        <w:rPr>
          <w:rFonts w:cs="Arial"/>
          <w:szCs w:val="22"/>
          <w:lang w:val="x-none" w:eastAsia="x-none"/>
        </w:rPr>
        <w:t xml:space="preserve">users shall make purchases from that </w:t>
      </w:r>
      <w:r w:rsidRPr="009E4627">
        <w:rPr>
          <w:rFonts w:cs="Arial"/>
          <w:szCs w:val="22"/>
          <w:lang w:eastAsia="x-none"/>
        </w:rPr>
        <w:t>Vendor {C</w:t>
      </w:r>
      <w:r w:rsidRPr="009E4627">
        <w:rPr>
          <w:rFonts w:cs="Arial"/>
          <w:szCs w:val="22"/>
          <w:lang w:val="x-none" w:eastAsia="x-none"/>
        </w:rPr>
        <w:t>ontractor</w:t>
      </w:r>
      <w:r w:rsidRPr="009E4627">
        <w:rPr>
          <w:rFonts w:cs="Arial"/>
          <w:szCs w:val="22"/>
          <w:lang w:eastAsia="x-none"/>
        </w:rPr>
        <w:t>}</w:t>
      </w:r>
      <w:r w:rsidRPr="009E4627">
        <w:rPr>
          <w:rFonts w:cs="Arial"/>
          <w:szCs w:val="22"/>
          <w:lang w:val="x-none" w:eastAsia="x-none"/>
        </w:rPr>
        <w:t xml:space="preserve"> whose </w:t>
      </w:r>
      <w:r w:rsidRPr="009E4627">
        <w:rPr>
          <w:rFonts w:cs="Arial"/>
          <w:szCs w:val="22"/>
          <w:lang w:eastAsia="x-none"/>
        </w:rPr>
        <w:t xml:space="preserve">Blanket P.O. </w:t>
      </w:r>
      <w:r w:rsidRPr="009E4627">
        <w:rPr>
          <w:rFonts w:cs="Arial"/>
          <w:szCs w:val="22"/>
          <w:lang w:val="x-none" w:eastAsia="x-none"/>
        </w:rPr>
        <w:t xml:space="preserve"> terms and conditions are most advantageous, price and other factors considered.  To ensure compliance, </w:t>
      </w:r>
      <w:r w:rsidRPr="009E4627">
        <w:rPr>
          <w:rFonts w:cs="Arial"/>
          <w:szCs w:val="22"/>
          <w:lang w:eastAsia="x-none"/>
        </w:rPr>
        <w:t xml:space="preserve">Blanket P.O. </w:t>
      </w:r>
      <w:r w:rsidRPr="009E4627">
        <w:rPr>
          <w:rFonts w:cs="Arial"/>
          <w:szCs w:val="22"/>
          <w:lang w:val="x-none" w:eastAsia="x-none"/>
        </w:rPr>
        <w:t xml:space="preserve">users shall carry out a </w:t>
      </w:r>
      <w:r w:rsidRPr="009E4627">
        <w:rPr>
          <w:rFonts w:cs="Arial"/>
          <w:szCs w:val="22"/>
          <w:lang w:eastAsia="x-none"/>
        </w:rPr>
        <w:t xml:space="preserve">Blanket P.O. </w:t>
      </w:r>
      <w:r w:rsidRPr="009E4627">
        <w:rPr>
          <w:rFonts w:cs="Arial"/>
          <w:szCs w:val="22"/>
          <w:lang w:val="x-none" w:eastAsia="x-none"/>
        </w:rPr>
        <w:t xml:space="preserve">selection process, starting with the primary </w:t>
      </w:r>
      <w:r w:rsidRPr="009E4627">
        <w:rPr>
          <w:rFonts w:cs="Arial"/>
          <w:szCs w:val="22"/>
          <w:lang w:eastAsia="x-none"/>
        </w:rPr>
        <w:t>Vendor {C</w:t>
      </w:r>
      <w:r w:rsidRPr="009E4627">
        <w:rPr>
          <w:rFonts w:cs="Arial"/>
          <w:szCs w:val="22"/>
          <w:lang w:val="x-none" w:eastAsia="x-none"/>
        </w:rPr>
        <w:t>ontractor</w:t>
      </w:r>
      <w:r w:rsidRPr="009E4627">
        <w:rPr>
          <w:rFonts w:cs="Arial"/>
          <w:szCs w:val="22"/>
          <w:lang w:eastAsia="x-none"/>
        </w:rPr>
        <w:t>}</w:t>
      </w:r>
      <w:r w:rsidRPr="009E4627">
        <w:rPr>
          <w:rFonts w:cs="Arial"/>
          <w:szCs w:val="22"/>
          <w:lang w:val="x-none" w:eastAsia="x-none"/>
        </w:rPr>
        <w:t xml:space="preserve"> and if necessary, continuing with secondary, tertiary and quaternary </w:t>
      </w:r>
      <w:r w:rsidRPr="009E4627">
        <w:rPr>
          <w:rFonts w:cs="Arial"/>
          <w:szCs w:val="22"/>
          <w:lang w:eastAsia="x-none"/>
        </w:rPr>
        <w:t>Vendor {C</w:t>
      </w:r>
      <w:r w:rsidRPr="009E4627">
        <w:rPr>
          <w:rFonts w:cs="Arial"/>
          <w:szCs w:val="22"/>
          <w:lang w:val="x-none" w:eastAsia="x-none"/>
        </w:rPr>
        <w:t>ontractor</w:t>
      </w:r>
      <w:r w:rsidRPr="009E4627">
        <w:rPr>
          <w:rFonts w:cs="Arial"/>
          <w:szCs w:val="22"/>
          <w:lang w:eastAsia="x-none"/>
        </w:rPr>
        <w:t>}</w:t>
      </w:r>
      <w:r w:rsidRPr="009E4627">
        <w:rPr>
          <w:rFonts w:cs="Arial"/>
          <w:szCs w:val="22"/>
          <w:lang w:val="x-none" w:eastAsia="x-none"/>
        </w:rPr>
        <w:t xml:space="preserve">, prior to issuance of a purchase order. </w:t>
      </w:r>
      <w:r w:rsidRPr="009E4627">
        <w:rPr>
          <w:rFonts w:cs="Arial"/>
          <w:szCs w:val="22"/>
          <w:lang w:eastAsia="x-none"/>
        </w:rPr>
        <w:t xml:space="preserve">Blanket P.O. </w:t>
      </w:r>
      <w:r w:rsidRPr="009E4627">
        <w:rPr>
          <w:rFonts w:cs="Arial"/>
          <w:szCs w:val="22"/>
          <w:lang w:val="x-none" w:eastAsia="x-none"/>
        </w:rPr>
        <w:t xml:space="preserve">users shall initiate a </w:t>
      </w:r>
      <w:r w:rsidRPr="009E4627">
        <w:rPr>
          <w:rFonts w:cs="Arial"/>
          <w:szCs w:val="22"/>
          <w:lang w:eastAsia="x-none"/>
        </w:rPr>
        <w:t xml:space="preserve">Blanket P.O. </w:t>
      </w:r>
      <w:r w:rsidRPr="009E4627">
        <w:rPr>
          <w:rFonts w:cs="Arial"/>
          <w:szCs w:val="22"/>
          <w:lang w:val="x-none" w:eastAsia="x-none"/>
        </w:rPr>
        <w:t xml:space="preserve">purchase project by preparing clear and unambiguous project requirements, based solely upon their needs.  At the time of auditing, </w:t>
      </w:r>
      <w:r w:rsidRPr="009E4627">
        <w:rPr>
          <w:rFonts w:cs="Arial"/>
          <w:szCs w:val="22"/>
          <w:lang w:eastAsia="x-none"/>
        </w:rPr>
        <w:t xml:space="preserve">Blanket P.O. </w:t>
      </w:r>
      <w:r w:rsidRPr="009E4627">
        <w:rPr>
          <w:rFonts w:cs="Arial"/>
          <w:szCs w:val="22"/>
          <w:lang w:val="x-none" w:eastAsia="x-none"/>
        </w:rPr>
        <w:t xml:space="preserve">users will be required to demonstrate that the establishment of the project requirements is free from any bias or inclination against or in favor of any </w:t>
      </w:r>
      <w:r w:rsidRPr="009E4627">
        <w:rPr>
          <w:rFonts w:cs="Arial"/>
          <w:szCs w:val="22"/>
          <w:lang w:eastAsia="x-none"/>
        </w:rPr>
        <w:t>Vendor {C</w:t>
      </w:r>
      <w:r w:rsidRPr="009E4627">
        <w:rPr>
          <w:rFonts w:cs="Arial"/>
          <w:szCs w:val="22"/>
          <w:lang w:val="x-none" w:eastAsia="x-none"/>
        </w:rPr>
        <w:t>ontractor</w:t>
      </w:r>
      <w:r w:rsidRPr="009E4627">
        <w:rPr>
          <w:rFonts w:cs="Arial"/>
          <w:szCs w:val="22"/>
          <w:lang w:eastAsia="x-none"/>
        </w:rPr>
        <w:t>}</w:t>
      </w:r>
      <w:r w:rsidRPr="009E4627">
        <w:rPr>
          <w:rFonts w:cs="Arial"/>
          <w:szCs w:val="22"/>
          <w:lang w:val="x-none" w:eastAsia="x-none"/>
        </w:rPr>
        <w:t xml:space="preserve">.  Using its project requirements, current </w:t>
      </w:r>
      <w:r w:rsidR="00991A42">
        <w:rPr>
          <w:rFonts w:cs="Arial"/>
          <w:szCs w:val="22"/>
          <w:lang w:eastAsia="x-none"/>
        </w:rPr>
        <w:t xml:space="preserve">retail </w:t>
      </w:r>
      <w:r w:rsidRPr="009E4627">
        <w:rPr>
          <w:rFonts w:cs="Arial"/>
          <w:szCs w:val="22"/>
          <w:lang w:val="x-none" w:eastAsia="x-none"/>
        </w:rPr>
        <w:t xml:space="preserve">price list (current at the time of ordering) provided by the </w:t>
      </w:r>
      <w:r w:rsidRPr="009E4627">
        <w:rPr>
          <w:rFonts w:cs="Arial"/>
          <w:szCs w:val="22"/>
          <w:lang w:eastAsia="x-none"/>
        </w:rPr>
        <w:t>Vendor {Contr</w:t>
      </w:r>
      <w:r w:rsidRPr="009E4627">
        <w:rPr>
          <w:rFonts w:cs="Arial"/>
          <w:szCs w:val="22"/>
          <w:lang w:val="x-none" w:eastAsia="x-none"/>
        </w:rPr>
        <w:t>actor</w:t>
      </w:r>
      <w:r w:rsidRPr="009E4627">
        <w:rPr>
          <w:rFonts w:cs="Arial"/>
          <w:szCs w:val="22"/>
          <w:lang w:eastAsia="x-none"/>
        </w:rPr>
        <w:t>}</w:t>
      </w:r>
      <w:r w:rsidRPr="009E4627">
        <w:rPr>
          <w:rFonts w:cs="Arial"/>
          <w:szCs w:val="22"/>
          <w:lang w:val="x-none" w:eastAsia="x-none"/>
        </w:rPr>
        <w:t xml:space="preserve"> and </w:t>
      </w:r>
      <w:r w:rsidRPr="009E4627">
        <w:rPr>
          <w:rFonts w:cs="Arial"/>
          <w:szCs w:val="22"/>
          <w:lang w:eastAsia="x-none"/>
        </w:rPr>
        <w:t xml:space="preserve">Blanket P.O. </w:t>
      </w:r>
      <w:r w:rsidRPr="009E4627">
        <w:rPr>
          <w:rFonts w:cs="Arial"/>
          <w:szCs w:val="22"/>
          <w:lang w:val="x-none" w:eastAsia="x-none"/>
        </w:rPr>
        <w:t>discount</w:t>
      </w:r>
      <w:r w:rsidR="00991A42">
        <w:rPr>
          <w:rFonts w:cs="Arial"/>
          <w:szCs w:val="22"/>
          <w:lang w:eastAsia="x-none"/>
        </w:rPr>
        <w:t xml:space="preserve"> or markup</w:t>
      </w:r>
      <w:r w:rsidRPr="009E4627">
        <w:rPr>
          <w:rFonts w:cs="Arial"/>
          <w:szCs w:val="22"/>
          <w:lang w:val="x-none" w:eastAsia="x-none"/>
        </w:rPr>
        <w:t xml:space="preserve">, a </w:t>
      </w:r>
      <w:r w:rsidRPr="009E4627">
        <w:rPr>
          <w:rFonts w:cs="Arial"/>
          <w:szCs w:val="22"/>
          <w:lang w:eastAsia="x-none"/>
        </w:rPr>
        <w:t xml:space="preserve">Blanket P.O. </w:t>
      </w:r>
      <w:r w:rsidRPr="009E4627">
        <w:rPr>
          <w:rFonts w:cs="Arial"/>
          <w:szCs w:val="22"/>
          <w:lang w:val="x-none" w:eastAsia="x-none"/>
        </w:rPr>
        <w:t xml:space="preserve">user shall determine the final purchase price for each </w:t>
      </w:r>
      <w:r w:rsidRPr="009E4627">
        <w:rPr>
          <w:rFonts w:cs="Arial"/>
          <w:szCs w:val="22"/>
          <w:lang w:eastAsia="x-none"/>
        </w:rPr>
        <w:t xml:space="preserve">Blanket P.O. </w:t>
      </w:r>
      <w:r w:rsidRPr="009E4627">
        <w:rPr>
          <w:rFonts w:cs="Arial"/>
          <w:szCs w:val="22"/>
          <w:lang w:val="x-none" w:eastAsia="x-none"/>
        </w:rPr>
        <w:t xml:space="preserve">for a given price line item. </w:t>
      </w:r>
      <w:r w:rsidRPr="009E4627">
        <w:rPr>
          <w:rFonts w:cs="Arial"/>
          <w:szCs w:val="22"/>
          <w:lang w:eastAsia="x-none"/>
        </w:rPr>
        <w:t xml:space="preserve">Blanket P.O. </w:t>
      </w:r>
      <w:r w:rsidRPr="009E4627">
        <w:rPr>
          <w:rFonts w:cs="Arial"/>
          <w:szCs w:val="22"/>
          <w:lang w:val="x-none" w:eastAsia="x-none"/>
        </w:rPr>
        <w:t xml:space="preserve">users must follow the following </w:t>
      </w:r>
      <w:r w:rsidRPr="009E4627">
        <w:rPr>
          <w:rFonts w:cs="Arial"/>
          <w:szCs w:val="22"/>
          <w:lang w:eastAsia="x-none"/>
        </w:rPr>
        <w:t xml:space="preserve">Blanket P.O. </w:t>
      </w:r>
      <w:r w:rsidRPr="009E4627">
        <w:rPr>
          <w:rFonts w:cs="Arial"/>
          <w:szCs w:val="22"/>
          <w:lang w:val="x-none" w:eastAsia="x-none"/>
        </w:rPr>
        <w:t xml:space="preserve">order: primary, secondary, tertiary and quaternary.  The </w:t>
      </w:r>
      <w:r w:rsidRPr="009E4627">
        <w:rPr>
          <w:rFonts w:cs="Arial"/>
          <w:szCs w:val="22"/>
          <w:lang w:eastAsia="x-none"/>
        </w:rPr>
        <w:t xml:space="preserve">Blanket P.O. </w:t>
      </w:r>
      <w:r w:rsidRPr="009E4627">
        <w:rPr>
          <w:rFonts w:cs="Arial"/>
          <w:szCs w:val="22"/>
          <w:lang w:val="x-none" w:eastAsia="x-none"/>
        </w:rPr>
        <w:t xml:space="preserve">user may send its request for a determination of the final purchase price by sending its project requirements to all </w:t>
      </w:r>
      <w:r w:rsidRPr="009E4627">
        <w:rPr>
          <w:rFonts w:cs="Arial"/>
          <w:szCs w:val="22"/>
          <w:lang w:eastAsia="x-none"/>
        </w:rPr>
        <w:t>Vendors {C</w:t>
      </w:r>
      <w:r w:rsidRPr="009E4627">
        <w:rPr>
          <w:rFonts w:cs="Arial"/>
          <w:szCs w:val="22"/>
          <w:lang w:val="x-none" w:eastAsia="x-none"/>
        </w:rPr>
        <w:t>ontractors</w:t>
      </w:r>
      <w:r w:rsidRPr="009E4627">
        <w:rPr>
          <w:rFonts w:cs="Arial"/>
          <w:szCs w:val="22"/>
          <w:lang w:eastAsia="x-none"/>
        </w:rPr>
        <w:t>}</w:t>
      </w:r>
      <w:r w:rsidRPr="009E4627">
        <w:rPr>
          <w:rFonts w:cs="Arial"/>
          <w:szCs w:val="22"/>
          <w:lang w:val="x-none" w:eastAsia="x-none"/>
        </w:rPr>
        <w:t xml:space="preserve"> for a price line item.  The </w:t>
      </w:r>
      <w:r w:rsidRPr="009E4627">
        <w:rPr>
          <w:rFonts w:cs="Arial"/>
          <w:szCs w:val="22"/>
          <w:lang w:eastAsia="x-none"/>
        </w:rPr>
        <w:t xml:space="preserve">Blanket P.O. </w:t>
      </w:r>
      <w:r w:rsidRPr="009E4627">
        <w:rPr>
          <w:rFonts w:cs="Arial"/>
          <w:szCs w:val="22"/>
          <w:lang w:val="x-none" w:eastAsia="x-none"/>
        </w:rPr>
        <w:t xml:space="preserve">user must document all phases of its </w:t>
      </w:r>
      <w:r w:rsidRPr="009E4627">
        <w:rPr>
          <w:rFonts w:cs="Arial"/>
          <w:szCs w:val="22"/>
          <w:lang w:eastAsia="x-none"/>
        </w:rPr>
        <w:t xml:space="preserve">Blanket P.O. </w:t>
      </w:r>
      <w:r w:rsidRPr="009E4627">
        <w:rPr>
          <w:rFonts w:cs="Arial"/>
          <w:szCs w:val="22"/>
          <w:lang w:val="x-none" w:eastAsia="x-none"/>
        </w:rPr>
        <w:t xml:space="preserve">selection process for each purchase under any </w:t>
      </w:r>
      <w:r w:rsidRPr="009E4627">
        <w:rPr>
          <w:rFonts w:cs="Arial"/>
          <w:szCs w:val="22"/>
          <w:lang w:eastAsia="x-none"/>
        </w:rPr>
        <w:t xml:space="preserve">Blanket P.O. </w:t>
      </w:r>
      <w:r w:rsidRPr="009E4627">
        <w:rPr>
          <w:rFonts w:cs="Arial"/>
          <w:szCs w:val="22"/>
          <w:lang w:val="x-none" w:eastAsia="x-none"/>
        </w:rPr>
        <w:t>resulting from this</w:t>
      </w:r>
      <w:r w:rsidRPr="009E4627">
        <w:rPr>
          <w:rFonts w:cs="Arial"/>
          <w:szCs w:val="22"/>
          <w:lang w:eastAsia="x-none"/>
        </w:rPr>
        <w:t xml:space="preserve"> Bid Solicitation</w:t>
      </w:r>
      <w:r w:rsidRPr="009E4627">
        <w:rPr>
          <w:rFonts w:cs="Arial"/>
          <w:szCs w:val="22"/>
          <w:lang w:val="x-none" w:eastAsia="x-none"/>
        </w:rPr>
        <w:t xml:space="preserve">.  In most cases, the </w:t>
      </w:r>
      <w:r w:rsidRPr="009E4627">
        <w:rPr>
          <w:rFonts w:cs="Arial"/>
          <w:szCs w:val="22"/>
          <w:lang w:eastAsia="x-none"/>
        </w:rPr>
        <w:t>U</w:t>
      </w:r>
      <w:r w:rsidRPr="009E4627">
        <w:rPr>
          <w:rFonts w:cs="Arial"/>
          <w:szCs w:val="22"/>
          <w:lang w:val="x-none" w:eastAsia="x-none"/>
        </w:rPr>
        <w:t xml:space="preserve">sing </w:t>
      </w:r>
      <w:r w:rsidRPr="009E4627">
        <w:rPr>
          <w:rFonts w:cs="Arial"/>
          <w:szCs w:val="22"/>
          <w:lang w:eastAsia="x-none"/>
        </w:rPr>
        <w:t>A</w:t>
      </w:r>
      <w:r w:rsidRPr="009E4627">
        <w:rPr>
          <w:rFonts w:cs="Arial"/>
          <w:szCs w:val="22"/>
          <w:lang w:val="x-none" w:eastAsia="x-none"/>
        </w:rPr>
        <w:t xml:space="preserve">gencies are expected to select the primary </w:t>
      </w:r>
      <w:r w:rsidRPr="009E4627">
        <w:rPr>
          <w:rFonts w:cs="Arial"/>
          <w:szCs w:val="22"/>
          <w:lang w:eastAsia="x-none"/>
        </w:rPr>
        <w:t>Vendor {C</w:t>
      </w:r>
      <w:r w:rsidRPr="009E4627">
        <w:rPr>
          <w:rFonts w:cs="Arial"/>
          <w:szCs w:val="22"/>
          <w:lang w:val="x-none" w:eastAsia="x-none"/>
        </w:rPr>
        <w:t>ontractor</w:t>
      </w:r>
      <w:r w:rsidRPr="009E4627">
        <w:rPr>
          <w:rFonts w:cs="Arial"/>
          <w:szCs w:val="22"/>
          <w:lang w:eastAsia="x-none"/>
        </w:rPr>
        <w:t>}</w:t>
      </w:r>
      <w:r w:rsidRPr="009E4627">
        <w:rPr>
          <w:rFonts w:cs="Arial"/>
          <w:szCs w:val="22"/>
          <w:lang w:val="x-none" w:eastAsia="x-none"/>
        </w:rPr>
        <w:t xml:space="preserve">.   At the time of ordering, </w:t>
      </w:r>
      <w:r w:rsidRPr="009E4627">
        <w:rPr>
          <w:rFonts w:cs="Arial"/>
          <w:szCs w:val="22"/>
          <w:lang w:eastAsia="x-none"/>
        </w:rPr>
        <w:t xml:space="preserve">Blanket P.O. </w:t>
      </w:r>
      <w:r w:rsidRPr="009E4627">
        <w:rPr>
          <w:rFonts w:cs="Arial"/>
          <w:szCs w:val="22"/>
          <w:lang w:val="x-none" w:eastAsia="x-none"/>
        </w:rPr>
        <w:t xml:space="preserve">users must ensure that the </w:t>
      </w:r>
      <w:r w:rsidRPr="009E4627">
        <w:rPr>
          <w:rFonts w:cs="Arial"/>
          <w:szCs w:val="22"/>
          <w:lang w:eastAsia="x-none"/>
        </w:rPr>
        <w:t>Vendor {C</w:t>
      </w:r>
      <w:r w:rsidRPr="009E4627">
        <w:rPr>
          <w:rFonts w:cs="Arial"/>
          <w:szCs w:val="22"/>
          <w:lang w:val="x-none" w:eastAsia="x-none"/>
        </w:rPr>
        <w:t>ontractor</w:t>
      </w:r>
      <w:r w:rsidRPr="009E4627">
        <w:rPr>
          <w:rFonts w:cs="Arial"/>
          <w:szCs w:val="22"/>
          <w:lang w:eastAsia="x-none"/>
        </w:rPr>
        <w:t>}</w:t>
      </w:r>
      <w:r w:rsidRPr="009E4627">
        <w:rPr>
          <w:rFonts w:cs="Arial"/>
          <w:szCs w:val="22"/>
          <w:lang w:val="x-none" w:eastAsia="x-none"/>
        </w:rPr>
        <w:t xml:space="preserve"> has provided the manufacturer’s contact name, phone number and e-mail address information along with its price quotation and/or invoice, for list price verification.  </w:t>
      </w:r>
      <w:r w:rsidRPr="009E4627">
        <w:rPr>
          <w:rFonts w:cs="Arial"/>
          <w:szCs w:val="22"/>
          <w:lang w:eastAsia="x-none"/>
        </w:rPr>
        <w:t xml:space="preserve">Blanket P.O. </w:t>
      </w:r>
      <w:r w:rsidRPr="009E4627">
        <w:rPr>
          <w:rFonts w:cs="Arial"/>
          <w:szCs w:val="22"/>
          <w:lang w:val="x-none" w:eastAsia="x-none"/>
        </w:rPr>
        <w:t>users are advised to randomly verify the list prices with the manufacturer.</w:t>
      </w:r>
    </w:p>
    <w:p w14:paraId="65E6C5FF" w14:textId="77777777" w:rsidR="009E4627" w:rsidRPr="009E4627" w:rsidRDefault="009E4627" w:rsidP="009E4627">
      <w:pPr>
        <w:rPr>
          <w:rFonts w:cs="Arial"/>
          <w:szCs w:val="22"/>
          <w:lang w:val="x-none" w:eastAsia="x-none"/>
        </w:rPr>
      </w:pPr>
    </w:p>
    <w:p w14:paraId="6146BE9F" w14:textId="3896B318" w:rsidR="009E4627" w:rsidRPr="009E4627" w:rsidRDefault="009E4627" w:rsidP="009E4627">
      <w:pPr>
        <w:rPr>
          <w:rFonts w:cs="Arial"/>
          <w:szCs w:val="22"/>
          <w:lang w:val="x-none" w:eastAsia="x-none"/>
        </w:rPr>
      </w:pPr>
      <w:r w:rsidRPr="009E4627">
        <w:rPr>
          <w:rFonts w:ascii="Arial Narrow" w:hAnsi="Arial Narrow" w:cs="Arial"/>
          <w:b/>
          <w:szCs w:val="22"/>
          <w:lang w:val="x-none" w:eastAsia="x-none"/>
        </w:rPr>
        <w:t>3.4.2</w:t>
      </w:r>
      <w:r w:rsidRPr="009E4627">
        <w:rPr>
          <w:rFonts w:cs="Arial"/>
          <w:szCs w:val="22"/>
          <w:lang w:val="x-none" w:eastAsia="x-none"/>
        </w:rPr>
        <w:t xml:space="preserve"> </w:t>
      </w:r>
      <w:r w:rsidRPr="009E4627">
        <w:rPr>
          <w:rFonts w:cs="Arial"/>
          <w:szCs w:val="22"/>
          <w:lang w:eastAsia="x-none"/>
        </w:rPr>
        <w:t xml:space="preserve"> </w:t>
      </w: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sidR="00983B41">
        <w:rPr>
          <w:rFonts w:cs="Arial"/>
          <w:szCs w:val="22"/>
          <w:lang w:val="x-none" w:eastAsia="x-none"/>
        </w:rPr>
        <w:t xml:space="preserve"> to</w:t>
      </w:r>
      <w:r w:rsidRPr="009E4627">
        <w:rPr>
          <w:rFonts w:cs="Arial"/>
          <w:szCs w:val="22"/>
          <w:lang w:val="x-none" w:eastAsia="x-none"/>
        </w:rPr>
        <w:t xml:space="preserve"> establish convenience </w:t>
      </w:r>
      <w:r w:rsidR="00983B41">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in 3.4.1.  </w:t>
      </w:r>
      <w:r w:rsidRPr="009E4627">
        <w:rPr>
          <w:rFonts w:cs="Arial"/>
          <w:b/>
          <w:bCs/>
          <w:szCs w:val="22"/>
          <w:lang w:val="x-none" w:eastAsia="x-none"/>
        </w:rPr>
        <w:t>No exception shall be permitted.</w:t>
      </w:r>
      <w:r w:rsidRPr="009E4627">
        <w:rPr>
          <w:rFonts w:cs="Arial"/>
          <w:szCs w:val="22"/>
          <w:lang w:val="x-none" w:eastAsia="x-none"/>
        </w:rPr>
        <w:t xml:space="preserve"> </w:t>
      </w:r>
    </w:p>
    <w:p w14:paraId="720BC4AF" w14:textId="77777777" w:rsidR="009E4627" w:rsidRPr="009E4627" w:rsidRDefault="009E4627" w:rsidP="009E4627">
      <w:pPr>
        <w:rPr>
          <w:rFonts w:cs="Arial"/>
          <w:b/>
          <w:szCs w:val="22"/>
          <w:lang w:eastAsia="x-none"/>
        </w:rPr>
      </w:pPr>
    </w:p>
    <w:p w14:paraId="48854F21" w14:textId="0861834D" w:rsidR="009E4627" w:rsidRPr="009E4627" w:rsidRDefault="009E4627" w:rsidP="009E4627">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sidR="00983B41">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3D399202" w14:textId="77777777" w:rsidR="009E4627" w:rsidRPr="009E4627" w:rsidRDefault="009E4627" w:rsidP="009E4627">
      <w:pPr>
        <w:rPr>
          <w:rFonts w:cs="Arial"/>
          <w:b/>
          <w:szCs w:val="22"/>
          <w:lang w:eastAsia="x-none"/>
        </w:rPr>
      </w:pPr>
    </w:p>
    <w:p w14:paraId="64A33B94" w14:textId="5D8E56F0" w:rsidR="009E4627" w:rsidRPr="009E4627" w:rsidRDefault="009E4627" w:rsidP="009E4627">
      <w:pPr>
        <w:rPr>
          <w:rFonts w:cs="Arial"/>
          <w:szCs w:val="22"/>
          <w:lang w:val="x-none" w:eastAsia="x-none"/>
        </w:rPr>
      </w:pPr>
      <w:r w:rsidRPr="009E4627">
        <w:rPr>
          <w:rFonts w:ascii="Arial Narrow" w:hAnsi="Arial Narrow" w:cs="Arial"/>
          <w:b/>
          <w:szCs w:val="22"/>
          <w:lang w:val="x-none" w:eastAsia="x-none"/>
        </w:rPr>
        <w:t>3.4.3</w:t>
      </w:r>
      <w:r w:rsidRPr="009E4627">
        <w:rPr>
          <w:rFonts w:cs="Arial"/>
          <w:szCs w:val="22"/>
          <w:lang w:val="x-none" w:eastAsia="x-none"/>
        </w:rPr>
        <w:t xml:space="preserve"> </w:t>
      </w:r>
      <w:r w:rsidRPr="009E4627">
        <w:rPr>
          <w:rFonts w:cs="Arial"/>
          <w:szCs w:val="22"/>
          <w:lang w:eastAsia="x-none"/>
        </w:rPr>
        <w:t xml:space="preserve"> </w:t>
      </w: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sidR="00983B41">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65318956" w14:textId="77777777" w:rsidR="009E4627" w:rsidRPr="009E4627" w:rsidRDefault="009E4627" w:rsidP="009E4627">
      <w:pPr>
        <w:rPr>
          <w:rFonts w:cs="Arial"/>
          <w:szCs w:val="22"/>
          <w:lang w:val="x-none" w:eastAsia="x-none"/>
        </w:rPr>
      </w:pPr>
    </w:p>
    <w:p w14:paraId="386E89A6" w14:textId="6E34B427" w:rsidR="009E4627" w:rsidRPr="009E4627" w:rsidRDefault="009E4627" w:rsidP="009E4627">
      <w:pPr>
        <w:rPr>
          <w:rFonts w:cs="Arial"/>
          <w:szCs w:val="22"/>
          <w:lang w:val="x-none" w:eastAsia="x-none"/>
        </w:rPr>
      </w:pPr>
      <w:r w:rsidRPr="009E4627">
        <w:rPr>
          <w:rFonts w:ascii="Arial Narrow" w:hAnsi="Arial Narrow" w:cs="Arial"/>
          <w:b/>
          <w:szCs w:val="22"/>
          <w:lang w:val="x-none" w:eastAsia="x-none"/>
        </w:rPr>
        <w:t>3.4.4</w:t>
      </w:r>
      <w:r w:rsidRPr="009E4627">
        <w:rPr>
          <w:rFonts w:ascii="Arial Narrow" w:hAnsi="Arial Narrow" w:cs="Arial"/>
          <w:szCs w:val="22"/>
          <w:lang w:val="x-none" w:eastAsia="x-none"/>
        </w:rPr>
        <w:t xml:space="preserve"> </w:t>
      </w:r>
      <w:r w:rsidR="00860D46">
        <w:rPr>
          <w:rFonts w:ascii="Arial Narrow" w:hAnsi="Arial Narrow" w:cs="Arial"/>
          <w:szCs w:val="22"/>
          <w:lang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140FAAB9" w14:textId="77777777" w:rsidR="00F25976" w:rsidRPr="00B71A82" w:rsidRDefault="00F25976" w:rsidP="00F25976">
      <w:pPr>
        <w:rPr>
          <w:rFonts w:cs="Arial"/>
          <w:szCs w:val="22"/>
        </w:rPr>
      </w:pPr>
    </w:p>
    <w:p w14:paraId="4700FF12" w14:textId="6A5767C9" w:rsidR="00757979" w:rsidRDefault="00AA3B67" w:rsidP="00180695">
      <w:pPr>
        <w:pStyle w:val="Heading1"/>
      </w:pPr>
      <w:r>
        <w:t xml:space="preserve"> </w:t>
      </w:r>
      <w:bookmarkStart w:id="115" w:name="_Toc527617163"/>
      <w:r w:rsidR="00CE00E7">
        <w:t>QUOTE</w:t>
      </w:r>
      <w:r w:rsidR="009808FC">
        <w:t xml:space="preserve"> </w:t>
      </w:r>
      <w:r w:rsidR="00757979">
        <w:t>PREPARATION AND SUBMISSION</w:t>
      </w:r>
      <w:bookmarkEnd w:id="103"/>
      <w:bookmarkEnd w:id="104"/>
      <w:bookmarkEnd w:id="115"/>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6" w:name="_Toc400531493"/>
      <w:bookmarkStart w:id="117" w:name="_Toc428533964"/>
      <w:bookmarkStart w:id="118" w:name="_Toc527617164"/>
      <w:r>
        <w:t>General</w:t>
      </w:r>
      <w:bookmarkEnd w:id="116"/>
      <w:bookmarkEnd w:id="117"/>
      <w:bookmarkEnd w:id="11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9"/>
    </w:p>
    <w:p w14:paraId="68610E7B" w14:textId="77777777" w:rsidR="001D01BB" w:rsidRDefault="001D01BB" w:rsidP="00B238B2"/>
    <w:p w14:paraId="6E756125" w14:textId="2781A3B7" w:rsidR="00B238B2" w:rsidRPr="00851065" w:rsidRDefault="00CE00E7" w:rsidP="00953095">
      <w:pPr>
        <w:pStyle w:val="Heading2"/>
        <w:keepNext/>
      </w:pPr>
      <w:bookmarkStart w:id="120" w:name="_Toc428533965"/>
      <w:bookmarkStart w:id="121" w:name="_Toc527617165"/>
      <w:r>
        <w:t>QUOTE</w:t>
      </w:r>
      <w:r w:rsidR="00715AF4" w:rsidRPr="00851065">
        <w:t xml:space="preserve"> </w:t>
      </w:r>
      <w:r w:rsidR="00B238B2" w:rsidRPr="00851065">
        <w:t>Delivery and Identification</w:t>
      </w:r>
      <w:bookmarkEnd w:id="120"/>
      <w:bookmarkEnd w:id="121"/>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22" w:name="_Toc428533966"/>
      <w:bookmarkStart w:id="123" w:name="_Toc52761716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2"/>
      <w:bookmarkEnd w:id="123"/>
    </w:p>
    <w:p w14:paraId="7FCA54FC" w14:textId="77777777" w:rsidR="007F3BD4" w:rsidRPr="00C65B22" w:rsidRDefault="007F3BD4" w:rsidP="0006639D"/>
    <w:p w14:paraId="102B401C" w14:textId="62A6CBE2" w:rsidR="007F3BD4" w:rsidRPr="00C65B22" w:rsidRDefault="00D82935" w:rsidP="00C65B22">
      <w:pPr>
        <w:pStyle w:val="Heading3"/>
      </w:pPr>
      <w:bookmarkStart w:id="124" w:name="_Toc428533967"/>
      <w:bookmarkStart w:id="125" w:name="_Toc52761716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4"/>
      <w:bookmarkEnd w:id="125"/>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4CC9113" w14:textId="77777777" w:rsidR="00FD4BF0" w:rsidRDefault="00FD4BF0" w:rsidP="00F9255C">
      <w:pPr>
        <w:rPr>
          <w:rFonts w:cs="Arial"/>
        </w:rPr>
      </w:pPr>
    </w:p>
    <w:p w14:paraId="16E66D62" w14:textId="70364727" w:rsidR="00FD4BF0" w:rsidRDefault="00FD4BF0" w:rsidP="00F9255C">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26" w:name="_Toc400531497"/>
      <w:bookmarkStart w:id="127" w:name="_Toc428533968"/>
      <w:bookmarkStart w:id="128" w:name="_Toc527617168"/>
      <w:r>
        <w:t xml:space="preserve">HARD COPY </w:t>
      </w:r>
      <w:r w:rsidR="00757979">
        <w:t>SUBMISSION</w:t>
      </w:r>
      <w:bookmarkEnd w:id="126"/>
      <w:bookmarkEnd w:id="127"/>
      <w:bookmarkEnd w:id="128"/>
    </w:p>
    <w:p w14:paraId="079A735A" w14:textId="77777777" w:rsidR="002F6161" w:rsidRPr="00C65B22" w:rsidRDefault="002F6161" w:rsidP="00C65B22"/>
    <w:p w14:paraId="34755976" w14:textId="77777777" w:rsidR="0076209C" w:rsidRDefault="0076209C" w:rsidP="0076209C">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14F5E19B" w14:textId="77777777" w:rsidR="0076209C" w:rsidRDefault="0076209C" w:rsidP="0076209C"/>
    <w:p w14:paraId="37DCB3B4" w14:textId="77777777" w:rsidR="0076209C" w:rsidRPr="00734BF4" w:rsidRDefault="0076209C" w:rsidP="0076209C">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28E6C34E" w14:textId="77777777" w:rsidR="0076209C" w:rsidRPr="00734BF4" w:rsidRDefault="0076209C" w:rsidP="0076209C">
      <w:pPr>
        <w:pStyle w:val="PlainText"/>
        <w:ind w:left="720"/>
        <w:rPr>
          <w:rFonts w:eastAsia="MS Mincho"/>
        </w:rPr>
      </w:pPr>
    </w:p>
    <w:p w14:paraId="37DF42AE" w14:textId="77777777" w:rsidR="0076209C" w:rsidRPr="00362D45" w:rsidRDefault="0076209C" w:rsidP="0076209C">
      <w:pPr>
        <w:pStyle w:val="PlainText"/>
        <w:numPr>
          <w:ilvl w:val="0"/>
          <w:numId w:val="19"/>
        </w:numPr>
        <w:rPr>
          <w:rFonts w:eastAsia="MS Mincho"/>
        </w:rPr>
      </w:pPr>
      <w:r w:rsidRPr="00362D45">
        <w:rPr>
          <w:rFonts w:eastAsia="MS Mincho"/>
          <w:b/>
          <w:lang w:val="en-US"/>
        </w:rPr>
        <w:t>One (1)</w:t>
      </w:r>
      <w:r w:rsidRPr="00362D45">
        <w:rPr>
          <w:rFonts w:eastAsia="MS Mincho"/>
          <w:b/>
        </w:rPr>
        <w:t xml:space="preserve"> complete and exact ELECTRONIC copy</w:t>
      </w:r>
      <w:r w:rsidRPr="00362D45">
        <w:rPr>
          <w:rFonts w:eastAsia="MS Mincho"/>
        </w:rPr>
        <w:t xml:space="preserve"> of the original Quote in PDF file format on disc (CD or DVD)</w:t>
      </w:r>
      <w:r w:rsidRPr="00362D45">
        <w:rPr>
          <w:rFonts w:eastAsia="MS Mincho"/>
          <w:lang w:val="en-US"/>
        </w:rPr>
        <w:t>.</w:t>
      </w:r>
      <w:r w:rsidRPr="00362D45">
        <w:rPr>
          <w:rFonts w:eastAsia="MS Mincho"/>
        </w:rPr>
        <w:t xml:space="preserve"> </w:t>
      </w:r>
      <w:r>
        <w:t>These should be cover to cover copies, and should not be password protected</w:t>
      </w:r>
      <w:r w:rsidRPr="00362D45">
        <w:rPr>
          <w:lang w:val="en-US"/>
        </w:rPr>
        <w:t>.</w:t>
      </w:r>
      <w:r w:rsidRPr="00362D45">
        <w:rPr>
          <w:rFonts w:eastAsia="MS Mincho"/>
        </w:rPr>
        <w:t xml:space="preserve"> </w:t>
      </w:r>
      <w:r w:rsidRPr="00362D45">
        <w:rPr>
          <w:rFonts w:eastAsia="MS Mincho"/>
          <w:b/>
        </w:rPr>
        <w:t>THE PRICE SCHEDULE  SHALL NOT BE INCLUDED ON THIS DISC</w:t>
      </w:r>
      <w:r>
        <w:rPr>
          <w:rFonts w:eastAsia="MS Mincho"/>
          <w:b/>
          <w:lang w:val="en-US"/>
        </w:rPr>
        <w:t>: and</w:t>
      </w:r>
    </w:p>
    <w:p w14:paraId="0B0DE1A9" w14:textId="77777777" w:rsidR="0076209C" w:rsidRDefault="0076209C" w:rsidP="0076209C">
      <w:pPr>
        <w:pStyle w:val="ListParagraph"/>
        <w:rPr>
          <w:rFonts w:eastAsia="MS Mincho"/>
        </w:rPr>
      </w:pPr>
    </w:p>
    <w:p w14:paraId="2E96B8B5" w14:textId="77777777" w:rsidR="0076209C" w:rsidRDefault="0076209C" w:rsidP="0076209C">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29" w:name="_Toc400531498"/>
      <w:bookmarkStart w:id="130" w:name="_Toc428533969"/>
      <w:bookmarkStart w:id="131" w:name="_Toc527617169"/>
      <w:r>
        <w:t>QUOTE</w:t>
      </w:r>
      <w:r w:rsidR="00715AF4">
        <w:t xml:space="preserve"> </w:t>
      </w:r>
      <w:r w:rsidR="00757979">
        <w:t>Content</w:t>
      </w:r>
      <w:bookmarkEnd w:id="129"/>
      <w:bookmarkEnd w:id="130"/>
      <w:bookmarkEnd w:id="13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2" w:name="_Toc108508238"/>
      <w:bookmarkStart w:id="133" w:name="_Toc527617170"/>
      <w:bookmarkStart w:id="134" w:name="_Toc428533970"/>
      <w:r w:rsidRPr="00851065">
        <w:t>Forms</w:t>
      </w:r>
      <w:bookmarkEnd w:id="132"/>
      <w:r w:rsidRPr="00851065">
        <w:t xml:space="preserve">, rEGISTRATIONS and CERTIFICATIONS required with </w:t>
      </w:r>
      <w:r w:rsidR="00CE00E7">
        <w:t>QUOTE</w:t>
      </w:r>
      <w:bookmarkEnd w:id="133"/>
      <w:r w:rsidR="00715AF4" w:rsidRPr="00851065">
        <w:t xml:space="preserve"> </w:t>
      </w:r>
      <w:bookmarkEnd w:id="134"/>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5" w:name="_4.4.1.1_Ownership_Disclosure"/>
      <w:bookmarkStart w:id="136" w:name="_4.4.1.1_Signatory_page"/>
      <w:bookmarkEnd w:id="135"/>
      <w:bookmarkEnd w:id="13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7" w:name="OLE_LINK5"/>
      <w:bookmarkStart w:id="138" w:name="OLE_LINK6"/>
      <w:r w:rsidR="000462FE" w:rsidRPr="00C65B22">
        <w:rPr>
          <w:rFonts w:eastAsia="MS Mincho"/>
        </w:rPr>
        <w:t xml:space="preserve">Offer and Acceptance </w:t>
      </w:r>
      <w:bookmarkEnd w:id="137"/>
      <w:bookmarkEnd w:id="13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607205" w:rsidP="00C65B22">
      <w:pPr>
        <w:rPr>
          <w:rFonts w:eastAsia="MS Mincho"/>
          <w:color w:val="000000"/>
        </w:rPr>
      </w:pPr>
      <w:hyperlink r:id="rId4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85101C9" w14:textId="77777777" w:rsidR="00A07B07" w:rsidRDefault="00A07B07" w:rsidP="00A07B07">
      <w:r>
        <w:t>Not applicable to this procurement.</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390B36E9" w14:textId="77777777" w:rsidR="009E1A14" w:rsidRDefault="009E1A14" w:rsidP="009E1A14">
      <w:r>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6A8DFFA0" w14:textId="77777777" w:rsidR="009E1A14" w:rsidRDefault="009E1A14" w:rsidP="009E1A14">
      <w: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4949070" w14:textId="77777777" w:rsidR="009E1A14" w:rsidRDefault="009E1A14" w:rsidP="009E1A14">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39" w:name="_Toc400531500"/>
      <w:bookmarkStart w:id="140" w:name="_Toc428533971"/>
      <w:bookmarkStart w:id="141" w:name="_Toc5276171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9"/>
      <w:bookmarkEnd w:id="140"/>
      <w:bookmarkEnd w:id="14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7507F2A1" w:rsidR="00A86608" w:rsidRDefault="009E1A14" w:rsidP="00A86608">
      <w:r>
        <w:t>Not applicable to this procurement.</w:t>
      </w:r>
    </w:p>
    <w:p w14:paraId="4CF40B5D" w14:textId="77777777" w:rsidR="009E1A14" w:rsidRDefault="009E1A14"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2625D286" w:rsidR="00905462" w:rsidRDefault="009E1A14" w:rsidP="00C65B22">
      <w:pPr>
        <w:rPr>
          <w:b/>
        </w:rPr>
      </w:pPr>
      <w:r>
        <w:t>Not applicable to this procurement.</w:t>
      </w:r>
      <w:r w:rsidR="00757979" w:rsidRPr="00C65B22">
        <w:rPr>
          <w:b/>
          <w:highlight w:val="green"/>
        </w:rPr>
        <w:t xml:space="preserve">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2" w:name="_Toc449428257"/>
      <w:bookmarkStart w:id="143" w:name="_Toc527617172"/>
      <w:r>
        <w:rPr>
          <w:rFonts w:eastAsia="MS Mincho"/>
        </w:rPr>
        <w:t>SUBmittals</w:t>
      </w:r>
      <w:bookmarkEnd w:id="142"/>
      <w:bookmarkEnd w:id="143"/>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739B2939" w14:textId="77777777" w:rsidR="00CF1922" w:rsidRDefault="00CF1922" w:rsidP="00A86608">
      <w:pPr>
        <w:rPr>
          <w:rStyle w:val="Hyperlink"/>
          <w:rFonts w:eastAsia="Calibri" w:cs="Arial"/>
          <w:szCs w:val="22"/>
        </w:rPr>
      </w:pPr>
    </w:p>
    <w:p w14:paraId="76F0279D" w14:textId="77777777" w:rsidR="00860D46" w:rsidRDefault="00860D46" w:rsidP="00CF1922">
      <w:pPr>
        <w:rPr>
          <w:rFonts w:cs="Arial"/>
          <w:szCs w:val="22"/>
        </w:rPr>
      </w:pPr>
    </w:p>
    <w:p w14:paraId="2F5020D9" w14:textId="77777777" w:rsidR="00CF1922" w:rsidRPr="007664C5" w:rsidRDefault="00CF1922" w:rsidP="00CF1922">
      <w:pPr>
        <w:pStyle w:val="Heading4"/>
        <w:keepNext/>
        <w:numPr>
          <w:ilvl w:val="0"/>
          <w:numId w:val="0"/>
        </w:numPr>
      </w:pPr>
      <w:r>
        <w:t>M</w:t>
      </w:r>
      <w:r w:rsidRPr="007664C5">
        <w:t>A</w:t>
      </w:r>
      <w:r>
        <w:t>NUFACTURER’S</w:t>
      </w:r>
      <w:r w:rsidRPr="007664C5">
        <w:t xml:space="preserve"> Certification</w:t>
      </w:r>
    </w:p>
    <w:p w14:paraId="3008E1AD" w14:textId="77777777" w:rsidR="00CF1922" w:rsidRDefault="00CF1922" w:rsidP="00CF1922">
      <w:pPr>
        <w:pStyle w:val="BodyText"/>
        <w:keepNext/>
        <w:ind w:left="0"/>
        <w:rPr>
          <w:rFonts w:cs="Arial"/>
          <w:b/>
          <w:bCs/>
          <w:szCs w:val="20"/>
        </w:rPr>
      </w:pPr>
    </w:p>
    <w:p w14:paraId="5FC67034" w14:textId="77777777" w:rsidR="00CF1922" w:rsidRPr="00A07B07" w:rsidRDefault="00CF1922" w:rsidP="00CF1922">
      <w:pPr>
        <w:pStyle w:val="BodyText"/>
        <w:keepNext/>
        <w:ind w:left="0"/>
        <w:rPr>
          <w:rFonts w:cs="Arial"/>
          <w:bCs/>
          <w:sz w:val="22"/>
          <w:szCs w:val="22"/>
          <w:lang w:val="en-US"/>
        </w:rPr>
      </w:pPr>
      <w:r w:rsidRPr="00A07B07">
        <w:rPr>
          <w:rFonts w:cs="Arial"/>
          <w:bCs/>
          <w:sz w:val="22"/>
          <w:szCs w:val="22"/>
          <w:lang w:val="en-US"/>
        </w:rPr>
        <w:t>Upon request, the Vendor {</w:t>
      </w:r>
      <w:r>
        <w:rPr>
          <w:rFonts w:cs="Arial"/>
          <w:bCs/>
          <w:sz w:val="22"/>
          <w:szCs w:val="22"/>
          <w:lang w:val="en-US"/>
        </w:rPr>
        <w:t>Bidder</w:t>
      </w:r>
      <w:r w:rsidRPr="00A07B07">
        <w:rPr>
          <w:rFonts w:cs="Arial"/>
          <w:bCs/>
          <w:sz w:val="22"/>
          <w:szCs w:val="22"/>
          <w:lang w:val="en-US"/>
        </w:rPr>
        <w:t>} must provide a certification from the brand manufacturer that the Vendor {Bidder} is authorized to supply the brand bid.</w:t>
      </w:r>
    </w:p>
    <w:p w14:paraId="5ACB6A3C" w14:textId="77777777" w:rsidR="00CF1922" w:rsidRDefault="00CF1922" w:rsidP="00CF1922"/>
    <w:p w14:paraId="22895CE1" w14:textId="43F0AAE9" w:rsidR="00CF1922" w:rsidRPr="00CF1922" w:rsidRDefault="00CF1922" w:rsidP="00A86608">
      <w:pPr>
        <w:rPr>
          <w:rFonts w:cs="Arial"/>
          <w:color w:val="000000"/>
          <w:szCs w:val="22"/>
        </w:rPr>
      </w:pP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w:t>
      </w:r>
      <w:r w:rsidRPr="00AB62B7">
        <w:rPr>
          <w:rFonts w:cs="Arial"/>
          <w:color w:val="000000"/>
          <w:szCs w:val="22"/>
        </w:rPr>
        <w:t xml:space="preserve"> </w:t>
      </w:r>
      <w:r>
        <w:rPr>
          <w:rFonts w:cs="Arial"/>
          <w:color w:val="000000"/>
          <w:szCs w:val="22"/>
        </w:rPr>
        <w:t xml:space="preserve">may </w:t>
      </w:r>
      <w:r w:rsidRPr="00AB62B7">
        <w:rPr>
          <w:rFonts w:cs="Arial"/>
          <w:color w:val="000000"/>
          <w:szCs w:val="22"/>
        </w:rPr>
        <w:t>be rejected</w:t>
      </w:r>
      <w:r>
        <w:rPr>
          <w:rFonts w:cs="Arial"/>
          <w:color w:val="000000"/>
          <w:szCs w:val="22"/>
        </w:rPr>
        <w:t xml:space="preserve"> for the price line item/brand bid.</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6" w:history="1">
        <w:r w:rsidRPr="00851065">
          <w:rPr>
            <w:rStyle w:val="Hyperlink"/>
          </w:rPr>
          <w:t>Division’s website</w:t>
        </w:r>
      </w:hyperlink>
      <w:r w:rsidRPr="00851065">
        <w:t>.</w:t>
      </w:r>
    </w:p>
    <w:p w14:paraId="4E4EC13C" w14:textId="77777777" w:rsidR="009E1A14" w:rsidRPr="006D11A2" w:rsidRDefault="009E1A14" w:rsidP="00663961">
      <w:pPr>
        <w:pStyle w:val="BodyText3"/>
      </w:pPr>
    </w:p>
    <w:p w14:paraId="50C9A629" w14:textId="77777777" w:rsidR="00FB13FC" w:rsidRPr="00CD18CA" w:rsidRDefault="00FB13FC" w:rsidP="00FB13FC">
      <w:pPr>
        <w:pStyle w:val="Heading4"/>
        <w:keepNext/>
      </w:pPr>
      <w:r w:rsidRPr="00CD18CA">
        <w:rPr>
          <w:rFonts w:cs="Arial"/>
        </w:rPr>
        <w:t>Nutritional Data Sheets</w:t>
      </w:r>
    </w:p>
    <w:p w14:paraId="62F84564" w14:textId="77777777" w:rsidR="00FB13FC" w:rsidRPr="00CD18CA" w:rsidRDefault="00FB13FC" w:rsidP="00FB13FC">
      <w:pPr>
        <w:pStyle w:val="Heading4"/>
        <w:keepNext/>
        <w:numPr>
          <w:ilvl w:val="0"/>
          <w:numId w:val="0"/>
        </w:numPr>
        <w:ind w:left="864"/>
      </w:pPr>
    </w:p>
    <w:p w14:paraId="10BF0F34" w14:textId="77777777" w:rsidR="00FB13FC" w:rsidRDefault="00FB13FC" w:rsidP="00FB13FC">
      <w:pPr>
        <w:pStyle w:val="Default"/>
        <w:rPr>
          <w:rFonts w:ascii="Arial" w:hAnsi="Arial" w:cs="Arial"/>
          <w:sz w:val="22"/>
          <w:szCs w:val="22"/>
        </w:rPr>
      </w:pPr>
      <w:r>
        <w:rPr>
          <w:rFonts w:ascii="Arial" w:hAnsi="Arial" w:cs="Arial"/>
          <w:sz w:val="22"/>
          <w:szCs w:val="22"/>
        </w:rPr>
        <w:t>Not applicable to this procurement.</w:t>
      </w:r>
    </w:p>
    <w:p w14:paraId="0CB6E768" w14:textId="77777777" w:rsidR="00FB13FC" w:rsidRDefault="00FB13FC" w:rsidP="00FB13FC">
      <w:pPr>
        <w:rPr>
          <w:rFonts w:cs="Arial"/>
          <w:szCs w:val="22"/>
        </w:rPr>
      </w:pPr>
    </w:p>
    <w:p w14:paraId="5FD82605" w14:textId="77777777" w:rsidR="00FB13FC" w:rsidRPr="007664C5" w:rsidRDefault="00FB13FC" w:rsidP="00FB13FC">
      <w:pPr>
        <w:pStyle w:val="Heading4"/>
        <w:keepNext/>
      </w:pPr>
      <w:r w:rsidRPr="007664C5">
        <w:t>USDA Certification</w:t>
      </w:r>
      <w:r>
        <w:t xml:space="preserve"> INFORMATION</w:t>
      </w:r>
    </w:p>
    <w:p w14:paraId="02377239" w14:textId="77777777" w:rsidR="00FB13FC" w:rsidRPr="007664C5" w:rsidRDefault="00FB13FC" w:rsidP="00FB13FC">
      <w:pPr>
        <w:pStyle w:val="Heading4"/>
        <w:keepNext/>
        <w:numPr>
          <w:ilvl w:val="0"/>
          <w:numId w:val="0"/>
        </w:numPr>
        <w:ind w:left="864"/>
      </w:pPr>
    </w:p>
    <w:p w14:paraId="55FC4A5D" w14:textId="77777777" w:rsidR="00FB13FC" w:rsidRDefault="00FB13FC" w:rsidP="00FB13FC">
      <w:pPr>
        <w:pStyle w:val="Default"/>
        <w:rPr>
          <w:rFonts w:ascii="Arial" w:hAnsi="Arial" w:cs="Arial"/>
          <w:sz w:val="22"/>
          <w:szCs w:val="22"/>
        </w:rPr>
      </w:pPr>
      <w:r>
        <w:rPr>
          <w:rFonts w:ascii="Arial" w:hAnsi="Arial" w:cs="Arial"/>
          <w:sz w:val="22"/>
          <w:szCs w:val="22"/>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52E3ACDD" w:rsidR="00A86608" w:rsidRPr="007664C5" w:rsidRDefault="005D4DE0" w:rsidP="00A86608">
      <w:pPr>
        <w:pStyle w:val="BodyText3"/>
        <w:rPr>
          <w:rFonts w:cs="Arial"/>
        </w:rPr>
      </w:pPr>
      <w:r>
        <w:t>Not applicable to this procurement.</w:t>
      </w:r>
    </w:p>
    <w:p w14:paraId="3130D451" w14:textId="77777777" w:rsidR="00A86608" w:rsidRPr="007664C5" w:rsidRDefault="00A86608" w:rsidP="00A86608">
      <w:pPr>
        <w:pStyle w:val="BodyText3"/>
        <w:rPr>
          <w:rFonts w:cs="Arial"/>
        </w:rPr>
      </w:pPr>
    </w:p>
    <w:p w14:paraId="14B88C29" w14:textId="3986DA6E" w:rsidR="00757979" w:rsidRPr="00B960AD" w:rsidRDefault="00757979" w:rsidP="00A86608">
      <w:pPr>
        <w:pStyle w:val="Heading3"/>
      </w:pPr>
      <w:bookmarkStart w:id="144" w:name="_Toc527617173"/>
      <w:r w:rsidRPr="00B960AD">
        <w:t xml:space="preserve">Financial Capability of the </w:t>
      </w:r>
      <w:r w:rsidR="00526170" w:rsidRPr="00B960AD">
        <w:t xml:space="preserve">Vendor </w:t>
      </w:r>
      <w:r w:rsidR="00571AFA" w:rsidRPr="00B960AD">
        <w:t>{Bidder}</w:t>
      </w:r>
      <w:bookmarkEnd w:id="144"/>
      <w:r w:rsidR="00A450B4" w:rsidRPr="00B960AD">
        <w:t xml:space="preserve"> </w:t>
      </w:r>
    </w:p>
    <w:p w14:paraId="06E5C515" w14:textId="77777777" w:rsidR="00757979" w:rsidRPr="00B960AD" w:rsidRDefault="00757979" w:rsidP="00C65B22"/>
    <w:p w14:paraId="6B17407E" w14:textId="2E92E2AD" w:rsidR="00F90991" w:rsidRPr="00B960AD" w:rsidRDefault="0030100F" w:rsidP="00C65B22">
      <w:r w:rsidRPr="00B960AD">
        <w:rPr>
          <w:rFonts w:cs="Arial"/>
        </w:rPr>
        <w:t>The Vendor {Bidder} should provide sufficient financial information to enable t</w:t>
      </w:r>
      <w:r w:rsidR="00F90991" w:rsidRPr="00B960AD">
        <w:rPr>
          <w:rFonts w:cs="Arial"/>
        </w:rPr>
        <w:t>he</w:t>
      </w:r>
      <w:r w:rsidRPr="00B960AD">
        <w:rPr>
          <w:rFonts w:cs="Arial"/>
        </w:rPr>
        <w:t xml:space="preserve"> State to assess the financial strength and creditworthiness of the Vendor {Bidder} and its ability to undertake and successfully complete the Blanket P.O.  </w:t>
      </w:r>
      <w:r w:rsidR="00757979" w:rsidRPr="00B960AD">
        <w:t xml:space="preserve">In order to provide the State with the ability to </w:t>
      </w:r>
      <w:r w:rsidRPr="00B960AD">
        <w:t>evaluate</w:t>
      </w:r>
      <w:r w:rsidR="00757979" w:rsidRPr="00B960AD">
        <w:t xml:space="preserve"> the </w:t>
      </w:r>
      <w:r w:rsidR="00526170" w:rsidRPr="00B960AD">
        <w:t>Vendor</w:t>
      </w:r>
      <w:r w:rsidR="008A515B" w:rsidRPr="00B960AD">
        <w:t>’s</w:t>
      </w:r>
      <w:r w:rsidR="00526170" w:rsidRPr="00B960AD">
        <w:t xml:space="preserve"> </w:t>
      </w:r>
      <w:r w:rsidR="00A11339" w:rsidRPr="00B960AD">
        <w:t>{Bidder’s}</w:t>
      </w:r>
      <w:r w:rsidR="00757979" w:rsidRPr="00B960AD">
        <w:t xml:space="preserve"> financial capacity and capabilit</w:t>
      </w:r>
      <w:r w:rsidRPr="00B960AD">
        <w:t>y</w:t>
      </w:r>
      <w:r w:rsidR="00757979" w:rsidRPr="00B960AD">
        <w:t xml:space="preserve"> to undertake and successfully complete the </w:t>
      </w:r>
      <w:r w:rsidR="001D2ACC" w:rsidRPr="00B960AD">
        <w:t>Blanket P.O.</w:t>
      </w:r>
      <w:r w:rsidR="00757979" w:rsidRPr="00B960AD">
        <w:t xml:space="preserve">, the </w:t>
      </w:r>
      <w:r w:rsidR="00526170" w:rsidRPr="00B960AD">
        <w:t xml:space="preserve">Vendor </w:t>
      </w:r>
      <w:r w:rsidR="00571AFA" w:rsidRPr="00B960AD">
        <w:t>{Bidder}</w:t>
      </w:r>
      <w:r w:rsidR="00757979" w:rsidRPr="00B960AD">
        <w:t xml:space="preserve"> should submit</w:t>
      </w:r>
      <w:r w:rsidRPr="00B960AD">
        <w:t xml:space="preserve"> the following:</w:t>
      </w:r>
    </w:p>
    <w:p w14:paraId="37C67558" w14:textId="76122319" w:rsidR="00757979" w:rsidRPr="00B960AD" w:rsidRDefault="00757979" w:rsidP="00C65B22">
      <w:r w:rsidRPr="00B960AD">
        <w:t xml:space="preserve"> </w:t>
      </w:r>
    </w:p>
    <w:p w14:paraId="41FF88BB" w14:textId="77777777" w:rsidR="0030100F" w:rsidRPr="00B960AD" w:rsidRDefault="0030100F" w:rsidP="004F5BE5">
      <w:pPr>
        <w:pStyle w:val="ListParagraph"/>
        <w:numPr>
          <w:ilvl w:val="0"/>
          <w:numId w:val="34"/>
        </w:numPr>
        <w:contextualSpacing/>
        <w:jc w:val="left"/>
        <w:rPr>
          <w:rFonts w:cs="Arial"/>
        </w:rPr>
      </w:pPr>
      <w:r w:rsidRPr="00B960AD">
        <w:rPr>
          <w:rFonts w:cs="Arial"/>
        </w:rPr>
        <w:t>For publically traded companies the Vendor {Bidder} should provide copies or the electronic location of the annual reports filed for the two most recent years.</w:t>
      </w:r>
    </w:p>
    <w:p w14:paraId="032D400F" w14:textId="77777777" w:rsidR="0030100F" w:rsidRPr="00B960AD" w:rsidRDefault="0030100F" w:rsidP="004F5BE5">
      <w:pPr>
        <w:pStyle w:val="ListParagraph"/>
        <w:numPr>
          <w:ilvl w:val="0"/>
          <w:numId w:val="34"/>
        </w:numPr>
        <w:contextualSpacing/>
        <w:rPr>
          <w:rFonts w:cs="Arial"/>
        </w:rPr>
      </w:pPr>
      <w:r w:rsidRPr="00B960AD">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Pr="00B960AD" w:rsidRDefault="009E02C2" w:rsidP="009E02C2">
      <w:pPr>
        <w:tabs>
          <w:tab w:val="left" w:pos="7377"/>
        </w:tabs>
      </w:pPr>
      <w:r w:rsidRPr="00B960AD">
        <w:tab/>
      </w:r>
    </w:p>
    <w:p w14:paraId="6B5AD6AC" w14:textId="396789DE" w:rsidR="00757979" w:rsidRPr="00B960AD" w:rsidRDefault="00757979" w:rsidP="00C65B22">
      <w:r w:rsidRPr="00B960AD">
        <w:t xml:space="preserve">If the information is not supplied with the </w:t>
      </w:r>
      <w:r w:rsidR="00CE00E7" w:rsidRPr="00B960AD">
        <w:t>Quote</w:t>
      </w:r>
      <w:r w:rsidRPr="00B960AD">
        <w:t xml:space="preserve">, the State may still require the </w:t>
      </w:r>
      <w:r w:rsidR="00526170" w:rsidRPr="00B960AD">
        <w:t xml:space="preserve">Vendor </w:t>
      </w:r>
      <w:r w:rsidR="00571AFA" w:rsidRPr="00B960AD">
        <w:t>{Bidder}</w:t>
      </w:r>
      <w:r w:rsidRPr="00B960AD">
        <w:t xml:space="preserve"> to submit it.  If the </w:t>
      </w:r>
      <w:r w:rsidR="00526170" w:rsidRPr="00B960AD">
        <w:t xml:space="preserve">Vendor </w:t>
      </w:r>
      <w:r w:rsidR="00571AFA" w:rsidRPr="00B960AD">
        <w:t>{Bidder}</w:t>
      </w:r>
      <w:r w:rsidRPr="00B960AD">
        <w:t xml:space="preserve"> fails to comply with the request within seven (7) business days, the State may deem the </w:t>
      </w:r>
      <w:r w:rsidR="00CE00E7" w:rsidRPr="00B960AD">
        <w:t>Quote</w:t>
      </w:r>
      <w:r w:rsidR="00583771" w:rsidRPr="00B960AD">
        <w:t xml:space="preserve"> </w:t>
      </w:r>
      <w:r w:rsidRPr="00B960AD">
        <w:t>non-responsive.</w:t>
      </w:r>
    </w:p>
    <w:p w14:paraId="16EA648C" w14:textId="77777777" w:rsidR="00757979" w:rsidRPr="00B960AD" w:rsidRDefault="00757979" w:rsidP="00C65B22"/>
    <w:p w14:paraId="391FFD3E" w14:textId="270C9771" w:rsidR="00757979" w:rsidRPr="00B960AD" w:rsidRDefault="00757979" w:rsidP="00C65B22">
      <w:r w:rsidRPr="00B960AD">
        <w:t xml:space="preserve">A </w:t>
      </w:r>
      <w:r w:rsidR="00927EEA" w:rsidRPr="00B960AD">
        <w:t>V</w:t>
      </w:r>
      <w:r w:rsidR="00526170" w:rsidRPr="00B960AD">
        <w:t xml:space="preserve">endor </w:t>
      </w:r>
      <w:r w:rsidR="00927EEA" w:rsidRPr="00B960AD">
        <w:t>{B</w:t>
      </w:r>
      <w:r w:rsidR="0061308E" w:rsidRPr="00B960AD">
        <w:t>idder}</w:t>
      </w:r>
      <w:r w:rsidRPr="00B960AD">
        <w:t xml:space="preserve"> may designate specific financial information as not subject to disclosure when the </w:t>
      </w:r>
      <w:r w:rsidR="00526170" w:rsidRPr="00B960AD">
        <w:t xml:space="preserve">Vendor </w:t>
      </w:r>
      <w:r w:rsidR="00571AFA" w:rsidRPr="00B960AD">
        <w:t>{Bidder}</w:t>
      </w:r>
      <w:r w:rsidRPr="00B960AD">
        <w:t xml:space="preserve"> has a good faith legal/factual basis for such assertion.  A </w:t>
      </w:r>
      <w:r w:rsidR="00927EEA" w:rsidRPr="00B960AD">
        <w:t>V</w:t>
      </w:r>
      <w:r w:rsidR="00526170" w:rsidRPr="00B960AD">
        <w:t xml:space="preserve">endor </w:t>
      </w:r>
      <w:r w:rsidR="00927EEA" w:rsidRPr="00B960AD">
        <w:t>{B</w:t>
      </w:r>
      <w:r w:rsidR="0061308E" w:rsidRPr="00B960AD">
        <w:t>idder}</w:t>
      </w:r>
      <w:r w:rsidRPr="00B960AD">
        <w:t xml:space="preserve"> may submit specific financial documents in a separate, sealed package clearly marked “Confidential-Financial Information” along with the </w:t>
      </w:r>
      <w:r w:rsidR="00CE00E7" w:rsidRPr="00B960AD">
        <w:t>Quote</w:t>
      </w:r>
      <w:r w:rsidRPr="00B960AD">
        <w:t>.</w:t>
      </w:r>
    </w:p>
    <w:p w14:paraId="1B42F7B6" w14:textId="77777777" w:rsidR="00757979" w:rsidRPr="00B960AD" w:rsidRDefault="00757979" w:rsidP="00C65B22"/>
    <w:p w14:paraId="7325BFD4" w14:textId="77777777" w:rsidR="00757979" w:rsidRDefault="00757979" w:rsidP="00C65B22">
      <w:r w:rsidRPr="00B960AD">
        <w:t xml:space="preserve">The State reserves the right to make the determination to accept the assertion and shall so advise the </w:t>
      </w:r>
      <w:r w:rsidR="00526170" w:rsidRPr="00B960AD">
        <w:t xml:space="preserve">Vendor </w:t>
      </w:r>
      <w:r w:rsidR="00571AFA" w:rsidRPr="00B960AD">
        <w:t>{Bidder}</w:t>
      </w:r>
      <w:r w:rsidRPr="00B960AD">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5" w:name="_Toc400531503"/>
      <w:bookmarkStart w:id="146" w:name="_Toc428533974"/>
      <w:bookmarkStart w:id="147" w:name="_Toc527617174"/>
      <w:r>
        <w:rPr>
          <w:rFonts w:eastAsia="MS Mincho"/>
        </w:rPr>
        <w:t xml:space="preserve">STATE-SUPPLIED </w:t>
      </w:r>
      <w:r w:rsidR="00757979" w:rsidRPr="00A63346">
        <w:rPr>
          <w:rFonts w:eastAsia="MS Mincho"/>
        </w:rPr>
        <w:t xml:space="preserve">PRICE </w:t>
      </w:r>
      <w:r w:rsidR="00757979">
        <w:rPr>
          <w:rFonts w:eastAsia="MS Mincho"/>
        </w:rPr>
        <w:t>SHEET</w:t>
      </w:r>
      <w:bookmarkEnd w:id="145"/>
      <w:bookmarkEnd w:id="146"/>
      <w:bookmarkEnd w:id="14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90F1303" w14:textId="77777777" w:rsidR="00B960AD" w:rsidRDefault="00B960AD" w:rsidP="00B960AD">
      <w:pPr>
        <w:pStyle w:val="BodyText2"/>
      </w:pPr>
      <w:r>
        <w:t>There are nine (9) price line items, which are itemized as follows:</w:t>
      </w:r>
    </w:p>
    <w:p w14:paraId="12591B81" w14:textId="77777777" w:rsidR="00B960AD" w:rsidRDefault="00B960AD" w:rsidP="00B960AD">
      <w:pPr>
        <w:pStyle w:val="BodyText2"/>
      </w:pPr>
    </w:p>
    <w:tbl>
      <w:tblPr>
        <w:tblStyle w:val="TableGrid"/>
        <w:tblW w:w="0" w:type="auto"/>
        <w:tblLook w:val="04A0" w:firstRow="1" w:lastRow="0" w:firstColumn="1" w:lastColumn="0" w:noHBand="0" w:noVBand="1"/>
      </w:tblPr>
      <w:tblGrid>
        <w:gridCol w:w="1080"/>
        <w:gridCol w:w="6385"/>
      </w:tblGrid>
      <w:tr w:rsidR="00B960AD" w14:paraId="24790D39" w14:textId="77777777" w:rsidTr="00300345">
        <w:tc>
          <w:tcPr>
            <w:tcW w:w="1080" w:type="dxa"/>
          </w:tcPr>
          <w:p w14:paraId="7F80ED4A" w14:textId="77777777" w:rsidR="00B960AD" w:rsidRPr="003D6ADF" w:rsidRDefault="00B960AD" w:rsidP="00300345">
            <w:pPr>
              <w:pStyle w:val="BodyText2"/>
              <w:rPr>
                <w:rFonts w:asciiTheme="minorHAnsi" w:hAnsiTheme="minorHAnsi" w:cstheme="minorHAnsi"/>
                <w:b/>
                <w:sz w:val="18"/>
                <w:szCs w:val="18"/>
              </w:rPr>
            </w:pPr>
            <w:r w:rsidRPr="003D6ADF">
              <w:rPr>
                <w:rFonts w:asciiTheme="minorHAnsi" w:hAnsiTheme="minorHAnsi" w:cstheme="minorHAnsi"/>
                <w:b/>
                <w:sz w:val="18"/>
                <w:szCs w:val="18"/>
              </w:rPr>
              <w:t>Price Line Number</w:t>
            </w:r>
          </w:p>
        </w:tc>
        <w:tc>
          <w:tcPr>
            <w:tcW w:w="6385" w:type="dxa"/>
          </w:tcPr>
          <w:p w14:paraId="101C3063" w14:textId="77777777" w:rsidR="00B960AD" w:rsidRPr="003D6ADF" w:rsidRDefault="00B960AD" w:rsidP="00300345">
            <w:pPr>
              <w:pStyle w:val="BodyText2"/>
              <w:jc w:val="center"/>
              <w:rPr>
                <w:rFonts w:asciiTheme="minorHAnsi" w:hAnsiTheme="minorHAnsi" w:cstheme="minorHAnsi"/>
                <w:b/>
                <w:sz w:val="18"/>
                <w:szCs w:val="18"/>
              </w:rPr>
            </w:pPr>
            <w:r w:rsidRPr="003D6ADF">
              <w:rPr>
                <w:rFonts w:asciiTheme="minorHAnsi" w:hAnsiTheme="minorHAnsi" w:cstheme="minorHAnsi"/>
                <w:b/>
                <w:sz w:val="18"/>
                <w:szCs w:val="18"/>
              </w:rPr>
              <w:t>Description</w:t>
            </w:r>
          </w:p>
        </w:tc>
      </w:tr>
      <w:tr w:rsidR="00B960AD" w14:paraId="5A401856" w14:textId="77777777" w:rsidTr="00300345">
        <w:tc>
          <w:tcPr>
            <w:tcW w:w="1080" w:type="dxa"/>
          </w:tcPr>
          <w:p w14:paraId="52FD1394"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1</w:t>
            </w:r>
          </w:p>
        </w:tc>
        <w:tc>
          <w:tcPr>
            <w:tcW w:w="6385" w:type="dxa"/>
          </w:tcPr>
          <w:p w14:paraId="51E506BB"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 General Motors</w:t>
            </w:r>
          </w:p>
        </w:tc>
      </w:tr>
      <w:tr w:rsidR="00B960AD" w14:paraId="176A5D0F" w14:textId="77777777" w:rsidTr="00300345">
        <w:tc>
          <w:tcPr>
            <w:tcW w:w="1080" w:type="dxa"/>
          </w:tcPr>
          <w:p w14:paraId="67F2845D"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2</w:t>
            </w:r>
          </w:p>
        </w:tc>
        <w:tc>
          <w:tcPr>
            <w:tcW w:w="6385" w:type="dxa"/>
          </w:tcPr>
          <w:p w14:paraId="5DCCDDEB"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Chevrolet</w:t>
            </w:r>
          </w:p>
        </w:tc>
      </w:tr>
      <w:tr w:rsidR="00B960AD" w14:paraId="4191165C" w14:textId="77777777" w:rsidTr="00300345">
        <w:tc>
          <w:tcPr>
            <w:tcW w:w="1080" w:type="dxa"/>
          </w:tcPr>
          <w:p w14:paraId="6680D65F"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3</w:t>
            </w:r>
          </w:p>
        </w:tc>
        <w:tc>
          <w:tcPr>
            <w:tcW w:w="6385" w:type="dxa"/>
          </w:tcPr>
          <w:p w14:paraId="77ACF71D"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Ford</w:t>
            </w:r>
          </w:p>
        </w:tc>
      </w:tr>
      <w:tr w:rsidR="00B960AD" w14:paraId="66311151" w14:textId="77777777" w:rsidTr="00300345">
        <w:tc>
          <w:tcPr>
            <w:tcW w:w="1080" w:type="dxa"/>
          </w:tcPr>
          <w:p w14:paraId="7613A6F4"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4</w:t>
            </w:r>
          </w:p>
        </w:tc>
        <w:tc>
          <w:tcPr>
            <w:tcW w:w="6385" w:type="dxa"/>
          </w:tcPr>
          <w:p w14:paraId="6AF8CF2E"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Dodge</w:t>
            </w:r>
          </w:p>
        </w:tc>
      </w:tr>
      <w:tr w:rsidR="00B960AD" w14:paraId="29BA5B38" w14:textId="77777777" w:rsidTr="00300345">
        <w:tc>
          <w:tcPr>
            <w:tcW w:w="1080" w:type="dxa"/>
          </w:tcPr>
          <w:p w14:paraId="03724924"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5</w:t>
            </w:r>
          </w:p>
        </w:tc>
        <w:tc>
          <w:tcPr>
            <w:tcW w:w="6385" w:type="dxa"/>
          </w:tcPr>
          <w:p w14:paraId="526C8F18"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Chrysler</w:t>
            </w:r>
          </w:p>
        </w:tc>
      </w:tr>
      <w:tr w:rsidR="00B960AD" w14:paraId="67E2B37C" w14:textId="77777777" w:rsidTr="00300345">
        <w:tc>
          <w:tcPr>
            <w:tcW w:w="1080" w:type="dxa"/>
          </w:tcPr>
          <w:p w14:paraId="6D4A4277"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6</w:t>
            </w:r>
          </w:p>
        </w:tc>
        <w:tc>
          <w:tcPr>
            <w:tcW w:w="6385" w:type="dxa"/>
          </w:tcPr>
          <w:p w14:paraId="54E4C83D"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Toyota</w:t>
            </w:r>
          </w:p>
        </w:tc>
      </w:tr>
      <w:tr w:rsidR="00B960AD" w14:paraId="12F2DE2D" w14:textId="77777777" w:rsidTr="00300345">
        <w:tc>
          <w:tcPr>
            <w:tcW w:w="1080" w:type="dxa"/>
          </w:tcPr>
          <w:p w14:paraId="7F0C8864"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7</w:t>
            </w:r>
          </w:p>
        </w:tc>
        <w:tc>
          <w:tcPr>
            <w:tcW w:w="6385" w:type="dxa"/>
          </w:tcPr>
          <w:p w14:paraId="1ED95732"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Nissan</w:t>
            </w:r>
          </w:p>
        </w:tc>
      </w:tr>
      <w:tr w:rsidR="00B960AD" w14:paraId="43B8AA40" w14:textId="77777777" w:rsidTr="00300345">
        <w:tc>
          <w:tcPr>
            <w:tcW w:w="1080" w:type="dxa"/>
          </w:tcPr>
          <w:p w14:paraId="0A4222FE"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8</w:t>
            </w:r>
          </w:p>
        </w:tc>
        <w:tc>
          <w:tcPr>
            <w:tcW w:w="6385" w:type="dxa"/>
          </w:tcPr>
          <w:p w14:paraId="2645180E"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Isuzu</w:t>
            </w:r>
          </w:p>
        </w:tc>
      </w:tr>
      <w:tr w:rsidR="00B960AD" w14:paraId="4DF9E867" w14:textId="77777777" w:rsidTr="00300345">
        <w:tc>
          <w:tcPr>
            <w:tcW w:w="1080" w:type="dxa"/>
          </w:tcPr>
          <w:p w14:paraId="1E6838F0" w14:textId="77777777" w:rsidR="00B960AD" w:rsidRPr="003D6ADF" w:rsidRDefault="00B960AD" w:rsidP="00300345">
            <w:pPr>
              <w:pStyle w:val="BodyText2"/>
              <w:jc w:val="center"/>
              <w:rPr>
                <w:rFonts w:asciiTheme="minorHAnsi" w:hAnsiTheme="minorHAnsi" w:cstheme="minorHAnsi"/>
                <w:sz w:val="18"/>
                <w:szCs w:val="18"/>
              </w:rPr>
            </w:pPr>
            <w:r w:rsidRPr="003D6ADF">
              <w:rPr>
                <w:rFonts w:asciiTheme="minorHAnsi" w:hAnsiTheme="minorHAnsi" w:cstheme="minorHAnsi"/>
                <w:sz w:val="18"/>
                <w:szCs w:val="18"/>
              </w:rPr>
              <w:t>9</w:t>
            </w:r>
          </w:p>
        </w:tc>
        <w:tc>
          <w:tcPr>
            <w:tcW w:w="6385" w:type="dxa"/>
          </w:tcPr>
          <w:p w14:paraId="1F5D00F1" w14:textId="77777777" w:rsidR="00B960AD" w:rsidRPr="003D6ADF" w:rsidRDefault="00B960AD" w:rsidP="00300345">
            <w:pPr>
              <w:pStyle w:val="BodyText2"/>
              <w:rPr>
                <w:rFonts w:asciiTheme="minorHAnsi" w:hAnsiTheme="minorHAnsi" w:cstheme="minorHAnsi"/>
                <w:sz w:val="18"/>
                <w:szCs w:val="18"/>
              </w:rPr>
            </w:pPr>
            <w:r w:rsidRPr="003D6ADF">
              <w:rPr>
                <w:rFonts w:asciiTheme="minorHAnsi" w:hAnsiTheme="minorHAnsi" w:cstheme="minorHAnsi"/>
                <w:sz w:val="18"/>
                <w:szCs w:val="18"/>
              </w:rPr>
              <w:t>OEM Automotive Parts and Accessories for Light Duty Vehicles –</w:t>
            </w:r>
            <w:r>
              <w:rPr>
                <w:rFonts w:asciiTheme="minorHAnsi" w:hAnsiTheme="minorHAnsi" w:cstheme="minorHAnsi"/>
                <w:sz w:val="18"/>
                <w:szCs w:val="18"/>
              </w:rPr>
              <w:t xml:space="preserve"> Honda</w:t>
            </w:r>
          </w:p>
        </w:tc>
      </w:tr>
    </w:tbl>
    <w:p w14:paraId="0755A2DE" w14:textId="77777777" w:rsidR="00B960AD" w:rsidRDefault="00B960AD" w:rsidP="00B960AD">
      <w:pPr>
        <w:pStyle w:val="BodyText2"/>
      </w:pPr>
    </w:p>
    <w:p w14:paraId="7B55E441" w14:textId="77777777" w:rsidR="00B960AD" w:rsidRDefault="00B960AD" w:rsidP="00B960AD">
      <w:pPr>
        <w:rPr>
          <w:rFonts w:cs="Arial"/>
          <w:szCs w:val="22"/>
        </w:rPr>
      </w:pPr>
      <w:r>
        <w:rPr>
          <w:rFonts w:cs="Arial"/>
          <w:szCs w:val="22"/>
        </w:rPr>
        <w:t>The Bid Solicitation consists of three (3) regions, as follows:</w:t>
      </w:r>
    </w:p>
    <w:p w14:paraId="29228800" w14:textId="77777777" w:rsidR="00B960AD" w:rsidRDefault="00B960AD" w:rsidP="00B960AD">
      <w:pPr>
        <w:pStyle w:val="BodyText2"/>
      </w:pPr>
    </w:p>
    <w:tbl>
      <w:tblPr>
        <w:tblStyle w:val="TableGrid"/>
        <w:tblW w:w="0" w:type="auto"/>
        <w:tblInd w:w="108" w:type="dxa"/>
        <w:tblLook w:val="04A0" w:firstRow="1" w:lastRow="0" w:firstColumn="1" w:lastColumn="0" w:noHBand="0" w:noVBand="1"/>
      </w:tblPr>
      <w:tblGrid>
        <w:gridCol w:w="2250"/>
        <w:gridCol w:w="5310"/>
      </w:tblGrid>
      <w:tr w:rsidR="00B960AD" w14:paraId="70FB521E" w14:textId="77777777" w:rsidTr="00300345">
        <w:tc>
          <w:tcPr>
            <w:tcW w:w="2250" w:type="dxa"/>
            <w:vAlign w:val="center"/>
          </w:tcPr>
          <w:p w14:paraId="2CC8418A" w14:textId="77777777" w:rsidR="00B960AD" w:rsidRPr="003D6ADF" w:rsidRDefault="00B960AD" w:rsidP="00300345">
            <w:pPr>
              <w:pStyle w:val="BodyText2"/>
              <w:jc w:val="center"/>
              <w:rPr>
                <w:rFonts w:asciiTheme="minorHAnsi" w:hAnsiTheme="minorHAnsi" w:cstheme="minorHAnsi"/>
                <w:color w:val="000000"/>
                <w:sz w:val="18"/>
                <w:szCs w:val="18"/>
              </w:rPr>
            </w:pPr>
            <w:r w:rsidRPr="003D6ADF">
              <w:rPr>
                <w:rFonts w:asciiTheme="minorHAnsi" w:hAnsiTheme="minorHAnsi" w:cstheme="minorHAnsi"/>
                <w:b/>
                <w:bCs/>
                <w:color w:val="000000"/>
                <w:sz w:val="18"/>
                <w:szCs w:val="18"/>
              </w:rPr>
              <w:t>Region</w:t>
            </w:r>
          </w:p>
        </w:tc>
        <w:tc>
          <w:tcPr>
            <w:tcW w:w="5310" w:type="dxa"/>
          </w:tcPr>
          <w:p w14:paraId="1987274C" w14:textId="77777777" w:rsidR="00B960AD" w:rsidRPr="003D6ADF" w:rsidRDefault="00B960AD" w:rsidP="00300345">
            <w:pPr>
              <w:pStyle w:val="BodyText2"/>
              <w:jc w:val="center"/>
              <w:rPr>
                <w:rFonts w:asciiTheme="minorHAnsi" w:hAnsiTheme="minorHAnsi" w:cstheme="minorHAnsi"/>
                <w:color w:val="000000"/>
                <w:sz w:val="18"/>
                <w:szCs w:val="18"/>
              </w:rPr>
            </w:pPr>
            <w:r w:rsidRPr="003D6ADF">
              <w:rPr>
                <w:rFonts w:asciiTheme="minorHAnsi" w:hAnsiTheme="minorHAnsi" w:cstheme="minorHAnsi"/>
                <w:b/>
                <w:bCs/>
                <w:color w:val="000000"/>
                <w:sz w:val="18"/>
                <w:szCs w:val="18"/>
              </w:rPr>
              <w:t>Counties</w:t>
            </w:r>
          </w:p>
        </w:tc>
      </w:tr>
      <w:tr w:rsidR="00B960AD" w14:paraId="18A3C180" w14:textId="77777777" w:rsidTr="00300345">
        <w:tc>
          <w:tcPr>
            <w:tcW w:w="2250" w:type="dxa"/>
            <w:vAlign w:val="center"/>
          </w:tcPr>
          <w:p w14:paraId="748A3BFC" w14:textId="77777777" w:rsidR="00B960AD" w:rsidRPr="003D6ADF" w:rsidRDefault="00B960AD" w:rsidP="00300345">
            <w:pPr>
              <w:pStyle w:val="BodyText2"/>
              <w:jc w:val="center"/>
              <w:rPr>
                <w:rFonts w:asciiTheme="minorHAnsi" w:hAnsiTheme="minorHAnsi" w:cstheme="minorHAnsi"/>
                <w:color w:val="000000"/>
                <w:sz w:val="18"/>
                <w:szCs w:val="18"/>
              </w:rPr>
            </w:pPr>
            <w:r w:rsidRPr="003D6ADF">
              <w:rPr>
                <w:rFonts w:asciiTheme="minorHAnsi" w:hAnsiTheme="minorHAnsi" w:cstheme="minorHAnsi"/>
                <w:color w:val="000000"/>
                <w:sz w:val="18"/>
                <w:szCs w:val="18"/>
              </w:rPr>
              <w:t>North</w:t>
            </w:r>
          </w:p>
        </w:tc>
        <w:tc>
          <w:tcPr>
            <w:tcW w:w="5310" w:type="dxa"/>
          </w:tcPr>
          <w:p w14:paraId="762C32BF" w14:textId="77777777" w:rsidR="00B960AD" w:rsidRPr="003D6ADF" w:rsidRDefault="00B960AD" w:rsidP="00300345">
            <w:pPr>
              <w:pStyle w:val="BodyText2"/>
              <w:rPr>
                <w:rFonts w:asciiTheme="minorHAnsi" w:hAnsiTheme="minorHAnsi" w:cstheme="minorHAnsi"/>
                <w:color w:val="000000"/>
                <w:sz w:val="18"/>
                <w:szCs w:val="18"/>
              </w:rPr>
            </w:pPr>
            <w:r w:rsidRPr="003D6ADF">
              <w:rPr>
                <w:rFonts w:asciiTheme="minorHAnsi" w:hAnsiTheme="minorHAnsi" w:cstheme="minorHAnsi"/>
                <w:color w:val="000000"/>
                <w:sz w:val="18"/>
                <w:szCs w:val="18"/>
              </w:rPr>
              <w:t>Bergen, Essex, Hudson, Morris, Passaic, Sussex, Union and  Warren</w:t>
            </w:r>
          </w:p>
        </w:tc>
      </w:tr>
      <w:tr w:rsidR="00B960AD" w14:paraId="0C67B78B" w14:textId="77777777" w:rsidTr="00300345">
        <w:tc>
          <w:tcPr>
            <w:tcW w:w="2250" w:type="dxa"/>
            <w:vAlign w:val="center"/>
          </w:tcPr>
          <w:p w14:paraId="5D430591" w14:textId="77777777" w:rsidR="00B960AD" w:rsidRPr="003D6ADF" w:rsidRDefault="00B960AD" w:rsidP="00300345">
            <w:pPr>
              <w:pStyle w:val="BodyText2"/>
              <w:jc w:val="center"/>
              <w:rPr>
                <w:rFonts w:asciiTheme="minorHAnsi" w:hAnsiTheme="minorHAnsi" w:cstheme="minorHAnsi"/>
                <w:color w:val="000000"/>
                <w:sz w:val="18"/>
                <w:szCs w:val="18"/>
              </w:rPr>
            </w:pPr>
            <w:r w:rsidRPr="003D6ADF">
              <w:rPr>
                <w:rFonts w:asciiTheme="minorHAnsi" w:hAnsiTheme="minorHAnsi" w:cstheme="minorHAnsi"/>
                <w:color w:val="000000"/>
                <w:sz w:val="18"/>
                <w:szCs w:val="18"/>
              </w:rPr>
              <w:t>Central</w:t>
            </w:r>
          </w:p>
        </w:tc>
        <w:tc>
          <w:tcPr>
            <w:tcW w:w="5310" w:type="dxa"/>
          </w:tcPr>
          <w:p w14:paraId="6F39831C" w14:textId="77777777" w:rsidR="00B960AD" w:rsidRPr="003D6ADF" w:rsidRDefault="00B960AD" w:rsidP="00300345">
            <w:pPr>
              <w:pStyle w:val="BodyText2"/>
              <w:rPr>
                <w:rFonts w:asciiTheme="minorHAnsi" w:hAnsiTheme="minorHAnsi" w:cstheme="minorHAnsi"/>
                <w:color w:val="000000"/>
                <w:sz w:val="18"/>
                <w:szCs w:val="18"/>
              </w:rPr>
            </w:pPr>
            <w:r w:rsidRPr="003D6ADF">
              <w:rPr>
                <w:rFonts w:asciiTheme="minorHAnsi" w:hAnsiTheme="minorHAnsi" w:cstheme="minorHAnsi"/>
                <w:color w:val="000000"/>
                <w:sz w:val="18"/>
                <w:szCs w:val="18"/>
              </w:rPr>
              <w:t>Hunterdon, Mercer, Middlesex, Monmouth, Ocean and Somerset</w:t>
            </w:r>
          </w:p>
        </w:tc>
      </w:tr>
      <w:tr w:rsidR="00B960AD" w14:paraId="00FB041D" w14:textId="77777777" w:rsidTr="00300345">
        <w:tc>
          <w:tcPr>
            <w:tcW w:w="2250" w:type="dxa"/>
            <w:vAlign w:val="center"/>
          </w:tcPr>
          <w:p w14:paraId="01F91868" w14:textId="77777777" w:rsidR="00B960AD" w:rsidRPr="003D6ADF" w:rsidRDefault="00B960AD" w:rsidP="00300345">
            <w:pPr>
              <w:pStyle w:val="BodyText2"/>
              <w:jc w:val="center"/>
              <w:rPr>
                <w:rFonts w:asciiTheme="minorHAnsi" w:hAnsiTheme="minorHAnsi" w:cstheme="minorHAnsi"/>
                <w:color w:val="000000"/>
                <w:sz w:val="18"/>
                <w:szCs w:val="18"/>
              </w:rPr>
            </w:pPr>
            <w:r w:rsidRPr="003D6ADF">
              <w:rPr>
                <w:rFonts w:asciiTheme="minorHAnsi" w:hAnsiTheme="minorHAnsi" w:cstheme="minorHAnsi"/>
                <w:color w:val="000000"/>
                <w:sz w:val="18"/>
                <w:szCs w:val="18"/>
              </w:rPr>
              <w:t>South</w:t>
            </w:r>
          </w:p>
        </w:tc>
        <w:tc>
          <w:tcPr>
            <w:tcW w:w="5310" w:type="dxa"/>
          </w:tcPr>
          <w:p w14:paraId="4C29F724" w14:textId="77777777" w:rsidR="00B960AD" w:rsidRPr="003D6ADF" w:rsidRDefault="00B960AD" w:rsidP="00300345">
            <w:pPr>
              <w:pStyle w:val="BodyText2"/>
              <w:rPr>
                <w:rFonts w:asciiTheme="minorHAnsi" w:hAnsiTheme="minorHAnsi" w:cstheme="minorHAnsi"/>
                <w:color w:val="000000"/>
                <w:sz w:val="18"/>
                <w:szCs w:val="18"/>
              </w:rPr>
            </w:pPr>
            <w:r w:rsidRPr="003D6ADF">
              <w:rPr>
                <w:rFonts w:asciiTheme="minorHAnsi" w:hAnsiTheme="minorHAnsi" w:cstheme="minorHAnsi"/>
                <w:color w:val="000000"/>
                <w:sz w:val="18"/>
                <w:szCs w:val="18"/>
              </w:rPr>
              <w:t>Atlantic, Burlington, Camden, Cape May, Cumberland, Gloucester and Salem</w:t>
            </w:r>
          </w:p>
        </w:tc>
      </w:tr>
    </w:tbl>
    <w:p w14:paraId="38D98375" w14:textId="77777777" w:rsidR="00B960AD" w:rsidRDefault="00B960AD" w:rsidP="00B960AD">
      <w:pPr>
        <w:pStyle w:val="BodyText2"/>
      </w:pPr>
    </w:p>
    <w:p w14:paraId="0B94FED1" w14:textId="77777777" w:rsidR="00B960AD" w:rsidRDefault="00B960AD" w:rsidP="00B960AD">
      <w:pPr>
        <w:pStyle w:val="BodyText2"/>
      </w:pPr>
      <w:r>
        <w:t>The State intends to make up to four (4) Blanket P.O. awards per region for each brand/price line item, one primary, one secondary, one tertiary and one quaternary.</w:t>
      </w:r>
    </w:p>
    <w:p w14:paraId="1E564934" w14:textId="77777777" w:rsidR="00B960AD" w:rsidRDefault="00B960AD" w:rsidP="00B960AD">
      <w:pPr>
        <w:rPr>
          <w:rFonts w:cs="Arial"/>
          <w:szCs w:val="22"/>
        </w:rPr>
      </w:pPr>
    </w:p>
    <w:p w14:paraId="6F430277" w14:textId="77777777" w:rsidR="00B960AD" w:rsidRDefault="00B960AD" w:rsidP="00B960AD">
      <w:pPr>
        <w:rPr>
          <w:rFonts w:cs="Arial"/>
        </w:rPr>
      </w:pPr>
      <w:r w:rsidRPr="0089741B">
        <w:rPr>
          <w:rFonts w:cs="Arial"/>
        </w:rPr>
        <w:t xml:space="preserve">Vendors {Bidders} may bid on one, several, or all </w:t>
      </w:r>
      <w:r w:rsidRPr="00CD7657">
        <w:rPr>
          <w:rFonts w:cs="Arial"/>
        </w:rPr>
        <w:t xml:space="preserve">price lines on </w:t>
      </w:r>
      <w:r w:rsidRPr="004F299E">
        <w:rPr>
          <w:rFonts w:cs="Arial"/>
        </w:rPr>
        <w:t xml:space="preserve">the </w:t>
      </w:r>
      <w:r>
        <w:rPr>
          <w:rFonts w:cs="Arial"/>
        </w:rPr>
        <w:t>State-Supplied P</w:t>
      </w:r>
      <w:r w:rsidRPr="004F299E">
        <w:rPr>
          <w:rFonts w:cs="Arial"/>
        </w:rPr>
        <w:t xml:space="preserve">rice </w:t>
      </w:r>
      <w:r>
        <w:rPr>
          <w:rFonts w:cs="Arial"/>
        </w:rPr>
        <w:t>S</w:t>
      </w:r>
      <w:r w:rsidRPr="004F299E">
        <w:rPr>
          <w:rFonts w:cs="Arial"/>
        </w:rPr>
        <w:t xml:space="preserve">heet. </w:t>
      </w:r>
      <w:r w:rsidRPr="002813DA">
        <w:rPr>
          <w:rFonts w:cs="Arial"/>
        </w:rPr>
        <w:t xml:space="preserve">Vendors {Bidders} are </w:t>
      </w:r>
      <w:r w:rsidRPr="004F299E">
        <w:rPr>
          <w:rFonts w:cs="Arial"/>
        </w:rPr>
        <w:t xml:space="preserve">not required to bid on </w:t>
      </w:r>
      <w:r>
        <w:rPr>
          <w:rFonts w:cs="Arial"/>
        </w:rPr>
        <w:t xml:space="preserve">all price lines </w:t>
      </w:r>
      <w:r w:rsidRPr="004F299E">
        <w:rPr>
          <w:rFonts w:cs="Arial"/>
        </w:rPr>
        <w:t>in order</w:t>
      </w:r>
      <w:r>
        <w:rPr>
          <w:rFonts w:cs="Arial"/>
        </w:rPr>
        <w:t xml:space="preserve"> </w:t>
      </w:r>
      <w:r w:rsidRPr="004F299E">
        <w:rPr>
          <w:rFonts w:cs="Arial"/>
        </w:rPr>
        <w:t xml:space="preserve">to be considered responsive.  </w:t>
      </w:r>
    </w:p>
    <w:p w14:paraId="78C2805E" w14:textId="77777777" w:rsidR="00B960AD" w:rsidRDefault="00B960AD" w:rsidP="00B960AD">
      <w:pPr>
        <w:pStyle w:val="PlainText"/>
        <w:rPr>
          <w:rFonts w:cs="Arial"/>
          <w:lang w:val="en-US"/>
        </w:rPr>
      </w:pPr>
      <w:r>
        <w:rPr>
          <w:rFonts w:cs="Arial"/>
          <w:lang w:val="en-US"/>
        </w:rPr>
        <w:t xml:space="preserve"> </w:t>
      </w:r>
    </w:p>
    <w:p w14:paraId="58C3A124" w14:textId="77777777" w:rsidR="00B960AD" w:rsidRDefault="00B960AD" w:rsidP="00B960AD">
      <w:pPr>
        <w:pStyle w:val="ListParagraph"/>
        <w:numPr>
          <w:ilvl w:val="0"/>
          <w:numId w:val="53"/>
        </w:numPr>
        <w:autoSpaceDE w:val="0"/>
        <w:autoSpaceDN w:val="0"/>
        <w:adjustRightInd w:val="0"/>
        <w:rPr>
          <w:rFonts w:cs="Arial"/>
          <w:szCs w:val="22"/>
        </w:rPr>
      </w:pPr>
      <w:r>
        <w:rPr>
          <w:rFonts w:cs="Arial"/>
          <w:szCs w:val="22"/>
        </w:rPr>
        <w:t xml:space="preserve">Step 1 – The Vendor {Bidder} should enter the Vendor’s {Bidder’s} name in the field entitled “Vendor {Bidder}:” located at the top of the State-Supplied Price Sheet. </w:t>
      </w:r>
    </w:p>
    <w:p w14:paraId="6409B9D1" w14:textId="77777777" w:rsidR="00B960AD" w:rsidRDefault="00B960AD" w:rsidP="00B960AD">
      <w:pPr>
        <w:pStyle w:val="ListParagraph"/>
        <w:autoSpaceDE w:val="0"/>
        <w:autoSpaceDN w:val="0"/>
        <w:adjustRightInd w:val="0"/>
        <w:rPr>
          <w:rFonts w:cs="Arial"/>
          <w:szCs w:val="22"/>
        </w:rPr>
      </w:pPr>
    </w:p>
    <w:p w14:paraId="642A7BAA" w14:textId="77777777" w:rsidR="00B960AD" w:rsidRPr="00F22BD0" w:rsidRDefault="00B960AD" w:rsidP="00B960AD">
      <w:pPr>
        <w:pStyle w:val="ListParagraph"/>
        <w:numPr>
          <w:ilvl w:val="0"/>
          <w:numId w:val="53"/>
        </w:numPr>
        <w:autoSpaceDE w:val="0"/>
        <w:autoSpaceDN w:val="0"/>
        <w:adjustRightInd w:val="0"/>
        <w:rPr>
          <w:rFonts w:cs="Arial"/>
          <w:szCs w:val="22"/>
        </w:rPr>
      </w:pPr>
      <w:r w:rsidRPr="0089741B">
        <w:rPr>
          <w:rFonts w:cs="Arial"/>
          <w:szCs w:val="22"/>
        </w:rPr>
        <w:t>Step 2 – The Vendor {Bidder} should enter the cash discount for expedited payments into the “Cash</w:t>
      </w:r>
      <w:r w:rsidRPr="009C735C">
        <w:rPr>
          <w:rFonts w:cs="Arial"/>
          <w:szCs w:val="22"/>
        </w:rPr>
        <w:t xml:space="preserve"> Discount” field</w:t>
      </w:r>
      <w:r>
        <w:rPr>
          <w:rFonts w:cs="Arial"/>
          <w:szCs w:val="22"/>
        </w:rPr>
        <w:t xml:space="preserve">, </w:t>
      </w:r>
      <w:r w:rsidRPr="009C735C">
        <w:rPr>
          <w:rFonts w:cs="Arial"/>
          <w:szCs w:val="22"/>
        </w:rPr>
        <w:t xml:space="preserve">located at the top of the </w:t>
      </w:r>
      <w:r>
        <w:rPr>
          <w:rFonts w:cs="Arial"/>
          <w:szCs w:val="22"/>
        </w:rPr>
        <w:t xml:space="preserve">State-Supplied </w:t>
      </w:r>
      <w:r w:rsidRPr="009C735C">
        <w:rPr>
          <w:rFonts w:cs="Arial"/>
          <w:szCs w:val="22"/>
        </w:rPr>
        <w:t>Price Sheet</w:t>
      </w:r>
      <w:r w:rsidRPr="00CD7657">
        <w:rPr>
          <w:rFonts w:cs="Arial"/>
          <w:szCs w:val="22"/>
        </w:rPr>
        <w:t xml:space="preserve"> on the first page</w:t>
      </w:r>
      <w:r w:rsidRPr="00F22BD0">
        <w:rPr>
          <w:rFonts w:cs="Arial"/>
          <w:szCs w:val="22"/>
        </w:rPr>
        <w:t xml:space="preserve">.  If the Vendor {Bidder} leaves the “Cash Discount” field blank, it shall mean that the Vendor {Bidder} is not offering a cash discount. </w:t>
      </w:r>
    </w:p>
    <w:p w14:paraId="4CD70272" w14:textId="77777777" w:rsidR="00B960AD" w:rsidRPr="00831688" w:rsidRDefault="00B960AD" w:rsidP="00B960AD">
      <w:pPr>
        <w:pStyle w:val="ListParagraph"/>
        <w:autoSpaceDE w:val="0"/>
        <w:autoSpaceDN w:val="0"/>
        <w:adjustRightInd w:val="0"/>
        <w:rPr>
          <w:rFonts w:cs="Arial"/>
          <w:szCs w:val="22"/>
        </w:rPr>
      </w:pPr>
    </w:p>
    <w:p w14:paraId="6F85B983" w14:textId="77777777" w:rsidR="00B960AD" w:rsidRPr="005F1840" w:rsidRDefault="00B960AD" w:rsidP="00B960AD">
      <w:pPr>
        <w:pStyle w:val="ListParagraph"/>
        <w:numPr>
          <w:ilvl w:val="0"/>
          <w:numId w:val="53"/>
        </w:numPr>
        <w:autoSpaceDE w:val="0"/>
        <w:autoSpaceDN w:val="0"/>
        <w:adjustRightInd w:val="0"/>
        <w:rPr>
          <w:rFonts w:cs="Arial"/>
          <w:szCs w:val="22"/>
        </w:rPr>
      </w:pPr>
      <w:r w:rsidRPr="005F1840">
        <w:t>Step</w:t>
      </w:r>
      <w:r w:rsidRPr="006712A8">
        <w:t xml:space="preserve"> 3 – The Vendor {Bidder} shall insert a </w:t>
      </w:r>
      <w:r w:rsidRPr="006712A8">
        <w:rPr>
          <w:rFonts w:cs="Arial"/>
          <w:szCs w:val="22"/>
        </w:rPr>
        <w:t xml:space="preserve">firm, fixed % discount </w:t>
      </w:r>
      <w:r w:rsidRPr="00AA0AA9">
        <w:rPr>
          <w:rFonts w:cs="Arial"/>
          <w:szCs w:val="22"/>
        </w:rPr>
        <w:t xml:space="preserve">or markup </w:t>
      </w:r>
      <w:r w:rsidRPr="005F1840">
        <w:rPr>
          <w:rFonts w:cs="Arial"/>
          <w:szCs w:val="22"/>
        </w:rPr>
        <w:t xml:space="preserve">off </w:t>
      </w:r>
      <w:r w:rsidRPr="006712A8">
        <w:rPr>
          <w:rFonts w:cs="Arial"/>
          <w:szCs w:val="22"/>
        </w:rPr>
        <w:t xml:space="preserve">of the manufacturer's latest retail price list, by entering the percentage discount </w:t>
      </w:r>
      <w:r w:rsidRPr="00AA0AA9">
        <w:rPr>
          <w:rFonts w:cs="Arial"/>
          <w:szCs w:val="22"/>
        </w:rPr>
        <w:t xml:space="preserve">or markup </w:t>
      </w:r>
      <w:r w:rsidRPr="005F1840">
        <w:rPr>
          <w:rFonts w:cs="Arial"/>
          <w:szCs w:val="22"/>
        </w:rPr>
        <w:t>bid in the "</w:t>
      </w:r>
      <w:r w:rsidRPr="006712A8">
        <w:rPr>
          <w:rFonts w:cs="Arial"/>
          <w:szCs w:val="22"/>
        </w:rPr>
        <w:t>% Discount</w:t>
      </w:r>
      <w:r w:rsidRPr="00AA0AA9">
        <w:rPr>
          <w:rFonts w:cs="Arial"/>
          <w:szCs w:val="22"/>
        </w:rPr>
        <w:t>/Markup</w:t>
      </w:r>
      <w:r w:rsidRPr="005F1840">
        <w:rPr>
          <w:rFonts w:cs="Arial"/>
          <w:szCs w:val="22"/>
        </w:rPr>
        <w:t xml:space="preserve">” column on each price line for which a Quote </w:t>
      </w:r>
      <w:r w:rsidRPr="006712A8">
        <w:rPr>
          <w:rFonts w:cs="Arial"/>
          <w:szCs w:val="22"/>
        </w:rPr>
        <w:t>is submitted on the  State-</w:t>
      </w:r>
      <w:r w:rsidRPr="00AA0AA9">
        <w:rPr>
          <w:rFonts w:cs="Arial"/>
          <w:szCs w:val="22"/>
        </w:rPr>
        <w:t>S</w:t>
      </w:r>
      <w:r w:rsidRPr="006712A8">
        <w:rPr>
          <w:rFonts w:cs="Arial"/>
          <w:szCs w:val="22"/>
        </w:rPr>
        <w:t xml:space="preserve">upplied </w:t>
      </w:r>
      <w:r w:rsidRPr="00AA0AA9">
        <w:rPr>
          <w:rFonts w:cs="Arial"/>
          <w:szCs w:val="22"/>
        </w:rPr>
        <w:t>P</w:t>
      </w:r>
      <w:r w:rsidRPr="005F1840">
        <w:rPr>
          <w:rFonts w:cs="Arial"/>
          <w:szCs w:val="22"/>
        </w:rPr>
        <w:t xml:space="preserve">rice </w:t>
      </w:r>
      <w:r w:rsidRPr="00AA0AA9">
        <w:rPr>
          <w:rFonts w:cs="Arial"/>
          <w:szCs w:val="22"/>
        </w:rPr>
        <w:t>S</w:t>
      </w:r>
      <w:r w:rsidRPr="006712A8">
        <w:rPr>
          <w:rFonts w:cs="Arial"/>
          <w:szCs w:val="22"/>
        </w:rPr>
        <w:t>heet.  A Vendor’s {Bidder's} entry in the "% Discount</w:t>
      </w:r>
      <w:r w:rsidRPr="00AA0AA9">
        <w:rPr>
          <w:rFonts w:cs="Arial"/>
          <w:szCs w:val="22"/>
        </w:rPr>
        <w:t>/Markup</w:t>
      </w:r>
      <w:r w:rsidRPr="005F1840">
        <w:rPr>
          <w:rFonts w:cs="Arial"/>
          <w:szCs w:val="22"/>
        </w:rPr>
        <w:t xml:space="preserve">” column shall be considered a percentage (%).  For example, entry of "50" shall be considered "50%" and that of "0.50" shall be considered "0.50%".  </w:t>
      </w:r>
    </w:p>
    <w:p w14:paraId="658D8E59" w14:textId="77777777" w:rsidR="00752965" w:rsidRDefault="00752965" w:rsidP="00B960AD">
      <w:pPr>
        <w:pStyle w:val="Default"/>
        <w:ind w:left="720"/>
        <w:jc w:val="both"/>
        <w:rPr>
          <w:rFonts w:ascii="Arial" w:hAnsi="Arial" w:cs="Arial"/>
          <w:sz w:val="22"/>
          <w:szCs w:val="22"/>
        </w:rPr>
      </w:pPr>
    </w:p>
    <w:p w14:paraId="0BDE66AD" w14:textId="22C24B98" w:rsidR="00D87257" w:rsidRDefault="00D87257" w:rsidP="001130D0">
      <w:pPr>
        <w:autoSpaceDE w:val="0"/>
        <w:autoSpaceDN w:val="0"/>
        <w:adjustRightInd w:val="0"/>
        <w:ind w:left="720"/>
        <w:jc w:val="left"/>
        <w:rPr>
          <w:rFonts w:cs="Arial"/>
          <w:szCs w:val="22"/>
        </w:rPr>
      </w:pPr>
      <w:r>
        <w:rPr>
          <w:rFonts w:cs="Arial"/>
          <w:szCs w:val="22"/>
        </w:rPr>
        <w:t xml:space="preserve">Vendors {Bidders} must provide a percentage discount or markup based on the brand manufacturer’s latest retail price list.  The State will not accept any other price list types, such as wholesale, jobber, invoice, etc.  A Vendor’s {Bidder’s} </w:t>
      </w:r>
      <w:r w:rsidR="006C23E2">
        <w:rPr>
          <w:rFonts w:cs="Arial"/>
          <w:szCs w:val="22"/>
        </w:rPr>
        <w:t xml:space="preserve">offering of </w:t>
      </w:r>
      <w:r>
        <w:rPr>
          <w:rFonts w:cs="Arial"/>
          <w:szCs w:val="22"/>
        </w:rPr>
        <w:t xml:space="preserve">a manufacturers price list other than the manufacturers latest retail price list on any given price line item will render its Quote non-responsive for that price line item. </w:t>
      </w:r>
    </w:p>
    <w:p w14:paraId="0E025E0A" w14:textId="77777777" w:rsidR="00D87257" w:rsidRDefault="00D87257" w:rsidP="00B960AD">
      <w:pPr>
        <w:pStyle w:val="Default"/>
        <w:ind w:left="720"/>
        <w:jc w:val="both"/>
        <w:rPr>
          <w:rFonts w:ascii="Arial" w:hAnsi="Arial" w:cs="Arial"/>
          <w:sz w:val="22"/>
          <w:szCs w:val="22"/>
        </w:rPr>
      </w:pPr>
    </w:p>
    <w:p w14:paraId="0DE57FBB" w14:textId="338B9C92" w:rsidR="00752965" w:rsidRPr="00042308" w:rsidRDefault="00D87257" w:rsidP="00752965">
      <w:pPr>
        <w:pStyle w:val="PlainText"/>
        <w:ind w:left="720"/>
        <w:rPr>
          <w:rFonts w:cs="Arial"/>
          <w:color w:val="000000"/>
          <w:lang w:val="en-US"/>
        </w:rPr>
      </w:pPr>
      <w:r>
        <w:rPr>
          <w:rFonts w:cs="Arial"/>
          <w:lang w:val="en-US"/>
        </w:rPr>
        <w:t>T</w:t>
      </w:r>
      <w:r w:rsidR="00752965">
        <w:rPr>
          <w:rFonts w:cs="Arial"/>
          <w:lang w:val="en-US"/>
        </w:rPr>
        <w:t xml:space="preserve">he State will accept </w:t>
      </w:r>
      <w:r w:rsidR="00752965" w:rsidRPr="003D64F6">
        <w:rPr>
          <w:rStyle w:val="IntenseEmphasis"/>
          <w:rFonts w:cs="Arial"/>
          <w:b w:val="0"/>
          <w:i w:val="0"/>
          <w:color w:val="auto"/>
          <w:lang w:val="en-US"/>
        </w:rPr>
        <w:t xml:space="preserve">up to </w:t>
      </w:r>
      <w:r w:rsidR="00752965">
        <w:rPr>
          <w:rStyle w:val="IntenseEmphasis"/>
          <w:rFonts w:cs="Arial"/>
          <w:b w:val="0"/>
          <w:i w:val="0"/>
          <w:color w:val="auto"/>
          <w:lang w:val="en-US"/>
        </w:rPr>
        <w:t xml:space="preserve">two (2) </w:t>
      </w:r>
      <w:r w:rsidR="00752965" w:rsidRPr="003D64F6">
        <w:rPr>
          <w:rStyle w:val="IntenseEmphasis"/>
          <w:rFonts w:cs="Arial"/>
          <w:b w:val="0"/>
          <w:i w:val="0"/>
          <w:color w:val="auto"/>
          <w:lang w:val="en-US"/>
        </w:rPr>
        <w:t>decimal places</w:t>
      </w:r>
      <w:r w:rsidR="00752965">
        <w:rPr>
          <w:rStyle w:val="IntenseEmphasis"/>
          <w:rFonts w:cs="Arial"/>
          <w:b w:val="0"/>
          <w:i w:val="0"/>
          <w:color w:val="auto"/>
          <w:lang w:val="en-US"/>
        </w:rPr>
        <w:t xml:space="preserve"> </w:t>
      </w:r>
      <w:r w:rsidR="00752965" w:rsidRPr="00042308">
        <w:rPr>
          <w:rFonts w:cs="Arial"/>
        </w:rPr>
        <w:t>to the right of the decimal point</w:t>
      </w:r>
      <w:r w:rsidR="00752965" w:rsidRPr="00042308">
        <w:rPr>
          <w:rStyle w:val="IntenseEmphasis"/>
          <w:rFonts w:cs="Arial"/>
          <w:b w:val="0"/>
          <w:i w:val="0"/>
          <w:color w:val="auto"/>
          <w:lang w:val="en-US"/>
        </w:rPr>
        <w:t>.</w:t>
      </w:r>
      <w:r w:rsidR="00752965" w:rsidRPr="003D64F6">
        <w:rPr>
          <w:rFonts w:cs="Arial"/>
          <w:lang w:val="en-US"/>
        </w:rPr>
        <w:t xml:space="preserve"> </w:t>
      </w:r>
      <w:r w:rsidR="00752965">
        <w:rPr>
          <w:rFonts w:cs="Arial"/>
          <w:lang w:val="en-US"/>
        </w:rPr>
        <w:t xml:space="preserve"> Percentages may be </w:t>
      </w:r>
      <w:r w:rsidR="00752965" w:rsidRPr="003D64F6">
        <w:rPr>
          <w:rFonts w:cs="Arial"/>
          <w:lang w:val="en-US"/>
        </w:rPr>
        <w:t xml:space="preserve">offered on the </w:t>
      </w:r>
      <w:r w:rsidR="00752965">
        <w:rPr>
          <w:rFonts w:cs="Arial"/>
        </w:rPr>
        <w:t>State-</w:t>
      </w:r>
      <w:r w:rsidR="00752965">
        <w:rPr>
          <w:rFonts w:cs="Arial"/>
          <w:lang w:val="en-US"/>
        </w:rPr>
        <w:t>S</w:t>
      </w:r>
      <w:r w:rsidR="00752965">
        <w:rPr>
          <w:rFonts w:cs="Arial"/>
        </w:rPr>
        <w:t xml:space="preserve">upplied </w:t>
      </w:r>
      <w:r w:rsidR="00752965">
        <w:rPr>
          <w:rFonts w:cs="Arial"/>
          <w:lang w:val="en-US"/>
        </w:rPr>
        <w:t xml:space="preserve">Price Sheet up to two (2) </w:t>
      </w:r>
      <w:r w:rsidR="00752965" w:rsidRPr="003D64F6">
        <w:rPr>
          <w:rFonts w:cs="Arial"/>
          <w:lang w:val="en-US"/>
        </w:rPr>
        <w:t>decimal places</w:t>
      </w:r>
      <w:r w:rsidR="00752965">
        <w:rPr>
          <w:rFonts w:cs="Arial"/>
          <w:lang w:val="en-US"/>
        </w:rPr>
        <w:t xml:space="preserve"> to the right of the decimal point</w:t>
      </w:r>
      <w:r w:rsidR="00752965" w:rsidRPr="003D64F6">
        <w:rPr>
          <w:rFonts w:cs="Arial"/>
          <w:lang w:val="en-US"/>
        </w:rPr>
        <w:t xml:space="preserve">.  </w:t>
      </w:r>
      <w:r w:rsidR="00752965">
        <w:rPr>
          <w:rFonts w:cs="Arial"/>
          <w:lang w:val="en-US"/>
        </w:rPr>
        <w:t xml:space="preserve">Price Sheet formatting </w:t>
      </w:r>
      <w:r w:rsidR="00752965" w:rsidRPr="00042308">
        <w:rPr>
          <w:rFonts w:cs="Arial"/>
        </w:rPr>
        <w:t xml:space="preserve">will automatically round </w:t>
      </w:r>
      <w:r w:rsidR="00752965">
        <w:rPr>
          <w:rFonts w:cs="Arial"/>
          <w:lang w:val="en-US"/>
        </w:rPr>
        <w:t xml:space="preserve">percentages </w:t>
      </w:r>
      <w:r w:rsidR="00752965" w:rsidRPr="00042308">
        <w:rPr>
          <w:rFonts w:cs="Arial"/>
        </w:rPr>
        <w:t xml:space="preserve">containing more than </w:t>
      </w:r>
      <w:r w:rsidR="00752965">
        <w:rPr>
          <w:rFonts w:cs="Arial"/>
          <w:lang w:val="en-US"/>
        </w:rPr>
        <w:t xml:space="preserve">two (2) </w:t>
      </w:r>
      <w:r w:rsidR="00752965" w:rsidRPr="00042308">
        <w:rPr>
          <w:rFonts w:cs="Arial"/>
        </w:rPr>
        <w:t>decimal places to the right of the decimal point so as not to exceed this limit.</w:t>
      </w:r>
      <w:r w:rsidR="00752965" w:rsidRPr="00042308">
        <w:rPr>
          <w:rFonts w:cs="Arial"/>
          <w:lang w:val="en-US"/>
        </w:rPr>
        <w:t xml:space="preserve">  </w:t>
      </w:r>
    </w:p>
    <w:p w14:paraId="3E1A3163" w14:textId="77777777" w:rsidR="00752965" w:rsidRDefault="00752965" w:rsidP="00B960AD">
      <w:pPr>
        <w:pStyle w:val="Default"/>
        <w:ind w:left="720"/>
        <w:jc w:val="both"/>
        <w:rPr>
          <w:rFonts w:ascii="Arial" w:hAnsi="Arial" w:cs="Arial"/>
          <w:sz w:val="22"/>
          <w:szCs w:val="22"/>
        </w:rPr>
      </w:pPr>
    </w:p>
    <w:p w14:paraId="19EA3043" w14:textId="77777777" w:rsidR="00B960AD" w:rsidRDefault="00B960AD" w:rsidP="00B960AD">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 xml:space="preserve">a </w:t>
      </w:r>
      <w:r w:rsidRPr="00852601">
        <w:rPr>
          <w:rFonts w:ascii="Arial" w:hAnsi="Arial" w:cs="Arial"/>
          <w:sz w:val="22"/>
          <w:szCs w:val="22"/>
        </w:rPr>
        <w:t xml:space="preserve">% mark-up (by entering “+5%” or “5% mark-up”, for example) on </w:t>
      </w:r>
      <w:r>
        <w:rPr>
          <w:rFonts w:ascii="Arial" w:hAnsi="Arial" w:cs="Arial"/>
          <w:sz w:val="22"/>
          <w:szCs w:val="22"/>
        </w:rPr>
        <w:t xml:space="preserve">the </w:t>
      </w:r>
      <w:r w:rsidRPr="00AA0AA9">
        <w:rPr>
          <w:rFonts w:ascii="Arial" w:hAnsi="Arial" w:cs="Arial"/>
          <w:sz w:val="22"/>
          <w:szCs w:val="22"/>
        </w:rPr>
        <w:t>manufacturer's</w:t>
      </w:r>
      <w:r w:rsidRPr="006712A8">
        <w:rPr>
          <w:rFonts w:ascii="Arial" w:hAnsi="Arial" w:cs="Arial"/>
          <w:sz w:val="22"/>
          <w:szCs w:val="22"/>
        </w:rPr>
        <w:t xml:space="preserve"> </w:t>
      </w:r>
      <w:r w:rsidRPr="00AC5893">
        <w:rPr>
          <w:rFonts w:ascii="Arial" w:hAnsi="Arial" w:cs="Arial"/>
          <w:sz w:val="22"/>
          <w:szCs w:val="22"/>
        </w:rPr>
        <w:t>latest</w:t>
      </w:r>
      <w:r>
        <w:rPr>
          <w:rFonts w:ascii="Arial" w:hAnsi="Arial" w:cs="Arial"/>
          <w:sz w:val="22"/>
          <w:szCs w:val="22"/>
        </w:rPr>
        <w:t xml:space="preserve"> retail price list </w:t>
      </w:r>
      <w:r w:rsidRPr="00852601">
        <w:rPr>
          <w:rFonts w:ascii="Arial" w:hAnsi="Arial" w:cs="Arial"/>
          <w:sz w:val="22"/>
          <w:szCs w:val="22"/>
        </w:rPr>
        <w:t xml:space="preserve">in the </w:t>
      </w:r>
      <w:r w:rsidRPr="00FB2709">
        <w:rPr>
          <w:rFonts w:ascii="Arial" w:hAnsi="Arial" w:cs="Arial"/>
          <w:sz w:val="22"/>
          <w:szCs w:val="22"/>
        </w:rPr>
        <w:t>"% Discount</w:t>
      </w:r>
      <w:r>
        <w:rPr>
          <w:rFonts w:ascii="Arial" w:hAnsi="Arial" w:cs="Arial"/>
          <w:sz w:val="22"/>
          <w:szCs w:val="22"/>
        </w:rPr>
        <w:t>/</w:t>
      </w:r>
      <w:r w:rsidRPr="00FB2709">
        <w:rPr>
          <w:rFonts w:ascii="Arial" w:hAnsi="Arial" w:cs="Arial"/>
          <w:sz w:val="22"/>
          <w:szCs w:val="22"/>
        </w:rPr>
        <w:t>Markup”</w:t>
      </w:r>
      <w:r w:rsidRPr="0089741B">
        <w:rPr>
          <w:rFonts w:ascii="Arial" w:hAnsi="Arial" w:cs="Arial"/>
          <w:sz w:val="22"/>
          <w:szCs w:val="22"/>
        </w:rPr>
        <w:t xml:space="preserve"> column on each price line</w:t>
      </w:r>
      <w:r w:rsidRPr="00852601">
        <w:rPr>
          <w:rFonts w:ascii="Arial" w:hAnsi="Arial" w:cs="Arial"/>
          <w:sz w:val="22"/>
          <w:szCs w:val="22"/>
        </w:rPr>
        <w:t xml:space="preserve">.  </w:t>
      </w:r>
    </w:p>
    <w:p w14:paraId="484A2DD1" w14:textId="77777777" w:rsidR="00B960AD" w:rsidRPr="00C549FE" w:rsidRDefault="00B960AD" w:rsidP="00B960AD">
      <w:pPr>
        <w:pStyle w:val="Default"/>
        <w:ind w:left="720"/>
        <w:jc w:val="both"/>
        <w:rPr>
          <w:rFonts w:ascii="Arial" w:hAnsi="Arial" w:cs="Arial"/>
          <w:sz w:val="22"/>
          <w:szCs w:val="22"/>
        </w:rPr>
      </w:pPr>
    </w:p>
    <w:p w14:paraId="60CC7C99" w14:textId="77777777" w:rsidR="00B960AD" w:rsidRDefault="00B960AD" w:rsidP="00B960AD">
      <w:pPr>
        <w:autoSpaceDE w:val="0"/>
        <w:autoSpaceDN w:val="0"/>
        <w:adjustRightInd w:val="0"/>
        <w:ind w:left="720"/>
        <w:rPr>
          <w:rFonts w:cs="Arial"/>
          <w:szCs w:val="22"/>
        </w:rPr>
      </w:pPr>
      <w:r w:rsidRPr="0089741B">
        <w:rPr>
          <w:rFonts w:cs="Arial"/>
          <w:szCs w:val="22"/>
        </w:rPr>
        <w:t>I</w:t>
      </w:r>
      <w:r w:rsidRPr="001D71EB">
        <w:rPr>
          <w:rFonts w:cs="Arial"/>
          <w:szCs w:val="22"/>
        </w:rPr>
        <w:t>f a Vendor {Bidder} leaves the "% Discount</w:t>
      </w:r>
      <w:r>
        <w:rPr>
          <w:rFonts w:cs="Arial"/>
          <w:szCs w:val="22"/>
        </w:rPr>
        <w:t>/Markup</w:t>
      </w:r>
      <w:r w:rsidRPr="001D71EB">
        <w:rPr>
          <w:rFonts w:cs="Arial"/>
          <w:szCs w:val="22"/>
        </w:rPr>
        <w:t xml:space="preserve">” column blank on any price line, it shall be considered that the Vendor {Bidder} provided no Quote for that price line item.  </w:t>
      </w:r>
    </w:p>
    <w:p w14:paraId="1FD4D2F9" w14:textId="77777777" w:rsidR="00B960AD" w:rsidRDefault="00B960AD" w:rsidP="00B960AD">
      <w:pPr>
        <w:autoSpaceDE w:val="0"/>
        <w:autoSpaceDN w:val="0"/>
        <w:adjustRightInd w:val="0"/>
        <w:ind w:left="720"/>
        <w:rPr>
          <w:rFonts w:cs="Arial"/>
          <w:szCs w:val="22"/>
        </w:rPr>
      </w:pPr>
    </w:p>
    <w:p w14:paraId="42AE68AF" w14:textId="77777777" w:rsidR="00B960AD" w:rsidRDefault="00B960AD" w:rsidP="00B960AD">
      <w:pPr>
        <w:autoSpaceDE w:val="0"/>
        <w:autoSpaceDN w:val="0"/>
        <w:adjustRightInd w:val="0"/>
        <w:ind w:left="720"/>
        <w:rPr>
          <w:rFonts w:cs="Arial"/>
          <w:szCs w:val="22"/>
          <w:highlight w:val="magenta"/>
        </w:rPr>
      </w:pPr>
      <w:r w:rsidRPr="001D71EB">
        <w:rPr>
          <w:rFonts w:cs="Arial"/>
          <w:szCs w:val="22"/>
        </w:rPr>
        <w:t>Multiple or series or range of discounts or fixed price (firm dollar amount) on any price line will not be acceptable, and will result in rejection of the Quote for that price line only.</w:t>
      </w:r>
    </w:p>
    <w:p w14:paraId="37F2CD54" w14:textId="77777777" w:rsidR="00B960AD" w:rsidRDefault="00B960AD" w:rsidP="00B960AD">
      <w:pPr>
        <w:autoSpaceDE w:val="0"/>
        <w:autoSpaceDN w:val="0"/>
        <w:adjustRightInd w:val="0"/>
        <w:rPr>
          <w:rFonts w:cs="Arial"/>
          <w:szCs w:val="22"/>
          <w:highlight w:val="magenta"/>
        </w:rPr>
      </w:pPr>
    </w:p>
    <w:p w14:paraId="78BBDB7D" w14:textId="4E354915" w:rsidR="00B960AD" w:rsidRDefault="00B960AD" w:rsidP="00B960AD">
      <w:pPr>
        <w:ind w:left="720"/>
        <w:rPr>
          <w:rFonts w:cs="Arial"/>
          <w:szCs w:val="22"/>
        </w:rPr>
      </w:pPr>
      <w:r w:rsidRPr="00266FBB">
        <w:rPr>
          <w:rFonts w:cs="Arial"/>
          <w:szCs w:val="22"/>
        </w:rPr>
        <w:t xml:space="preserve">The State will consider a </w:t>
      </w:r>
      <w:r>
        <w:rPr>
          <w:rFonts w:cs="Arial"/>
          <w:szCs w:val="22"/>
        </w:rPr>
        <w:t>V</w:t>
      </w:r>
      <w:r w:rsidRPr="00266FBB">
        <w:rPr>
          <w:rFonts w:cs="Arial"/>
          <w:szCs w:val="22"/>
        </w:rPr>
        <w:t>endor’s {</w:t>
      </w:r>
      <w:r>
        <w:rPr>
          <w:rFonts w:cs="Arial"/>
          <w:szCs w:val="22"/>
        </w:rPr>
        <w:t>B</w:t>
      </w:r>
      <w:r w:rsidRPr="00266FBB">
        <w:rPr>
          <w:rFonts w:cs="Arial"/>
          <w:szCs w:val="22"/>
        </w:rPr>
        <w:t xml:space="preserve">idder’s} volume discounts for ordering; however, such discounts will not be factored in to the evaluation of the </w:t>
      </w:r>
      <w:r>
        <w:rPr>
          <w:rFonts w:cs="Arial"/>
          <w:szCs w:val="22"/>
        </w:rPr>
        <w:t>Q</w:t>
      </w:r>
      <w:r w:rsidRPr="00266FBB">
        <w:rPr>
          <w:rFonts w:cs="Arial"/>
          <w:szCs w:val="22"/>
        </w:rPr>
        <w:t>uote.</w:t>
      </w:r>
      <w:r>
        <w:rPr>
          <w:rFonts w:cs="Arial"/>
          <w:szCs w:val="22"/>
        </w:rPr>
        <w:t xml:space="preserve">  Volume discounts should be offered on the Vendor’s {Bidders} letterhead and must be provided with the Quote.</w:t>
      </w:r>
    </w:p>
    <w:p w14:paraId="59E051A8" w14:textId="77777777" w:rsidR="00B960AD" w:rsidRDefault="00B960AD" w:rsidP="00B960AD">
      <w:pPr>
        <w:ind w:left="720"/>
        <w:rPr>
          <w:rFonts w:cs="Arial"/>
          <w:szCs w:val="22"/>
        </w:rPr>
      </w:pPr>
    </w:p>
    <w:p w14:paraId="0DA96EA1" w14:textId="77777777" w:rsidR="00B960AD" w:rsidRDefault="00B960AD" w:rsidP="00B960AD">
      <w:pPr>
        <w:pStyle w:val="ListParagraph"/>
        <w:numPr>
          <w:ilvl w:val="0"/>
          <w:numId w:val="52"/>
        </w:numPr>
        <w:jc w:val="left"/>
        <w:rPr>
          <w:szCs w:val="22"/>
        </w:rPr>
      </w:pPr>
      <w:r w:rsidRPr="0089741B">
        <w:rPr>
          <w:rFonts w:cs="Arial"/>
          <w:szCs w:val="22"/>
        </w:rPr>
        <w:t>S</w:t>
      </w:r>
      <w:r w:rsidRPr="009C735C">
        <w:rPr>
          <w:rFonts w:cs="Arial"/>
          <w:szCs w:val="22"/>
        </w:rPr>
        <w:t xml:space="preserve">tep </w:t>
      </w:r>
      <w:r>
        <w:rPr>
          <w:rFonts w:cs="Arial"/>
          <w:szCs w:val="22"/>
        </w:rPr>
        <w:t>4</w:t>
      </w:r>
      <w:r w:rsidRPr="0089741B">
        <w:rPr>
          <w:rFonts w:cs="Arial"/>
          <w:szCs w:val="22"/>
        </w:rPr>
        <w:t xml:space="preserve"> – The Vendor {Bidder} sh</w:t>
      </w:r>
      <w:r>
        <w:rPr>
          <w:rFonts w:cs="Arial"/>
          <w:szCs w:val="22"/>
        </w:rPr>
        <w:t>ould</w:t>
      </w:r>
      <w:r w:rsidRPr="0089741B">
        <w:rPr>
          <w:rFonts w:cs="Arial"/>
          <w:szCs w:val="22"/>
        </w:rPr>
        <w:t xml:space="preserve"> enter the days required to make delivery upon receipt of an order</w:t>
      </w:r>
      <w:r>
        <w:rPr>
          <w:rFonts w:cs="Arial"/>
          <w:szCs w:val="22"/>
        </w:rPr>
        <w:t xml:space="preserve"> </w:t>
      </w:r>
      <w:r w:rsidRPr="00831688">
        <w:rPr>
          <w:rFonts w:cs="Arial"/>
          <w:szCs w:val="22"/>
        </w:rPr>
        <w:t>for stocked</w:t>
      </w:r>
      <w:r w:rsidRPr="009E1DCB">
        <w:rPr>
          <w:rFonts w:cs="Arial"/>
          <w:szCs w:val="22"/>
        </w:rPr>
        <w:t xml:space="preserve"> parts and non-stocked parts</w:t>
      </w:r>
      <w:r w:rsidRPr="00142334">
        <w:rPr>
          <w:rFonts w:cs="Arial"/>
          <w:szCs w:val="22"/>
        </w:rPr>
        <w:t xml:space="preserve"> into the applicable “Delivery Days ARO” columns on the</w:t>
      </w:r>
      <w:r w:rsidRPr="0089741B">
        <w:rPr>
          <w:rFonts w:cs="Arial"/>
          <w:szCs w:val="22"/>
        </w:rPr>
        <w:t xml:space="preserve"> </w:t>
      </w:r>
      <w:r>
        <w:rPr>
          <w:rFonts w:cs="Arial"/>
          <w:szCs w:val="22"/>
        </w:rPr>
        <w:t xml:space="preserve">State-Supplied </w:t>
      </w:r>
      <w:r w:rsidRPr="0089741B">
        <w:rPr>
          <w:rFonts w:cs="Arial"/>
          <w:szCs w:val="22"/>
        </w:rPr>
        <w:t xml:space="preserve">Price Sheet.  </w:t>
      </w:r>
      <w:r w:rsidRPr="009C735C">
        <w:rPr>
          <w:szCs w:val="22"/>
        </w:rPr>
        <w:t xml:space="preserve">If the </w:t>
      </w:r>
      <w:r w:rsidRPr="00CD7657">
        <w:rPr>
          <w:rFonts w:cs="Arial"/>
          <w:szCs w:val="22"/>
        </w:rPr>
        <w:t>“Delivery Days ARO” field</w:t>
      </w:r>
      <w:r w:rsidRPr="00F22BD0">
        <w:rPr>
          <w:szCs w:val="22"/>
        </w:rPr>
        <w:t xml:space="preserve"> is left blank, then the delivery days shall default to the delivery days set forth in </w:t>
      </w:r>
      <w:r>
        <w:rPr>
          <w:szCs w:val="22"/>
        </w:rPr>
        <w:t xml:space="preserve">Bid Solicitation </w:t>
      </w:r>
      <w:r w:rsidRPr="00F22BD0">
        <w:rPr>
          <w:szCs w:val="22"/>
        </w:rPr>
        <w:t xml:space="preserve">Section 4.4.5.4. </w:t>
      </w:r>
    </w:p>
    <w:p w14:paraId="3805CCBD" w14:textId="77777777" w:rsidR="00B960AD" w:rsidRDefault="00B960AD" w:rsidP="00B960AD">
      <w:pPr>
        <w:ind w:left="720"/>
        <w:jc w:val="left"/>
        <w:rPr>
          <w:szCs w:val="22"/>
        </w:rPr>
      </w:pPr>
    </w:p>
    <w:p w14:paraId="518C359E" w14:textId="77777777" w:rsidR="00B960AD" w:rsidRPr="000414A1" w:rsidRDefault="00B960AD" w:rsidP="00B960AD">
      <w:pPr>
        <w:ind w:left="720"/>
        <w:rPr>
          <w:rFonts w:cs="Arial"/>
          <w:szCs w:val="22"/>
        </w:rPr>
      </w:pPr>
      <w:r w:rsidRPr="003D6ADF">
        <w:rPr>
          <w:rFonts w:cs="Arial"/>
          <w:szCs w:val="22"/>
        </w:rPr>
        <w:t xml:space="preserve">When there is a discrepancy between the delivery days listed in the General Tab in </w:t>
      </w:r>
      <w:r w:rsidRPr="003D6ADF">
        <w:rPr>
          <w:rStyle w:val="IntenseEmphasis"/>
          <w:color w:val="00B050"/>
        </w:rPr>
        <w:t>NJ</w:t>
      </w:r>
      <w:r w:rsidRPr="003D6ADF">
        <w:rPr>
          <w:rStyle w:val="IntenseEmphasis"/>
          <w:color w:val="0070C0"/>
        </w:rPr>
        <w:t>START</w:t>
      </w:r>
      <w:r w:rsidRPr="003D6ADF">
        <w:rPr>
          <w:rFonts w:cs="Arial"/>
          <w:szCs w:val="22"/>
        </w:rPr>
        <w:t xml:space="preserve"> and the </w:t>
      </w:r>
      <w:r>
        <w:rPr>
          <w:rFonts w:cs="Arial"/>
          <w:szCs w:val="22"/>
        </w:rPr>
        <w:t xml:space="preserve">State-Supplied </w:t>
      </w:r>
      <w:r w:rsidRPr="003D6ADF">
        <w:rPr>
          <w:rFonts w:cs="Arial"/>
          <w:szCs w:val="22"/>
        </w:rPr>
        <w:t xml:space="preserve">Price Sheet, the </w:t>
      </w:r>
      <w:r>
        <w:rPr>
          <w:rFonts w:cs="Arial"/>
          <w:szCs w:val="22"/>
        </w:rPr>
        <w:t xml:space="preserve">State-Supplied </w:t>
      </w:r>
      <w:r w:rsidRPr="003D6ADF">
        <w:rPr>
          <w:rFonts w:cs="Arial"/>
          <w:szCs w:val="22"/>
        </w:rPr>
        <w:t>Price Sheet delivery days shall govern.</w:t>
      </w:r>
      <w:r w:rsidRPr="000414A1">
        <w:rPr>
          <w:rFonts w:cs="Arial"/>
          <w:szCs w:val="22"/>
        </w:rPr>
        <w:t xml:space="preserve">  </w:t>
      </w:r>
    </w:p>
    <w:p w14:paraId="78AFBCEC" w14:textId="77777777" w:rsidR="00B960AD" w:rsidRPr="002813DA" w:rsidRDefault="00B960AD" w:rsidP="00B960AD">
      <w:pPr>
        <w:pStyle w:val="ListParagraph"/>
        <w:rPr>
          <w:rFonts w:cs="Arial"/>
        </w:rPr>
      </w:pPr>
    </w:p>
    <w:p w14:paraId="08EFB302" w14:textId="27758471" w:rsidR="00B960AD" w:rsidRPr="00F21A88" w:rsidRDefault="00B960AD" w:rsidP="00B960AD">
      <w:pPr>
        <w:pStyle w:val="ListParagraph"/>
        <w:numPr>
          <w:ilvl w:val="0"/>
          <w:numId w:val="52"/>
        </w:numPr>
        <w:rPr>
          <w:rFonts w:cs="Arial"/>
          <w:szCs w:val="22"/>
        </w:rPr>
      </w:pPr>
      <w:r w:rsidRPr="00F21A88">
        <w:rPr>
          <w:rFonts w:cs="Arial"/>
          <w:szCs w:val="22"/>
        </w:rPr>
        <w:t>Step 5 –</w:t>
      </w:r>
      <w:r w:rsidRPr="00F21A88">
        <w:t xml:space="preserve"> Vendors {B</w:t>
      </w:r>
      <w:r w:rsidRPr="00F21A88">
        <w:rPr>
          <w:rFonts w:cs="Arial"/>
          <w:szCs w:val="22"/>
        </w:rPr>
        <w:t xml:space="preserve">idders} </w:t>
      </w:r>
      <w:r w:rsidR="005421AB">
        <w:rPr>
          <w:rFonts w:cs="Arial"/>
          <w:szCs w:val="22"/>
        </w:rPr>
        <w:t>shall</w:t>
      </w:r>
      <w:r w:rsidRPr="00F21A88">
        <w:rPr>
          <w:rFonts w:cs="Arial"/>
          <w:szCs w:val="22"/>
        </w:rPr>
        <w:t xml:space="preserve"> enter</w:t>
      </w:r>
      <w:r>
        <w:rPr>
          <w:rFonts w:cs="Arial"/>
          <w:szCs w:val="22"/>
        </w:rPr>
        <w:t xml:space="preserve"> an </w:t>
      </w:r>
      <w:r w:rsidRPr="00F21A88">
        <w:rPr>
          <w:rFonts w:cs="Arial"/>
          <w:szCs w:val="22"/>
        </w:rPr>
        <w:t xml:space="preserve">“X”  </w:t>
      </w:r>
      <w:r>
        <w:rPr>
          <w:rFonts w:cs="Arial"/>
          <w:szCs w:val="22"/>
        </w:rPr>
        <w:t>in the “Region Served” column under the subheadings ‘North”, ‘Central’ or ‘South’, to indicate which region(s) the percentage discount or markup applies.</w:t>
      </w:r>
      <w:r w:rsidR="00C647C3">
        <w:rPr>
          <w:rFonts w:cs="Arial"/>
          <w:szCs w:val="22"/>
        </w:rPr>
        <w:t xml:space="preserve">  </w:t>
      </w:r>
      <w:r w:rsidRPr="00F21A88">
        <w:rPr>
          <w:rFonts w:cs="Arial"/>
          <w:szCs w:val="22"/>
        </w:rPr>
        <w:t xml:space="preserve">If a Vendor {Bidder} is bidding for all three regions, North, Central and South, the Vendor {Bidder} </w:t>
      </w:r>
      <w:r w:rsidR="005421AB">
        <w:rPr>
          <w:rFonts w:cs="Arial"/>
          <w:szCs w:val="22"/>
        </w:rPr>
        <w:t>shall</w:t>
      </w:r>
      <w:r>
        <w:rPr>
          <w:rFonts w:cs="Arial"/>
          <w:szCs w:val="22"/>
        </w:rPr>
        <w:t xml:space="preserve"> </w:t>
      </w:r>
      <w:r w:rsidRPr="00F21A88">
        <w:rPr>
          <w:rFonts w:cs="Arial"/>
          <w:szCs w:val="22"/>
        </w:rPr>
        <w:t xml:space="preserve">insert an “X” </w:t>
      </w:r>
      <w:r>
        <w:rPr>
          <w:rFonts w:cs="Arial"/>
          <w:szCs w:val="22"/>
        </w:rPr>
        <w:t xml:space="preserve">in the </w:t>
      </w:r>
      <w:r w:rsidRPr="00F21A88">
        <w:rPr>
          <w:rFonts w:cs="Arial"/>
          <w:szCs w:val="22"/>
        </w:rPr>
        <w:t>North, Central and South colum</w:t>
      </w:r>
      <w:r>
        <w:rPr>
          <w:rFonts w:cs="Arial"/>
          <w:szCs w:val="22"/>
        </w:rPr>
        <w:t>n</w:t>
      </w:r>
      <w:r w:rsidRPr="00F21A88">
        <w:rPr>
          <w:rFonts w:cs="Arial"/>
          <w:szCs w:val="22"/>
        </w:rPr>
        <w:t>s</w:t>
      </w:r>
      <w:r>
        <w:rPr>
          <w:rFonts w:cs="Arial"/>
          <w:szCs w:val="22"/>
        </w:rPr>
        <w:t xml:space="preserve"> on the State-Supplied Price Sheet</w:t>
      </w:r>
      <w:r w:rsidRPr="00F21A88">
        <w:rPr>
          <w:rFonts w:cs="Arial"/>
          <w:szCs w:val="22"/>
        </w:rPr>
        <w:t>.</w:t>
      </w:r>
      <w:r>
        <w:rPr>
          <w:rFonts w:cs="Arial"/>
          <w:szCs w:val="22"/>
        </w:rPr>
        <w:t xml:space="preserve">  If the Vendor {Bidder} does not insert an “X” in any of the </w:t>
      </w:r>
      <w:r w:rsidRPr="00F21A88">
        <w:rPr>
          <w:rFonts w:cs="Arial"/>
          <w:szCs w:val="22"/>
        </w:rPr>
        <w:t xml:space="preserve">North, Central </w:t>
      </w:r>
      <w:r>
        <w:rPr>
          <w:rFonts w:cs="Arial"/>
          <w:szCs w:val="22"/>
        </w:rPr>
        <w:t xml:space="preserve">or </w:t>
      </w:r>
      <w:r w:rsidRPr="00F21A88">
        <w:rPr>
          <w:rFonts w:cs="Arial"/>
          <w:szCs w:val="22"/>
        </w:rPr>
        <w:t>South</w:t>
      </w:r>
      <w:r>
        <w:rPr>
          <w:rFonts w:cs="Arial"/>
          <w:szCs w:val="22"/>
        </w:rPr>
        <w:t xml:space="preserve"> columns, the </w:t>
      </w:r>
      <w:r w:rsidR="005421AB">
        <w:rPr>
          <w:rFonts w:cs="Arial"/>
          <w:szCs w:val="22"/>
        </w:rPr>
        <w:t xml:space="preserve">Quote may be </w:t>
      </w:r>
      <w:r w:rsidR="00C913BA">
        <w:rPr>
          <w:rFonts w:cs="Arial"/>
          <w:szCs w:val="22"/>
        </w:rPr>
        <w:t xml:space="preserve">deemed </w:t>
      </w:r>
      <w:r w:rsidR="005421AB">
        <w:rPr>
          <w:rFonts w:cs="Arial"/>
          <w:szCs w:val="22"/>
        </w:rPr>
        <w:t xml:space="preserve">non-responsive for that price line item. </w:t>
      </w:r>
      <w:bookmarkStart w:id="148" w:name="_GoBack"/>
      <w:bookmarkEnd w:id="148"/>
    </w:p>
    <w:p w14:paraId="6EB2FE35" w14:textId="77777777" w:rsidR="00B960AD" w:rsidRDefault="00B960AD" w:rsidP="00B960AD">
      <w:pPr>
        <w:pStyle w:val="ListParagraph"/>
        <w:rPr>
          <w:rFonts w:cs="Arial"/>
          <w:szCs w:val="22"/>
        </w:rPr>
      </w:pPr>
    </w:p>
    <w:p w14:paraId="63CF3714" w14:textId="77777777" w:rsidR="00B960AD" w:rsidRPr="007A2272" w:rsidRDefault="00B960AD" w:rsidP="00B960AD">
      <w:pPr>
        <w:ind w:left="720"/>
        <w:rPr>
          <w:rFonts w:cs="Arial"/>
          <w:szCs w:val="22"/>
        </w:rPr>
      </w:pPr>
      <w:r w:rsidRPr="007A2272">
        <w:rPr>
          <w:rFonts w:cs="Arial"/>
          <w:szCs w:val="22"/>
        </w:rPr>
        <w:t>If a brand manufacturer's (OEM) list of areas covered under each region does not agree with the list i</w:t>
      </w:r>
      <w:r w:rsidRPr="00B95236">
        <w:rPr>
          <w:rFonts w:cs="Arial"/>
          <w:szCs w:val="22"/>
        </w:rPr>
        <w:t xml:space="preserve">n </w:t>
      </w:r>
      <w:r w:rsidRPr="00FB2709">
        <w:t>Section 3.2</w:t>
      </w:r>
      <w:r w:rsidRPr="0089741B">
        <w:rPr>
          <w:rFonts w:cs="Arial"/>
          <w:szCs w:val="22"/>
        </w:rPr>
        <w:t xml:space="preserve"> of the </w:t>
      </w:r>
      <w:r w:rsidRPr="001608CF">
        <w:rPr>
          <w:rFonts w:cs="Arial"/>
          <w:szCs w:val="22"/>
        </w:rPr>
        <w:t>Bid Solicitation, the Ven</w:t>
      </w:r>
      <w:r>
        <w:rPr>
          <w:rFonts w:cs="Arial"/>
          <w:szCs w:val="22"/>
        </w:rPr>
        <w:t>dor {B</w:t>
      </w:r>
      <w:r w:rsidRPr="007A2272">
        <w:rPr>
          <w:rFonts w:cs="Arial"/>
          <w:szCs w:val="22"/>
        </w:rPr>
        <w:t>idder</w:t>
      </w:r>
      <w:r>
        <w:rPr>
          <w:rFonts w:cs="Arial"/>
          <w:szCs w:val="22"/>
        </w:rPr>
        <w:t>}</w:t>
      </w:r>
      <w:r w:rsidRPr="007A2272">
        <w:rPr>
          <w:rFonts w:cs="Arial"/>
          <w:szCs w:val="22"/>
        </w:rPr>
        <w:t xml:space="preserve"> shall provide the manufacturer's list of areas covered under each region on a separate sheet.  If requested, the </w:t>
      </w:r>
      <w:r>
        <w:rPr>
          <w:rFonts w:cs="Arial"/>
          <w:szCs w:val="22"/>
        </w:rPr>
        <w:t>Vendor {B</w:t>
      </w:r>
      <w:r w:rsidRPr="007A2272">
        <w:rPr>
          <w:rFonts w:cs="Arial"/>
          <w:szCs w:val="22"/>
        </w:rPr>
        <w:t>idder</w:t>
      </w:r>
      <w:r>
        <w:rPr>
          <w:rFonts w:cs="Arial"/>
          <w:szCs w:val="22"/>
        </w:rPr>
        <w:t>}</w:t>
      </w:r>
      <w:r w:rsidRPr="007A2272">
        <w:rPr>
          <w:rFonts w:cs="Arial"/>
          <w:szCs w:val="22"/>
        </w:rPr>
        <w:t xml:space="preserve"> shall provide manufacturer's certification listing all areas covered under each region. </w:t>
      </w:r>
      <w:r>
        <w:rPr>
          <w:rFonts w:cs="Arial"/>
          <w:szCs w:val="22"/>
        </w:rPr>
        <w:t xml:space="preserve"> </w:t>
      </w:r>
      <w:r w:rsidRPr="007A2272">
        <w:rPr>
          <w:rFonts w:cs="Arial"/>
          <w:szCs w:val="22"/>
        </w:rPr>
        <w:t xml:space="preserve">If deemed in the best interest of the State, the manufacturer’s list of areas covered under each region may be adopted, for the brand bid, superseding the list of areas specified in </w:t>
      </w:r>
      <w:r w:rsidRPr="0089741B">
        <w:rPr>
          <w:rFonts w:cs="Arial"/>
          <w:szCs w:val="22"/>
        </w:rPr>
        <w:t xml:space="preserve">Section 3.2 of the </w:t>
      </w:r>
      <w:r w:rsidRPr="00FB2709">
        <w:rPr>
          <w:rFonts w:cs="Arial"/>
          <w:szCs w:val="22"/>
        </w:rPr>
        <w:t>Bid Solicitation</w:t>
      </w:r>
      <w:r w:rsidRPr="0089741B">
        <w:rPr>
          <w:rFonts w:cs="Arial"/>
          <w:szCs w:val="22"/>
        </w:rPr>
        <w:t>.</w:t>
      </w:r>
    </w:p>
    <w:p w14:paraId="1F80F5F9" w14:textId="77777777" w:rsidR="00B960AD" w:rsidRPr="0089741B" w:rsidRDefault="00B960AD" w:rsidP="00B960AD">
      <w:pPr>
        <w:pStyle w:val="ListParagraph"/>
        <w:rPr>
          <w:rFonts w:cs="Arial"/>
          <w:szCs w:val="22"/>
        </w:rPr>
      </w:pPr>
    </w:p>
    <w:p w14:paraId="2A0AFBA8" w14:textId="77777777" w:rsidR="00B960AD" w:rsidRDefault="00B960AD" w:rsidP="00B960AD">
      <w:pPr>
        <w:pStyle w:val="BodyText3"/>
      </w:pPr>
    </w:p>
    <w:p w14:paraId="026513C8" w14:textId="77777777" w:rsidR="00B960AD" w:rsidRDefault="00B960AD" w:rsidP="00B960AD">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23FDABE" w14:textId="77777777" w:rsidR="005425DE" w:rsidRDefault="005425DE" w:rsidP="005425DE">
      <w:pPr>
        <w:rPr>
          <w:szCs w:val="22"/>
        </w:rPr>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17C2EDE1" w14:textId="2B071EF5" w:rsidR="00F21A88" w:rsidRPr="00851065" w:rsidRDefault="00F21A88" w:rsidP="00F21A88">
      <w:pPr>
        <w:autoSpaceDE w:val="0"/>
        <w:autoSpaceDN w:val="0"/>
        <w:adjustRightInd w:val="0"/>
        <w:rPr>
          <w:color w:val="000000"/>
        </w:rPr>
      </w:pPr>
      <w:r w:rsidRPr="00831688">
        <w:rPr>
          <w:color w:val="000000"/>
        </w:rPr>
        <w:t xml:space="preserve">Unless otherwise noted elsewhere in the </w:t>
      </w:r>
      <w:r w:rsidR="008578B2">
        <w:rPr>
          <w:color w:val="000000"/>
        </w:rPr>
        <w:t>Bid Solicitation</w:t>
      </w:r>
      <w:r w:rsidRPr="00D35496">
        <w:rPr>
          <w:color w:val="000000"/>
        </w:rPr>
        <w:t>, or price sheet all delivery times are</w:t>
      </w:r>
      <w:r w:rsidR="008578B2">
        <w:rPr>
          <w:color w:val="000000"/>
        </w:rPr>
        <w:t xml:space="preserve"> three</w:t>
      </w:r>
      <w:r w:rsidRPr="00D35496">
        <w:rPr>
          <w:color w:val="000000"/>
        </w:rPr>
        <w:t xml:space="preserve"> </w:t>
      </w:r>
      <w:r w:rsidR="008578B2">
        <w:rPr>
          <w:color w:val="000000"/>
        </w:rPr>
        <w:t>(</w:t>
      </w:r>
      <w:r w:rsidRPr="00D35496">
        <w:rPr>
          <w:color w:val="000000"/>
        </w:rPr>
        <w:t>3</w:t>
      </w:r>
      <w:r w:rsidR="008578B2">
        <w:rPr>
          <w:color w:val="000000"/>
        </w:rPr>
        <w:t>)</w:t>
      </w:r>
      <w:r w:rsidRPr="00D35496">
        <w:rPr>
          <w:color w:val="000000"/>
        </w:rPr>
        <w:t xml:space="preserve"> calendar days after receipt of order (ARO) for stocked parts and</w:t>
      </w:r>
      <w:r w:rsidR="008578B2">
        <w:rPr>
          <w:color w:val="000000"/>
        </w:rPr>
        <w:t xml:space="preserve"> ten</w:t>
      </w:r>
      <w:r w:rsidRPr="00D35496">
        <w:rPr>
          <w:color w:val="000000"/>
        </w:rPr>
        <w:t xml:space="preserve"> </w:t>
      </w:r>
      <w:r w:rsidR="008578B2">
        <w:rPr>
          <w:color w:val="000000"/>
        </w:rPr>
        <w:t>(</w:t>
      </w:r>
      <w:r w:rsidRPr="00D35496">
        <w:rPr>
          <w:color w:val="000000"/>
        </w:rPr>
        <w:t>10</w:t>
      </w:r>
      <w:r w:rsidR="008578B2">
        <w:rPr>
          <w:color w:val="000000"/>
        </w:rPr>
        <w:t>)</w:t>
      </w:r>
      <w:r w:rsidRPr="00D35496">
        <w:rPr>
          <w:color w:val="000000"/>
        </w:rPr>
        <w:t xml:space="preserve"> calendar days ARO for non-stocked parts and prices</w:t>
      </w:r>
      <w:r w:rsidR="008578B2">
        <w:rPr>
          <w:color w:val="000000"/>
        </w:rPr>
        <w:t xml:space="preserve"> for items in Quotes</w:t>
      </w:r>
      <w:r w:rsidRPr="00D35496">
        <w:rPr>
          <w:color w:val="000000"/>
        </w:rPr>
        <w:t xml:space="preserve"> shall be submitted Freight On Board (F.O.B.) Destination (3 calendar days ARO/F.O.B. for stocked parts/10 calendar days ARO/F.O.B. for </w:t>
      </w:r>
      <w:r w:rsidR="008578B2">
        <w:rPr>
          <w:color w:val="000000"/>
        </w:rPr>
        <w:t>non-stocked parts).  Quotes</w:t>
      </w:r>
      <w:r w:rsidRPr="00D35496">
        <w:rPr>
          <w:color w:val="000000"/>
        </w:rPr>
        <w:t xml:space="preserve"> submitted other than</w:t>
      </w:r>
      <w:r w:rsidR="008578B2">
        <w:rPr>
          <w:color w:val="000000"/>
        </w:rPr>
        <w:t xml:space="preserve"> three</w:t>
      </w:r>
      <w:r w:rsidRPr="00D35496">
        <w:rPr>
          <w:color w:val="000000"/>
        </w:rPr>
        <w:t xml:space="preserve"> </w:t>
      </w:r>
      <w:r w:rsidR="008578B2">
        <w:rPr>
          <w:color w:val="000000"/>
        </w:rPr>
        <w:t>(</w:t>
      </w:r>
      <w:r w:rsidRPr="00D35496">
        <w:rPr>
          <w:color w:val="000000"/>
        </w:rPr>
        <w:t>3</w:t>
      </w:r>
      <w:r w:rsidR="008578B2">
        <w:rPr>
          <w:color w:val="000000"/>
        </w:rPr>
        <w:t>)</w:t>
      </w:r>
      <w:r w:rsidRPr="00D35496">
        <w:rPr>
          <w:color w:val="000000"/>
        </w:rPr>
        <w:t xml:space="preserve"> calendar days ARO/F.O.B. for stocked parts and </w:t>
      </w:r>
      <w:r w:rsidR="008578B2">
        <w:rPr>
          <w:color w:val="000000"/>
        </w:rPr>
        <w:t>ten (</w:t>
      </w:r>
      <w:r w:rsidRPr="00D35496">
        <w:rPr>
          <w:color w:val="000000"/>
        </w:rPr>
        <w:t>10</w:t>
      </w:r>
      <w:r w:rsidR="008578B2">
        <w:rPr>
          <w:color w:val="000000"/>
        </w:rPr>
        <w:t>)</w:t>
      </w:r>
      <w:r w:rsidRPr="00D35496">
        <w:rPr>
          <w:color w:val="000000"/>
        </w:rPr>
        <w:t xml:space="preserve"> calendar days ARO/F.O.B. for non-stocked parts may be deemed non-responsive.  The Vendor {Contractor} shall assume all costs, liability and responsibility for the delivery of merchandise in good condition to the State's Using Agency or designated purchaser.  </w:t>
      </w:r>
      <w:r w:rsidR="008578B2">
        <w:rPr>
          <w:color w:val="000000"/>
        </w:rPr>
        <w:t>Three (</w:t>
      </w:r>
      <w:r w:rsidRPr="00D35496">
        <w:rPr>
          <w:color w:val="000000"/>
        </w:rPr>
        <w:t>3</w:t>
      </w:r>
      <w:r w:rsidR="008578B2">
        <w:rPr>
          <w:color w:val="000000"/>
        </w:rPr>
        <w:t>)</w:t>
      </w:r>
      <w:r w:rsidRPr="00D35496">
        <w:rPr>
          <w:color w:val="000000"/>
        </w:rPr>
        <w:t xml:space="preserve"> calendar days ARO/F.O.B. for stocked parts and </w:t>
      </w:r>
      <w:r w:rsidR="008578B2">
        <w:rPr>
          <w:color w:val="000000"/>
        </w:rPr>
        <w:t>ten (</w:t>
      </w:r>
      <w:r w:rsidRPr="00D35496">
        <w:rPr>
          <w:color w:val="000000"/>
        </w:rPr>
        <w:t>10</w:t>
      </w:r>
      <w:r w:rsidR="008578B2">
        <w:rPr>
          <w:color w:val="000000"/>
        </w:rPr>
        <w:t>)</w:t>
      </w:r>
      <w:r w:rsidRPr="00D35496">
        <w:rPr>
          <w:color w:val="000000"/>
        </w:rPr>
        <w:t xml:space="preserve"> calendar days ARO/F.O.B. for non-stocked parts does not cover "spotting" but does include delivery on the receiving platform of the Using Agency at any destination in the State of New Jersey unless otherwise specified.</w:t>
      </w:r>
    </w:p>
    <w:p w14:paraId="2C2C8869" w14:textId="77777777" w:rsidR="00F21A88" w:rsidRPr="00C65B22" w:rsidRDefault="00F21A88" w:rsidP="00F21A88">
      <w:pPr>
        <w:autoSpaceDE w:val="0"/>
        <w:autoSpaceDN w:val="0"/>
        <w:adjustRightInd w:val="0"/>
        <w:rPr>
          <w:color w:val="000000"/>
        </w:rPr>
      </w:pPr>
    </w:p>
    <w:p w14:paraId="4379FC69" w14:textId="77777777" w:rsidR="00F21A88" w:rsidRPr="00C65B22" w:rsidRDefault="00F21A88" w:rsidP="00F21A88">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26FBBDC2" w14:textId="39D520EF"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49" w:name="_Toc449428261"/>
    </w:p>
    <w:p w14:paraId="28C5C1D9" w14:textId="2F370FC4" w:rsidR="00E963D7" w:rsidRPr="0066264B" w:rsidRDefault="00E963D7" w:rsidP="00E963D7">
      <w:pPr>
        <w:pStyle w:val="Heading4"/>
      </w:pPr>
      <w:bookmarkStart w:id="150" w:name="_4.4.1.9_eXECUTIVE_ORDER_129"/>
      <w:bookmarkStart w:id="151" w:name="_4.4.1.10_eXECUTIVE_ORDER_129"/>
      <w:bookmarkStart w:id="152" w:name="_4.4.1.8_Signatory_page"/>
      <w:bookmarkStart w:id="153" w:name="_4.4.1.10_Bid_Bond"/>
      <w:bookmarkStart w:id="154" w:name="_4.4.1.11_Bid_Bond"/>
      <w:bookmarkStart w:id="155" w:name="_4.4.2.3__REFERENCE_DATA_SHEETS_-_SA"/>
      <w:bookmarkStart w:id="156" w:name="_Attachment_&quot;A"/>
      <w:bookmarkStart w:id="157" w:name="_4.4.3.8_Subcontractor(s)"/>
      <w:bookmarkEnd w:id="149"/>
      <w:bookmarkEnd w:id="150"/>
      <w:bookmarkEnd w:id="151"/>
      <w:bookmarkEnd w:id="152"/>
      <w:bookmarkEnd w:id="153"/>
      <w:bookmarkEnd w:id="154"/>
      <w:bookmarkEnd w:id="155"/>
      <w:bookmarkEnd w:id="156"/>
      <w:bookmarkEnd w:id="157"/>
      <w:r w:rsidRPr="0066264B">
        <w:t>PRICE List and/or catalog pricing</w:t>
      </w:r>
    </w:p>
    <w:p w14:paraId="45AA609F" w14:textId="77777777" w:rsidR="00E963D7" w:rsidRPr="00C53015" w:rsidRDefault="00E963D7" w:rsidP="00E963D7">
      <w:pPr>
        <w:pStyle w:val="BodyText2"/>
      </w:pPr>
    </w:p>
    <w:p w14:paraId="6532CF07" w14:textId="77777777" w:rsidR="00EE2DC2" w:rsidRDefault="00EE2DC2" w:rsidP="00EE2DC2">
      <w:pPr>
        <w:pStyle w:val="BodyText2"/>
      </w:pPr>
      <w:bookmarkStart w:id="158" w:name="_Toc400531505"/>
      <w:bookmarkStart w:id="159" w:name="_Toc428533976"/>
      <w:r>
        <w:t>The Vendor’s {Bidder</w:t>
      </w:r>
      <w:r w:rsidRPr="00C53015">
        <w:t>'s</w:t>
      </w:r>
      <w:r>
        <w:t>}</w:t>
      </w:r>
      <w:r w:rsidRPr="00C53015">
        <w:t xml:space="preserve"> signature guarantees that prices set forth within the </w:t>
      </w:r>
      <w:r>
        <w:t xml:space="preserve">applicable </w:t>
      </w:r>
      <w:r w:rsidRPr="00C53015">
        <w:t>manufacturer's preprinted price lists and/or catalogs will govern</w:t>
      </w:r>
      <w:r>
        <w:t xml:space="preserve"> as per Section 3.4.1. </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w:t>
      </w:r>
      <w:r w:rsidDel="00B40D32">
        <w:rPr>
          <w:rStyle w:val="CommentReference"/>
          <w:rFonts w:eastAsia="Times New Roman"/>
        </w:rPr>
        <w:t xml:space="preserve"> </w:t>
      </w:r>
    </w:p>
    <w:p w14:paraId="5246552D" w14:textId="77777777" w:rsidR="0093386D" w:rsidRPr="00FD2795" w:rsidRDefault="0093386D" w:rsidP="006A2CBA">
      <w:pPr>
        <w:pStyle w:val="BodyText2"/>
      </w:pPr>
    </w:p>
    <w:p w14:paraId="4969A5F4" w14:textId="2DCCCC0A" w:rsidR="00675860" w:rsidRPr="00FD2795" w:rsidRDefault="00675860" w:rsidP="00180695">
      <w:pPr>
        <w:pStyle w:val="Heading1"/>
      </w:pPr>
      <w:bookmarkStart w:id="160" w:name="_Toc527617175"/>
      <w:r w:rsidRPr="00FD2795">
        <w:t>SPECIAL</w:t>
      </w:r>
      <w:r w:rsidR="006C72E6">
        <w:t xml:space="preserve"> </w:t>
      </w:r>
      <w:r w:rsidRPr="00FD2795">
        <w:t>CONTRACTUAL TERMS AND CONDITIONS</w:t>
      </w:r>
      <w:bookmarkEnd w:id="158"/>
      <w:bookmarkEnd w:id="159"/>
      <w:r w:rsidR="006C72E6">
        <w:t xml:space="preserve"> APPLICABLE TO THE </w:t>
      </w:r>
      <w:r w:rsidR="001D2ACC">
        <w:t>BLANKET P.O.</w:t>
      </w:r>
      <w:bookmarkEnd w:id="160"/>
    </w:p>
    <w:p w14:paraId="75104E97" w14:textId="77777777" w:rsidR="00675860" w:rsidRDefault="00675860" w:rsidP="00675860"/>
    <w:p w14:paraId="0DA3E59A" w14:textId="77777777" w:rsidR="00675860" w:rsidRDefault="00675860" w:rsidP="00675860">
      <w:pPr>
        <w:pStyle w:val="Heading2"/>
        <w:ind w:right="108"/>
      </w:pPr>
      <w:bookmarkStart w:id="161" w:name="_Toc400531506"/>
      <w:bookmarkStart w:id="162" w:name="_Toc428533977"/>
      <w:bookmarkStart w:id="163" w:name="_Toc527617176"/>
      <w:r w:rsidRPr="009938A9">
        <w:t>PRECEDENCE OF SPECIAL CONTRACTUAL TERMS AND CONDITIONS</w:t>
      </w:r>
      <w:bookmarkEnd w:id="161"/>
      <w:bookmarkEnd w:id="162"/>
      <w:bookmarkEnd w:id="16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64" w:name="_Toc400531507"/>
      <w:bookmarkStart w:id="165" w:name="_Toc428533978"/>
      <w:bookmarkStart w:id="166" w:name="_Toc527617177"/>
      <w:r>
        <w:t>BLANKET P.O.</w:t>
      </w:r>
      <w:r w:rsidR="00CE709E">
        <w:t xml:space="preserve"> </w:t>
      </w:r>
      <w:r w:rsidR="00675860" w:rsidRPr="005B44C2">
        <w:t>Term and Extension Option</w:t>
      </w:r>
      <w:bookmarkEnd w:id="164"/>
      <w:bookmarkEnd w:id="165"/>
      <w:bookmarkEnd w:id="166"/>
    </w:p>
    <w:p w14:paraId="4A4785DF" w14:textId="77777777" w:rsidR="00F802EE" w:rsidRPr="007D420A" w:rsidRDefault="00F802EE" w:rsidP="00675860">
      <w:pPr>
        <w:pStyle w:val="BodyText"/>
        <w:ind w:left="0"/>
        <w:rPr>
          <w:sz w:val="22"/>
        </w:rPr>
      </w:pPr>
    </w:p>
    <w:p w14:paraId="004FC77B" w14:textId="77777777" w:rsidR="00EE2DC2" w:rsidRPr="008E367A" w:rsidRDefault="00EE2DC2" w:rsidP="00EE2DC2">
      <w:pPr>
        <w:rPr>
          <w:szCs w:val="22"/>
          <w:lang w:val="x-none" w:eastAsia="x-none"/>
        </w:rPr>
      </w:pPr>
      <w:r w:rsidRPr="008E367A">
        <w:rPr>
          <w:szCs w:val="22"/>
          <w:lang w:val="x-none" w:eastAsia="x-none"/>
        </w:rPr>
        <w:t>The term of this Blanket P</w:t>
      </w:r>
      <w:r>
        <w:rPr>
          <w:szCs w:val="22"/>
          <w:lang w:eastAsia="x-none"/>
        </w:rPr>
        <w:t>.</w:t>
      </w:r>
      <w:r w:rsidRPr="008E367A">
        <w:rPr>
          <w:szCs w:val="22"/>
          <w:lang w:val="x-none" w:eastAsia="x-none"/>
        </w:rPr>
        <w:t>O</w:t>
      </w:r>
      <w:r>
        <w:rPr>
          <w:szCs w:val="22"/>
          <w:lang w:eastAsia="x-none"/>
        </w:rPr>
        <w:t>.</w:t>
      </w:r>
      <w:r w:rsidRPr="008E367A">
        <w:rPr>
          <w:szCs w:val="22"/>
          <w:lang w:val="x-none" w:eastAsia="x-none"/>
        </w:rPr>
        <w:t xml:space="preserve"> shall be for a period of</w:t>
      </w:r>
      <w:r>
        <w:rPr>
          <w:szCs w:val="22"/>
          <w:lang w:eastAsia="x-none"/>
        </w:rPr>
        <w:t xml:space="preserve"> three (3) years</w:t>
      </w:r>
      <w:r w:rsidRPr="008E367A">
        <w:rPr>
          <w:szCs w:val="22"/>
          <w:lang w:val="x-none" w:eastAsia="x-none"/>
        </w:rPr>
        <w:t>.  The anticipated "</w:t>
      </w:r>
      <w:r w:rsidRPr="008E367A">
        <w:rPr>
          <w:lang w:val="x-none" w:eastAsia="x-none"/>
        </w:rPr>
        <w:t>Blanket P</w:t>
      </w:r>
      <w:r>
        <w:rPr>
          <w:lang w:eastAsia="x-none"/>
        </w:rPr>
        <w:t>.</w:t>
      </w:r>
      <w:r w:rsidRPr="008E367A">
        <w:rPr>
          <w:lang w:val="x-none" w:eastAsia="x-none"/>
        </w:rPr>
        <w:t>O</w:t>
      </w:r>
      <w:r>
        <w:rPr>
          <w:lang w:eastAsia="x-none"/>
        </w:rPr>
        <w:t>.</w:t>
      </w:r>
      <w:r w:rsidRPr="008E367A">
        <w:rPr>
          <w:lang w:val="x-none" w:eastAsia="x-none"/>
        </w:rPr>
        <w:t xml:space="preserve"> </w:t>
      </w:r>
      <w:r w:rsidRPr="008E367A">
        <w:rPr>
          <w:szCs w:val="22"/>
          <w:lang w:val="x-none" w:eastAsia="x-none"/>
        </w:rPr>
        <w:t xml:space="preserve">Effective Date" is provided on the </w:t>
      </w:r>
      <w:r w:rsidRPr="008E367A">
        <w:rPr>
          <w:lang w:val="x-none" w:eastAsia="x-none"/>
        </w:rPr>
        <w:t xml:space="preserve">“Summary” page </w:t>
      </w:r>
      <w:r>
        <w:rPr>
          <w:lang w:eastAsia="x-none"/>
        </w:rPr>
        <w:t xml:space="preserve">of </w:t>
      </w:r>
      <w:r w:rsidRPr="008E367A">
        <w:rPr>
          <w:lang w:val="x-none" w:eastAsia="x-none"/>
        </w:rPr>
        <w:t>the Bid Solicitation</w:t>
      </w:r>
      <w:r>
        <w:rPr>
          <w:lang w:eastAsia="x-none"/>
        </w:rPr>
        <w:t xml:space="preserve"> </w:t>
      </w:r>
      <w:r w:rsidRPr="008E367A">
        <w:rPr>
          <w:lang w:val="x-none" w:eastAsia="x-none"/>
        </w:rPr>
        <w:t xml:space="preserve">in </w:t>
      </w:r>
      <w:r w:rsidRPr="008E367A">
        <w:rPr>
          <w:rFonts w:cs="Arial"/>
          <w:b/>
          <w:bCs/>
          <w:i/>
          <w:iCs/>
          <w:color w:val="00B050"/>
          <w:sz w:val="20"/>
          <w:lang w:val="x-none" w:eastAsia="x-none"/>
        </w:rPr>
        <w:t>NJ</w:t>
      </w:r>
      <w:r w:rsidRPr="008E367A">
        <w:rPr>
          <w:rFonts w:cs="Arial"/>
          <w:b/>
          <w:bCs/>
          <w:i/>
          <w:iCs/>
          <w:color w:val="0070C0"/>
          <w:sz w:val="20"/>
          <w:lang w:val="x-none" w:eastAsia="x-none"/>
        </w:rPr>
        <w:t>START</w:t>
      </w:r>
      <w:r w:rsidRPr="008E367A">
        <w:rPr>
          <w:szCs w:val="22"/>
          <w:lang w:val="x-none" w:eastAsia="x-none"/>
        </w:rPr>
        <w:t>.</w:t>
      </w:r>
      <w:r w:rsidRPr="008E367A">
        <w:rPr>
          <w:lang w:val="x-none" w:eastAsia="x-none"/>
        </w:rPr>
        <w:t xml:space="preserve"> </w:t>
      </w:r>
      <w:r w:rsidRPr="008E367A">
        <w:rPr>
          <w:szCs w:val="22"/>
          <w:lang w:val="x-none" w:eastAsia="x-none"/>
        </w:rPr>
        <w:t xml:space="preserve"> If delays in the procurement process result in a change to the anticipated </w:t>
      </w:r>
      <w:r>
        <w:rPr>
          <w:szCs w:val="22"/>
          <w:lang w:eastAsia="x-none"/>
        </w:rPr>
        <w:t xml:space="preserve">Blanket P.O. </w:t>
      </w:r>
      <w:r w:rsidRPr="008E367A">
        <w:rPr>
          <w:szCs w:val="22"/>
          <w:lang w:val="x-none" w:eastAsia="x-none"/>
        </w:rPr>
        <w:t>Effective Date, the Vendor {Bidder} agrees to accept a Blanket P</w:t>
      </w:r>
      <w:r>
        <w:rPr>
          <w:szCs w:val="22"/>
          <w:lang w:eastAsia="x-none"/>
        </w:rPr>
        <w:t>.</w:t>
      </w:r>
      <w:r w:rsidRPr="008E367A">
        <w:rPr>
          <w:szCs w:val="22"/>
          <w:lang w:val="x-none" w:eastAsia="x-none"/>
        </w:rPr>
        <w:t>O</w:t>
      </w:r>
      <w:r>
        <w:rPr>
          <w:szCs w:val="22"/>
          <w:lang w:eastAsia="x-none"/>
        </w:rPr>
        <w:t>.</w:t>
      </w:r>
      <w:r w:rsidRPr="008E367A">
        <w:rPr>
          <w:szCs w:val="22"/>
          <w:lang w:val="x-none" w:eastAsia="x-none"/>
        </w:rPr>
        <w:t xml:space="preserve"> for the full term of this </w:t>
      </w:r>
      <w:r w:rsidRPr="008E367A">
        <w:rPr>
          <w:szCs w:val="22"/>
          <w:lang w:eastAsia="x-none"/>
        </w:rPr>
        <w:t>B</w:t>
      </w:r>
      <w:r w:rsidRPr="008E367A">
        <w:rPr>
          <w:szCs w:val="22"/>
          <w:lang w:val="x-none" w:eastAsia="x-none"/>
        </w:rPr>
        <w:t>lanket P</w:t>
      </w:r>
      <w:r>
        <w:rPr>
          <w:szCs w:val="22"/>
          <w:lang w:eastAsia="x-none"/>
        </w:rPr>
        <w:t>.</w:t>
      </w:r>
      <w:r w:rsidRPr="008E367A">
        <w:rPr>
          <w:szCs w:val="22"/>
          <w:lang w:val="x-none" w:eastAsia="x-none"/>
        </w:rPr>
        <w:t>O</w:t>
      </w:r>
      <w:r>
        <w:rPr>
          <w:szCs w:val="22"/>
          <w:lang w:eastAsia="x-none"/>
        </w:rPr>
        <w:t>.</w:t>
      </w:r>
      <w:r w:rsidRPr="008E367A">
        <w:rPr>
          <w:szCs w:val="22"/>
          <w:lang w:val="x-none" w:eastAsia="x-none"/>
        </w:rPr>
        <w:t xml:space="preserve"> </w:t>
      </w:r>
    </w:p>
    <w:p w14:paraId="0FA47062" w14:textId="77777777" w:rsidR="00EE2DC2" w:rsidRPr="008E367A" w:rsidRDefault="00EE2DC2" w:rsidP="00EE2DC2">
      <w:pPr>
        <w:rPr>
          <w:szCs w:val="22"/>
          <w:lang w:val="x-none" w:eastAsia="x-none"/>
        </w:rPr>
      </w:pPr>
    </w:p>
    <w:p w14:paraId="32782A02" w14:textId="77777777" w:rsidR="00EE2DC2" w:rsidRPr="008E367A" w:rsidRDefault="00EE2DC2" w:rsidP="00EE2DC2">
      <w:pPr>
        <w:rPr>
          <w:szCs w:val="22"/>
          <w:lang w:eastAsia="x-none"/>
        </w:rPr>
      </w:pPr>
      <w:r w:rsidRPr="008E367A">
        <w:rPr>
          <w:szCs w:val="22"/>
          <w:lang w:val="x-none" w:eastAsia="x-none"/>
        </w:rPr>
        <w:t>Th</w:t>
      </w:r>
      <w:r w:rsidRPr="008E367A">
        <w:rPr>
          <w:lang w:val="x-none" w:eastAsia="x-none"/>
        </w:rPr>
        <w:t>is</w:t>
      </w:r>
      <w:r w:rsidRPr="008E367A">
        <w:rPr>
          <w:szCs w:val="22"/>
          <w:lang w:val="x-none" w:eastAsia="x-none"/>
        </w:rPr>
        <w:t xml:space="preserve"> Blanket P</w:t>
      </w:r>
      <w:r>
        <w:rPr>
          <w:szCs w:val="22"/>
          <w:lang w:eastAsia="x-none"/>
        </w:rPr>
        <w:t>.</w:t>
      </w:r>
      <w:r w:rsidRPr="008E367A">
        <w:rPr>
          <w:szCs w:val="22"/>
          <w:lang w:val="x-none" w:eastAsia="x-none"/>
        </w:rPr>
        <w:t>O</w:t>
      </w:r>
      <w:r>
        <w:rPr>
          <w:szCs w:val="22"/>
          <w:lang w:eastAsia="x-none"/>
        </w:rPr>
        <w:t>.</w:t>
      </w:r>
      <w:r w:rsidRPr="008E367A">
        <w:rPr>
          <w:szCs w:val="22"/>
          <w:lang w:val="x-none" w:eastAsia="x-none"/>
        </w:rPr>
        <w:t xml:space="preserve"> may be extended up to </w:t>
      </w:r>
      <w:r>
        <w:rPr>
          <w:szCs w:val="22"/>
          <w:lang w:eastAsia="x-none"/>
        </w:rPr>
        <w:t xml:space="preserve">three (3) </w:t>
      </w:r>
      <w:r w:rsidRPr="008E367A">
        <w:rPr>
          <w:szCs w:val="22"/>
          <w:lang w:val="x-none" w:eastAsia="x-none"/>
        </w:rPr>
        <w:t>years with no single extension exceeding one (1) year, by the mutual written consent of the Vendor {Contractor} and the Director at the same terms, conditions, and pricing at the rates in effect in the last year of th</w:t>
      </w:r>
      <w:r w:rsidRPr="008E367A">
        <w:rPr>
          <w:lang w:val="x-none" w:eastAsia="x-none"/>
        </w:rPr>
        <w:t>is</w:t>
      </w:r>
      <w:r w:rsidRPr="008E367A">
        <w:rPr>
          <w:szCs w:val="22"/>
          <w:lang w:val="x-none" w:eastAsia="x-none"/>
        </w:rPr>
        <w:t xml:space="preserve"> Blanket P</w:t>
      </w:r>
      <w:r>
        <w:rPr>
          <w:szCs w:val="22"/>
          <w:lang w:eastAsia="x-none"/>
        </w:rPr>
        <w:t>.</w:t>
      </w:r>
      <w:r w:rsidRPr="008E367A">
        <w:rPr>
          <w:szCs w:val="22"/>
          <w:lang w:val="x-none" w:eastAsia="x-none"/>
        </w:rPr>
        <w:t>O</w:t>
      </w:r>
      <w:r>
        <w:rPr>
          <w:szCs w:val="22"/>
          <w:lang w:eastAsia="x-none"/>
        </w:rPr>
        <w:t>.</w:t>
      </w:r>
      <w:r w:rsidRPr="008E367A">
        <w:rPr>
          <w:szCs w:val="22"/>
          <w:lang w:val="x-none" w:eastAsia="x-none"/>
        </w:rPr>
        <w:t xml:space="preserve"> or rates more favorable to the State</w:t>
      </w:r>
      <w:r>
        <w:rPr>
          <w:szCs w:val="22"/>
          <w:lang w:eastAsia="x-none"/>
        </w:rPr>
        <w:t xml:space="preserve"> or as indicated in Bid Solicitation Section 5.2.1</w:t>
      </w:r>
      <w:r w:rsidRPr="008E367A">
        <w:rPr>
          <w:szCs w:val="22"/>
          <w:lang w:val="x-none" w:eastAsia="x-none"/>
        </w:rPr>
        <w:t xml:space="preserve">.  </w:t>
      </w:r>
    </w:p>
    <w:p w14:paraId="15CF0601" w14:textId="77777777" w:rsidR="007C441D" w:rsidRDefault="007C441D" w:rsidP="00675860">
      <w:pPr>
        <w:pStyle w:val="BodyText"/>
        <w:ind w:left="0"/>
        <w:rPr>
          <w:sz w:val="22"/>
          <w:lang w:val="en-US"/>
        </w:rPr>
      </w:pPr>
    </w:p>
    <w:p w14:paraId="42261B3F" w14:textId="6F99CC9B" w:rsidR="007C441D" w:rsidRPr="00EB02EC" w:rsidRDefault="007C441D" w:rsidP="007C441D">
      <w:pPr>
        <w:pStyle w:val="Heading3"/>
        <w:rPr>
          <w:szCs w:val="22"/>
        </w:rPr>
      </w:pPr>
      <w:bookmarkStart w:id="167" w:name="_Toc449007554"/>
      <w:bookmarkStart w:id="168" w:name="_Toc459890939"/>
      <w:bookmarkStart w:id="169" w:name="_Toc527617178"/>
      <w:r w:rsidRPr="00EB02EC">
        <w:rPr>
          <w:szCs w:val="22"/>
        </w:rPr>
        <w:t>Price adjustment Review</w:t>
      </w:r>
      <w:bookmarkEnd w:id="167"/>
      <w:bookmarkEnd w:id="168"/>
      <w:bookmarkEnd w:id="169"/>
    </w:p>
    <w:p w14:paraId="28267CE3" w14:textId="77777777" w:rsidR="007C441D" w:rsidRPr="00EB02EC" w:rsidRDefault="007C441D" w:rsidP="007C441D">
      <w:pPr>
        <w:rPr>
          <w:rFonts w:eastAsia="Calibri" w:cs="Arial"/>
          <w:szCs w:val="22"/>
        </w:rPr>
      </w:pPr>
    </w:p>
    <w:p w14:paraId="0081D827" w14:textId="2B63CBE9" w:rsidR="00EE2DC2" w:rsidRDefault="00EE2DC2" w:rsidP="00EE2DC2">
      <w:pPr>
        <w:rPr>
          <w:rFonts w:cs="Arial"/>
          <w:szCs w:val="22"/>
        </w:rPr>
      </w:pPr>
      <w:r w:rsidRPr="0057682F">
        <w:rPr>
          <w:rFonts w:cs="Arial"/>
          <w:szCs w:val="22"/>
        </w:rPr>
        <w:t xml:space="preserve">The Blanket P.O. price (percentage discount or markup) shall remain firm for the initial term and any extensions of the Blanket P.O. unless the contracted discount or markup is more favorable to the State. </w:t>
      </w:r>
      <w:r>
        <w:rPr>
          <w:rFonts w:cs="Arial"/>
          <w:szCs w:val="22"/>
        </w:rPr>
        <w:t xml:space="preserve"> R</w:t>
      </w:r>
      <w:r w:rsidRPr="0057682F">
        <w:rPr>
          <w:rFonts w:cs="Arial"/>
          <w:szCs w:val="22"/>
        </w:rPr>
        <w:t xml:space="preserve">efer to </w:t>
      </w:r>
      <w:r w:rsidRPr="00AA0AA9">
        <w:rPr>
          <w:rFonts w:cs="Arial"/>
          <w:szCs w:val="22"/>
          <w:highlight w:val="lightGray"/>
        </w:rPr>
        <w:t>Section 6.1</w:t>
      </w:r>
      <w:r w:rsidRPr="0057682F">
        <w:rPr>
          <w:rFonts w:cs="Arial"/>
          <w:szCs w:val="22"/>
        </w:rPr>
        <w:t xml:space="preserve"> </w:t>
      </w:r>
      <w:r>
        <w:rPr>
          <w:rFonts w:cs="Arial"/>
          <w:szCs w:val="22"/>
        </w:rPr>
        <w:t xml:space="preserve">of the SSTC.  </w:t>
      </w:r>
    </w:p>
    <w:p w14:paraId="104DF7A9" w14:textId="77777777" w:rsidR="00EE2DC2" w:rsidRDefault="00EE2DC2" w:rsidP="00EE2DC2">
      <w:pPr>
        <w:rPr>
          <w:rFonts w:cs="Arial"/>
          <w:szCs w:val="22"/>
        </w:rPr>
      </w:pPr>
    </w:p>
    <w:p w14:paraId="1A22B74F" w14:textId="77777777" w:rsidR="00EE2DC2" w:rsidRDefault="00EE2DC2" w:rsidP="00EE2DC2">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00C22DA3" w14:textId="77777777" w:rsidR="00EE2DC2" w:rsidRPr="00D32ABB" w:rsidRDefault="00EE2DC2" w:rsidP="00EE2DC2">
      <w:pPr>
        <w:rPr>
          <w:rFonts w:cs="Arial"/>
          <w:szCs w:val="22"/>
        </w:rPr>
      </w:pPr>
    </w:p>
    <w:p w14:paraId="40DF176C" w14:textId="151E5A00" w:rsidR="00EE2DC2" w:rsidRDefault="00EE2DC2" w:rsidP="00EE2DC2">
      <w:pPr>
        <w:autoSpaceDE w:val="0"/>
        <w:autoSpaceDN w:val="0"/>
        <w:adjustRightInd w:val="0"/>
        <w:rPr>
          <w:rFonts w:cs="Arial"/>
          <w:szCs w:val="22"/>
        </w:rPr>
      </w:pPr>
      <w:r>
        <w:rPr>
          <w:rFonts w:cs="Arial"/>
          <w:szCs w:val="22"/>
        </w:rPr>
        <w:t xml:space="preserve">In the event that a Vendor {Contractor} offers of a Blanket P.O. reduction (higher discount percentage or lower markup percentage) during the term of the Blanket P.O., or any extension(s) thereof, the State reserves the right to revise a Vendor’s {Contractor’s} award ranking – primary, secondary, tertiary or quaternary – to accurately reflect the order of the reduction offered.  The re-ranking could potentially change each Vendor’s {Contractor’s} award ranking within a given brand. Any revisions to Vendor {Contractor} rankings will be made annually at the anniversary of the Blanket P.O. award during the initial Blanket P.O. term and any extension(s) thereof.   Any re-ranking must be approved by the Division and any approved award re-ranking will be reflected through an amendment to the Blanket P.O.  </w:t>
      </w:r>
    </w:p>
    <w:p w14:paraId="48B3053B" w14:textId="6435D891" w:rsidR="00805359" w:rsidRPr="00EE2DC2" w:rsidRDefault="00EE2DC2" w:rsidP="00EE2DC2">
      <w:pPr>
        <w:autoSpaceDE w:val="0"/>
        <w:autoSpaceDN w:val="0"/>
        <w:adjustRightInd w:val="0"/>
        <w:rPr>
          <w:rFonts w:cs="Arial"/>
          <w:szCs w:val="22"/>
        </w:rPr>
      </w:pPr>
      <w:r>
        <w:rPr>
          <w:rFonts w:cs="Arial"/>
          <w:szCs w:val="22"/>
        </w:rPr>
        <w:t xml:space="preserve"> </w:t>
      </w:r>
    </w:p>
    <w:p w14:paraId="097DDC1A" w14:textId="15867079" w:rsidR="00675860" w:rsidRPr="00393774" w:rsidRDefault="001D2ACC" w:rsidP="00675860">
      <w:pPr>
        <w:pStyle w:val="Heading2"/>
        <w:ind w:right="108"/>
      </w:pPr>
      <w:bookmarkStart w:id="170" w:name="_Toc400531508"/>
      <w:bookmarkStart w:id="171" w:name="_Toc428533979"/>
      <w:bookmarkStart w:id="172" w:name="_Toc527617179"/>
      <w:r w:rsidRPr="00393774">
        <w:t>BLANKET P.O.</w:t>
      </w:r>
      <w:r w:rsidR="00CE709E" w:rsidRPr="00393774">
        <w:t xml:space="preserve"> </w:t>
      </w:r>
      <w:r w:rsidR="00675860" w:rsidRPr="00393774">
        <w:t>Transition</w:t>
      </w:r>
      <w:bookmarkEnd w:id="170"/>
      <w:bookmarkEnd w:id="171"/>
      <w:bookmarkEnd w:id="172"/>
    </w:p>
    <w:p w14:paraId="3C71916F" w14:textId="77777777" w:rsidR="00675860" w:rsidRPr="00393774" w:rsidRDefault="00675860" w:rsidP="00675860">
      <w:pPr>
        <w:pStyle w:val="BodyText"/>
        <w:ind w:left="0" w:right="108"/>
      </w:pPr>
    </w:p>
    <w:p w14:paraId="20B1BC44" w14:textId="727B65CF" w:rsidR="002A595C" w:rsidRPr="00393774" w:rsidRDefault="002A595C" w:rsidP="002A595C">
      <w:pPr>
        <w:ind w:right="108"/>
        <w:rPr>
          <w:rFonts w:eastAsia="MS Mincho"/>
          <w:szCs w:val="22"/>
        </w:rPr>
      </w:pPr>
      <w:r w:rsidRPr="00393774">
        <w:rPr>
          <w:rFonts w:eastAsia="MS Mincho"/>
          <w:szCs w:val="22"/>
        </w:rPr>
        <w:t>In the event that a new Blanket P</w:t>
      </w:r>
      <w:r w:rsidR="0068143F">
        <w:rPr>
          <w:rFonts w:eastAsia="MS Mincho"/>
          <w:szCs w:val="22"/>
        </w:rPr>
        <w:t>.</w:t>
      </w:r>
      <w:r w:rsidRPr="00393774">
        <w:rPr>
          <w:rFonts w:eastAsia="MS Mincho"/>
          <w:szCs w:val="22"/>
        </w:rPr>
        <w:t>O</w:t>
      </w:r>
      <w:r w:rsidR="0068143F">
        <w:rPr>
          <w:rFonts w:eastAsia="MS Mincho"/>
          <w:szCs w:val="22"/>
        </w:rPr>
        <w:t>.</w:t>
      </w:r>
      <w:r w:rsidRPr="00393774">
        <w:rPr>
          <w:rFonts w:eastAsia="MS Mincho"/>
          <w:szCs w:val="22"/>
        </w:rPr>
        <w:t xml:space="preserve"> has not been awarded prior to this Blanket P</w:t>
      </w:r>
      <w:r w:rsidR="0068143F">
        <w:rPr>
          <w:rFonts w:eastAsia="MS Mincho"/>
          <w:szCs w:val="22"/>
        </w:rPr>
        <w:t>.</w:t>
      </w:r>
      <w:r w:rsidRPr="00393774">
        <w:rPr>
          <w:rFonts w:eastAsia="MS Mincho"/>
          <w:szCs w:val="22"/>
        </w:rPr>
        <w:t>O</w:t>
      </w:r>
      <w:r w:rsidR="0068143F">
        <w:rPr>
          <w:rFonts w:eastAsia="MS Mincho"/>
          <w:szCs w:val="22"/>
        </w:rPr>
        <w:t>.</w:t>
      </w:r>
      <w:r w:rsidRPr="00393774">
        <w:rPr>
          <w:rFonts w:eastAsia="MS Mincho"/>
          <w:szCs w:val="22"/>
        </w:rPr>
        <w:t xml:space="preserve">  expiration date, including any extensions exercised, and the State exercises this Blanket P</w:t>
      </w:r>
      <w:r w:rsidR="0068143F">
        <w:rPr>
          <w:rFonts w:eastAsia="MS Mincho"/>
          <w:szCs w:val="22"/>
        </w:rPr>
        <w:t>.</w:t>
      </w:r>
      <w:r w:rsidRPr="00393774">
        <w:rPr>
          <w:rFonts w:eastAsia="MS Mincho"/>
          <w:szCs w:val="22"/>
        </w:rPr>
        <w:t>O</w:t>
      </w:r>
      <w:r w:rsidR="0068143F">
        <w:rPr>
          <w:rFonts w:eastAsia="MS Mincho"/>
          <w:szCs w:val="22"/>
        </w:rPr>
        <w:t>.</w:t>
      </w:r>
      <w:r w:rsidRPr="00393774">
        <w:rPr>
          <w:rFonts w:eastAsia="MS Mincho"/>
          <w:szCs w:val="22"/>
        </w:rPr>
        <w:t xml:space="preserve"> transition, the Vendor {Contractor} shall continue this Blanket P</w:t>
      </w:r>
      <w:r w:rsidR="0068143F">
        <w:rPr>
          <w:rFonts w:eastAsia="MS Mincho"/>
          <w:szCs w:val="22"/>
        </w:rPr>
        <w:t>.</w:t>
      </w:r>
      <w:r w:rsidRPr="00393774">
        <w:rPr>
          <w:rFonts w:eastAsia="MS Mincho"/>
          <w:szCs w:val="22"/>
        </w:rPr>
        <w:t>O</w:t>
      </w:r>
      <w:r w:rsidR="0068143F">
        <w:rPr>
          <w:rFonts w:eastAsia="MS Mincho"/>
          <w:szCs w:val="22"/>
        </w:rPr>
        <w:t>.</w:t>
      </w:r>
      <w:r w:rsidRPr="00393774">
        <w:rPr>
          <w:rFonts w:eastAsia="MS Mincho"/>
          <w:szCs w:val="22"/>
        </w:rPr>
        <w:t xml:space="preserve">  under the same terms and conditions until a new Blanket P</w:t>
      </w:r>
      <w:r w:rsidR="0068143F">
        <w:rPr>
          <w:rFonts w:eastAsia="MS Mincho"/>
          <w:szCs w:val="22"/>
        </w:rPr>
        <w:t>.</w:t>
      </w:r>
      <w:r w:rsidRPr="00393774">
        <w:rPr>
          <w:rFonts w:eastAsia="MS Mincho"/>
          <w:szCs w:val="22"/>
        </w:rPr>
        <w:t>O</w:t>
      </w:r>
      <w:r w:rsidR="0068143F">
        <w:rPr>
          <w:rFonts w:eastAsia="MS Mincho"/>
          <w:szCs w:val="22"/>
        </w:rPr>
        <w:t>.</w:t>
      </w:r>
      <w:r w:rsidRPr="00393774">
        <w:rPr>
          <w:rFonts w:eastAsia="MS Mincho"/>
          <w:szCs w:val="22"/>
        </w:rPr>
        <w:t xml:space="preserve"> can be completely operational.  At no time shall this transition period extend more than 180</w:t>
      </w:r>
      <w:r w:rsidRPr="00393774">
        <w:rPr>
          <w:rFonts w:eastAsia="MS Mincho"/>
          <w:b/>
          <w:bCs/>
          <w:szCs w:val="22"/>
        </w:rPr>
        <w:t xml:space="preserve"> </w:t>
      </w:r>
      <w:r w:rsidRPr="00393774">
        <w:rPr>
          <w:rFonts w:eastAsia="MS Mincho"/>
          <w:szCs w:val="22"/>
        </w:rPr>
        <w:t>days beyond the expiration date of this Blanket P</w:t>
      </w:r>
      <w:r w:rsidR="0068143F">
        <w:rPr>
          <w:rFonts w:eastAsia="MS Mincho"/>
          <w:szCs w:val="22"/>
        </w:rPr>
        <w:t>.</w:t>
      </w:r>
      <w:r w:rsidRPr="00393774">
        <w:rPr>
          <w:rFonts w:eastAsia="MS Mincho"/>
          <w:szCs w:val="22"/>
        </w:rPr>
        <w:t>O</w:t>
      </w:r>
      <w:r w:rsidR="0068143F">
        <w:rPr>
          <w:rFonts w:eastAsia="MS Mincho"/>
          <w:szCs w:val="22"/>
        </w:rPr>
        <w:t>.</w:t>
      </w:r>
      <w:r w:rsidRPr="00393774">
        <w:rPr>
          <w:rFonts w:eastAsia="MS Mincho"/>
          <w:szCs w:val="22"/>
        </w:rPr>
        <w:t>, including any extensions exercised.</w:t>
      </w:r>
    </w:p>
    <w:p w14:paraId="521B39E9" w14:textId="77777777" w:rsidR="00675860" w:rsidRPr="00393774" w:rsidRDefault="00675860" w:rsidP="00675860">
      <w:pPr>
        <w:pStyle w:val="BodyText"/>
        <w:ind w:left="0" w:right="108"/>
      </w:pPr>
    </w:p>
    <w:p w14:paraId="79898611" w14:textId="07BF0F7D" w:rsidR="00B10FC3" w:rsidRPr="00393774" w:rsidRDefault="00062A98" w:rsidP="007D420A">
      <w:pPr>
        <w:pStyle w:val="Heading2"/>
        <w:ind w:right="108"/>
      </w:pPr>
      <w:bookmarkStart w:id="173" w:name="_Toc527617180"/>
      <w:bookmarkStart w:id="174" w:name="_Toc108508270"/>
      <w:bookmarkStart w:id="175" w:name="_Toc428533980"/>
      <w:r w:rsidRPr="00393774">
        <w:t>CHANGE ORDER</w:t>
      </w:r>
      <w:bookmarkEnd w:id="173"/>
      <w:r w:rsidRPr="00393774">
        <w:t xml:space="preserve"> </w:t>
      </w:r>
      <w:bookmarkEnd w:id="174"/>
      <w:bookmarkEnd w:id="175"/>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6" w:name="_Toc400531510"/>
      <w:bookmarkStart w:id="177" w:name="_Toc428533981"/>
      <w:bookmarkStart w:id="178" w:name="_Toc527617181"/>
      <w:r>
        <w:t xml:space="preserve">Vendor </w:t>
      </w:r>
      <w:r w:rsidR="00571AFA">
        <w:t>{contractor}</w:t>
      </w:r>
      <w:r w:rsidR="00675860">
        <w:t xml:space="preserve"> Responsibilities</w:t>
      </w:r>
      <w:bookmarkEnd w:id="176"/>
      <w:bookmarkEnd w:id="177"/>
      <w:bookmarkEnd w:id="178"/>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9" w:name="_Toc449428269"/>
      <w:bookmarkStart w:id="180" w:name="_Toc527617182"/>
      <w:r w:rsidRPr="00BA6549">
        <w:t>Claims and Remedies</w:t>
      </w:r>
      <w:bookmarkEnd w:id="179"/>
      <w:bookmarkEnd w:id="180"/>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1" w:name="_Toc449428270"/>
      <w:bookmarkStart w:id="182" w:name="_Toc527617183"/>
      <w:r w:rsidRPr="00BA6549">
        <w:rPr>
          <w:rFonts w:eastAsia="MS Mincho"/>
        </w:rPr>
        <w:t>Claims</w:t>
      </w:r>
      <w:bookmarkEnd w:id="181"/>
      <w:bookmarkEnd w:id="182"/>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3" w:name="_Toc449428271"/>
      <w:bookmarkStart w:id="184" w:name="_Toc527617184"/>
      <w:r w:rsidRPr="00BA6549">
        <w:rPr>
          <w:rFonts w:eastAsia="MS Mincho"/>
        </w:rPr>
        <w:t>Remedies</w:t>
      </w:r>
      <w:bookmarkEnd w:id="183"/>
      <w:bookmarkEnd w:id="184"/>
    </w:p>
    <w:p w14:paraId="788EA014" w14:textId="77777777" w:rsidR="00C329DD" w:rsidRPr="008E367A" w:rsidRDefault="00C329DD" w:rsidP="0060070D">
      <w:pPr>
        <w:keepNext/>
        <w:rPr>
          <w:szCs w:val="22"/>
          <w:lang w:val="x-none" w:eastAsia="x-none"/>
        </w:rPr>
      </w:pPr>
    </w:p>
    <w:p w14:paraId="12A016A1" w14:textId="017CA831"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w:t>
      </w:r>
      <w:r w:rsidR="00EE2DC2">
        <w:rPr>
          <w:szCs w:val="22"/>
          <w:lang w:val="x-none" w:eastAsia="x-none"/>
        </w:rPr>
        <w:t xml:space="preserve">d in </w:t>
      </w:r>
      <w:r w:rsidRPr="008E367A">
        <w:rPr>
          <w:szCs w:val="22"/>
          <w:lang w:val="x-none" w:eastAsia="x-none"/>
        </w:rPr>
        <w:t>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85" w:name="_Toc449428272"/>
      <w:bookmarkStart w:id="186" w:name="_Toc52761718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5"/>
      <w:bookmarkEnd w:id="186"/>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7" w:name="_Toc449428273"/>
      <w:bookmarkStart w:id="188" w:name="_Toc527617186"/>
      <w:r w:rsidRPr="00BA6549">
        <w:rPr>
          <w:rFonts w:eastAsia="MS Mincho"/>
        </w:rPr>
        <w:t>Items Ordered and Delivered</w:t>
      </w:r>
      <w:bookmarkEnd w:id="187"/>
      <w:bookmarkEnd w:id="188"/>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9" w:name="_Toc449428274"/>
      <w:bookmarkStart w:id="190" w:name="_Toc527617187"/>
      <w:r w:rsidRPr="00BA6549">
        <w:rPr>
          <w:rFonts w:eastAsia="MS Mincho"/>
        </w:rPr>
        <w:t>MANUFACTURING/PACKAGING REQUIREMENTS</w:t>
      </w:r>
      <w:bookmarkEnd w:id="189"/>
      <w:bookmarkEnd w:id="190"/>
    </w:p>
    <w:p w14:paraId="1B802544" w14:textId="77777777" w:rsidR="00C329DD" w:rsidRPr="008E367A" w:rsidRDefault="00C329DD" w:rsidP="00C329DD">
      <w:pPr>
        <w:ind w:right="108"/>
        <w:rPr>
          <w:rFonts w:eastAsia="MS Mincho"/>
          <w:sz w:val="20"/>
          <w:lang w:val="x-none" w:eastAsia="x-none"/>
        </w:rPr>
      </w:pPr>
    </w:p>
    <w:p w14:paraId="2CDDD497" w14:textId="77777777" w:rsidR="00BF7764" w:rsidRPr="008E367A" w:rsidRDefault="00C329DD" w:rsidP="00BF7764">
      <w:pPr>
        <w:tabs>
          <w:tab w:val="left" w:pos="540"/>
        </w:tabs>
        <w:ind w:right="108" w:hanging="540"/>
        <w:rPr>
          <w:rFonts w:eastAsia="MS Mincho"/>
          <w:szCs w:val="22"/>
          <w:lang w:val="x-none" w:eastAsia="x-none"/>
        </w:rPr>
      </w:pPr>
      <w:r w:rsidRPr="008E367A">
        <w:rPr>
          <w:rFonts w:eastAsia="MS Mincho"/>
          <w:sz w:val="20"/>
          <w:lang w:val="x-none" w:eastAsia="x-none"/>
        </w:rPr>
        <w:tab/>
      </w:r>
      <w:r w:rsidR="00BF7764" w:rsidRPr="008E367A">
        <w:rPr>
          <w:rFonts w:eastAsia="MS Mincho"/>
          <w:szCs w:val="22"/>
          <w:lang w:val="x-none" w:eastAsia="x-none"/>
        </w:rPr>
        <w:t xml:space="preserve">All products must conform in every respect to the standards and regulations established by Federal and New Jersey State laws. </w:t>
      </w:r>
    </w:p>
    <w:p w14:paraId="55317A7F" w14:textId="77777777" w:rsidR="00BF7764" w:rsidRPr="008E367A" w:rsidRDefault="00BF7764" w:rsidP="00BF7764">
      <w:pPr>
        <w:ind w:right="108"/>
        <w:rPr>
          <w:rFonts w:eastAsia="MS Mincho"/>
          <w:szCs w:val="22"/>
          <w:lang w:val="x-none" w:eastAsia="x-none"/>
        </w:rPr>
      </w:pPr>
    </w:p>
    <w:p w14:paraId="66354B93" w14:textId="77777777" w:rsidR="00BF7764" w:rsidRPr="008E367A" w:rsidRDefault="00BF7764" w:rsidP="00BF7764">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5A146C2" w14:textId="77777777" w:rsidR="00BF7764" w:rsidRPr="008E367A" w:rsidRDefault="00BF7764" w:rsidP="00BF7764">
      <w:pPr>
        <w:ind w:right="108"/>
        <w:rPr>
          <w:rFonts w:eastAsia="MS Mincho"/>
          <w:szCs w:val="22"/>
          <w:lang w:val="x-none" w:eastAsia="x-none"/>
        </w:rPr>
      </w:pPr>
    </w:p>
    <w:p w14:paraId="372439B9" w14:textId="0F900ADF" w:rsidR="00BF7764" w:rsidRPr="008E367A" w:rsidRDefault="00BF7764" w:rsidP="00BF7764">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62E11B16" w14:textId="5FE69B39" w:rsidR="00675860" w:rsidRDefault="00675860" w:rsidP="00BF7764">
      <w:pPr>
        <w:tabs>
          <w:tab w:val="left" w:pos="540"/>
        </w:tabs>
        <w:ind w:right="108" w:hanging="540"/>
      </w:pPr>
    </w:p>
    <w:p w14:paraId="70D911AD" w14:textId="77777777" w:rsidR="00542B63" w:rsidRPr="00542B63" w:rsidRDefault="00542B63" w:rsidP="00542B63">
      <w:pPr>
        <w:pStyle w:val="Heading2"/>
        <w:rPr>
          <w:u w:val="none"/>
        </w:rPr>
      </w:pPr>
      <w:bookmarkStart w:id="191" w:name="_Toc527617188"/>
      <w:r w:rsidRPr="00542B63">
        <w:t>ELECTRONIC PAYMENTS</w:t>
      </w:r>
      <w:bookmarkEnd w:id="191"/>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2" w:name="_Toc400531512"/>
      <w:bookmarkStart w:id="193" w:name="_Toc428533983"/>
      <w:bookmarkStart w:id="194" w:name="_Toc527617189"/>
      <w:r>
        <w:t>Substitution or Addition of SubCONTRACTOR(s)</w:t>
      </w:r>
      <w:bookmarkEnd w:id="192"/>
      <w:bookmarkEnd w:id="193"/>
      <w:bookmarkEnd w:id="194"/>
    </w:p>
    <w:p w14:paraId="0CDFF962" w14:textId="77777777" w:rsidR="00675860" w:rsidRDefault="00675860" w:rsidP="00675860">
      <w:pPr>
        <w:pStyle w:val="BodyText"/>
        <w:ind w:left="0"/>
      </w:pPr>
    </w:p>
    <w:p w14:paraId="6D9EE2DA" w14:textId="77777777" w:rsidR="0057682F" w:rsidRDefault="0057682F" w:rsidP="0057682F">
      <w:r>
        <w:t>Not applicable to this procurement.</w:t>
      </w:r>
    </w:p>
    <w:p w14:paraId="50CD4EBC" w14:textId="77777777" w:rsidR="001848F0" w:rsidRDefault="001848F0" w:rsidP="00962DF6">
      <w:pPr>
        <w:pStyle w:val="BodyText"/>
        <w:ind w:left="0"/>
        <w:rPr>
          <w:sz w:val="22"/>
          <w:szCs w:val="22"/>
          <w:lang w:val="en-US"/>
        </w:rPr>
      </w:pPr>
      <w:bookmarkStart w:id="195" w:name="_Toc400531518"/>
      <w:bookmarkStart w:id="196" w:name="_Toc428533989"/>
    </w:p>
    <w:p w14:paraId="6F524FC5" w14:textId="7CD637DE" w:rsidR="00962DF6" w:rsidRPr="00BC03EA" w:rsidRDefault="00962DF6" w:rsidP="00962DF6">
      <w:pPr>
        <w:pStyle w:val="Heading2"/>
        <w:ind w:right="108"/>
      </w:pPr>
      <w:bookmarkStart w:id="197" w:name="_Toc400531538"/>
      <w:bookmarkStart w:id="198" w:name="_Toc428534010"/>
      <w:bookmarkStart w:id="199" w:name="_Toc527617190"/>
      <w:r>
        <w:t xml:space="preserve">BLANKET P.O. </w:t>
      </w:r>
      <w:r w:rsidRPr="00BC03EA">
        <w:t>Activity Report</w:t>
      </w:r>
      <w:bookmarkEnd w:id="197"/>
      <w:bookmarkEnd w:id="198"/>
      <w:bookmarkEnd w:id="199"/>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0" w:name="_Toc400531540"/>
      <w:bookmarkStart w:id="201" w:name="_Toc428534012"/>
      <w:bookmarkStart w:id="202" w:name="_Toc527617191"/>
      <w:r>
        <w:t>PROGRAM EFFICIENCY ASSESSMENT FOR STATE USING AGENCIES</w:t>
      </w:r>
      <w:bookmarkEnd w:id="200"/>
      <w:bookmarkEnd w:id="201"/>
      <w:bookmarkEnd w:id="202"/>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03" w:name="_Toc449428280"/>
      <w:bookmarkStart w:id="204" w:name="_Toc527617192"/>
      <w:r w:rsidRPr="00BA6549">
        <w:t>DISCLOSURE OF PRODUCT COMPOSITION</w:t>
      </w:r>
      <w:bookmarkEnd w:id="203"/>
      <w:bookmarkEnd w:id="204"/>
    </w:p>
    <w:p w14:paraId="41BD920A" w14:textId="77777777" w:rsidR="00962DF6" w:rsidRDefault="00962DF6" w:rsidP="00962DF6">
      <w:pPr>
        <w:outlineLvl w:val="1"/>
        <w:rPr>
          <w:rFonts w:ascii="Arial Narrow" w:hAnsi="Arial Narrow"/>
          <w:b/>
          <w:bCs/>
          <w:caps/>
          <w:u w:val="single"/>
        </w:rPr>
      </w:pPr>
    </w:p>
    <w:p w14:paraId="2DA7BF80" w14:textId="03695580" w:rsidR="00BF7764" w:rsidRDefault="00BF7764" w:rsidP="00BF7764">
      <w:pPr>
        <w:ind w:right="108"/>
        <w:rPr>
          <w:rFonts w:eastAsia="MS Mincho"/>
          <w:szCs w:val="22"/>
        </w:rPr>
      </w:pPr>
      <w:r>
        <w:rPr>
          <w:rFonts w:eastAsia="MS Mincho"/>
          <w:szCs w:val="22"/>
        </w:rPr>
        <w:t>Not applicable to this Bid Solicitation.</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05" w:name="_Toc527617193"/>
      <w:r>
        <w:t>News Releases</w:t>
      </w:r>
      <w:bookmarkEnd w:id="195"/>
      <w:bookmarkEnd w:id="196"/>
      <w:bookmarkEnd w:id="205"/>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061275E"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6" w:name="_Toc400531519"/>
      <w:bookmarkStart w:id="207" w:name="_Toc428533990"/>
      <w:bookmarkStart w:id="208" w:name="_Toc527617194"/>
      <w:r>
        <w:t>Advertising</w:t>
      </w:r>
      <w:bookmarkEnd w:id="206"/>
      <w:bookmarkEnd w:id="207"/>
      <w:bookmarkEnd w:id="208"/>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09" w:name="_Toc332803059"/>
      <w:bookmarkStart w:id="210" w:name="_Toc324415444"/>
      <w:bookmarkStart w:id="211" w:name="_5.17_Retainage"/>
      <w:bookmarkStart w:id="212" w:name="_5.21_Additional_Work"/>
      <w:bookmarkStart w:id="213" w:name="_5.22_Additional_Work"/>
      <w:bookmarkStart w:id="214" w:name="_5.9_Substitution_of"/>
      <w:bookmarkStart w:id="215" w:name="_5.19_requirements_of_Executive_orde"/>
      <w:bookmarkStart w:id="216" w:name="_5.20_requirements_of_Executive_orde"/>
      <w:bookmarkStart w:id="217" w:name="_Toc400531541"/>
      <w:bookmarkStart w:id="218" w:name="_Toc428534013"/>
      <w:bookmarkEnd w:id="209"/>
      <w:bookmarkEnd w:id="210"/>
      <w:bookmarkEnd w:id="211"/>
      <w:bookmarkEnd w:id="212"/>
      <w:bookmarkEnd w:id="213"/>
      <w:bookmarkEnd w:id="214"/>
      <w:bookmarkEnd w:id="215"/>
      <w:bookmarkEnd w:id="216"/>
      <w:r>
        <w:t xml:space="preserve"> </w:t>
      </w:r>
      <w:bookmarkStart w:id="219" w:name="_Toc527617195"/>
      <w:r w:rsidR="00CE00E7">
        <w:t>QUOTE</w:t>
      </w:r>
      <w:r w:rsidR="006B6C49">
        <w:t xml:space="preserve"> </w:t>
      </w:r>
      <w:r w:rsidR="00D9550E">
        <w:t>EVALUATION</w:t>
      </w:r>
      <w:bookmarkEnd w:id="217"/>
      <w:bookmarkEnd w:id="218"/>
      <w:bookmarkEnd w:id="219"/>
    </w:p>
    <w:p w14:paraId="55F03630" w14:textId="77777777" w:rsidR="00D9550E" w:rsidRDefault="00D9550E" w:rsidP="00955DFD">
      <w:bookmarkStart w:id="220" w:name="_Toc118513836"/>
    </w:p>
    <w:p w14:paraId="251DC4DE" w14:textId="77777777" w:rsidR="00AF2A1D" w:rsidRDefault="00D9550E" w:rsidP="00AF2A1D">
      <w:pPr>
        <w:pStyle w:val="Heading2"/>
        <w:ind w:right="108"/>
      </w:pPr>
      <w:bookmarkStart w:id="221" w:name="_Toc400531542"/>
      <w:bookmarkStart w:id="222" w:name="_Toc428534014"/>
      <w:bookmarkStart w:id="223" w:name="_Toc527617196"/>
      <w:r>
        <w:t>RIGHT TO WAIVE</w:t>
      </w:r>
      <w:bookmarkEnd w:id="221"/>
      <w:bookmarkEnd w:id="222"/>
      <w:bookmarkEnd w:id="223"/>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4" w:name="_Toc400531543"/>
      <w:bookmarkStart w:id="225"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6" w:name="_Toc527617197"/>
      <w:r w:rsidRPr="00AF2A1D">
        <w:t>director’s right of final quote</w:t>
      </w:r>
      <w:r w:rsidR="00583771" w:rsidRPr="00AF2A1D">
        <w:t xml:space="preserve"> </w:t>
      </w:r>
      <w:r w:rsidRPr="00AF2A1D">
        <w:t>acceptance</w:t>
      </w:r>
      <w:bookmarkEnd w:id="224"/>
      <w:bookmarkEnd w:id="225"/>
      <w:bookmarkEnd w:id="226"/>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9295C55" w14:textId="77777777" w:rsidR="00B25753" w:rsidRDefault="00B25753" w:rsidP="00851065">
      <w:pPr>
        <w:autoSpaceDE w:val="0"/>
        <w:autoSpaceDN w:val="0"/>
        <w:adjustRightInd w:val="0"/>
      </w:pPr>
    </w:p>
    <w:p w14:paraId="7FC68B5F" w14:textId="77777777" w:rsidR="00B25753" w:rsidRDefault="00B25753" w:rsidP="00B25753">
      <w:pPr>
        <w:pStyle w:val="Heading3"/>
        <w:rPr>
          <w:rFonts w:eastAsia="MS Mincho"/>
        </w:rPr>
      </w:pPr>
      <w:bookmarkStart w:id="227" w:name="_Toc524692945"/>
      <w:bookmarkStart w:id="228" w:name="_Toc527617198"/>
      <w:r>
        <w:rPr>
          <w:rFonts w:eastAsia="MS Mincho"/>
        </w:rPr>
        <w:t>Tie-Breaking Criteria</w:t>
      </w:r>
      <w:bookmarkEnd w:id="227"/>
      <w:bookmarkEnd w:id="228"/>
      <w:r>
        <w:rPr>
          <w:rFonts w:eastAsia="MS Mincho"/>
        </w:rPr>
        <w:t xml:space="preserve"> </w:t>
      </w:r>
    </w:p>
    <w:p w14:paraId="7EDDBF4F" w14:textId="77777777" w:rsidR="00B25753" w:rsidRDefault="00B25753" w:rsidP="00B25753">
      <w:pPr>
        <w:ind w:right="108"/>
        <w:rPr>
          <w:rFonts w:eastAsia="MS Mincho"/>
          <w:szCs w:val="22"/>
        </w:rPr>
      </w:pPr>
    </w:p>
    <w:p w14:paraId="72C80DCE" w14:textId="13FC4C0F" w:rsidR="00B25753" w:rsidRPr="00955DFD" w:rsidRDefault="00B25753" w:rsidP="00B25753">
      <w:pPr>
        <w:pStyle w:val="BodyText3"/>
      </w:pPr>
      <w:r w:rsidRPr="00F22BD0">
        <w:t xml:space="preserve">For the purposes </w:t>
      </w:r>
      <w:r w:rsidRPr="00FB2709">
        <w:t>o</w:t>
      </w:r>
      <w:r w:rsidRPr="00F22BD0">
        <w:t>f tie-breaking, any tie-break scenario shall be made utilizing the delivery s</w:t>
      </w:r>
      <w:r w:rsidRPr="00831688">
        <w:t>chedule bid, followe</w:t>
      </w:r>
      <w:r w:rsidRPr="009E1DCB">
        <w:t xml:space="preserve">d by the criteria set forth in </w:t>
      </w:r>
      <w:r w:rsidRPr="00D35496">
        <w:rPr>
          <w:u w:val="single"/>
        </w:rPr>
        <w:t>N.J.A.C.</w:t>
      </w:r>
      <w:r w:rsidRPr="00D35496">
        <w:t xml:space="preserve"> 17:12-2.10.  The stocked part delivery timeframe will be utilized in any tie-break scenario, and, in the case of a range of delivery days for the stocked part, the highest day in the range will be used for the purposes of the tie-break.  For example, if a Vendor {Bidder} offers 1 – 3 days ARO for a stocked part, the 3 days will be used for the basis of the tie-break.</w:t>
      </w:r>
      <w:r>
        <w:t xml:space="preserve">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9" w:name="_Toc400531544"/>
      <w:bookmarkStart w:id="230" w:name="_Toc428534016"/>
      <w:bookmarkStart w:id="231" w:name="_Toc52761719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9"/>
      <w:bookmarkEnd w:id="230"/>
      <w:bookmarkEnd w:id="23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2" w:name="_Toc400531545"/>
      <w:bookmarkStart w:id="233" w:name="_Toc428534017"/>
      <w:bookmarkStart w:id="234" w:name="_Toc527617200"/>
      <w:r>
        <w:t xml:space="preserve">Clarification of Quote / </w:t>
      </w:r>
      <w:r w:rsidR="00D9550E" w:rsidRPr="00E36CF3">
        <w:t>STATE'S RIGHT TO REQUEST FURTHER INFORMATION</w:t>
      </w:r>
      <w:bookmarkEnd w:id="232"/>
      <w:bookmarkEnd w:id="233"/>
      <w:bookmarkEnd w:id="23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0"/>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35" w:name="_Toc527617201"/>
      <w:bookmarkStart w:id="236" w:name="_Toc118513837"/>
      <w:bookmarkStart w:id="237" w:name="_Toc400531547"/>
      <w:bookmarkStart w:id="238" w:name="_Toc428534019"/>
      <w:r>
        <w:t>Oral Presentation</w:t>
      </w:r>
      <w:bookmarkEnd w:id="235"/>
      <w:r>
        <w:t xml:space="preserve"> </w:t>
      </w:r>
      <w:bookmarkEnd w:id="236"/>
      <w:bookmarkEnd w:id="237"/>
      <w:bookmarkEnd w:id="23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39" w:name="_Toc118513838"/>
      <w:bookmarkStart w:id="240" w:name="_Toc400531548"/>
      <w:bookmarkStart w:id="241" w:name="_Toc428534020"/>
      <w:bookmarkStart w:id="242" w:name="_Toc527617202"/>
      <w:r>
        <w:t>Evaluation Criteria</w:t>
      </w:r>
      <w:bookmarkEnd w:id="239"/>
      <w:bookmarkEnd w:id="240"/>
      <w:bookmarkEnd w:id="241"/>
      <w:bookmarkEnd w:id="242"/>
    </w:p>
    <w:p w14:paraId="552F41DD" w14:textId="574610E2" w:rsidR="002F2872" w:rsidRPr="001831F6" w:rsidRDefault="002F2872" w:rsidP="00051CC2">
      <w:pPr>
        <w:pStyle w:val="BodyText3"/>
        <w:keepNext/>
      </w:pPr>
    </w:p>
    <w:p w14:paraId="682C81DB" w14:textId="77777777" w:rsidR="00B25753" w:rsidRPr="00F22BD0" w:rsidRDefault="00B25753" w:rsidP="00B25753">
      <w:pPr>
        <w:pStyle w:val="BodyText3"/>
        <w:rPr>
          <w:rFonts w:cs="Arial"/>
        </w:rPr>
      </w:pPr>
      <w:r w:rsidRPr="009E1DCB">
        <w:rPr>
          <w:rFonts w:cs="Arial"/>
        </w:rPr>
        <w:t xml:space="preserve">The following criteria will be used to evaluate </w:t>
      </w:r>
      <w:r w:rsidRPr="00FB2709">
        <w:rPr>
          <w:rFonts w:cs="Arial"/>
        </w:rPr>
        <w:t>Quotes</w:t>
      </w:r>
      <w:r w:rsidRPr="00F22BD0">
        <w:rPr>
          <w:rFonts w:cs="Arial"/>
        </w:rPr>
        <w:t xml:space="preserve"> </w:t>
      </w:r>
      <w:r>
        <w:rPr>
          <w:rFonts w:cs="Arial"/>
        </w:rPr>
        <w:t xml:space="preserve">received in response to </w:t>
      </w:r>
      <w:r w:rsidRPr="00F22BD0">
        <w:rPr>
          <w:rFonts w:cs="Arial"/>
        </w:rPr>
        <w:t xml:space="preserve">this </w:t>
      </w:r>
      <w:r>
        <w:rPr>
          <w:rFonts w:cs="Arial"/>
        </w:rPr>
        <w:t>Bid Solicitation</w:t>
      </w:r>
      <w:r w:rsidRPr="00F22BD0">
        <w:rPr>
          <w:rFonts w:cs="Arial"/>
        </w:rPr>
        <w:t xml:space="preserve">.  The criteria are not </w:t>
      </w:r>
      <w:r>
        <w:rPr>
          <w:rFonts w:cs="Arial"/>
        </w:rPr>
        <w:t xml:space="preserve">necessarily </w:t>
      </w:r>
      <w:r w:rsidRPr="00F22BD0">
        <w:rPr>
          <w:rFonts w:cs="Arial"/>
        </w:rPr>
        <w:t xml:space="preserve">listed in order of importance:  </w:t>
      </w:r>
    </w:p>
    <w:p w14:paraId="0E7E8FBE" w14:textId="77777777" w:rsidR="00B25753" w:rsidRPr="00F22BD0" w:rsidRDefault="00B25753" w:rsidP="00B25753">
      <w:pPr>
        <w:pStyle w:val="BodyText3"/>
        <w:rPr>
          <w:rFonts w:cs="Arial"/>
        </w:rPr>
      </w:pPr>
      <w:r w:rsidRPr="00F22BD0">
        <w:rPr>
          <w:rFonts w:cs="Arial"/>
        </w:rPr>
        <w:t xml:space="preserve"> </w:t>
      </w:r>
    </w:p>
    <w:p w14:paraId="285D360E" w14:textId="77777777" w:rsidR="00B25753" w:rsidRPr="00F22BD0" w:rsidRDefault="00B25753" w:rsidP="00B25753">
      <w:pPr>
        <w:pStyle w:val="Default"/>
        <w:rPr>
          <w:rFonts w:ascii="Arial" w:hAnsi="Arial" w:cs="Arial"/>
          <w:sz w:val="22"/>
          <w:szCs w:val="22"/>
        </w:rPr>
      </w:pPr>
      <w:r w:rsidRPr="00FB2709">
        <w:rPr>
          <w:rFonts w:ascii="Arial" w:hAnsi="Arial" w:cs="Arial"/>
          <w:sz w:val="22"/>
          <w:szCs w:val="22"/>
        </w:rPr>
        <w:t xml:space="preserve">a. </w:t>
      </w:r>
      <w:r>
        <w:rPr>
          <w:rFonts w:ascii="Arial" w:hAnsi="Arial" w:cs="Arial"/>
          <w:sz w:val="22"/>
          <w:szCs w:val="22"/>
        </w:rPr>
        <w:t xml:space="preserve"> Price – highest percentage discount or lowest percentage markup bid based on the brand manufacturer’s latest retail</w:t>
      </w:r>
      <w:r w:rsidRPr="00F22BD0">
        <w:rPr>
          <w:rFonts w:ascii="Arial" w:hAnsi="Arial" w:cs="Arial"/>
          <w:sz w:val="22"/>
          <w:szCs w:val="22"/>
        </w:rPr>
        <w:t xml:space="preserve"> price</w:t>
      </w:r>
      <w:r>
        <w:rPr>
          <w:rFonts w:ascii="Arial" w:hAnsi="Arial" w:cs="Arial"/>
          <w:sz w:val="22"/>
          <w:szCs w:val="22"/>
        </w:rPr>
        <w:t xml:space="preserve"> list</w:t>
      </w:r>
      <w:r w:rsidRPr="00F22BD0">
        <w:rPr>
          <w:rFonts w:ascii="Arial" w:hAnsi="Arial" w:cs="Arial"/>
          <w:sz w:val="22"/>
          <w:szCs w:val="22"/>
        </w:rPr>
        <w:t xml:space="preserve"> for the brand bid</w:t>
      </w:r>
    </w:p>
    <w:p w14:paraId="59CCA79D" w14:textId="77777777" w:rsidR="00FC477D" w:rsidRDefault="00FC477D" w:rsidP="00B25753">
      <w:pPr>
        <w:pStyle w:val="PlainText"/>
        <w:rPr>
          <w:rFonts w:cs="Arial"/>
          <w:color w:val="000000"/>
        </w:rPr>
      </w:pPr>
    </w:p>
    <w:p w14:paraId="1B4723EE" w14:textId="243F6541" w:rsidR="00FC477D" w:rsidRDefault="00FC477D" w:rsidP="00FC477D">
      <w:pPr>
        <w:autoSpaceDE w:val="0"/>
        <w:autoSpaceDN w:val="0"/>
        <w:adjustRightInd w:val="0"/>
        <w:jc w:val="left"/>
        <w:rPr>
          <w:rFonts w:cs="Arial"/>
          <w:szCs w:val="22"/>
        </w:rPr>
      </w:pPr>
    </w:p>
    <w:p w14:paraId="707E4976" w14:textId="77777777" w:rsidR="00B25753" w:rsidRPr="00831688" w:rsidRDefault="00B25753" w:rsidP="00B25753">
      <w:pPr>
        <w:rPr>
          <w:rFonts w:cs="Arial"/>
          <w:szCs w:val="22"/>
        </w:rPr>
      </w:pPr>
      <w:r w:rsidRPr="00831688">
        <w:rPr>
          <w:rFonts w:cs="Arial"/>
          <w:szCs w:val="22"/>
        </w:rPr>
        <w:t>b.  Experience of the Vendor {Bidder}</w:t>
      </w:r>
    </w:p>
    <w:p w14:paraId="37D52622" w14:textId="77777777" w:rsidR="00B25753" w:rsidRPr="009E1DCB" w:rsidRDefault="00B25753" w:rsidP="00B25753">
      <w:pPr>
        <w:rPr>
          <w:rFonts w:cs="Arial"/>
          <w:szCs w:val="22"/>
        </w:rPr>
      </w:pPr>
    </w:p>
    <w:p w14:paraId="0724C058" w14:textId="77777777" w:rsidR="00B25753" w:rsidRDefault="00B25753" w:rsidP="00B25753">
      <w:pPr>
        <w:rPr>
          <w:rFonts w:cs="Arial"/>
          <w:szCs w:val="22"/>
        </w:rPr>
      </w:pPr>
      <w:r w:rsidRPr="00AD4B21">
        <w:rPr>
          <w:rFonts w:cs="Arial"/>
          <w:szCs w:val="22"/>
        </w:rPr>
        <w:t xml:space="preserve">c.  The Vendor’s {Bidder’s} </w:t>
      </w:r>
      <w:r>
        <w:rPr>
          <w:rFonts w:cs="Arial"/>
          <w:szCs w:val="22"/>
        </w:rPr>
        <w:t xml:space="preserve">documented </w:t>
      </w:r>
      <w:r w:rsidRPr="00AD4B21">
        <w:rPr>
          <w:rFonts w:cs="Arial"/>
          <w:szCs w:val="22"/>
        </w:rPr>
        <w:t>past performance under similar Blanket P.O</w:t>
      </w:r>
      <w:r>
        <w:rPr>
          <w:rFonts w:cs="Arial"/>
          <w:szCs w:val="22"/>
        </w:rPr>
        <w:t>.</w:t>
      </w:r>
      <w:r w:rsidRPr="00AD4B21">
        <w:rPr>
          <w:rFonts w:cs="Arial"/>
          <w:szCs w:val="22"/>
        </w:rPr>
        <w:t>s, including</w:t>
      </w:r>
      <w:r>
        <w:rPr>
          <w:rFonts w:cs="Arial"/>
          <w:szCs w:val="22"/>
        </w:rPr>
        <w:t xml:space="preserve">, but not limited to, </w:t>
      </w:r>
      <w:r w:rsidRPr="00AD4B21">
        <w:rPr>
          <w:rFonts w:cs="Arial"/>
          <w:szCs w:val="22"/>
        </w:rPr>
        <w:t xml:space="preserve">the Division’s </w:t>
      </w:r>
      <w:r>
        <w:rPr>
          <w:rFonts w:cs="Arial"/>
          <w:szCs w:val="22"/>
        </w:rPr>
        <w:t>V</w:t>
      </w:r>
      <w:r w:rsidRPr="00AD4B21">
        <w:rPr>
          <w:rFonts w:cs="Arial"/>
          <w:szCs w:val="22"/>
        </w:rPr>
        <w:t xml:space="preserve">endor </w:t>
      </w:r>
      <w:r>
        <w:rPr>
          <w:rFonts w:cs="Arial"/>
          <w:szCs w:val="22"/>
        </w:rPr>
        <w:t xml:space="preserve">{Contractor} </w:t>
      </w:r>
      <w:r w:rsidRPr="00AD4B21">
        <w:rPr>
          <w:rFonts w:cs="Arial"/>
          <w:szCs w:val="22"/>
        </w:rPr>
        <w:t>performance database</w:t>
      </w:r>
      <w:r>
        <w:rPr>
          <w:rFonts w:cs="Arial"/>
          <w:szCs w:val="22"/>
        </w:rPr>
        <w:t>.</w:t>
      </w:r>
    </w:p>
    <w:p w14:paraId="04A239DD" w14:textId="77777777" w:rsidR="00217C4B" w:rsidRPr="00217C4B" w:rsidRDefault="00217C4B" w:rsidP="00B25753">
      <w:pPr>
        <w:ind w:right="108"/>
        <w:rPr>
          <w:rFonts w:eastAsia="MS Mincho"/>
          <w:szCs w:val="22"/>
        </w:rPr>
      </w:pPr>
    </w:p>
    <w:p w14:paraId="5E92966B" w14:textId="4BD2E29E" w:rsidR="00D9550E" w:rsidRPr="001B20B8" w:rsidRDefault="00CE00E7" w:rsidP="005474D7">
      <w:pPr>
        <w:pStyle w:val="Heading2"/>
        <w:rPr>
          <w:rFonts w:eastAsia="MS Mincho"/>
        </w:rPr>
      </w:pPr>
      <w:bookmarkStart w:id="243" w:name="_Toc118513841"/>
      <w:bookmarkStart w:id="244" w:name="_Toc400531551"/>
      <w:bookmarkStart w:id="245" w:name="_Toc428534023"/>
      <w:bookmarkStart w:id="246" w:name="_Toc527617203"/>
      <w:r>
        <w:rPr>
          <w:rFonts w:eastAsia="MS Mincho"/>
        </w:rPr>
        <w:t>QUOTE</w:t>
      </w:r>
      <w:r w:rsidR="00E448F4">
        <w:rPr>
          <w:rFonts w:eastAsia="MS Mincho"/>
        </w:rPr>
        <w:t xml:space="preserve"> </w:t>
      </w:r>
      <w:r w:rsidR="00D9550E" w:rsidRPr="001B20B8">
        <w:rPr>
          <w:rFonts w:eastAsia="MS Mincho"/>
        </w:rPr>
        <w:t>discrepancies</w:t>
      </w:r>
      <w:bookmarkEnd w:id="243"/>
      <w:bookmarkEnd w:id="244"/>
      <w:bookmarkEnd w:id="245"/>
      <w:bookmarkEnd w:id="246"/>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47" w:name="_Toc400531552"/>
      <w:bookmarkStart w:id="248" w:name="_Toc428534024"/>
      <w:bookmarkStart w:id="249" w:name="_Toc503175937"/>
      <w:bookmarkStart w:id="250" w:name="_Toc503176092"/>
      <w:bookmarkStart w:id="251" w:name="_Toc503176755"/>
      <w:bookmarkStart w:id="252" w:name="_Toc503176917"/>
      <w:bookmarkStart w:id="253" w:name="_Toc527617204"/>
      <w:r w:rsidRPr="009D0FB9">
        <w:rPr>
          <w:rFonts w:eastAsia="MS Mincho"/>
          <w:bCs w:val="0"/>
        </w:rPr>
        <w:t xml:space="preserve">Evaluation of the </w:t>
      </w:r>
      <w:r>
        <w:rPr>
          <w:rFonts w:eastAsia="MS Mincho"/>
          <w:bCs w:val="0"/>
        </w:rPr>
        <w:t>QUOTES</w:t>
      </w:r>
      <w:bookmarkEnd w:id="247"/>
      <w:bookmarkEnd w:id="248"/>
      <w:bookmarkEnd w:id="249"/>
      <w:bookmarkEnd w:id="250"/>
      <w:bookmarkEnd w:id="251"/>
      <w:bookmarkEnd w:id="252"/>
      <w:bookmarkEnd w:id="253"/>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5A5D137E" w14:textId="77777777" w:rsidR="00C46281" w:rsidRDefault="00C46281" w:rsidP="00D9550E">
      <w:pPr>
        <w:pStyle w:val="BodyText3"/>
      </w:pPr>
    </w:p>
    <w:p w14:paraId="265B541A" w14:textId="77777777" w:rsidR="00D9550E" w:rsidRPr="00BA45D7" w:rsidRDefault="00D9550E" w:rsidP="00D9550E">
      <w:pPr>
        <w:pStyle w:val="Heading2"/>
        <w:ind w:right="108"/>
      </w:pPr>
      <w:bookmarkStart w:id="254" w:name="_Toc118513842"/>
      <w:bookmarkStart w:id="255" w:name="_Toc400531553"/>
      <w:bookmarkStart w:id="256" w:name="_Toc428534025"/>
      <w:bookmarkStart w:id="257" w:name="_Toc527617205"/>
      <w:r w:rsidRPr="00BA45D7">
        <w:t>Negotiation and Best and Final Offer (BAFO)</w:t>
      </w:r>
      <w:bookmarkEnd w:id="254"/>
      <w:bookmarkEnd w:id="255"/>
      <w:bookmarkEnd w:id="256"/>
      <w:bookmarkEnd w:id="257"/>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8" w:name="_Toc52761720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8"/>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9" w:name="_Toc400531554"/>
      <w:bookmarkStart w:id="260" w:name="_Toc428534026"/>
      <w:bookmarkStart w:id="261" w:name="_Toc527617207"/>
      <w:r>
        <w:t>POOR PERFORMANCE</w:t>
      </w:r>
      <w:bookmarkEnd w:id="259"/>
      <w:bookmarkEnd w:id="260"/>
      <w:bookmarkEnd w:id="261"/>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62" w:name="_Toc220920713"/>
      <w:bookmarkStart w:id="263" w:name="_Toc400531555"/>
      <w:bookmarkStart w:id="264" w:name="_Toc428534027"/>
      <w:r w:rsidR="00FD14AB">
        <w:t xml:space="preserve"> </w:t>
      </w:r>
      <w:bookmarkStart w:id="265" w:name="_Toc527617208"/>
      <w:r w:rsidR="001D2ACC">
        <w:t>BLANKET P.O.</w:t>
      </w:r>
      <w:r w:rsidR="00A23AAC">
        <w:t xml:space="preserve"> </w:t>
      </w:r>
      <w:r w:rsidR="00EE1B8C" w:rsidRPr="00CB7A5D">
        <w:t>AWARD</w:t>
      </w:r>
      <w:bookmarkEnd w:id="262"/>
      <w:bookmarkEnd w:id="263"/>
      <w:bookmarkEnd w:id="264"/>
      <w:bookmarkEnd w:id="26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6" w:name="_Toc220920714"/>
      <w:bookmarkStart w:id="267" w:name="_Toc400531556"/>
      <w:bookmarkStart w:id="268" w:name="_Toc428534028"/>
      <w:bookmarkStart w:id="269" w:name="_Toc52761720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6"/>
      <w:bookmarkEnd w:id="267"/>
      <w:bookmarkEnd w:id="268"/>
      <w:bookmarkEnd w:id="26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0" w:name="_Toc220920715"/>
      <w:bookmarkStart w:id="271" w:name="_Toc400531557"/>
      <w:bookmarkStart w:id="272" w:name="_Toc428534029"/>
      <w:bookmarkStart w:id="273" w:name="_Toc52761721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1"/>
      <w:bookmarkEnd w:id="272"/>
      <w:bookmarkEnd w:id="273"/>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D28EB2A"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for completion and submission to the Division with the Notice of Intent to Award. Upon receipt of a Notice of Intent to</w:t>
      </w:r>
      <w:r w:rsidR="008A1AA0">
        <w:rPr>
          <w:rFonts w:cs="Arial"/>
        </w:rPr>
        <w:t xml:space="preserve"> Award a Blanket P.O.</w:t>
      </w:r>
      <w:r w:rsidRPr="009E02C2">
        <w:rPr>
          <w:rFonts w:cs="Arial"/>
        </w:rPr>
        <w:t xml:space="preserve">,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4" w:name="_Toc400531558"/>
      <w:bookmarkStart w:id="275" w:name="_Toc428534030"/>
      <w:bookmarkStart w:id="276" w:name="_Toc527617211"/>
      <w:r w:rsidRPr="00511911">
        <w:rPr>
          <w:bCs w:val="0"/>
        </w:rPr>
        <w:t>SOURCE DISCLOSURE REQUIREMENTS</w:t>
      </w:r>
      <w:bookmarkEnd w:id="274"/>
      <w:bookmarkEnd w:id="275"/>
      <w:bookmarkEnd w:id="276"/>
    </w:p>
    <w:p w14:paraId="6F39D40D" w14:textId="77777777" w:rsidR="001848F0" w:rsidRDefault="001848F0" w:rsidP="009E02C2">
      <w:pPr>
        <w:pStyle w:val="BodyText3"/>
        <w:keepNext/>
        <w:rPr>
          <w:b/>
          <w:highlight w:val="green"/>
        </w:rPr>
      </w:pPr>
    </w:p>
    <w:p w14:paraId="0ABDCAFE" w14:textId="77777777" w:rsidR="00ED0BDC" w:rsidRPr="002813DA" w:rsidRDefault="00ED0BDC" w:rsidP="00ED0BDC">
      <w:pPr>
        <w:pStyle w:val="BodyText3"/>
      </w:pPr>
      <w:r w:rsidRPr="002813DA">
        <w:t>Not applicable to this procurement.</w:t>
      </w:r>
    </w:p>
    <w:p w14:paraId="35CF7F2E" w14:textId="77777777" w:rsidR="00C1097F" w:rsidRPr="00851065" w:rsidRDefault="00C1097F" w:rsidP="00851065"/>
    <w:p w14:paraId="69B31D8B" w14:textId="77777777" w:rsidR="000D643C" w:rsidRDefault="007C5704" w:rsidP="000D643C">
      <w:pPr>
        <w:pStyle w:val="Heading3"/>
      </w:pPr>
      <w:bookmarkStart w:id="277" w:name="_Toc400531559"/>
      <w:bookmarkStart w:id="278" w:name="_Toc428534031"/>
      <w:bookmarkStart w:id="279" w:name="_Toc527617212"/>
      <w:r>
        <w:t>AFFIRMATIVE</w:t>
      </w:r>
      <w:r w:rsidR="000D643C" w:rsidRPr="005B44C2">
        <w:t xml:space="preserve"> Action</w:t>
      </w:r>
      <w:bookmarkEnd w:id="277"/>
      <w:bookmarkEnd w:id="278"/>
      <w:bookmarkEnd w:id="279"/>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80" w:name="_Toc261501847"/>
      <w:bookmarkStart w:id="281" w:name="_Toc400531560"/>
      <w:bookmarkStart w:id="282" w:name="_Toc428534032"/>
      <w:bookmarkStart w:id="283" w:name="_Toc527617213"/>
      <w:r>
        <w:t>BUSINESS</w:t>
      </w:r>
      <w:r w:rsidR="002A5750" w:rsidRPr="00FB0691">
        <w:t xml:space="preserve"> REGISTRATION</w:t>
      </w:r>
      <w:bookmarkEnd w:id="280"/>
      <w:bookmarkEnd w:id="281"/>
      <w:bookmarkEnd w:id="282"/>
      <w:bookmarkEnd w:id="283"/>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4" w:name="_Toc400531561"/>
      <w:bookmarkStart w:id="285" w:name="_Toc428534033"/>
      <w:bookmarkStart w:id="286" w:name="_Toc52761721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4"/>
      <w:bookmarkEnd w:id="285"/>
      <w:bookmarkEnd w:id="286"/>
    </w:p>
    <w:p w14:paraId="307A9829" w14:textId="77777777" w:rsidR="0040324B" w:rsidRDefault="0040324B" w:rsidP="001274BB">
      <w:pPr>
        <w:pStyle w:val="BodyText3"/>
      </w:pPr>
    </w:p>
    <w:p w14:paraId="46E05D5F" w14:textId="0930E929" w:rsidR="00ED0BDC" w:rsidRDefault="00ED0BDC" w:rsidP="00ED0BDC">
      <w:pPr>
        <w:pStyle w:val="BodyText"/>
        <w:ind w:left="0"/>
        <w:rPr>
          <w:rFonts w:eastAsia="MS Mincho"/>
          <w:sz w:val="22"/>
          <w:szCs w:val="22"/>
        </w:rPr>
      </w:pPr>
      <w:r w:rsidRPr="00FB2709">
        <w:rPr>
          <w:rFonts w:eastAsia="MS Mincho"/>
          <w:sz w:val="22"/>
          <w:szCs w:val="22"/>
          <w:lang w:val="en-US"/>
        </w:rPr>
        <w:t>Up to f</w:t>
      </w:r>
      <w:r w:rsidRPr="00F22BD0">
        <w:rPr>
          <w:rFonts w:eastAsia="MS Mincho"/>
          <w:sz w:val="22"/>
          <w:szCs w:val="22"/>
          <w:lang w:val="en-US"/>
        </w:rPr>
        <w:t>our (4) Blanket P.O</w:t>
      </w:r>
      <w:r w:rsidR="008A1AA0">
        <w:rPr>
          <w:rFonts w:eastAsia="MS Mincho"/>
          <w:sz w:val="22"/>
          <w:szCs w:val="22"/>
          <w:lang w:val="en-US"/>
        </w:rPr>
        <w:t>.</w:t>
      </w:r>
      <w:r w:rsidRPr="00AD4B21">
        <w:rPr>
          <w:rFonts w:eastAsia="MS Mincho"/>
          <w:sz w:val="22"/>
          <w:szCs w:val="22"/>
        </w:rPr>
        <w:t xml:space="preserve"> awards</w:t>
      </w:r>
      <w:r w:rsidRPr="00AD4B21">
        <w:rPr>
          <w:rFonts w:eastAsia="MS Mincho"/>
          <w:sz w:val="22"/>
          <w:szCs w:val="22"/>
          <w:lang w:val="en-US"/>
        </w:rPr>
        <w:t xml:space="preserve"> per region for each brand, </w:t>
      </w:r>
      <w:r w:rsidRPr="00AD4B21">
        <w:rPr>
          <w:rFonts w:cs="Arial"/>
          <w:color w:val="000000"/>
          <w:sz w:val="22"/>
          <w:szCs w:val="22"/>
        </w:rPr>
        <w:t xml:space="preserve">one primary, one secondary, one tertiary and one </w:t>
      </w:r>
      <w:r w:rsidRPr="00AD4B21">
        <w:rPr>
          <w:rFonts w:cs="Arial"/>
          <w:iCs/>
          <w:sz w:val="22"/>
          <w:szCs w:val="22"/>
        </w:rPr>
        <w:t>quaternary</w:t>
      </w:r>
      <w:r w:rsidRPr="00AD4B21">
        <w:rPr>
          <w:rFonts w:cs="Arial"/>
          <w:color w:val="000000"/>
          <w:sz w:val="22"/>
          <w:szCs w:val="22"/>
        </w:rPr>
        <w:t xml:space="preserve">, </w:t>
      </w:r>
      <w:r w:rsidRPr="00AD4B21">
        <w:rPr>
          <w:rFonts w:eastAsia="MS Mincho"/>
          <w:sz w:val="22"/>
          <w:szCs w:val="22"/>
          <w:lang w:val="en-US"/>
        </w:rPr>
        <w:t>will</w:t>
      </w:r>
      <w:r w:rsidRPr="00AD4B21">
        <w:rPr>
          <w:rFonts w:eastAsia="MS Mincho"/>
          <w:sz w:val="22"/>
          <w:szCs w:val="22"/>
        </w:rPr>
        <w:t xml:space="preserve"> b</w:t>
      </w:r>
      <w:r w:rsidRPr="00D35496">
        <w:rPr>
          <w:rFonts w:eastAsia="MS Mincho"/>
          <w:sz w:val="22"/>
          <w:szCs w:val="22"/>
        </w:rPr>
        <w:t xml:space="preserve">e made </w:t>
      </w:r>
      <w:r w:rsidRPr="00D35496">
        <w:rPr>
          <w:rFonts w:eastAsia="MS Mincho"/>
          <w:sz w:val="22"/>
          <w:szCs w:val="22"/>
          <w:lang w:val="en-US"/>
        </w:rPr>
        <w:t xml:space="preserve">for each price line item </w:t>
      </w:r>
      <w:r w:rsidRPr="00D35496">
        <w:rPr>
          <w:rFonts w:eastAsia="MS Mincho"/>
          <w:sz w:val="22"/>
          <w:szCs w:val="22"/>
        </w:rPr>
        <w:t>with reasonab</w:t>
      </w:r>
      <w:r w:rsidRPr="00506D4A">
        <w:rPr>
          <w:rFonts w:eastAsia="MS Mincho"/>
          <w:sz w:val="22"/>
          <w:szCs w:val="22"/>
        </w:rPr>
        <w:t>le promptness by written notice to th</w:t>
      </w:r>
      <w:r>
        <w:rPr>
          <w:rFonts w:eastAsia="MS Mincho"/>
          <w:sz w:val="22"/>
          <w:szCs w:val="22"/>
          <w:lang w:val="en-US"/>
        </w:rPr>
        <w:t>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008A1AA0">
        <w:rPr>
          <w:rFonts w:eastAsia="MS Mincho"/>
          <w:sz w:val="22"/>
        </w:rPr>
        <w:t>s</w:t>
      </w:r>
      <w:r w:rsidRPr="00506D4A">
        <w:rPr>
          <w:rFonts w:eastAsia="MS Mincho"/>
          <w:sz w:val="22"/>
          <w:szCs w:val="22"/>
        </w:rPr>
        <w:t xml:space="preserve">, conforming to this </w:t>
      </w:r>
      <w:r w:rsidR="008A1AA0">
        <w:rPr>
          <w:rFonts w:eastAsia="MS Mincho"/>
          <w:sz w:val="22"/>
          <w:szCs w:val="22"/>
        </w:rPr>
        <w:t>Bid Solicitation</w:t>
      </w:r>
      <w:r w:rsidRPr="00506D4A">
        <w:rPr>
          <w:rFonts w:eastAsia="MS Mincho"/>
          <w:sz w:val="22"/>
          <w:szCs w:val="22"/>
        </w:rPr>
        <w:t xml:space="preserve">, are most advantageous to the State, price, and other factors considered.  Any or all </w:t>
      </w:r>
      <w:r w:rsidR="008A1AA0">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7" w:name="_Toc400531562"/>
      <w:bookmarkStart w:id="288" w:name="_Toc428534034"/>
      <w:bookmarkStart w:id="289" w:name="_Toc527617215"/>
      <w:r w:rsidRPr="008263D1">
        <w:t>INSURANCE CERTIFICATES</w:t>
      </w:r>
      <w:bookmarkEnd w:id="287"/>
      <w:bookmarkEnd w:id="288"/>
      <w:bookmarkEnd w:id="289"/>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90" w:name="_Toc118513795"/>
      <w:bookmarkStart w:id="291" w:name="_Toc400531563"/>
      <w:bookmarkStart w:id="292" w:name="_Toc428534035"/>
      <w:bookmarkStart w:id="293" w:name="_Toc527617216"/>
      <w:bookmarkStart w:id="294" w:name="OLE_LINK3"/>
      <w:bookmarkStart w:id="295" w:name="OLE_LINK4"/>
      <w:r>
        <w:t xml:space="preserve">Performance </w:t>
      </w:r>
      <w:bookmarkEnd w:id="290"/>
      <w:r w:rsidR="000930EA">
        <w:t>SECURITY</w:t>
      </w:r>
      <w:bookmarkEnd w:id="291"/>
      <w:bookmarkEnd w:id="292"/>
      <w:bookmarkEnd w:id="293"/>
    </w:p>
    <w:p w14:paraId="7D63189C" w14:textId="77777777" w:rsidR="00ED0BDC" w:rsidRDefault="00ED0BDC" w:rsidP="00ED0BDC"/>
    <w:p w14:paraId="5DB42263" w14:textId="0A95F891" w:rsidR="00ED0BDC" w:rsidRDefault="00ED0BDC" w:rsidP="00ED0BDC">
      <w:r>
        <w:t>Not applicable to this procurement</w:t>
      </w:r>
      <w:r w:rsidR="00822A11">
        <w:t>.</w:t>
      </w:r>
    </w:p>
    <w:p w14:paraId="02ADBC9C" w14:textId="77777777" w:rsidR="00ED0BDC" w:rsidRPr="00ED0BDC" w:rsidRDefault="00ED0BDC" w:rsidP="00ED0BDC"/>
    <w:p w14:paraId="342A7A02" w14:textId="29463781" w:rsidR="00E651D6" w:rsidRPr="00536D72" w:rsidRDefault="001D2ACC" w:rsidP="00180695">
      <w:pPr>
        <w:pStyle w:val="Heading1"/>
      </w:pPr>
      <w:bookmarkStart w:id="296" w:name="_Toc400531564"/>
      <w:bookmarkStart w:id="297" w:name="_Toc428534036"/>
      <w:bookmarkStart w:id="298" w:name="_Toc527617217"/>
      <w:bookmarkEnd w:id="294"/>
      <w:bookmarkEnd w:id="295"/>
      <w:r>
        <w:t>BLANKET P.O.</w:t>
      </w:r>
      <w:r w:rsidR="00E448F4">
        <w:t xml:space="preserve"> </w:t>
      </w:r>
      <w:r w:rsidR="00E651D6" w:rsidRPr="00536D72">
        <w:t>ADMINISTRATION</w:t>
      </w:r>
      <w:bookmarkEnd w:id="296"/>
      <w:bookmarkEnd w:id="297"/>
      <w:bookmarkEnd w:id="29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9" w:name="_Toc400531565"/>
      <w:bookmarkStart w:id="300" w:name="_Toc428534037"/>
      <w:bookmarkStart w:id="301" w:name="_Toc527617218"/>
      <w:r>
        <w:t xml:space="preserve">STATE </w:t>
      </w:r>
      <w:r w:rsidR="00E651D6" w:rsidRPr="00536D72">
        <w:t>CONTRACT MANAGER</w:t>
      </w:r>
      <w:bookmarkEnd w:id="299"/>
      <w:bookmarkEnd w:id="300"/>
      <w:bookmarkEnd w:id="30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2" w:name="_Toc400531566"/>
      <w:bookmarkStart w:id="303" w:name="_Toc428534038"/>
      <w:bookmarkStart w:id="304" w:name="_Toc527617219"/>
      <w:r w:rsidRPr="005B44C2">
        <w:t>state contract manager responsibilities</w:t>
      </w:r>
      <w:bookmarkEnd w:id="302"/>
      <w:bookmarkEnd w:id="303"/>
      <w:bookmarkEnd w:id="304"/>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5" w:name="_Toc400531567"/>
      <w:bookmarkStart w:id="306" w:name="_Toc428534039"/>
      <w:bookmarkStart w:id="307" w:name="_Toc527617220"/>
      <w:r w:rsidRPr="005B44C2">
        <w:rPr>
          <w:bCs w:val="0"/>
        </w:rPr>
        <w:t>Coordination with the State Contract manager</w:t>
      </w:r>
      <w:bookmarkEnd w:id="305"/>
      <w:bookmarkEnd w:id="306"/>
      <w:bookmarkEnd w:id="30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08" w:name="_Toc485041273"/>
      <w:bookmarkStart w:id="309" w:name="_Toc527617221"/>
      <w:r w:rsidRPr="006B5023">
        <w:rPr>
          <w:rFonts w:eastAsia="MS Mincho"/>
        </w:rPr>
        <w:t xml:space="preserve">9.0 </w:t>
      </w:r>
      <w:r w:rsidR="00FB47B2" w:rsidRPr="006B5023">
        <w:rPr>
          <w:rFonts w:eastAsia="MS Mincho"/>
        </w:rPr>
        <w:t>STATE OF NEW JERSEY STANDARD TERMS AND CONDITIONS</w:t>
      </w:r>
      <w:bookmarkEnd w:id="308"/>
      <w:bookmarkEnd w:id="309"/>
    </w:p>
    <w:p w14:paraId="63E07643" w14:textId="3907395E"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10" w:name="_Toc485039858"/>
      <w:bookmarkStart w:id="311"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10"/>
      <w:bookmarkEnd w:id="311"/>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12" w:name="_Toc485039859"/>
      <w:bookmarkStart w:id="313"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12"/>
      <w:bookmarkEnd w:id="313"/>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14" w:name="_Toc469579742"/>
      <w:bookmarkStart w:id="315" w:name="_Toc469932226"/>
      <w:bookmarkStart w:id="316" w:name="_Toc476315911"/>
      <w:bookmarkStart w:id="317" w:name="_Toc476644259"/>
      <w:bookmarkStart w:id="318" w:name="_Toc485039860"/>
      <w:bookmarkStart w:id="319"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14"/>
      <w:bookmarkEnd w:id="315"/>
      <w:bookmarkEnd w:id="316"/>
      <w:bookmarkEnd w:id="317"/>
      <w:bookmarkEnd w:id="318"/>
      <w:bookmarkEnd w:id="319"/>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20" w:name="_Toc469579743"/>
      <w:bookmarkStart w:id="321" w:name="_Toc469932227"/>
      <w:bookmarkStart w:id="322" w:name="_Toc476315912"/>
      <w:bookmarkStart w:id="323" w:name="_Toc476644260"/>
      <w:bookmarkStart w:id="324" w:name="_Toc485039861"/>
      <w:bookmarkStart w:id="325" w:name="_Toc485041277"/>
      <w:r w:rsidRPr="00984E32">
        <w:rPr>
          <w:rFonts w:ascii="Arial Narrow" w:hAnsi="Arial Narrow"/>
          <w:b/>
          <w:u w:val="single"/>
        </w:rPr>
        <w:t>2.1</w:t>
      </w:r>
      <w:r w:rsidRPr="00984E32">
        <w:rPr>
          <w:rFonts w:ascii="Arial Narrow" w:hAnsi="Arial Narrow"/>
          <w:b/>
          <w:u w:val="single"/>
        </w:rPr>
        <w:tab/>
        <w:t>BUSINESS REGISTRATION</w:t>
      </w:r>
      <w:bookmarkEnd w:id="320"/>
      <w:bookmarkEnd w:id="321"/>
      <w:bookmarkEnd w:id="322"/>
      <w:bookmarkEnd w:id="323"/>
      <w:bookmarkEnd w:id="324"/>
      <w:bookmarkEnd w:id="325"/>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26" w:name="_Toc469579744"/>
      <w:bookmarkStart w:id="327" w:name="_Toc469932228"/>
      <w:bookmarkStart w:id="328" w:name="_Toc476315913"/>
      <w:bookmarkStart w:id="329" w:name="_Toc476644261"/>
      <w:bookmarkStart w:id="330" w:name="_Toc485039862"/>
      <w:bookmarkStart w:id="331" w:name="_Toc485041278"/>
      <w:r w:rsidRPr="00984E32">
        <w:rPr>
          <w:rFonts w:ascii="Arial Narrow" w:hAnsi="Arial Narrow"/>
          <w:b/>
          <w:u w:val="single"/>
        </w:rPr>
        <w:t>2.2</w:t>
      </w:r>
      <w:r w:rsidRPr="00984E32">
        <w:rPr>
          <w:rFonts w:ascii="Arial Narrow" w:hAnsi="Arial Narrow"/>
          <w:b/>
          <w:u w:val="single"/>
        </w:rPr>
        <w:tab/>
        <w:t>ANTI-DISCRIMINATION</w:t>
      </w:r>
      <w:bookmarkEnd w:id="326"/>
      <w:bookmarkEnd w:id="327"/>
      <w:bookmarkEnd w:id="328"/>
      <w:bookmarkEnd w:id="329"/>
      <w:bookmarkEnd w:id="330"/>
      <w:bookmarkEnd w:id="331"/>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32" w:name="_Toc469579745"/>
      <w:bookmarkStart w:id="333" w:name="_Toc469932229"/>
      <w:bookmarkStart w:id="334" w:name="_Toc476315914"/>
      <w:bookmarkStart w:id="335" w:name="_Toc476644262"/>
      <w:bookmarkStart w:id="336" w:name="_Toc485039863"/>
      <w:bookmarkStart w:id="337" w:name="_Toc485041279"/>
      <w:r w:rsidRPr="00984E32">
        <w:rPr>
          <w:rFonts w:ascii="Arial Narrow" w:hAnsi="Arial Narrow"/>
          <w:b/>
          <w:u w:val="single"/>
        </w:rPr>
        <w:t>2.3</w:t>
      </w:r>
      <w:r w:rsidRPr="00984E32">
        <w:rPr>
          <w:rFonts w:ascii="Arial Narrow" w:hAnsi="Arial Narrow"/>
          <w:b/>
          <w:u w:val="single"/>
        </w:rPr>
        <w:tab/>
        <w:t>PREVAILING WAGE ACT</w:t>
      </w:r>
      <w:bookmarkEnd w:id="332"/>
      <w:bookmarkEnd w:id="333"/>
      <w:bookmarkEnd w:id="334"/>
      <w:bookmarkEnd w:id="335"/>
      <w:bookmarkEnd w:id="336"/>
      <w:bookmarkEnd w:id="337"/>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38" w:name="_Toc469579746"/>
      <w:bookmarkStart w:id="339" w:name="_Toc469932230"/>
      <w:bookmarkStart w:id="340" w:name="_Toc476315915"/>
      <w:bookmarkStart w:id="341" w:name="_Toc476644263"/>
      <w:bookmarkStart w:id="342" w:name="_Toc485039864"/>
      <w:bookmarkStart w:id="343" w:name="_Toc485041280"/>
      <w:r w:rsidRPr="00984E32">
        <w:rPr>
          <w:rFonts w:ascii="Arial Narrow" w:hAnsi="Arial Narrow"/>
          <w:b/>
          <w:u w:val="single"/>
        </w:rPr>
        <w:t>2.5</w:t>
      </w:r>
      <w:r w:rsidRPr="00984E32">
        <w:rPr>
          <w:rFonts w:ascii="Arial Narrow" w:hAnsi="Arial Narrow"/>
          <w:b/>
          <w:u w:val="single"/>
        </w:rPr>
        <w:tab/>
        <w:t>MACBRIDE PRINCIPLES</w:t>
      </w:r>
      <w:bookmarkEnd w:id="338"/>
      <w:bookmarkEnd w:id="339"/>
      <w:bookmarkEnd w:id="340"/>
      <w:bookmarkEnd w:id="341"/>
      <w:bookmarkEnd w:id="342"/>
      <w:bookmarkEnd w:id="343"/>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44" w:name="_Toc469579747"/>
      <w:bookmarkStart w:id="345" w:name="_Toc469932231"/>
      <w:bookmarkStart w:id="346" w:name="_Toc476315916"/>
      <w:bookmarkStart w:id="347" w:name="_Toc476644264"/>
      <w:bookmarkStart w:id="348" w:name="_Toc485039865"/>
      <w:bookmarkStart w:id="349" w:name="_Toc485041281"/>
      <w:r w:rsidRPr="00984E32">
        <w:rPr>
          <w:rFonts w:ascii="Arial Narrow" w:hAnsi="Arial Narrow"/>
          <w:b/>
          <w:u w:val="single"/>
        </w:rPr>
        <w:t>2.6</w:t>
      </w:r>
      <w:r w:rsidRPr="00984E32">
        <w:rPr>
          <w:rFonts w:ascii="Arial Narrow" w:hAnsi="Arial Narrow"/>
          <w:b/>
          <w:u w:val="single"/>
        </w:rPr>
        <w:tab/>
        <w:t>PAY TO PLAY PROHIBITIONS</w:t>
      </w:r>
      <w:bookmarkEnd w:id="344"/>
      <w:bookmarkEnd w:id="345"/>
      <w:bookmarkEnd w:id="346"/>
      <w:bookmarkEnd w:id="347"/>
      <w:bookmarkEnd w:id="348"/>
      <w:bookmarkEnd w:id="349"/>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50" w:name="_Toc469579748"/>
      <w:bookmarkStart w:id="351" w:name="_Toc469932232"/>
      <w:bookmarkStart w:id="352" w:name="_Toc476315917"/>
      <w:bookmarkStart w:id="353" w:name="_Toc476644265"/>
      <w:bookmarkStart w:id="354" w:name="_Toc485039866"/>
      <w:bookmarkStart w:id="355" w:name="_Toc485041282"/>
      <w:r w:rsidRPr="00984E32">
        <w:rPr>
          <w:rFonts w:ascii="Arial Narrow" w:hAnsi="Arial Narrow"/>
          <w:b/>
          <w:u w:val="single"/>
        </w:rPr>
        <w:t>2.7</w:t>
      </w:r>
      <w:r w:rsidRPr="00984E32">
        <w:rPr>
          <w:rFonts w:ascii="Arial Narrow" w:hAnsi="Arial Narrow"/>
          <w:b/>
          <w:u w:val="single"/>
        </w:rPr>
        <w:tab/>
        <w:t>POLITICAL CONTRIBUTION DISCLOSURE</w:t>
      </w:r>
      <w:bookmarkEnd w:id="350"/>
      <w:bookmarkEnd w:id="351"/>
      <w:bookmarkEnd w:id="352"/>
      <w:bookmarkEnd w:id="353"/>
      <w:bookmarkEnd w:id="354"/>
      <w:bookmarkEnd w:id="355"/>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56" w:name="_Toc469579749"/>
      <w:bookmarkStart w:id="357" w:name="_Toc469932233"/>
      <w:bookmarkStart w:id="358" w:name="_Toc476315918"/>
      <w:bookmarkStart w:id="359" w:name="_Toc476644266"/>
      <w:bookmarkStart w:id="360" w:name="_Toc485039867"/>
      <w:bookmarkStart w:id="361"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56"/>
      <w:bookmarkEnd w:id="357"/>
      <w:bookmarkEnd w:id="358"/>
      <w:bookmarkEnd w:id="359"/>
      <w:bookmarkEnd w:id="360"/>
      <w:bookmarkEnd w:id="361"/>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62" w:name="_Toc469579750"/>
      <w:bookmarkStart w:id="363" w:name="_Toc469932234"/>
      <w:bookmarkStart w:id="364" w:name="_Toc476315919"/>
      <w:bookmarkStart w:id="365" w:name="_Toc476644267"/>
      <w:bookmarkStart w:id="366" w:name="_Toc485039868"/>
      <w:bookmarkStart w:id="367"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62"/>
      <w:bookmarkEnd w:id="363"/>
      <w:bookmarkEnd w:id="364"/>
      <w:bookmarkEnd w:id="365"/>
      <w:bookmarkEnd w:id="366"/>
      <w:bookmarkEnd w:id="367"/>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68" w:name="_Toc469579751"/>
      <w:bookmarkStart w:id="369" w:name="_Toc469932235"/>
      <w:bookmarkStart w:id="370" w:name="_Toc476315920"/>
      <w:bookmarkStart w:id="371" w:name="_Toc476644268"/>
      <w:bookmarkStart w:id="372" w:name="_Toc485039869"/>
      <w:bookmarkStart w:id="373" w:name="_Toc485041285"/>
      <w:r w:rsidRPr="006B5023">
        <w:rPr>
          <w:rFonts w:ascii="Arial Narrow" w:hAnsi="Arial Narrow"/>
          <w:b/>
          <w:u w:val="single"/>
        </w:rPr>
        <w:t>2.10</w:t>
      </w:r>
      <w:r w:rsidRPr="006B5023">
        <w:rPr>
          <w:rFonts w:ascii="Arial Narrow" w:hAnsi="Arial Narrow"/>
          <w:b/>
          <w:u w:val="single"/>
        </w:rPr>
        <w:tab/>
        <w:t>COMPLIANCE - LAWS</w:t>
      </w:r>
      <w:bookmarkEnd w:id="368"/>
      <w:bookmarkEnd w:id="369"/>
      <w:bookmarkEnd w:id="370"/>
      <w:bookmarkEnd w:id="371"/>
      <w:bookmarkEnd w:id="372"/>
      <w:bookmarkEnd w:id="373"/>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74" w:name="_Toc469579752"/>
      <w:bookmarkStart w:id="375" w:name="_Toc469932236"/>
      <w:bookmarkStart w:id="376" w:name="_Toc476315921"/>
      <w:bookmarkStart w:id="377" w:name="_Toc476644269"/>
      <w:bookmarkStart w:id="378" w:name="_Toc485039870"/>
      <w:bookmarkStart w:id="379" w:name="_Toc485041286"/>
      <w:r w:rsidRPr="006B5023">
        <w:rPr>
          <w:rFonts w:ascii="Arial Narrow" w:hAnsi="Arial Narrow"/>
          <w:b/>
          <w:u w:val="single"/>
        </w:rPr>
        <w:t>2.11</w:t>
      </w:r>
      <w:r w:rsidRPr="006B5023">
        <w:rPr>
          <w:rFonts w:ascii="Arial Narrow" w:hAnsi="Arial Narrow"/>
          <w:b/>
          <w:u w:val="single"/>
        </w:rPr>
        <w:tab/>
        <w:t>COMPLIANCE - STATE LAWS</w:t>
      </w:r>
      <w:bookmarkEnd w:id="374"/>
      <w:bookmarkEnd w:id="375"/>
      <w:bookmarkEnd w:id="376"/>
      <w:bookmarkEnd w:id="377"/>
      <w:bookmarkEnd w:id="378"/>
      <w:bookmarkEnd w:id="379"/>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380" w:name="_Toc485039871"/>
      <w:bookmarkStart w:id="381"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80"/>
      <w:bookmarkEnd w:id="381"/>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382" w:name="_Toc485039872"/>
      <w:bookmarkStart w:id="383"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82"/>
      <w:bookmarkEnd w:id="383"/>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384" w:name="_Toc485039873"/>
      <w:bookmarkStart w:id="385" w:name="_Toc485041289"/>
      <w:r w:rsidRPr="00984E32">
        <w:rPr>
          <w:rFonts w:ascii="Arial Narrow" w:hAnsi="Arial Narrow"/>
          <w:b/>
          <w:u w:val="single"/>
        </w:rPr>
        <w:t>3.1</w:t>
      </w:r>
      <w:r w:rsidRPr="00984E32">
        <w:rPr>
          <w:rFonts w:ascii="Arial Narrow" w:hAnsi="Arial Narrow"/>
          <w:b/>
          <w:u w:val="single"/>
        </w:rPr>
        <w:tab/>
        <w:t>COMPLIANCE - CODES</w:t>
      </w:r>
      <w:bookmarkEnd w:id="384"/>
      <w:bookmarkEnd w:id="385"/>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386" w:name="_Toc485039874"/>
      <w:bookmarkStart w:id="387" w:name="_Toc485041290"/>
      <w:r w:rsidRPr="00984E32">
        <w:rPr>
          <w:rFonts w:ascii="Arial Narrow" w:hAnsi="Arial Narrow"/>
          <w:b/>
          <w:u w:val="single"/>
        </w:rPr>
        <w:t>3.2</w:t>
      </w:r>
      <w:r w:rsidRPr="00984E32">
        <w:rPr>
          <w:rFonts w:ascii="Arial Narrow" w:hAnsi="Arial Narrow"/>
          <w:b/>
          <w:u w:val="single"/>
        </w:rPr>
        <w:tab/>
        <w:t>PUBLIC WORKS CONTRACTOR REGISTRATION ACT</w:t>
      </w:r>
      <w:bookmarkEnd w:id="386"/>
      <w:bookmarkEnd w:id="387"/>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388" w:name="_Toc485039875"/>
      <w:bookmarkStart w:id="389"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388"/>
      <w:bookmarkEnd w:id="389"/>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390" w:name="_Toc485039876"/>
      <w:bookmarkStart w:id="391" w:name="_Toc485041292"/>
      <w:r w:rsidRPr="00984E32">
        <w:rPr>
          <w:rFonts w:ascii="Arial Narrow" w:hAnsi="Arial Narrow"/>
          <w:b/>
          <w:u w:val="single"/>
        </w:rPr>
        <w:t>3.4</w:t>
      </w:r>
      <w:r w:rsidRPr="00984E32">
        <w:rPr>
          <w:rFonts w:ascii="Arial Narrow" w:hAnsi="Arial Narrow"/>
          <w:b/>
          <w:u w:val="single"/>
        </w:rPr>
        <w:tab/>
        <w:t>BUILDING SERVICE</w:t>
      </w:r>
      <w:bookmarkEnd w:id="390"/>
      <w:bookmarkEnd w:id="391"/>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392" w:name="_Toc485039877"/>
      <w:bookmarkStart w:id="393"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392"/>
      <w:bookmarkEnd w:id="393"/>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394" w:name="_Toc485039878"/>
      <w:bookmarkStart w:id="395" w:name="_Toc485041294"/>
      <w:r w:rsidRPr="00984E32">
        <w:rPr>
          <w:rFonts w:ascii="Arial Narrow" w:hAnsi="Arial Narrow"/>
          <w:b/>
          <w:u w:val="single"/>
        </w:rPr>
        <w:t>3.6</w:t>
      </w:r>
      <w:r w:rsidRPr="00984E32">
        <w:rPr>
          <w:rFonts w:ascii="Arial Narrow" w:hAnsi="Arial Narrow"/>
          <w:b/>
          <w:u w:val="single"/>
        </w:rPr>
        <w:tab/>
        <w:t>SERVICE PERFORMANCE WITHIN U.S.</w:t>
      </w:r>
      <w:bookmarkEnd w:id="394"/>
      <w:bookmarkEnd w:id="395"/>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396" w:name="_Toc485039879"/>
      <w:bookmarkStart w:id="397" w:name="_Toc485041295"/>
      <w:r w:rsidRPr="00984E32">
        <w:rPr>
          <w:rFonts w:ascii="Arial Narrow" w:hAnsi="Arial Narrow"/>
          <w:b/>
          <w:u w:val="single"/>
        </w:rPr>
        <w:t>3.7</w:t>
      </w:r>
      <w:r w:rsidRPr="00984E32">
        <w:rPr>
          <w:rFonts w:ascii="Arial Narrow" w:hAnsi="Arial Narrow"/>
          <w:b/>
          <w:u w:val="single"/>
        </w:rPr>
        <w:tab/>
        <w:t>BUY AMERICAN</w:t>
      </w:r>
      <w:bookmarkEnd w:id="396"/>
      <w:bookmarkEnd w:id="397"/>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8"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398" w:name="_Toc485039880"/>
      <w:bookmarkStart w:id="399" w:name="_Toc485041296"/>
      <w:r w:rsidRPr="00984E32">
        <w:rPr>
          <w:rFonts w:ascii="Arial Narrow" w:hAnsi="Arial Narrow"/>
          <w:b/>
          <w:u w:val="single"/>
        </w:rPr>
        <w:t>4.</w:t>
      </w:r>
      <w:r w:rsidRPr="00984E32">
        <w:rPr>
          <w:rFonts w:ascii="Arial Narrow" w:hAnsi="Arial Narrow"/>
          <w:b/>
          <w:u w:val="single"/>
        </w:rPr>
        <w:tab/>
        <w:t>INDEMNIFICATION AND INSURANCE</w:t>
      </w:r>
      <w:bookmarkEnd w:id="398"/>
      <w:bookmarkEnd w:id="399"/>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400" w:name="_Toc485039881"/>
      <w:bookmarkStart w:id="401" w:name="_Toc485041297"/>
      <w:r w:rsidRPr="00984E32">
        <w:rPr>
          <w:rFonts w:ascii="Arial Narrow" w:hAnsi="Arial Narrow"/>
          <w:b/>
          <w:u w:val="single"/>
        </w:rPr>
        <w:t>4.1</w:t>
      </w:r>
      <w:r w:rsidRPr="00984E32">
        <w:rPr>
          <w:rFonts w:ascii="Arial Narrow" w:hAnsi="Arial Narrow"/>
          <w:b/>
          <w:u w:val="single"/>
        </w:rPr>
        <w:tab/>
        <w:t>INDEMNIFICATION</w:t>
      </w:r>
      <w:bookmarkEnd w:id="400"/>
      <w:bookmarkEnd w:id="401"/>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402" w:name="_Toc485039882"/>
      <w:bookmarkStart w:id="403" w:name="_Toc485041298"/>
      <w:r w:rsidRPr="00984E32">
        <w:rPr>
          <w:rFonts w:ascii="Arial Narrow" w:hAnsi="Arial Narrow"/>
          <w:b/>
          <w:u w:val="single"/>
        </w:rPr>
        <w:t>4.2</w:t>
      </w:r>
      <w:r w:rsidRPr="00984E32">
        <w:rPr>
          <w:rFonts w:ascii="Arial Narrow" w:hAnsi="Arial Narrow"/>
          <w:b/>
          <w:u w:val="single"/>
        </w:rPr>
        <w:tab/>
        <w:t>INSURANCE</w:t>
      </w:r>
      <w:bookmarkEnd w:id="402"/>
      <w:bookmarkEnd w:id="403"/>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607205" w:rsidP="001F4A4A">
      <w:pPr>
        <w:autoSpaceDE w:val="0"/>
        <w:autoSpaceDN w:val="0"/>
        <w:adjustRightInd w:val="0"/>
        <w:jc w:val="center"/>
        <w:rPr>
          <w:color w:val="000000"/>
        </w:rPr>
      </w:pPr>
      <w:hyperlink r:id="rId69"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404" w:name="_Toc485039883"/>
      <w:bookmarkStart w:id="405" w:name="_Toc485041299"/>
      <w:r w:rsidRPr="00984E32">
        <w:rPr>
          <w:rFonts w:ascii="Arial Narrow" w:hAnsi="Arial Narrow"/>
          <w:b/>
          <w:u w:val="single"/>
        </w:rPr>
        <w:t>5.</w:t>
      </w:r>
      <w:r w:rsidRPr="00984E32">
        <w:rPr>
          <w:rFonts w:ascii="Arial Narrow" w:hAnsi="Arial Narrow"/>
          <w:b/>
          <w:u w:val="single"/>
        </w:rPr>
        <w:tab/>
        <w:t>TERMS GOVERNING ALL CONTRACTS</w:t>
      </w:r>
      <w:bookmarkEnd w:id="404"/>
      <w:bookmarkEnd w:id="405"/>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06" w:name="_Toc485039884"/>
      <w:bookmarkStart w:id="407"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06"/>
      <w:bookmarkEnd w:id="407"/>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08" w:name="_Toc485039885"/>
      <w:bookmarkStart w:id="409" w:name="_Toc485041301"/>
      <w:r w:rsidRPr="00984E32">
        <w:rPr>
          <w:rFonts w:ascii="Arial Narrow" w:hAnsi="Arial Narrow"/>
          <w:b/>
          <w:u w:val="single"/>
        </w:rPr>
        <w:t>5.2</w:t>
      </w:r>
      <w:r w:rsidRPr="00984E32">
        <w:rPr>
          <w:rFonts w:ascii="Arial Narrow" w:hAnsi="Arial Narrow"/>
          <w:b/>
          <w:u w:val="single"/>
        </w:rPr>
        <w:tab/>
        <w:t>CONTRACT AMOUNT</w:t>
      </w:r>
      <w:bookmarkEnd w:id="408"/>
      <w:bookmarkEnd w:id="409"/>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10" w:name="_Toc485039886"/>
      <w:bookmarkStart w:id="411"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10"/>
      <w:bookmarkEnd w:id="411"/>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12" w:name="_Toc485039887"/>
      <w:bookmarkStart w:id="413"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12"/>
      <w:bookmarkEnd w:id="413"/>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14" w:name="_Toc485039888"/>
      <w:bookmarkStart w:id="415" w:name="_Toc485041304"/>
      <w:r w:rsidRPr="00984E32">
        <w:rPr>
          <w:rFonts w:ascii="Arial Narrow" w:hAnsi="Arial Narrow"/>
          <w:b/>
          <w:u w:val="single"/>
        </w:rPr>
        <w:t>5.5</w:t>
      </w:r>
      <w:r w:rsidRPr="00984E32">
        <w:rPr>
          <w:rFonts w:ascii="Arial Narrow" w:hAnsi="Arial Narrow"/>
          <w:b/>
          <w:u w:val="single"/>
        </w:rPr>
        <w:tab/>
        <w:t>CHANGE IN LAW</w:t>
      </w:r>
      <w:bookmarkEnd w:id="414"/>
      <w:bookmarkEnd w:id="415"/>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16" w:name="_Toc485039889"/>
      <w:bookmarkStart w:id="417" w:name="_Toc485041305"/>
      <w:r w:rsidRPr="00984E32">
        <w:rPr>
          <w:rFonts w:ascii="Arial Narrow" w:hAnsi="Arial Narrow"/>
          <w:b/>
          <w:u w:val="single"/>
        </w:rPr>
        <w:t>5.6</w:t>
      </w:r>
      <w:r w:rsidRPr="00984E32">
        <w:rPr>
          <w:rFonts w:ascii="Arial Narrow" w:hAnsi="Arial Narrow"/>
          <w:b/>
          <w:u w:val="single"/>
        </w:rPr>
        <w:tab/>
        <w:t>SUSPENSION OF WORK</w:t>
      </w:r>
      <w:bookmarkEnd w:id="416"/>
      <w:bookmarkEnd w:id="417"/>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18" w:name="_Toc485039890"/>
      <w:bookmarkStart w:id="419" w:name="_Toc485041306"/>
      <w:r w:rsidRPr="00984E32">
        <w:rPr>
          <w:rFonts w:ascii="Arial Narrow" w:hAnsi="Arial Narrow"/>
          <w:b/>
          <w:u w:val="single"/>
        </w:rPr>
        <w:t>5.7</w:t>
      </w:r>
      <w:r w:rsidRPr="00984E32">
        <w:rPr>
          <w:rFonts w:ascii="Arial Narrow" w:hAnsi="Arial Narrow"/>
          <w:b/>
          <w:u w:val="single"/>
        </w:rPr>
        <w:tab/>
        <w:t>TERMINATION OF CONTRACT</w:t>
      </w:r>
      <w:bookmarkEnd w:id="418"/>
      <w:bookmarkEnd w:id="419"/>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20" w:name="_Toc485039891"/>
      <w:bookmarkStart w:id="421" w:name="_Toc485041307"/>
      <w:r w:rsidRPr="00984E32">
        <w:rPr>
          <w:rFonts w:ascii="Arial Narrow" w:hAnsi="Arial Narrow"/>
          <w:b/>
          <w:u w:val="single"/>
        </w:rPr>
        <w:t>5.8</w:t>
      </w:r>
      <w:r w:rsidRPr="00984E32">
        <w:rPr>
          <w:rFonts w:ascii="Arial Narrow" w:hAnsi="Arial Narrow"/>
          <w:b/>
          <w:u w:val="single"/>
        </w:rPr>
        <w:tab/>
        <w:t>SUBCONTRACTING OR ASSIGNMENT</w:t>
      </w:r>
      <w:bookmarkEnd w:id="420"/>
      <w:bookmarkEnd w:id="421"/>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22" w:name="_Toc485039892"/>
      <w:bookmarkStart w:id="423"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22"/>
      <w:bookmarkEnd w:id="423"/>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24" w:name="_Toc485039893"/>
      <w:bookmarkStart w:id="425" w:name="_Toc485041309"/>
      <w:r w:rsidRPr="00984E32">
        <w:rPr>
          <w:rFonts w:ascii="Arial Narrow" w:hAnsi="Arial Narrow"/>
          <w:b/>
          <w:u w:val="single"/>
        </w:rPr>
        <w:t>5.10</w:t>
      </w:r>
      <w:r w:rsidRPr="00984E32">
        <w:rPr>
          <w:rFonts w:ascii="Arial Narrow" w:hAnsi="Arial Narrow"/>
          <w:b/>
          <w:u w:val="single"/>
        </w:rPr>
        <w:tab/>
        <w:t>MERGERS, ACQUISITIONS</w:t>
      </w:r>
      <w:bookmarkEnd w:id="424"/>
      <w:bookmarkEnd w:id="425"/>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26" w:name="_Toc485039894"/>
      <w:bookmarkStart w:id="427"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26"/>
      <w:bookmarkEnd w:id="427"/>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28" w:name="_Toc485039895"/>
      <w:bookmarkStart w:id="429" w:name="_Toc485041311"/>
      <w:r w:rsidRPr="006C61DF">
        <w:rPr>
          <w:rFonts w:ascii="Arial Narrow" w:hAnsi="Arial Narrow"/>
          <w:b/>
          <w:u w:val="single"/>
        </w:rPr>
        <w:t>5.12</w:t>
      </w:r>
      <w:r w:rsidRPr="006C61DF">
        <w:rPr>
          <w:rFonts w:ascii="Arial Narrow" w:hAnsi="Arial Narrow"/>
          <w:b/>
          <w:u w:val="single"/>
        </w:rPr>
        <w:tab/>
        <w:t>DELIVERY REQUIREMENTS</w:t>
      </w:r>
      <w:bookmarkEnd w:id="428"/>
      <w:bookmarkEnd w:id="429"/>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30" w:name="_Toc485039896"/>
      <w:bookmarkStart w:id="431" w:name="_Toc485041312"/>
      <w:r w:rsidRPr="006C61DF">
        <w:rPr>
          <w:rFonts w:ascii="Arial Narrow" w:hAnsi="Arial Narrow"/>
          <w:b/>
          <w:u w:val="single"/>
        </w:rPr>
        <w:t>5.13</w:t>
      </w:r>
      <w:r w:rsidRPr="006C61DF">
        <w:rPr>
          <w:rFonts w:ascii="Arial Narrow" w:hAnsi="Arial Narrow"/>
          <w:b/>
          <w:u w:val="single"/>
        </w:rPr>
        <w:tab/>
        <w:t>APPLICABLE LAW AND JURISDICTION</w:t>
      </w:r>
      <w:bookmarkEnd w:id="430"/>
      <w:bookmarkEnd w:id="431"/>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32" w:name="_Toc485039897"/>
      <w:bookmarkStart w:id="433" w:name="_Toc485041313"/>
      <w:r w:rsidRPr="006C61DF">
        <w:rPr>
          <w:rFonts w:ascii="Arial Narrow" w:hAnsi="Arial Narrow"/>
          <w:b/>
          <w:u w:val="single"/>
        </w:rPr>
        <w:t>5.14</w:t>
      </w:r>
      <w:r w:rsidRPr="006C61DF">
        <w:rPr>
          <w:rFonts w:ascii="Arial Narrow" w:hAnsi="Arial Narrow"/>
          <w:b/>
          <w:u w:val="single"/>
        </w:rPr>
        <w:tab/>
        <w:t>CONTRACT AMENDMENT</w:t>
      </w:r>
      <w:bookmarkEnd w:id="432"/>
      <w:bookmarkEnd w:id="433"/>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34" w:name="_Toc485039898"/>
      <w:bookmarkStart w:id="435" w:name="_Toc485041314"/>
      <w:r w:rsidRPr="006C61DF">
        <w:rPr>
          <w:rFonts w:ascii="Arial Narrow" w:hAnsi="Arial Narrow"/>
          <w:b/>
          <w:u w:val="single"/>
        </w:rPr>
        <w:t>5.15</w:t>
      </w:r>
      <w:r w:rsidRPr="006C61DF">
        <w:rPr>
          <w:rFonts w:ascii="Arial Narrow" w:hAnsi="Arial Narrow"/>
          <w:b/>
          <w:u w:val="single"/>
        </w:rPr>
        <w:tab/>
        <w:t>MAINTENANCE OF RECORDS</w:t>
      </w:r>
      <w:bookmarkEnd w:id="434"/>
      <w:bookmarkEnd w:id="435"/>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36" w:name="_Toc485039899"/>
      <w:bookmarkStart w:id="437" w:name="_Toc485041315"/>
      <w:r w:rsidRPr="006C61DF">
        <w:rPr>
          <w:rFonts w:ascii="Arial Narrow" w:hAnsi="Arial Narrow"/>
          <w:b/>
          <w:u w:val="single"/>
        </w:rPr>
        <w:t>5.16</w:t>
      </w:r>
      <w:r w:rsidRPr="006C61DF">
        <w:rPr>
          <w:rFonts w:ascii="Arial Narrow" w:hAnsi="Arial Narrow"/>
          <w:b/>
          <w:u w:val="single"/>
        </w:rPr>
        <w:tab/>
        <w:t>ASSIGNMENT OF ANTITRUST CLAIM(S)</w:t>
      </w:r>
      <w:bookmarkEnd w:id="436"/>
      <w:bookmarkEnd w:id="437"/>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38" w:name="_Toc485039900"/>
      <w:bookmarkStart w:id="439" w:name="_Toc485041316"/>
      <w:r w:rsidRPr="00023FD2">
        <w:rPr>
          <w:rFonts w:ascii="Arial Narrow" w:hAnsi="Arial Narrow"/>
          <w:b/>
          <w:u w:val="single"/>
        </w:rPr>
        <w:t>6</w:t>
      </w:r>
      <w:bookmarkEnd w:id="438"/>
      <w:bookmarkEnd w:id="439"/>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40" w:name="_Toc485039901"/>
      <w:bookmarkStart w:id="441" w:name="_Toc485041317"/>
      <w:r w:rsidRPr="00023FD2">
        <w:rPr>
          <w:rFonts w:ascii="Arial Narrow" w:hAnsi="Arial Narrow"/>
          <w:b/>
          <w:u w:val="single"/>
        </w:rPr>
        <w:t>6.1</w:t>
      </w:r>
      <w:r w:rsidRPr="00023FD2">
        <w:rPr>
          <w:rFonts w:ascii="Arial Narrow" w:hAnsi="Arial Narrow"/>
          <w:b/>
          <w:u w:val="single"/>
        </w:rPr>
        <w:tab/>
        <w:t>PRICE FLUCTUATION DURING CONTRACT</w:t>
      </w:r>
      <w:bookmarkEnd w:id="440"/>
      <w:bookmarkEnd w:id="441"/>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42" w:name="_Toc485039902"/>
      <w:bookmarkStart w:id="443" w:name="_Toc485041318"/>
      <w:r w:rsidRPr="00023FD2">
        <w:rPr>
          <w:rFonts w:ascii="Arial Narrow" w:hAnsi="Arial Narrow"/>
          <w:b/>
          <w:u w:val="single"/>
        </w:rPr>
        <w:t>6.2</w:t>
      </w:r>
      <w:r w:rsidRPr="00023FD2">
        <w:rPr>
          <w:rFonts w:ascii="Arial Narrow" w:hAnsi="Arial Narrow"/>
          <w:b/>
          <w:u w:val="single"/>
        </w:rPr>
        <w:tab/>
        <w:t>TAX CHARGES</w:t>
      </w:r>
      <w:bookmarkEnd w:id="442"/>
      <w:bookmarkEnd w:id="443"/>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44" w:name="_Toc485039903"/>
      <w:bookmarkStart w:id="445" w:name="_Toc485041319"/>
      <w:r w:rsidRPr="00023FD2">
        <w:rPr>
          <w:rFonts w:ascii="Arial Narrow" w:hAnsi="Arial Narrow"/>
          <w:b/>
          <w:u w:val="single"/>
        </w:rPr>
        <w:t>6.3</w:t>
      </w:r>
      <w:r w:rsidRPr="00023FD2">
        <w:rPr>
          <w:rFonts w:ascii="Arial Narrow" w:hAnsi="Arial Narrow"/>
          <w:b/>
          <w:u w:val="single"/>
        </w:rPr>
        <w:tab/>
        <w:t>PAYMENT TO VENDORS</w:t>
      </w:r>
      <w:bookmarkEnd w:id="444"/>
      <w:bookmarkEnd w:id="445"/>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46" w:name="_Toc485039904"/>
      <w:bookmarkStart w:id="447" w:name="_Toc485041320"/>
      <w:r w:rsidRPr="00023FD2">
        <w:rPr>
          <w:rFonts w:ascii="Arial Narrow" w:hAnsi="Arial Narrow"/>
          <w:b/>
          <w:u w:val="single"/>
        </w:rPr>
        <w:t>6.4</w:t>
      </w:r>
      <w:r w:rsidRPr="00023FD2">
        <w:rPr>
          <w:rFonts w:ascii="Arial Narrow" w:hAnsi="Arial Narrow"/>
          <w:b/>
          <w:u w:val="single"/>
        </w:rPr>
        <w:tab/>
        <w:t>OPTIONAL PAYMENT METHOD: P-CARD</w:t>
      </w:r>
      <w:bookmarkEnd w:id="446"/>
      <w:bookmarkEnd w:id="447"/>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48" w:name="_Toc485039905"/>
      <w:bookmarkStart w:id="449" w:name="_Toc485041321"/>
      <w:r w:rsidRPr="00023FD2">
        <w:rPr>
          <w:rFonts w:ascii="Arial Narrow" w:hAnsi="Arial Narrow"/>
          <w:b/>
          <w:u w:val="single"/>
        </w:rPr>
        <w:t>6.5</w:t>
      </w:r>
      <w:r w:rsidRPr="00023FD2">
        <w:rPr>
          <w:rFonts w:ascii="Arial Narrow" w:hAnsi="Arial Narrow"/>
          <w:b/>
          <w:u w:val="single"/>
        </w:rPr>
        <w:tab/>
        <w:t>NEW JERSEY PROMPT PAYMENT ACT</w:t>
      </w:r>
      <w:bookmarkEnd w:id="448"/>
      <w:bookmarkEnd w:id="449"/>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50" w:name="_Toc485039906"/>
      <w:bookmarkStart w:id="451" w:name="_Toc485041322"/>
      <w:r w:rsidRPr="00023FD2">
        <w:rPr>
          <w:rFonts w:ascii="Arial Narrow" w:hAnsi="Arial Narrow"/>
          <w:b/>
          <w:u w:val="single"/>
        </w:rPr>
        <w:t>6.6</w:t>
      </w:r>
      <w:r w:rsidRPr="00023FD2">
        <w:rPr>
          <w:rFonts w:ascii="Arial Narrow" w:hAnsi="Arial Narrow"/>
          <w:b/>
          <w:u w:val="single"/>
        </w:rPr>
        <w:tab/>
        <w:t>AVAILABILITY OF FUNDS</w:t>
      </w:r>
      <w:bookmarkEnd w:id="450"/>
      <w:bookmarkEnd w:id="451"/>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52" w:name="_Toc485039907"/>
      <w:bookmarkStart w:id="453"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52"/>
      <w:bookmarkEnd w:id="453"/>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54" w:name="_Toc485039908"/>
      <w:bookmarkStart w:id="455"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54"/>
      <w:bookmarkEnd w:id="455"/>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56" w:name="_Toc485039909"/>
      <w:bookmarkStart w:id="457" w:name="_Toc485041325"/>
      <w:r w:rsidRPr="00023FD2">
        <w:rPr>
          <w:rFonts w:ascii="Arial Narrow" w:hAnsi="Arial Narrow"/>
          <w:b/>
          <w:u w:val="single"/>
        </w:rPr>
        <w:t>7.2</w:t>
      </w:r>
      <w:r w:rsidRPr="00023FD2">
        <w:rPr>
          <w:rFonts w:ascii="Arial Narrow" w:hAnsi="Arial Narrow"/>
          <w:b/>
          <w:u w:val="single"/>
        </w:rPr>
        <w:tab/>
        <w:t>EQUAL EMPLOYMENT OPPORTUNITY</w:t>
      </w:r>
      <w:bookmarkEnd w:id="456"/>
      <w:bookmarkEnd w:id="457"/>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58" w:name="_Toc485039910"/>
      <w:bookmarkStart w:id="459"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58"/>
      <w:bookmarkEnd w:id="459"/>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60" w:name="_Toc485039911"/>
      <w:bookmarkStart w:id="461"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60"/>
      <w:bookmarkEnd w:id="461"/>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462" w:name="_Toc485039912"/>
      <w:bookmarkStart w:id="463"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62"/>
      <w:bookmarkEnd w:id="463"/>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464" w:name="_Toc485039913"/>
      <w:bookmarkStart w:id="465" w:name="_Toc485041329"/>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64"/>
      <w:bookmarkEnd w:id="465"/>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466" w:name="_Toc485039914"/>
      <w:bookmarkStart w:id="467"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66"/>
      <w:bookmarkEnd w:id="467"/>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468" w:name="_Toc485039915"/>
      <w:bookmarkStart w:id="469"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68"/>
      <w:bookmarkEnd w:id="469"/>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2"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1130D0" w:rsidRDefault="001130D0">
      <w:r>
        <w:separator/>
      </w:r>
    </w:p>
  </w:endnote>
  <w:endnote w:type="continuationSeparator" w:id="0">
    <w:p w14:paraId="5F81EE34" w14:textId="77777777" w:rsidR="001130D0" w:rsidRDefault="001130D0">
      <w:r>
        <w:continuationSeparator/>
      </w:r>
    </w:p>
  </w:endnote>
  <w:endnote w:type="continuationNotice" w:id="1">
    <w:p w14:paraId="7F52773D" w14:textId="77777777" w:rsidR="001130D0" w:rsidRDefault="001130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1130D0" w:rsidRDefault="001130D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1130D0" w:rsidRDefault="001130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1130D0" w:rsidRPr="00851065" w:rsidRDefault="001130D0">
    <w:pPr>
      <w:pStyle w:val="Footer"/>
      <w:framePr w:w="576" w:wrap="around" w:vAnchor="page" w:hAnchor="page" w:x="10945" w:y="15121"/>
      <w:jc w:val="right"/>
      <w:rPr>
        <w:rStyle w:val="PageNumber"/>
      </w:rPr>
    </w:pPr>
  </w:p>
  <w:p w14:paraId="78342475" w14:textId="77777777" w:rsidR="001130D0" w:rsidRPr="00851065" w:rsidRDefault="001130D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07205">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1130D0" w:rsidRDefault="001130D0">
      <w:r>
        <w:separator/>
      </w:r>
    </w:p>
  </w:footnote>
  <w:footnote w:type="continuationSeparator" w:id="0">
    <w:p w14:paraId="6FA6C3EC" w14:textId="77777777" w:rsidR="001130D0" w:rsidRDefault="001130D0">
      <w:r>
        <w:continuationSeparator/>
      </w:r>
    </w:p>
  </w:footnote>
  <w:footnote w:type="continuationNotice" w:id="1">
    <w:p w14:paraId="6F318473" w14:textId="77777777" w:rsidR="001130D0" w:rsidRDefault="001130D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A04664"/>
    <w:multiLevelType w:val="hybridMultilevel"/>
    <w:tmpl w:val="B39C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CE40FC6"/>
    <w:multiLevelType w:val="hybridMultilevel"/>
    <w:tmpl w:val="D0EC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34"/>
  </w:num>
  <w:num w:numId="4">
    <w:abstractNumId w:val="52"/>
  </w:num>
  <w:num w:numId="5">
    <w:abstractNumId w:val="16"/>
  </w:num>
  <w:num w:numId="6">
    <w:abstractNumId w:val="21"/>
  </w:num>
  <w:num w:numId="7">
    <w:abstractNumId w:val="49"/>
  </w:num>
  <w:num w:numId="8">
    <w:abstractNumId w:val="1"/>
  </w:num>
  <w:num w:numId="9">
    <w:abstractNumId w:val="3"/>
  </w:num>
  <w:num w:numId="10">
    <w:abstractNumId w:val="11"/>
  </w:num>
  <w:num w:numId="11">
    <w:abstractNumId w:val="4"/>
  </w:num>
  <w:num w:numId="12">
    <w:abstractNumId w:val="40"/>
  </w:num>
  <w:num w:numId="13">
    <w:abstractNumId w:val="23"/>
  </w:num>
  <w:num w:numId="14">
    <w:abstractNumId w:val="8"/>
  </w:num>
  <w:num w:numId="15">
    <w:abstractNumId w:val="47"/>
  </w:num>
  <w:num w:numId="16">
    <w:abstractNumId w:val="18"/>
  </w:num>
  <w:num w:numId="17">
    <w:abstractNumId w:val="29"/>
  </w:num>
  <w:num w:numId="18">
    <w:abstractNumId w:val="24"/>
  </w:num>
  <w:num w:numId="19">
    <w:abstractNumId w:val="42"/>
  </w:num>
  <w:num w:numId="20">
    <w:abstractNumId w:val="38"/>
  </w:num>
  <w:num w:numId="21">
    <w:abstractNumId w:val="51"/>
  </w:num>
  <w:num w:numId="22">
    <w:abstractNumId w:val="15"/>
  </w:num>
  <w:num w:numId="23">
    <w:abstractNumId w:val="28"/>
  </w:num>
  <w:num w:numId="24">
    <w:abstractNumId w:val="9"/>
  </w:num>
  <w:num w:numId="25">
    <w:abstractNumId w:val="30"/>
  </w:num>
  <w:num w:numId="26">
    <w:abstractNumId w:val="26"/>
  </w:num>
  <w:num w:numId="27">
    <w:abstractNumId w:val="6"/>
  </w:num>
  <w:num w:numId="28">
    <w:abstractNumId w:val="35"/>
  </w:num>
  <w:num w:numId="29">
    <w:abstractNumId w:val="39"/>
  </w:num>
  <w:num w:numId="30">
    <w:abstractNumId w:val="7"/>
  </w:num>
  <w:num w:numId="31">
    <w:abstractNumId w:val="20"/>
  </w:num>
  <w:num w:numId="32">
    <w:abstractNumId w:val="37"/>
  </w:num>
  <w:num w:numId="33">
    <w:abstractNumId w:val="2"/>
  </w:num>
  <w:num w:numId="34">
    <w:abstractNumId w:val="25"/>
  </w:num>
  <w:num w:numId="35">
    <w:abstractNumId w:val="10"/>
  </w:num>
  <w:num w:numId="36">
    <w:abstractNumId w:val="41"/>
  </w:num>
  <w:num w:numId="37">
    <w:abstractNumId w:val="46"/>
  </w:num>
  <w:num w:numId="38">
    <w:abstractNumId w:val="36"/>
  </w:num>
  <w:num w:numId="39">
    <w:abstractNumId w:val="22"/>
  </w:num>
  <w:num w:numId="40">
    <w:abstractNumId w:val="31"/>
  </w:num>
  <w:num w:numId="41">
    <w:abstractNumId w:val="5"/>
  </w:num>
  <w:num w:numId="42">
    <w:abstractNumId w:val="45"/>
  </w:num>
  <w:num w:numId="43">
    <w:abstractNumId w:val="33"/>
  </w:num>
  <w:num w:numId="44">
    <w:abstractNumId w:val="32"/>
  </w:num>
  <w:num w:numId="45">
    <w:abstractNumId w:val="12"/>
  </w:num>
  <w:num w:numId="46">
    <w:abstractNumId w:val="17"/>
  </w:num>
  <w:num w:numId="47">
    <w:abstractNumId w:val="13"/>
  </w:num>
  <w:num w:numId="48">
    <w:abstractNumId w:val="50"/>
  </w:num>
  <w:num w:numId="49">
    <w:abstractNumId w:val="44"/>
  </w:num>
  <w:num w:numId="50">
    <w:abstractNumId w:val="53"/>
  </w:num>
  <w:num w:numId="51">
    <w:abstractNumId w:val="27"/>
  </w:num>
  <w:num w:numId="52">
    <w:abstractNumId w:val="48"/>
  </w:num>
  <w:num w:numId="53">
    <w:abstractNumId w:val="19"/>
  </w:num>
  <w:num w:numId="54">
    <w:abstractNumId w:val="1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vBV4RYJ5vpkObKhzgGXhsrMyTZkqaN76j5o++hRNKKBfMF14o33+pH6h+ixoJCAh9xrfrfq7eouA2hE8fug0GQ==" w:salt="k8H+DsE2Xg8mQjKy59Aamw=="/>
  <w:defaultTabStop w:val="720"/>
  <w:noPunctuationKerning/>
  <w:characterSpacingControl w:val="doNotCompress"/>
  <w:hdrShapeDefaults>
    <o:shapedefaults v:ext="edit" spidmax="171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466"/>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46E"/>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32E"/>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0D0"/>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257"/>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0AB"/>
    <w:rsid w:val="0015251D"/>
    <w:rsid w:val="00152B55"/>
    <w:rsid w:val="001537F0"/>
    <w:rsid w:val="001542F1"/>
    <w:rsid w:val="00154AB6"/>
    <w:rsid w:val="00154E89"/>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9AD"/>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CF7"/>
    <w:rsid w:val="001C124A"/>
    <w:rsid w:val="001C1F92"/>
    <w:rsid w:val="001C3998"/>
    <w:rsid w:val="001C3AA7"/>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57832"/>
    <w:rsid w:val="00260A3E"/>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C05"/>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97B92"/>
    <w:rsid w:val="002A0425"/>
    <w:rsid w:val="002A0478"/>
    <w:rsid w:val="002A054A"/>
    <w:rsid w:val="002A0ED8"/>
    <w:rsid w:val="002A24C5"/>
    <w:rsid w:val="002A3443"/>
    <w:rsid w:val="002A3A77"/>
    <w:rsid w:val="002A3AD2"/>
    <w:rsid w:val="002A40CE"/>
    <w:rsid w:val="002A43BB"/>
    <w:rsid w:val="002A4FE3"/>
    <w:rsid w:val="002A56A8"/>
    <w:rsid w:val="002A5750"/>
    <w:rsid w:val="002A595C"/>
    <w:rsid w:val="002A5D50"/>
    <w:rsid w:val="002A6269"/>
    <w:rsid w:val="002A64C0"/>
    <w:rsid w:val="002A6C0B"/>
    <w:rsid w:val="002A6F4D"/>
    <w:rsid w:val="002A74C2"/>
    <w:rsid w:val="002A78B6"/>
    <w:rsid w:val="002A78FC"/>
    <w:rsid w:val="002A7AB1"/>
    <w:rsid w:val="002B0F1B"/>
    <w:rsid w:val="002B0FFD"/>
    <w:rsid w:val="002B14B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8D9"/>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345"/>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09C6"/>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724"/>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8D2"/>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1B2"/>
    <w:rsid w:val="00393423"/>
    <w:rsid w:val="00393774"/>
    <w:rsid w:val="00393D28"/>
    <w:rsid w:val="00394FFE"/>
    <w:rsid w:val="00395A91"/>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246"/>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072"/>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A3B"/>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6FA"/>
    <w:rsid w:val="00467BCF"/>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5D9"/>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0A7"/>
    <w:rsid w:val="005153F0"/>
    <w:rsid w:val="00515521"/>
    <w:rsid w:val="00516120"/>
    <w:rsid w:val="00516336"/>
    <w:rsid w:val="0052007B"/>
    <w:rsid w:val="005206BE"/>
    <w:rsid w:val="00520B2B"/>
    <w:rsid w:val="00520D10"/>
    <w:rsid w:val="00520DA9"/>
    <w:rsid w:val="00520FA6"/>
    <w:rsid w:val="005216A3"/>
    <w:rsid w:val="005218D9"/>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1AB"/>
    <w:rsid w:val="00542206"/>
    <w:rsid w:val="00542230"/>
    <w:rsid w:val="00542552"/>
    <w:rsid w:val="005425DE"/>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63B"/>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67734"/>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82F"/>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EA2"/>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5E7"/>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769"/>
    <w:rsid w:val="005D21C0"/>
    <w:rsid w:val="005D248C"/>
    <w:rsid w:val="005D269B"/>
    <w:rsid w:val="005D2718"/>
    <w:rsid w:val="005D2823"/>
    <w:rsid w:val="005D3170"/>
    <w:rsid w:val="005D4337"/>
    <w:rsid w:val="005D499E"/>
    <w:rsid w:val="005D4A96"/>
    <w:rsid w:val="005D4C6E"/>
    <w:rsid w:val="005D4DE0"/>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205"/>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0A8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5E2"/>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43F"/>
    <w:rsid w:val="006819A6"/>
    <w:rsid w:val="00681C1B"/>
    <w:rsid w:val="00682E05"/>
    <w:rsid w:val="00682FB7"/>
    <w:rsid w:val="0068370A"/>
    <w:rsid w:val="006839C3"/>
    <w:rsid w:val="006845AD"/>
    <w:rsid w:val="00685A22"/>
    <w:rsid w:val="0068658C"/>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224"/>
    <w:rsid w:val="006A077A"/>
    <w:rsid w:val="006A0998"/>
    <w:rsid w:val="006A0C85"/>
    <w:rsid w:val="006A1FBC"/>
    <w:rsid w:val="006A1FE9"/>
    <w:rsid w:val="006A282B"/>
    <w:rsid w:val="006A2CBA"/>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3E2"/>
    <w:rsid w:val="006C3436"/>
    <w:rsid w:val="006C3781"/>
    <w:rsid w:val="006C3A16"/>
    <w:rsid w:val="006C3E9A"/>
    <w:rsid w:val="006C4CC9"/>
    <w:rsid w:val="006C4FCD"/>
    <w:rsid w:val="006C61DF"/>
    <w:rsid w:val="006C6485"/>
    <w:rsid w:val="006C72E6"/>
    <w:rsid w:val="006C7D13"/>
    <w:rsid w:val="006C7D4E"/>
    <w:rsid w:val="006C7D6B"/>
    <w:rsid w:val="006C7E7B"/>
    <w:rsid w:val="006D14D6"/>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27F38"/>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965"/>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09C"/>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C54"/>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1B8D"/>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A11"/>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6BF"/>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0FCF"/>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578B2"/>
    <w:rsid w:val="008606AA"/>
    <w:rsid w:val="00860D46"/>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1AA0"/>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2DD"/>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86D"/>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3B41"/>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42"/>
    <w:rsid w:val="00991AC0"/>
    <w:rsid w:val="009921DC"/>
    <w:rsid w:val="009924D3"/>
    <w:rsid w:val="00992A2D"/>
    <w:rsid w:val="00992D03"/>
    <w:rsid w:val="009930E1"/>
    <w:rsid w:val="0099370F"/>
    <w:rsid w:val="00993AE6"/>
    <w:rsid w:val="00993C56"/>
    <w:rsid w:val="00994328"/>
    <w:rsid w:val="009943DB"/>
    <w:rsid w:val="00994504"/>
    <w:rsid w:val="00994A97"/>
    <w:rsid w:val="00995C73"/>
    <w:rsid w:val="00995F21"/>
    <w:rsid w:val="009966EE"/>
    <w:rsid w:val="00996D44"/>
    <w:rsid w:val="00996F3E"/>
    <w:rsid w:val="009A04D7"/>
    <w:rsid w:val="009A18C7"/>
    <w:rsid w:val="009A1AD8"/>
    <w:rsid w:val="009A1CD8"/>
    <w:rsid w:val="009A2B0B"/>
    <w:rsid w:val="009A2EF2"/>
    <w:rsid w:val="009A3192"/>
    <w:rsid w:val="009A3560"/>
    <w:rsid w:val="009A4078"/>
    <w:rsid w:val="009A521C"/>
    <w:rsid w:val="009A56D5"/>
    <w:rsid w:val="009A5733"/>
    <w:rsid w:val="009A5D80"/>
    <w:rsid w:val="009A5DF3"/>
    <w:rsid w:val="009A6321"/>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1A14"/>
    <w:rsid w:val="009E2A81"/>
    <w:rsid w:val="009E2D19"/>
    <w:rsid w:val="009E2EB8"/>
    <w:rsid w:val="009E401C"/>
    <w:rsid w:val="009E413B"/>
    <w:rsid w:val="009E4279"/>
    <w:rsid w:val="009E42B5"/>
    <w:rsid w:val="009E4627"/>
    <w:rsid w:val="009E4D44"/>
    <w:rsid w:val="009E4FA6"/>
    <w:rsid w:val="009E571E"/>
    <w:rsid w:val="009E666C"/>
    <w:rsid w:val="009E6C08"/>
    <w:rsid w:val="009E6E86"/>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B07"/>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940"/>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0B4"/>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E2A"/>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1D8"/>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753"/>
    <w:rsid w:val="00B25943"/>
    <w:rsid w:val="00B26DEF"/>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68B"/>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1ED"/>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0AD"/>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841"/>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764"/>
    <w:rsid w:val="00C01A03"/>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5C7"/>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281"/>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47C3"/>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B16"/>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3BA"/>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1922"/>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16AB"/>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7FC"/>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6FAD"/>
    <w:rsid w:val="00D8710B"/>
    <w:rsid w:val="00D87257"/>
    <w:rsid w:val="00D879BD"/>
    <w:rsid w:val="00D87C8E"/>
    <w:rsid w:val="00D901D1"/>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287"/>
    <w:rsid w:val="00DD267A"/>
    <w:rsid w:val="00DD2E3A"/>
    <w:rsid w:val="00DD379A"/>
    <w:rsid w:val="00DD3857"/>
    <w:rsid w:val="00DD39C1"/>
    <w:rsid w:val="00DD3BA2"/>
    <w:rsid w:val="00DD3D45"/>
    <w:rsid w:val="00DD41BD"/>
    <w:rsid w:val="00DD4351"/>
    <w:rsid w:val="00DD485A"/>
    <w:rsid w:val="00DD4B12"/>
    <w:rsid w:val="00DD60C3"/>
    <w:rsid w:val="00DD7D3B"/>
    <w:rsid w:val="00DD7EED"/>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49E"/>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30B"/>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FA9"/>
    <w:rsid w:val="00E530D2"/>
    <w:rsid w:val="00E535F9"/>
    <w:rsid w:val="00E539C1"/>
    <w:rsid w:val="00E53C5C"/>
    <w:rsid w:val="00E54175"/>
    <w:rsid w:val="00E54881"/>
    <w:rsid w:val="00E54DA8"/>
    <w:rsid w:val="00E55A34"/>
    <w:rsid w:val="00E55C77"/>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92C"/>
    <w:rsid w:val="00E67A30"/>
    <w:rsid w:val="00E70775"/>
    <w:rsid w:val="00E71166"/>
    <w:rsid w:val="00E71317"/>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3CEE"/>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2EC"/>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A56"/>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BDC"/>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2DC2"/>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2D47"/>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1A88"/>
    <w:rsid w:val="00F2245B"/>
    <w:rsid w:val="00F227FD"/>
    <w:rsid w:val="00F2284A"/>
    <w:rsid w:val="00F22B15"/>
    <w:rsid w:val="00F22BD9"/>
    <w:rsid w:val="00F233D5"/>
    <w:rsid w:val="00F238C4"/>
    <w:rsid w:val="00F24C71"/>
    <w:rsid w:val="00F24DE8"/>
    <w:rsid w:val="00F253FE"/>
    <w:rsid w:val="00F25413"/>
    <w:rsid w:val="00F255F0"/>
    <w:rsid w:val="00F25976"/>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13FC"/>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77D"/>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BF0"/>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100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99518824">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oa/contracts/t0106_12-x-21817.shtml" TargetMode="External"/><Relationship Id="rId39" Type="http://schemas.openxmlformats.org/officeDocument/2006/relationships/hyperlink" Target="http://www.state.nj.us/mvc/" TargetMode="External"/><Relationship Id="rId21" Type="http://schemas.openxmlformats.org/officeDocument/2006/relationships/hyperlink" Target="https://www.state.nj.us/treasury/purchase/noa/contracts/t2760_11-x-21682.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https://nj.gov/labor/equalpay/equalpay.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oa/contracts/t2085_17-x-23842.shtml" TargetMode="External"/><Relationship Id="rId11" Type="http://schemas.openxmlformats.org/officeDocument/2006/relationships/styles" Target="styles.xml"/><Relationship Id="rId24" Type="http://schemas.openxmlformats.org/officeDocument/2006/relationships/hyperlink" Target="http://www.state.nj.us/treasury/purchase/noa/contracts/t0097_12-x-21974.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astm.org/" TargetMode="External"/><Relationship Id="rId40" Type="http://schemas.openxmlformats.org/officeDocument/2006/relationships/hyperlink" Target="http://www.sae.org/"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oa/contracts/t0084_16-x-24000.shtml" TargetMode="External"/><Relationship Id="rId28" Type="http://schemas.openxmlformats.org/officeDocument/2006/relationships/hyperlink" Target="http://www.state.nj.us/treasury/purchase/noa/contracts/t1786_12-x-22313.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oa/contracts/t2761_14-x-22600.shtml" TargetMode="External"/><Relationship Id="rId44" Type="http://schemas.openxmlformats.org/officeDocument/2006/relationships/hyperlink" Target="http://www.state.nj.us/treasury/purchase/direction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oa/contracts/m8000_13-r-22770.shtml" TargetMode="External"/><Relationship Id="rId27" Type="http://schemas.openxmlformats.org/officeDocument/2006/relationships/hyperlink" Target="http://www.state.nj.us/treasury/purchase/noa/contracts/t0109_13-x-22183.shtml" TargetMode="External"/><Relationship Id="rId30" Type="http://schemas.openxmlformats.org/officeDocument/2006/relationships/hyperlink" Target="http://www.state.nj.us/treasury/purchase/noa/contracts/t2188_14-x-23107.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oa/contracts/t0963_12-x-21532.shtml" TargetMode="External"/><Relationship Id="rId33" Type="http://schemas.openxmlformats.org/officeDocument/2006/relationships/hyperlink" Target="mailto:njstart@treas.nj.gov" TargetMode="External"/><Relationship Id="rId38" Type="http://schemas.openxmlformats.org/officeDocument/2006/relationships/hyperlink" Target="http://www.nhtsa.gov/cars/rules/import/FMVSS/"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99C8F9D-430E-42B4-ACBD-176C1821204D}">
  <ds:schemaRefs>
    <ds:schemaRef ds:uri="http://schemas.openxmlformats.org/officeDocument/2006/bibliography"/>
  </ds:schemaRefs>
</ds:datastoreItem>
</file>

<file path=customXml/itemProps7.xml><?xml version="1.0" encoding="utf-8"?>
<ds:datastoreItem xmlns:ds="http://schemas.openxmlformats.org/officeDocument/2006/customXml" ds:itemID="{EE4E076F-A226-4764-A29E-FD39A542276B}">
  <ds:schemaRefs>
    <ds:schemaRef ds:uri="http://schemas.openxmlformats.org/officeDocument/2006/bibliography"/>
  </ds:schemaRefs>
</ds:datastoreItem>
</file>

<file path=customXml/itemProps8.xml><?xml version="1.0" encoding="utf-8"?>
<ds:datastoreItem xmlns:ds="http://schemas.openxmlformats.org/officeDocument/2006/customXml" ds:itemID="{5124B798-0680-4CFC-9814-88C6F68E26CA}">
  <ds:schemaRefs>
    <ds:schemaRef ds:uri="http://schemas.openxmlformats.org/officeDocument/2006/bibliography"/>
  </ds:schemaRefs>
</ds:datastoreItem>
</file>

<file path=customXml/itemProps9.xml><?xml version="1.0" encoding="utf-8"?>
<ds:datastoreItem xmlns:ds="http://schemas.openxmlformats.org/officeDocument/2006/customXml" ds:itemID="{F2539E52-715C-4636-81F7-F7BE047B1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66</Pages>
  <Words>31709</Words>
  <Characters>185615</Characters>
  <Application>Microsoft Office Word</Application>
  <DocSecurity>8</DocSecurity>
  <Lines>1546</Lines>
  <Paragraphs>433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216891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cp:lastModifiedBy>
  <cp:revision>8</cp:revision>
  <cp:lastPrinted>2018-10-24T15:50:00Z</cp:lastPrinted>
  <dcterms:created xsi:type="dcterms:W3CDTF">2018-10-24T19:37:00Z</dcterms:created>
  <dcterms:modified xsi:type="dcterms:W3CDTF">2018-11-09T15:54:00Z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