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307BFEBB" w:rsidR="005D7989" w:rsidRPr="009D5407" w:rsidRDefault="00F951A0" w:rsidP="005D7989">
      <w:pPr>
        <w:spacing w:line="300" w:lineRule="auto"/>
        <w:ind w:right="187"/>
        <w:rPr>
          <w:rFonts w:ascii="Garamond" w:hAnsi="Garamond"/>
          <w:b/>
          <w:sz w:val="52"/>
          <w:szCs w:val="52"/>
        </w:rPr>
      </w:pPr>
      <w:r w:rsidRPr="009D5407">
        <w:rPr>
          <w:rFonts w:ascii="Garamond" w:hAnsi="Garamond" w:cs="Arial"/>
          <w:b/>
          <w:bCs/>
          <w:sz w:val="52"/>
          <w:szCs w:val="52"/>
        </w:rPr>
        <w:t>Bid #</w:t>
      </w:r>
      <w:r w:rsidR="005D7989" w:rsidRPr="009D5407">
        <w:rPr>
          <w:rFonts w:ascii="Garamond" w:hAnsi="Garamond" w:cs="Arial"/>
          <w:b/>
          <w:bCs/>
          <w:sz w:val="52"/>
          <w:szCs w:val="52"/>
        </w:rPr>
        <w:tab/>
      </w:r>
      <w:r w:rsidR="002525FB" w:rsidRPr="009D5407">
        <w:rPr>
          <w:rFonts w:ascii="Garamond" w:hAnsi="Garamond" w:cs="Arial"/>
          <w:b/>
          <w:bCs/>
          <w:sz w:val="52"/>
          <w:szCs w:val="52"/>
        </w:rPr>
        <w:t>1</w:t>
      </w:r>
      <w:r w:rsidR="009D5407" w:rsidRPr="009D5407">
        <w:rPr>
          <w:rFonts w:ascii="Garamond" w:hAnsi="Garamond" w:cs="Arial"/>
          <w:b/>
          <w:bCs/>
          <w:sz w:val="52"/>
          <w:szCs w:val="52"/>
        </w:rPr>
        <w:t>8</w:t>
      </w:r>
      <w:r w:rsidR="002525FB" w:rsidRPr="009D5407">
        <w:rPr>
          <w:rFonts w:ascii="Garamond" w:hAnsi="Garamond" w:cs="Arial"/>
          <w:b/>
          <w:bCs/>
          <w:sz w:val="52"/>
          <w:szCs w:val="52"/>
        </w:rPr>
        <w:t>DPP</w:t>
      </w:r>
      <w:r w:rsidR="009D5407" w:rsidRPr="009D5407">
        <w:rPr>
          <w:rFonts w:ascii="Garamond" w:hAnsi="Garamond" w:cs="Arial"/>
          <w:b/>
          <w:bCs/>
          <w:sz w:val="52"/>
          <w:szCs w:val="52"/>
        </w:rPr>
        <w:t>00274</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9D5407" w:rsidRDefault="00770C95" w:rsidP="00370188">
            <w:pPr>
              <w:ind w:left="-108" w:right="5"/>
              <w:jc w:val="center"/>
              <w:rPr>
                <w:rFonts w:ascii="Garamond" w:hAnsi="Garamond"/>
              </w:rPr>
            </w:pPr>
            <w:r w:rsidRPr="009D5407">
              <w:rPr>
                <w:rFonts w:ascii="Garamond" w:hAnsi="Garamond" w:cs="Arial"/>
                <w:b/>
                <w:bCs/>
                <w:sz w:val="52"/>
                <w:szCs w:val="52"/>
              </w:rPr>
              <w:t>For:</w:t>
            </w:r>
          </w:p>
        </w:tc>
        <w:tc>
          <w:tcPr>
            <w:tcW w:w="8280" w:type="dxa"/>
          </w:tcPr>
          <w:p w14:paraId="51C51505" w14:textId="3C0168A7" w:rsidR="00770C95" w:rsidRPr="00370188" w:rsidRDefault="002525FB" w:rsidP="009D5407">
            <w:pPr>
              <w:ind w:left="-108"/>
              <w:rPr>
                <w:rFonts w:ascii="Garamond" w:hAnsi="Garamond"/>
                <w:sz w:val="52"/>
                <w:szCs w:val="52"/>
              </w:rPr>
            </w:pPr>
            <w:r w:rsidRPr="009D5407">
              <w:rPr>
                <w:rFonts w:ascii="Garamond" w:hAnsi="Garamond"/>
                <w:sz w:val="52"/>
                <w:szCs w:val="52"/>
              </w:rPr>
              <w:t>T#</w:t>
            </w:r>
            <w:r w:rsidR="00D46804" w:rsidRPr="009D5407">
              <w:rPr>
                <w:rFonts w:ascii="Garamond" w:hAnsi="Garamond"/>
                <w:sz w:val="52"/>
                <w:szCs w:val="52"/>
              </w:rPr>
              <w:t xml:space="preserve"> </w:t>
            </w:r>
            <w:r w:rsidR="009D5407" w:rsidRPr="009D5407">
              <w:rPr>
                <w:rFonts w:ascii="Garamond" w:hAnsi="Garamond"/>
                <w:sz w:val="52"/>
                <w:szCs w:val="52"/>
              </w:rPr>
              <w:t>3098</w:t>
            </w:r>
            <w:r w:rsidR="00D46804" w:rsidRPr="009D5407">
              <w:rPr>
                <w:rFonts w:ascii="Garamond" w:hAnsi="Garamond"/>
                <w:sz w:val="52"/>
                <w:szCs w:val="52"/>
              </w:rPr>
              <w:t xml:space="preserve">   </w:t>
            </w:r>
            <w:r w:rsidR="009D5407" w:rsidRPr="009D5407">
              <w:rPr>
                <w:rFonts w:ascii="Garamond" w:hAnsi="Garamond"/>
                <w:sz w:val="52"/>
                <w:szCs w:val="52"/>
              </w:rPr>
              <w:t>Adult Pheasant</w:t>
            </w:r>
            <w:r w:rsidR="00A02AAF">
              <w:rPr>
                <w:rFonts w:ascii="Garamond" w:hAnsi="Garamond"/>
                <w:sz w:val="52"/>
                <w:szCs w:val="52"/>
              </w:rPr>
              <w:t>s</w:t>
            </w:r>
            <w:r w:rsidR="009D5407" w:rsidRPr="009D5407">
              <w:rPr>
                <w:rFonts w:ascii="Garamond" w:hAnsi="Garamond"/>
                <w:sz w:val="52"/>
                <w:szCs w:val="52"/>
              </w:rPr>
              <w:t xml:space="preserve"> for NJ Division of Fish and Wildlife</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1ECC7FB7" w:rsidR="00DC59A6" w:rsidRPr="00840DF8" w:rsidRDefault="00DC6460" w:rsidP="00576F34">
            <w:pPr>
              <w:ind w:right="180"/>
              <w:jc w:val="center"/>
              <w:rPr>
                <w:rFonts w:ascii="Garamond" w:hAnsi="Garamond" w:cs="Arial"/>
                <w:bCs/>
                <w:color w:val="000000"/>
              </w:rPr>
            </w:pPr>
            <w:r>
              <w:rPr>
                <w:rFonts w:ascii="Garamond" w:hAnsi="Garamond" w:cs="Arial"/>
                <w:bCs/>
                <w:color w:val="000000"/>
              </w:rPr>
              <w:t>8/15/2018</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9D5407" w:rsidRDefault="001151B4" w:rsidP="00576F34">
            <w:pPr>
              <w:rPr>
                <w:rFonts w:ascii="Garamond" w:hAnsi="Garamond" w:cs="Arial"/>
                <w:b/>
                <w:bCs/>
                <w:color w:val="000000"/>
                <w:szCs w:val="20"/>
              </w:rPr>
            </w:pPr>
            <w:r w:rsidRPr="009D5407">
              <w:rPr>
                <w:rFonts w:ascii="Garamond" w:hAnsi="Garamond" w:cs="Arial"/>
                <w:b/>
                <w:bCs/>
                <w:color w:val="000000"/>
                <w:szCs w:val="20"/>
              </w:rPr>
              <w:t>Mandatory</w:t>
            </w:r>
            <w:r w:rsidR="001E7CB1" w:rsidRPr="009D5407">
              <w:rPr>
                <w:rFonts w:ascii="Garamond" w:hAnsi="Garamond" w:cs="Arial"/>
                <w:b/>
                <w:bCs/>
                <w:color w:val="000000"/>
                <w:szCs w:val="20"/>
              </w:rPr>
              <w:t>/Optional</w:t>
            </w:r>
            <w:r w:rsidRPr="009D5407">
              <w:rPr>
                <w:rFonts w:ascii="Garamond" w:hAnsi="Garamond" w:cs="Arial"/>
                <w:b/>
                <w:bCs/>
                <w:color w:val="000000"/>
                <w:szCs w:val="20"/>
              </w:rPr>
              <w:t xml:space="preserve"> </w:t>
            </w:r>
            <w:r w:rsidR="00C03061" w:rsidRPr="009D5407">
              <w:rPr>
                <w:rFonts w:ascii="Garamond" w:hAnsi="Garamond" w:cs="Arial"/>
                <w:b/>
                <w:bCs/>
                <w:color w:val="000000"/>
                <w:szCs w:val="20"/>
              </w:rPr>
              <w:t>Pre-</w:t>
            </w:r>
            <w:r w:rsidR="00CE00E7" w:rsidRPr="009D5407">
              <w:rPr>
                <w:rFonts w:ascii="Garamond" w:hAnsi="Garamond" w:cs="Arial"/>
                <w:b/>
                <w:bCs/>
                <w:color w:val="000000"/>
                <w:szCs w:val="20"/>
              </w:rPr>
              <w:t>Quote</w:t>
            </w:r>
            <w:r w:rsidR="009F0764" w:rsidRPr="009D5407">
              <w:rPr>
                <w:rFonts w:ascii="Garamond" w:hAnsi="Garamond" w:cs="Arial"/>
                <w:b/>
                <w:bCs/>
                <w:color w:val="000000"/>
                <w:szCs w:val="20"/>
              </w:rPr>
              <w:t xml:space="preserve"> </w:t>
            </w:r>
            <w:r w:rsidRPr="009D5407">
              <w:rPr>
                <w:rFonts w:ascii="Garamond" w:hAnsi="Garamond" w:cs="Arial"/>
                <w:b/>
                <w:bCs/>
                <w:color w:val="000000"/>
                <w:szCs w:val="20"/>
              </w:rPr>
              <w:t xml:space="preserve">Conference </w:t>
            </w:r>
          </w:p>
          <w:p w14:paraId="1362F839" w14:textId="66A8A353" w:rsidR="00126FBC" w:rsidRPr="009D5407" w:rsidRDefault="00126FBC" w:rsidP="00BB1F13">
            <w:pPr>
              <w:rPr>
                <w:rFonts w:ascii="Garamond" w:hAnsi="Garamond" w:cs="Arial"/>
                <w:bCs/>
                <w:color w:val="000000"/>
                <w:sz w:val="20"/>
                <w:szCs w:val="20"/>
              </w:rPr>
            </w:pPr>
            <w:r w:rsidRPr="009D5407">
              <w:rPr>
                <w:rFonts w:ascii="Garamond" w:hAnsi="Garamond" w:cs="Arial"/>
                <w:bCs/>
                <w:color w:val="000000"/>
                <w:sz w:val="20"/>
                <w:szCs w:val="20"/>
              </w:rPr>
              <w:t xml:space="preserve">(Refer to </w:t>
            </w:r>
            <w:r w:rsidR="00626F14" w:rsidRPr="009D5407">
              <w:rPr>
                <w:rFonts w:ascii="Garamond" w:hAnsi="Garamond" w:cs="Arial"/>
                <w:bCs/>
                <w:color w:val="000000"/>
                <w:sz w:val="20"/>
                <w:szCs w:val="20"/>
              </w:rPr>
              <w:t xml:space="preserve">Bid Solicitation </w:t>
            </w:r>
            <w:hyperlink w:anchor="_1.3.56__MANDATORY/OPTIONAL" w:history="1">
              <w:r w:rsidR="00BB1F13" w:rsidRPr="009D5407">
                <w:rPr>
                  <w:rStyle w:val="Hyperlink"/>
                  <w:rFonts w:ascii="Garamond" w:hAnsi="Garamond" w:cs="Arial"/>
                  <w:bCs/>
                  <w:sz w:val="20"/>
                  <w:szCs w:val="20"/>
                </w:rPr>
                <w:t>Section 1.3.5</w:t>
              </w:r>
            </w:hyperlink>
            <w:r w:rsidRPr="009D5407">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EA48A03" w:rsidR="00DC59A6" w:rsidRPr="000111D8" w:rsidRDefault="00C1283C"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294F559B" w:rsidR="00DC59A6" w:rsidRPr="000227FE" w:rsidRDefault="00C1283C"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9D5407" w:rsidRDefault="001151B4" w:rsidP="00576F34">
            <w:pPr>
              <w:rPr>
                <w:rFonts w:ascii="Garamond" w:hAnsi="Garamond" w:cs="Arial"/>
                <w:b/>
                <w:bCs/>
                <w:color w:val="000000"/>
                <w:szCs w:val="20"/>
              </w:rPr>
            </w:pPr>
            <w:r w:rsidRPr="009D5407">
              <w:rPr>
                <w:rFonts w:ascii="Garamond" w:hAnsi="Garamond" w:cs="Arial"/>
                <w:b/>
                <w:bCs/>
                <w:color w:val="000000"/>
                <w:szCs w:val="20"/>
              </w:rPr>
              <w:t>Mandatory</w:t>
            </w:r>
            <w:r w:rsidR="001E7CB1" w:rsidRPr="009D5407">
              <w:rPr>
                <w:rFonts w:ascii="Garamond" w:hAnsi="Garamond" w:cs="Arial"/>
                <w:b/>
                <w:bCs/>
                <w:color w:val="000000"/>
                <w:szCs w:val="20"/>
              </w:rPr>
              <w:t>/Optional</w:t>
            </w:r>
            <w:r w:rsidRPr="009D5407">
              <w:rPr>
                <w:rFonts w:ascii="Garamond" w:hAnsi="Garamond" w:cs="Arial"/>
                <w:b/>
                <w:bCs/>
                <w:color w:val="000000"/>
                <w:szCs w:val="20"/>
              </w:rPr>
              <w:t xml:space="preserve"> Site Visit</w:t>
            </w:r>
          </w:p>
          <w:p w14:paraId="576AC272" w14:textId="6A4AC621" w:rsidR="00126FBC" w:rsidRPr="009D5407" w:rsidRDefault="00126FBC" w:rsidP="00BB1F13">
            <w:pPr>
              <w:rPr>
                <w:rFonts w:ascii="Garamond" w:hAnsi="Garamond" w:cs="Arial"/>
                <w:bCs/>
                <w:color w:val="000000"/>
                <w:sz w:val="20"/>
                <w:szCs w:val="20"/>
              </w:rPr>
            </w:pPr>
            <w:r w:rsidRPr="009D5407">
              <w:rPr>
                <w:rFonts w:ascii="Garamond" w:hAnsi="Garamond" w:cs="Arial"/>
                <w:bCs/>
                <w:color w:val="000000"/>
                <w:sz w:val="20"/>
                <w:szCs w:val="20"/>
              </w:rPr>
              <w:t xml:space="preserve">(Refer to </w:t>
            </w:r>
            <w:r w:rsidR="00626F14" w:rsidRPr="009D5407">
              <w:rPr>
                <w:rFonts w:ascii="Garamond" w:hAnsi="Garamond" w:cs="Arial"/>
                <w:bCs/>
                <w:color w:val="000000"/>
                <w:sz w:val="20"/>
                <w:szCs w:val="20"/>
              </w:rPr>
              <w:t xml:space="preserve">Bid Solicitation </w:t>
            </w:r>
            <w:hyperlink w:anchor="_1.3.45_MANDATORY/OPTIONAL_SITE" w:history="1">
              <w:r w:rsidR="00BB1F13" w:rsidRPr="009D5407">
                <w:rPr>
                  <w:rStyle w:val="Hyperlink"/>
                  <w:rFonts w:ascii="Garamond" w:hAnsi="Garamond" w:cs="Arial"/>
                  <w:bCs/>
                  <w:sz w:val="20"/>
                  <w:szCs w:val="20"/>
                </w:rPr>
                <w:t>Section 1.3.4</w:t>
              </w:r>
            </w:hyperlink>
            <w:r w:rsidRPr="009D5407">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6393DDD8" w:rsidR="00DC59A6" w:rsidRPr="00874DF2" w:rsidRDefault="00C1283C"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3AB28CB3" w:rsidR="00DC59A6" w:rsidRPr="000227FE" w:rsidRDefault="00C1283C"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762D3773" w:rsidR="00DC59A6" w:rsidRPr="00874DF2" w:rsidRDefault="00DC6460" w:rsidP="00576F34">
            <w:pPr>
              <w:ind w:right="180"/>
              <w:jc w:val="center"/>
              <w:rPr>
                <w:rFonts w:ascii="Garamond" w:hAnsi="Garamond" w:cs="Arial"/>
                <w:color w:val="000000"/>
              </w:rPr>
            </w:pPr>
            <w:r>
              <w:rPr>
                <w:rFonts w:ascii="Garamond" w:hAnsi="Garamond" w:cs="Arial"/>
                <w:color w:val="000000"/>
              </w:rPr>
              <w:t>9/6/2018</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34334648" w:rsidR="00DC59A6" w:rsidRPr="00370188" w:rsidRDefault="00FA30F7"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ED1E80">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FA30F7"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FA30F7"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FA30F7"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FA30F7"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FA30F7"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FA30F7"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Default="00C623E8" w:rsidP="002766BB">
            <w:pPr>
              <w:rPr>
                <w:rFonts w:ascii="Garamond" w:hAnsi="Garamond" w:cs="Arial"/>
                <w:bCs/>
                <w:color w:val="000000"/>
                <w:u w:val="single"/>
              </w:rPr>
            </w:pPr>
            <w:r w:rsidRPr="009D5407">
              <w:rPr>
                <w:rFonts w:ascii="Garamond" w:hAnsi="Garamond" w:cs="Arial"/>
                <w:bCs/>
                <w:color w:val="000000"/>
                <w:u w:val="single"/>
              </w:rPr>
              <w:t>Using Agency/Agencies:</w:t>
            </w:r>
          </w:p>
          <w:p w14:paraId="5D00C88D" w14:textId="77777777" w:rsidR="009D5407" w:rsidRDefault="009D5407" w:rsidP="009D5407">
            <w:pPr>
              <w:ind w:left="252"/>
              <w:rPr>
                <w:rFonts w:ascii="Garamond" w:hAnsi="Garamond" w:cs="Arial"/>
                <w:bCs/>
                <w:color w:val="000000"/>
              </w:rPr>
            </w:pPr>
            <w:r>
              <w:rPr>
                <w:rFonts w:ascii="Garamond" w:hAnsi="Garamond" w:cs="Arial"/>
                <w:bCs/>
                <w:color w:val="000000"/>
              </w:rPr>
              <w:t>NJ Division of Fish and Wildlife</w:t>
            </w:r>
          </w:p>
          <w:p w14:paraId="021ABDBE" w14:textId="77777777" w:rsidR="009D5407" w:rsidRDefault="009D5407" w:rsidP="009D5407">
            <w:pPr>
              <w:ind w:left="252"/>
              <w:rPr>
                <w:rFonts w:ascii="Garamond" w:hAnsi="Garamond" w:cs="Arial"/>
                <w:bCs/>
                <w:color w:val="000000"/>
              </w:rPr>
            </w:pPr>
            <w:r>
              <w:rPr>
                <w:rFonts w:ascii="Garamond" w:hAnsi="Garamond" w:cs="Arial"/>
                <w:bCs/>
                <w:color w:val="000000"/>
              </w:rPr>
              <w:t xml:space="preserve">Bureau of Land Management </w:t>
            </w:r>
          </w:p>
          <w:p w14:paraId="7B390B5B" w14:textId="56EDC071" w:rsidR="00C623E8" w:rsidRDefault="009D5407" w:rsidP="009D5407">
            <w:pPr>
              <w:ind w:left="252"/>
              <w:rPr>
                <w:rFonts w:ascii="Garamond" w:hAnsi="Garamond" w:cs="Arial"/>
                <w:bCs/>
                <w:color w:val="000000"/>
                <w:u w:val="single"/>
              </w:rPr>
            </w:pPr>
            <w:r>
              <w:rPr>
                <w:rFonts w:ascii="Garamond" w:hAnsi="Garamond" w:cs="Arial"/>
                <w:bCs/>
                <w:color w:val="000000"/>
              </w:rPr>
              <w:t>NJ Department of Environmental Protection</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4A158E6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C6460">
        <w:rPr>
          <w:rFonts w:ascii="Garamond" w:hAnsi="Garamond" w:cs="Arial"/>
          <w:bCs/>
          <w:color w:val="000000"/>
          <w:szCs w:val="22"/>
        </w:rPr>
        <w:t>08/02/2018</w:t>
      </w:r>
      <w:r w:rsidR="00774FD4">
        <w:rPr>
          <w:rFonts w:ascii="Garamond" w:hAnsi="Garamond" w:cs="Arial"/>
          <w:bCs/>
          <w:color w:val="000000"/>
          <w:szCs w:val="22"/>
        </w:rPr>
        <w:t xml:space="preserve"> </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D241517" w14:textId="77777777" w:rsidR="002D1440"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9247756" w:history="1">
        <w:r w:rsidR="002D1440" w:rsidRPr="00632150">
          <w:rPr>
            <w:rStyle w:val="Hyperlink"/>
            <w:noProof/>
            <w14:scene3d>
              <w14:camera w14:prst="orthographicFront"/>
              <w14:lightRig w14:rig="threePt" w14:dir="t">
                <w14:rot w14:lat="0" w14:lon="0" w14:rev="0"/>
              </w14:lightRig>
            </w14:scene3d>
          </w:rPr>
          <w:t>1.0</w:t>
        </w:r>
        <w:r w:rsidR="002D1440">
          <w:rPr>
            <w:rFonts w:asciiTheme="minorHAnsi" w:eastAsiaTheme="minorEastAsia" w:hAnsiTheme="minorHAnsi" w:cstheme="minorBidi"/>
            <w:b w:val="0"/>
            <w:bCs w:val="0"/>
            <w:caps w:val="0"/>
            <w:noProof/>
            <w:sz w:val="22"/>
            <w:szCs w:val="22"/>
          </w:rPr>
          <w:tab/>
        </w:r>
        <w:r w:rsidR="002D1440" w:rsidRPr="00632150">
          <w:rPr>
            <w:rStyle w:val="Hyperlink"/>
            <w:noProof/>
          </w:rPr>
          <w:t>INFORMATION FOR VENDORS {BIDDERS}</w:t>
        </w:r>
        <w:r w:rsidR="002D1440">
          <w:rPr>
            <w:noProof/>
            <w:webHidden/>
          </w:rPr>
          <w:tab/>
        </w:r>
        <w:r w:rsidR="002D1440">
          <w:rPr>
            <w:noProof/>
            <w:webHidden/>
          </w:rPr>
          <w:fldChar w:fldCharType="begin"/>
        </w:r>
        <w:r w:rsidR="002D1440">
          <w:rPr>
            <w:noProof/>
            <w:webHidden/>
          </w:rPr>
          <w:instrText xml:space="preserve"> PAGEREF _Toc519247756 \h </w:instrText>
        </w:r>
        <w:r w:rsidR="002D1440">
          <w:rPr>
            <w:noProof/>
            <w:webHidden/>
          </w:rPr>
        </w:r>
        <w:r w:rsidR="002D1440">
          <w:rPr>
            <w:noProof/>
            <w:webHidden/>
          </w:rPr>
          <w:fldChar w:fldCharType="separate"/>
        </w:r>
        <w:r w:rsidR="00C910CB">
          <w:rPr>
            <w:noProof/>
            <w:webHidden/>
          </w:rPr>
          <w:t>4</w:t>
        </w:r>
        <w:r w:rsidR="002D1440">
          <w:rPr>
            <w:noProof/>
            <w:webHidden/>
          </w:rPr>
          <w:fldChar w:fldCharType="end"/>
        </w:r>
      </w:hyperlink>
    </w:p>
    <w:p w14:paraId="1C4A083F"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57" w:history="1">
        <w:r w:rsidR="002D1440" w:rsidRPr="00632150">
          <w:rPr>
            <w:rStyle w:val="Hyperlink"/>
            <w:noProof/>
            <w14:scene3d>
              <w14:camera w14:prst="orthographicFront"/>
              <w14:lightRig w14:rig="threePt" w14:dir="t">
                <w14:rot w14:lat="0" w14:lon="0" w14:rev="0"/>
              </w14:lightRig>
            </w14:scene3d>
          </w:rPr>
          <w:t>1.1</w:t>
        </w:r>
        <w:r w:rsidR="002D1440">
          <w:rPr>
            <w:rFonts w:asciiTheme="minorHAnsi" w:eastAsiaTheme="minorEastAsia" w:hAnsiTheme="minorHAnsi" w:cstheme="minorBidi"/>
            <w:caps w:val="0"/>
            <w:noProof/>
            <w:sz w:val="22"/>
            <w:szCs w:val="22"/>
          </w:rPr>
          <w:tab/>
        </w:r>
        <w:r w:rsidR="002D1440" w:rsidRPr="00632150">
          <w:rPr>
            <w:rStyle w:val="Hyperlink"/>
            <w:noProof/>
          </w:rPr>
          <w:t>PURPOSE AND INTENT</w:t>
        </w:r>
        <w:r w:rsidR="002D1440">
          <w:rPr>
            <w:noProof/>
            <w:webHidden/>
          </w:rPr>
          <w:tab/>
        </w:r>
        <w:r w:rsidR="002D1440">
          <w:rPr>
            <w:noProof/>
            <w:webHidden/>
          </w:rPr>
          <w:fldChar w:fldCharType="begin"/>
        </w:r>
        <w:r w:rsidR="002D1440">
          <w:rPr>
            <w:noProof/>
            <w:webHidden/>
          </w:rPr>
          <w:instrText xml:space="preserve"> PAGEREF _Toc519247757 \h </w:instrText>
        </w:r>
        <w:r w:rsidR="002D1440">
          <w:rPr>
            <w:noProof/>
            <w:webHidden/>
          </w:rPr>
        </w:r>
        <w:r w:rsidR="002D1440">
          <w:rPr>
            <w:noProof/>
            <w:webHidden/>
          </w:rPr>
          <w:fldChar w:fldCharType="separate"/>
        </w:r>
        <w:r w:rsidR="00C910CB">
          <w:rPr>
            <w:noProof/>
            <w:webHidden/>
          </w:rPr>
          <w:t>4</w:t>
        </w:r>
        <w:r w:rsidR="002D1440">
          <w:rPr>
            <w:noProof/>
            <w:webHidden/>
          </w:rPr>
          <w:fldChar w:fldCharType="end"/>
        </w:r>
      </w:hyperlink>
    </w:p>
    <w:p w14:paraId="5F2B25B0"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58" w:history="1">
        <w:r w:rsidR="002D1440" w:rsidRPr="00632150">
          <w:rPr>
            <w:rStyle w:val="Hyperlink"/>
            <w:noProof/>
            <w14:scene3d>
              <w14:camera w14:prst="orthographicFront"/>
              <w14:lightRig w14:rig="threePt" w14:dir="t">
                <w14:rot w14:lat="0" w14:lon="0" w14:rev="0"/>
              </w14:lightRig>
            </w14:scene3d>
          </w:rPr>
          <w:t>1.2</w:t>
        </w:r>
        <w:r w:rsidR="002D1440">
          <w:rPr>
            <w:rFonts w:asciiTheme="minorHAnsi" w:eastAsiaTheme="minorEastAsia" w:hAnsiTheme="minorHAnsi" w:cstheme="minorBidi"/>
            <w:caps w:val="0"/>
            <w:noProof/>
            <w:sz w:val="22"/>
            <w:szCs w:val="22"/>
          </w:rPr>
          <w:tab/>
        </w:r>
        <w:r w:rsidR="002D1440" w:rsidRPr="00632150">
          <w:rPr>
            <w:rStyle w:val="Hyperlink"/>
            <w:noProof/>
          </w:rPr>
          <w:t>BACKGROUND</w:t>
        </w:r>
        <w:r w:rsidR="002D1440">
          <w:rPr>
            <w:noProof/>
            <w:webHidden/>
          </w:rPr>
          <w:tab/>
        </w:r>
        <w:r w:rsidR="002D1440">
          <w:rPr>
            <w:noProof/>
            <w:webHidden/>
          </w:rPr>
          <w:fldChar w:fldCharType="begin"/>
        </w:r>
        <w:r w:rsidR="002D1440">
          <w:rPr>
            <w:noProof/>
            <w:webHidden/>
          </w:rPr>
          <w:instrText xml:space="preserve"> PAGEREF _Toc519247758 \h </w:instrText>
        </w:r>
        <w:r w:rsidR="002D1440">
          <w:rPr>
            <w:noProof/>
            <w:webHidden/>
          </w:rPr>
        </w:r>
        <w:r w:rsidR="002D1440">
          <w:rPr>
            <w:noProof/>
            <w:webHidden/>
          </w:rPr>
          <w:fldChar w:fldCharType="separate"/>
        </w:r>
        <w:r w:rsidR="00C910CB">
          <w:rPr>
            <w:noProof/>
            <w:webHidden/>
          </w:rPr>
          <w:t>4</w:t>
        </w:r>
        <w:r w:rsidR="002D1440">
          <w:rPr>
            <w:noProof/>
            <w:webHidden/>
          </w:rPr>
          <w:fldChar w:fldCharType="end"/>
        </w:r>
      </w:hyperlink>
    </w:p>
    <w:p w14:paraId="1551B1BF"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59" w:history="1">
        <w:r w:rsidR="002D1440" w:rsidRPr="00632150">
          <w:rPr>
            <w:rStyle w:val="Hyperlink"/>
            <w:noProof/>
            <w14:scene3d>
              <w14:camera w14:prst="orthographicFront"/>
              <w14:lightRig w14:rig="threePt" w14:dir="t">
                <w14:rot w14:lat="0" w14:lon="0" w14:rev="0"/>
              </w14:lightRig>
            </w14:scene3d>
          </w:rPr>
          <w:t>1.3</w:t>
        </w:r>
        <w:r w:rsidR="002D1440">
          <w:rPr>
            <w:rFonts w:asciiTheme="minorHAnsi" w:eastAsiaTheme="minorEastAsia" w:hAnsiTheme="minorHAnsi" w:cstheme="minorBidi"/>
            <w:caps w:val="0"/>
            <w:noProof/>
            <w:sz w:val="22"/>
            <w:szCs w:val="22"/>
          </w:rPr>
          <w:tab/>
        </w:r>
        <w:r w:rsidR="002D1440" w:rsidRPr="00632150">
          <w:rPr>
            <w:rStyle w:val="Hyperlink"/>
            <w:noProof/>
          </w:rPr>
          <w:t>Key Events</w:t>
        </w:r>
        <w:r w:rsidR="002D1440">
          <w:rPr>
            <w:noProof/>
            <w:webHidden/>
          </w:rPr>
          <w:tab/>
        </w:r>
        <w:r w:rsidR="002D1440">
          <w:rPr>
            <w:noProof/>
            <w:webHidden/>
          </w:rPr>
          <w:fldChar w:fldCharType="begin"/>
        </w:r>
        <w:r w:rsidR="002D1440">
          <w:rPr>
            <w:noProof/>
            <w:webHidden/>
          </w:rPr>
          <w:instrText xml:space="preserve"> PAGEREF _Toc519247759 \h </w:instrText>
        </w:r>
        <w:r w:rsidR="002D1440">
          <w:rPr>
            <w:noProof/>
            <w:webHidden/>
          </w:rPr>
        </w:r>
        <w:r w:rsidR="002D1440">
          <w:rPr>
            <w:noProof/>
            <w:webHidden/>
          </w:rPr>
          <w:fldChar w:fldCharType="separate"/>
        </w:r>
        <w:r w:rsidR="00C910CB">
          <w:rPr>
            <w:noProof/>
            <w:webHidden/>
          </w:rPr>
          <w:t>5</w:t>
        </w:r>
        <w:r w:rsidR="002D1440">
          <w:rPr>
            <w:noProof/>
            <w:webHidden/>
          </w:rPr>
          <w:fldChar w:fldCharType="end"/>
        </w:r>
      </w:hyperlink>
    </w:p>
    <w:p w14:paraId="7A1CB9EF" w14:textId="77777777" w:rsidR="002D1440" w:rsidRDefault="00FA30F7">
      <w:pPr>
        <w:pStyle w:val="TOC3"/>
        <w:rPr>
          <w:rFonts w:asciiTheme="minorHAnsi" w:eastAsiaTheme="minorEastAsia" w:hAnsiTheme="minorHAnsi" w:cstheme="minorBidi"/>
          <w:iCs w:val="0"/>
          <w:caps w:val="0"/>
          <w:noProof/>
          <w:sz w:val="22"/>
          <w:szCs w:val="22"/>
        </w:rPr>
      </w:pPr>
      <w:hyperlink w:anchor="_Toc519247760" w:history="1">
        <w:r w:rsidR="002D1440" w:rsidRPr="00632150">
          <w:rPr>
            <w:rStyle w:val="Hyperlink"/>
            <w:noProof/>
            <w14:scene3d>
              <w14:camera w14:prst="orthographicFront"/>
              <w14:lightRig w14:rig="threePt" w14:dir="t">
                <w14:rot w14:lat="0" w14:lon="0" w14:rev="0"/>
              </w14:lightRig>
            </w14:scene3d>
          </w:rPr>
          <w:t>1.3.1</w:t>
        </w:r>
        <w:r w:rsidR="002D1440">
          <w:rPr>
            <w:rFonts w:asciiTheme="minorHAnsi" w:eastAsiaTheme="minorEastAsia" w:hAnsiTheme="minorHAnsi" w:cstheme="minorBidi"/>
            <w:iCs w:val="0"/>
            <w:caps w:val="0"/>
            <w:noProof/>
            <w:sz w:val="22"/>
            <w:szCs w:val="22"/>
          </w:rPr>
          <w:tab/>
        </w:r>
        <w:r w:rsidR="002D1440" w:rsidRPr="00632150">
          <w:rPr>
            <w:rStyle w:val="Hyperlink"/>
            <w:noProof/>
          </w:rPr>
          <w:t>ELECTRONIC QUESTION AND ANSWER PERIOD</w:t>
        </w:r>
        <w:r w:rsidR="002D1440">
          <w:rPr>
            <w:noProof/>
            <w:webHidden/>
          </w:rPr>
          <w:tab/>
        </w:r>
        <w:r w:rsidR="002D1440">
          <w:rPr>
            <w:noProof/>
            <w:webHidden/>
          </w:rPr>
          <w:fldChar w:fldCharType="begin"/>
        </w:r>
        <w:r w:rsidR="002D1440">
          <w:rPr>
            <w:noProof/>
            <w:webHidden/>
          </w:rPr>
          <w:instrText xml:space="preserve"> PAGEREF _Toc519247760 \h </w:instrText>
        </w:r>
        <w:r w:rsidR="002D1440">
          <w:rPr>
            <w:noProof/>
            <w:webHidden/>
          </w:rPr>
        </w:r>
        <w:r w:rsidR="002D1440">
          <w:rPr>
            <w:noProof/>
            <w:webHidden/>
          </w:rPr>
          <w:fldChar w:fldCharType="separate"/>
        </w:r>
        <w:r w:rsidR="00C910CB">
          <w:rPr>
            <w:noProof/>
            <w:webHidden/>
          </w:rPr>
          <w:t>5</w:t>
        </w:r>
        <w:r w:rsidR="002D1440">
          <w:rPr>
            <w:noProof/>
            <w:webHidden/>
          </w:rPr>
          <w:fldChar w:fldCharType="end"/>
        </w:r>
      </w:hyperlink>
    </w:p>
    <w:p w14:paraId="3B1605F4" w14:textId="77777777" w:rsidR="002D1440" w:rsidRDefault="00FA30F7">
      <w:pPr>
        <w:pStyle w:val="TOC3"/>
        <w:rPr>
          <w:rFonts w:asciiTheme="minorHAnsi" w:eastAsiaTheme="minorEastAsia" w:hAnsiTheme="minorHAnsi" w:cstheme="minorBidi"/>
          <w:iCs w:val="0"/>
          <w:caps w:val="0"/>
          <w:noProof/>
          <w:sz w:val="22"/>
          <w:szCs w:val="22"/>
        </w:rPr>
      </w:pPr>
      <w:hyperlink w:anchor="_Toc519247761" w:history="1">
        <w:r w:rsidR="002D1440" w:rsidRPr="00632150">
          <w:rPr>
            <w:rStyle w:val="Hyperlink"/>
            <w:noProof/>
            <w14:scene3d>
              <w14:camera w14:prst="orthographicFront"/>
              <w14:lightRig w14:rig="threePt" w14:dir="t">
                <w14:rot w14:lat="0" w14:lon="0" w14:rev="0"/>
              </w14:lightRig>
            </w14:scene3d>
          </w:rPr>
          <w:t>1.3.2</w:t>
        </w:r>
        <w:r w:rsidR="002D1440">
          <w:rPr>
            <w:rFonts w:asciiTheme="minorHAnsi" w:eastAsiaTheme="minorEastAsia" w:hAnsiTheme="minorHAnsi" w:cstheme="minorBidi"/>
            <w:iCs w:val="0"/>
            <w:caps w:val="0"/>
            <w:noProof/>
            <w:sz w:val="22"/>
            <w:szCs w:val="22"/>
          </w:rPr>
          <w:tab/>
        </w:r>
        <w:r w:rsidR="002D1440" w:rsidRPr="00632150">
          <w:rPr>
            <w:rStyle w:val="Hyperlink"/>
            <w:noProof/>
          </w:rPr>
          <w:t>SUBMISSION OF QUOTES</w:t>
        </w:r>
        <w:r w:rsidR="002D1440">
          <w:rPr>
            <w:noProof/>
            <w:webHidden/>
          </w:rPr>
          <w:tab/>
        </w:r>
        <w:r w:rsidR="002D1440">
          <w:rPr>
            <w:noProof/>
            <w:webHidden/>
          </w:rPr>
          <w:fldChar w:fldCharType="begin"/>
        </w:r>
        <w:r w:rsidR="002D1440">
          <w:rPr>
            <w:noProof/>
            <w:webHidden/>
          </w:rPr>
          <w:instrText xml:space="preserve"> PAGEREF _Toc519247761 \h </w:instrText>
        </w:r>
        <w:r w:rsidR="002D1440">
          <w:rPr>
            <w:noProof/>
            <w:webHidden/>
          </w:rPr>
        </w:r>
        <w:r w:rsidR="002D1440">
          <w:rPr>
            <w:noProof/>
            <w:webHidden/>
          </w:rPr>
          <w:fldChar w:fldCharType="separate"/>
        </w:r>
        <w:r w:rsidR="00C910CB">
          <w:rPr>
            <w:noProof/>
            <w:webHidden/>
          </w:rPr>
          <w:t>5</w:t>
        </w:r>
        <w:r w:rsidR="002D1440">
          <w:rPr>
            <w:noProof/>
            <w:webHidden/>
          </w:rPr>
          <w:fldChar w:fldCharType="end"/>
        </w:r>
      </w:hyperlink>
    </w:p>
    <w:p w14:paraId="56EF2C7E" w14:textId="77777777" w:rsidR="002D1440" w:rsidRDefault="00FA30F7">
      <w:pPr>
        <w:pStyle w:val="TOC3"/>
        <w:rPr>
          <w:rFonts w:asciiTheme="minorHAnsi" w:eastAsiaTheme="minorEastAsia" w:hAnsiTheme="minorHAnsi" w:cstheme="minorBidi"/>
          <w:iCs w:val="0"/>
          <w:caps w:val="0"/>
          <w:noProof/>
          <w:sz w:val="22"/>
          <w:szCs w:val="22"/>
        </w:rPr>
      </w:pPr>
      <w:hyperlink w:anchor="_Toc519247762" w:history="1">
        <w:r w:rsidR="002D1440" w:rsidRPr="00632150">
          <w:rPr>
            <w:rStyle w:val="Hyperlink"/>
            <w:noProof/>
            <w14:scene3d>
              <w14:camera w14:prst="orthographicFront"/>
              <w14:lightRig w14:rig="threePt" w14:dir="t">
                <w14:rot w14:lat="0" w14:lon="0" w14:rev="0"/>
              </w14:lightRig>
            </w14:scene3d>
          </w:rPr>
          <w:t>1.3.3</w:t>
        </w:r>
        <w:r w:rsidR="002D1440">
          <w:rPr>
            <w:rFonts w:asciiTheme="minorHAnsi" w:eastAsiaTheme="minorEastAsia" w:hAnsiTheme="minorHAnsi" w:cstheme="minorBidi"/>
            <w:iCs w:val="0"/>
            <w:caps w:val="0"/>
            <w:noProof/>
            <w:sz w:val="22"/>
            <w:szCs w:val="22"/>
          </w:rPr>
          <w:tab/>
        </w:r>
        <w:r w:rsidR="002D1440" w:rsidRPr="00632150">
          <w:rPr>
            <w:rStyle w:val="Hyperlink"/>
            <w:noProof/>
          </w:rPr>
          <w:t>VENDOR {BIDDER} SUPPORT</w:t>
        </w:r>
        <w:r w:rsidR="002D1440">
          <w:rPr>
            <w:noProof/>
            <w:webHidden/>
          </w:rPr>
          <w:tab/>
        </w:r>
        <w:r w:rsidR="002D1440">
          <w:rPr>
            <w:noProof/>
            <w:webHidden/>
          </w:rPr>
          <w:fldChar w:fldCharType="begin"/>
        </w:r>
        <w:r w:rsidR="002D1440">
          <w:rPr>
            <w:noProof/>
            <w:webHidden/>
          </w:rPr>
          <w:instrText xml:space="preserve"> PAGEREF _Toc519247762 \h </w:instrText>
        </w:r>
        <w:r w:rsidR="002D1440">
          <w:rPr>
            <w:noProof/>
            <w:webHidden/>
          </w:rPr>
        </w:r>
        <w:r w:rsidR="002D1440">
          <w:rPr>
            <w:noProof/>
            <w:webHidden/>
          </w:rPr>
          <w:fldChar w:fldCharType="separate"/>
        </w:r>
        <w:r w:rsidR="00C910CB">
          <w:rPr>
            <w:noProof/>
            <w:webHidden/>
          </w:rPr>
          <w:t>6</w:t>
        </w:r>
        <w:r w:rsidR="002D1440">
          <w:rPr>
            <w:noProof/>
            <w:webHidden/>
          </w:rPr>
          <w:fldChar w:fldCharType="end"/>
        </w:r>
      </w:hyperlink>
    </w:p>
    <w:p w14:paraId="308AC939" w14:textId="77777777" w:rsidR="002D1440" w:rsidRDefault="00FA30F7">
      <w:pPr>
        <w:pStyle w:val="TOC3"/>
        <w:rPr>
          <w:rFonts w:asciiTheme="minorHAnsi" w:eastAsiaTheme="minorEastAsia" w:hAnsiTheme="minorHAnsi" w:cstheme="minorBidi"/>
          <w:iCs w:val="0"/>
          <w:caps w:val="0"/>
          <w:noProof/>
          <w:sz w:val="22"/>
          <w:szCs w:val="22"/>
        </w:rPr>
      </w:pPr>
      <w:hyperlink w:anchor="_Toc519247763" w:history="1">
        <w:r w:rsidR="002D1440" w:rsidRPr="00632150">
          <w:rPr>
            <w:rStyle w:val="Hyperlink"/>
            <w:noProof/>
            <w14:scene3d>
              <w14:camera w14:prst="orthographicFront"/>
              <w14:lightRig w14:rig="threePt" w14:dir="t">
                <w14:rot w14:lat="0" w14:lon="0" w14:rev="0"/>
              </w14:lightRig>
            </w14:scene3d>
          </w:rPr>
          <w:t>1.3.4</w:t>
        </w:r>
        <w:r w:rsidR="002D1440">
          <w:rPr>
            <w:rFonts w:asciiTheme="minorHAnsi" w:eastAsiaTheme="minorEastAsia" w:hAnsiTheme="minorHAnsi" w:cstheme="minorBidi"/>
            <w:iCs w:val="0"/>
            <w:caps w:val="0"/>
            <w:noProof/>
            <w:sz w:val="22"/>
            <w:szCs w:val="22"/>
          </w:rPr>
          <w:tab/>
        </w:r>
        <w:r w:rsidR="002D1440" w:rsidRPr="00632150">
          <w:rPr>
            <w:rStyle w:val="Hyperlink"/>
            <w:noProof/>
          </w:rPr>
          <w:t>MANDATORY/OPTIONAL SITE VISIT</w:t>
        </w:r>
        <w:r w:rsidR="002D1440">
          <w:rPr>
            <w:noProof/>
            <w:webHidden/>
          </w:rPr>
          <w:tab/>
        </w:r>
        <w:r w:rsidR="002D1440">
          <w:rPr>
            <w:noProof/>
            <w:webHidden/>
          </w:rPr>
          <w:fldChar w:fldCharType="begin"/>
        </w:r>
        <w:r w:rsidR="002D1440">
          <w:rPr>
            <w:noProof/>
            <w:webHidden/>
          </w:rPr>
          <w:instrText xml:space="preserve"> PAGEREF _Toc519247763 \h </w:instrText>
        </w:r>
        <w:r w:rsidR="002D1440">
          <w:rPr>
            <w:noProof/>
            <w:webHidden/>
          </w:rPr>
        </w:r>
        <w:r w:rsidR="002D1440">
          <w:rPr>
            <w:noProof/>
            <w:webHidden/>
          </w:rPr>
          <w:fldChar w:fldCharType="separate"/>
        </w:r>
        <w:r w:rsidR="00C910CB">
          <w:rPr>
            <w:noProof/>
            <w:webHidden/>
          </w:rPr>
          <w:t>6</w:t>
        </w:r>
        <w:r w:rsidR="002D1440">
          <w:rPr>
            <w:noProof/>
            <w:webHidden/>
          </w:rPr>
          <w:fldChar w:fldCharType="end"/>
        </w:r>
      </w:hyperlink>
    </w:p>
    <w:p w14:paraId="57565550" w14:textId="77777777" w:rsidR="002D1440" w:rsidRDefault="00FA30F7">
      <w:pPr>
        <w:pStyle w:val="TOC3"/>
        <w:rPr>
          <w:rFonts w:asciiTheme="minorHAnsi" w:eastAsiaTheme="minorEastAsia" w:hAnsiTheme="minorHAnsi" w:cstheme="minorBidi"/>
          <w:iCs w:val="0"/>
          <w:caps w:val="0"/>
          <w:noProof/>
          <w:sz w:val="22"/>
          <w:szCs w:val="22"/>
        </w:rPr>
      </w:pPr>
      <w:hyperlink w:anchor="_Toc519247764" w:history="1">
        <w:r w:rsidR="002D1440" w:rsidRPr="00632150">
          <w:rPr>
            <w:rStyle w:val="Hyperlink"/>
            <w:noProof/>
            <w14:scene3d>
              <w14:camera w14:prst="orthographicFront"/>
              <w14:lightRig w14:rig="threePt" w14:dir="t">
                <w14:rot w14:lat="0" w14:lon="0" w14:rev="0"/>
              </w14:lightRig>
            </w14:scene3d>
          </w:rPr>
          <w:t>1.3.5</w:t>
        </w:r>
        <w:r w:rsidR="002D1440">
          <w:rPr>
            <w:rFonts w:asciiTheme="minorHAnsi" w:eastAsiaTheme="minorEastAsia" w:hAnsiTheme="minorHAnsi" w:cstheme="minorBidi"/>
            <w:iCs w:val="0"/>
            <w:caps w:val="0"/>
            <w:noProof/>
            <w:sz w:val="22"/>
            <w:szCs w:val="22"/>
          </w:rPr>
          <w:tab/>
        </w:r>
        <w:r w:rsidR="002D1440" w:rsidRPr="00632150">
          <w:rPr>
            <w:rStyle w:val="Hyperlink"/>
            <w:noProof/>
          </w:rPr>
          <w:t>MANDATORY/OPTIONAL PRE-QUOTE CONFERENCE</w:t>
        </w:r>
        <w:r w:rsidR="002D1440">
          <w:rPr>
            <w:noProof/>
            <w:webHidden/>
          </w:rPr>
          <w:tab/>
        </w:r>
        <w:r w:rsidR="002D1440">
          <w:rPr>
            <w:noProof/>
            <w:webHidden/>
          </w:rPr>
          <w:fldChar w:fldCharType="begin"/>
        </w:r>
        <w:r w:rsidR="002D1440">
          <w:rPr>
            <w:noProof/>
            <w:webHidden/>
          </w:rPr>
          <w:instrText xml:space="preserve"> PAGEREF _Toc519247764 \h </w:instrText>
        </w:r>
        <w:r w:rsidR="002D1440">
          <w:rPr>
            <w:noProof/>
            <w:webHidden/>
          </w:rPr>
        </w:r>
        <w:r w:rsidR="002D1440">
          <w:rPr>
            <w:noProof/>
            <w:webHidden/>
          </w:rPr>
          <w:fldChar w:fldCharType="separate"/>
        </w:r>
        <w:r w:rsidR="00C910CB">
          <w:rPr>
            <w:noProof/>
            <w:webHidden/>
          </w:rPr>
          <w:t>6</w:t>
        </w:r>
        <w:r w:rsidR="002D1440">
          <w:rPr>
            <w:noProof/>
            <w:webHidden/>
          </w:rPr>
          <w:fldChar w:fldCharType="end"/>
        </w:r>
      </w:hyperlink>
    </w:p>
    <w:p w14:paraId="2613D473" w14:textId="77777777" w:rsidR="002D1440" w:rsidRDefault="00FA30F7">
      <w:pPr>
        <w:pStyle w:val="TOC3"/>
        <w:rPr>
          <w:rFonts w:asciiTheme="minorHAnsi" w:eastAsiaTheme="minorEastAsia" w:hAnsiTheme="minorHAnsi" w:cstheme="minorBidi"/>
          <w:iCs w:val="0"/>
          <w:caps w:val="0"/>
          <w:noProof/>
          <w:sz w:val="22"/>
          <w:szCs w:val="22"/>
        </w:rPr>
      </w:pPr>
      <w:hyperlink w:anchor="_Toc519247765" w:history="1">
        <w:r w:rsidR="002D1440" w:rsidRPr="00632150">
          <w:rPr>
            <w:rStyle w:val="Hyperlink"/>
            <w:noProof/>
            <w14:scene3d>
              <w14:camera w14:prst="orthographicFront"/>
              <w14:lightRig w14:rig="threePt" w14:dir="t">
                <w14:rot w14:lat="0" w14:lon="0" w14:rev="0"/>
              </w14:lightRig>
            </w14:scene3d>
          </w:rPr>
          <w:t>1.3.6</w:t>
        </w:r>
        <w:r w:rsidR="002D1440">
          <w:rPr>
            <w:rFonts w:asciiTheme="minorHAnsi" w:eastAsiaTheme="minorEastAsia" w:hAnsiTheme="minorHAnsi" w:cstheme="minorBidi"/>
            <w:iCs w:val="0"/>
            <w:caps w:val="0"/>
            <w:noProof/>
            <w:sz w:val="22"/>
            <w:szCs w:val="22"/>
          </w:rPr>
          <w:tab/>
        </w:r>
        <w:r w:rsidR="002D1440" w:rsidRPr="00632150">
          <w:rPr>
            <w:rStyle w:val="Hyperlink"/>
            <w:noProof/>
          </w:rPr>
          <w:t>PRE-QUOTE DOCUMENT REVIEW</w:t>
        </w:r>
        <w:r w:rsidR="002D1440">
          <w:rPr>
            <w:noProof/>
            <w:webHidden/>
          </w:rPr>
          <w:tab/>
        </w:r>
        <w:r w:rsidR="002D1440">
          <w:rPr>
            <w:noProof/>
            <w:webHidden/>
          </w:rPr>
          <w:fldChar w:fldCharType="begin"/>
        </w:r>
        <w:r w:rsidR="002D1440">
          <w:rPr>
            <w:noProof/>
            <w:webHidden/>
          </w:rPr>
          <w:instrText xml:space="preserve"> PAGEREF _Toc519247765 \h </w:instrText>
        </w:r>
        <w:r w:rsidR="002D1440">
          <w:rPr>
            <w:noProof/>
            <w:webHidden/>
          </w:rPr>
        </w:r>
        <w:r w:rsidR="002D1440">
          <w:rPr>
            <w:noProof/>
            <w:webHidden/>
          </w:rPr>
          <w:fldChar w:fldCharType="separate"/>
        </w:r>
        <w:r w:rsidR="00C910CB">
          <w:rPr>
            <w:noProof/>
            <w:webHidden/>
          </w:rPr>
          <w:t>6</w:t>
        </w:r>
        <w:r w:rsidR="002D1440">
          <w:rPr>
            <w:noProof/>
            <w:webHidden/>
          </w:rPr>
          <w:fldChar w:fldCharType="end"/>
        </w:r>
      </w:hyperlink>
    </w:p>
    <w:p w14:paraId="61CA1951"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66" w:history="1">
        <w:r w:rsidR="002D1440" w:rsidRPr="00632150">
          <w:rPr>
            <w:rStyle w:val="Hyperlink"/>
            <w:noProof/>
            <w14:scene3d>
              <w14:camera w14:prst="orthographicFront"/>
              <w14:lightRig w14:rig="threePt" w14:dir="t">
                <w14:rot w14:lat="0" w14:lon="0" w14:rev="0"/>
              </w14:lightRig>
            </w14:scene3d>
          </w:rPr>
          <w:t>1.4</w:t>
        </w:r>
        <w:r w:rsidR="002D1440">
          <w:rPr>
            <w:rFonts w:asciiTheme="minorHAnsi" w:eastAsiaTheme="minorEastAsia" w:hAnsiTheme="minorHAnsi" w:cstheme="minorBidi"/>
            <w:caps w:val="0"/>
            <w:noProof/>
            <w:sz w:val="22"/>
            <w:szCs w:val="22"/>
          </w:rPr>
          <w:tab/>
        </w:r>
        <w:r w:rsidR="002D1440" w:rsidRPr="00632150">
          <w:rPr>
            <w:rStyle w:val="Hyperlink"/>
            <w:noProof/>
          </w:rPr>
          <w:t>ADDITIONAL Information</w:t>
        </w:r>
        <w:r w:rsidR="002D1440">
          <w:rPr>
            <w:noProof/>
            <w:webHidden/>
          </w:rPr>
          <w:tab/>
        </w:r>
        <w:r w:rsidR="002D1440">
          <w:rPr>
            <w:noProof/>
            <w:webHidden/>
          </w:rPr>
          <w:fldChar w:fldCharType="begin"/>
        </w:r>
        <w:r w:rsidR="002D1440">
          <w:rPr>
            <w:noProof/>
            <w:webHidden/>
          </w:rPr>
          <w:instrText xml:space="preserve"> PAGEREF _Toc519247766 \h </w:instrText>
        </w:r>
        <w:r w:rsidR="002D1440">
          <w:rPr>
            <w:noProof/>
            <w:webHidden/>
          </w:rPr>
        </w:r>
        <w:r w:rsidR="002D1440">
          <w:rPr>
            <w:noProof/>
            <w:webHidden/>
          </w:rPr>
          <w:fldChar w:fldCharType="separate"/>
        </w:r>
        <w:r w:rsidR="00C910CB">
          <w:rPr>
            <w:noProof/>
            <w:webHidden/>
          </w:rPr>
          <w:t>6</w:t>
        </w:r>
        <w:r w:rsidR="002D1440">
          <w:rPr>
            <w:noProof/>
            <w:webHidden/>
          </w:rPr>
          <w:fldChar w:fldCharType="end"/>
        </w:r>
      </w:hyperlink>
    </w:p>
    <w:p w14:paraId="213A1497" w14:textId="77777777" w:rsidR="002D1440" w:rsidRDefault="00FA30F7">
      <w:pPr>
        <w:pStyle w:val="TOC3"/>
        <w:rPr>
          <w:rFonts w:asciiTheme="minorHAnsi" w:eastAsiaTheme="minorEastAsia" w:hAnsiTheme="minorHAnsi" w:cstheme="minorBidi"/>
          <w:iCs w:val="0"/>
          <w:caps w:val="0"/>
          <w:noProof/>
          <w:sz w:val="22"/>
          <w:szCs w:val="22"/>
        </w:rPr>
      </w:pPr>
      <w:hyperlink w:anchor="_Toc519247767" w:history="1">
        <w:r w:rsidR="002D1440" w:rsidRPr="00632150">
          <w:rPr>
            <w:rStyle w:val="Hyperlink"/>
            <w:rFonts w:eastAsia="MS Mincho"/>
            <w:noProof/>
            <w14:scene3d>
              <w14:camera w14:prst="orthographicFront"/>
              <w14:lightRig w14:rig="threePt" w14:dir="t">
                <w14:rot w14:lat="0" w14:lon="0" w14:rev="0"/>
              </w14:lightRig>
            </w14:scene3d>
          </w:rPr>
          <w:t>1.4.1</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BID AMENDMENTS: Revisions to this BID SOLICITATION</w:t>
        </w:r>
        <w:r w:rsidR="002D1440">
          <w:rPr>
            <w:noProof/>
            <w:webHidden/>
          </w:rPr>
          <w:tab/>
        </w:r>
        <w:r w:rsidR="002D1440">
          <w:rPr>
            <w:noProof/>
            <w:webHidden/>
          </w:rPr>
          <w:fldChar w:fldCharType="begin"/>
        </w:r>
        <w:r w:rsidR="002D1440">
          <w:rPr>
            <w:noProof/>
            <w:webHidden/>
          </w:rPr>
          <w:instrText xml:space="preserve"> PAGEREF _Toc519247767 \h </w:instrText>
        </w:r>
        <w:r w:rsidR="002D1440">
          <w:rPr>
            <w:noProof/>
            <w:webHidden/>
          </w:rPr>
        </w:r>
        <w:r w:rsidR="002D1440">
          <w:rPr>
            <w:noProof/>
            <w:webHidden/>
          </w:rPr>
          <w:fldChar w:fldCharType="separate"/>
        </w:r>
        <w:r w:rsidR="00C910CB">
          <w:rPr>
            <w:noProof/>
            <w:webHidden/>
          </w:rPr>
          <w:t>6</w:t>
        </w:r>
        <w:r w:rsidR="002D1440">
          <w:rPr>
            <w:noProof/>
            <w:webHidden/>
          </w:rPr>
          <w:fldChar w:fldCharType="end"/>
        </w:r>
      </w:hyperlink>
    </w:p>
    <w:p w14:paraId="4C34A85E" w14:textId="77777777" w:rsidR="002D1440" w:rsidRDefault="00FA30F7">
      <w:pPr>
        <w:pStyle w:val="TOC3"/>
        <w:rPr>
          <w:rFonts w:asciiTheme="minorHAnsi" w:eastAsiaTheme="minorEastAsia" w:hAnsiTheme="minorHAnsi" w:cstheme="minorBidi"/>
          <w:iCs w:val="0"/>
          <w:caps w:val="0"/>
          <w:noProof/>
          <w:sz w:val="22"/>
          <w:szCs w:val="22"/>
        </w:rPr>
      </w:pPr>
      <w:hyperlink w:anchor="_Toc519247768" w:history="1">
        <w:r w:rsidR="002D1440" w:rsidRPr="00632150">
          <w:rPr>
            <w:rStyle w:val="Hyperlink"/>
            <w:rFonts w:eastAsia="MS Mincho"/>
            <w:noProof/>
            <w14:scene3d>
              <w14:camera w14:prst="orthographicFront"/>
              <w14:lightRig w14:rig="threePt" w14:dir="t">
                <w14:rot w14:lat="0" w14:lon="0" w14:rev="0"/>
              </w14:lightRig>
            </w14:scene3d>
          </w:rPr>
          <w:t>1.4.2</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VENDOR {BIDDER} Responsibility</w:t>
        </w:r>
        <w:r w:rsidR="002D1440">
          <w:rPr>
            <w:noProof/>
            <w:webHidden/>
          </w:rPr>
          <w:tab/>
        </w:r>
        <w:r w:rsidR="002D1440">
          <w:rPr>
            <w:noProof/>
            <w:webHidden/>
          </w:rPr>
          <w:fldChar w:fldCharType="begin"/>
        </w:r>
        <w:r w:rsidR="002D1440">
          <w:rPr>
            <w:noProof/>
            <w:webHidden/>
          </w:rPr>
          <w:instrText xml:space="preserve"> PAGEREF _Toc519247768 \h </w:instrText>
        </w:r>
        <w:r w:rsidR="002D1440">
          <w:rPr>
            <w:noProof/>
            <w:webHidden/>
          </w:rPr>
        </w:r>
        <w:r w:rsidR="002D1440">
          <w:rPr>
            <w:noProof/>
            <w:webHidden/>
          </w:rPr>
          <w:fldChar w:fldCharType="separate"/>
        </w:r>
        <w:r w:rsidR="00C910CB">
          <w:rPr>
            <w:noProof/>
            <w:webHidden/>
          </w:rPr>
          <w:t>7</w:t>
        </w:r>
        <w:r w:rsidR="002D1440">
          <w:rPr>
            <w:noProof/>
            <w:webHidden/>
          </w:rPr>
          <w:fldChar w:fldCharType="end"/>
        </w:r>
      </w:hyperlink>
    </w:p>
    <w:p w14:paraId="1B2BEAE1" w14:textId="77777777" w:rsidR="002D1440" w:rsidRDefault="00FA30F7">
      <w:pPr>
        <w:pStyle w:val="TOC3"/>
        <w:rPr>
          <w:rFonts w:asciiTheme="minorHAnsi" w:eastAsiaTheme="minorEastAsia" w:hAnsiTheme="minorHAnsi" w:cstheme="minorBidi"/>
          <w:iCs w:val="0"/>
          <w:caps w:val="0"/>
          <w:noProof/>
          <w:sz w:val="22"/>
          <w:szCs w:val="22"/>
        </w:rPr>
      </w:pPr>
      <w:hyperlink w:anchor="_Toc519247769" w:history="1">
        <w:r w:rsidR="002D1440" w:rsidRPr="00632150">
          <w:rPr>
            <w:rStyle w:val="Hyperlink"/>
            <w:rFonts w:eastAsia="MS Mincho"/>
            <w:noProof/>
            <w14:scene3d>
              <w14:camera w14:prst="orthographicFront"/>
              <w14:lightRig w14:rig="threePt" w14:dir="t">
                <w14:rot w14:lat="0" w14:lon="0" w14:rev="0"/>
              </w14:lightRig>
            </w14:scene3d>
          </w:rPr>
          <w:t>1.4.3</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COST Liability</w:t>
        </w:r>
        <w:r w:rsidR="002D1440">
          <w:rPr>
            <w:noProof/>
            <w:webHidden/>
          </w:rPr>
          <w:tab/>
        </w:r>
        <w:r w:rsidR="002D1440">
          <w:rPr>
            <w:noProof/>
            <w:webHidden/>
          </w:rPr>
          <w:fldChar w:fldCharType="begin"/>
        </w:r>
        <w:r w:rsidR="002D1440">
          <w:rPr>
            <w:noProof/>
            <w:webHidden/>
          </w:rPr>
          <w:instrText xml:space="preserve"> PAGEREF _Toc519247769 \h </w:instrText>
        </w:r>
        <w:r w:rsidR="002D1440">
          <w:rPr>
            <w:noProof/>
            <w:webHidden/>
          </w:rPr>
        </w:r>
        <w:r w:rsidR="002D1440">
          <w:rPr>
            <w:noProof/>
            <w:webHidden/>
          </w:rPr>
          <w:fldChar w:fldCharType="separate"/>
        </w:r>
        <w:r w:rsidR="00C910CB">
          <w:rPr>
            <w:noProof/>
            <w:webHidden/>
          </w:rPr>
          <w:t>7</w:t>
        </w:r>
        <w:r w:rsidR="002D1440">
          <w:rPr>
            <w:noProof/>
            <w:webHidden/>
          </w:rPr>
          <w:fldChar w:fldCharType="end"/>
        </w:r>
      </w:hyperlink>
    </w:p>
    <w:p w14:paraId="7EDE6D36" w14:textId="77777777" w:rsidR="002D1440" w:rsidRDefault="00FA30F7">
      <w:pPr>
        <w:pStyle w:val="TOC3"/>
        <w:rPr>
          <w:rFonts w:asciiTheme="minorHAnsi" w:eastAsiaTheme="minorEastAsia" w:hAnsiTheme="minorHAnsi" w:cstheme="minorBidi"/>
          <w:iCs w:val="0"/>
          <w:caps w:val="0"/>
          <w:noProof/>
          <w:sz w:val="22"/>
          <w:szCs w:val="22"/>
        </w:rPr>
      </w:pPr>
      <w:hyperlink w:anchor="_Toc519247770" w:history="1">
        <w:r w:rsidR="002D1440" w:rsidRPr="00632150">
          <w:rPr>
            <w:rStyle w:val="Hyperlink"/>
            <w:rFonts w:eastAsia="MS Mincho"/>
            <w:noProof/>
            <w14:scene3d>
              <w14:camera w14:prst="orthographicFront"/>
              <w14:lightRig w14:rig="threePt" w14:dir="t">
                <w14:rot w14:lat="0" w14:lon="0" w14:rev="0"/>
              </w14:lightRig>
            </w14:scene3d>
          </w:rPr>
          <w:t>1.4.4</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CONTENTS of QUOTE</w:t>
        </w:r>
        <w:r w:rsidR="002D1440">
          <w:rPr>
            <w:noProof/>
            <w:webHidden/>
          </w:rPr>
          <w:tab/>
        </w:r>
        <w:r w:rsidR="002D1440">
          <w:rPr>
            <w:noProof/>
            <w:webHidden/>
          </w:rPr>
          <w:fldChar w:fldCharType="begin"/>
        </w:r>
        <w:r w:rsidR="002D1440">
          <w:rPr>
            <w:noProof/>
            <w:webHidden/>
          </w:rPr>
          <w:instrText xml:space="preserve"> PAGEREF _Toc519247770 \h </w:instrText>
        </w:r>
        <w:r w:rsidR="002D1440">
          <w:rPr>
            <w:noProof/>
            <w:webHidden/>
          </w:rPr>
        </w:r>
        <w:r w:rsidR="002D1440">
          <w:rPr>
            <w:noProof/>
            <w:webHidden/>
          </w:rPr>
          <w:fldChar w:fldCharType="separate"/>
        </w:r>
        <w:r w:rsidR="00C910CB">
          <w:rPr>
            <w:noProof/>
            <w:webHidden/>
          </w:rPr>
          <w:t>7</w:t>
        </w:r>
        <w:r w:rsidR="002D1440">
          <w:rPr>
            <w:noProof/>
            <w:webHidden/>
          </w:rPr>
          <w:fldChar w:fldCharType="end"/>
        </w:r>
      </w:hyperlink>
    </w:p>
    <w:p w14:paraId="3610A8A7" w14:textId="77777777" w:rsidR="002D1440" w:rsidRDefault="00FA30F7">
      <w:pPr>
        <w:pStyle w:val="TOC3"/>
        <w:rPr>
          <w:rFonts w:asciiTheme="minorHAnsi" w:eastAsiaTheme="minorEastAsia" w:hAnsiTheme="minorHAnsi" w:cstheme="minorBidi"/>
          <w:iCs w:val="0"/>
          <w:caps w:val="0"/>
          <w:noProof/>
          <w:sz w:val="22"/>
          <w:szCs w:val="22"/>
        </w:rPr>
      </w:pPr>
      <w:hyperlink w:anchor="_Toc519247771" w:history="1">
        <w:r w:rsidR="002D1440" w:rsidRPr="00632150">
          <w:rPr>
            <w:rStyle w:val="Hyperlink"/>
            <w:rFonts w:eastAsia="MS Mincho"/>
            <w:noProof/>
            <w14:scene3d>
              <w14:camera w14:prst="orthographicFront"/>
              <w14:lightRig w14:rig="threePt" w14:dir="t">
                <w14:rot w14:lat="0" w14:lon="0" w14:rev="0"/>
              </w14:lightRig>
            </w14:scene3d>
          </w:rPr>
          <w:t>1.4.5</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ANNOUNCEMENT OF QUOTE INFORMATION</w:t>
        </w:r>
        <w:r w:rsidR="002D1440">
          <w:rPr>
            <w:noProof/>
            <w:webHidden/>
          </w:rPr>
          <w:tab/>
        </w:r>
        <w:r w:rsidR="002D1440">
          <w:rPr>
            <w:noProof/>
            <w:webHidden/>
          </w:rPr>
          <w:fldChar w:fldCharType="begin"/>
        </w:r>
        <w:r w:rsidR="002D1440">
          <w:rPr>
            <w:noProof/>
            <w:webHidden/>
          </w:rPr>
          <w:instrText xml:space="preserve"> PAGEREF _Toc519247771 \h </w:instrText>
        </w:r>
        <w:r w:rsidR="002D1440">
          <w:rPr>
            <w:noProof/>
            <w:webHidden/>
          </w:rPr>
        </w:r>
        <w:r w:rsidR="002D1440">
          <w:rPr>
            <w:noProof/>
            <w:webHidden/>
          </w:rPr>
          <w:fldChar w:fldCharType="separate"/>
        </w:r>
        <w:r w:rsidR="00C910CB">
          <w:rPr>
            <w:noProof/>
            <w:webHidden/>
          </w:rPr>
          <w:t>7</w:t>
        </w:r>
        <w:r w:rsidR="002D1440">
          <w:rPr>
            <w:noProof/>
            <w:webHidden/>
          </w:rPr>
          <w:fldChar w:fldCharType="end"/>
        </w:r>
      </w:hyperlink>
    </w:p>
    <w:p w14:paraId="3822E835" w14:textId="77777777" w:rsidR="002D1440" w:rsidRDefault="00FA30F7">
      <w:pPr>
        <w:pStyle w:val="TOC3"/>
        <w:rPr>
          <w:rFonts w:asciiTheme="minorHAnsi" w:eastAsiaTheme="minorEastAsia" w:hAnsiTheme="minorHAnsi" w:cstheme="minorBidi"/>
          <w:iCs w:val="0"/>
          <w:caps w:val="0"/>
          <w:noProof/>
          <w:sz w:val="22"/>
          <w:szCs w:val="22"/>
        </w:rPr>
      </w:pPr>
      <w:hyperlink w:anchor="_Toc519247772" w:history="1">
        <w:r w:rsidR="002D1440" w:rsidRPr="00632150">
          <w:rPr>
            <w:rStyle w:val="Hyperlink"/>
            <w:rFonts w:eastAsia="MS Mincho"/>
            <w:noProof/>
            <w14:scene3d>
              <w14:camera w14:prst="orthographicFront"/>
              <w14:lightRig w14:rig="threePt" w14:dir="t">
                <w14:rot w14:lat="0" w14:lon="0" w14:rev="0"/>
              </w14:lightRig>
            </w14:scene3d>
          </w:rPr>
          <w:t>1.4.6</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PRICE Alteration In QUOTES</w:t>
        </w:r>
        <w:r w:rsidR="002D1440">
          <w:rPr>
            <w:noProof/>
            <w:webHidden/>
          </w:rPr>
          <w:tab/>
        </w:r>
        <w:r w:rsidR="002D1440">
          <w:rPr>
            <w:noProof/>
            <w:webHidden/>
          </w:rPr>
          <w:fldChar w:fldCharType="begin"/>
        </w:r>
        <w:r w:rsidR="002D1440">
          <w:rPr>
            <w:noProof/>
            <w:webHidden/>
          </w:rPr>
          <w:instrText xml:space="preserve"> PAGEREF _Toc519247772 \h </w:instrText>
        </w:r>
        <w:r w:rsidR="002D1440">
          <w:rPr>
            <w:noProof/>
            <w:webHidden/>
          </w:rPr>
        </w:r>
        <w:r w:rsidR="002D1440">
          <w:rPr>
            <w:noProof/>
            <w:webHidden/>
          </w:rPr>
          <w:fldChar w:fldCharType="separate"/>
        </w:r>
        <w:r w:rsidR="00C910CB">
          <w:rPr>
            <w:noProof/>
            <w:webHidden/>
          </w:rPr>
          <w:t>8</w:t>
        </w:r>
        <w:r w:rsidR="002D1440">
          <w:rPr>
            <w:noProof/>
            <w:webHidden/>
          </w:rPr>
          <w:fldChar w:fldCharType="end"/>
        </w:r>
      </w:hyperlink>
    </w:p>
    <w:p w14:paraId="2E33156B" w14:textId="77777777" w:rsidR="002D1440" w:rsidRDefault="00FA30F7">
      <w:pPr>
        <w:pStyle w:val="TOC3"/>
        <w:rPr>
          <w:rFonts w:asciiTheme="minorHAnsi" w:eastAsiaTheme="minorEastAsia" w:hAnsiTheme="minorHAnsi" w:cstheme="minorBidi"/>
          <w:iCs w:val="0"/>
          <w:caps w:val="0"/>
          <w:noProof/>
          <w:sz w:val="22"/>
          <w:szCs w:val="22"/>
        </w:rPr>
      </w:pPr>
      <w:hyperlink w:anchor="_Toc519247773" w:history="1">
        <w:r w:rsidR="002D1440" w:rsidRPr="00632150">
          <w:rPr>
            <w:rStyle w:val="Hyperlink"/>
            <w:rFonts w:eastAsia="MS Mincho"/>
            <w:noProof/>
            <w14:scene3d>
              <w14:camera w14:prst="orthographicFront"/>
              <w14:lightRig w14:rig="threePt" w14:dir="t">
                <w14:rot w14:lat="0" w14:lon="0" w14:rev="0"/>
              </w14:lightRig>
            </w14:scene3d>
          </w:rPr>
          <w:t>1.4.7</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QUOTE ERRORS</w:t>
        </w:r>
        <w:r w:rsidR="002D1440">
          <w:rPr>
            <w:noProof/>
            <w:webHidden/>
          </w:rPr>
          <w:tab/>
        </w:r>
        <w:r w:rsidR="002D1440">
          <w:rPr>
            <w:noProof/>
            <w:webHidden/>
          </w:rPr>
          <w:fldChar w:fldCharType="begin"/>
        </w:r>
        <w:r w:rsidR="002D1440">
          <w:rPr>
            <w:noProof/>
            <w:webHidden/>
          </w:rPr>
          <w:instrText xml:space="preserve"> PAGEREF _Toc519247773 \h </w:instrText>
        </w:r>
        <w:r w:rsidR="002D1440">
          <w:rPr>
            <w:noProof/>
            <w:webHidden/>
          </w:rPr>
        </w:r>
        <w:r w:rsidR="002D1440">
          <w:rPr>
            <w:noProof/>
            <w:webHidden/>
          </w:rPr>
          <w:fldChar w:fldCharType="separate"/>
        </w:r>
        <w:r w:rsidR="00C910CB">
          <w:rPr>
            <w:noProof/>
            <w:webHidden/>
          </w:rPr>
          <w:t>8</w:t>
        </w:r>
        <w:r w:rsidR="002D1440">
          <w:rPr>
            <w:noProof/>
            <w:webHidden/>
          </w:rPr>
          <w:fldChar w:fldCharType="end"/>
        </w:r>
      </w:hyperlink>
    </w:p>
    <w:p w14:paraId="78C96D61" w14:textId="77777777" w:rsidR="002D1440" w:rsidRDefault="00FA30F7">
      <w:pPr>
        <w:pStyle w:val="TOC3"/>
        <w:rPr>
          <w:rFonts w:asciiTheme="minorHAnsi" w:eastAsiaTheme="minorEastAsia" w:hAnsiTheme="minorHAnsi" w:cstheme="minorBidi"/>
          <w:iCs w:val="0"/>
          <w:caps w:val="0"/>
          <w:noProof/>
          <w:sz w:val="22"/>
          <w:szCs w:val="22"/>
        </w:rPr>
      </w:pPr>
      <w:hyperlink w:anchor="_Toc519247774" w:history="1">
        <w:r w:rsidR="002D1440" w:rsidRPr="00632150">
          <w:rPr>
            <w:rStyle w:val="Hyperlink"/>
            <w:rFonts w:eastAsia="MS Mincho"/>
            <w:noProof/>
            <w14:scene3d>
              <w14:camera w14:prst="orthographicFront"/>
              <w14:lightRig w14:rig="threePt" w14:dir="t">
                <w14:rot w14:lat="0" w14:lon="0" w14:rev="0"/>
              </w14:lightRig>
            </w14:scene3d>
          </w:rPr>
          <w:t>1.4.8</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JOINT Venture</w:t>
        </w:r>
        <w:r w:rsidR="002D1440">
          <w:rPr>
            <w:noProof/>
            <w:webHidden/>
          </w:rPr>
          <w:tab/>
        </w:r>
        <w:r w:rsidR="002D1440">
          <w:rPr>
            <w:noProof/>
            <w:webHidden/>
          </w:rPr>
          <w:fldChar w:fldCharType="begin"/>
        </w:r>
        <w:r w:rsidR="002D1440">
          <w:rPr>
            <w:noProof/>
            <w:webHidden/>
          </w:rPr>
          <w:instrText xml:space="preserve"> PAGEREF _Toc519247774 \h </w:instrText>
        </w:r>
        <w:r w:rsidR="002D1440">
          <w:rPr>
            <w:noProof/>
            <w:webHidden/>
          </w:rPr>
        </w:r>
        <w:r w:rsidR="002D1440">
          <w:rPr>
            <w:noProof/>
            <w:webHidden/>
          </w:rPr>
          <w:fldChar w:fldCharType="separate"/>
        </w:r>
        <w:r w:rsidR="00C910CB">
          <w:rPr>
            <w:noProof/>
            <w:webHidden/>
          </w:rPr>
          <w:t>9</w:t>
        </w:r>
        <w:r w:rsidR="002D1440">
          <w:rPr>
            <w:noProof/>
            <w:webHidden/>
          </w:rPr>
          <w:fldChar w:fldCharType="end"/>
        </w:r>
      </w:hyperlink>
    </w:p>
    <w:p w14:paraId="62761554" w14:textId="77777777" w:rsidR="002D1440" w:rsidRDefault="00FA30F7">
      <w:pPr>
        <w:pStyle w:val="TOC3"/>
        <w:rPr>
          <w:rFonts w:asciiTheme="minorHAnsi" w:eastAsiaTheme="minorEastAsia" w:hAnsiTheme="minorHAnsi" w:cstheme="minorBidi"/>
          <w:iCs w:val="0"/>
          <w:caps w:val="0"/>
          <w:noProof/>
          <w:sz w:val="22"/>
          <w:szCs w:val="22"/>
        </w:rPr>
      </w:pPr>
      <w:hyperlink w:anchor="_Toc519247775" w:history="1">
        <w:r w:rsidR="002D1440" w:rsidRPr="00632150">
          <w:rPr>
            <w:rStyle w:val="Hyperlink"/>
            <w:noProof/>
            <w14:scene3d>
              <w14:camera w14:prst="orthographicFront"/>
              <w14:lightRig w14:rig="threePt" w14:dir="t">
                <w14:rot w14:lat="0" w14:lon="0" w14:rev="0"/>
              </w14:lightRig>
            </w14:scene3d>
          </w:rPr>
          <w:t>1.4.9</w:t>
        </w:r>
        <w:r w:rsidR="002D1440">
          <w:rPr>
            <w:rFonts w:asciiTheme="minorHAnsi" w:eastAsiaTheme="minorEastAsia" w:hAnsiTheme="minorHAnsi" w:cstheme="minorBidi"/>
            <w:iCs w:val="0"/>
            <w:caps w:val="0"/>
            <w:noProof/>
            <w:sz w:val="22"/>
            <w:szCs w:val="22"/>
          </w:rPr>
          <w:tab/>
        </w:r>
        <w:r w:rsidR="002D1440" w:rsidRPr="00632150">
          <w:rPr>
            <w:rStyle w:val="Hyperlink"/>
            <w:noProof/>
          </w:rPr>
          <w:t>Reciprocity for Jurisdictional Vendor Preference</w:t>
        </w:r>
        <w:r w:rsidR="002D1440">
          <w:rPr>
            <w:noProof/>
            <w:webHidden/>
          </w:rPr>
          <w:tab/>
        </w:r>
        <w:r w:rsidR="002D1440">
          <w:rPr>
            <w:noProof/>
            <w:webHidden/>
          </w:rPr>
          <w:fldChar w:fldCharType="begin"/>
        </w:r>
        <w:r w:rsidR="002D1440">
          <w:rPr>
            <w:noProof/>
            <w:webHidden/>
          </w:rPr>
          <w:instrText xml:space="preserve"> PAGEREF _Toc519247775 \h </w:instrText>
        </w:r>
        <w:r w:rsidR="002D1440">
          <w:rPr>
            <w:noProof/>
            <w:webHidden/>
          </w:rPr>
        </w:r>
        <w:r w:rsidR="002D1440">
          <w:rPr>
            <w:noProof/>
            <w:webHidden/>
          </w:rPr>
          <w:fldChar w:fldCharType="separate"/>
        </w:r>
        <w:r w:rsidR="00C910CB">
          <w:rPr>
            <w:noProof/>
            <w:webHidden/>
          </w:rPr>
          <w:t>9</w:t>
        </w:r>
        <w:r w:rsidR="002D1440">
          <w:rPr>
            <w:noProof/>
            <w:webHidden/>
          </w:rPr>
          <w:fldChar w:fldCharType="end"/>
        </w:r>
      </w:hyperlink>
    </w:p>
    <w:p w14:paraId="671D115A" w14:textId="77777777" w:rsidR="002D1440" w:rsidRDefault="00FA30F7">
      <w:pPr>
        <w:pStyle w:val="TOC3"/>
        <w:rPr>
          <w:rFonts w:asciiTheme="minorHAnsi" w:eastAsiaTheme="minorEastAsia" w:hAnsiTheme="minorHAnsi" w:cstheme="minorBidi"/>
          <w:iCs w:val="0"/>
          <w:caps w:val="0"/>
          <w:noProof/>
          <w:sz w:val="22"/>
          <w:szCs w:val="22"/>
        </w:rPr>
      </w:pPr>
      <w:hyperlink w:anchor="_Toc519247776" w:history="1">
        <w:r w:rsidR="002D1440" w:rsidRPr="00632150">
          <w:rPr>
            <w:rStyle w:val="Hyperlink"/>
            <w:noProof/>
            <w14:scene3d>
              <w14:camera w14:prst="orthographicFront"/>
              <w14:lightRig w14:rig="threePt" w14:dir="t">
                <w14:rot w14:lat="0" w14:lon="0" w14:rev="0"/>
              </w14:lightRig>
            </w14:scene3d>
          </w:rPr>
          <w:t>1.4.10</w:t>
        </w:r>
        <w:r w:rsidR="002D1440">
          <w:rPr>
            <w:rFonts w:asciiTheme="minorHAnsi" w:eastAsiaTheme="minorEastAsia" w:hAnsiTheme="minorHAnsi" w:cstheme="minorBidi"/>
            <w:iCs w:val="0"/>
            <w:caps w:val="0"/>
            <w:noProof/>
            <w:sz w:val="22"/>
            <w:szCs w:val="22"/>
          </w:rPr>
          <w:tab/>
        </w:r>
        <w:r w:rsidR="002D1440" w:rsidRPr="00632150">
          <w:rPr>
            <w:rStyle w:val="Hyperlink"/>
            <w:noProof/>
          </w:rPr>
          <w:t>QUOTE ACCEPTANCES AND REJECTIONS</w:t>
        </w:r>
        <w:r w:rsidR="002D1440">
          <w:rPr>
            <w:noProof/>
            <w:webHidden/>
          </w:rPr>
          <w:tab/>
        </w:r>
        <w:r w:rsidR="002D1440">
          <w:rPr>
            <w:noProof/>
            <w:webHidden/>
          </w:rPr>
          <w:fldChar w:fldCharType="begin"/>
        </w:r>
        <w:r w:rsidR="002D1440">
          <w:rPr>
            <w:noProof/>
            <w:webHidden/>
          </w:rPr>
          <w:instrText xml:space="preserve"> PAGEREF _Toc519247776 \h </w:instrText>
        </w:r>
        <w:r w:rsidR="002D1440">
          <w:rPr>
            <w:noProof/>
            <w:webHidden/>
          </w:rPr>
        </w:r>
        <w:r w:rsidR="002D1440">
          <w:rPr>
            <w:noProof/>
            <w:webHidden/>
          </w:rPr>
          <w:fldChar w:fldCharType="separate"/>
        </w:r>
        <w:r w:rsidR="00C910CB">
          <w:rPr>
            <w:noProof/>
            <w:webHidden/>
          </w:rPr>
          <w:t>9</w:t>
        </w:r>
        <w:r w:rsidR="002D1440">
          <w:rPr>
            <w:noProof/>
            <w:webHidden/>
          </w:rPr>
          <w:fldChar w:fldCharType="end"/>
        </w:r>
      </w:hyperlink>
    </w:p>
    <w:p w14:paraId="612FA1BB" w14:textId="77777777" w:rsidR="002D1440" w:rsidRDefault="00FA30F7">
      <w:pPr>
        <w:pStyle w:val="TOC3"/>
        <w:rPr>
          <w:rFonts w:asciiTheme="minorHAnsi" w:eastAsiaTheme="minorEastAsia" w:hAnsiTheme="minorHAnsi" w:cstheme="minorBidi"/>
          <w:iCs w:val="0"/>
          <w:caps w:val="0"/>
          <w:noProof/>
          <w:sz w:val="22"/>
          <w:szCs w:val="22"/>
        </w:rPr>
      </w:pPr>
      <w:hyperlink w:anchor="_Toc519247777" w:history="1">
        <w:r w:rsidR="002D1440" w:rsidRPr="00632150">
          <w:rPr>
            <w:rStyle w:val="Hyperlink"/>
            <w:noProof/>
            <w14:scene3d>
              <w14:camera w14:prst="orthographicFront"/>
              <w14:lightRig w14:rig="threePt" w14:dir="t">
                <w14:rot w14:lat="0" w14:lon="0" w14:rev="0"/>
              </w14:lightRig>
            </w14:scene3d>
          </w:rPr>
          <w:t>1.4.11</w:t>
        </w:r>
        <w:r w:rsidR="002D1440">
          <w:rPr>
            <w:rFonts w:asciiTheme="minorHAnsi" w:eastAsiaTheme="minorEastAsia" w:hAnsiTheme="minorHAnsi" w:cstheme="minorBidi"/>
            <w:iCs w:val="0"/>
            <w:caps w:val="0"/>
            <w:noProof/>
            <w:sz w:val="22"/>
            <w:szCs w:val="22"/>
          </w:rPr>
          <w:tab/>
        </w:r>
        <w:r w:rsidR="002D1440" w:rsidRPr="00632150">
          <w:rPr>
            <w:rStyle w:val="Hyperlink"/>
            <w:noProof/>
          </w:rPr>
          <w:t>ELECTRONIC SIGNATURES</w:t>
        </w:r>
        <w:r w:rsidR="002D1440">
          <w:rPr>
            <w:noProof/>
            <w:webHidden/>
          </w:rPr>
          <w:tab/>
        </w:r>
        <w:r w:rsidR="002D1440">
          <w:rPr>
            <w:noProof/>
            <w:webHidden/>
          </w:rPr>
          <w:fldChar w:fldCharType="begin"/>
        </w:r>
        <w:r w:rsidR="002D1440">
          <w:rPr>
            <w:noProof/>
            <w:webHidden/>
          </w:rPr>
          <w:instrText xml:space="preserve"> PAGEREF _Toc519247777 \h </w:instrText>
        </w:r>
        <w:r w:rsidR="002D1440">
          <w:rPr>
            <w:noProof/>
            <w:webHidden/>
          </w:rPr>
        </w:r>
        <w:r w:rsidR="002D1440">
          <w:rPr>
            <w:noProof/>
            <w:webHidden/>
          </w:rPr>
          <w:fldChar w:fldCharType="separate"/>
        </w:r>
        <w:r w:rsidR="00C910CB">
          <w:rPr>
            <w:noProof/>
            <w:webHidden/>
          </w:rPr>
          <w:t>9</w:t>
        </w:r>
        <w:r w:rsidR="002D1440">
          <w:rPr>
            <w:noProof/>
            <w:webHidden/>
          </w:rPr>
          <w:fldChar w:fldCharType="end"/>
        </w:r>
      </w:hyperlink>
    </w:p>
    <w:p w14:paraId="7B5C5C52" w14:textId="77777777" w:rsidR="002D1440" w:rsidRDefault="00FA30F7">
      <w:pPr>
        <w:pStyle w:val="TOC1"/>
        <w:rPr>
          <w:rFonts w:asciiTheme="minorHAnsi" w:eastAsiaTheme="minorEastAsia" w:hAnsiTheme="minorHAnsi" w:cstheme="minorBidi"/>
          <w:b w:val="0"/>
          <w:bCs w:val="0"/>
          <w:caps w:val="0"/>
          <w:noProof/>
          <w:sz w:val="22"/>
          <w:szCs w:val="22"/>
        </w:rPr>
      </w:pPr>
      <w:hyperlink w:anchor="_Toc519247778" w:history="1">
        <w:r w:rsidR="002D1440" w:rsidRPr="00632150">
          <w:rPr>
            <w:rStyle w:val="Hyperlink"/>
            <w:noProof/>
            <w14:scene3d>
              <w14:camera w14:prst="orthographicFront"/>
              <w14:lightRig w14:rig="threePt" w14:dir="t">
                <w14:rot w14:lat="0" w14:lon="0" w14:rev="0"/>
              </w14:lightRig>
            </w14:scene3d>
          </w:rPr>
          <w:t>2.0</w:t>
        </w:r>
        <w:r w:rsidR="002D1440">
          <w:rPr>
            <w:rFonts w:asciiTheme="minorHAnsi" w:eastAsiaTheme="minorEastAsia" w:hAnsiTheme="minorHAnsi" w:cstheme="minorBidi"/>
            <w:b w:val="0"/>
            <w:bCs w:val="0"/>
            <w:caps w:val="0"/>
            <w:noProof/>
            <w:sz w:val="22"/>
            <w:szCs w:val="22"/>
          </w:rPr>
          <w:tab/>
        </w:r>
        <w:r w:rsidR="002D1440" w:rsidRPr="00632150">
          <w:rPr>
            <w:rStyle w:val="Hyperlink"/>
            <w:noProof/>
          </w:rPr>
          <w:t>DEFINITIONS</w:t>
        </w:r>
        <w:r w:rsidR="002D1440">
          <w:rPr>
            <w:noProof/>
            <w:webHidden/>
          </w:rPr>
          <w:tab/>
        </w:r>
        <w:r w:rsidR="002D1440">
          <w:rPr>
            <w:noProof/>
            <w:webHidden/>
          </w:rPr>
          <w:fldChar w:fldCharType="begin"/>
        </w:r>
        <w:r w:rsidR="002D1440">
          <w:rPr>
            <w:noProof/>
            <w:webHidden/>
          </w:rPr>
          <w:instrText xml:space="preserve"> PAGEREF _Toc519247778 \h </w:instrText>
        </w:r>
        <w:r w:rsidR="002D1440">
          <w:rPr>
            <w:noProof/>
            <w:webHidden/>
          </w:rPr>
        </w:r>
        <w:r w:rsidR="002D1440">
          <w:rPr>
            <w:noProof/>
            <w:webHidden/>
          </w:rPr>
          <w:fldChar w:fldCharType="separate"/>
        </w:r>
        <w:r w:rsidR="00C910CB">
          <w:rPr>
            <w:noProof/>
            <w:webHidden/>
          </w:rPr>
          <w:t>11</w:t>
        </w:r>
        <w:r w:rsidR="002D1440">
          <w:rPr>
            <w:noProof/>
            <w:webHidden/>
          </w:rPr>
          <w:fldChar w:fldCharType="end"/>
        </w:r>
      </w:hyperlink>
    </w:p>
    <w:p w14:paraId="214EAA61"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79" w:history="1">
        <w:r w:rsidR="002D1440" w:rsidRPr="00632150">
          <w:rPr>
            <w:rStyle w:val="Hyperlink"/>
            <w:noProof/>
            <w14:scene3d>
              <w14:camera w14:prst="orthographicFront"/>
              <w14:lightRig w14:rig="threePt" w14:dir="t">
                <w14:rot w14:lat="0" w14:lon="0" w14:rev="0"/>
              </w14:lightRig>
            </w14:scene3d>
          </w:rPr>
          <w:t>2.1</w:t>
        </w:r>
        <w:r w:rsidR="002D1440">
          <w:rPr>
            <w:rFonts w:asciiTheme="minorHAnsi" w:eastAsiaTheme="minorEastAsia" w:hAnsiTheme="minorHAnsi" w:cstheme="minorBidi"/>
            <w:caps w:val="0"/>
            <w:noProof/>
            <w:sz w:val="22"/>
            <w:szCs w:val="22"/>
          </w:rPr>
          <w:tab/>
        </w:r>
        <w:r w:rsidR="002D1440" w:rsidRPr="00632150">
          <w:rPr>
            <w:rStyle w:val="Hyperlink"/>
            <w:noProof/>
          </w:rPr>
          <w:t>CROSSWALK</w:t>
        </w:r>
        <w:r w:rsidR="002D1440">
          <w:rPr>
            <w:noProof/>
            <w:webHidden/>
          </w:rPr>
          <w:tab/>
        </w:r>
        <w:r w:rsidR="002D1440">
          <w:rPr>
            <w:noProof/>
            <w:webHidden/>
          </w:rPr>
          <w:fldChar w:fldCharType="begin"/>
        </w:r>
        <w:r w:rsidR="002D1440">
          <w:rPr>
            <w:noProof/>
            <w:webHidden/>
          </w:rPr>
          <w:instrText xml:space="preserve"> PAGEREF _Toc519247779 \h </w:instrText>
        </w:r>
        <w:r w:rsidR="002D1440">
          <w:rPr>
            <w:noProof/>
            <w:webHidden/>
          </w:rPr>
        </w:r>
        <w:r w:rsidR="002D1440">
          <w:rPr>
            <w:noProof/>
            <w:webHidden/>
          </w:rPr>
          <w:fldChar w:fldCharType="separate"/>
        </w:r>
        <w:r w:rsidR="00C910CB">
          <w:rPr>
            <w:noProof/>
            <w:webHidden/>
          </w:rPr>
          <w:t>11</w:t>
        </w:r>
        <w:r w:rsidR="002D1440">
          <w:rPr>
            <w:noProof/>
            <w:webHidden/>
          </w:rPr>
          <w:fldChar w:fldCharType="end"/>
        </w:r>
      </w:hyperlink>
    </w:p>
    <w:p w14:paraId="61EB16FD"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80" w:history="1">
        <w:r w:rsidR="002D1440" w:rsidRPr="00632150">
          <w:rPr>
            <w:rStyle w:val="Hyperlink"/>
            <w:noProof/>
            <w14:scene3d>
              <w14:camera w14:prst="orthographicFront"/>
              <w14:lightRig w14:rig="threePt" w14:dir="t">
                <w14:rot w14:lat="0" w14:lon="0" w14:rev="0"/>
              </w14:lightRig>
            </w14:scene3d>
          </w:rPr>
          <w:t>2.2</w:t>
        </w:r>
        <w:r w:rsidR="002D1440">
          <w:rPr>
            <w:rFonts w:asciiTheme="minorHAnsi" w:eastAsiaTheme="minorEastAsia" w:hAnsiTheme="minorHAnsi" w:cstheme="minorBidi"/>
            <w:caps w:val="0"/>
            <w:noProof/>
            <w:sz w:val="22"/>
            <w:szCs w:val="22"/>
          </w:rPr>
          <w:tab/>
        </w:r>
        <w:r w:rsidR="002D1440" w:rsidRPr="00632150">
          <w:rPr>
            <w:rStyle w:val="Hyperlink"/>
            <w:noProof/>
          </w:rPr>
          <w:t>General Definitions</w:t>
        </w:r>
        <w:r w:rsidR="002D1440">
          <w:rPr>
            <w:noProof/>
            <w:webHidden/>
          </w:rPr>
          <w:tab/>
        </w:r>
        <w:r w:rsidR="002D1440">
          <w:rPr>
            <w:noProof/>
            <w:webHidden/>
          </w:rPr>
          <w:fldChar w:fldCharType="begin"/>
        </w:r>
        <w:r w:rsidR="002D1440">
          <w:rPr>
            <w:noProof/>
            <w:webHidden/>
          </w:rPr>
          <w:instrText xml:space="preserve"> PAGEREF _Toc519247780 \h </w:instrText>
        </w:r>
        <w:r w:rsidR="002D1440">
          <w:rPr>
            <w:noProof/>
            <w:webHidden/>
          </w:rPr>
        </w:r>
        <w:r w:rsidR="002D1440">
          <w:rPr>
            <w:noProof/>
            <w:webHidden/>
          </w:rPr>
          <w:fldChar w:fldCharType="separate"/>
        </w:r>
        <w:r w:rsidR="00C910CB">
          <w:rPr>
            <w:noProof/>
            <w:webHidden/>
          </w:rPr>
          <w:t>11</w:t>
        </w:r>
        <w:r w:rsidR="002D1440">
          <w:rPr>
            <w:noProof/>
            <w:webHidden/>
          </w:rPr>
          <w:fldChar w:fldCharType="end"/>
        </w:r>
      </w:hyperlink>
    </w:p>
    <w:p w14:paraId="12DDDA41"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81" w:history="1">
        <w:r w:rsidR="002D1440" w:rsidRPr="00632150">
          <w:rPr>
            <w:rStyle w:val="Hyperlink"/>
            <w:noProof/>
            <w14:scene3d>
              <w14:camera w14:prst="orthographicFront"/>
              <w14:lightRig w14:rig="threePt" w14:dir="t">
                <w14:rot w14:lat="0" w14:lon="0" w14:rev="0"/>
              </w14:lightRig>
            </w14:scene3d>
          </w:rPr>
          <w:t>2.3</w:t>
        </w:r>
        <w:r w:rsidR="002D1440">
          <w:rPr>
            <w:rFonts w:asciiTheme="minorHAnsi" w:eastAsiaTheme="minorEastAsia" w:hAnsiTheme="minorHAnsi" w:cstheme="minorBidi"/>
            <w:caps w:val="0"/>
            <w:noProof/>
            <w:sz w:val="22"/>
            <w:szCs w:val="22"/>
          </w:rPr>
          <w:tab/>
        </w:r>
        <w:r w:rsidR="002D1440" w:rsidRPr="00632150">
          <w:rPr>
            <w:rStyle w:val="Hyperlink"/>
            <w:noProof/>
          </w:rPr>
          <w:t>BLANKET P.O.-specific definitions/ACRONYMS</w:t>
        </w:r>
        <w:r w:rsidR="002D1440">
          <w:rPr>
            <w:noProof/>
            <w:webHidden/>
          </w:rPr>
          <w:tab/>
        </w:r>
        <w:r w:rsidR="002D1440">
          <w:rPr>
            <w:noProof/>
            <w:webHidden/>
          </w:rPr>
          <w:fldChar w:fldCharType="begin"/>
        </w:r>
        <w:r w:rsidR="002D1440">
          <w:rPr>
            <w:noProof/>
            <w:webHidden/>
          </w:rPr>
          <w:instrText xml:space="preserve"> PAGEREF _Toc519247781 \h </w:instrText>
        </w:r>
        <w:r w:rsidR="002D1440">
          <w:rPr>
            <w:noProof/>
            <w:webHidden/>
          </w:rPr>
        </w:r>
        <w:r w:rsidR="002D1440">
          <w:rPr>
            <w:noProof/>
            <w:webHidden/>
          </w:rPr>
          <w:fldChar w:fldCharType="separate"/>
        </w:r>
        <w:r w:rsidR="00C910CB">
          <w:rPr>
            <w:noProof/>
            <w:webHidden/>
          </w:rPr>
          <w:t>13</w:t>
        </w:r>
        <w:r w:rsidR="002D1440">
          <w:rPr>
            <w:noProof/>
            <w:webHidden/>
          </w:rPr>
          <w:fldChar w:fldCharType="end"/>
        </w:r>
      </w:hyperlink>
    </w:p>
    <w:p w14:paraId="640AAA21" w14:textId="77777777" w:rsidR="002D1440" w:rsidRDefault="00FA30F7">
      <w:pPr>
        <w:pStyle w:val="TOC1"/>
        <w:rPr>
          <w:rFonts w:asciiTheme="minorHAnsi" w:eastAsiaTheme="minorEastAsia" w:hAnsiTheme="minorHAnsi" w:cstheme="minorBidi"/>
          <w:b w:val="0"/>
          <w:bCs w:val="0"/>
          <w:caps w:val="0"/>
          <w:noProof/>
          <w:sz w:val="22"/>
          <w:szCs w:val="22"/>
        </w:rPr>
      </w:pPr>
      <w:hyperlink w:anchor="_Toc519247782" w:history="1">
        <w:r w:rsidR="002D1440" w:rsidRPr="00632150">
          <w:rPr>
            <w:rStyle w:val="Hyperlink"/>
            <w:noProof/>
            <w14:scene3d>
              <w14:camera w14:prst="orthographicFront"/>
              <w14:lightRig w14:rig="threePt" w14:dir="t">
                <w14:rot w14:lat="0" w14:lon="0" w14:rev="0"/>
              </w14:lightRig>
            </w14:scene3d>
          </w:rPr>
          <w:t>3.0</w:t>
        </w:r>
        <w:r w:rsidR="002D1440">
          <w:rPr>
            <w:rFonts w:asciiTheme="minorHAnsi" w:eastAsiaTheme="minorEastAsia" w:hAnsiTheme="minorHAnsi" w:cstheme="minorBidi"/>
            <w:b w:val="0"/>
            <w:bCs w:val="0"/>
            <w:caps w:val="0"/>
            <w:noProof/>
            <w:sz w:val="22"/>
            <w:szCs w:val="22"/>
          </w:rPr>
          <w:tab/>
        </w:r>
        <w:r w:rsidR="002D1440" w:rsidRPr="00632150">
          <w:rPr>
            <w:rStyle w:val="Hyperlink"/>
            <w:noProof/>
          </w:rPr>
          <w:t>SCOPE OF WORK</w:t>
        </w:r>
        <w:r w:rsidR="002D1440">
          <w:rPr>
            <w:noProof/>
            <w:webHidden/>
          </w:rPr>
          <w:tab/>
        </w:r>
        <w:r w:rsidR="002D1440">
          <w:rPr>
            <w:noProof/>
            <w:webHidden/>
          </w:rPr>
          <w:fldChar w:fldCharType="begin"/>
        </w:r>
        <w:r w:rsidR="002D1440">
          <w:rPr>
            <w:noProof/>
            <w:webHidden/>
          </w:rPr>
          <w:instrText xml:space="preserve"> PAGEREF _Toc519247782 \h </w:instrText>
        </w:r>
        <w:r w:rsidR="002D1440">
          <w:rPr>
            <w:noProof/>
            <w:webHidden/>
          </w:rPr>
        </w:r>
        <w:r w:rsidR="002D1440">
          <w:rPr>
            <w:noProof/>
            <w:webHidden/>
          </w:rPr>
          <w:fldChar w:fldCharType="separate"/>
        </w:r>
        <w:r w:rsidR="00C910CB">
          <w:rPr>
            <w:noProof/>
            <w:webHidden/>
          </w:rPr>
          <w:t>15</w:t>
        </w:r>
        <w:r w:rsidR="002D1440">
          <w:rPr>
            <w:noProof/>
            <w:webHidden/>
          </w:rPr>
          <w:fldChar w:fldCharType="end"/>
        </w:r>
      </w:hyperlink>
    </w:p>
    <w:p w14:paraId="082DAEE0"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83" w:history="1">
        <w:r w:rsidR="002D1440" w:rsidRPr="00632150">
          <w:rPr>
            <w:rStyle w:val="Hyperlink"/>
            <w:rFonts w:eastAsia="MS Mincho"/>
            <w:noProof/>
            <w14:scene3d>
              <w14:camera w14:prst="orthographicFront"/>
              <w14:lightRig w14:rig="threePt" w14:dir="t">
                <w14:rot w14:lat="0" w14:lon="0" w14:rev="0"/>
              </w14:lightRig>
            </w14:scene3d>
          </w:rPr>
          <w:t>3.1</w:t>
        </w:r>
        <w:r w:rsidR="002D1440">
          <w:rPr>
            <w:rFonts w:asciiTheme="minorHAnsi" w:eastAsiaTheme="minorEastAsia" w:hAnsiTheme="minorHAnsi" w:cstheme="minorBidi"/>
            <w:caps w:val="0"/>
            <w:noProof/>
            <w:sz w:val="22"/>
            <w:szCs w:val="22"/>
          </w:rPr>
          <w:tab/>
        </w:r>
        <w:r w:rsidR="002D1440" w:rsidRPr="00632150">
          <w:rPr>
            <w:rStyle w:val="Hyperlink"/>
            <w:rFonts w:eastAsia="MS Mincho"/>
            <w:noProof/>
          </w:rPr>
          <w:t>general information</w:t>
        </w:r>
        <w:r w:rsidR="002D1440">
          <w:rPr>
            <w:noProof/>
            <w:webHidden/>
          </w:rPr>
          <w:tab/>
        </w:r>
        <w:r w:rsidR="002D1440">
          <w:rPr>
            <w:noProof/>
            <w:webHidden/>
          </w:rPr>
          <w:fldChar w:fldCharType="begin"/>
        </w:r>
        <w:r w:rsidR="002D1440">
          <w:rPr>
            <w:noProof/>
            <w:webHidden/>
          </w:rPr>
          <w:instrText xml:space="preserve"> PAGEREF _Toc519247783 \h </w:instrText>
        </w:r>
        <w:r w:rsidR="002D1440">
          <w:rPr>
            <w:noProof/>
            <w:webHidden/>
          </w:rPr>
        </w:r>
        <w:r w:rsidR="002D1440">
          <w:rPr>
            <w:noProof/>
            <w:webHidden/>
          </w:rPr>
          <w:fldChar w:fldCharType="separate"/>
        </w:r>
        <w:r w:rsidR="00C910CB">
          <w:rPr>
            <w:noProof/>
            <w:webHidden/>
          </w:rPr>
          <w:t>15</w:t>
        </w:r>
        <w:r w:rsidR="002D1440">
          <w:rPr>
            <w:noProof/>
            <w:webHidden/>
          </w:rPr>
          <w:fldChar w:fldCharType="end"/>
        </w:r>
      </w:hyperlink>
    </w:p>
    <w:p w14:paraId="5B9A76A7" w14:textId="77777777" w:rsidR="002D1440" w:rsidRDefault="00FA30F7">
      <w:pPr>
        <w:pStyle w:val="TOC3"/>
        <w:rPr>
          <w:rFonts w:asciiTheme="minorHAnsi" w:eastAsiaTheme="minorEastAsia" w:hAnsiTheme="minorHAnsi" w:cstheme="minorBidi"/>
          <w:iCs w:val="0"/>
          <w:caps w:val="0"/>
          <w:noProof/>
          <w:sz w:val="22"/>
          <w:szCs w:val="22"/>
        </w:rPr>
      </w:pPr>
      <w:hyperlink w:anchor="_Toc519247784" w:history="1">
        <w:r w:rsidR="002D1440" w:rsidRPr="00632150">
          <w:rPr>
            <w:rStyle w:val="Hyperlink"/>
            <w:noProof/>
            <w14:scene3d>
              <w14:camera w14:prst="orthographicFront"/>
              <w14:lightRig w14:rig="threePt" w14:dir="t">
                <w14:rot w14:lat="0" w14:lon="0" w14:rev="0"/>
              </w14:lightRig>
            </w14:scene3d>
          </w:rPr>
          <w:t>3.1.1</w:t>
        </w:r>
        <w:r w:rsidR="002D1440">
          <w:rPr>
            <w:rFonts w:asciiTheme="minorHAnsi" w:eastAsiaTheme="minorEastAsia" w:hAnsiTheme="minorHAnsi" w:cstheme="minorBidi"/>
            <w:iCs w:val="0"/>
            <w:caps w:val="0"/>
            <w:noProof/>
            <w:sz w:val="22"/>
            <w:szCs w:val="22"/>
          </w:rPr>
          <w:tab/>
        </w:r>
        <w:r w:rsidR="002D1440" w:rsidRPr="00632150">
          <w:rPr>
            <w:rStyle w:val="Hyperlink"/>
            <w:noProof/>
          </w:rPr>
          <w:t>PHEASANT specifications</w:t>
        </w:r>
        <w:r w:rsidR="002D1440">
          <w:rPr>
            <w:noProof/>
            <w:webHidden/>
          </w:rPr>
          <w:tab/>
        </w:r>
        <w:r w:rsidR="002D1440">
          <w:rPr>
            <w:noProof/>
            <w:webHidden/>
          </w:rPr>
          <w:fldChar w:fldCharType="begin"/>
        </w:r>
        <w:r w:rsidR="002D1440">
          <w:rPr>
            <w:noProof/>
            <w:webHidden/>
          </w:rPr>
          <w:instrText xml:space="preserve"> PAGEREF _Toc519247784 \h </w:instrText>
        </w:r>
        <w:r w:rsidR="002D1440">
          <w:rPr>
            <w:noProof/>
            <w:webHidden/>
          </w:rPr>
        </w:r>
        <w:r w:rsidR="002D1440">
          <w:rPr>
            <w:noProof/>
            <w:webHidden/>
          </w:rPr>
          <w:fldChar w:fldCharType="separate"/>
        </w:r>
        <w:r w:rsidR="00C910CB">
          <w:rPr>
            <w:noProof/>
            <w:webHidden/>
          </w:rPr>
          <w:t>15</w:t>
        </w:r>
        <w:r w:rsidR="002D1440">
          <w:rPr>
            <w:noProof/>
            <w:webHidden/>
          </w:rPr>
          <w:fldChar w:fldCharType="end"/>
        </w:r>
      </w:hyperlink>
    </w:p>
    <w:p w14:paraId="4FC6D61C" w14:textId="77777777" w:rsidR="002D1440" w:rsidRDefault="00FA30F7">
      <w:pPr>
        <w:pStyle w:val="TOC3"/>
        <w:rPr>
          <w:rFonts w:asciiTheme="minorHAnsi" w:eastAsiaTheme="minorEastAsia" w:hAnsiTheme="minorHAnsi" w:cstheme="minorBidi"/>
          <w:iCs w:val="0"/>
          <w:caps w:val="0"/>
          <w:noProof/>
          <w:sz w:val="22"/>
          <w:szCs w:val="22"/>
        </w:rPr>
      </w:pPr>
      <w:hyperlink w:anchor="_Toc519247785" w:history="1">
        <w:r w:rsidR="002D1440" w:rsidRPr="00632150">
          <w:rPr>
            <w:rStyle w:val="Hyperlink"/>
            <w:noProof/>
            <w14:scene3d>
              <w14:camera w14:prst="orthographicFront"/>
              <w14:lightRig w14:rig="threePt" w14:dir="t">
                <w14:rot w14:lat="0" w14:lon="0" w14:rev="0"/>
              </w14:lightRig>
            </w14:scene3d>
          </w:rPr>
          <w:t>3.1.2</w:t>
        </w:r>
        <w:r w:rsidR="002D1440">
          <w:rPr>
            <w:rFonts w:asciiTheme="minorHAnsi" w:eastAsiaTheme="minorEastAsia" w:hAnsiTheme="minorHAnsi" w:cstheme="minorBidi"/>
            <w:iCs w:val="0"/>
            <w:caps w:val="0"/>
            <w:noProof/>
            <w:sz w:val="22"/>
            <w:szCs w:val="22"/>
          </w:rPr>
          <w:tab/>
        </w:r>
        <w:r w:rsidR="002D1440" w:rsidRPr="00632150">
          <w:rPr>
            <w:rStyle w:val="Hyperlink"/>
            <w:noProof/>
          </w:rPr>
          <w:t>boxes and Pallets</w:t>
        </w:r>
        <w:r w:rsidR="002D1440">
          <w:rPr>
            <w:noProof/>
            <w:webHidden/>
          </w:rPr>
          <w:tab/>
        </w:r>
        <w:r w:rsidR="002D1440">
          <w:rPr>
            <w:noProof/>
            <w:webHidden/>
          </w:rPr>
          <w:fldChar w:fldCharType="begin"/>
        </w:r>
        <w:r w:rsidR="002D1440">
          <w:rPr>
            <w:noProof/>
            <w:webHidden/>
          </w:rPr>
          <w:instrText xml:space="preserve"> PAGEREF _Toc519247785 \h </w:instrText>
        </w:r>
        <w:r w:rsidR="002D1440">
          <w:rPr>
            <w:noProof/>
            <w:webHidden/>
          </w:rPr>
        </w:r>
        <w:r w:rsidR="002D1440">
          <w:rPr>
            <w:noProof/>
            <w:webHidden/>
          </w:rPr>
          <w:fldChar w:fldCharType="separate"/>
        </w:r>
        <w:r w:rsidR="00C910CB">
          <w:rPr>
            <w:noProof/>
            <w:webHidden/>
          </w:rPr>
          <w:t>16</w:t>
        </w:r>
        <w:r w:rsidR="002D1440">
          <w:rPr>
            <w:noProof/>
            <w:webHidden/>
          </w:rPr>
          <w:fldChar w:fldCharType="end"/>
        </w:r>
      </w:hyperlink>
    </w:p>
    <w:p w14:paraId="1A10CA2A"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86" w:history="1">
        <w:r w:rsidR="002D1440" w:rsidRPr="00632150">
          <w:rPr>
            <w:rStyle w:val="Hyperlink"/>
            <w:noProof/>
            <w14:scene3d>
              <w14:camera w14:prst="orthographicFront"/>
              <w14:lightRig w14:rig="threePt" w14:dir="t">
                <w14:rot w14:lat="0" w14:lon="0" w14:rev="0"/>
              </w14:lightRig>
            </w14:scene3d>
          </w:rPr>
          <w:t>3.2</w:t>
        </w:r>
        <w:r w:rsidR="002D1440">
          <w:rPr>
            <w:rFonts w:asciiTheme="minorHAnsi" w:eastAsiaTheme="minorEastAsia" w:hAnsiTheme="minorHAnsi" w:cstheme="minorBidi"/>
            <w:caps w:val="0"/>
            <w:noProof/>
            <w:sz w:val="22"/>
            <w:szCs w:val="22"/>
          </w:rPr>
          <w:tab/>
        </w:r>
        <w:r w:rsidR="002D1440" w:rsidRPr="00632150">
          <w:rPr>
            <w:rStyle w:val="Hyperlink"/>
            <w:noProof/>
          </w:rPr>
          <w:t>delivery location</w:t>
        </w:r>
        <w:r w:rsidR="002D1440">
          <w:rPr>
            <w:noProof/>
            <w:webHidden/>
          </w:rPr>
          <w:tab/>
        </w:r>
        <w:r w:rsidR="002D1440">
          <w:rPr>
            <w:noProof/>
            <w:webHidden/>
          </w:rPr>
          <w:fldChar w:fldCharType="begin"/>
        </w:r>
        <w:r w:rsidR="002D1440">
          <w:rPr>
            <w:noProof/>
            <w:webHidden/>
          </w:rPr>
          <w:instrText xml:space="preserve"> PAGEREF _Toc519247786 \h </w:instrText>
        </w:r>
        <w:r w:rsidR="002D1440">
          <w:rPr>
            <w:noProof/>
            <w:webHidden/>
          </w:rPr>
        </w:r>
        <w:r w:rsidR="002D1440">
          <w:rPr>
            <w:noProof/>
            <w:webHidden/>
          </w:rPr>
          <w:fldChar w:fldCharType="separate"/>
        </w:r>
        <w:r w:rsidR="00C910CB">
          <w:rPr>
            <w:noProof/>
            <w:webHidden/>
          </w:rPr>
          <w:t>16</w:t>
        </w:r>
        <w:r w:rsidR="002D1440">
          <w:rPr>
            <w:noProof/>
            <w:webHidden/>
          </w:rPr>
          <w:fldChar w:fldCharType="end"/>
        </w:r>
      </w:hyperlink>
    </w:p>
    <w:p w14:paraId="11286682"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87" w:history="1">
        <w:r w:rsidR="002D1440" w:rsidRPr="00632150">
          <w:rPr>
            <w:rStyle w:val="Hyperlink"/>
            <w:noProof/>
            <w14:scene3d>
              <w14:camera w14:prst="orthographicFront"/>
              <w14:lightRig w14:rig="threePt" w14:dir="t">
                <w14:rot w14:lat="0" w14:lon="0" w14:rev="0"/>
              </w14:lightRig>
            </w14:scene3d>
          </w:rPr>
          <w:t>3.3</w:t>
        </w:r>
        <w:r w:rsidR="002D1440">
          <w:rPr>
            <w:rFonts w:asciiTheme="minorHAnsi" w:eastAsiaTheme="minorEastAsia" w:hAnsiTheme="minorHAnsi" w:cstheme="minorBidi"/>
            <w:caps w:val="0"/>
            <w:noProof/>
            <w:sz w:val="22"/>
            <w:szCs w:val="22"/>
          </w:rPr>
          <w:tab/>
        </w:r>
        <w:r w:rsidR="002D1440" w:rsidRPr="00632150">
          <w:rPr>
            <w:rStyle w:val="Hyperlink"/>
            <w:noProof/>
          </w:rPr>
          <w:t>2019, 2020, and 2021 PHEASANT delivery schedule</w:t>
        </w:r>
        <w:r w:rsidR="002D1440">
          <w:rPr>
            <w:noProof/>
            <w:webHidden/>
          </w:rPr>
          <w:tab/>
        </w:r>
        <w:r w:rsidR="002D1440">
          <w:rPr>
            <w:noProof/>
            <w:webHidden/>
          </w:rPr>
          <w:fldChar w:fldCharType="begin"/>
        </w:r>
        <w:r w:rsidR="002D1440">
          <w:rPr>
            <w:noProof/>
            <w:webHidden/>
          </w:rPr>
          <w:instrText xml:space="preserve"> PAGEREF _Toc519247787 \h </w:instrText>
        </w:r>
        <w:r w:rsidR="002D1440">
          <w:rPr>
            <w:noProof/>
            <w:webHidden/>
          </w:rPr>
        </w:r>
        <w:r w:rsidR="002D1440">
          <w:rPr>
            <w:noProof/>
            <w:webHidden/>
          </w:rPr>
          <w:fldChar w:fldCharType="separate"/>
        </w:r>
        <w:r w:rsidR="00C910CB">
          <w:rPr>
            <w:noProof/>
            <w:webHidden/>
          </w:rPr>
          <w:t>16</w:t>
        </w:r>
        <w:r w:rsidR="002D1440">
          <w:rPr>
            <w:noProof/>
            <w:webHidden/>
          </w:rPr>
          <w:fldChar w:fldCharType="end"/>
        </w:r>
      </w:hyperlink>
    </w:p>
    <w:p w14:paraId="55F13402"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88" w:history="1">
        <w:r w:rsidR="002D1440" w:rsidRPr="00632150">
          <w:rPr>
            <w:rStyle w:val="Hyperlink"/>
            <w:noProof/>
            <w14:scene3d>
              <w14:camera w14:prst="orthographicFront"/>
              <w14:lightRig w14:rig="threePt" w14:dir="t">
                <w14:rot w14:lat="0" w14:lon="0" w14:rev="0"/>
              </w14:lightRig>
            </w14:scene3d>
          </w:rPr>
          <w:t>3.4</w:t>
        </w:r>
        <w:r w:rsidR="002D1440">
          <w:rPr>
            <w:rFonts w:asciiTheme="minorHAnsi" w:eastAsiaTheme="minorEastAsia" w:hAnsiTheme="minorHAnsi" w:cstheme="minorBidi"/>
            <w:caps w:val="0"/>
            <w:noProof/>
            <w:sz w:val="22"/>
            <w:szCs w:val="22"/>
          </w:rPr>
          <w:tab/>
        </w:r>
        <w:r w:rsidR="002D1440" w:rsidRPr="00632150">
          <w:rPr>
            <w:rStyle w:val="Hyperlink"/>
            <w:noProof/>
          </w:rPr>
          <w:t>Replacement of unsatisfactory product</w:t>
        </w:r>
        <w:r w:rsidR="002D1440">
          <w:rPr>
            <w:noProof/>
            <w:webHidden/>
          </w:rPr>
          <w:tab/>
        </w:r>
        <w:r w:rsidR="002D1440">
          <w:rPr>
            <w:noProof/>
            <w:webHidden/>
          </w:rPr>
          <w:fldChar w:fldCharType="begin"/>
        </w:r>
        <w:r w:rsidR="002D1440">
          <w:rPr>
            <w:noProof/>
            <w:webHidden/>
          </w:rPr>
          <w:instrText xml:space="preserve"> PAGEREF _Toc519247788 \h </w:instrText>
        </w:r>
        <w:r w:rsidR="002D1440">
          <w:rPr>
            <w:noProof/>
            <w:webHidden/>
          </w:rPr>
        </w:r>
        <w:r w:rsidR="002D1440">
          <w:rPr>
            <w:noProof/>
            <w:webHidden/>
          </w:rPr>
          <w:fldChar w:fldCharType="separate"/>
        </w:r>
        <w:r w:rsidR="00C910CB">
          <w:rPr>
            <w:noProof/>
            <w:webHidden/>
          </w:rPr>
          <w:t>17</w:t>
        </w:r>
        <w:r w:rsidR="002D1440">
          <w:rPr>
            <w:noProof/>
            <w:webHidden/>
          </w:rPr>
          <w:fldChar w:fldCharType="end"/>
        </w:r>
      </w:hyperlink>
    </w:p>
    <w:p w14:paraId="21652611"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89" w:history="1">
        <w:r w:rsidR="002D1440" w:rsidRPr="00632150">
          <w:rPr>
            <w:rStyle w:val="Hyperlink"/>
            <w:rFonts w:eastAsia="MS Mincho"/>
            <w:noProof/>
            <w14:scene3d>
              <w14:camera w14:prst="orthographicFront"/>
              <w14:lightRig w14:rig="threePt" w14:dir="t">
                <w14:rot w14:lat="0" w14:lon="0" w14:rev="0"/>
              </w14:lightRig>
            </w14:scene3d>
          </w:rPr>
          <w:t>3.5</w:t>
        </w:r>
        <w:r w:rsidR="002D1440">
          <w:rPr>
            <w:rFonts w:asciiTheme="minorHAnsi" w:eastAsiaTheme="minorEastAsia" w:hAnsiTheme="minorHAnsi" w:cstheme="minorBidi"/>
            <w:caps w:val="0"/>
            <w:noProof/>
            <w:sz w:val="22"/>
            <w:szCs w:val="22"/>
          </w:rPr>
          <w:tab/>
        </w:r>
        <w:r w:rsidR="002D1440" w:rsidRPr="00632150">
          <w:rPr>
            <w:rStyle w:val="Hyperlink"/>
            <w:rFonts w:eastAsia="MS Mincho"/>
            <w:noProof/>
          </w:rPr>
          <w:t>ENERGY STAR REQUIREMENTS</w:t>
        </w:r>
        <w:r w:rsidR="002D1440">
          <w:rPr>
            <w:noProof/>
            <w:webHidden/>
          </w:rPr>
          <w:tab/>
        </w:r>
        <w:r w:rsidR="002D1440">
          <w:rPr>
            <w:noProof/>
            <w:webHidden/>
          </w:rPr>
          <w:fldChar w:fldCharType="begin"/>
        </w:r>
        <w:r w:rsidR="002D1440">
          <w:rPr>
            <w:noProof/>
            <w:webHidden/>
          </w:rPr>
          <w:instrText xml:space="preserve"> PAGEREF _Toc519247789 \h </w:instrText>
        </w:r>
        <w:r w:rsidR="002D1440">
          <w:rPr>
            <w:noProof/>
            <w:webHidden/>
          </w:rPr>
        </w:r>
        <w:r w:rsidR="002D1440">
          <w:rPr>
            <w:noProof/>
            <w:webHidden/>
          </w:rPr>
          <w:fldChar w:fldCharType="separate"/>
        </w:r>
        <w:r w:rsidR="00C910CB">
          <w:rPr>
            <w:noProof/>
            <w:webHidden/>
          </w:rPr>
          <w:t>17</w:t>
        </w:r>
        <w:r w:rsidR="002D1440">
          <w:rPr>
            <w:noProof/>
            <w:webHidden/>
          </w:rPr>
          <w:fldChar w:fldCharType="end"/>
        </w:r>
      </w:hyperlink>
    </w:p>
    <w:p w14:paraId="40721EE3"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90" w:history="1">
        <w:r w:rsidR="002D1440" w:rsidRPr="00632150">
          <w:rPr>
            <w:rStyle w:val="Hyperlink"/>
            <w:rFonts w:eastAsia="MS Mincho"/>
            <w:noProof/>
            <w14:scene3d>
              <w14:camera w14:prst="orthographicFront"/>
              <w14:lightRig w14:rig="threePt" w14:dir="t">
                <w14:rot w14:lat="0" w14:lon="0" w14:rev="0"/>
              </w14:lightRig>
            </w14:scene3d>
          </w:rPr>
          <w:t>3.6</w:t>
        </w:r>
        <w:r w:rsidR="002D1440">
          <w:rPr>
            <w:rFonts w:asciiTheme="minorHAnsi" w:eastAsiaTheme="minorEastAsia" w:hAnsiTheme="minorHAnsi" w:cstheme="minorBidi"/>
            <w:caps w:val="0"/>
            <w:noProof/>
            <w:sz w:val="22"/>
            <w:szCs w:val="22"/>
          </w:rPr>
          <w:tab/>
        </w:r>
        <w:r w:rsidR="002D1440" w:rsidRPr="00632150">
          <w:rPr>
            <w:rStyle w:val="Hyperlink"/>
            <w:rFonts w:eastAsia="MS Mincho"/>
            <w:noProof/>
          </w:rPr>
          <w:t>CERTIFICATION</w:t>
        </w:r>
        <w:r w:rsidR="002D1440">
          <w:rPr>
            <w:noProof/>
            <w:webHidden/>
          </w:rPr>
          <w:tab/>
        </w:r>
        <w:r w:rsidR="002D1440">
          <w:rPr>
            <w:noProof/>
            <w:webHidden/>
          </w:rPr>
          <w:fldChar w:fldCharType="begin"/>
        </w:r>
        <w:r w:rsidR="002D1440">
          <w:rPr>
            <w:noProof/>
            <w:webHidden/>
          </w:rPr>
          <w:instrText xml:space="preserve"> PAGEREF _Toc519247790 \h </w:instrText>
        </w:r>
        <w:r w:rsidR="002D1440">
          <w:rPr>
            <w:noProof/>
            <w:webHidden/>
          </w:rPr>
        </w:r>
        <w:r w:rsidR="002D1440">
          <w:rPr>
            <w:noProof/>
            <w:webHidden/>
          </w:rPr>
          <w:fldChar w:fldCharType="separate"/>
        </w:r>
        <w:r w:rsidR="00C910CB">
          <w:rPr>
            <w:noProof/>
            <w:webHidden/>
          </w:rPr>
          <w:t>17</w:t>
        </w:r>
        <w:r w:rsidR="002D1440">
          <w:rPr>
            <w:noProof/>
            <w:webHidden/>
          </w:rPr>
          <w:fldChar w:fldCharType="end"/>
        </w:r>
      </w:hyperlink>
    </w:p>
    <w:p w14:paraId="7517B398"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91" w:history="1">
        <w:r w:rsidR="002D1440" w:rsidRPr="00632150">
          <w:rPr>
            <w:rStyle w:val="Hyperlink"/>
            <w:rFonts w:eastAsia="MS Mincho"/>
            <w:noProof/>
            <w14:scene3d>
              <w14:camera w14:prst="orthographicFront"/>
              <w14:lightRig w14:rig="threePt" w14:dir="t">
                <w14:rot w14:lat="0" w14:lon="0" w14:rev="0"/>
              </w14:lightRig>
            </w14:scene3d>
          </w:rPr>
          <w:t>3.7</w:t>
        </w:r>
        <w:r w:rsidR="002D1440">
          <w:rPr>
            <w:rFonts w:asciiTheme="minorHAnsi" w:eastAsiaTheme="minorEastAsia" w:hAnsiTheme="minorHAnsi" w:cstheme="minorBidi"/>
            <w:caps w:val="0"/>
            <w:noProof/>
            <w:sz w:val="22"/>
            <w:szCs w:val="22"/>
          </w:rPr>
          <w:tab/>
        </w:r>
        <w:r w:rsidR="002D1440" w:rsidRPr="00632150">
          <w:rPr>
            <w:rStyle w:val="Hyperlink"/>
            <w:rFonts w:eastAsia="MS Mincho"/>
            <w:noProof/>
          </w:rPr>
          <w:t>Recycled Product</w:t>
        </w:r>
        <w:r w:rsidR="002D1440">
          <w:rPr>
            <w:noProof/>
            <w:webHidden/>
          </w:rPr>
          <w:tab/>
        </w:r>
        <w:r w:rsidR="002D1440">
          <w:rPr>
            <w:noProof/>
            <w:webHidden/>
          </w:rPr>
          <w:fldChar w:fldCharType="begin"/>
        </w:r>
        <w:r w:rsidR="002D1440">
          <w:rPr>
            <w:noProof/>
            <w:webHidden/>
          </w:rPr>
          <w:instrText xml:space="preserve"> PAGEREF _Toc519247791 \h </w:instrText>
        </w:r>
        <w:r w:rsidR="002D1440">
          <w:rPr>
            <w:noProof/>
            <w:webHidden/>
          </w:rPr>
        </w:r>
        <w:r w:rsidR="002D1440">
          <w:rPr>
            <w:noProof/>
            <w:webHidden/>
          </w:rPr>
          <w:fldChar w:fldCharType="separate"/>
        </w:r>
        <w:r w:rsidR="00C910CB">
          <w:rPr>
            <w:noProof/>
            <w:webHidden/>
          </w:rPr>
          <w:t>18</w:t>
        </w:r>
        <w:r w:rsidR="002D1440">
          <w:rPr>
            <w:noProof/>
            <w:webHidden/>
          </w:rPr>
          <w:fldChar w:fldCharType="end"/>
        </w:r>
      </w:hyperlink>
    </w:p>
    <w:p w14:paraId="2951B2D9"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92" w:history="1">
        <w:r w:rsidR="002D1440" w:rsidRPr="00632150">
          <w:rPr>
            <w:rStyle w:val="Hyperlink"/>
            <w:noProof/>
            <w14:scene3d>
              <w14:camera w14:prst="orthographicFront"/>
              <w14:lightRig w14:rig="threePt" w14:dir="t">
                <w14:rot w14:lat="0" w14:lon="0" w14:rev="0"/>
              </w14:lightRig>
            </w14:scene3d>
          </w:rPr>
          <w:t>3.8</w:t>
        </w:r>
        <w:r w:rsidR="002D1440">
          <w:rPr>
            <w:rFonts w:asciiTheme="minorHAnsi" w:eastAsiaTheme="minorEastAsia" w:hAnsiTheme="minorHAnsi" w:cstheme="minorBidi"/>
            <w:caps w:val="0"/>
            <w:noProof/>
            <w:sz w:val="22"/>
            <w:szCs w:val="22"/>
          </w:rPr>
          <w:tab/>
        </w:r>
        <w:r w:rsidR="002D1440" w:rsidRPr="00632150">
          <w:rPr>
            <w:rStyle w:val="Hyperlink"/>
            <w:rFonts w:eastAsia="MS Mincho" w:cs="Arial"/>
            <w:noProof/>
          </w:rPr>
          <w:t>RECYCLING CERTIFICATION</w:t>
        </w:r>
        <w:r w:rsidR="002D1440">
          <w:rPr>
            <w:noProof/>
            <w:webHidden/>
          </w:rPr>
          <w:tab/>
        </w:r>
        <w:r w:rsidR="002D1440">
          <w:rPr>
            <w:noProof/>
            <w:webHidden/>
          </w:rPr>
          <w:fldChar w:fldCharType="begin"/>
        </w:r>
        <w:r w:rsidR="002D1440">
          <w:rPr>
            <w:noProof/>
            <w:webHidden/>
          </w:rPr>
          <w:instrText xml:space="preserve"> PAGEREF _Toc519247792 \h </w:instrText>
        </w:r>
        <w:r w:rsidR="002D1440">
          <w:rPr>
            <w:noProof/>
            <w:webHidden/>
          </w:rPr>
        </w:r>
        <w:r w:rsidR="002D1440">
          <w:rPr>
            <w:noProof/>
            <w:webHidden/>
          </w:rPr>
          <w:fldChar w:fldCharType="separate"/>
        </w:r>
        <w:r w:rsidR="00C910CB">
          <w:rPr>
            <w:noProof/>
            <w:webHidden/>
          </w:rPr>
          <w:t>18</w:t>
        </w:r>
        <w:r w:rsidR="002D1440">
          <w:rPr>
            <w:noProof/>
            <w:webHidden/>
          </w:rPr>
          <w:fldChar w:fldCharType="end"/>
        </w:r>
      </w:hyperlink>
    </w:p>
    <w:p w14:paraId="3E470693" w14:textId="77777777" w:rsidR="002D1440" w:rsidRDefault="00FA30F7">
      <w:pPr>
        <w:pStyle w:val="TOC1"/>
        <w:rPr>
          <w:rFonts w:asciiTheme="minorHAnsi" w:eastAsiaTheme="minorEastAsia" w:hAnsiTheme="minorHAnsi" w:cstheme="minorBidi"/>
          <w:b w:val="0"/>
          <w:bCs w:val="0"/>
          <w:caps w:val="0"/>
          <w:noProof/>
          <w:sz w:val="22"/>
          <w:szCs w:val="22"/>
        </w:rPr>
      </w:pPr>
      <w:hyperlink w:anchor="_Toc519247793" w:history="1">
        <w:r w:rsidR="002D1440" w:rsidRPr="00632150">
          <w:rPr>
            <w:rStyle w:val="Hyperlink"/>
            <w:noProof/>
            <w14:scene3d>
              <w14:camera w14:prst="orthographicFront"/>
              <w14:lightRig w14:rig="threePt" w14:dir="t">
                <w14:rot w14:lat="0" w14:lon="0" w14:rev="0"/>
              </w14:lightRig>
            </w14:scene3d>
          </w:rPr>
          <w:t>4.0</w:t>
        </w:r>
        <w:r w:rsidR="002D1440">
          <w:rPr>
            <w:rFonts w:asciiTheme="minorHAnsi" w:eastAsiaTheme="minorEastAsia" w:hAnsiTheme="minorHAnsi" w:cstheme="minorBidi"/>
            <w:b w:val="0"/>
            <w:bCs w:val="0"/>
            <w:caps w:val="0"/>
            <w:noProof/>
            <w:sz w:val="22"/>
            <w:szCs w:val="22"/>
          </w:rPr>
          <w:tab/>
        </w:r>
        <w:r w:rsidR="002D1440" w:rsidRPr="00632150">
          <w:rPr>
            <w:rStyle w:val="Hyperlink"/>
            <w:noProof/>
          </w:rPr>
          <w:t>QUOTE PREPARATION AND SUBMISSION</w:t>
        </w:r>
        <w:r w:rsidR="002D1440">
          <w:rPr>
            <w:noProof/>
            <w:webHidden/>
          </w:rPr>
          <w:tab/>
        </w:r>
        <w:r w:rsidR="002D1440">
          <w:rPr>
            <w:noProof/>
            <w:webHidden/>
          </w:rPr>
          <w:fldChar w:fldCharType="begin"/>
        </w:r>
        <w:r w:rsidR="002D1440">
          <w:rPr>
            <w:noProof/>
            <w:webHidden/>
          </w:rPr>
          <w:instrText xml:space="preserve"> PAGEREF _Toc519247793 \h </w:instrText>
        </w:r>
        <w:r w:rsidR="002D1440">
          <w:rPr>
            <w:noProof/>
            <w:webHidden/>
          </w:rPr>
        </w:r>
        <w:r w:rsidR="002D1440">
          <w:rPr>
            <w:noProof/>
            <w:webHidden/>
          </w:rPr>
          <w:fldChar w:fldCharType="separate"/>
        </w:r>
        <w:r w:rsidR="00C910CB">
          <w:rPr>
            <w:noProof/>
            <w:webHidden/>
          </w:rPr>
          <w:t>19</w:t>
        </w:r>
        <w:r w:rsidR="002D1440">
          <w:rPr>
            <w:noProof/>
            <w:webHidden/>
          </w:rPr>
          <w:fldChar w:fldCharType="end"/>
        </w:r>
      </w:hyperlink>
    </w:p>
    <w:p w14:paraId="45D403C7"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94" w:history="1">
        <w:r w:rsidR="002D1440" w:rsidRPr="00632150">
          <w:rPr>
            <w:rStyle w:val="Hyperlink"/>
            <w:noProof/>
            <w14:scene3d>
              <w14:camera w14:prst="orthographicFront"/>
              <w14:lightRig w14:rig="threePt" w14:dir="t">
                <w14:rot w14:lat="0" w14:lon="0" w14:rev="0"/>
              </w14:lightRig>
            </w14:scene3d>
          </w:rPr>
          <w:t>4.1</w:t>
        </w:r>
        <w:r w:rsidR="002D1440">
          <w:rPr>
            <w:rFonts w:asciiTheme="minorHAnsi" w:eastAsiaTheme="minorEastAsia" w:hAnsiTheme="minorHAnsi" w:cstheme="minorBidi"/>
            <w:caps w:val="0"/>
            <w:noProof/>
            <w:sz w:val="22"/>
            <w:szCs w:val="22"/>
          </w:rPr>
          <w:tab/>
        </w:r>
        <w:r w:rsidR="002D1440" w:rsidRPr="00632150">
          <w:rPr>
            <w:rStyle w:val="Hyperlink"/>
            <w:noProof/>
          </w:rPr>
          <w:t>General</w:t>
        </w:r>
        <w:r w:rsidR="002D1440">
          <w:rPr>
            <w:noProof/>
            <w:webHidden/>
          </w:rPr>
          <w:tab/>
        </w:r>
        <w:r w:rsidR="002D1440">
          <w:rPr>
            <w:noProof/>
            <w:webHidden/>
          </w:rPr>
          <w:fldChar w:fldCharType="begin"/>
        </w:r>
        <w:r w:rsidR="002D1440">
          <w:rPr>
            <w:noProof/>
            <w:webHidden/>
          </w:rPr>
          <w:instrText xml:space="preserve"> PAGEREF _Toc519247794 \h </w:instrText>
        </w:r>
        <w:r w:rsidR="002D1440">
          <w:rPr>
            <w:noProof/>
            <w:webHidden/>
          </w:rPr>
        </w:r>
        <w:r w:rsidR="002D1440">
          <w:rPr>
            <w:noProof/>
            <w:webHidden/>
          </w:rPr>
          <w:fldChar w:fldCharType="separate"/>
        </w:r>
        <w:r w:rsidR="00C910CB">
          <w:rPr>
            <w:noProof/>
            <w:webHidden/>
          </w:rPr>
          <w:t>19</w:t>
        </w:r>
        <w:r w:rsidR="002D1440">
          <w:rPr>
            <w:noProof/>
            <w:webHidden/>
          </w:rPr>
          <w:fldChar w:fldCharType="end"/>
        </w:r>
      </w:hyperlink>
    </w:p>
    <w:p w14:paraId="71A1C2FB"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95" w:history="1">
        <w:r w:rsidR="002D1440" w:rsidRPr="00632150">
          <w:rPr>
            <w:rStyle w:val="Hyperlink"/>
            <w:noProof/>
            <w14:scene3d>
              <w14:camera w14:prst="orthographicFront"/>
              <w14:lightRig w14:rig="threePt" w14:dir="t">
                <w14:rot w14:lat="0" w14:lon="0" w14:rev="0"/>
              </w14:lightRig>
            </w14:scene3d>
          </w:rPr>
          <w:t>4.2</w:t>
        </w:r>
        <w:r w:rsidR="002D1440">
          <w:rPr>
            <w:rFonts w:asciiTheme="minorHAnsi" w:eastAsiaTheme="minorEastAsia" w:hAnsiTheme="minorHAnsi" w:cstheme="minorBidi"/>
            <w:caps w:val="0"/>
            <w:noProof/>
            <w:sz w:val="22"/>
            <w:szCs w:val="22"/>
          </w:rPr>
          <w:tab/>
        </w:r>
        <w:r w:rsidR="002D1440" w:rsidRPr="00632150">
          <w:rPr>
            <w:rStyle w:val="Hyperlink"/>
            <w:noProof/>
          </w:rPr>
          <w:t>QUOTE Delivery and Identification</w:t>
        </w:r>
        <w:r w:rsidR="002D1440">
          <w:rPr>
            <w:noProof/>
            <w:webHidden/>
          </w:rPr>
          <w:tab/>
        </w:r>
        <w:r w:rsidR="002D1440">
          <w:rPr>
            <w:noProof/>
            <w:webHidden/>
          </w:rPr>
          <w:fldChar w:fldCharType="begin"/>
        </w:r>
        <w:r w:rsidR="002D1440">
          <w:rPr>
            <w:noProof/>
            <w:webHidden/>
          </w:rPr>
          <w:instrText xml:space="preserve"> PAGEREF _Toc519247795 \h </w:instrText>
        </w:r>
        <w:r w:rsidR="002D1440">
          <w:rPr>
            <w:noProof/>
            <w:webHidden/>
          </w:rPr>
        </w:r>
        <w:r w:rsidR="002D1440">
          <w:rPr>
            <w:noProof/>
            <w:webHidden/>
          </w:rPr>
          <w:fldChar w:fldCharType="separate"/>
        </w:r>
        <w:r w:rsidR="00C910CB">
          <w:rPr>
            <w:noProof/>
            <w:webHidden/>
          </w:rPr>
          <w:t>19</w:t>
        </w:r>
        <w:r w:rsidR="002D1440">
          <w:rPr>
            <w:noProof/>
            <w:webHidden/>
          </w:rPr>
          <w:fldChar w:fldCharType="end"/>
        </w:r>
      </w:hyperlink>
    </w:p>
    <w:p w14:paraId="65C20148"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96" w:history="1">
        <w:r w:rsidR="002D1440" w:rsidRPr="00632150">
          <w:rPr>
            <w:rStyle w:val="Hyperlink"/>
            <w:noProof/>
            <w14:scene3d>
              <w14:camera w14:prst="orthographicFront"/>
              <w14:lightRig w14:rig="threePt" w14:dir="t">
                <w14:rot w14:lat="0" w14:lon="0" w14:rev="0"/>
              </w14:lightRig>
            </w14:scene3d>
          </w:rPr>
          <w:t>4.3</w:t>
        </w:r>
        <w:r w:rsidR="002D1440">
          <w:rPr>
            <w:rFonts w:asciiTheme="minorHAnsi" w:eastAsiaTheme="minorEastAsia" w:hAnsiTheme="minorHAnsi" w:cstheme="minorBidi"/>
            <w:caps w:val="0"/>
            <w:noProof/>
            <w:sz w:val="22"/>
            <w:szCs w:val="22"/>
          </w:rPr>
          <w:tab/>
        </w:r>
        <w:r w:rsidR="002D1440" w:rsidRPr="00632150">
          <w:rPr>
            <w:rStyle w:val="Hyperlink"/>
            <w:i/>
            <w:iCs/>
            <w:noProof/>
          </w:rPr>
          <w:t>NJSTART</w:t>
        </w:r>
        <w:r w:rsidR="002D1440" w:rsidRPr="00632150">
          <w:rPr>
            <w:rStyle w:val="Hyperlink"/>
            <w:noProof/>
          </w:rPr>
          <w:t xml:space="preserve"> electronic submission VS. hard copy SUBMISSION INSTRUCTION</w:t>
        </w:r>
        <w:r w:rsidR="002D1440">
          <w:rPr>
            <w:noProof/>
            <w:webHidden/>
          </w:rPr>
          <w:tab/>
        </w:r>
        <w:r w:rsidR="002D1440">
          <w:rPr>
            <w:noProof/>
            <w:webHidden/>
          </w:rPr>
          <w:fldChar w:fldCharType="begin"/>
        </w:r>
        <w:r w:rsidR="002D1440">
          <w:rPr>
            <w:noProof/>
            <w:webHidden/>
          </w:rPr>
          <w:instrText xml:space="preserve"> PAGEREF _Toc519247796 \h </w:instrText>
        </w:r>
        <w:r w:rsidR="002D1440">
          <w:rPr>
            <w:noProof/>
            <w:webHidden/>
          </w:rPr>
        </w:r>
        <w:r w:rsidR="002D1440">
          <w:rPr>
            <w:noProof/>
            <w:webHidden/>
          </w:rPr>
          <w:fldChar w:fldCharType="separate"/>
        </w:r>
        <w:r w:rsidR="00C910CB">
          <w:rPr>
            <w:noProof/>
            <w:webHidden/>
          </w:rPr>
          <w:t>19</w:t>
        </w:r>
        <w:r w:rsidR="002D1440">
          <w:rPr>
            <w:noProof/>
            <w:webHidden/>
          </w:rPr>
          <w:fldChar w:fldCharType="end"/>
        </w:r>
      </w:hyperlink>
    </w:p>
    <w:p w14:paraId="5EB808C9" w14:textId="77777777" w:rsidR="002D1440" w:rsidRDefault="00FA30F7">
      <w:pPr>
        <w:pStyle w:val="TOC3"/>
        <w:rPr>
          <w:rFonts w:asciiTheme="minorHAnsi" w:eastAsiaTheme="minorEastAsia" w:hAnsiTheme="minorHAnsi" w:cstheme="minorBidi"/>
          <w:iCs w:val="0"/>
          <w:caps w:val="0"/>
          <w:noProof/>
          <w:sz w:val="22"/>
          <w:szCs w:val="22"/>
        </w:rPr>
      </w:pPr>
      <w:hyperlink w:anchor="_Toc519247797" w:history="1">
        <w:r w:rsidR="002D1440" w:rsidRPr="00632150">
          <w:rPr>
            <w:rStyle w:val="Hyperlink"/>
            <w:noProof/>
            <w14:scene3d>
              <w14:camera w14:prst="orthographicFront"/>
              <w14:lightRig w14:rig="threePt" w14:dir="t">
                <w14:rot w14:lat="0" w14:lon="0" w14:rev="0"/>
              </w14:lightRig>
            </w14:scene3d>
          </w:rPr>
          <w:t>4.3.1</w:t>
        </w:r>
        <w:r w:rsidR="002D1440">
          <w:rPr>
            <w:rFonts w:asciiTheme="minorHAnsi" w:eastAsiaTheme="minorEastAsia" w:hAnsiTheme="minorHAnsi" w:cstheme="minorBidi"/>
            <w:iCs w:val="0"/>
            <w:caps w:val="0"/>
            <w:noProof/>
            <w:sz w:val="22"/>
            <w:szCs w:val="22"/>
          </w:rPr>
          <w:tab/>
        </w:r>
        <w:r w:rsidR="002D1440" w:rsidRPr="00632150">
          <w:rPr>
            <w:rStyle w:val="Hyperlink"/>
            <w:i/>
            <w:noProof/>
          </w:rPr>
          <w:t>NJSTART</w:t>
        </w:r>
        <w:r w:rsidR="002D1440" w:rsidRPr="00632150">
          <w:rPr>
            <w:rStyle w:val="Hyperlink"/>
            <w:noProof/>
          </w:rPr>
          <w:t xml:space="preserve"> SUBMISSION OF QUOTE</w:t>
        </w:r>
        <w:r w:rsidR="002D1440">
          <w:rPr>
            <w:noProof/>
            <w:webHidden/>
          </w:rPr>
          <w:tab/>
        </w:r>
        <w:r w:rsidR="002D1440">
          <w:rPr>
            <w:noProof/>
            <w:webHidden/>
          </w:rPr>
          <w:fldChar w:fldCharType="begin"/>
        </w:r>
        <w:r w:rsidR="002D1440">
          <w:rPr>
            <w:noProof/>
            <w:webHidden/>
          </w:rPr>
          <w:instrText xml:space="preserve"> PAGEREF _Toc519247797 \h </w:instrText>
        </w:r>
        <w:r w:rsidR="002D1440">
          <w:rPr>
            <w:noProof/>
            <w:webHidden/>
          </w:rPr>
        </w:r>
        <w:r w:rsidR="002D1440">
          <w:rPr>
            <w:noProof/>
            <w:webHidden/>
          </w:rPr>
          <w:fldChar w:fldCharType="separate"/>
        </w:r>
        <w:r w:rsidR="00C910CB">
          <w:rPr>
            <w:noProof/>
            <w:webHidden/>
          </w:rPr>
          <w:t>19</w:t>
        </w:r>
        <w:r w:rsidR="002D1440">
          <w:rPr>
            <w:noProof/>
            <w:webHidden/>
          </w:rPr>
          <w:fldChar w:fldCharType="end"/>
        </w:r>
      </w:hyperlink>
    </w:p>
    <w:p w14:paraId="5535FADC" w14:textId="77777777" w:rsidR="002D1440" w:rsidRDefault="00FA30F7">
      <w:pPr>
        <w:pStyle w:val="TOC3"/>
        <w:rPr>
          <w:rFonts w:asciiTheme="minorHAnsi" w:eastAsiaTheme="minorEastAsia" w:hAnsiTheme="minorHAnsi" w:cstheme="minorBidi"/>
          <w:iCs w:val="0"/>
          <w:caps w:val="0"/>
          <w:noProof/>
          <w:sz w:val="22"/>
          <w:szCs w:val="22"/>
        </w:rPr>
      </w:pPr>
      <w:hyperlink w:anchor="_Toc519247798" w:history="1">
        <w:r w:rsidR="002D1440" w:rsidRPr="00632150">
          <w:rPr>
            <w:rStyle w:val="Hyperlink"/>
            <w:noProof/>
            <w14:scene3d>
              <w14:camera w14:prst="orthographicFront"/>
              <w14:lightRig w14:rig="threePt" w14:dir="t">
                <w14:rot w14:lat="0" w14:lon="0" w14:rev="0"/>
              </w14:lightRig>
            </w14:scene3d>
          </w:rPr>
          <w:t>4.3.2</w:t>
        </w:r>
        <w:r w:rsidR="002D1440">
          <w:rPr>
            <w:rFonts w:asciiTheme="minorHAnsi" w:eastAsiaTheme="minorEastAsia" w:hAnsiTheme="minorHAnsi" w:cstheme="minorBidi"/>
            <w:iCs w:val="0"/>
            <w:caps w:val="0"/>
            <w:noProof/>
            <w:sz w:val="22"/>
            <w:szCs w:val="22"/>
          </w:rPr>
          <w:tab/>
        </w:r>
        <w:r w:rsidR="002D1440" w:rsidRPr="00632150">
          <w:rPr>
            <w:rStyle w:val="Hyperlink"/>
            <w:noProof/>
          </w:rPr>
          <w:t>HARD COPY SUBMISSION</w:t>
        </w:r>
        <w:r w:rsidR="002D1440">
          <w:rPr>
            <w:noProof/>
            <w:webHidden/>
          </w:rPr>
          <w:tab/>
        </w:r>
        <w:r w:rsidR="002D1440">
          <w:rPr>
            <w:noProof/>
            <w:webHidden/>
          </w:rPr>
          <w:fldChar w:fldCharType="begin"/>
        </w:r>
        <w:r w:rsidR="002D1440">
          <w:rPr>
            <w:noProof/>
            <w:webHidden/>
          </w:rPr>
          <w:instrText xml:space="preserve"> PAGEREF _Toc519247798 \h </w:instrText>
        </w:r>
        <w:r w:rsidR="002D1440">
          <w:rPr>
            <w:noProof/>
            <w:webHidden/>
          </w:rPr>
        </w:r>
        <w:r w:rsidR="002D1440">
          <w:rPr>
            <w:noProof/>
            <w:webHidden/>
          </w:rPr>
          <w:fldChar w:fldCharType="separate"/>
        </w:r>
        <w:r w:rsidR="00C910CB">
          <w:rPr>
            <w:noProof/>
            <w:webHidden/>
          </w:rPr>
          <w:t>20</w:t>
        </w:r>
        <w:r w:rsidR="002D1440">
          <w:rPr>
            <w:noProof/>
            <w:webHidden/>
          </w:rPr>
          <w:fldChar w:fldCharType="end"/>
        </w:r>
      </w:hyperlink>
    </w:p>
    <w:p w14:paraId="12E59CB9"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799" w:history="1">
        <w:r w:rsidR="002D1440" w:rsidRPr="00632150">
          <w:rPr>
            <w:rStyle w:val="Hyperlink"/>
            <w:noProof/>
            <w14:scene3d>
              <w14:camera w14:prst="orthographicFront"/>
              <w14:lightRig w14:rig="threePt" w14:dir="t">
                <w14:rot w14:lat="0" w14:lon="0" w14:rev="0"/>
              </w14:lightRig>
            </w14:scene3d>
          </w:rPr>
          <w:t>4.4</w:t>
        </w:r>
        <w:r w:rsidR="002D1440">
          <w:rPr>
            <w:rFonts w:asciiTheme="minorHAnsi" w:eastAsiaTheme="minorEastAsia" w:hAnsiTheme="minorHAnsi" w:cstheme="minorBidi"/>
            <w:caps w:val="0"/>
            <w:noProof/>
            <w:sz w:val="22"/>
            <w:szCs w:val="22"/>
          </w:rPr>
          <w:tab/>
        </w:r>
        <w:r w:rsidR="002D1440" w:rsidRPr="00632150">
          <w:rPr>
            <w:rStyle w:val="Hyperlink"/>
            <w:noProof/>
          </w:rPr>
          <w:t>QUOTE Content</w:t>
        </w:r>
        <w:r w:rsidR="002D1440">
          <w:rPr>
            <w:noProof/>
            <w:webHidden/>
          </w:rPr>
          <w:tab/>
        </w:r>
        <w:r w:rsidR="002D1440">
          <w:rPr>
            <w:noProof/>
            <w:webHidden/>
          </w:rPr>
          <w:fldChar w:fldCharType="begin"/>
        </w:r>
        <w:r w:rsidR="002D1440">
          <w:rPr>
            <w:noProof/>
            <w:webHidden/>
          </w:rPr>
          <w:instrText xml:space="preserve"> PAGEREF _Toc519247799 \h </w:instrText>
        </w:r>
        <w:r w:rsidR="002D1440">
          <w:rPr>
            <w:noProof/>
            <w:webHidden/>
          </w:rPr>
        </w:r>
        <w:r w:rsidR="002D1440">
          <w:rPr>
            <w:noProof/>
            <w:webHidden/>
          </w:rPr>
          <w:fldChar w:fldCharType="separate"/>
        </w:r>
        <w:r w:rsidR="00C910CB">
          <w:rPr>
            <w:noProof/>
            <w:webHidden/>
          </w:rPr>
          <w:t>21</w:t>
        </w:r>
        <w:r w:rsidR="002D1440">
          <w:rPr>
            <w:noProof/>
            <w:webHidden/>
          </w:rPr>
          <w:fldChar w:fldCharType="end"/>
        </w:r>
      </w:hyperlink>
    </w:p>
    <w:p w14:paraId="0DBA0DAC" w14:textId="77777777" w:rsidR="002D1440" w:rsidRDefault="00FA30F7">
      <w:pPr>
        <w:pStyle w:val="TOC3"/>
        <w:rPr>
          <w:rFonts w:asciiTheme="minorHAnsi" w:eastAsiaTheme="minorEastAsia" w:hAnsiTheme="minorHAnsi" w:cstheme="minorBidi"/>
          <w:iCs w:val="0"/>
          <w:caps w:val="0"/>
          <w:noProof/>
          <w:sz w:val="22"/>
          <w:szCs w:val="22"/>
        </w:rPr>
      </w:pPr>
      <w:hyperlink w:anchor="_Toc519247800" w:history="1">
        <w:r w:rsidR="002D1440" w:rsidRPr="00632150">
          <w:rPr>
            <w:rStyle w:val="Hyperlink"/>
            <w:noProof/>
            <w14:scene3d>
              <w14:camera w14:prst="orthographicFront"/>
              <w14:lightRig w14:rig="threePt" w14:dir="t">
                <w14:rot w14:lat="0" w14:lon="0" w14:rev="0"/>
              </w14:lightRig>
            </w14:scene3d>
          </w:rPr>
          <w:t>4.4.1</w:t>
        </w:r>
        <w:r w:rsidR="002D1440">
          <w:rPr>
            <w:rFonts w:asciiTheme="minorHAnsi" w:eastAsiaTheme="minorEastAsia" w:hAnsiTheme="minorHAnsi" w:cstheme="minorBidi"/>
            <w:iCs w:val="0"/>
            <w:caps w:val="0"/>
            <w:noProof/>
            <w:sz w:val="22"/>
            <w:szCs w:val="22"/>
          </w:rPr>
          <w:tab/>
        </w:r>
        <w:r w:rsidR="002D1440" w:rsidRPr="00632150">
          <w:rPr>
            <w:rStyle w:val="Hyperlink"/>
            <w:noProof/>
          </w:rPr>
          <w:t>Forms, rEGISTRATIONS and CERTIFICATIONS required with QUOTE</w:t>
        </w:r>
        <w:r w:rsidR="002D1440">
          <w:rPr>
            <w:noProof/>
            <w:webHidden/>
          </w:rPr>
          <w:tab/>
        </w:r>
        <w:r w:rsidR="002D1440">
          <w:rPr>
            <w:noProof/>
            <w:webHidden/>
          </w:rPr>
          <w:fldChar w:fldCharType="begin"/>
        </w:r>
        <w:r w:rsidR="002D1440">
          <w:rPr>
            <w:noProof/>
            <w:webHidden/>
          </w:rPr>
          <w:instrText xml:space="preserve"> PAGEREF _Toc519247800 \h </w:instrText>
        </w:r>
        <w:r w:rsidR="002D1440">
          <w:rPr>
            <w:noProof/>
            <w:webHidden/>
          </w:rPr>
        </w:r>
        <w:r w:rsidR="002D1440">
          <w:rPr>
            <w:noProof/>
            <w:webHidden/>
          </w:rPr>
          <w:fldChar w:fldCharType="separate"/>
        </w:r>
        <w:r w:rsidR="00C910CB">
          <w:rPr>
            <w:noProof/>
            <w:webHidden/>
          </w:rPr>
          <w:t>21</w:t>
        </w:r>
        <w:r w:rsidR="002D1440">
          <w:rPr>
            <w:noProof/>
            <w:webHidden/>
          </w:rPr>
          <w:fldChar w:fldCharType="end"/>
        </w:r>
      </w:hyperlink>
    </w:p>
    <w:p w14:paraId="35AB3642" w14:textId="77777777" w:rsidR="002D1440" w:rsidRDefault="00FA30F7">
      <w:pPr>
        <w:pStyle w:val="TOC3"/>
        <w:rPr>
          <w:rFonts w:asciiTheme="minorHAnsi" w:eastAsiaTheme="minorEastAsia" w:hAnsiTheme="minorHAnsi" w:cstheme="minorBidi"/>
          <w:iCs w:val="0"/>
          <w:caps w:val="0"/>
          <w:noProof/>
          <w:sz w:val="22"/>
          <w:szCs w:val="22"/>
        </w:rPr>
      </w:pPr>
      <w:hyperlink w:anchor="_Toc519247801" w:history="1">
        <w:r w:rsidR="002D1440" w:rsidRPr="00632150">
          <w:rPr>
            <w:rStyle w:val="Hyperlink"/>
            <w:noProof/>
            <w14:scene3d>
              <w14:camera w14:prst="orthographicFront"/>
              <w14:lightRig w14:rig="threePt" w14:dir="t">
                <w14:rot w14:lat="0" w14:lon="0" w14:rev="0"/>
              </w14:lightRig>
            </w14:scene3d>
          </w:rPr>
          <w:t>4.4.2</w:t>
        </w:r>
        <w:r w:rsidR="002D1440">
          <w:rPr>
            <w:rFonts w:asciiTheme="minorHAnsi" w:eastAsiaTheme="minorEastAsia" w:hAnsiTheme="minorHAnsi" w:cstheme="minorBidi"/>
            <w:iCs w:val="0"/>
            <w:caps w:val="0"/>
            <w:noProof/>
            <w:sz w:val="22"/>
            <w:szCs w:val="22"/>
          </w:rPr>
          <w:tab/>
        </w:r>
        <w:r w:rsidR="002D1440" w:rsidRPr="00632150">
          <w:rPr>
            <w:rStyle w:val="Hyperlink"/>
            <w:noProof/>
          </w:rPr>
          <w:t>Forms, REGISTRATIONS AND CERTIFICATIONS REQUIRED before BLANKET P.O. award and THAT SHOULD BE SUBMITTED with the QUOTE</w:t>
        </w:r>
        <w:r w:rsidR="002D1440">
          <w:rPr>
            <w:noProof/>
            <w:webHidden/>
          </w:rPr>
          <w:tab/>
        </w:r>
        <w:r w:rsidR="002D1440">
          <w:rPr>
            <w:noProof/>
            <w:webHidden/>
          </w:rPr>
          <w:fldChar w:fldCharType="begin"/>
        </w:r>
        <w:r w:rsidR="002D1440">
          <w:rPr>
            <w:noProof/>
            <w:webHidden/>
          </w:rPr>
          <w:instrText xml:space="preserve"> PAGEREF _Toc519247801 \h </w:instrText>
        </w:r>
        <w:r w:rsidR="002D1440">
          <w:rPr>
            <w:noProof/>
            <w:webHidden/>
          </w:rPr>
        </w:r>
        <w:r w:rsidR="002D1440">
          <w:rPr>
            <w:noProof/>
            <w:webHidden/>
          </w:rPr>
          <w:fldChar w:fldCharType="separate"/>
        </w:r>
        <w:r w:rsidR="00C910CB">
          <w:rPr>
            <w:noProof/>
            <w:webHidden/>
          </w:rPr>
          <w:t>25</w:t>
        </w:r>
        <w:r w:rsidR="002D1440">
          <w:rPr>
            <w:noProof/>
            <w:webHidden/>
          </w:rPr>
          <w:fldChar w:fldCharType="end"/>
        </w:r>
      </w:hyperlink>
    </w:p>
    <w:p w14:paraId="044D535A" w14:textId="77777777" w:rsidR="002D1440" w:rsidRDefault="00FA30F7">
      <w:pPr>
        <w:pStyle w:val="TOC3"/>
        <w:rPr>
          <w:rFonts w:asciiTheme="minorHAnsi" w:eastAsiaTheme="minorEastAsia" w:hAnsiTheme="minorHAnsi" w:cstheme="minorBidi"/>
          <w:iCs w:val="0"/>
          <w:caps w:val="0"/>
          <w:noProof/>
          <w:sz w:val="22"/>
          <w:szCs w:val="22"/>
        </w:rPr>
      </w:pPr>
      <w:hyperlink w:anchor="_Toc519247802" w:history="1">
        <w:r w:rsidR="002D1440" w:rsidRPr="00632150">
          <w:rPr>
            <w:rStyle w:val="Hyperlink"/>
            <w:rFonts w:eastAsia="MS Mincho"/>
            <w:noProof/>
            <w14:scene3d>
              <w14:camera w14:prst="orthographicFront"/>
              <w14:lightRig w14:rig="threePt" w14:dir="t">
                <w14:rot w14:lat="0" w14:lon="0" w14:rev="0"/>
              </w14:lightRig>
            </w14:scene3d>
          </w:rPr>
          <w:t>4.4.3</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SUBmittals</w:t>
        </w:r>
        <w:r w:rsidR="002D1440">
          <w:rPr>
            <w:noProof/>
            <w:webHidden/>
          </w:rPr>
          <w:tab/>
        </w:r>
        <w:r w:rsidR="002D1440">
          <w:rPr>
            <w:noProof/>
            <w:webHidden/>
          </w:rPr>
          <w:fldChar w:fldCharType="begin"/>
        </w:r>
        <w:r w:rsidR="002D1440">
          <w:rPr>
            <w:noProof/>
            <w:webHidden/>
          </w:rPr>
          <w:instrText xml:space="preserve"> PAGEREF _Toc519247802 \h </w:instrText>
        </w:r>
        <w:r w:rsidR="002D1440">
          <w:rPr>
            <w:noProof/>
            <w:webHidden/>
          </w:rPr>
        </w:r>
        <w:r w:rsidR="002D1440">
          <w:rPr>
            <w:noProof/>
            <w:webHidden/>
          </w:rPr>
          <w:fldChar w:fldCharType="separate"/>
        </w:r>
        <w:r w:rsidR="00C910CB">
          <w:rPr>
            <w:noProof/>
            <w:webHidden/>
          </w:rPr>
          <w:t>26</w:t>
        </w:r>
        <w:r w:rsidR="002D1440">
          <w:rPr>
            <w:noProof/>
            <w:webHidden/>
          </w:rPr>
          <w:fldChar w:fldCharType="end"/>
        </w:r>
      </w:hyperlink>
    </w:p>
    <w:p w14:paraId="25836137" w14:textId="77777777" w:rsidR="002D1440" w:rsidRDefault="00FA30F7">
      <w:pPr>
        <w:pStyle w:val="TOC3"/>
        <w:rPr>
          <w:rFonts w:asciiTheme="minorHAnsi" w:eastAsiaTheme="minorEastAsia" w:hAnsiTheme="minorHAnsi" w:cstheme="minorBidi"/>
          <w:iCs w:val="0"/>
          <w:caps w:val="0"/>
          <w:noProof/>
          <w:sz w:val="22"/>
          <w:szCs w:val="22"/>
        </w:rPr>
      </w:pPr>
      <w:hyperlink w:anchor="_Toc519247803" w:history="1">
        <w:r w:rsidR="002D1440" w:rsidRPr="00632150">
          <w:rPr>
            <w:rStyle w:val="Hyperlink"/>
            <w:noProof/>
            <w14:scene3d>
              <w14:camera w14:prst="orthographicFront"/>
              <w14:lightRig w14:rig="threePt" w14:dir="t">
                <w14:rot w14:lat="0" w14:lon="0" w14:rev="0"/>
              </w14:lightRig>
            </w14:scene3d>
          </w:rPr>
          <w:t>4.4.4</w:t>
        </w:r>
        <w:r w:rsidR="002D1440">
          <w:rPr>
            <w:rFonts w:asciiTheme="minorHAnsi" w:eastAsiaTheme="minorEastAsia" w:hAnsiTheme="minorHAnsi" w:cstheme="minorBidi"/>
            <w:iCs w:val="0"/>
            <w:caps w:val="0"/>
            <w:noProof/>
            <w:sz w:val="22"/>
            <w:szCs w:val="22"/>
          </w:rPr>
          <w:tab/>
        </w:r>
        <w:r w:rsidR="002D1440" w:rsidRPr="00632150">
          <w:rPr>
            <w:rStyle w:val="Hyperlink"/>
            <w:noProof/>
          </w:rPr>
          <w:t>Financial Capability of the Vendor {Bidder}</w:t>
        </w:r>
        <w:r w:rsidR="002D1440">
          <w:rPr>
            <w:noProof/>
            <w:webHidden/>
          </w:rPr>
          <w:tab/>
        </w:r>
        <w:r w:rsidR="002D1440">
          <w:rPr>
            <w:noProof/>
            <w:webHidden/>
          </w:rPr>
          <w:fldChar w:fldCharType="begin"/>
        </w:r>
        <w:r w:rsidR="002D1440">
          <w:rPr>
            <w:noProof/>
            <w:webHidden/>
          </w:rPr>
          <w:instrText xml:space="preserve"> PAGEREF _Toc519247803 \h </w:instrText>
        </w:r>
        <w:r w:rsidR="002D1440">
          <w:rPr>
            <w:noProof/>
            <w:webHidden/>
          </w:rPr>
        </w:r>
        <w:r w:rsidR="002D1440">
          <w:rPr>
            <w:noProof/>
            <w:webHidden/>
          </w:rPr>
          <w:fldChar w:fldCharType="separate"/>
        </w:r>
        <w:r w:rsidR="00C910CB">
          <w:rPr>
            <w:noProof/>
            <w:webHidden/>
          </w:rPr>
          <w:t>27</w:t>
        </w:r>
        <w:r w:rsidR="002D1440">
          <w:rPr>
            <w:noProof/>
            <w:webHidden/>
          </w:rPr>
          <w:fldChar w:fldCharType="end"/>
        </w:r>
      </w:hyperlink>
    </w:p>
    <w:p w14:paraId="3C353354" w14:textId="77777777" w:rsidR="002D1440" w:rsidRDefault="00FA30F7">
      <w:pPr>
        <w:pStyle w:val="TOC3"/>
        <w:rPr>
          <w:rFonts w:asciiTheme="minorHAnsi" w:eastAsiaTheme="minorEastAsia" w:hAnsiTheme="minorHAnsi" w:cstheme="minorBidi"/>
          <w:iCs w:val="0"/>
          <w:caps w:val="0"/>
          <w:noProof/>
          <w:sz w:val="22"/>
          <w:szCs w:val="22"/>
        </w:rPr>
      </w:pPr>
      <w:hyperlink w:anchor="_Toc519247804" w:history="1">
        <w:r w:rsidR="002D1440" w:rsidRPr="00632150">
          <w:rPr>
            <w:rStyle w:val="Hyperlink"/>
            <w:rFonts w:eastAsia="MS Mincho"/>
            <w:noProof/>
            <w14:scene3d>
              <w14:camera w14:prst="orthographicFront"/>
              <w14:lightRig w14:rig="threePt" w14:dir="t">
                <w14:rot w14:lat="0" w14:lon="0" w14:rev="0"/>
              </w14:lightRig>
            </w14:scene3d>
          </w:rPr>
          <w:t>4.4.5</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STATE-SUPPLIED PRICE SHEET</w:t>
        </w:r>
        <w:r w:rsidR="002D1440">
          <w:rPr>
            <w:noProof/>
            <w:webHidden/>
          </w:rPr>
          <w:tab/>
        </w:r>
        <w:r w:rsidR="002D1440">
          <w:rPr>
            <w:noProof/>
            <w:webHidden/>
          </w:rPr>
          <w:fldChar w:fldCharType="begin"/>
        </w:r>
        <w:r w:rsidR="002D1440">
          <w:rPr>
            <w:noProof/>
            <w:webHidden/>
          </w:rPr>
          <w:instrText xml:space="preserve"> PAGEREF _Toc519247804 \h </w:instrText>
        </w:r>
        <w:r w:rsidR="002D1440">
          <w:rPr>
            <w:noProof/>
            <w:webHidden/>
          </w:rPr>
        </w:r>
        <w:r w:rsidR="002D1440">
          <w:rPr>
            <w:noProof/>
            <w:webHidden/>
          </w:rPr>
          <w:fldChar w:fldCharType="separate"/>
        </w:r>
        <w:r w:rsidR="00C910CB">
          <w:rPr>
            <w:noProof/>
            <w:webHidden/>
          </w:rPr>
          <w:t>27</w:t>
        </w:r>
        <w:r w:rsidR="002D1440">
          <w:rPr>
            <w:noProof/>
            <w:webHidden/>
          </w:rPr>
          <w:fldChar w:fldCharType="end"/>
        </w:r>
      </w:hyperlink>
    </w:p>
    <w:p w14:paraId="5FFEE7C5" w14:textId="77777777" w:rsidR="002D1440" w:rsidRDefault="00FA30F7">
      <w:pPr>
        <w:pStyle w:val="TOC1"/>
        <w:rPr>
          <w:rFonts w:asciiTheme="minorHAnsi" w:eastAsiaTheme="minorEastAsia" w:hAnsiTheme="minorHAnsi" w:cstheme="minorBidi"/>
          <w:b w:val="0"/>
          <w:bCs w:val="0"/>
          <w:caps w:val="0"/>
          <w:noProof/>
          <w:sz w:val="22"/>
          <w:szCs w:val="22"/>
        </w:rPr>
      </w:pPr>
      <w:hyperlink w:anchor="_Toc519247805" w:history="1">
        <w:r w:rsidR="002D1440" w:rsidRPr="00632150">
          <w:rPr>
            <w:rStyle w:val="Hyperlink"/>
            <w:noProof/>
            <w14:scene3d>
              <w14:camera w14:prst="orthographicFront"/>
              <w14:lightRig w14:rig="threePt" w14:dir="t">
                <w14:rot w14:lat="0" w14:lon="0" w14:rev="0"/>
              </w14:lightRig>
            </w14:scene3d>
          </w:rPr>
          <w:t>5.0</w:t>
        </w:r>
        <w:r w:rsidR="002D1440">
          <w:rPr>
            <w:rFonts w:asciiTheme="minorHAnsi" w:eastAsiaTheme="minorEastAsia" w:hAnsiTheme="minorHAnsi" w:cstheme="minorBidi"/>
            <w:b w:val="0"/>
            <w:bCs w:val="0"/>
            <w:caps w:val="0"/>
            <w:noProof/>
            <w:sz w:val="22"/>
            <w:szCs w:val="22"/>
          </w:rPr>
          <w:tab/>
        </w:r>
        <w:r w:rsidR="002D1440" w:rsidRPr="00632150">
          <w:rPr>
            <w:rStyle w:val="Hyperlink"/>
            <w:noProof/>
          </w:rPr>
          <w:t>SPECIAL CONTRACTUAL TERMS AND CONDITIONS APPLICABLE TO THE BLANKET P.O.</w:t>
        </w:r>
        <w:r w:rsidR="002D1440">
          <w:rPr>
            <w:noProof/>
            <w:webHidden/>
          </w:rPr>
          <w:tab/>
        </w:r>
        <w:r w:rsidR="002D1440">
          <w:rPr>
            <w:noProof/>
            <w:webHidden/>
          </w:rPr>
          <w:fldChar w:fldCharType="begin"/>
        </w:r>
        <w:r w:rsidR="002D1440">
          <w:rPr>
            <w:noProof/>
            <w:webHidden/>
          </w:rPr>
          <w:instrText xml:space="preserve"> PAGEREF _Toc519247805 \h </w:instrText>
        </w:r>
        <w:r w:rsidR="002D1440">
          <w:rPr>
            <w:noProof/>
            <w:webHidden/>
          </w:rPr>
        </w:r>
        <w:r w:rsidR="002D1440">
          <w:rPr>
            <w:noProof/>
            <w:webHidden/>
          </w:rPr>
          <w:fldChar w:fldCharType="separate"/>
        </w:r>
        <w:r w:rsidR="00C910CB">
          <w:rPr>
            <w:noProof/>
            <w:webHidden/>
          </w:rPr>
          <w:t>30</w:t>
        </w:r>
        <w:r w:rsidR="002D1440">
          <w:rPr>
            <w:noProof/>
            <w:webHidden/>
          </w:rPr>
          <w:fldChar w:fldCharType="end"/>
        </w:r>
      </w:hyperlink>
    </w:p>
    <w:p w14:paraId="510E4AA1"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06" w:history="1">
        <w:r w:rsidR="002D1440" w:rsidRPr="00632150">
          <w:rPr>
            <w:rStyle w:val="Hyperlink"/>
            <w:noProof/>
            <w14:scene3d>
              <w14:camera w14:prst="orthographicFront"/>
              <w14:lightRig w14:rig="threePt" w14:dir="t">
                <w14:rot w14:lat="0" w14:lon="0" w14:rev="0"/>
              </w14:lightRig>
            </w14:scene3d>
          </w:rPr>
          <w:t>5.1</w:t>
        </w:r>
        <w:r w:rsidR="002D1440">
          <w:rPr>
            <w:rFonts w:asciiTheme="minorHAnsi" w:eastAsiaTheme="minorEastAsia" w:hAnsiTheme="minorHAnsi" w:cstheme="minorBidi"/>
            <w:caps w:val="0"/>
            <w:noProof/>
            <w:sz w:val="22"/>
            <w:szCs w:val="22"/>
          </w:rPr>
          <w:tab/>
        </w:r>
        <w:r w:rsidR="002D1440" w:rsidRPr="00632150">
          <w:rPr>
            <w:rStyle w:val="Hyperlink"/>
            <w:noProof/>
          </w:rPr>
          <w:t>PRECEDENCE OF SPECIAL CONTRACTUAL TERMS AND CONDITIONS</w:t>
        </w:r>
        <w:r w:rsidR="002D1440">
          <w:rPr>
            <w:noProof/>
            <w:webHidden/>
          </w:rPr>
          <w:tab/>
        </w:r>
        <w:r w:rsidR="002D1440">
          <w:rPr>
            <w:noProof/>
            <w:webHidden/>
          </w:rPr>
          <w:fldChar w:fldCharType="begin"/>
        </w:r>
        <w:r w:rsidR="002D1440">
          <w:rPr>
            <w:noProof/>
            <w:webHidden/>
          </w:rPr>
          <w:instrText xml:space="preserve"> PAGEREF _Toc519247806 \h </w:instrText>
        </w:r>
        <w:r w:rsidR="002D1440">
          <w:rPr>
            <w:noProof/>
            <w:webHidden/>
          </w:rPr>
        </w:r>
        <w:r w:rsidR="002D1440">
          <w:rPr>
            <w:noProof/>
            <w:webHidden/>
          </w:rPr>
          <w:fldChar w:fldCharType="separate"/>
        </w:r>
        <w:r w:rsidR="00C910CB">
          <w:rPr>
            <w:noProof/>
            <w:webHidden/>
          </w:rPr>
          <w:t>30</w:t>
        </w:r>
        <w:r w:rsidR="002D1440">
          <w:rPr>
            <w:noProof/>
            <w:webHidden/>
          </w:rPr>
          <w:fldChar w:fldCharType="end"/>
        </w:r>
      </w:hyperlink>
    </w:p>
    <w:p w14:paraId="2C51E911"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07" w:history="1">
        <w:r w:rsidR="002D1440" w:rsidRPr="00632150">
          <w:rPr>
            <w:rStyle w:val="Hyperlink"/>
            <w:noProof/>
            <w14:scene3d>
              <w14:camera w14:prst="orthographicFront"/>
              <w14:lightRig w14:rig="threePt" w14:dir="t">
                <w14:rot w14:lat="0" w14:lon="0" w14:rev="0"/>
              </w14:lightRig>
            </w14:scene3d>
          </w:rPr>
          <w:t>5.2</w:t>
        </w:r>
        <w:r w:rsidR="002D1440">
          <w:rPr>
            <w:rFonts w:asciiTheme="minorHAnsi" w:eastAsiaTheme="minorEastAsia" w:hAnsiTheme="minorHAnsi" w:cstheme="minorBidi"/>
            <w:caps w:val="0"/>
            <w:noProof/>
            <w:sz w:val="22"/>
            <w:szCs w:val="22"/>
          </w:rPr>
          <w:tab/>
        </w:r>
        <w:r w:rsidR="002D1440" w:rsidRPr="00632150">
          <w:rPr>
            <w:rStyle w:val="Hyperlink"/>
            <w:noProof/>
          </w:rPr>
          <w:t>BLANKET P.O. Term and Extension Option</w:t>
        </w:r>
        <w:r w:rsidR="002D1440">
          <w:rPr>
            <w:noProof/>
            <w:webHidden/>
          </w:rPr>
          <w:tab/>
        </w:r>
        <w:r w:rsidR="002D1440">
          <w:rPr>
            <w:noProof/>
            <w:webHidden/>
          </w:rPr>
          <w:fldChar w:fldCharType="begin"/>
        </w:r>
        <w:r w:rsidR="002D1440">
          <w:rPr>
            <w:noProof/>
            <w:webHidden/>
          </w:rPr>
          <w:instrText xml:space="preserve"> PAGEREF _Toc519247807 \h </w:instrText>
        </w:r>
        <w:r w:rsidR="002D1440">
          <w:rPr>
            <w:noProof/>
            <w:webHidden/>
          </w:rPr>
        </w:r>
        <w:r w:rsidR="002D1440">
          <w:rPr>
            <w:noProof/>
            <w:webHidden/>
          </w:rPr>
          <w:fldChar w:fldCharType="separate"/>
        </w:r>
        <w:r w:rsidR="00C910CB">
          <w:rPr>
            <w:noProof/>
            <w:webHidden/>
          </w:rPr>
          <w:t>30</w:t>
        </w:r>
        <w:r w:rsidR="002D1440">
          <w:rPr>
            <w:noProof/>
            <w:webHidden/>
          </w:rPr>
          <w:fldChar w:fldCharType="end"/>
        </w:r>
      </w:hyperlink>
    </w:p>
    <w:p w14:paraId="5D66FE33" w14:textId="77777777" w:rsidR="002D1440" w:rsidRDefault="00FA30F7">
      <w:pPr>
        <w:pStyle w:val="TOC3"/>
        <w:rPr>
          <w:rFonts w:asciiTheme="minorHAnsi" w:eastAsiaTheme="minorEastAsia" w:hAnsiTheme="minorHAnsi" w:cstheme="minorBidi"/>
          <w:iCs w:val="0"/>
          <w:caps w:val="0"/>
          <w:noProof/>
          <w:sz w:val="22"/>
          <w:szCs w:val="22"/>
        </w:rPr>
      </w:pPr>
      <w:hyperlink w:anchor="_Toc519247808" w:history="1">
        <w:r w:rsidR="002D1440" w:rsidRPr="00632150">
          <w:rPr>
            <w:rStyle w:val="Hyperlink"/>
            <w:noProof/>
            <w14:scene3d>
              <w14:camera w14:prst="orthographicFront"/>
              <w14:lightRig w14:rig="threePt" w14:dir="t">
                <w14:rot w14:lat="0" w14:lon="0" w14:rev="0"/>
              </w14:lightRig>
            </w14:scene3d>
          </w:rPr>
          <w:t>5.2.1</w:t>
        </w:r>
        <w:r w:rsidR="002D1440">
          <w:rPr>
            <w:rFonts w:asciiTheme="minorHAnsi" w:eastAsiaTheme="minorEastAsia" w:hAnsiTheme="minorHAnsi" w:cstheme="minorBidi"/>
            <w:iCs w:val="0"/>
            <w:caps w:val="0"/>
            <w:noProof/>
            <w:sz w:val="22"/>
            <w:szCs w:val="22"/>
          </w:rPr>
          <w:tab/>
        </w:r>
        <w:r w:rsidR="002D1440" w:rsidRPr="00632150">
          <w:rPr>
            <w:rStyle w:val="Hyperlink"/>
            <w:noProof/>
          </w:rPr>
          <w:t>Price adjustment Review</w:t>
        </w:r>
        <w:r w:rsidR="002D1440">
          <w:rPr>
            <w:noProof/>
            <w:webHidden/>
          </w:rPr>
          <w:tab/>
        </w:r>
        <w:r w:rsidR="002D1440">
          <w:rPr>
            <w:noProof/>
            <w:webHidden/>
          </w:rPr>
          <w:fldChar w:fldCharType="begin"/>
        </w:r>
        <w:r w:rsidR="002D1440">
          <w:rPr>
            <w:noProof/>
            <w:webHidden/>
          </w:rPr>
          <w:instrText xml:space="preserve"> PAGEREF _Toc519247808 \h </w:instrText>
        </w:r>
        <w:r w:rsidR="002D1440">
          <w:rPr>
            <w:noProof/>
            <w:webHidden/>
          </w:rPr>
        </w:r>
        <w:r w:rsidR="002D1440">
          <w:rPr>
            <w:noProof/>
            <w:webHidden/>
          </w:rPr>
          <w:fldChar w:fldCharType="separate"/>
        </w:r>
        <w:r w:rsidR="00C910CB">
          <w:rPr>
            <w:noProof/>
            <w:webHidden/>
          </w:rPr>
          <w:t>30</w:t>
        </w:r>
        <w:r w:rsidR="002D1440">
          <w:rPr>
            <w:noProof/>
            <w:webHidden/>
          </w:rPr>
          <w:fldChar w:fldCharType="end"/>
        </w:r>
      </w:hyperlink>
    </w:p>
    <w:p w14:paraId="5332E03D" w14:textId="77777777" w:rsidR="002D1440" w:rsidRDefault="00FA30F7">
      <w:pPr>
        <w:pStyle w:val="TOC3"/>
        <w:rPr>
          <w:rFonts w:asciiTheme="minorHAnsi" w:eastAsiaTheme="minorEastAsia" w:hAnsiTheme="minorHAnsi" w:cstheme="minorBidi"/>
          <w:iCs w:val="0"/>
          <w:caps w:val="0"/>
          <w:noProof/>
          <w:sz w:val="22"/>
          <w:szCs w:val="22"/>
        </w:rPr>
      </w:pPr>
      <w:hyperlink w:anchor="_Toc519247809" w:history="1">
        <w:r w:rsidR="002D1440" w:rsidRPr="00632150">
          <w:rPr>
            <w:rStyle w:val="Hyperlink"/>
            <w:noProof/>
            <w14:scene3d>
              <w14:camera w14:prst="orthographicFront"/>
              <w14:lightRig w14:rig="threePt" w14:dir="t">
                <w14:rot w14:lat="0" w14:lon="0" w14:rev="0"/>
              </w14:lightRig>
            </w14:scene3d>
          </w:rPr>
          <w:t>5.2.2</w:t>
        </w:r>
        <w:r w:rsidR="002D1440">
          <w:rPr>
            <w:rFonts w:asciiTheme="minorHAnsi" w:eastAsiaTheme="minorEastAsia" w:hAnsiTheme="minorHAnsi" w:cstheme="minorBidi"/>
            <w:iCs w:val="0"/>
            <w:caps w:val="0"/>
            <w:noProof/>
            <w:sz w:val="22"/>
            <w:szCs w:val="22"/>
          </w:rPr>
          <w:tab/>
        </w:r>
        <w:r w:rsidR="002D1440" w:rsidRPr="00632150">
          <w:rPr>
            <w:rStyle w:val="Hyperlink"/>
            <w:noProof/>
          </w:rPr>
          <w:t>PRODUCT ADDITION</w:t>
        </w:r>
        <w:r w:rsidR="002D1440">
          <w:rPr>
            <w:noProof/>
            <w:webHidden/>
          </w:rPr>
          <w:tab/>
        </w:r>
        <w:r w:rsidR="002D1440">
          <w:rPr>
            <w:noProof/>
            <w:webHidden/>
          </w:rPr>
          <w:fldChar w:fldCharType="begin"/>
        </w:r>
        <w:r w:rsidR="002D1440">
          <w:rPr>
            <w:noProof/>
            <w:webHidden/>
          </w:rPr>
          <w:instrText xml:space="preserve"> PAGEREF _Toc519247809 \h </w:instrText>
        </w:r>
        <w:r w:rsidR="002D1440">
          <w:rPr>
            <w:noProof/>
            <w:webHidden/>
          </w:rPr>
        </w:r>
        <w:r w:rsidR="002D1440">
          <w:rPr>
            <w:noProof/>
            <w:webHidden/>
          </w:rPr>
          <w:fldChar w:fldCharType="separate"/>
        </w:r>
        <w:r w:rsidR="00C910CB">
          <w:rPr>
            <w:noProof/>
            <w:webHidden/>
          </w:rPr>
          <w:t>31</w:t>
        </w:r>
        <w:r w:rsidR="002D1440">
          <w:rPr>
            <w:noProof/>
            <w:webHidden/>
          </w:rPr>
          <w:fldChar w:fldCharType="end"/>
        </w:r>
      </w:hyperlink>
    </w:p>
    <w:p w14:paraId="61D16BB6"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10" w:history="1">
        <w:r w:rsidR="002D1440" w:rsidRPr="00632150">
          <w:rPr>
            <w:rStyle w:val="Hyperlink"/>
            <w:noProof/>
            <w14:scene3d>
              <w14:camera w14:prst="orthographicFront"/>
              <w14:lightRig w14:rig="threePt" w14:dir="t">
                <w14:rot w14:lat="0" w14:lon="0" w14:rev="0"/>
              </w14:lightRig>
            </w14:scene3d>
          </w:rPr>
          <w:t>5.3</w:t>
        </w:r>
        <w:r w:rsidR="002D1440">
          <w:rPr>
            <w:rFonts w:asciiTheme="minorHAnsi" w:eastAsiaTheme="minorEastAsia" w:hAnsiTheme="minorHAnsi" w:cstheme="minorBidi"/>
            <w:caps w:val="0"/>
            <w:noProof/>
            <w:sz w:val="22"/>
            <w:szCs w:val="22"/>
          </w:rPr>
          <w:tab/>
        </w:r>
        <w:r w:rsidR="002D1440" w:rsidRPr="00632150">
          <w:rPr>
            <w:rStyle w:val="Hyperlink"/>
            <w:noProof/>
          </w:rPr>
          <w:t>BLANKET P.O. Transition</w:t>
        </w:r>
        <w:r w:rsidR="002D1440">
          <w:rPr>
            <w:noProof/>
            <w:webHidden/>
          </w:rPr>
          <w:tab/>
        </w:r>
        <w:r w:rsidR="002D1440">
          <w:rPr>
            <w:noProof/>
            <w:webHidden/>
          </w:rPr>
          <w:fldChar w:fldCharType="begin"/>
        </w:r>
        <w:r w:rsidR="002D1440">
          <w:rPr>
            <w:noProof/>
            <w:webHidden/>
          </w:rPr>
          <w:instrText xml:space="preserve"> PAGEREF _Toc519247810 \h </w:instrText>
        </w:r>
        <w:r w:rsidR="002D1440">
          <w:rPr>
            <w:noProof/>
            <w:webHidden/>
          </w:rPr>
        </w:r>
        <w:r w:rsidR="002D1440">
          <w:rPr>
            <w:noProof/>
            <w:webHidden/>
          </w:rPr>
          <w:fldChar w:fldCharType="separate"/>
        </w:r>
        <w:r w:rsidR="00C910CB">
          <w:rPr>
            <w:noProof/>
            <w:webHidden/>
          </w:rPr>
          <w:t>31</w:t>
        </w:r>
        <w:r w:rsidR="002D1440">
          <w:rPr>
            <w:noProof/>
            <w:webHidden/>
          </w:rPr>
          <w:fldChar w:fldCharType="end"/>
        </w:r>
      </w:hyperlink>
    </w:p>
    <w:p w14:paraId="3A1E0002"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11" w:history="1">
        <w:r w:rsidR="002D1440" w:rsidRPr="00632150">
          <w:rPr>
            <w:rStyle w:val="Hyperlink"/>
            <w:noProof/>
            <w14:scene3d>
              <w14:camera w14:prst="orthographicFront"/>
              <w14:lightRig w14:rig="threePt" w14:dir="t">
                <w14:rot w14:lat="0" w14:lon="0" w14:rev="0"/>
              </w14:lightRig>
            </w14:scene3d>
          </w:rPr>
          <w:t>5.4</w:t>
        </w:r>
        <w:r w:rsidR="002D1440">
          <w:rPr>
            <w:rFonts w:asciiTheme="minorHAnsi" w:eastAsiaTheme="minorEastAsia" w:hAnsiTheme="minorHAnsi" w:cstheme="minorBidi"/>
            <w:caps w:val="0"/>
            <w:noProof/>
            <w:sz w:val="22"/>
            <w:szCs w:val="22"/>
          </w:rPr>
          <w:tab/>
        </w:r>
        <w:r w:rsidR="002D1440" w:rsidRPr="00632150">
          <w:rPr>
            <w:rStyle w:val="Hyperlink"/>
            <w:noProof/>
          </w:rPr>
          <w:t>CHANGE ORDER</w:t>
        </w:r>
        <w:r w:rsidR="002D1440">
          <w:rPr>
            <w:noProof/>
            <w:webHidden/>
          </w:rPr>
          <w:tab/>
        </w:r>
        <w:r w:rsidR="002D1440">
          <w:rPr>
            <w:noProof/>
            <w:webHidden/>
          </w:rPr>
          <w:fldChar w:fldCharType="begin"/>
        </w:r>
        <w:r w:rsidR="002D1440">
          <w:rPr>
            <w:noProof/>
            <w:webHidden/>
          </w:rPr>
          <w:instrText xml:space="preserve"> PAGEREF _Toc519247811 \h </w:instrText>
        </w:r>
        <w:r w:rsidR="002D1440">
          <w:rPr>
            <w:noProof/>
            <w:webHidden/>
          </w:rPr>
        </w:r>
        <w:r w:rsidR="002D1440">
          <w:rPr>
            <w:noProof/>
            <w:webHidden/>
          </w:rPr>
          <w:fldChar w:fldCharType="separate"/>
        </w:r>
        <w:r w:rsidR="00C910CB">
          <w:rPr>
            <w:noProof/>
            <w:webHidden/>
          </w:rPr>
          <w:t>31</w:t>
        </w:r>
        <w:r w:rsidR="002D1440">
          <w:rPr>
            <w:noProof/>
            <w:webHidden/>
          </w:rPr>
          <w:fldChar w:fldCharType="end"/>
        </w:r>
      </w:hyperlink>
    </w:p>
    <w:p w14:paraId="2BF30CDE"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12" w:history="1">
        <w:r w:rsidR="002D1440" w:rsidRPr="00632150">
          <w:rPr>
            <w:rStyle w:val="Hyperlink"/>
            <w:noProof/>
            <w14:scene3d>
              <w14:camera w14:prst="orthographicFront"/>
              <w14:lightRig w14:rig="threePt" w14:dir="t">
                <w14:rot w14:lat="0" w14:lon="0" w14:rev="0"/>
              </w14:lightRig>
            </w14:scene3d>
          </w:rPr>
          <w:t>5.5</w:t>
        </w:r>
        <w:r w:rsidR="002D1440">
          <w:rPr>
            <w:rFonts w:asciiTheme="minorHAnsi" w:eastAsiaTheme="minorEastAsia" w:hAnsiTheme="minorHAnsi" w:cstheme="minorBidi"/>
            <w:caps w:val="0"/>
            <w:noProof/>
            <w:sz w:val="22"/>
            <w:szCs w:val="22"/>
          </w:rPr>
          <w:tab/>
        </w:r>
        <w:r w:rsidR="002D1440" w:rsidRPr="00632150">
          <w:rPr>
            <w:rStyle w:val="Hyperlink"/>
            <w:noProof/>
          </w:rPr>
          <w:t>Vendor {contractor} Responsibilities</w:t>
        </w:r>
        <w:r w:rsidR="002D1440">
          <w:rPr>
            <w:noProof/>
            <w:webHidden/>
          </w:rPr>
          <w:tab/>
        </w:r>
        <w:r w:rsidR="002D1440">
          <w:rPr>
            <w:noProof/>
            <w:webHidden/>
          </w:rPr>
          <w:fldChar w:fldCharType="begin"/>
        </w:r>
        <w:r w:rsidR="002D1440">
          <w:rPr>
            <w:noProof/>
            <w:webHidden/>
          </w:rPr>
          <w:instrText xml:space="preserve"> PAGEREF _Toc519247812 \h </w:instrText>
        </w:r>
        <w:r w:rsidR="002D1440">
          <w:rPr>
            <w:noProof/>
            <w:webHidden/>
          </w:rPr>
        </w:r>
        <w:r w:rsidR="002D1440">
          <w:rPr>
            <w:noProof/>
            <w:webHidden/>
          </w:rPr>
          <w:fldChar w:fldCharType="separate"/>
        </w:r>
        <w:r w:rsidR="00C910CB">
          <w:rPr>
            <w:noProof/>
            <w:webHidden/>
          </w:rPr>
          <w:t>31</w:t>
        </w:r>
        <w:r w:rsidR="002D1440">
          <w:rPr>
            <w:noProof/>
            <w:webHidden/>
          </w:rPr>
          <w:fldChar w:fldCharType="end"/>
        </w:r>
      </w:hyperlink>
    </w:p>
    <w:p w14:paraId="264166B5"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13" w:history="1">
        <w:r w:rsidR="002D1440" w:rsidRPr="00632150">
          <w:rPr>
            <w:rStyle w:val="Hyperlink"/>
            <w:noProof/>
            <w14:scene3d>
              <w14:camera w14:prst="orthographicFront"/>
              <w14:lightRig w14:rig="threePt" w14:dir="t">
                <w14:rot w14:lat="0" w14:lon="0" w14:rev="0"/>
              </w14:lightRig>
            </w14:scene3d>
          </w:rPr>
          <w:t>5.6</w:t>
        </w:r>
        <w:r w:rsidR="002D1440">
          <w:rPr>
            <w:rFonts w:asciiTheme="minorHAnsi" w:eastAsiaTheme="minorEastAsia" w:hAnsiTheme="minorHAnsi" w:cstheme="minorBidi"/>
            <w:caps w:val="0"/>
            <w:noProof/>
            <w:sz w:val="22"/>
            <w:szCs w:val="22"/>
          </w:rPr>
          <w:tab/>
        </w:r>
        <w:r w:rsidR="002D1440" w:rsidRPr="00632150">
          <w:rPr>
            <w:rStyle w:val="Hyperlink"/>
            <w:noProof/>
          </w:rPr>
          <w:t>Claims and Remedies</w:t>
        </w:r>
        <w:r w:rsidR="002D1440">
          <w:rPr>
            <w:noProof/>
            <w:webHidden/>
          </w:rPr>
          <w:tab/>
        </w:r>
        <w:r w:rsidR="002D1440">
          <w:rPr>
            <w:noProof/>
            <w:webHidden/>
          </w:rPr>
          <w:fldChar w:fldCharType="begin"/>
        </w:r>
        <w:r w:rsidR="002D1440">
          <w:rPr>
            <w:noProof/>
            <w:webHidden/>
          </w:rPr>
          <w:instrText xml:space="preserve"> PAGEREF _Toc519247813 \h </w:instrText>
        </w:r>
        <w:r w:rsidR="002D1440">
          <w:rPr>
            <w:noProof/>
            <w:webHidden/>
          </w:rPr>
        </w:r>
        <w:r w:rsidR="002D1440">
          <w:rPr>
            <w:noProof/>
            <w:webHidden/>
          </w:rPr>
          <w:fldChar w:fldCharType="separate"/>
        </w:r>
        <w:r w:rsidR="00C910CB">
          <w:rPr>
            <w:noProof/>
            <w:webHidden/>
          </w:rPr>
          <w:t>32</w:t>
        </w:r>
        <w:r w:rsidR="002D1440">
          <w:rPr>
            <w:noProof/>
            <w:webHidden/>
          </w:rPr>
          <w:fldChar w:fldCharType="end"/>
        </w:r>
      </w:hyperlink>
    </w:p>
    <w:p w14:paraId="360E013A" w14:textId="77777777" w:rsidR="002D1440" w:rsidRDefault="00FA30F7">
      <w:pPr>
        <w:pStyle w:val="TOC3"/>
        <w:rPr>
          <w:rFonts w:asciiTheme="minorHAnsi" w:eastAsiaTheme="minorEastAsia" w:hAnsiTheme="minorHAnsi" w:cstheme="minorBidi"/>
          <w:iCs w:val="0"/>
          <w:caps w:val="0"/>
          <w:noProof/>
          <w:sz w:val="22"/>
          <w:szCs w:val="22"/>
        </w:rPr>
      </w:pPr>
      <w:hyperlink w:anchor="_Toc519247814" w:history="1">
        <w:r w:rsidR="002D1440" w:rsidRPr="00632150">
          <w:rPr>
            <w:rStyle w:val="Hyperlink"/>
            <w:rFonts w:eastAsia="MS Mincho"/>
            <w:noProof/>
            <w14:scene3d>
              <w14:camera w14:prst="orthographicFront"/>
              <w14:lightRig w14:rig="threePt" w14:dir="t">
                <w14:rot w14:lat="0" w14:lon="0" w14:rev="0"/>
              </w14:lightRig>
            </w14:scene3d>
          </w:rPr>
          <w:t>5.6.1</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Claims</w:t>
        </w:r>
        <w:r w:rsidR="002D1440">
          <w:rPr>
            <w:noProof/>
            <w:webHidden/>
          </w:rPr>
          <w:tab/>
        </w:r>
        <w:r w:rsidR="002D1440">
          <w:rPr>
            <w:noProof/>
            <w:webHidden/>
          </w:rPr>
          <w:fldChar w:fldCharType="begin"/>
        </w:r>
        <w:r w:rsidR="002D1440">
          <w:rPr>
            <w:noProof/>
            <w:webHidden/>
          </w:rPr>
          <w:instrText xml:space="preserve"> PAGEREF _Toc519247814 \h </w:instrText>
        </w:r>
        <w:r w:rsidR="002D1440">
          <w:rPr>
            <w:noProof/>
            <w:webHidden/>
          </w:rPr>
        </w:r>
        <w:r w:rsidR="002D1440">
          <w:rPr>
            <w:noProof/>
            <w:webHidden/>
          </w:rPr>
          <w:fldChar w:fldCharType="separate"/>
        </w:r>
        <w:r w:rsidR="00C910CB">
          <w:rPr>
            <w:noProof/>
            <w:webHidden/>
          </w:rPr>
          <w:t>32</w:t>
        </w:r>
        <w:r w:rsidR="002D1440">
          <w:rPr>
            <w:noProof/>
            <w:webHidden/>
          </w:rPr>
          <w:fldChar w:fldCharType="end"/>
        </w:r>
      </w:hyperlink>
    </w:p>
    <w:p w14:paraId="5251CEE2" w14:textId="77777777" w:rsidR="002D1440" w:rsidRDefault="00FA30F7">
      <w:pPr>
        <w:pStyle w:val="TOC3"/>
        <w:rPr>
          <w:rFonts w:asciiTheme="minorHAnsi" w:eastAsiaTheme="minorEastAsia" w:hAnsiTheme="minorHAnsi" w:cstheme="minorBidi"/>
          <w:iCs w:val="0"/>
          <w:caps w:val="0"/>
          <w:noProof/>
          <w:sz w:val="22"/>
          <w:szCs w:val="22"/>
        </w:rPr>
      </w:pPr>
      <w:hyperlink w:anchor="_Toc519247815" w:history="1">
        <w:r w:rsidR="002D1440" w:rsidRPr="00632150">
          <w:rPr>
            <w:rStyle w:val="Hyperlink"/>
            <w:rFonts w:eastAsia="MS Mincho"/>
            <w:noProof/>
            <w14:scene3d>
              <w14:camera w14:prst="orthographicFront"/>
              <w14:lightRig w14:rig="threePt" w14:dir="t">
                <w14:rot w14:lat="0" w14:lon="0" w14:rev="0"/>
              </w14:lightRig>
            </w14:scene3d>
          </w:rPr>
          <w:t>5.6.2</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Remedies</w:t>
        </w:r>
        <w:r w:rsidR="002D1440">
          <w:rPr>
            <w:noProof/>
            <w:webHidden/>
          </w:rPr>
          <w:tab/>
        </w:r>
        <w:r w:rsidR="002D1440">
          <w:rPr>
            <w:noProof/>
            <w:webHidden/>
          </w:rPr>
          <w:fldChar w:fldCharType="begin"/>
        </w:r>
        <w:r w:rsidR="002D1440">
          <w:rPr>
            <w:noProof/>
            <w:webHidden/>
          </w:rPr>
          <w:instrText xml:space="preserve"> PAGEREF _Toc519247815 \h </w:instrText>
        </w:r>
        <w:r w:rsidR="002D1440">
          <w:rPr>
            <w:noProof/>
            <w:webHidden/>
          </w:rPr>
        </w:r>
        <w:r w:rsidR="002D1440">
          <w:rPr>
            <w:noProof/>
            <w:webHidden/>
          </w:rPr>
          <w:fldChar w:fldCharType="separate"/>
        </w:r>
        <w:r w:rsidR="00C910CB">
          <w:rPr>
            <w:noProof/>
            <w:webHidden/>
          </w:rPr>
          <w:t>32</w:t>
        </w:r>
        <w:r w:rsidR="002D1440">
          <w:rPr>
            <w:noProof/>
            <w:webHidden/>
          </w:rPr>
          <w:fldChar w:fldCharType="end"/>
        </w:r>
      </w:hyperlink>
    </w:p>
    <w:p w14:paraId="277A9283" w14:textId="77777777" w:rsidR="002D1440" w:rsidRDefault="00FA30F7">
      <w:pPr>
        <w:pStyle w:val="TOC3"/>
        <w:rPr>
          <w:rFonts w:asciiTheme="minorHAnsi" w:eastAsiaTheme="minorEastAsia" w:hAnsiTheme="minorHAnsi" w:cstheme="minorBidi"/>
          <w:iCs w:val="0"/>
          <w:caps w:val="0"/>
          <w:noProof/>
          <w:sz w:val="22"/>
          <w:szCs w:val="22"/>
        </w:rPr>
      </w:pPr>
      <w:hyperlink w:anchor="_Toc519247816" w:history="1">
        <w:r w:rsidR="002D1440" w:rsidRPr="00632150">
          <w:rPr>
            <w:rStyle w:val="Hyperlink"/>
            <w:rFonts w:eastAsia="MS Mincho"/>
            <w:noProof/>
            <w14:scene3d>
              <w14:camera w14:prst="orthographicFront"/>
              <w14:lightRig w14:rig="threePt" w14:dir="t">
                <w14:rot w14:lat="0" w14:lon="0" w14:rev="0"/>
              </w14:lightRig>
            </w14:scene3d>
          </w:rPr>
          <w:t>5.6.3</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Remedies for failure to comply with material Blanket P.O. requirements</w:t>
        </w:r>
        <w:r w:rsidR="002D1440">
          <w:rPr>
            <w:noProof/>
            <w:webHidden/>
          </w:rPr>
          <w:tab/>
        </w:r>
        <w:r w:rsidR="002D1440">
          <w:rPr>
            <w:noProof/>
            <w:webHidden/>
          </w:rPr>
          <w:fldChar w:fldCharType="begin"/>
        </w:r>
        <w:r w:rsidR="002D1440">
          <w:rPr>
            <w:noProof/>
            <w:webHidden/>
          </w:rPr>
          <w:instrText xml:space="preserve"> PAGEREF _Toc519247816 \h </w:instrText>
        </w:r>
        <w:r w:rsidR="002D1440">
          <w:rPr>
            <w:noProof/>
            <w:webHidden/>
          </w:rPr>
        </w:r>
        <w:r w:rsidR="002D1440">
          <w:rPr>
            <w:noProof/>
            <w:webHidden/>
          </w:rPr>
          <w:fldChar w:fldCharType="separate"/>
        </w:r>
        <w:r w:rsidR="00C910CB">
          <w:rPr>
            <w:noProof/>
            <w:webHidden/>
          </w:rPr>
          <w:t>32</w:t>
        </w:r>
        <w:r w:rsidR="002D1440">
          <w:rPr>
            <w:noProof/>
            <w:webHidden/>
          </w:rPr>
          <w:fldChar w:fldCharType="end"/>
        </w:r>
      </w:hyperlink>
    </w:p>
    <w:p w14:paraId="24538056"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17" w:history="1">
        <w:r w:rsidR="002D1440" w:rsidRPr="00632150">
          <w:rPr>
            <w:rStyle w:val="Hyperlink"/>
            <w:rFonts w:eastAsia="MS Mincho"/>
            <w:noProof/>
            <w14:scene3d>
              <w14:camera w14:prst="orthographicFront"/>
              <w14:lightRig w14:rig="threePt" w14:dir="t">
                <w14:rot w14:lat="0" w14:lon="0" w14:rev="0"/>
              </w14:lightRig>
            </w14:scene3d>
          </w:rPr>
          <w:t>5.7</w:t>
        </w:r>
        <w:r w:rsidR="002D1440">
          <w:rPr>
            <w:rFonts w:asciiTheme="minorHAnsi" w:eastAsiaTheme="minorEastAsia" w:hAnsiTheme="minorHAnsi" w:cstheme="minorBidi"/>
            <w:caps w:val="0"/>
            <w:noProof/>
            <w:sz w:val="22"/>
            <w:szCs w:val="22"/>
          </w:rPr>
          <w:tab/>
        </w:r>
        <w:r w:rsidR="002D1440" w:rsidRPr="00632150">
          <w:rPr>
            <w:rStyle w:val="Hyperlink"/>
            <w:rFonts w:eastAsia="MS Mincho"/>
            <w:noProof/>
          </w:rPr>
          <w:t>Items Ordered and Delivered</w:t>
        </w:r>
        <w:r w:rsidR="002D1440">
          <w:rPr>
            <w:noProof/>
            <w:webHidden/>
          </w:rPr>
          <w:tab/>
        </w:r>
        <w:r w:rsidR="002D1440">
          <w:rPr>
            <w:noProof/>
            <w:webHidden/>
          </w:rPr>
          <w:fldChar w:fldCharType="begin"/>
        </w:r>
        <w:r w:rsidR="002D1440">
          <w:rPr>
            <w:noProof/>
            <w:webHidden/>
          </w:rPr>
          <w:instrText xml:space="preserve"> PAGEREF _Toc519247817 \h </w:instrText>
        </w:r>
        <w:r w:rsidR="002D1440">
          <w:rPr>
            <w:noProof/>
            <w:webHidden/>
          </w:rPr>
        </w:r>
        <w:r w:rsidR="002D1440">
          <w:rPr>
            <w:noProof/>
            <w:webHidden/>
          </w:rPr>
          <w:fldChar w:fldCharType="separate"/>
        </w:r>
        <w:r w:rsidR="00C910CB">
          <w:rPr>
            <w:noProof/>
            <w:webHidden/>
          </w:rPr>
          <w:t>32</w:t>
        </w:r>
        <w:r w:rsidR="002D1440">
          <w:rPr>
            <w:noProof/>
            <w:webHidden/>
          </w:rPr>
          <w:fldChar w:fldCharType="end"/>
        </w:r>
      </w:hyperlink>
    </w:p>
    <w:p w14:paraId="326F276E"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18" w:history="1">
        <w:r w:rsidR="002D1440" w:rsidRPr="00632150">
          <w:rPr>
            <w:rStyle w:val="Hyperlink"/>
            <w:rFonts w:eastAsia="MS Mincho"/>
            <w:noProof/>
            <w14:scene3d>
              <w14:camera w14:prst="orthographicFront"/>
              <w14:lightRig w14:rig="threePt" w14:dir="t">
                <w14:rot w14:lat="0" w14:lon="0" w14:rev="0"/>
              </w14:lightRig>
            </w14:scene3d>
          </w:rPr>
          <w:t>5.8</w:t>
        </w:r>
        <w:r w:rsidR="002D1440">
          <w:rPr>
            <w:rFonts w:asciiTheme="minorHAnsi" w:eastAsiaTheme="minorEastAsia" w:hAnsiTheme="minorHAnsi" w:cstheme="minorBidi"/>
            <w:caps w:val="0"/>
            <w:noProof/>
            <w:sz w:val="22"/>
            <w:szCs w:val="22"/>
          </w:rPr>
          <w:tab/>
        </w:r>
        <w:r w:rsidR="002D1440" w:rsidRPr="00632150">
          <w:rPr>
            <w:rStyle w:val="Hyperlink"/>
            <w:rFonts w:eastAsia="MS Mincho"/>
            <w:noProof/>
          </w:rPr>
          <w:t>MANUFACTURING/PACKAGING REQUIREMENTS</w:t>
        </w:r>
        <w:r w:rsidR="002D1440">
          <w:rPr>
            <w:noProof/>
            <w:webHidden/>
          </w:rPr>
          <w:tab/>
        </w:r>
        <w:r w:rsidR="002D1440">
          <w:rPr>
            <w:noProof/>
            <w:webHidden/>
          </w:rPr>
          <w:fldChar w:fldCharType="begin"/>
        </w:r>
        <w:r w:rsidR="002D1440">
          <w:rPr>
            <w:noProof/>
            <w:webHidden/>
          </w:rPr>
          <w:instrText xml:space="preserve"> PAGEREF _Toc519247818 \h </w:instrText>
        </w:r>
        <w:r w:rsidR="002D1440">
          <w:rPr>
            <w:noProof/>
            <w:webHidden/>
          </w:rPr>
        </w:r>
        <w:r w:rsidR="002D1440">
          <w:rPr>
            <w:noProof/>
            <w:webHidden/>
          </w:rPr>
          <w:fldChar w:fldCharType="separate"/>
        </w:r>
        <w:r w:rsidR="00C910CB">
          <w:rPr>
            <w:noProof/>
            <w:webHidden/>
          </w:rPr>
          <w:t>32</w:t>
        </w:r>
        <w:r w:rsidR="002D1440">
          <w:rPr>
            <w:noProof/>
            <w:webHidden/>
          </w:rPr>
          <w:fldChar w:fldCharType="end"/>
        </w:r>
      </w:hyperlink>
    </w:p>
    <w:p w14:paraId="6D4865AC"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19" w:history="1">
        <w:r w:rsidR="002D1440" w:rsidRPr="00632150">
          <w:rPr>
            <w:rStyle w:val="Hyperlink"/>
            <w:noProof/>
            <w14:scene3d>
              <w14:camera w14:prst="orthographicFront"/>
              <w14:lightRig w14:rig="threePt" w14:dir="t">
                <w14:rot w14:lat="0" w14:lon="0" w14:rev="0"/>
              </w14:lightRig>
            </w14:scene3d>
          </w:rPr>
          <w:t>5.9</w:t>
        </w:r>
        <w:r w:rsidR="002D1440">
          <w:rPr>
            <w:rFonts w:asciiTheme="minorHAnsi" w:eastAsiaTheme="minorEastAsia" w:hAnsiTheme="minorHAnsi" w:cstheme="minorBidi"/>
            <w:caps w:val="0"/>
            <w:noProof/>
            <w:sz w:val="22"/>
            <w:szCs w:val="22"/>
          </w:rPr>
          <w:tab/>
        </w:r>
        <w:r w:rsidR="002D1440" w:rsidRPr="00632150">
          <w:rPr>
            <w:rStyle w:val="Hyperlink"/>
            <w:noProof/>
          </w:rPr>
          <w:t>ELECTRONIC PAYMENTS</w:t>
        </w:r>
        <w:r w:rsidR="002D1440">
          <w:rPr>
            <w:noProof/>
            <w:webHidden/>
          </w:rPr>
          <w:tab/>
        </w:r>
        <w:r w:rsidR="002D1440">
          <w:rPr>
            <w:noProof/>
            <w:webHidden/>
          </w:rPr>
          <w:fldChar w:fldCharType="begin"/>
        </w:r>
        <w:r w:rsidR="002D1440">
          <w:rPr>
            <w:noProof/>
            <w:webHidden/>
          </w:rPr>
          <w:instrText xml:space="preserve"> PAGEREF _Toc519247819 \h </w:instrText>
        </w:r>
        <w:r w:rsidR="002D1440">
          <w:rPr>
            <w:noProof/>
            <w:webHidden/>
          </w:rPr>
        </w:r>
        <w:r w:rsidR="002D1440">
          <w:rPr>
            <w:noProof/>
            <w:webHidden/>
          </w:rPr>
          <w:fldChar w:fldCharType="separate"/>
        </w:r>
        <w:r w:rsidR="00C910CB">
          <w:rPr>
            <w:noProof/>
            <w:webHidden/>
          </w:rPr>
          <w:t>32</w:t>
        </w:r>
        <w:r w:rsidR="002D1440">
          <w:rPr>
            <w:noProof/>
            <w:webHidden/>
          </w:rPr>
          <w:fldChar w:fldCharType="end"/>
        </w:r>
      </w:hyperlink>
    </w:p>
    <w:p w14:paraId="0D7178F7" w14:textId="77777777" w:rsidR="002D1440" w:rsidRDefault="00FA30F7">
      <w:pPr>
        <w:pStyle w:val="TOC2"/>
        <w:tabs>
          <w:tab w:val="left" w:pos="1200"/>
        </w:tabs>
        <w:rPr>
          <w:rFonts w:asciiTheme="minorHAnsi" w:eastAsiaTheme="minorEastAsia" w:hAnsiTheme="minorHAnsi" w:cstheme="minorBidi"/>
          <w:caps w:val="0"/>
          <w:noProof/>
          <w:sz w:val="22"/>
          <w:szCs w:val="22"/>
        </w:rPr>
      </w:pPr>
      <w:hyperlink w:anchor="_Toc519247820" w:history="1">
        <w:r w:rsidR="002D1440" w:rsidRPr="00632150">
          <w:rPr>
            <w:rStyle w:val="Hyperlink"/>
            <w:noProof/>
            <w14:scene3d>
              <w14:camera w14:prst="orthographicFront"/>
              <w14:lightRig w14:rig="threePt" w14:dir="t">
                <w14:rot w14:lat="0" w14:lon="0" w14:rev="0"/>
              </w14:lightRig>
            </w14:scene3d>
          </w:rPr>
          <w:t>5.10</w:t>
        </w:r>
        <w:r w:rsidR="002D1440">
          <w:rPr>
            <w:rFonts w:asciiTheme="minorHAnsi" w:eastAsiaTheme="minorEastAsia" w:hAnsiTheme="minorHAnsi" w:cstheme="minorBidi"/>
            <w:caps w:val="0"/>
            <w:noProof/>
            <w:sz w:val="22"/>
            <w:szCs w:val="22"/>
          </w:rPr>
          <w:tab/>
        </w:r>
        <w:r w:rsidR="002D1440" w:rsidRPr="00632150">
          <w:rPr>
            <w:rStyle w:val="Hyperlink"/>
            <w:noProof/>
          </w:rPr>
          <w:t>Substitution or Addition of SubCONTRACTOR(s)</w:t>
        </w:r>
        <w:r w:rsidR="002D1440">
          <w:rPr>
            <w:noProof/>
            <w:webHidden/>
          </w:rPr>
          <w:tab/>
        </w:r>
        <w:r w:rsidR="002D1440">
          <w:rPr>
            <w:noProof/>
            <w:webHidden/>
          </w:rPr>
          <w:fldChar w:fldCharType="begin"/>
        </w:r>
        <w:r w:rsidR="002D1440">
          <w:rPr>
            <w:noProof/>
            <w:webHidden/>
          </w:rPr>
          <w:instrText xml:space="preserve"> PAGEREF _Toc519247820 \h </w:instrText>
        </w:r>
        <w:r w:rsidR="002D1440">
          <w:rPr>
            <w:noProof/>
            <w:webHidden/>
          </w:rPr>
        </w:r>
        <w:r w:rsidR="002D1440">
          <w:rPr>
            <w:noProof/>
            <w:webHidden/>
          </w:rPr>
          <w:fldChar w:fldCharType="separate"/>
        </w:r>
        <w:r w:rsidR="00C910CB">
          <w:rPr>
            <w:noProof/>
            <w:webHidden/>
          </w:rPr>
          <w:t>33</w:t>
        </w:r>
        <w:r w:rsidR="002D1440">
          <w:rPr>
            <w:noProof/>
            <w:webHidden/>
          </w:rPr>
          <w:fldChar w:fldCharType="end"/>
        </w:r>
      </w:hyperlink>
    </w:p>
    <w:p w14:paraId="553A4A69" w14:textId="77777777" w:rsidR="002D1440" w:rsidRDefault="00FA30F7">
      <w:pPr>
        <w:pStyle w:val="TOC2"/>
        <w:tabs>
          <w:tab w:val="left" w:pos="1200"/>
        </w:tabs>
        <w:rPr>
          <w:rFonts w:asciiTheme="minorHAnsi" w:eastAsiaTheme="minorEastAsia" w:hAnsiTheme="minorHAnsi" w:cstheme="minorBidi"/>
          <w:caps w:val="0"/>
          <w:noProof/>
          <w:sz w:val="22"/>
          <w:szCs w:val="22"/>
        </w:rPr>
      </w:pPr>
      <w:hyperlink w:anchor="_Toc519247821" w:history="1">
        <w:r w:rsidR="002D1440" w:rsidRPr="00632150">
          <w:rPr>
            <w:rStyle w:val="Hyperlink"/>
            <w:noProof/>
            <w14:scene3d>
              <w14:camera w14:prst="orthographicFront"/>
              <w14:lightRig w14:rig="threePt" w14:dir="t">
                <w14:rot w14:lat="0" w14:lon="0" w14:rev="0"/>
              </w14:lightRig>
            </w14:scene3d>
          </w:rPr>
          <w:t>5.11</w:t>
        </w:r>
        <w:r w:rsidR="002D1440">
          <w:rPr>
            <w:rFonts w:asciiTheme="minorHAnsi" w:eastAsiaTheme="minorEastAsia" w:hAnsiTheme="minorHAnsi" w:cstheme="minorBidi"/>
            <w:caps w:val="0"/>
            <w:noProof/>
            <w:sz w:val="22"/>
            <w:szCs w:val="22"/>
          </w:rPr>
          <w:tab/>
        </w:r>
        <w:r w:rsidR="002D1440" w:rsidRPr="00632150">
          <w:rPr>
            <w:rStyle w:val="Hyperlink"/>
            <w:noProof/>
          </w:rPr>
          <w:t>BLANKET P.O. Activity Report</w:t>
        </w:r>
        <w:r w:rsidR="002D1440">
          <w:rPr>
            <w:noProof/>
            <w:webHidden/>
          </w:rPr>
          <w:tab/>
        </w:r>
        <w:r w:rsidR="002D1440">
          <w:rPr>
            <w:noProof/>
            <w:webHidden/>
          </w:rPr>
          <w:fldChar w:fldCharType="begin"/>
        </w:r>
        <w:r w:rsidR="002D1440">
          <w:rPr>
            <w:noProof/>
            <w:webHidden/>
          </w:rPr>
          <w:instrText xml:space="preserve"> PAGEREF _Toc519247821 \h </w:instrText>
        </w:r>
        <w:r w:rsidR="002D1440">
          <w:rPr>
            <w:noProof/>
            <w:webHidden/>
          </w:rPr>
        </w:r>
        <w:r w:rsidR="002D1440">
          <w:rPr>
            <w:noProof/>
            <w:webHidden/>
          </w:rPr>
          <w:fldChar w:fldCharType="separate"/>
        </w:r>
        <w:r w:rsidR="00C910CB">
          <w:rPr>
            <w:noProof/>
            <w:webHidden/>
          </w:rPr>
          <w:t>33</w:t>
        </w:r>
        <w:r w:rsidR="002D1440">
          <w:rPr>
            <w:noProof/>
            <w:webHidden/>
          </w:rPr>
          <w:fldChar w:fldCharType="end"/>
        </w:r>
      </w:hyperlink>
    </w:p>
    <w:p w14:paraId="38457E34" w14:textId="77777777" w:rsidR="002D1440" w:rsidRDefault="00FA30F7">
      <w:pPr>
        <w:pStyle w:val="TOC2"/>
        <w:tabs>
          <w:tab w:val="left" w:pos="1200"/>
        </w:tabs>
        <w:rPr>
          <w:rFonts w:asciiTheme="minorHAnsi" w:eastAsiaTheme="minorEastAsia" w:hAnsiTheme="minorHAnsi" w:cstheme="minorBidi"/>
          <w:caps w:val="0"/>
          <w:noProof/>
          <w:sz w:val="22"/>
          <w:szCs w:val="22"/>
        </w:rPr>
      </w:pPr>
      <w:hyperlink w:anchor="_Toc519247822" w:history="1">
        <w:r w:rsidR="002D1440" w:rsidRPr="00632150">
          <w:rPr>
            <w:rStyle w:val="Hyperlink"/>
            <w:noProof/>
            <w14:scene3d>
              <w14:camera w14:prst="orthographicFront"/>
              <w14:lightRig w14:rig="threePt" w14:dir="t">
                <w14:rot w14:lat="0" w14:lon="0" w14:rev="0"/>
              </w14:lightRig>
            </w14:scene3d>
          </w:rPr>
          <w:t>5.12</w:t>
        </w:r>
        <w:r w:rsidR="002D1440">
          <w:rPr>
            <w:rFonts w:asciiTheme="minorHAnsi" w:eastAsiaTheme="minorEastAsia" w:hAnsiTheme="minorHAnsi" w:cstheme="minorBidi"/>
            <w:caps w:val="0"/>
            <w:noProof/>
            <w:sz w:val="22"/>
            <w:szCs w:val="22"/>
          </w:rPr>
          <w:tab/>
        </w:r>
        <w:r w:rsidR="002D1440" w:rsidRPr="00632150">
          <w:rPr>
            <w:rStyle w:val="Hyperlink"/>
            <w:noProof/>
          </w:rPr>
          <w:t>PROGRAM EFFICIENCY ASSESSMENT FOR STATE USING AGENCIES</w:t>
        </w:r>
        <w:r w:rsidR="002D1440">
          <w:rPr>
            <w:noProof/>
            <w:webHidden/>
          </w:rPr>
          <w:tab/>
        </w:r>
        <w:r w:rsidR="002D1440">
          <w:rPr>
            <w:noProof/>
            <w:webHidden/>
          </w:rPr>
          <w:fldChar w:fldCharType="begin"/>
        </w:r>
        <w:r w:rsidR="002D1440">
          <w:rPr>
            <w:noProof/>
            <w:webHidden/>
          </w:rPr>
          <w:instrText xml:space="preserve"> PAGEREF _Toc519247822 \h </w:instrText>
        </w:r>
        <w:r w:rsidR="002D1440">
          <w:rPr>
            <w:noProof/>
            <w:webHidden/>
          </w:rPr>
        </w:r>
        <w:r w:rsidR="002D1440">
          <w:rPr>
            <w:noProof/>
            <w:webHidden/>
          </w:rPr>
          <w:fldChar w:fldCharType="separate"/>
        </w:r>
        <w:r w:rsidR="00C910CB">
          <w:rPr>
            <w:noProof/>
            <w:webHidden/>
          </w:rPr>
          <w:t>33</w:t>
        </w:r>
        <w:r w:rsidR="002D1440">
          <w:rPr>
            <w:noProof/>
            <w:webHidden/>
          </w:rPr>
          <w:fldChar w:fldCharType="end"/>
        </w:r>
      </w:hyperlink>
    </w:p>
    <w:p w14:paraId="5D07657C" w14:textId="77777777" w:rsidR="002D1440" w:rsidRDefault="00FA30F7">
      <w:pPr>
        <w:pStyle w:val="TOC2"/>
        <w:tabs>
          <w:tab w:val="left" w:pos="1200"/>
        </w:tabs>
        <w:rPr>
          <w:rFonts w:asciiTheme="minorHAnsi" w:eastAsiaTheme="minorEastAsia" w:hAnsiTheme="minorHAnsi" w:cstheme="minorBidi"/>
          <w:caps w:val="0"/>
          <w:noProof/>
          <w:sz w:val="22"/>
          <w:szCs w:val="22"/>
        </w:rPr>
      </w:pPr>
      <w:hyperlink w:anchor="_Toc519247823" w:history="1">
        <w:r w:rsidR="002D1440" w:rsidRPr="00632150">
          <w:rPr>
            <w:rStyle w:val="Hyperlink"/>
            <w:noProof/>
            <w14:scene3d>
              <w14:camera w14:prst="orthographicFront"/>
              <w14:lightRig w14:rig="threePt" w14:dir="t">
                <w14:rot w14:lat="0" w14:lon="0" w14:rev="0"/>
              </w14:lightRig>
            </w14:scene3d>
          </w:rPr>
          <w:t>5.13</w:t>
        </w:r>
        <w:r w:rsidR="002D1440">
          <w:rPr>
            <w:rFonts w:asciiTheme="minorHAnsi" w:eastAsiaTheme="minorEastAsia" w:hAnsiTheme="minorHAnsi" w:cstheme="minorBidi"/>
            <w:caps w:val="0"/>
            <w:noProof/>
            <w:sz w:val="22"/>
            <w:szCs w:val="22"/>
          </w:rPr>
          <w:tab/>
        </w:r>
        <w:r w:rsidR="002D1440" w:rsidRPr="00632150">
          <w:rPr>
            <w:rStyle w:val="Hyperlink"/>
            <w:noProof/>
          </w:rPr>
          <w:t>DISCLOSURE OF PRODUCT COMPOSITION</w:t>
        </w:r>
        <w:r w:rsidR="002D1440">
          <w:rPr>
            <w:noProof/>
            <w:webHidden/>
          </w:rPr>
          <w:tab/>
        </w:r>
        <w:r w:rsidR="002D1440">
          <w:rPr>
            <w:noProof/>
            <w:webHidden/>
          </w:rPr>
          <w:fldChar w:fldCharType="begin"/>
        </w:r>
        <w:r w:rsidR="002D1440">
          <w:rPr>
            <w:noProof/>
            <w:webHidden/>
          </w:rPr>
          <w:instrText xml:space="preserve"> PAGEREF _Toc519247823 \h </w:instrText>
        </w:r>
        <w:r w:rsidR="002D1440">
          <w:rPr>
            <w:noProof/>
            <w:webHidden/>
          </w:rPr>
        </w:r>
        <w:r w:rsidR="002D1440">
          <w:rPr>
            <w:noProof/>
            <w:webHidden/>
          </w:rPr>
          <w:fldChar w:fldCharType="separate"/>
        </w:r>
        <w:r w:rsidR="00C910CB">
          <w:rPr>
            <w:noProof/>
            <w:webHidden/>
          </w:rPr>
          <w:t>34</w:t>
        </w:r>
        <w:r w:rsidR="002D1440">
          <w:rPr>
            <w:noProof/>
            <w:webHidden/>
          </w:rPr>
          <w:fldChar w:fldCharType="end"/>
        </w:r>
      </w:hyperlink>
    </w:p>
    <w:p w14:paraId="7FCD22A8" w14:textId="77777777" w:rsidR="002D1440" w:rsidRDefault="00FA30F7">
      <w:pPr>
        <w:pStyle w:val="TOC2"/>
        <w:tabs>
          <w:tab w:val="left" w:pos="1200"/>
        </w:tabs>
        <w:rPr>
          <w:rFonts w:asciiTheme="minorHAnsi" w:eastAsiaTheme="minorEastAsia" w:hAnsiTheme="minorHAnsi" w:cstheme="minorBidi"/>
          <w:caps w:val="0"/>
          <w:noProof/>
          <w:sz w:val="22"/>
          <w:szCs w:val="22"/>
        </w:rPr>
      </w:pPr>
      <w:hyperlink w:anchor="_Toc519247824" w:history="1">
        <w:r w:rsidR="002D1440" w:rsidRPr="00632150">
          <w:rPr>
            <w:rStyle w:val="Hyperlink"/>
            <w:noProof/>
            <w14:scene3d>
              <w14:camera w14:prst="orthographicFront"/>
              <w14:lightRig w14:rig="threePt" w14:dir="t">
                <w14:rot w14:lat="0" w14:lon="0" w14:rev="0"/>
              </w14:lightRig>
            </w14:scene3d>
          </w:rPr>
          <w:t>5.14</w:t>
        </w:r>
        <w:r w:rsidR="002D1440">
          <w:rPr>
            <w:rFonts w:asciiTheme="minorHAnsi" w:eastAsiaTheme="minorEastAsia" w:hAnsiTheme="minorHAnsi" w:cstheme="minorBidi"/>
            <w:caps w:val="0"/>
            <w:noProof/>
            <w:sz w:val="22"/>
            <w:szCs w:val="22"/>
          </w:rPr>
          <w:tab/>
        </w:r>
        <w:r w:rsidR="002D1440" w:rsidRPr="00632150">
          <w:rPr>
            <w:rStyle w:val="Hyperlink"/>
            <w:noProof/>
          </w:rPr>
          <w:t>News Releases</w:t>
        </w:r>
        <w:r w:rsidR="002D1440">
          <w:rPr>
            <w:noProof/>
            <w:webHidden/>
          </w:rPr>
          <w:tab/>
        </w:r>
        <w:r w:rsidR="002D1440">
          <w:rPr>
            <w:noProof/>
            <w:webHidden/>
          </w:rPr>
          <w:fldChar w:fldCharType="begin"/>
        </w:r>
        <w:r w:rsidR="002D1440">
          <w:rPr>
            <w:noProof/>
            <w:webHidden/>
          </w:rPr>
          <w:instrText xml:space="preserve"> PAGEREF _Toc519247824 \h </w:instrText>
        </w:r>
        <w:r w:rsidR="002D1440">
          <w:rPr>
            <w:noProof/>
            <w:webHidden/>
          </w:rPr>
        </w:r>
        <w:r w:rsidR="002D1440">
          <w:rPr>
            <w:noProof/>
            <w:webHidden/>
          </w:rPr>
          <w:fldChar w:fldCharType="separate"/>
        </w:r>
        <w:r w:rsidR="00C910CB">
          <w:rPr>
            <w:noProof/>
            <w:webHidden/>
          </w:rPr>
          <w:t>34</w:t>
        </w:r>
        <w:r w:rsidR="002D1440">
          <w:rPr>
            <w:noProof/>
            <w:webHidden/>
          </w:rPr>
          <w:fldChar w:fldCharType="end"/>
        </w:r>
      </w:hyperlink>
    </w:p>
    <w:p w14:paraId="7BB77459" w14:textId="77777777" w:rsidR="002D1440" w:rsidRDefault="00FA30F7">
      <w:pPr>
        <w:pStyle w:val="TOC2"/>
        <w:tabs>
          <w:tab w:val="left" w:pos="1200"/>
        </w:tabs>
        <w:rPr>
          <w:rFonts w:asciiTheme="minorHAnsi" w:eastAsiaTheme="minorEastAsia" w:hAnsiTheme="minorHAnsi" w:cstheme="minorBidi"/>
          <w:caps w:val="0"/>
          <w:noProof/>
          <w:sz w:val="22"/>
          <w:szCs w:val="22"/>
        </w:rPr>
      </w:pPr>
      <w:hyperlink w:anchor="_Toc519247825" w:history="1">
        <w:r w:rsidR="002D1440" w:rsidRPr="00632150">
          <w:rPr>
            <w:rStyle w:val="Hyperlink"/>
            <w:noProof/>
            <w14:scene3d>
              <w14:camera w14:prst="orthographicFront"/>
              <w14:lightRig w14:rig="threePt" w14:dir="t">
                <w14:rot w14:lat="0" w14:lon="0" w14:rev="0"/>
              </w14:lightRig>
            </w14:scene3d>
          </w:rPr>
          <w:t>5.15</w:t>
        </w:r>
        <w:r w:rsidR="002D1440">
          <w:rPr>
            <w:rFonts w:asciiTheme="minorHAnsi" w:eastAsiaTheme="minorEastAsia" w:hAnsiTheme="minorHAnsi" w:cstheme="minorBidi"/>
            <w:caps w:val="0"/>
            <w:noProof/>
            <w:sz w:val="22"/>
            <w:szCs w:val="22"/>
          </w:rPr>
          <w:tab/>
        </w:r>
        <w:r w:rsidR="002D1440" w:rsidRPr="00632150">
          <w:rPr>
            <w:rStyle w:val="Hyperlink"/>
            <w:noProof/>
          </w:rPr>
          <w:t>Advertising</w:t>
        </w:r>
        <w:r w:rsidR="002D1440">
          <w:rPr>
            <w:noProof/>
            <w:webHidden/>
          </w:rPr>
          <w:tab/>
        </w:r>
        <w:r w:rsidR="002D1440">
          <w:rPr>
            <w:noProof/>
            <w:webHidden/>
          </w:rPr>
          <w:fldChar w:fldCharType="begin"/>
        </w:r>
        <w:r w:rsidR="002D1440">
          <w:rPr>
            <w:noProof/>
            <w:webHidden/>
          </w:rPr>
          <w:instrText xml:space="preserve"> PAGEREF _Toc519247825 \h </w:instrText>
        </w:r>
        <w:r w:rsidR="002D1440">
          <w:rPr>
            <w:noProof/>
            <w:webHidden/>
          </w:rPr>
        </w:r>
        <w:r w:rsidR="002D1440">
          <w:rPr>
            <w:noProof/>
            <w:webHidden/>
          </w:rPr>
          <w:fldChar w:fldCharType="separate"/>
        </w:r>
        <w:r w:rsidR="00C910CB">
          <w:rPr>
            <w:noProof/>
            <w:webHidden/>
          </w:rPr>
          <w:t>34</w:t>
        </w:r>
        <w:r w:rsidR="002D1440">
          <w:rPr>
            <w:noProof/>
            <w:webHidden/>
          </w:rPr>
          <w:fldChar w:fldCharType="end"/>
        </w:r>
      </w:hyperlink>
    </w:p>
    <w:p w14:paraId="47F77B22" w14:textId="77777777" w:rsidR="002D1440" w:rsidRDefault="00FA30F7">
      <w:pPr>
        <w:pStyle w:val="TOC1"/>
        <w:rPr>
          <w:rFonts w:asciiTheme="minorHAnsi" w:eastAsiaTheme="minorEastAsia" w:hAnsiTheme="minorHAnsi" w:cstheme="minorBidi"/>
          <w:b w:val="0"/>
          <w:bCs w:val="0"/>
          <w:caps w:val="0"/>
          <w:noProof/>
          <w:sz w:val="22"/>
          <w:szCs w:val="22"/>
        </w:rPr>
      </w:pPr>
      <w:hyperlink w:anchor="_Toc519247826" w:history="1">
        <w:r w:rsidR="002D1440" w:rsidRPr="00632150">
          <w:rPr>
            <w:rStyle w:val="Hyperlink"/>
            <w:noProof/>
            <w14:scene3d>
              <w14:camera w14:prst="orthographicFront"/>
              <w14:lightRig w14:rig="threePt" w14:dir="t">
                <w14:rot w14:lat="0" w14:lon="0" w14:rev="0"/>
              </w14:lightRig>
            </w14:scene3d>
          </w:rPr>
          <w:t>6.0</w:t>
        </w:r>
        <w:r w:rsidR="002D1440">
          <w:rPr>
            <w:rFonts w:asciiTheme="minorHAnsi" w:eastAsiaTheme="minorEastAsia" w:hAnsiTheme="minorHAnsi" w:cstheme="minorBidi"/>
            <w:b w:val="0"/>
            <w:bCs w:val="0"/>
            <w:caps w:val="0"/>
            <w:noProof/>
            <w:sz w:val="22"/>
            <w:szCs w:val="22"/>
          </w:rPr>
          <w:tab/>
        </w:r>
        <w:r w:rsidR="002D1440" w:rsidRPr="00632150">
          <w:rPr>
            <w:rStyle w:val="Hyperlink"/>
            <w:noProof/>
          </w:rPr>
          <w:t>QUOTE EVALUATION</w:t>
        </w:r>
        <w:r w:rsidR="002D1440">
          <w:rPr>
            <w:noProof/>
            <w:webHidden/>
          </w:rPr>
          <w:tab/>
        </w:r>
        <w:r w:rsidR="002D1440">
          <w:rPr>
            <w:noProof/>
            <w:webHidden/>
          </w:rPr>
          <w:fldChar w:fldCharType="begin"/>
        </w:r>
        <w:r w:rsidR="002D1440">
          <w:rPr>
            <w:noProof/>
            <w:webHidden/>
          </w:rPr>
          <w:instrText xml:space="preserve"> PAGEREF _Toc519247826 \h </w:instrText>
        </w:r>
        <w:r w:rsidR="002D1440">
          <w:rPr>
            <w:noProof/>
            <w:webHidden/>
          </w:rPr>
        </w:r>
        <w:r w:rsidR="002D1440">
          <w:rPr>
            <w:noProof/>
            <w:webHidden/>
          </w:rPr>
          <w:fldChar w:fldCharType="separate"/>
        </w:r>
        <w:r w:rsidR="00C910CB">
          <w:rPr>
            <w:noProof/>
            <w:webHidden/>
          </w:rPr>
          <w:t>35</w:t>
        </w:r>
        <w:r w:rsidR="002D1440">
          <w:rPr>
            <w:noProof/>
            <w:webHidden/>
          </w:rPr>
          <w:fldChar w:fldCharType="end"/>
        </w:r>
      </w:hyperlink>
    </w:p>
    <w:p w14:paraId="7C3BAA7A"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27" w:history="1">
        <w:r w:rsidR="002D1440" w:rsidRPr="00632150">
          <w:rPr>
            <w:rStyle w:val="Hyperlink"/>
            <w:noProof/>
            <w14:scene3d>
              <w14:camera w14:prst="orthographicFront"/>
              <w14:lightRig w14:rig="threePt" w14:dir="t">
                <w14:rot w14:lat="0" w14:lon="0" w14:rev="0"/>
              </w14:lightRig>
            </w14:scene3d>
          </w:rPr>
          <w:t>6.1</w:t>
        </w:r>
        <w:r w:rsidR="002D1440">
          <w:rPr>
            <w:rFonts w:asciiTheme="minorHAnsi" w:eastAsiaTheme="minorEastAsia" w:hAnsiTheme="minorHAnsi" w:cstheme="minorBidi"/>
            <w:caps w:val="0"/>
            <w:noProof/>
            <w:sz w:val="22"/>
            <w:szCs w:val="22"/>
          </w:rPr>
          <w:tab/>
        </w:r>
        <w:r w:rsidR="002D1440" w:rsidRPr="00632150">
          <w:rPr>
            <w:rStyle w:val="Hyperlink"/>
            <w:noProof/>
          </w:rPr>
          <w:t>RIGHT TO WAIVE</w:t>
        </w:r>
        <w:r w:rsidR="002D1440">
          <w:rPr>
            <w:noProof/>
            <w:webHidden/>
          </w:rPr>
          <w:tab/>
        </w:r>
        <w:r w:rsidR="002D1440">
          <w:rPr>
            <w:noProof/>
            <w:webHidden/>
          </w:rPr>
          <w:fldChar w:fldCharType="begin"/>
        </w:r>
        <w:r w:rsidR="002D1440">
          <w:rPr>
            <w:noProof/>
            <w:webHidden/>
          </w:rPr>
          <w:instrText xml:space="preserve"> PAGEREF _Toc519247827 \h </w:instrText>
        </w:r>
        <w:r w:rsidR="002D1440">
          <w:rPr>
            <w:noProof/>
            <w:webHidden/>
          </w:rPr>
        </w:r>
        <w:r w:rsidR="002D1440">
          <w:rPr>
            <w:noProof/>
            <w:webHidden/>
          </w:rPr>
          <w:fldChar w:fldCharType="separate"/>
        </w:r>
        <w:r w:rsidR="00C910CB">
          <w:rPr>
            <w:noProof/>
            <w:webHidden/>
          </w:rPr>
          <w:t>35</w:t>
        </w:r>
        <w:r w:rsidR="002D1440">
          <w:rPr>
            <w:noProof/>
            <w:webHidden/>
          </w:rPr>
          <w:fldChar w:fldCharType="end"/>
        </w:r>
      </w:hyperlink>
    </w:p>
    <w:p w14:paraId="18081670"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28" w:history="1">
        <w:r w:rsidR="002D1440" w:rsidRPr="00632150">
          <w:rPr>
            <w:rStyle w:val="Hyperlink"/>
            <w:noProof/>
            <w14:scene3d>
              <w14:camera w14:prst="orthographicFront"/>
              <w14:lightRig w14:rig="threePt" w14:dir="t">
                <w14:rot w14:lat="0" w14:lon="0" w14:rev="0"/>
              </w14:lightRig>
            </w14:scene3d>
          </w:rPr>
          <w:t>6.2</w:t>
        </w:r>
        <w:r w:rsidR="002D1440">
          <w:rPr>
            <w:rFonts w:asciiTheme="minorHAnsi" w:eastAsiaTheme="minorEastAsia" w:hAnsiTheme="minorHAnsi" w:cstheme="minorBidi"/>
            <w:caps w:val="0"/>
            <w:noProof/>
            <w:sz w:val="22"/>
            <w:szCs w:val="22"/>
          </w:rPr>
          <w:tab/>
        </w:r>
        <w:r w:rsidR="002D1440" w:rsidRPr="00632150">
          <w:rPr>
            <w:rStyle w:val="Hyperlink"/>
            <w:noProof/>
          </w:rPr>
          <w:t>director’s right of final quote acceptance</w:t>
        </w:r>
        <w:r w:rsidR="002D1440">
          <w:rPr>
            <w:noProof/>
            <w:webHidden/>
          </w:rPr>
          <w:tab/>
        </w:r>
        <w:r w:rsidR="002D1440">
          <w:rPr>
            <w:noProof/>
            <w:webHidden/>
          </w:rPr>
          <w:fldChar w:fldCharType="begin"/>
        </w:r>
        <w:r w:rsidR="002D1440">
          <w:rPr>
            <w:noProof/>
            <w:webHidden/>
          </w:rPr>
          <w:instrText xml:space="preserve"> PAGEREF _Toc519247828 \h </w:instrText>
        </w:r>
        <w:r w:rsidR="002D1440">
          <w:rPr>
            <w:noProof/>
            <w:webHidden/>
          </w:rPr>
        </w:r>
        <w:r w:rsidR="002D1440">
          <w:rPr>
            <w:noProof/>
            <w:webHidden/>
          </w:rPr>
          <w:fldChar w:fldCharType="separate"/>
        </w:r>
        <w:r w:rsidR="00C910CB">
          <w:rPr>
            <w:noProof/>
            <w:webHidden/>
          </w:rPr>
          <w:t>35</w:t>
        </w:r>
        <w:r w:rsidR="002D1440">
          <w:rPr>
            <w:noProof/>
            <w:webHidden/>
          </w:rPr>
          <w:fldChar w:fldCharType="end"/>
        </w:r>
      </w:hyperlink>
    </w:p>
    <w:p w14:paraId="095193F1"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29" w:history="1">
        <w:r w:rsidR="002D1440" w:rsidRPr="00632150">
          <w:rPr>
            <w:rStyle w:val="Hyperlink"/>
            <w:noProof/>
            <w14:scene3d>
              <w14:camera w14:prst="orthographicFront"/>
              <w14:lightRig w14:rig="threePt" w14:dir="t">
                <w14:rot w14:lat="0" w14:lon="0" w14:rev="0"/>
              </w14:lightRig>
            </w14:scene3d>
          </w:rPr>
          <w:t>6.3</w:t>
        </w:r>
        <w:r w:rsidR="002D1440">
          <w:rPr>
            <w:rFonts w:asciiTheme="minorHAnsi" w:eastAsiaTheme="minorEastAsia" w:hAnsiTheme="minorHAnsi" w:cstheme="minorBidi"/>
            <w:caps w:val="0"/>
            <w:noProof/>
            <w:sz w:val="22"/>
            <w:szCs w:val="22"/>
          </w:rPr>
          <w:tab/>
        </w:r>
        <w:r w:rsidR="002D1440" w:rsidRPr="00632150">
          <w:rPr>
            <w:rStyle w:val="Hyperlink"/>
            <w:noProof/>
          </w:rPr>
          <w:t>STATE'S RIGHT TO INSPECT VENDOR {BIDDER} FACILITIES</w:t>
        </w:r>
        <w:r w:rsidR="002D1440">
          <w:rPr>
            <w:noProof/>
            <w:webHidden/>
          </w:rPr>
          <w:tab/>
        </w:r>
        <w:r w:rsidR="002D1440">
          <w:rPr>
            <w:noProof/>
            <w:webHidden/>
          </w:rPr>
          <w:fldChar w:fldCharType="begin"/>
        </w:r>
        <w:r w:rsidR="002D1440">
          <w:rPr>
            <w:noProof/>
            <w:webHidden/>
          </w:rPr>
          <w:instrText xml:space="preserve"> PAGEREF _Toc519247829 \h </w:instrText>
        </w:r>
        <w:r w:rsidR="002D1440">
          <w:rPr>
            <w:noProof/>
            <w:webHidden/>
          </w:rPr>
        </w:r>
        <w:r w:rsidR="002D1440">
          <w:rPr>
            <w:noProof/>
            <w:webHidden/>
          </w:rPr>
          <w:fldChar w:fldCharType="separate"/>
        </w:r>
        <w:r w:rsidR="00C910CB">
          <w:rPr>
            <w:noProof/>
            <w:webHidden/>
          </w:rPr>
          <w:t>35</w:t>
        </w:r>
        <w:r w:rsidR="002D1440">
          <w:rPr>
            <w:noProof/>
            <w:webHidden/>
          </w:rPr>
          <w:fldChar w:fldCharType="end"/>
        </w:r>
      </w:hyperlink>
    </w:p>
    <w:p w14:paraId="19A54272"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30" w:history="1">
        <w:r w:rsidR="002D1440" w:rsidRPr="00632150">
          <w:rPr>
            <w:rStyle w:val="Hyperlink"/>
            <w:noProof/>
            <w14:scene3d>
              <w14:camera w14:prst="orthographicFront"/>
              <w14:lightRig w14:rig="threePt" w14:dir="t">
                <w14:rot w14:lat="0" w14:lon="0" w14:rev="0"/>
              </w14:lightRig>
            </w14:scene3d>
          </w:rPr>
          <w:t>6.4</w:t>
        </w:r>
        <w:r w:rsidR="002D1440">
          <w:rPr>
            <w:rFonts w:asciiTheme="minorHAnsi" w:eastAsiaTheme="minorEastAsia" w:hAnsiTheme="minorHAnsi" w:cstheme="minorBidi"/>
            <w:caps w:val="0"/>
            <w:noProof/>
            <w:sz w:val="22"/>
            <w:szCs w:val="22"/>
          </w:rPr>
          <w:tab/>
        </w:r>
        <w:r w:rsidR="002D1440" w:rsidRPr="00632150">
          <w:rPr>
            <w:rStyle w:val="Hyperlink"/>
            <w:noProof/>
          </w:rPr>
          <w:t>Clarification of Quote / STATE'S RIGHT TO REQUEST FURTHER INFORMATION</w:t>
        </w:r>
        <w:r w:rsidR="002D1440">
          <w:rPr>
            <w:noProof/>
            <w:webHidden/>
          </w:rPr>
          <w:tab/>
        </w:r>
        <w:r w:rsidR="002D1440">
          <w:rPr>
            <w:noProof/>
            <w:webHidden/>
          </w:rPr>
          <w:fldChar w:fldCharType="begin"/>
        </w:r>
        <w:r w:rsidR="002D1440">
          <w:rPr>
            <w:noProof/>
            <w:webHidden/>
          </w:rPr>
          <w:instrText xml:space="preserve"> PAGEREF _Toc519247830 \h </w:instrText>
        </w:r>
        <w:r w:rsidR="002D1440">
          <w:rPr>
            <w:noProof/>
            <w:webHidden/>
          </w:rPr>
        </w:r>
        <w:r w:rsidR="002D1440">
          <w:rPr>
            <w:noProof/>
            <w:webHidden/>
          </w:rPr>
          <w:fldChar w:fldCharType="separate"/>
        </w:r>
        <w:r w:rsidR="00C910CB">
          <w:rPr>
            <w:noProof/>
            <w:webHidden/>
          </w:rPr>
          <w:t>35</w:t>
        </w:r>
        <w:r w:rsidR="002D1440">
          <w:rPr>
            <w:noProof/>
            <w:webHidden/>
          </w:rPr>
          <w:fldChar w:fldCharType="end"/>
        </w:r>
      </w:hyperlink>
    </w:p>
    <w:p w14:paraId="73F2C43C"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31" w:history="1">
        <w:r w:rsidR="002D1440" w:rsidRPr="00632150">
          <w:rPr>
            <w:rStyle w:val="Hyperlink"/>
            <w:noProof/>
            <w14:scene3d>
              <w14:camera w14:prst="orthographicFront"/>
              <w14:lightRig w14:rig="threePt" w14:dir="t">
                <w14:rot w14:lat="0" w14:lon="0" w14:rev="0"/>
              </w14:lightRig>
            </w14:scene3d>
          </w:rPr>
          <w:t>6.5</w:t>
        </w:r>
        <w:r w:rsidR="002D1440">
          <w:rPr>
            <w:rFonts w:asciiTheme="minorHAnsi" w:eastAsiaTheme="minorEastAsia" w:hAnsiTheme="minorHAnsi" w:cstheme="minorBidi"/>
            <w:caps w:val="0"/>
            <w:noProof/>
            <w:sz w:val="22"/>
            <w:szCs w:val="22"/>
          </w:rPr>
          <w:tab/>
        </w:r>
        <w:r w:rsidR="002D1440" w:rsidRPr="00632150">
          <w:rPr>
            <w:rStyle w:val="Hyperlink"/>
            <w:noProof/>
          </w:rPr>
          <w:t>Oral Presentation</w:t>
        </w:r>
        <w:r w:rsidR="002D1440">
          <w:rPr>
            <w:noProof/>
            <w:webHidden/>
          </w:rPr>
          <w:tab/>
        </w:r>
        <w:r w:rsidR="002D1440">
          <w:rPr>
            <w:noProof/>
            <w:webHidden/>
          </w:rPr>
          <w:fldChar w:fldCharType="begin"/>
        </w:r>
        <w:r w:rsidR="002D1440">
          <w:rPr>
            <w:noProof/>
            <w:webHidden/>
          </w:rPr>
          <w:instrText xml:space="preserve"> PAGEREF _Toc519247831 \h </w:instrText>
        </w:r>
        <w:r w:rsidR="002D1440">
          <w:rPr>
            <w:noProof/>
            <w:webHidden/>
          </w:rPr>
        </w:r>
        <w:r w:rsidR="002D1440">
          <w:rPr>
            <w:noProof/>
            <w:webHidden/>
          </w:rPr>
          <w:fldChar w:fldCharType="separate"/>
        </w:r>
        <w:r w:rsidR="00C910CB">
          <w:rPr>
            <w:noProof/>
            <w:webHidden/>
          </w:rPr>
          <w:t>35</w:t>
        </w:r>
        <w:r w:rsidR="002D1440">
          <w:rPr>
            <w:noProof/>
            <w:webHidden/>
          </w:rPr>
          <w:fldChar w:fldCharType="end"/>
        </w:r>
      </w:hyperlink>
    </w:p>
    <w:p w14:paraId="435F342C"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32" w:history="1">
        <w:r w:rsidR="002D1440" w:rsidRPr="00632150">
          <w:rPr>
            <w:rStyle w:val="Hyperlink"/>
            <w:noProof/>
            <w14:scene3d>
              <w14:camera w14:prst="orthographicFront"/>
              <w14:lightRig w14:rig="threePt" w14:dir="t">
                <w14:rot w14:lat="0" w14:lon="0" w14:rev="0"/>
              </w14:lightRig>
            </w14:scene3d>
          </w:rPr>
          <w:t>6.6</w:t>
        </w:r>
        <w:r w:rsidR="002D1440">
          <w:rPr>
            <w:rFonts w:asciiTheme="minorHAnsi" w:eastAsiaTheme="minorEastAsia" w:hAnsiTheme="minorHAnsi" w:cstheme="minorBidi"/>
            <w:caps w:val="0"/>
            <w:noProof/>
            <w:sz w:val="22"/>
            <w:szCs w:val="22"/>
          </w:rPr>
          <w:tab/>
        </w:r>
        <w:r w:rsidR="002D1440" w:rsidRPr="00632150">
          <w:rPr>
            <w:rStyle w:val="Hyperlink"/>
            <w:noProof/>
          </w:rPr>
          <w:t>Evaluation Criteria</w:t>
        </w:r>
        <w:r w:rsidR="002D1440">
          <w:rPr>
            <w:noProof/>
            <w:webHidden/>
          </w:rPr>
          <w:tab/>
        </w:r>
        <w:r w:rsidR="002D1440">
          <w:rPr>
            <w:noProof/>
            <w:webHidden/>
          </w:rPr>
          <w:fldChar w:fldCharType="begin"/>
        </w:r>
        <w:r w:rsidR="002D1440">
          <w:rPr>
            <w:noProof/>
            <w:webHidden/>
          </w:rPr>
          <w:instrText xml:space="preserve"> PAGEREF _Toc519247832 \h </w:instrText>
        </w:r>
        <w:r w:rsidR="002D1440">
          <w:rPr>
            <w:noProof/>
            <w:webHidden/>
          </w:rPr>
        </w:r>
        <w:r w:rsidR="002D1440">
          <w:rPr>
            <w:noProof/>
            <w:webHidden/>
          </w:rPr>
          <w:fldChar w:fldCharType="separate"/>
        </w:r>
        <w:r w:rsidR="00C910CB">
          <w:rPr>
            <w:noProof/>
            <w:webHidden/>
          </w:rPr>
          <w:t>35</w:t>
        </w:r>
        <w:r w:rsidR="002D1440">
          <w:rPr>
            <w:noProof/>
            <w:webHidden/>
          </w:rPr>
          <w:fldChar w:fldCharType="end"/>
        </w:r>
      </w:hyperlink>
    </w:p>
    <w:p w14:paraId="366157EC"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33" w:history="1">
        <w:r w:rsidR="002D1440" w:rsidRPr="00632150">
          <w:rPr>
            <w:rStyle w:val="Hyperlink"/>
            <w:rFonts w:eastAsia="MS Mincho"/>
            <w:noProof/>
            <w14:scene3d>
              <w14:camera w14:prst="orthographicFront"/>
              <w14:lightRig w14:rig="threePt" w14:dir="t">
                <w14:rot w14:lat="0" w14:lon="0" w14:rev="0"/>
              </w14:lightRig>
            </w14:scene3d>
          </w:rPr>
          <w:t>6.7</w:t>
        </w:r>
        <w:r w:rsidR="002D1440">
          <w:rPr>
            <w:rFonts w:asciiTheme="minorHAnsi" w:eastAsiaTheme="minorEastAsia" w:hAnsiTheme="minorHAnsi" w:cstheme="minorBidi"/>
            <w:caps w:val="0"/>
            <w:noProof/>
            <w:sz w:val="22"/>
            <w:szCs w:val="22"/>
          </w:rPr>
          <w:tab/>
        </w:r>
        <w:r w:rsidR="002D1440" w:rsidRPr="00632150">
          <w:rPr>
            <w:rStyle w:val="Hyperlink"/>
            <w:rFonts w:eastAsia="MS Mincho"/>
            <w:noProof/>
          </w:rPr>
          <w:t>QUOTE discrepancies</w:t>
        </w:r>
        <w:r w:rsidR="002D1440">
          <w:rPr>
            <w:noProof/>
            <w:webHidden/>
          </w:rPr>
          <w:tab/>
        </w:r>
        <w:r w:rsidR="002D1440">
          <w:rPr>
            <w:noProof/>
            <w:webHidden/>
          </w:rPr>
          <w:fldChar w:fldCharType="begin"/>
        </w:r>
        <w:r w:rsidR="002D1440">
          <w:rPr>
            <w:noProof/>
            <w:webHidden/>
          </w:rPr>
          <w:instrText xml:space="preserve"> PAGEREF _Toc519247833 \h </w:instrText>
        </w:r>
        <w:r w:rsidR="002D1440">
          <w:rPr>
            <w:noProof/>
            <w:webHidden/>
          </w:rPr>
        </w:r>
        <w:r w:rsidR="002D1440">
          <w:rPr>
            <w:noProof/>
            <w:webHidden/>
          </w:rPr>
          <w:fldChar w:fldCharType="separate"/>
        </w:r>
        <w:r w:rsidR="00C910CB">
          <w:rPr>
            <w:noProof/>
            <w:webHidden/>
          </w:rPr>
          <w:t>36</w:t>
        </w:r>
        <w:r w:rsidR="002D1440">
          <w:rPr>
            <w:noProof/>
            <w:webHidden/>
          </w:rPr>
          <w:fldChar w:fldCharType="end"/>
        </w:r>
      </w:hyperlink>
    </w:p>
    <w:p w14:paraId="4F76CDB4" w14:textId="77777777" w:rsidR="002D1440" w:rsidRDefault="00FA30F7">
      <w:pPr>
        <w:pStyle w:val="TOC3"/>
        <w:rPr>
          <w:rFonts w:asciiTheme="minorHAnsi" w:eastAsiaTheme="minorEastAsia" w:hAnsiTheme="minorHAnsi" w:cstheme="minorBidi"/>
          <w:iCs w:val="0"/>
          <w:caps w:val="0"/>
          <w:noProof/>
          <w:sz w:val="22"/>
          <w:szCs w:val="22"/>
        </w:rPr>
      </w:pPr>
      <w:hyperlink w:anchor="_Toc519247834" w:history="1">
        <w:r w:rsidR="002D1440" w:rsidRPr="00632150">
          <w:rPr>
            <w:rStyle w:val="Hyperlink"/>
            <w:rFonts w:eastAsia="MS Mincho"/>
            <w:noProof/>
            <w14:scene3d>
              <w14:camera w14:prst="orthographicFront"/>
              <w14:lightRig w14:rig="threePt" w14:dir="t">
                <w14:rot w14:lat="0" w14:lon="0" w14:rev="0"/>
              </w14:lightRig>
            </w14:scene3d>
          </w:rPr>
          <w:t>6.7.1</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Evaluation of the QUOTES</w:t>
        </w:r>
        <w:r w:rsidR="002D1440">
          <w:rPr>
            <w:noProof/>
            <w:webHidden/>
          </w:rPr>
          <w:tab/>
        </w:r>
        <w:r w:rsidR="002D1440">
          <w:rPr>
            <w:noProof/>
            <w:webHidden/>
          </w:rPr>
          <w:fldChar w:fldCharType="begin"/>
        </w:r>
        <w:r w:rsidR="002D1440">
          <w:rPr>
            <w:noProof/>
            <w:webHidden/>
          </w:rPr>
          <w:instrText xml:space="preserve"> PAGEREF _Toc519247834 \h </w:instrText>
        </w:r>
        <w:r w:rsidR="002D1440">
          <w:rPr>
            <w:noProof/>
            <w:webHidden/>
          </w:rPr>
        </w:r>
        <w:r w:rsidR="002D1440">
          <w:rPr>
            <w:noProof/>
            <w:webHidden/>
          </w:rPr>
          <w:fldChar w:fldCharType="separate"/>
        </w:r>
        <w:r w:rsidR="00C910CB">
          <w:rPr>
            <w:noProof/>
            <w:webHidden/>
          </w:rPr>
          <w:t>36</w:t>
        </w:r>
        <w:r w:rsidR="002D1440">
          <w:rPr>
            <w:noProof/>
            <w:webHidden/>
          </w:rPr>
          <w:fldChar w:fldCharType="end"/>
        </w:r>
      </w:hyperlink>
    </w:p>
    <w:p w14:paraId="1BBE4B7C"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35" w:history="1">
        <w:r w:rsidR="002D1440" w:rsidRPr="00632150">
          <w:rPr>
            <w:rStyle w:val="Hyperlink"/>
            <w:noProof/>
            <w14:scene3d>
              <w14:camera w14:prst="orthographicFront"/>
              <w14:lightRig w14:rig="threePt" w14:dir="t">
                <w14:rot w14:lat="0" w14:lon="0" w14:rev="0"/>
              </w14:lightRig>
            </w14:scene3d>
          </w:rPr>
          <w:t>6.8</w:t>
        </w:r>
        <w:r w:rsidR="002D1440">
          <w:rPr>
            <w:rFonts w:asciiTheme="minorHAnsi" w:eastAsiaTheme="minorEastAsia" w:hAnsiTheme="minorHAnsi" w:cstheme="minorBidi"/>
            <w:caps w:val="0"/>
            <w:noProof/>
            <w:sz w:val="22"/>
            <w:szCs w:val="22"/>
          </w:rPr>
          <w:tab/>
        </w:r>
        <w:r w:rsidR="002D1440" w:rsidRPr="00632150">
          <w:rPr>
            <w:rStyle w:val="Hyperlink"/>
            <w:noProof/>
          </w:rPr>
          <w:t>Negotiation and Best and Final Offer (BAFO)</w:t>
        </w:r>
        <w:r w:rsidR="002D1440">
          <w:rPr>
            <w:noProof/>
            <w:webHidden/>
          </w:rPr>
          <w:tab/>
        </w:r>
        <w:r w:rsidR="002D1440">
          <w:rPr>
            <w:noProof/>
            <w:webHidden/>
          </w:rPr>
          <w:fldChar w:fldCharType="begin"/>
        </w:r>
        <w:r w:rsidR="002D1440">
          <w:rPr>
            <w:noProof/>
            <w:webHidden/>
          </w:rPr>
          <w:instrText xml:space="preserve"> PAGEREF _Toc519247835 \h </w:instrText>
        </w:r>
        <w:r w:rsidR="002D1440">
          <w:rPr>
            <w:noProof/>
            <w:webHidden/>
          </w:rPr>
        </w:r>
        <w:r w:rsidR="002D1440">
          <w:rPr>
            <w:noProof/>
            <w:webHidden/>
          </w:rPr>
          <w:fldChar w:fldCharType="separate"/>
        </w:r>
        <w:r w:rsidR="00C910CB">
          <w:rPr>
            <w:noProof/>
            <w:webHidden/>
          </w:rPr>
          <w:t>36</w:t>
        </w:r>
        <w:r w:rsidR="002D1440">
          <w:rPr>
            <w:noProof/>
            <w:webHidden/>
          </w:rPr>
          <w:fldChar w:fldCharType="end"/>
        </w:r>
      </w:hyperlink>
    </w:p>
    <w:p w14:paraId="6E628665"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36" w:history="1">
        <w:r w:rsidR="002D1440" w:rsidRPr="00632150">
          <w:rPr>
            <w:rStyle w:val="Hyperlink"/>
            <w:noProof/>
            <w14:scene3d>
              <w14:camera w14:prst="orthographicFront"/>
              <w14:lightRig w14:rig="threePt" w14:dir="t">
                <w14:rot w14:lat="0" w14:lon="0" w14:rev="0"/>
              </w14:lightRig>
            </w14:scene3d>
          </w:rPr>
          <w:t>6.9</w:t>
        </w:r>
        <w:r w:rsidR="002D1440">
          <w:rPr>
            <w:rFonts w:asciiTheme="minorHAnsi" w:eastAsiaTheme="minorEastAsia" w:hAnsiTheme="minorHAnsi" w:cstheme="minorBidi"/>
            <w:caps w:val="0"/>
            <w:noProof/>
            <w:sz w:val="22"/>
            <w:szCs w:val="22"/>
          </w:rPr>
          <w:tab/>
        </w:r>
        <w:r w:rsidR="002D1440" w:rsidRPr="00632150">
          <w:rPr>
            <w:rStyle w:val="Hyperlink"/>
            <w:noProof/>
          </w:rPr>
          <w:t xml:space="preserve">“REQUEST FOR REVISION” WITHIN </w:t>
        </w:r>
        <w:r w:rsidR="002D1440" w:rsidRPr="00632150">
          <w:rPr>
            <w:rStyle w:val="Hyperlink"/>
            <w:i/>
            <w:iCs/>
            <w:noProof/>
          </w:rPr>
          <w:t>NJSTART</w:t>
        </w:r>
        <w:r w:rsidR="002D1440">
          <w:rPr>
            <w:noProof/>
            <w:webHidden/>
          </w:rPr>
          <w:tab/>
        </w:r>
        <w:r w:rsidR="002D1440">
          <w:rPr>
            <w:noProof/>
            <w:webHidden/>
          </w:rPr>
          <w:fldChar w:fldCharType="begin"/>
        </w:r>
        <w:r w:rsidR="002D1440">
          <w:rPr>
            <w:noProof/>
            <w:webHidden/>
          </w:rPr>
          <w:instrText xml:space="preserve"> PAGEREF _Toc519247836 \h </w:instrText>
        </w:r>
        <w:r w:rsidR="002D1440">
          <w:rPr>
            <w:noProof/>
            <w:webHidden/>
          </w:rPr>
        </w:r>
        <w:r w:rsidR="002D1440">
          <w:rPr>
            <w:noProof/>
            <w:webHidden/>
          </w:rPr>
          <w:fldChar w:fldCharType="separate"/>
        </w:r>
        <w:r w:rsidR="00C910CB">
          <w:rPr>
            <w:noProof/>
            <w:webHidden/>
          </w:rPr>
          <w:t>37</w:t>
        </w:r>
        <w:r w:rsidR="002D1440">
          <w:rPr>
            <w:noProof/>
            <w:webHidden/>
          </w:rPr>
          <w:fldChar w:fldCharType="end"/>
        </w:r>
      </w:hyperlink>
    </w:p>
    <w:p w14:paraId="54CAD34A" w14:textId="77777777" w:rsidR="002D1440" w:rsidRDefault="00FA30F7">
      <w:pPr>
        <w:pStyle w:val="TOC2"/>
        <w:tabs>
          <w:tab w:val="left" w:pos="1200"/>
        </w:tabs>
        <w:rPr>
          <w:rFonts w:asciiTheme="minorHAnsi" w:eastAsiaTheme="minorEastAsia" w:hAnsiTheme="minorHAnsi" w:cstheme="minorBidi"/>
          <w:caps w:val="0"/>
          <w:noProof/>
          <w:sz w:val="22"/>
          <w:szCs w:val="22"/>
        </w:rPr>
      </w:pPr>
      <w:hyperlink w:anchor="_Toc519247837" w:history="1">
        <w:r w:rsidR="002D1440" w:rsidRPr="00632150">
          <w:rPr>
            <w:rStyle w:val="Hyperlink"/>
            <w:noProof/>
            <w14:scene3d>
              <w14:camera w14:prst="orthographicFront"/>
              <w14:lightRig w14:rig="threePt" w14:dir="t">
                <w14:rot w14:lat="0" w14:lon="0" w14:rev="0"/>
              </w14:lightRig>
            </w14:scene3d>
          </w:rPr>
          <w:t>6.10</w:t>
        </w:r>
        <w:r w:rsidR="002D1440">
          <w:rPr>
            <w:rFonts w:asciiTheme="minorHAnsi" w:eastAsiaTheme="minorEastAsia" w:hAnsiTheme="minorHAnsi" w:cstheme="minorBidi"/>
            <w:caps w:val="0"/>
            <w:noProof/>
            <w:sz w:val="22"/>
            <w:szCs w:val="22"/>
          </w:rPr>
          <w:tab/>
        </w:r>
        <w:r w:rsidR="002D1440" w:rsidRPr="00632150">
          <w:rPr>
            <w:rStyle w:val="Hyperlink"/>
            <w:noProof/>
          </w:rPr>
          <w:t>POOR PERFORMANCE</w:t>
        </w:r>
        <w:r w:rsidR="002D1440">
          <w:rPr>
            <w:noProof/>
            <w:webHidden/>
          </w:rPr>
          <w:tab/>
        </w:r>
        <w:r w:rsidR="002D1440">
          <w:rPr>
            <w:noProof/>
            <w:webHidden/>
          </w:rPr>
          <w:fldChar w:fldCharType="begin"/>
        </w:r>
        <w:r w:rsidR="002D1440">
          <w:rPr>
            <w:noProof/>
            <w:webHidden/>
          </w:rPr>
          <w:instrText xml:space="preserve"> PAGEREF _Toc519247837 \h </w:instrText>
        </w:r>
        <w:r w:rsidR="002D1440">
          <w:rPr>
            <w:noProof/>
            <w:webHidden/>
          </w:rPr>
        </w:r>
        <w:r w:rsidR="002D1440">
          <w:rPr>
            <w:noProof/>
            <w:webHidden/>
          </w:rPr>
          <w:fldChar w:fldCharType="separate"/>
        </w:r>
        <w:r w:rsidR="00C910CB">
          <w:rPr>
            <w:noProof/>
            <w:webHidden/>
          </w:rPr>
          <w:t>37</w:t>
        </w:r>
        <w:r w:rsidR="002D1440">
          <w:rPr>
            <w:noProof/>
            <w:webHidden/>
          </w:rPr>
          <w:fldChar w:fldCharType="end"/>
        </w:r>
      </w:hyperlink>
    </w:p>
    <w:p w14:paraId="0418AECE" w14:textId="77777777" w:rsidR="002D1440" w:rsidRDefault="00FA30F7">
      <w:pPr>
        <w:pStyle w:val="TOC1"/>
        <w:rPr>
          <w:rFonts w:asciiTheme="minorHAnsi" w:eastAsiaTheme="minorEastAsia" w:hAnsiTheme="minorHAnsi" w:cstheme="minorBidi"/>
          <w:b w:val="0"/>
          <w:bCs w:val="0"/>
          <w:caps w:val="0"/>
          <w:noProof/>
          <w:sz w:val="22"/>
          <w:szCs w:val="22"/>
        </w:rPr>
      </w:pPr>
      <w:hyperlink w:anchor="_Toc519247838" w:history="1">
        <w:r w:rsidR="002D1440" w:rsidRPr="00632150">
          <w:rPr>
            <w:rStyle w:val="Hyperlink"/>
            <w:noProof/>
            <w14:scene3d>
              <w14:camera w14:prst="orthographicFront"/>
              <w14:lightRig w14:rig="threePt" w14:dir="t">
                <w14:rot w14:lat="0" w14:lon="0" w14:rev="0"/>
              </w14:lightRig>
            </w14:scene3d>
          </w:rPr>
          <w:t>7.0</w:t>
        </w:r>
        <w:r w:rsidR="002D1440">
          <w:rPr>
            <w:rFonts w:asciiTheme="minorHAnsi" w:eastAsiaTheme="minorEastAsia" w:hAnsiTheme="minorHAnsi" w:cstheme="minorBidi"/>
            <w:b w:val="0"/>
            <w:bCs w:val="0"/>
            <w:caps w:val="0"/>
            <w:noProof/>
            <w:sz w:val="22"/>
            <w:szCs w:val="22"/>
          </w:rPr>
          <w:tab/>
        </w:r>
        <w:r w:rsidR="002D1440" w:rsidRPr="00632150">
          <w:rPr>
            <w:rStyle w:val="Hyperlink"/>
            <w:noProof/>
          </w:rPr>
          <w:t>BLANKET P.O. AWARD</w:t>
        </w:r>
        <w:r w:rsidR="002D1440">
          <w:rPr>
            <w:noProof/>
            <w:webHidden/>
          </w:rPr>
          <w:tab/>
        </w:r>
        <w:r w:rsidR="002D1440">
          <w:rPr>
            <w:noProof/>
            <w:webHidden/>
          </w:rPr>
          <w:fldChar w:fldCharType="begin"/>
        </w:r>
        <w:r w:rsidR="002D1440">
          <w:rPr>
            <w:noProof/>
            <w:webHidden/>
          </w:rPr>
          <w:instrText xml:space="preserve"> PAGEREF _Toc519247838 \h </w:instrText>
        </w:r>
        <w:r w:rsidR="002D1440">
          <w:rPr>
            <w:noProof/>
            <w:webHidden/>
          </w:rPr>
        </w:r>
        <w:r w:rsidR="002D1440">
          <w:rPr>
            <w:noProof/>
            <w:webHidden/>
          </w:rPr>
          <w:fldChar w:fldCharType="separate"/>
        </w:r>
        <w:r w:rsidR="00C910CB">
          <w:rPr>
            <w:noProof/>
            <w:webHidden/>
          </w:rPr>
          <w:t>38</w:t>
        </w:r>
        <w:r w:rsidR="002D1440">
          <w:rPr>
            <w:noProof/>
            <w:webHidden/>
          </w:rPr>
          <w:fldChar w:fldCharType="end"/>
        </w:r>
      </w:hyperlink>
    </w:p>
    <w:p w14:paraId="41F6BE0C"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39" w:history="1">
        <w:r w:rsidR="002D1440" w:rsidRPr="00632150">
          <w:rPr>
            <w:rStyle w:val="Hyperlink"/>
            <w:rFonts w:eastAsia="MS Mincho"/>
            <w:noProof/>
            <w14:scene3d>
              <w14:camera w14:prst="orthographicFront"/>
              <w14:lightRig w14:rig="threePt" w14:dir="t">
                <w14:rot w14:lat="0" w14:lon="0" w14:rev="0"/>
              </w14:lightRig>
            </w14:scene3d>
          </w:rPr>
          <w:t>7.1</w:t>
        </w:r>
        <w:r w:rsidR="002D1440">
          <w:rPr>
            <w:rFonts w:asciiTheme="minorHAnsi" w:eastAsiaTheme="minorEastAsia" w:hAnsiTheme="minorHAnsi" w:cstheme="minorBidi"/>
            <w:caps w:val="0"/>
            <w:noProof/>
            <w:sz w:val="22"/>
            <w:szCs w:val="22"/>
          </w:rPr>
          <w:tab/>
        </w:r>
        <w:r w:rsidR="002D1440" w:rsidRPr="00632150">
          <w:rPr>
            <w:rStyle w:val="Hyperlink"/>
            <w:rFonts w:eastAsia="MS Mincho"/>
            <w:noProof/>
          </w:rPr>
          <w:t>DOCUMENTS REQUIRED BEFORE BLANKET P.O. AWARD</w:t>
        </w:r>
        <w:r w:rsidR="002D1440">
          <w:rPr>
            <w:noProof/>
            <w:webHidden/>
          </w:rPr>
          <w:tab/>
        </w:r>
        <w:r w:rsidR="002D1440">
          <w:rPr>
            <w:noProof/>
            <w:webHidden/>
          </w:rPr>
          <w:fldChar w:fldCharType="begin"/>
        </w:r>
        <w:r w:rsidR="002D1440">
          <w:rPr>
            <w:noProof/>
            <w:webHidden/>
          </w:rPr>
          <w:instrText xml:space="preserve"> PAGEREF _Toc519247839 \h </w:instrText>
        </w:r>
        <w:r w:rsidR="002D1440">
          <w:rPr>
            <w:noProof/>
            <w:webHidden/>
          </w:rPr>
        </w:r>
        <w:r w:rsidR="002D1440">
          <w:rPr>
            <w:noProof/>
            <w:webHidden/>
          </w:rPr>
          <w:fldChar w:fldCharType="separate"/>
        </w:r>
        <w:r w:rsidR="00C910CB">
          <w:rPr>
            <w:noProof/>
            <w:webHidden/>
          </w:rPr>
          <w:t>38</w:t>
        </w:r>
        <w:r w:rsidR="002D1440">
          <w:rPr>
            <w:noProof/>
            <w:webHidden/>
          </w:rPr>
          <w:fldChar w:fldCharType="end"/>
        </w:r>
      </w:hyperlink>
    </w:p>
    <w:p w14:paraId="31E5A874" w14:textId="77777777" w:rsidR="002D1440" w:rsidRDefault="00FA30F7">
      <w:pPr>
        <w:pStyle w:val="TOC3"/>
        <w:rPr>
          <w:rFonts w:asciiTheme="minorHAnsi" w:eastAsiaTheme="minorEastAsia" w:hAnsiTheme="minorHAnsi" w:cstheme="minorBidi"/>
          <w:iCs w:val="0"/>
          <w:caps w:val="0"/>
          <w:noProof/>
          <w:sz w:val="22"/>
          <w:szCs w:val="22"/>
        </w:rPr>
      </w:pPr>
      <w:hyperlink w:anchor="_Toc519247840" w:history="1">
        <w:r w:rsidR="002D1440" w:rsidRPr="00632150">
          <w:rPr>
            <w:rStyle w:val="Hyperlink"/>
            <w:rFonts w:eastAsia="MS Mincho"/>
            <w:noProof/>
            <w14:scene3d>
              <w14:camera w14:prst="orthographicFront"/>
              <w14:lightRig w14:rig="threePt" w14:dir="t">
                <w14:rot w14:lat="0" w14:lon="0" w14:rev="0"/>
              </w14:lightRig>
            </w14:scene3d>
          </w:rPr>
          <w:t>7.1.1</w:t>
        </w:r>
        <w:r w:rsidR="002D1440">
          <w:rPr>
            <w:rFonts w:asciiTheme="minorHAnsi" w:eastAsiaTheme="minorEastAsia" w:hAnsiTheme="minorHAnsi" w:cstheme="minorBidi"/>
            <w:iCs w:val="0"/>
            <w:caps w:val="0"/>
            <w:noProof/>
            <w:sz w:val="22"/>
            <w:szCs w:val="22"/>
          </w:rPr>
          <w:tab/>
        </w:r>
        <w:r w:rsidR="002D1440" w:rsidRPr="00632150">
          <w:rPr>
            <w:rStyle w:val="Hyperlink"/>
            <w:rFonts w:eastAsia="MS Mincho"/>
            <w:noProof/>
          </w:rPr>
          <w:t xml:space="preserve">Requirements of Public Law 2005, CHAPTER 51, N.J.S.A. 19:44A-20.13 - N.J.S.A. 19:44A-20.25 (Formerly Executive Order NO. 134), EXECUTIVE ORDER No. 117 (2008) and N.J.A.C. 17:12-5 </w:t>
        </w:r>
        <w:r w:rsidR="002D1440" w:rsidRPr="00632150">
          <w:rPr>
            <w:rStyle w:val="Hyperlink"/>
            <w:rFonts w:eastAsia="MS Mincho"/>
            <w:i/>
            <w:noProof/>
          </w:rPr>
          <w:t>et seq.</w:t>
        </w:r>
        <w:r w:rsidR="002D1440">
          <w:rPr>
            <w:noProof/>
            <w:webHidden/>
          </w:rPr>
          <w:tab/>
        </w:r>
        <w:r w:rsidR="002D1440">
          <w:rPr>
            <w:noProof/>
            <w:webHidden/>
          </w:rPr>
          <w:fldChar w:fldCharType="begin"/>
        </w:r>
        <w:r w:rsidR="002D1440">
          <w:rPr>
            <w:noProof/>
            <w:webHidden/>
          </w:rPr>
          <w:instrText xml:space="preserve"> PAGEREF _Toc519247840 \h </w:instrText>
        </w:r>
        <w:r w:rsidR="002D1440">
          <w:rPr>
            <w:noProof/>
            <w:webHidden/>
          </w:rPr>
        </w:r>
        <w:r w:rsidR="002D1440">
          <w:rPr>
            <w:noProof/>
            <w:webHidden/>
          </w:rPr>
          <w:fldChar w:fldCharType="separate"/>
        </w:r>
        <w:r w:rsidR="00C910CB">
          <w:rPr>
            <w:noProof/>
            <w:webHidden/>
          </w:rPr>
          <w:t>38</w:t>
        </w:r>
        <w:r w:rsidR="002D1440">
          <w:rPr>
            <w:noProof/>
            <w:webHidden/>
          </w:rPr>
          <w:fldChar w:fldCharType="end"/>
        </w:r>
      </w:hyperlink>
    </w:p>
    <w:p w14:paraId="527C38AA" w14:textId="77777777" w:rsidR="002D1440" w:rsidRDefault="00FA30F7">
      <w:pPr>
        <w:pStyle w:val="TOC3"/>
        <w:rPr>
          <w:rFonts w:asciiTheme="minorHAnsi" w:eastAsiaTheme="minorEastAsia" w:hAnsiTheme="minorHAnsi" w:cstheme="minorBidi"/>
          <w:iCs w:val="0"/>
          <w:caps w:val="0"/>
          <w:noProof/>
          <w:sz w:val="22"/>
          <w:szCs w:val="22"/>
        </w:rPr>
      </w:pPr>
      <w:hyperlink w:anchor="_Toc519247841" w:history="1">
        <w:r w:rsidR="002D1440" w:rsidRPr="00632150">
          <w:rPr>
            <w:rStyle w:val="Hyperlink"/>
            <w:noProof/>
            <w14:scene3d>
              <w14:camera w14:prst="orthographicFront"/>
              <w14:lightRig w14:rig="threePt" w14:dir="t">
                <w14:rot w14:lat="0" w14:lon="0" w14:rev="0"/>
              </w14:lightRig>
            </w14:scene3d>
          </w:rPr>
          <w:t>7.1.2</w:t>
        </w:r>
        <w:r w:rsidR="002D1440">
          <w:rPr>
            <w:rFonts w:asciiTheme="minorHAnsi" w:eastAsiaTheme="minorEastAsia" w:hAnsiTheme="minorHAnsi" w:cstheme="minorBidi"/>
            <w:iCs w:val="0"/>
            <w:caps w:val="0"/>
            <w:noProof/>
            <w:sz w:val="22"/>
            <w:szCs w:val="22"/>
          </w:rPr>
          <w:tab/>
        </w:r>
        <w:r w:rsidR="002D1440" w:rsidRPr="00632150">
          <w:rPr>
            <w:rStyle w:val="Hyperlink"/>
            <w:noProof/>
          </w:rPr>
          <w:t>SOURCE DISCLOSURE REQUIREMENTS</w:t>
        </w:r>
        <w:r w:rsidR="002D1440">
          <w:rPr>
            <w:noProof/>
            <w:webHidden/>
          </w:rPr>
          <w:tab/>
        </w:r>
        <w:r w:rsidR="002D1440">
          <w:rPr>
            <w:noProof/>
            <w:webHidden/>
          </w:rPr>
          <w:fldChar w:fldCharType="begin"/>
        </w:r>
        <w:r w:rsidR="002D1440">
          <w:rPr>
            <w:noProof/>
            <w:webHidden/>
          </w:rPr>
          <w:instrText xml:space="preserve"> PAGEREF _Toc519247841 \h </w:instrText>
        </w:r>
        <w:r w:rsidR="002D1440">
          <w:rPr>
            <w:noProof/>
            <w:webHidden/>
          </w:rPr>
        </w:r>
        <w:r w:rsidR="002D1440">
          <w:rPr>
            <w:noProof/>
            <w:webHidden/>
          </w:rPr>
          <w:fldChar w:fldCharType="separate"/>
        </w:r>
        <w:r w:rsidR="00C910CB">
          <w:rPr>
            <w:noProof/>
            <w:webHidden/>
          </w:rPr>
          <w:t>38</w:t>
        </w:r>
        <w:r w:rsidR="002D1440">
          <w:rPr>
            <w:noProof/>
            <w:webHidden/>
          </w:rPr>
          <w:fldChar w:fldCharType="end"/>
        </w:r>
      </w:hyperlink>
    </w:p>
    <w:p w14:paraId="0296B963" w14:textId="77777777" w:rsidR="002D1440" w:rsidRDefault="00FA30F7">
      <w:pPr>
        <w:pStyle w:val="TOC3"/>
        <w:rPr>
          <w:rFonts w:asciiTheme="minorHAnsi" w:eastAsiaTheme="minorEastAsia" w:hAnsiTheme="minorHAnsi" w:cstheme="minorBidi"/>
          <w:iCs w:val="0"/>
          <w:caps w:val="0"/>
          <w:noProof/>
          <w:sz w:val="22"/>
          <w:szCs w:val="22"/>
        </w:rPr>
      </w:pPr>
      <w:hyperlink w:anchor="_Toc519247842" w:history="1">
        <w:r w:rsidR="002D1440" w:rsidRPr="00632150">
          <w:rPr>
            <w:rStyle w:val="Hyperlink"/>
            <w:noProof/>
            <w14:scene3d>
              <w14:camera w14:prst="orthographicFront"/>
              <w14:lightRig w14:rig="threePt" w14:dir="t">
                <w14:rot w14:lat="0" w14:lon="0" w14:rev="0"/>
              </w14:lightRig>
            </w14:scene3d>
          </w:rPr>
          <w:t>7.1.3</w:t>
        </w:r>
        <w:r w:rsidR="002D1440">
          <w:rPr>
            <w:rFonts w:asciiTheme="minorHAnsi" w:eastAsiaTheme="minorEastAsia" w:hAnsiTheme="minorHAnsi" w:cstheme="minorBidi"/>
            <w:iCs w:val="0"/>
            <w:caps w:val="0"/>
            <w:noProof/>
            <w:sz w:val="22"/>
            <w:szCs w:val="22"/>
          </w:rPr>
          <w:tab/>
        </w:r>
        <w:r w:rsidR="002D1440" w:rsidRPr="00632150">
          <w:rPr>
            <w:rStyle w:val="Hyperlink"/>
            <w:noProof/>
          </w:rPr>
          <w:t>AFFIRMATIVE Action</w:t>
        </w:r>
        <w:r w:rsidR="002D1440">
          <w:rPr>
            <w:noProof/>
            <w:webHidden/>
          </w:rPr>
          <w:tab/>
        </w:r>
        <w:r w:rsidR="002D1440">
          <w:rPr>
            <w:noProof/>
            <w:webHidden/>
          </w:rPr>
          <w:fldChar w:fldCharType="begin"/>
        </w:r>
        <w:r w:rsidR="002D1440">
          <w:rPr>
            <w:noProof/>
            <w:webHidden/>
          </w:rPr>
          <w:instrText xml:space="preserve"> PAGEREF _Toc519247842 \h </w:instrText>
        </w:r>
        <w:r w:rsidR="002D1440">
          <w:rPr>
            <w:noProof/>
            <w:webHidden/>
          </w:rPr>
        </w:r>
        <w:r w:rsidR="002D1440">
          <w:rPr>
            <w:noProof/>
            <w:webHidden/>
          </w:rPr>
          <w:fldChar w:fldCharType="separate"/>
        </w:r>
        <w:r w:rsidR="00C910CB">
          <w:rPr>
            <w:noProof/>
            <w:webHidden/>
          </w:rPr>
          <w:t>39</w:t>
        </w:r>
        <w:r w:rsidR="002D1440">
          <w:rPr>
            <w:noProof/>
            <w:webHidden/>
          </w:rPr>
          <w:fldChar w:fldCharType="end"/>
        </w:r>
      </w:hyperlink>
    </w:p>
    <w:p w14:paraId="6B52C675" w14:textId="77777777" w:rsidR="002D1440" w:rsidRDefault="00FA30F7">
      <w:pPr>
        <w:pStyle w:val="TOC3"/>
        <w:rPr>
          <w:rFonts w:asciiTheme="minorHAnsi" w:eastAsiaTheme="minorEastAsia" w:hAnsiTheme="minorHAnsi" w:cstheme="minorBidi"/>
          <w:iCs w:val="0"/>
          <w:caps w:val="0"/>
          <w:noProof/>
          <w:sz w:val="22"/>
          <w:szCs w:val="22"/>
        </w:rPr>
      </w:pPr>
      <w:hyperlink w:anchor="_Toc519247843" w:history="1">
        <w:r w:rsidR="002D1440" w:rsidRPr="00632150">
          <w:rPr>
            <w:rStyle w:val="Hyperlink"/>
            <w:noProof/>
            <w14:scene3d>
              <w14:camera w14:prst="orthographicFront"/>
              <w14:lightRig w14:rig="threePt" w14:dir="t">
                <w14:rot w14:lat="0" w14:lon="0" w14:rev="0"/>
              </w14:lightRig>
            </w14:scene3d>
          </w:rPr>
          <w:t>7.1.4</w:t>
        </w:r>
        <w:r w:rsidR="002D1440">
          <w:rPr>
            <w:rFonts w:asciiTheme="minorHAnsi" w:eastAsiaTheme="minorEastAsia" w:hAnsiTheme="minorHAnsi" w:cstheme="minorBidi"/>
            <w:iCs w:val="0"/>
            <w:caps w:val="0"/>
            <w:noProof/>
            <w:sz w:val="22"/>
            <w:szCs w:val="22"/>
          </w:rPr>
          <w:tab/>
        </w:r>
        <w:r w:rsidR="002D1440" w:rsidRPr="00632150">
          <w:rPr>
            <w:rStyle w:val="Hyperlink"/>
            <w:noProof/>
          </w:rPr>
          <w:t>BUSINESS REGISTRATION</w:t>
        </w:r>
        <w:r w:rsidR="002D1440">
          <w:rPr>
            <w:noProof/>
            <w:webHidden/>
          </w:rPr>
          <w:tab/>
        </w:r>
        <w:r w:rsidR="002D1440">
          <w:rPr>
            <w:noProof/>
            <w:webHidden/>
          </w:rPr>
          <w:fldChar w:fldCharType="begin"/>
        </w:r>
        <w:r w:rsidR="002D1440">
          <w:rPr>
            <w:noProof/>
            <w:webHidden/>
          </w:rPr>
          <w:instrText xml:space="preserve"> PAGEREF _Toc519247843 \h </w:instrText>
        </w:r>
        <w:r w:rsidR="002D1440">
          <w:rPr>
            <w:noProof/>
            <w:webHidden/>
          </w:rPr>
        </w:r>
        <w:r w:rsidR="002D1440">
          <w:rPr>
            <w:noProof/>
            <w:webHidden/>
          </w:rPr>
          <w:fldChar w:fldCharType="separate"/>
        </w:r>
        <w:r w:rsidR="00C910CB">
          <w:rPr>
            <w:noProof/>
            <w:webHidden/>
          </w:rPr>
          <w:t>39</w:t>
        </w:r>
        <w:r w:rsidR="002D1440">
          <w:rPr>
            <w:noProof/>
            <w:webHidden/>
          </w:rPr>
          <w:fldChar w:fldCharType="end"/>
        </w:r>
      </w:hyperlink>
    </w:p>
    <w:p w14:paraId="619458E3"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44" w:history="1">
        <w:r w:rsidR="002D1440" w:rsidRPr="00632150">
          <w:rPr>
            <w:rStyle w:val="Hyperlink"/>
            <w:rFonts w:eastAsia="MS Mincho"/>
            <w:noProof/>
            <w14:scene3d>
              <w14:camera w14:prst="orthographicFront"/>
              <w14:lightRig w14:rig="threePt" w14:dir="t">
                <w14:rot w14:lat="0" w14:lon="0" w14:rev="0"/>
              </w14:lightRig>
            </w14:scene3d>
          </w:rPr>
          <w:t>7.2</w:t>
        </w:r>
        <w:r w:rsidR="002D1440">
          <w:rPr>
            <w:rFonts w:asciiTheme="minorHAnsi" w:eastAsiaTheme="minorEastAsia" w:hAnsiTheme="minorHAnsi" w:cstheme="minorBidi"/>
            <w:caps w:val="0"/>
            <w:noProof/>
            <w:sz w:val="22"/>
            <w:szCs w:val="22"/>
          </w:rPr>
          <w:tab/>
        </w:r>
        <w:r w:rsidR="002D1440" w:rsidRPr="00632150">
          <w:rPr>
            <w:rStyle w:val="Hyperlink"/>
            <w:rFonts w:eastAsia="MS Mincho"/>
            <w:noProof/>
          </w:rPr>
          <w:t>FINAL BLANKET P.O. AWARD</w:t>
        </w:r>
        <w:r w:rsidR="002D1440">
          <w:rPr>
            <w:noProof/>
            <w:webHidden/>
          </w:rPr>
          <w:tab/>
        </w:r>
        <w:r w:rsidR="002D1440">
          <w:rPr>
            <w:noProof/>
            <w:webHidden/>
          </w:rPr>
          <w:fldChar w:fldCharType="begin"/>
        </w:r>
        <w:r w:rsidR="002D1440">
          <w:rPr>
            <w:noProof/>
            <w:webHidden/>
          </w:rPr>
          <w:instrText xml:space="preserve"> PAGEREF _Toc519247844 \h </w:instrText>
        </w:r>
        <w:r w:rsidR="002D1440">
          <w:rPr>
            <w:noProof/>
            <w:webHidden/>
          </w:rPr>
        </w:r>
        <w:r w:rsidR="002D1440">
          <w:rPr>
            <w:noProof/>
            <w:webHidden/>
          </w:rPr>
          <w:fldChar w:fldCharType="separate"/>
        </w:r>
        <w:r w:rsidR="00C910CB">
          <w:rPr>
            <w:noProof/>
            <w:webHidden/>
          </w:rPr>
          <w:t>39</w:t>
        </w:r>
        <w:r w:rsidR="002D1440">
          <w:rPr>
            <w:noProof/>
            <w:webHidden/>
          </w:rPr>
          <w:fldChar w:fldCharType="end"/>
        </w:r>
      </w:hyperlink>
    </w:p>
    <w:p w14:paraId="1322D9E7"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45" w:history="1">
        <w:r w:rsidR="002D1440" w:rsidRPr="00632150">
          <w:rPr>
            <w:rStyle w:val="Hyperlink"/>
            <w:noProof/>
            <w14:scene3d>
              <w14:camera w14:prst="orthographicFront"/>
              <w14:lightRig w14:rig="threePt" w14:dir="t">
                <w14:rot w14:lat="0" w14:lon="0" w14:rev="0"/>
              </w14:lightRig>
            </w14:scene3d>
          </w:rPr>
          <w:t>7.3</w:t>
        </w:r>
        <w:r w:rsidR="002D1440">
          <w:rPr>
            <w:rFonts w:asciiTheme="minorHAnsi" w:eastAsiaTheme="minorEastAsia" w:hAnsiTheme="minorHAnsi" w:cstheme="minorBidi"/>
            <w:caps w:val="0"/>
            <w:noProof/>
            <w:sz w:val="22"/>
            <w:szCs w:val="22"/>
          </w:rPr>
          <w:tab/>
        </w:r>
        <w:r w:rsidR="002D1440" w:rsidRPr="00632150">
          <w:rPr>
            <w:rStyle w:val="Hyperlink"/>
            <w:noProof/>
          </w:rPr>
          <w:t>INSURANCE CERTIFICATES</w:t>
        </w:r>
        <w:r w:rsidR="002D1440">
          <w:rPr>
            <w:noProof/>
            <w:webHidden/>
          </w:rPr>
          <w:tab/>
        </w:r>
        <w:r w:rsidR="002D1440">
          <w:rPr>
            <w:noProof/>
            <w:webHidden/>
          </w:rPr>
          <w:fldChar w:fldCharType="begin"/>
        </w:r>
        <w:r w:rsidR="002D1440">
          <w:rPr>
            <w:noProof/>
            <w:webHidden/>
          </w:rPr>
          <w:instrText xml:space="preserve"> PAGEREF _Toc519247845 \h </w:instrText>
        </w:r>
        <w:r w:rsidR="002D1440">
          <w:rPr>
            <w:noProof/>
            <w:webHidden/>
          </w:rPr>
        </w:r>
        <w:r w:rsidR="002D1440">
          <w:rPr>
            <w:noProof/>
            <w:webHidden/>
          </w:rPr>
          <w:fldChar w:fldCharType="separate"/>
        </w:r>
        <w:r w:rsidR="00C910CB">
          <w:rPr>
            <w:noProof/>
            <w:webHidden/>
          </w:rPr>
          <w:t>39</w:t>
        </w:r>
        <w:r w:rsidR="002D1440">
          <w:rPr>
            <w:noProof/>
            <w:webHidden/>
          </w:rPr>
          <w:fldChar w:fldCharType="end"/>
        </w:r>
      </w:hyperlink>
    </w:p>
    <w:p w14:paraId="3B0E39CD"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46" w:history="1">
        <w:r w:rsidR="002D1440" w:rsidRPr="00632150">
          <w:rPr>
            <w:rStyle w:val="Hyperlink"/>
            <w:noProof/>
            <w14:scene3d>
              <w14:camera w14:prst="orthographicFront"/>
              <w14:lightRig w14:rig="threePt" w14:dir="t">
                <w14:rot w14:lat="0" w14:lon="0" w14:rev="0"/>
              </w14:lightRig>
            </w14:scene3d>
          </w:rPr>
          <w:t>7.4</w:t>
        </w:r>
        <w:r w:rsidR="002D1440">
          <w:rPr>
            <w:rFonts w:asciiTheme="minorHAnsi" w:eastAsiaTheme="minorEastAsia" w:hAnsiTheme="minorHAnsi" w:cstheme="minorBidi"/>
            <w:caps w:val="0"/>
            <w:noProof/>
            <w:sz w:val="22"/>
            <w:szCs w:val="22"/>
          </w:rPr>
          <w:tab/>
        </w:r>
        <w:r w:rsidR="002D1440" w:rsidRPr="00632150">
          <w:rPr>
            <w:rStyle w:val="Hyperlink"/>
            <w:noProof/>
          </w:rPr>
          <w:t>Performance SECURITY</w:t>
        </w:r>
        <w:r w:rsidR="002D1440">
          <w:rPr>
            <w:noProof/>
            <w:webHidden/>
          </w:rPr>
          <w:tab/>
        </w:r>
        <w:r w:rsidR="002D1440">
          <w:rPr>
            <w:noProof/>
            <w:webHidden/>
          </w:rPr>
          <w:fldChar w:fldCharType="begin"/>
        </w:r>
        <w:r w:rsidR="002D1440">
          <w:rPr>
            <w:noProof/>
            <w:webHidden/>
          </w:rPr>
          <w:instrText xml:space="preserve"> PAGEREF _Toc519247846 \h </w:instrText>
        </w:r>
        <w:r w:rsidR="002D1440">
          <w:rPr>
            <w:noProof/>
            <w:webHidden/>
          </w:rPr>
        </w:r>
        <w:r w:rsidR="002D1440">
          <w:rPr>
            <w:noProof/>
            <w:webHidden/>
          </w:rPr>
          <w:fldChar w:fldCharType="separate"/>
        </w:r>
        <w:r w:rsidR="00C910CB">
          <w:rPr>
            <w:noProof/>
            <w:webHidden/>
          </w:rPr>
          <w:t>39</w:t>
        </w:r>
        <w:r w:rsidR="002D1440">
          <w:rPr>
            <w:noProof/>
            <w:webHidden/>
          </w:rPr>
          <w:fldChar w:fldCharType="end"/>
        </w:r>
      </w:hyperlink>
    </w:p>
    <w:p w14:paraId="2BCC40DF" w14:textId="77777777" w:rsidR="002D1440" w:rsidRDefault="00FA30F7">
      <w:pPr>
        <w:pStyle w:val="TOC1"/>
        <w:rPr>
          <w:rFonts w:asciiTheme="minorHAnsi" w:eastAsiaTheme="minorEastAsia" w:hAnsiTheme="minorHAnsi" w:cstheme="minorBidi"/>
          <w:b w:val="0"/>
          <w:bCs w:val="0"/>
          <w:caps w:val="0"/>
          <w:noProof/>
          <w:sz w:val="22"/>
          <w:szCs w:val="22"/>
        </w:rPr>
      </w:pPr>
      <w:hyperlink w:anchor="_Toc519247847" w:history="1">
        <w:r w:rsidR="002D1440" w:rsidRPr="00632150">
          <w:rPr>
            <w:rStyle w:val="Hyperlink"/>
            <w:noProof/>
            <w14:scene3d>
              <w14:camera w14:prst="orthographicFront"/>
              <w14:lightRig w14:rig="threePt" w14:dir="t">
                <w14:rot w14:lat="0" w14:lon="0" w14:rev="0"/>
              </w14:lightRig>
            </w14:scene3d>
          </w:rPr>
          <w:t>8.0</w:t>
        </w:r>
        <w:r w:rsidR="002D1440">
          <w:rPr>
            <w:rFonts w:asciiTheme="minorHAnsi" w:eastAsiaTheme="minorEastAsia" w:hAnsiTheme="minorHAnsi" w:cstheme="minorBidi"/>
            <w:b w:val="0"/>
            <w:bCs w:val="0"/>
            <w:caps w:val="0"/>
            <w:noProof/>
            <w:sz w:val="22"/>
            <w:szCs w:val="22"/>
          </w:rPr>
          <w:tab/>
        </w:r>
        <w:r w:rsidR="002D1440" w:rsidRPr="00632150">
          <w:rPr>
            <w:rStyle w:val="Hyperlink"/>
            <w:noProof/>
          </w:rPr>
          <w:t>BLANKET P.O. ADMINISTRATION</w:t>
        </w:r>
        <w:r w:rsidR="002D1440">
          <w:rPr>
            <w:noProof/>
            <w:webHidden/>
          </w:rPr>
          <w:tab/>
        </w:r>
        <w:r w:rsidR="002D1440">
          <w:rPr>
            <w:noProof/>
            <w:webHidden/>
          </w:rPr>
          <w:fldChar w:fldCharType="begin"/>
        </w:r>
        <w:r w:rsidR="002D1440">
          <w:rPr>
            <w:noProof/>
            <w:webHidden/>
          </w:rPr>
          <w:instrText xml:space="preserve"> PAGEREF _Toc519247847 \h </w:instrText>
        </w:r>
        <w:r w:rsidR="002D1440">
          <w:rPr>
            <w:noProof/>
            <w:webHidden/>
          </w:rPr>
        </w:r>
        <w:r w:rsidR="002D1440">
          <w:rPr>
            <w:noProof/>
            <w:webHidden/>
          </w:rPr>
          <w:fldChar w:fldCharType="separate"/>
        </w:r>
        <w:r w:rsidR="00C910CB">
          <w:rPr>
            <w:noProof/>
            <w:webHidden/>
          </w:rPr>
          <w:t>40</w:t>
        </w:r>
        <w:r w:rsidR="002D1440">
          <w:rPr>
            <w:noProof/>
            <w:webHidden/>
          </w:rPr>
          <w:fldChar w:fldCharType="end"/>
        </w:r>
      </w:hyperlink>
    </w:p>
    <w:p w14:paraId="55E164DB" w14:textId="77777777" w:rsidR="002D1440" w:rsidRDefault="00FA30F7">
      <w:pPr>
        <w:pStyle w:val="TOC2"/>
        <w:tabs>
          <w:tab w:val="left" w:pos="720"/>
        </w:tabs>
        <w:rPr>
          <w:rFonts w:asciiTheme="minorHAnsi" w:eastAsiaTheme="minorEastAsia" w:hAnsiTheme="minorHAnsi" w:cstheme="minorBidi"/>
          <w:caps w:val="0"/>
          <w:noProof/>
          <w:sz w:val="22"/>
          <w:szCs w:val="22"/>
        </w:rPr>
      </w:pPr>
      <w:hyperlink w:anchor="_Toc519247848" w:history="1">
        <w:r w:rsidR="002D1440" w:rsidRPr="00632150">
          <w:rPr>
            <w:rStyle w:val="Hyperlink"/>
            <w:noProof/>
            <w14:scene3d>
              <w14:camera w14:prst="orthographicFront"/>
              <w14:lightRig w14:rig="threePt" w14:dir="t">
                <w14:rot w14:lat="0" w14:lon="0" w14:rev="0"/>
              </w14:lightRig>
            </w14:scene3d>
          </w:rPr>
          <w:t>8.1</w:t>
        </w:r>
        <w:r w:rsidR="002D1440">
          <w:rPr>
            <w:rFonts w:asciiTheme="minorHAnsi" w:eastAsiaTheme="minorEastAsia" w:hAnsiTheme="minorHAnsi" w:cstheme="minorBidi"/>
            <w:caps w:val="0"/>
            <w:noProof/>
            <w:sz w:val="22"/>
            <w:szCs w:val="22"/>
          </w:rPr>
          <w:tab/>
        </w:r>
        <w:r w:rsidR="002D1440" w:rsidRPr="00632150">
          <w:rPr>
            <w:rStyle w:val="Hyperlink"/>
            <w:noProof/>
          </w:rPr>
          <w:t>STATE CONTRACT MANAGER</w:t>
        </w:r>
        <w:r w:rsidR="002D1440">
          <w:rPr>
            <w:noProof/>
            <w:webHidden/>
          </w:rPr>
          <w:tab/>
        </w:r>
        <w:r w:rsidR="002D1440">
          <w:rPr>
            <w:noProof/>
            <w:webHidden/>
          </w:rPr>
          <w:fldChar w:fldCharType="begin"/>
        </w:r>
        <w:r w:rsidR="002D1440">
          <w:rPr>
            <w:noProof/>
            <w:webHidden/>
          </w:rPr>
          <w:instrText xml:space="preserve"> PAGEREF _Toc519247848 \h </w:instrText>
        </w:r>
        <w:r w:rsidR="002D1440">
          <w:rPr>
            <w:noProof/>
            <w:webHidden/>
          </w:rPr>
        </w:r>
        <w:r w:rsidR="002D1440">
          <w:rPr>
            <w:noProof/>
            <w:webHidden/>
          </w:rPr>
          <w:fldChar w:fldCharType="separate"/>
        </w:r>
        <w:r w:rsidR="00C910CB">
          <w:rPr>
            <w:noProof/>
            <w:webHidden/>
          </w:rPr>
          <w:t>40</w:t>
        </w:r>
        <w:r w:rsidR="002D1440">
          <w:rPr>
            <w:noProof/>
            <w:webHidden/>
          </w:rPr>
          <w:fldChar w:fldCharType="end"/>
        </w:r>
      </w:hyperlink>
    </w:p>
    <w:p w14:paraId="42E70817" w14:textId="77777777" w:rsidR="002D1440" w:rsidRDefault="00FA30F7">
      <w:pPr>
        <w:pStyle w:val="TOC3"/>
        <w:rPr>
          <w:rFonts w:asciiTheme="minorHAnsi" w:eastAsiaTheme="minorEastAsia" w:hAnsiTheme="minorHAnsi" w:cstheme="minorBidi"/>
          <w:iCs w:val="0"/>
          <w:caps w:val="0"/>
          <w:noProof/>
          <w:sz w:val="22"/>
          <w:szCs w:val="22"/>
        </w:rPr>
      </w:pPr>
      <w:hyperlink w:anchor="_Toc519247849" w:history="1">
        <w:r w:rsidR="002D1440" w:rsidRPr="00632150">
          <w:rPr>
            <w:rStyle w:val="Hyperlink"/>
            <w:noProof/>
            <w14:scene3d>
              <w14:camera w14:prst="orthographicFront"/>
              <w14:lightRig w14:rig="threePt" w14:dir="t">
                <w14:rot w14:lat="0" w14:lon="0" w14:rev="0"/>
              </w14:lightRig>
            </w14:scene3d>
          </w:rPr>
          <w:t>8.1.1</w:t>
        </w:r>
        <w:r w:rsidR="002D1440">
          <w:rPr>
            <w:rFonts w:asciiTheme="minorHAnsi" w:eastAsiaTheme="minorEastAsia" w:hAnsiTheme="minorHAnsi" w:cstheme="minorBidi"/>
            <w:iCs w:val="0"/>
            <w:caps w:val="0"/>
            <w:noProof/>
            <w:sz w:val="22"/>
            <w:szCs w:val="22"/>
          </w:rPr>
          <w:tab/>
        </w:r>
        <w:r w:rsidR="002D1440" w:rsidRPr="00632150">
          <w:rPr>
            <w:rStyle w:val="Hyperlink"/>
            <w:noProof/>
          </w:rPr>
          <w:t>state contract manager responsibilities</w:t>
        </w:r>
        <w:r w:rsidR="002D1440">
          <w:rPr>
            <w:noProof/>
            <w:webHidden/>
          </w:rPr>
          <w:tab/>
        </w:r>
        <w:r w:rsidR="002D1440">
          <w:rPr>
            <w:noProof/>
            <w:webHidden/>
          </w:rPr>
          <w:fldChar w:fldCharType="begin"/>
        </w:r>
        <w:r w:rsidR="002D1440">
          <w:rPr>
            <w:noProof/>
            <w:webHidden/>
          </w:rPr>
          <w:instrText xml:space="preserve"> PAGEREF _Toc519247849 \h </w:instrText>
        </w:r>
        <w:r w:rsidR="002D1440">
          <w:rPr>
            <w:noProof/>
            <w:webHidden/>
          </w:rPr>
        </w:r>
        <w:r w:rsidR="002D1440">
          <w:rPr>
            <w:noProof/>
            <w:webHidden/>
          </w:rPr>
          <w:fldChar w:fldCharType="separate"/>
        </w:r>
        <w:r w:rsidR="00C910CB">
          <w:rPr>
            <w:noProof/>
            <w:webHidden/>
          </w:rPr>
          <w:t>40</w:t>
        </w:r>
        <w:r w:rsidR="002D1440">
          <w:rPr>
            <w:noProof/>
            <w:webHidden/>
          </w:rPr>
          <w:fldChar w:fldCharType="end"/>
        </w:r>
      </w:hyperlink>
    </w:p>
    <w:p w14:paraId="342E2EBA" w14:textId="77777777" w:rsidR="002D1440" w:rsidRDefault="00FA30F7">
      <w:pPr>
        <w:pStyle w:val="TOC3"/>
        <w:rPr>
          <w:rFonts w:asciiTheme="minorHAnsi" w:eastAsiaTheme="minorEastAsia" w:hAnsiTheme="minorHAnsi" w:cstheme="minorBidi"/>
          <w:iCs w:val="0"/>
          <w:caps w:val="0"/>
          <w:noProof/>
          <w:sz w:val="22"/>
          <w:szCs w:val="22"/>
        </w:rPr>
      </w:pPr>
      <w:hyperlink w:anchor="_Toc519247850" w:history="1">
        <w:r w:rsidR="002D1440" w:rsidRPr="00632150">
          <w:rPr>
            <w:rStyle w:val="Hyperlink"/>
            <w:noProof/>
            <w14:scene3d>
              <w14:camera w14:prst="orthographicFront"/>
              <w14:lightRig w14:rig="threePt" w14:dir="t">
                <w14:rot w14:lat="0" w14:lon="0" w14:rev="0"/>
              </w14:lightRig>
            </w14:scene3d>
          </w:rPr>
          <w:t>8.1.2</w:t>
        </w:r>
        <w:r w:rsidR="002D1440">
          <w:rPr>
            <w:rFonts w:asciiTheme="minorHAnsi" w:eastAsiaTheme="minorEastAsia" w:hAnsiTheme="minorHAnsi" w:cstheme="minorBidi"/>
            <w:iCs w:val="0"/>
            <w:caps w:val="0"/>
            <w:noProof/>
            <w:sz w:val="22"/>
            <w:szCs w:val="22"/>
          </w:rPr>
          <w:tab/>
        </w:r>
        <w:r w:rsidR="002D1440" w:rsidRPr="00632150">
          <w:rPr>
            <w:rStyle w:val="Hyperlink"/>
            <w:noProof/>
          </w:rPr>
          <w:t>Coordination with the State Contract manager</w:t>
        </w:r>
        <w:r w:rsidR="002D1440">
          <w:rPr>
            <w:noProof/>
            <w:webHidden/>
          </w:rPr>
          <w:tab/>
        </w:r>
        <w:r w:rsidR="002D1440">
          <w:rPr>
            <w:noProof/>
            <w:webHidden/>
          </w:rPr>
          <w:fldChar w:fldCharType="begin"/>
        </w:r>
        <w:r w:rsidR="002D1440">
          <w:rPr>
            <w:noProof/>
            <w:webHidden/>
          </w:rPr>
          <w:instrText xml:space="preserve"> PAGEREF _Toc519247850 \h </w:instrText>
        </w:r>
        <w:r w:rsidR="002D1440">
          <w:rPr>
            <w:noProof/>
            <w:webHidden/>
          </w:rPr>
        </w:r>
        <w:r w:rsidR="002D1440">
          <w:rPr>
            <w:noProof/>
            <w:webHidden/>
          </w:rPr>
          <w:fldChar w:fldCharType="separate"/>
        </w:r>
        <w:r w:rsidR="00C910CB">
          <w:rPr>
            <w:noProof/>
            <w:webHidden/>
          </w:rPr>
          <w:t>40</w:t>
        </w:r>
        <w:r w:rsidR="002D1440">
          <w:rPr>
            <w:noProof/>
            <w:webHidden/>
          </w:rPr>
          <w:fldChar w:fldCharType="end"/>
        </w:r>
      </w:hyperlink>
    </w:p>
    <w:p w14:paraId="6AC35D46" w14:textId="77777777" w:rsidR="002D1440" w:rsidRDefault="00FA30F7">
      <w:pPr>
        <w:pStyle w:val="TOC1"/>
        <w:rPr>
          <w:rFonts w:asciiTheme="minorHAnsi" w:eastAsiaTheme="minorEastAsia" w:hAnsiTheme="minorHAnsi" w:cstheme="minorBidi"/>
          <w:b w:val="0"/>
          <w:bCs w:val="0"/>
          <w:caps w:val="0"/>
          <w:noProof/>
          <w:sz w:val="22"/>
          <w:szCs w:val="22"/>
        </w:rPr>
      </w:pPr>
      <w:hyperlink w:anchor="_Toc519247851" w:history="1">
        <w:r w:rsidR="002D1440" w:rsidRPr="00632150">
          <w:rPr>
            <w:rStyle w:val="Hyperlink"/>
            <w:rFonts w:eastAsia="MS Mincho"/>
            <w:noProof/>
          </w:rPr>
          <w:t>9.0 STATE OF NEW JERSEY STANDARD TERMS AND CONDITIONS</w:t>
        </w:r>
        <w:r w:rsidR="002D1440">
          <w:rPr>
            <w:noProof/>
            <w:webHidden/>
          </w:rPr>
          <w:tab/>
        </w:r>
        <w:r w:rsidR="002D1440">
          <w:rPr>
            <w:noProof/>
            <w:webHidden/>
          </w:rPr>
          <w:fldChar w:fldCharType="begin"/>
        </w:r>
        <w:r w:rsidR="002D1440">
          <w:rPr>
            <w:noProof/>
            <w:webHidden/>
          </w:rPr>
          <w:instrText xml:space="preserve"> PAGEREF _Toc519247851 \h </w:instrText>
        </w:r>
        <w:r w:rsidR="002D1440">
          <w:rPr>
            <w:noProof/>
            <w:webHidden/>
          </w:rPr>
        </w:r>
        <w:r w:rsidR="002D1440">
          <w:rPr>
            <w:noProof/>
            <w:webHidden/>
          </w:rPr>
          <w:fldChar w:fldCharType="separate"/>
        </w:r>
        <w:r w:rsidR="00C910CB">
          <w:rPr>
            <w:noProof/>
            <w:webHidden/>
          </w:rPr>
          <w:t>41</w:t>
        </w:r>
        <w:r w:rsidR="002D1440">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0" w:name="_Toc428533936"/>
      <w:bookmarkStart w:id="1" w:name="_Toc519247756"/>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3B7E5D7D" w14:textId="77777777" w:rsidR="00257282" w:rsidRDefault="00257282" w:rsidP="00E651D6">
      <w:pPr>
        <w:pStyle w:val="BodyText"/>
        <w:ind w:left="0" w:right="108"/>
        <w:rPr>
          <w:rFonts w:ascii="Arial Narrow" w:hAnsi="Arial Narrow"/>
          <w:b/>
          <w:sz w:val="24"/>
        </w:rPr>
      </w:pPr>
    </w:p>
    <w:p w14:paraId="0DF66D78" w14:textId="568D8316" w:rsidR="009B489E" w:rsidRPr="009B489E" w:rsidRDefault="009B489E" w:rsidP="009B489E">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41D2503D" w14:textId="77777777" w:rsidR="009B489E" w:rsidRPr="00851065" w:rsidRDefault="009B489E"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519247757"/>
      <w:r w:rsidRPr="00B94382">
        <w:t>P</w:t>
      </w:r>
      <w:r w:rsidRPr="0071274F">
        <w:t>URPOSE AND INTENT</w:t>
      </w:r>
      <w:bookmarkEnd w:id="2"/>
      <w:bookmarkEnd w:id="3"/>
      <w:bookmarkEnd w:id="4"/>
    </w:p>
    <w:p w14:paraId="082935F7" w14:textId="77777777" w:rsidR="00E651D6" w:rsidRDefault="00E651D6" w:rsidP="00851065"/>
    <w:p w14:paraId="3007FB0E" w14:textId="07D5C602"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9D5407">
        <w:t>the Department of Environmental Protection, Division of Fish and Wildlife</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9D5407">
        <w:t>Adult Pheasants for stocking purposes</w:t>
      </w:r>
      <w:r w:rsidR="009D5407" w:rsidRPr="005B339D">
        <w:t>.</w:t>
      </w:r>
    </w:p>
    <w:p w14:paraId="3D371603" w14:textId="77777777" w:rsidR="00E651D6" w:rsidRPr="005B339D" w:rsidRDefault="00E651D6" w:rsidP="00851065"/>
    <w:p w14:paraId="05544756" w14:textId="136C9AE1" w:rsidR="00E651D6" w:rsidRDefault="00E651D6" w:rsidP="00851065">
      <w:r w:rsidRPr="009D5407">
        <w:t xml:space="preserve">The intent of this </w:t>
      </w:r>
      <w:r w:rsidR="00C3197E" w:rsidRPr="009D5407">
        <w:t xml:space="preserve">Bid Solicitation </w:t>
      </w:r>
      <w:r w:rsidRPr="009D5407">
        <w:t xml:space="preserve">is to award </w:t>
      </w:r>
      <w:r w:rsidR="005A12BC" w:rsidRPr="009D5407">
        <w:t>M</w:t>
      </w:r>
      <w:r w:rsidR="00C3197E" w:rsidRPr="009D5407">
        <w:t xml:space="preserve">aster </w:t>
      </w:r>
      <w:r w:rsidR="005A12BC" w:rsidRPr="009D5407">
        <w:t>Blanket</w:t>
      </w:r>
      <w:r w:rsidR="00C3197E" w:rsidRPr="009D5407">
        <w:t xml:space="preserve"> </w:t>
      </w:r>
      <w:r w:rsidR="005A12BC" w:rsidRPr="009D5407">
        <w:t>P</w:t>
      </w:r>
      <w:r w:rsidR="00C3197E" w:rsidRPr="009D5407">
        <w:t xml:space="preserve">urchase </w:t>
      </w:r>
      <w:r w:rsidR="005A12BC" w:rsidRPr="009D5407">
        <w:t>O</w:t>
      </w:r>
      <w:r w:rsidR="009D5407" w:rsidRPr="009D5407">
        <w:t>rder</w:t>
      </w:r>
      <w:r w:rsidR="00C3197E" w:rsidRPr="009D5407">
        <w:t>s</w:t>
      </w:r>
      <w:r w:rsidR="0000557B" w:rsidRPr="009D5407">
        <w:t xml:space="preserve"> (</w:t>
      </w:r>
      <w:r w:rsidR="005A12BC" w:rsidRPr="009D5407">
        <w:t>Blanket</w:t>
      </w:r>
      <w:r w:rsidR="00A7166F" w:rsidRPr="009D5407">
        <w:t xml:space="preserve"> P</w:t>
      </w:r>
      <w:r w:rsidR="001D2ACC" w:rsidRPr="009D5407">
        <w:t>.</w:t>
      </w:r>
      <w:r w:rsidR="00A7166F" w:rsidRPr="009D5407">
        <w:t>O</w:t>
      </w:r>
      <w:r w:rsidR="001D2ACC" w:rsidRPr="009D5407">
        <w:t>.</w:t>
      </w:r>
      <w:r w:rsidR="0000557B" w:rsidRPr="009D5407">
        <w:t>s)</w:t>
      </w:r>
      <w:r w:rsidR="00C3197E" w:rsidRPr="009D5407">
        <w:t xml:space="preserve"> </w:t>
      </w:r>
      <w:r w:rsidRPr="009D5407">
        <w:t xml:space="preserve">to </w:t>
      </w:r>
      <w:r w:rsidR="009D5407" w:rsidRPr="009D5407">
        <w:t>those</w:t>
      </w:r>
      <w:r w:rsidRPr="009D5407">
        <w:t xml:space="preserve"> responsible </w:t>
      </w:r>
      <w:r w:rsidR="00526170" w:rsidRPr="009D5407">
        <w:t>Vendor</w:t>
      </w:r>
      <w:r w:rsidR="009D5407" w:rsidRPr="009D5407">
        <w:t>s</w:t>
      </w:r>
      <w:r w:rsidR="00526170" w:rsidRPr="009D5407">
        <w:t xml:space="preserve"> </w:t>
      </w:r>
      <w:r w:rsidR="00647C5C" w:rsidRPr="009D5407">
        <w:t>{</w:t>
      </w:r>
      <w:r w:rsidR="00526170" w:rsidRPr="009D5407">
        <w:t>Bidder</w:t>
      </w:r>
      <w:r w:rsidR="009D5407" w:rsidRPr="009D5407">
        <w:t>s</w:t>
      </w:r>
      <w:r w:rsidR="00647C5C" w:rsidRPr="009D5407">
        <w:t>}</w:t>
      </w:r>
      <w:r w:rsidRPr="009D5407">
        <w:t xml:space="preserve"> whose </w:t>
      </w:r>
      <w:r w:rsidR="00CE00E7" w:rsidRPr="009D5407">
        <w:t>Quote</w:t>
      </w:r>
      <w:r w:rsidR="00C3197E" w:rsidRPr="009D5407">
        <w:t>s</w:t>
      </w:r>
      <w:r w:rsidRPr="009D5407">
        <w:t xml:space="preserve">, conforming to this </w:t>
      </w:r>
      <w:r w:rsidR="00C3197E" w:rsidRPr="009D5407">
        <w:t>Bid Solici</w:t>
      </w:r>
      <w:r w:rsidR="005A12BC" w:rsidRPr="009D5407">
        <w:t>t</w:t>
      </w:r>
      <w:r w:rsidR="00C3197E" w:rsidRPr="009D5407">
        <w:t xml:space="preserve">ation </w:t>
      </w:r>
      <w:r w:rsidRPr="009D5407">
        <w:t>are most</w:t>
      </w:r>
      <w:r w:rsidRPr="005B339D">
        <w:t xml:space="preserve">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6184236B" w14:textId="3F0D1D03" w:rsidR="009D5407" w:rsidRDefault="009D5407" w:rsidP="009D5407">
      <w:r>
        <w:t>It is the State’s intent to award one (1) Blanket P.O. per region (North, Central and South) as a result of the Bid Solicitation.</w:t>
      </w:r>
      <w:r w:rsidRPr="008255F4">
        <w:rPr>
          <w:rFonts w:cs="Arial"/>
          <w:b/>
          <w:szCs w:val="22"/>
        </w:rPr>
        <w:t xml:space="preserve"> </w:t>
      </w:r>
      <w:r w:rsidR="008D3738">
        <w:rPr>
          <w:rFonts w:cs="Arial"/>
          <w:szCs w:val="22"/>
        </w:rPr>
        <w:t xml:space="preserve">Each region is identified as an individual price line on the State-Supplied Price Sheet. </w:t>
      </w:r>
      <w:r>
        <w:rPr>
          <w:rFonts w:cs="Arial"/>
          <w:szCs w:val="22"/>
        </w:rPr>
        <w:t>Vendors</w:t>
      </w:r>
      <w:r w:rsidR="008D1E70">
        <w:rPr>
          <w:rFonts w:cs="Arial"/>
          <w:szCs w:val="22"/>
        </w:rPr>
        <w:t xml:space="preserve"> {Bidders}</w:t>
      </w:r>
      <w:r>
        <w:rPr>
          <w:rFonts w:cs="Arial"/>
          <w:szCs w:val="22"/>
        </w:rPr>
        <w:t xml:space="preserve"> may bid on one, two, or all three </w:t>
      </w:r>
      <w:r w:rsidR="008D3738">
        <w:rPr>
          <w:rFonts w:cs="Arial"/>
          <w:szCs w:val="22"/>
        </w:rPr>
        <w:t xml:space="preserve">price </w:t>
      </w:r>
      <w:r w:rsidR="00862E15">
        <w:rPr>
          <w:rFonts w:cs="Arial"/>
          <w:szCs w:val="22"/>
        </w:rPr>
        <w:t>lines in</w:t>
      </w:r>
      <w:r>
        <w:rPr>
          <w:rFonts w:cs="Arial"/>
          <w:szCs w:val="22"/>
        </w:rPr>
        <w:t xml:space="preserve"> any combination</w:t>
      </w:r>
      <w:r w:rsidR="008D3738">
        <w:rPr>
          <w:rFonts w:cs="Arial"/>
          <w:szCs w:val="22"/>
        </w:rPr>
        <w:t xml:space="preserve">. </w:t>
      </w:r>
    </w:p>
    <w:p w14:paraId="17379885" w14:textId="77777777" w:rsidR="00DA747D" w:rsidRPr="00DD4351" w:rsidRDefault="00DA747D" w:rsidP="00A9160A">
      <w:pPr>
        <w:rPr>
          <w:rFonts w:cs="Arial"/>
          <w:szCs w:val="22"/>
        </w:rPr>
      </w:pPr>
    </w:p>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5" w:name="_Toc400531468"/>
      <w:bookmarkStart w:id="6" w:name="_Toc428533938"/>
      <w:bookmarkStart w:id="7" w:name="_Toc519247758"/>
      <w:r w:rsidRPr="00B94382">
        <w:t>BACKGROUND</w:t>
      </w:r>
      <w:bookmarkEnd w:id="5"/>
      <w:bookmarkEnd w:id="6"/>
      <w:bookmarkEnd w:id="7"/>
      <w:r w:rsidRPr="00B94382">
        <w:t xml:space="preserve"> </w:t>
      </w:r>
    </w:p>
    <w:p w14:paraId="4C1C0A0A" w14:textId="77777777" w:rsidR="00E651D6" w:rsidRDefault="00E651D6" w:rsidP="00851065"/>
    <w:p w14:paraId="6D46B6EA" w14:textId="77777777" w:rsidR="009D5407" w:rsidRDefault="009D5407" w:rsidP="009D5407">
      <w:pPr>
        <w:tabs>
          <w:tab w:val="left" w:pos="9540"/>
        </w:tabs>
        <w:rPr>
          <w:rFonts w:cs="Arial"/>
          <w:color w:val="000000"/>
          <w:szCs w:val="22"/>
        </w:rPr>
      </w:pPr>
      <w:r>
        <w:rPr>
          <w:rFonts w:cs="Arial"/>
          <w:color w:val="000000"/>
          <w:szCs w:val="22"/>
        </w:rPr>
        <w:t>This is a new procurement for the Using Agency, the New Jersey Department of Environmental Protection, Division of Fish and Wildlife.</w:t>
      </w:r>
    </w:p>
    <w:p w14:paraId="4CE41822" w14:textId="77777777" w:rsidR="009D5407" w:rsidRDefault="009D5407" w:rsidP="009D5407">
      <w:pPr>
        <w:tabs>
          <w:tab w:val="left" w:pos="9540"/>
        </w:tabs>
        <w:rPr>
          <w:rFonts w:cs="Arial"/>
          <w:color w:val="000000"/>
          <w:szCs w:val="22"/>
        </w:rPr>
      </w:pPr>
    </w:p>
    <w:p w14:paraId="657EA432" w14:textId="706A8510" w:rsidR="009D5407" w:rsidRDefault="009D5407" w:rsidP="009D5407">
      <w:pPr>
        <w:tabs>
          <w:tab w:val="left" w:pos="9540"/>
        </w:tabs>
        <w:rPr>
          <w:rFonts w:cs="Arial"/>
          <w:color w:val="000000"/>
          <w:szCs w:val="22"/>
        </w:rPr>
      </w:pPr>
      <w:r>
        <w:rPr>
          <w:rFonts w:cs="Arial"/>
          <w:color w:val="000000"/>
          <w:szCs w:val="22"/>
        </w:rPr>
        <w:t>For informational purposes only, the number of Pheasants to be purchased</w:t>
      </w:r>
      <w:r w:rsidRPr="00D02A91">
        <w:rPr>
          <w:rFonts w:cs="Arial"/>
          <w:color w:val="000000"/>
          <w:szCs w:val="22"/>
        </w:rPr>
        <w:t xml:space="preserve"> </w:t>
      </w:r>
      <w:r>
        <w:rPr>
          <w:rFonts w:cs="Arial"/>
          <w:color w:val="000000"/>
          <w:szCs w:val="22"/>
        </w:rPr>
        <w:t xml:space="preserve">is estimated at approximately 56,000 birds annually, or 168,000 birds over the three (3) year initial term of the Blanket P.O., with first year delivery in November 2019. </w:t>
      </w:r>
    </w:p>
    <w:p w14:paraId="466DF5D2" w14:textId="77777777" w:rsidR="009D5407" w:rsidRDefault="009D5407" w:rsidP="009D5407">
      <w:pPr>
        <w:tabs>
          <w:tab w:val="left" w:pos="9540"/>
        </w:tabs>
        <w:rPr>
          <w:rFonts w:cs="Arial"/>
          <w:color w:val="000000"/>
          <w:szCs w:val="22"/>
        </w:rPr>
      </w:pPr>
    </w:p>
    <w:p w14:paraId="037C4319" w14:textId="77777777" w:rsidR="009D5407" w:rsidRDefault="009D5407" w:rsidP="009D5407">
      <w:pPr>
        <w:jc w:val="left"/>
        <w:rPr>
          <w:rFonts w:cs="Arial"/>
          <w:color w:val="000000"/>
          <w:szCs w:val="22"/>
        </w:rPr>
      </w:pPr>
      <w:r>
        <w:rPr>
          <w:rFonts w:cs="Arial"/>
          <w:color w:val="000000"/>
          <w:szCs w:val="22"/>
        </w:rPr>
        <w:lastRenderedPageBreak/>
        <w:t>Estimated annual quantities for each region are as follows:</w:t>
      </w:r>
    </w:p>
    <w:tbl>
      <w:tblPr>
        <w:tblW w:w="7385" w:type="dxa"/>
        <w:tblInd w:w="-10" w:type="dxa"/>
        <w:tblCellMar>
          <w:left w:w="0" w:type="dxa"/>
          <w:right w:w="0" w:type="dxa"/>
        </w:tblCellMar>
        <w:tblLook w:val="0000" w:firstRow="0" w:lastRow="0" w:firstColumn="0" w:lastColumn="0" w:noHBand="0" w:noVBand="0"/>
      </w:tblPr>
      <w:tblGrid>
        <w:gridCol w:w="2975"/>
        <w:gridCol w:w="4410"/>
      </w:tblGrid>
      <w:tr w:rsidR="009D5407" w:rsidRPr="008D2B0E" w14:paraId="56F497DA" w14:textId="77777777" w:rsidTr="009D5407">
        <w:trPr>
          <w:trHeight w:val="506"/>
        </w:trPr>
        <w:tc>
          <w:tcPr>
            <w:tcW w:w="2975" w:type="dxa"/>
            <w:tcBorders>
              <w:top w:val="single" w:sz="4" w:space="0" w:color="000000"/>
              <w:left w:val="single" w:sz="4" w:space="0" w:color="000000"/>
              <w:bottom w:val="single" w:sz="4" w:space="0" w:color="000000"/>
              <w:right w:val="single" w:sz="4" w:space="0" w:color="000000"/>
            </w:tcBorders>
          </w:tcPr>
          <w:p w14:paraId="5126C656" w14:textId="77777777" w:rsidR="009D5407" w:rsidRPr="008D2B0E" w:rsidRDefault="009D5407" w:rsidP="009D5407">
            <w:pPr>
              <w:kinsoku w:val="0"/>
              <w:overflowPunct w:val="0"/>
              <w:autoSpaceDE w:val="0"/>
              <w:autoSpaceDN w:val="0"/>
              <w:adjustRightInd w:val="0"/>
              <w:spacing w:before="2" w:line="252" w:lineRule="exact"/>
              <w:ind w:left="418" w:right="130" w:hanging="255"/>
              <w:jc w:val="center"/>
              <w:rPr>
                <w:rFonts w:cs="Arial"/>
                <w:b/>
                <w:bCs/>
                <w:szCs w:val="22"/>
              </w:rPr>
            </w:pPr>
            <w:r w:rsidRPr="008D2B0E">
              <w:rPr>
                <w:rFonts w:cs="Arial"/>
                <w:b/>
                <w:bCs/>
                <w:szCs w:val="22"/>
              </w:rPr>
              <w:t>Region</w:t>
            </w:r>
          </w:p>
        </w:tc>
        <w:tc>
          <w:tcPr>
            <w:tcW w:w="4410" w:type="dxa"/>
            <w:tcBorders>
              <w:top w:val="single" w:sz="4" w:space="0" w:color="000000"/>
              <w:left w:val="single" w:sz="4" w:space="0" w:color="000000"/>
              <w:bottom w:val="single" w:sz="4" w:space="0" w:color="000000"/>
              <w:right w:val="single" w:sz="4" w:space="0" w:color="000000"/>
            </w:tcBorders>
          </w:tcPr>
          <w:p w14:paraId="5793AA2E" w14:textId="77777777" w:rsidR="009D5407" w:rsidRPr="008D2B0E" w:rsidRDefault="009D5407" w:rsidP="009D5407">
            <w:pPr>
              <w:kinsoku w:val="0"/>
              <w:overflowPunct w:val="0"/>
              <w:autoSpaceDE w:val="0"/>
              <w:autoSpaceDN w:val="0"/>
              <w:adjustRightInd w:val="0"/>
              <w:spacing w:before="2" w:line="252" w:lineRule="exact"/>
              <w:ind w:left="418" w:right="130" w:hanging="255"/>
              <w:jc w:val="left"/>
              <w:rPr>
                <w:rFonts w:cs="Arial"/>
                <w:b/>
                <w:bCs/>
                <w:szCs w:val="22"/>
              </w:rPr>
            </w:pPr>
            <w:r>
              <w:rPr>
                <w:rFonts w:cs="Arial"/>
                <w:b/>
                <w:bCs/>
                <w:szCs w:val="22"/>
              </w:rPr>
              <w:t>Estimated Annual Pheasants Stocked</w:t>
            </w:r>
          </w:p>
        </w:tc>
      </w:tr>
      <w:tr w:rsidR="009D5407" w:rsidRPr="008D2B0E" w14:paraId="1F4E556B" w14:textId="77777777" w:rsidTr="009D5407">
        <w:trPr>
          <w:trHeight w:val="251"/>
        </w:trPr>
        <w:tc>
          <w:tcPr>
            <w:tcW w:w="2975" w:type="dxa"/>
            <w:tcBorders>
              <w:top w:val="single" w:sz="4" w:space="0" w:color="000000"/>
              <w:left w:val="single" w:sz="4" w:space="0" w:color="000000"/>
              <w:bottom w:val="single" w:sz="4" w:space="0" w:color="000000"/>
              <w:right w:val="single" w:sz="4" w:space="0" w:color="000000"/>
            </w:tcBorders>
          </w:tcPr>
          <w:p w14:paraId="00726AAE" w14:textId="77777777" w:rsidR="009D5407" w:rsidRPr="008D2B0E" w:rsidRDefault="009D5407" w:rsidP="009D5407">
            <w:pPr>
              <w:kinsoku w:val="0"/>
              <w:overflowPunct w:val="0"/>
              <w:autoSpaceDE w:val="0"/>
              <w:autoSpaceDN w:val="0"/>
              <w:adjustRightInd w:val="0"/>
              <w:spacing w:line="232" w:lineRule="exact"/>
              <w:ind w:left="505" w:right="488"/>
              <w:jc w:val="center"/>
              <w:rPr>
                <w:rFonts w:cs="Arial"/>
                <w:szCs w:val="22"/>
              </w:rPr>
            </w:pPr>
            <w:r w:rsidRPr="008D2B0E">
              <w:rPr>
                <w:rFonts w:cs="Arial"/>
                <w:szCs w:val="22"/>
              </w:rPr>
              <w:t>North</w:t>
            </w:r>
          </w:p>
        </w:tc>
        <w:tc>
          <w:tcPr>
            <w:tcW w:w="4410" w:type="dxa"/>
            <w:tcBorders>
              <w:top w:val="single" w:sz="4" w:space="0" w:color="000000"/>
              <w:left w:val="single" w:sz="4" w:space="0" w:color="000000"/>
              <w:bottom w:val="single" w:sz="4" w:space="0" w:color="000000"/>
              <w:right w:val="single" w:sz="4" w:space="0" w:color="000000"/>
            </w:tcBorders>
          </w:tcPr>
          <w:p w14:paraId="40733894" w14:textId="40587379" w:rsidR="009D5407" w:rsidRPr="008D2B0E" w:rsidRDefault="00EE52D0" w:rsidP="009D5407">
            <w:pPr>
              <w:kinsoku w:val="0"/>
              <w:overflowPunct w:val="0"/>
              <w:autoSpaceDE w:val="0"/>
              <w:autoSpaceDN w:val="0"/>
              <w:adjustRightInd w:val="0"/>
              <w:spacing w:line="232" w:lineRule="exact"/>
              <w:ind w:left="505" w:right="488"/>
              <w:jc w:val="center"/>
              <w:rPr>
                <w:rFonts w:cs="Arial"/>
                <w:szCs w:val="22"/>
              </w:rPr>
            </w:pPr>
            <w:r>
              <w:rPr>
                <w:rFonts w:cs="Arial"/>
                <w:szCs w:val="22"/>
              </w:rPr>
              <w:t xml:space="preserve"> </w:t>
            </w:r>
            <w:r w:rsidR="004543E5">
              <w:rPr>
                <w:rFonts w:cs="Arial"/>
                <w:szCs w:val="22"/>
              </w:rPr>
              <w:t xml:space="preserve"> 23,340</w:t>
            </w:r>
          </w:p>
        </w:tc>
      </w:tr>
      <w:tr w:rsidR="009D5407" w:rsidRPr="008D2B0E" w14:paraId="65B1DF52" w14:textId="77777777" w:rsidTr="009D5407">
        <w:trPr>
          <w:trHeight w:val="253"/>
        </w:trPr>
        <w:tc>
          <w:tcPr>
            <w:tcW w:w="2975" w:type="dxa"/>
            <w:tcBorders>
              <w:top w:val="single" w:sz="4" w:space="0" w:color="000000"/>
              <w:left w:val="single" w:sz="4" w:space="0" w:color="000000"/>
              <w:bottom w:val="single" w:sz="4" w:space="0" w:color="000000"/>
              <w:right w:val="single" w:sz="4" w:space="0" w:color="000000"/>
            </w:tcBorders>
          </w:tcPr>
          <w:p w14:paraId="1B2FAC09" w14:textId="77777777" w:rsidR="009D5407" w:rsidRPr="008D2B0E" w:rsidRDefault="009D5407" w:rsidP="009D5407">
            <w:pPr>
              <w:kinsoku w:val="0"/>
              <w:overflowPunct w:val="0"/>
              <w:autoSpaceDE w:val="0"/>
              <w:autoSpaceDN w:val="0"/>
              <w:adjustRightInd w:val="0"/>
              <w:spacing w:line="234" w:lineRule="exact"/>
              <w:ind w:left="505" w:right="488"/>
              <w:jc w:val="center"/>
              <w:rPr>
                <w:rFonts w:cs="Arial"/>
                <w:szCs w:val="22"/>
              </w:rPr>
            </w:pPr>
            <w:r w:rsidRPr="008D2B0E">
              <w:rPr>
                <w:rFonts w:cs="Arial"/>
                <w:szCs w:val="22"/>
              </w:rPr>
              <w:t>Central</w:t>
            </w:r>
          </w:p>
        </w:tc>
        <w:tc>
          <w:tcPr>
            <w:tcW w:w="4410" w:type="dxa"/>
            <w:tcBorders>
              <w:top w:val="single" w:sz="4" w:space="0" w:color="000000"/>
              <w:left w:val="single" w:sz="4" w:space="0" w:color="000000"/>
              <w:bottom w:val="single" w:sz="4" w:space="0" w:color="000000"/>
              <w:right w:val="single" w:sz="4" w:space="0" w:color="000000"/>
            </w:tcBorders>
          </w:tcPr>
          <w:p w14:paraId="0EE797A9" w14:textId="41DE87D9" w:rsidR="009D5407" w:rsidRPr="008D2B0E" w:rsidRDefault="00EE52D0" w:rsidP="009D5407">
            <w:pPr>
              <w:kinsoku w:val="0"/>
              <w:overflowPunct w:val="0"/>
              <w:autoSpaceDE w:val="0"/>
              <w:autoSpaceDN w:val="0"/>
              <w:adjustRightInd w:val="0"/>
              <w:spacing w:line="234" w:lineRule="exact"/>
              <w:ind w:left="505" w:right="488"/>
              <w:jc w:val="center"/>
              <w:rPr>
                <w:rFonts w:cs="Arial"/>
                <w:szCs w:val="22"/>
              </w:rPr>
            </w:pPr>
            <w:r>
              <w:rPr>
                <w:rFonts w:cs="Arial"/>
                <w:szCs w:val="22"/>
              </w:rPr>
              <w:t xml:space="preserve"> 15,420</w:t>
            </w:r>
          </w:p>
        </w:tc>
      </w:tr>
      <w:tr w:rsidR="009D5407" w:rsidRPr="008D2B0E" w14:paraId="79C73622" w14:textId="77777777" w:rsidTr="009D5407">
        <w:trPr>
          <w:trHeight w:val="251"/>
        </w:trPr>
        <w:tc>
          <w:tcPr>
            <w:tcW w:w="2975" w:type="dxa"/>
            <w:tcBorders>
              <w:top w:val="single" w:sz="4" w:space="0" w:color="000000"/>
              <w:left w:val="single" w:sz="4" w:space="0" w:color="000000"/>
              <w:bottom w:val="single" w:sz="4" w:space="0" w:color="000000"/>
              <w:right w:val="single" w:sz="4" w:space="0" w:color="000000"/>
            </w:tcBorders>
          </w:tcPr>
          <w:p w14:paraId="73D13E14" w14:textId="77777777" w:rsidR="009D5407" w:rsidRPr="008D2B0E" w:rsidRDefault="009D5407" w:rsidP="009D5407">
            <w:pPr>
              <w:kinsoku w:val="0"/>
              <w:overflowPunct w:val="0"/>
              <w:autoSpaceDE w:val="0"/>
              <w:autoSpaceDN w:val="0"/>
              <w:adjustRightInd w:val="0"/>
              <w:spacing w:line="232" w:lineRule="exact"/>
              <w:ind w:left="505" w:right="488"/>
              <w:jc w:val="center"/>
              <w:rPr>
                <w:rFonts w:cs="Arial"/>
                <w:szCs w:val="22"/>
              </w:rPr>
            </w:pPr>
            <w:r w:rsidRPr="008D2B0E">
              <w:rPr>
                <w:rFonts w:cs="Arial"/>
                <w:szCs w:val="22"/>
              </w:rPr>
              <w:t>South</w:t>
            </w:r>
          </w:p>
        </w:tc>
        <w:tc>
          <w:tcPr>
            <w:tcW w:w="4410" w:type="dxa"/>
            <w:tcBorders>
              <w:top w:val="single" w:sz="4" w:space="0" w:color="000000"/>
              <w:left w:val="single" w:sz="4" w:space="0" w:color="000000"/>
              <w:bottom w:val="single" w:sz="4" w:space="0" w:color="000000"/>
              <w:right w:val="single" w:sz="4" w:space="0" w:color="000000"/>
            </w:tcBorders>
          </w:tcPr>
          <w:p w14:paraId="3D4777AE" w14:textId="0F3F3D2E" w:rsidR="009D5407" w:rsidRPr="008D2B0E" w:rsidRDefault="00EE52D0" w:rsidP="009D5407">
            <w:pPr>
              <w:kinsoku w:val="0"/>
              <w:overflowPunct w:val="0"/>
              <w:autoSpaceDE w:val="0"/>
              <w:autoSpaceDN w:val="0"/>
              <w:adjustRightInd w:val="0"/>
              <w:spacing w:line="232" w:lineRule="exact"/>
              <w:ind w:left="505" w:right="488"/>
              <w:jc w:val="center"/>
              <w:rPr>
                <w:rFonts w:cs="Arial"/>
                <w:szCs w:val="22"/>
              </w:rPr>
            </w:pPr>
            <w:r>
              <w:rPr>
                <w:rFonts w:cs="Arial"/>
                <w:szCs w:val="22"/>
              </w:rPr>
              <w:t xml:space="preserve"> </w:t>
            </w:r>
            <w:r w:rsidR="004543E5">
              <w:rPr>
                <w:rFonts w:cs="Arial"/>
                <w:szCs w:val="22"/>
              </w:rPr>
              <w:t>17,490</w:t>
            </w:r>
          </w:p>
        </w:tc>
      </w:tr>
      <w:tr w:rsidR="009D5407" w:rsidRPr="008D2B0E" w14:paraId="5922D1B7" w14:textId="77777777" w:rsidTr="009D5407">
        <w:trPr>
          <w:trHeight w:val="508"/>
        </w:trPr>
        <w:tc>
          <w:tcPr>
            <w:tcW w:w="2975" w:type="dxa"/>
            <w:tcBorders>
              <w:top w:val="single" w:sz="4" w:space="0" w:color="000000"/>
              <w:left w:val="single" w:sz="4" w:space="0" w:color="000000"/>
              <w:bottom w:val="single" w:sz="4" w:space="0" w:color="000000"/>
              <w:right w:val="single" w:sz="4" w:space="0" w:color="000000"/>
            </w:tcBorders>
          </w:tcPr>
          <w:p w14:paraId="6A74B414" w14:textId="77777777" w:rsidR="009D5407" w:rsidRPr="008D2B0E" w:rsidRDefault="009D5407" w:rsidP="009D5407">
            <w:pPr>
              <w:kinsoku w:val="0"/>
              <w:overflowPunct w:val="0"/>
              <w:autoSpaceDE w:val="0"/>
              <w:autoSpaceDN w:val="0"/>
              <w:adjustRightInd w:val="0"/>
              <w:spacing w:before="125"/>
              <w:ind w:left="505" w:right="488"/>
              <w:jc w:val="center"/>
              <w:rPr>
                <w:rFonts w:cs="Arial"/>
                <w:b/>
                <w:bCs/>
                <w:szCs w:val="22"/>
              </w:rPr>
            </w:pPr>
            <w:r w:rsidRPr="008D2B0E">
              <w:rPr>
                <w:rFonts w:cs="Arial"/>
                <w:b/>
                <w:bCs/>
                <w:szCs w:val="22"/>
              </w:rPr>
              <w:t>Statewide Totals</w:t>
            </w:r>
          </w:p>
        </w:tc>
        <w:tc>
          <w:tcPr>
            <w:tcW w:w="4410" w:type="dxa"/>
            <w:tcBorders>
              <w:top w:val="single" w:sz="4" w:space="0" w:color="000000"/>
              <w:left w:val="single" w:sz="4" w:space="0" w:color="000000"/>
              <w:bottom w:val="single" w:sz="4" w:space="0" w:color="000000"/>
              <w:right w:val="single" w:sz="4" w:space="0" w:color="000000"/>
            </w:tcBorders>
          </w:tcPr>
          <w:p w14:paraId="1A2D5BAE" w14:textId="6FB10BE6" w:rsidR="009D5407" w:rsidRPr="008D2B0E" w:rsidRDefault="00EE52D0" w:rsidP="009D5407">
            <w:pPr>
              <w:kinsoku w:val="0"/>
              <w:overflowPunct w:val="0"/>
              <w:autoSpaceDE w:val="0"/>
              <w:autoSpaceDN w:val="0"/>
              <w:adjustRightInd w:val="0"/>
              <w:spacing w:before="125"/>
              <w:ind w:left="505" w:right="488"/>
              <w:jc w:val="center"/>
              <w:rPr>
                <w:rFonts w:cs="Arial"/>
                <w:b/>
                <w:bCs/>
                <w:szCs w:val="22"/>
              </w:rPr>
            </w:pPr>
            <w:r>
              <w:rPr>
                <w:rFonts w:cs="Arial"/>
                <w:b/>
                <w:bCs/>
                <w:szCs w:val="22"/>
              </w:rPr>
              <w:t xml:space="preserve"> 56,250</w:t>
            </w:r>
          </w:p>
        </w:tc>
      </w:tr>
    </w:tbl>
    <w:p w14:paraId="32E59D93" w14:textId="77777777" w:rsidR="003A3A24" w:rsidRDefault="003A3A24" w:rsidP="00851065"/>
    <w:p w14:paraId="2DDAD197" w14:textId="77777777" w:rsidR="003A3A24" w:rsidRPr="00851065" w:rsidRDefault="003A3A24" w:rsidP="00851065">
      <w:pPr>
        <w:pStyle w:val="Heading2"/>
      </w:pPr>
      <w:bookmarkStart w:id="8" w:name="_Toc428533939"/>
      <w:bookmarkStart w:id="9" w:name="_Toc519247759"/>
      <w:r w:rsidRPr="00851065">
        <w:t>Key Events</w:t>
      </w:r>
      <w:bookmarkEnd w:id="8"/>
      <w:bookmarkEnd w:id="9"/>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0" w:name="_1.3.1_ELECTRONIC_QUESTION_AND_ANSWE"/>
      <w:bookmarkStart w:id="11" w:name="_Toc428533940"/>
      <w:bookmarkStart w:id="12" w:name="_Toc519247760"/>
      <w:bookmarkEnd w:id="10"/>
      <w:r w:rsidRPr="00851065">
        <w:t>ELECTRONIC QUESTION AND ANSWER PERIOD</w:t>
      </w:r>
      <w:bookmarkEnd w:id="11"/>
      <w:bookmarkEnd w:id="12"/>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w:t>
      </w:r>
      <w:r w:rsidR="00CA116A" w:rsidRPr="0098204D">
        <w:rPr>
          <w:rFonts w:eastAsia="MS Mincho"/>
        </w:rPr>
        <w:t xml:space="preserve">Solicitation </w:t>
      </w:r>
      <w:r w:rsidRPr="0098204D">
        <w:rPr>
          <w:rFonts w:eastAsia="MS Mincho"/>
        </w:rPr>
        <w:t>Section 1.4.1 for</w:t>
      </w:r>
      <w:r w:rsidRPr="00851065">
        <w:rPr>
          <w:rFonts w:eastAsia="MS Mincho"/>
        </w:rPr>
        <w:t xml:space="preserve"> further information.)</w:t>
      </w:r>
    </w:p>
    <w:p w14:paraId="5167F19A" w14:textId="77777777" w:rsidR="00E651D6" w:rsidRPr="00EB648B"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6" w:name="_Toc428533941"/>
      <w:bookmarkStart w:id="17" w:name="_Toc519247761"/>
      <w:r w:rsidRPr="00851065">
        <w:t xml:space="preserve">SUBMISSION OF </w:t>
      </w:r>
      <w:r w:rsidR="00CE00E7">
        <w:t>QUOTE</w:t>
      </w:r>
      <w:r w:rsidR="00CA116A" w:rsidRPr="00851065">
        <w:t>S</w:t>
      </w:r>
      <w:bookmarkEnd w:id="16"/>
      <w:bookmarkEnd w:id="17"/>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lastRenderedPageBreak/>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98204D">
        <w:rPr>
          <w:rFonts w:eastAsia="MS Mincho"/>
        </w:rPr>
        <w:t>Section 1.3.1 (</w:t>
      </w:r>
      <w:r w:rsidR="00B94FDE">
        <w:rPr>
          <w:rFonts w:eastAsia="MS Mincho"/>
        </w:rPr>
        <w:t>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8" w:name="_Toc519247762"/>
      <w:r w:rsidRPr="00AF2A1D">
        <w:rPr>
          <w:caps w:val="0"/>
          <w:color w:val="000000" w:themeColor="text1"/>
        </w:rPr>
        <w:t>VENDOR {BIDDER} SUPPORT</w:t>
      </w:r>
      <w:bookmarkEnd w:id="18"/>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9D5407" w:rsidRDefault="000018EA" w:rsidP="00851065">
      <w:pPr>
        <w:rPr>
          <w:b/>
          <w:bCs/>
        </w:rPr>
      </w:pPr>
    </w:p>
    <w:p w14:paraId="7A19C762" w14:textId="77777777" w:rsidR="00EC7B0A" w:rsidRPr="009D5407" w:rsidRDefault="00EC7B0A" w:rsidP="00AF2A1D">
      <w:pPr>
        <w:pStyle w:val="Heading3"/>
        <w:keepNext/>
      </w:pPr>
      <w:bookmarkStart w:id="19" w:name="_1.3.4_MANDATORY/OPTIONAL_SITE"/>
      <w:bookmarkStart w:id="20" w:name="_1.3.45_MANDATORY/OPTIONAL_SITE"/>
      <w:bookmarkStart w:id="21" w:name="_Toc224543885"/>
      <w:bookmarkStart w:id="22" w:name="_Toc238623352"/>
      <w:bookmarkStart w:id="23" w:name="_Toc400531474"/>
      <w:bookmarkStart w:id="24" w:name="_Toc428533944"/>
      <w:bookmarkStart w:id="25" w:name="_Toc519247763"/>
      <w:bookmarkEnd w:id="19"/>
      <w:bookmarkEnd w:id="20"/>
      <w:r w:rsidRPr="009D5407">
        <w:rPr>
          <w:caps w:val="0"/>
        </w:rPr>
        <w:t>MANDATORY/OPTIONAL SITE VISIT</w:t>
      </w:r>
      <w:bookmarkEnd w:id="21"/>
      <w:bookmarkEnd w:id="22"/>
      <w:bookmarkEnd w:id="23"/>
      <w:bookmarkEnd w:id="24"/>
      <w:bookmarkEnd w:id="25"/>
    </w:p>
    <w:p w14:paraId="10FBDA84" w14:textId="77777777" w:rsidR="009D5407" w:rsidRPr="009D5407" w:rsidRDefault="009D5407" w:rsidP="009D5407">
      <w:pPr>
        <w:rPr>
          <w:rFonts w:eastAsia="MS Mincho"/>
        </w:rPr>
      </w:pPr>
    </w:p>
    <w:p w14:paraId="7F8E4BB8" w14:textId="77777777" w:rsidR="009D5407" w:rsidRPr="009D5407" w:rsidRDefault="009D5407" w:rsidP="009D5407">
      <w:pPr>
        <w:rPr>
          <w:rFonts w:eastAsia="MS Mincho"/>
        </w:rPr>
      </w:pPr>
      <w:r w:rsidRPr="009D5407">
        <w:rPr>
          <w:rFonts w:eastAsia="MS Mincho"/>
        </w:rPr>
        <w:t>Not applicable to this procurement.</w:t>
      </w:r>
    </w:p>
    <w:p w14:paraId="4DD3370F" w14:textId="77777777" w:rsidR="00EF244D" w:rsidRPr="009D5407" w:rsidRDefault="00EF244D" w:rsidP="00851065">
      <w:pPr>
        <w:rPr>
          <w:rFonts w:eastAsia="MS Mincho"/>
        </w:rPr>
      </w:pPr>
    </w:p>
    <w:p w14:paraId="3AF40E98" w14:textId="7651D7F1" w:rsidR="00EF244D" w:rsidRPr="00851065" w:rsidRDefault="00EF244D" w:rsidP="00851065">
      <w:pPr>
        <w:pStyle w:val="Heading3"/>
      </w:pPr>
      <w:bookmarkStart w:id="26" w:name="_1.3.5__MANDATORY/OPTIONAL"/>
      <w:bookmarkStart w:id="27" w:name="_1.3.6__MANDATORY/OPTIONAL"/>
      <w:bookmarkStart w:id="28" w:name="_Toc224543888"/>
      <w:bookmarkStart w:id="29" w:name="_Toc238623354"/>
      <w:bookmarkStart w:id="30" w:name="_Toc428533945"/>
      <w:bookmarkStart w:id="31" w:name="_Toc519247764"/>
      <w:bookmarkEnd w:id="26"/>
      <w:bookmarkEnd w:id="27"/>
      <w:r w:rsidRPr="009D5407">
        <w:t>MANDATORY/OPTIONAL</w:t>
      </w:r>
      <w:r w:rsidRPr="00851065">
        <w:t xml:space="preserve"> PRE-</w:t>
      </w:r>
      <w:r w:rsidR="00CE00E7">
        <w:t>QUOTE</w:t>
      </w:r>
      <w:r w:rsidR="009F0764" w:rsidRPr="00851065">
        <w:t xml:space="preserve"> </w:t>
      </w:r>
      <w:r w:rsidRPr="00851065">
        <w:t>CONFERENCE</w:t>
      </w:r>
      <w:bookmarkEnd w:id="28"/>
      <w:bookmarkEnd w:id="29"/>
      <w:bookmarkEnd w:id="30"/>
      <w:bookmarkEnd w:id="31"/>
    </w:p>
    <w:p w14:paraId="3FE0B662" w14:textId="77777777" w:rsidR="00EF244D" w:rsidRPr="00851065" w:rsidRDefault="00EF244D" w:rsidP="00851065">
      <w:pPr>
        <w:rPr>
          <w:rFonts w:eastAsia="MS Mincho"/>
        </w:rPr>
      </w:pPr>
    </w:p>
    <w:p w14:paraId="28FAB96B" w14:textId="77777777" w:rsidR="009D5407" w:rsidRPr="00851065" w:rsidRDefault="009D5407" w:rsidP="009D5407">
      <w:pPr>
        <w:rPr>
          <w:rFonts w:eastAsia="MS Mincho"/>
        </w:rPr>
      </w:pPr>
      <w:bookmarkStart w:id="32" w:name="_Toc95619434"/>
      <w:bookmarkStart w:id="33" w:name="_Toc109701220"/>
      <w:bookmarkStart w:id="34" w:name="_Toc225321579"/>
      <w:bookmarkStart w:id="35" w:name="_Toc94946029"/>
      <w:bookmarkStart w:id="36" w:name="_Toc72744593"/>
      <w:r>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7" w:name="_Toc400531476"/>
      <w:bookmarkStart w:id="38" w:name="_Toc428533946"/>
      <w:bookmarkStart w:id="39" w:name="_Toc51924776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2"/>
      <w:bookmarkEnd w:id="33"/>
      <w:r w:rsidR="00652B3B" w:rsidRPr="009A34D4">
        <w:rPr>
          <w:bCs w:val="0"/>
          <w:caps w:val="0"/>
        </w:rPr>
        <w:t>EVIEW</w:t>
      </w:r>
      <w:bookmarkEnd w:id="34"/>
      <w:bookmarkEnd w:id="37"/>
      <w:bookmarkEnd w:id="38"/>
      <w:bookmarkEnd w:id="39"/>
      <w:r w:rsidR="00652B3B" w:rsidRPr="009A34D4">
        <w:rPr>
          <w:bCs w:val="0"/>
          <w:caps w:val="0"/>
        </w:rPr>
        <w:t xml:space="preserve"> </w:t>
      </w:r>
      <w:bookmarkEnd w:id="35"/>
    </w:p>
    <w:bookmarkEnd w:id="36"/>
    <w:p w14:paraId="7E829856" w14:textId="77777777" w:rsidR="0058591B" w:rsidRDefault="0058591B" w:rsidP="00FC3B70">
      <w:pPr>
        <w:keepNext/>
      </w:pPr>
    </w:p>
    <w:p w14:paraId="35A811F1" w14:textId="77777777" w:rsidR="009D5407" w:rsidRPr="00851065" w:rsidRDefault="009D5407" w:rsidP="009D5407">
      <w:pPr>
        <w:rPr>
          <w:rFonts w:eastAsia="MS Mincho"/>
        </w:rPr>
      </w:pPr>
      <w:r>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0" w:name="_Toc428533947"/>
      <w:bookmarkStart w:id="41" w:name="_Toc519247766"/>
      <w:r w:rsidRPr="00851065">
        <w:t>ADDITIONAL Information</w:t>
      </w:r>
      <w:bookmarkEnd w:id="40"/>
      <w:bookmarkEnd w:id="41"/>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2" w:name="_Toc428533948"/>
      <w:bookmarkStart w:id="43" w:name="_Toc519247767"/>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2"/>
      <w:bookmarkEnd w:id="43"/>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4" w:name="_Toc400531479"/>
      <w:bookmarkStart w:id="45" w:name="_Toc428533949"/>
      <w:bookmarkStart w:id="46" w:name="_Toc519247768"/>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4"/>
      <w:bookmarkEnd w:id="45"/>
      <w:bookmarkEnd w:id="46"/>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Default="001B24FD" w:rsidP="00851065"/>
    <w:p w14:paraId="5197F053" w14:textId="77777777" w:rsidR="0098204D" w:rsidRDefault="0098204D" w:rsidP="00851065"/>
    <w:p w14:paraId="4CEB7738" w14:textId="77777777" w:rsidR="0098204D" w:rsidRDefault="0098204D" w:rsidP="00851065"/>
    <w:p w14:paraId="00497BBC" w14:textId="77777777" w:rsidR="0098204D" w:rsidRPr="005B339D" w:rsidRDefault="0098204D" w:rsidP="00851065"/>
    <w:p w14:paraId="0C5A302F" w14:textId="77777777" w:rsidR="00E651D6" w:rsidRDefault="00C82A09" w:rsidP="00E651D6">
      <w:pPr>
        <w:pStyle w:val="Heading3"/>
        <w:ind w:right="108"/>
        <w:rPr>
          <w:rFonts w:eastAsia="MS Mincho"/>
        </w:rPr>
      </w:pPr>
      <w:bookmarkStart w:id="47" w:name="_Toc400531480"/>
      <w:bookmarkStart w:id="48" w:name="_Toc428533950"/>
      <w:bookmarkStart w:id="49" w:name="_Toc519247769"/>
      <w:r w:rsidRPr="00C82A09">
        <w:rPr>
          <w:rFonts w:eastAsia="MS Mincho"/>
        </w:rPr>
        <w:t>COST</w:t>
      </w:r>
      <w:r w:rsidR="00E651D6" w:rsidRPr="00C82A09">
        <w:rPr>
          <w:rFonts w:eastAsia="MS Mincho"/>
        </w:rPr>
        <w:t xml:space="preserve"> L</w:t>
      </w:r>
      <w:r w:rsidR="00E651D6" w:rsidRPr="005B44C2">
        <w:rPr>
          <w:rFonts w:eastAsia="MS Mincho"/>
        </w:rPr>
        <w:t>iability</w:t>
      </w:r>
      <w:bookmarkEnd w:id="47"/>
      <w:bookmarkEnd w:id="48"/>
      <w:bookmarkEnd w:id="49"/>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0" w:name="_Toc519247770"/>
      <w:bookmarkStart w:id="51" w:name="_Toc400531481"/>
      <w:bookmarkStart w:id="52" w:name="_Toc428533951"/>
      <w:r w:rsidRPr="00C82A09">
        <w:rPr>
          <w:rFonts w:eastAsia="MS Mincho"/>
        </w:rPr>
        <w:t>CONTENTS</w:t>
      </w:r>
      <w:r w:rsidR="00E651D6" w:rsidRPr="005B44C2">
        <w:rPr>
          <w:rFonts w:eastAsia="MS Mincho"/>
        </w:rPr>
        <w:t xml:space="preserve"> of </w:t>
      </w:r>
      <w:r w:rsidR="00CE00E7">
        <w:rPr>
          <w:rFonts w:eastAsia="MS Mincho"/>
        </w:rPr>
        <w:t>QUOTE</w:t>
      </w:r>
      <w:bookmarkEnd w:id="50"/>
      <w:r w:rsidR="00EE6FCF">
        <w:rPr>
          <w:rFonts w:eastAsia="MS Mincho"/>
        </w:rPr>
        <w:t xml:space="preserve"> </w:t>
      </w:r>
      <w:bookmarkEnd w:id="51"/>
      <w:bookmarkEnd w:id="52"/>
    </w:p>
    <w:p w14:paraId="6F850382" w14:textId="77777777" w:rsidR="00E651D6" w:rsidRDefault="00E651D6" w:rsidP="00851065"/>
    <w:p w14:paraId="5CE48C95" w14:textId="21E0461F"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5064C9BE" w14:textId="4BFBF12B" w:rsidR="00FF4023"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p>
    <w:p w14:paraId="189619F6" w14:textId="77777777" w:rsidR="00FF4023" w:rsidRDefault="00FF4023" w:rsidP="00851065"/>
    <w:p w14:paraId="40E4CDED" w14:textId="0C6FD2F8"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2D45AEE6" w:rsidR="002952D8" w:rsidRDefault="002952D8" w:rsidP="00FE7A20">
      <w:pPr>
        <w:pStyle w:val="Heading3"/>
        <w:keepNext/>
        <w:ind w:right="108"/>
        <w:rPr>
          <w:rFonts w:eastAsia="MS Mincho"/>
        </w:rPr>
      </w:pPr>
      <w:bookmarkStart w:id="53" w:name="_Toc400531482"/>
      <w:bookmarkStart w:id="54" w:name="_Toc428533952"/>
      <w:r w:rsidRPr="002952D8">
        <w:rPr>
          <w:rFonts w:eastAsia="MS Mincho"/>
        </w:rPr>
        <w:t xml:space="preserve"> </w:t>
      </w:r>
      <w:bookmarkStart w:id="55" w:name="_Toc519247771"/>
      <w:r w:rsidR="002A5D50">
        <w:rPr>
          <w:rFonts w:eastAsia="MS Mincho"/>
        </w:rPr>
        <w:t xml:space="preserve">ANNOUNCEMENT OF </w:t>
      </w:r>
      <w:r w:rsidR="00CE00E7">
        <w:rPr>
          <w:rFonts w:eastAsia="MS Mincho"/>
        </w:rPr>
        <w:t>QUOTE</w:t>
      </w:r>
      <w:r w:rsidR="007C5C08">
        <w:rPr>
          <w:rFonts w:eastAsia="MS Mincho"/>
        </w:rPr>
        <w:t xml:space="preserve"> </w:t>
      </w:r>
      <w:bookmarkEnd w:id="53"/>
      <w:r w:rsidR="002A5D50">
        <w:rPr>
          <w:rFonts w:eastAsia="MS Mincho"/>
        </w:rPr>
        <w:t>INFORMATION</w:t>
      </w:r>
      <w:bookmarkEnd w:id="54"/>
      <w:bookmarkEnd w:id="55"/>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1E1C8D5A" w14:textId="77777777" w:rsidR="0098204D" w:rsidRDefault="0098204D" w:rsidP="00851065"/>
    <w:p w14:paraId="74F6A8C8" w14:textId="77777777" w:rsidR="0098204D" w:rsidRDefault="0098204D" w:rsidP="00851065"/>
    <w:p w14:paraId="35B5F758" w14:textId="77777777" w:rsidR="0098204D" w:rsidRDefault="0098204D" w:rsidP="00851065"/>
    <w:p w14:paraId="2AB63274" w14:textId="10C01EDB" w:rsidR="00E651D6" w:rsidRDefault="00C82A09" w:rsidP="00E651D6">
      <w:pPr>
        <w:pStyle w:val="Heading3"/>
        <w:ind w:right="108"/>
        <w:rPr>
          <w:rFonts w:eastAsia="MS Mincho"/>
        </w:rPr>
      </w:pPr>
      <w:bookmarkStart w:id="56" w:name="_Toc400531483"/>
      <w:bookmarkStart w:id="57" w:name="_Toc428533953"/>
      <w:bookmarkStart w:id="58" w:name="_Toc519247772"/>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6"/>
      <w:bookmarkEnd w:id="57"/>
      <w:bookmarkEnd w:id="58"/>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N.J.A.C.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59" w:name="_Toc400531484"/>
      <w:bookmarkStart w:id="60" w:name="_Toc428533954"/>
      <w:bookmarkStart w:id="61" w:name="_Toc519247773"/>
      <w:r>
        <w:rPr>
          <w:rFonts w:eastAsia="MS Mincho"/>
        </w:rPr>
        <w:t>QUOTE</w:t>
      </w:r>
      <w:r w:rsidR="00EE6FCF">
        <w:rPr>
          <w:rFonts w:eastAsia="MS Mincho"/>
        </w:rPr>
        <w:t xml:space="preserve"> </w:t>
      </w:r>
      <w:r w:rsidR="00B13A1D" w:rsidRPr="00E25F54">
        <w:rPr>
          <w:rFonts w:eastAsia="MS Mincho"/>
        </w:rPr>
        <w:t>ERRORS</w:t>
      </w:r>
      <w:bookmarkEnd w:id="59"/>
      <w:bookmarkEnd w:id="60"/>
      <w:bookmarkEnd w:id="61"/>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w:t>
      </w:r>
      <w:r w:rsidR="00081DC4" w:rsidRPr="0098204D">
        <w:t>in Section 1.4.7.</w:t>
      </w:r>
      <w:r w:rsidR="00081DC4" w:rsidRPr="0038283F">
        <w:rPr>
          <w:highlight w:val="lightGray"/>
        </w:rPr>
        <w:t>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C523EC">
        <w:t>or a portion thereof,</w:t>
      </w:r>
      <w:r w:rsidR="00B13A1D" w:rsidRPr="00C523EC">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lastRenderedPageBreak/>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2" w:name="_Toc400531485"/>
      <w:bookmarkStart w:id="63" w:name="_Toc428533955"/>
      <w:bookmarkStart w:id="64" w:name="_Toc519247774"/>
      <w:r w:rsidRPr="00826719">
        <w:rPr>
          <w:rFonts w:eastAsia="MS Mincho"/>
        </w:rPr>
        <w:t>JOINT V</w:t>
      </w:r>
      <w:r w:rsidRPr="005B44C2">
        <w:rPr>
          <w:rFonts w:eastAsia="MS Mincho"/>
        </w:rPr>
        <w:t>enture</w:t>
      </w:r>
      <w:bookmarkEnd w:id="62"/>
      <w:bookmarkEnd w:id="63"/>
      <w:bookmarkEnd w:id="64"/>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5" w:name="_Toc400531486"/>
      <w:bookmarkStart w:id="66" w:name="_Toc428533956"/>
      <w:bookmarkStart w:id="67" w:name="_Toc519247775"/>
      <w:r w:rsidRPr="00EF72B4">
        <w:t xml:space="preserve">Reciprocity for Jurisdictional </w:t>
      </w:r>
      <w:r w:rsidR="00526170">
        <w:t>Vendor</w:t>
      </w:r>
      <w:r w:rsidRPr="00EF72B4">
        <w:t xml:space="preserve"> Preference</w:t>
      </w:r>
      <w:bookmarkEnd w:id="65"/>
      <w:bookmarkEnd w:id="66"/>
      <w:bookmarkEnd w:id="67"/>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68" w:name="_Toc294607267"/>
      <w:bookmarkStart w:id="69" w:name="_Toc294680428"/>
      <w:bookmarkStart w:id="70" w:name="_Toc400531487"/>
      <w:bookmarkStart w:id="71" w:name="_Toc428533957"/>
      <w:bookmarkStart w:id="72" w:name="_Toc519247776"/>
      <w:r>
        <w:t>QUOTE</w:t>
      </w:r>
      <w:r w:rsidR="00C6511D" w:rsidRPr="00E2130D">
        <w:t xml:space="preserve"> ACCEPTANCES AND REJECTIONS</w:t>
      </w:r>
      <w:bookmarkEnd w:id="68"/>
      <w:bookmarkEnd w:id="69"/>
      <w:bookmarkEnd w:id="70"/>
      <w:bookmarkEnd w:id="71"/>
      <w:bookmarkEnd w:id="72"/>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3" w:name="_Toc519247777"/>
      <w:r w:rsidRPr="00851065">
        <w:rPr>
          <w:caps w:val="0"/>
        </w:rPr>
        <w:t>ELECTRONIC SIGNATURES</w:t>
      </w:r>
      <w:bookmarkEnd w:id="73"/>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w:t>
      </w:r>
      <w:r w:rsidRPr="00205930">
        <w:t>in Section 4.4.1 (Forms, Registrations and Certifications Required with Quote) and Section 4.4.2</w:t>
      </w:r>
      <w:r w:rsidRPr="00851065">
        <w:t xml:space="preserve"> (Forms, Registrations and Certifications Required Before </w:t>
      </w:r>
      <w:r>
        <w:t>Blanket P.O.</w:t>
      </w:r>
      <w:r w:rsidRPr="00851065">
        <w:t xml:space="preserve"> Award and That Should Be </w:t>
      </w:r>
      <w:r w:rsidRPr="00851065">
        <w:lastRenderedPageBreak/>
        <w:t xml:space="preserve">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4" w:name="_DEFINITIONS"/>
      <w:bookmarkStart w:id="75" w:name="_Toc400531488"/>
      <w:bookmarkStart w:id="76" w:name="_Toc428533958"/>
      <w:bookmarkEnd w:id="74"/>
      <w:r>
        <w:lastRenderedPageBreak/>
        <w:t xml:space="preserve"> </w:t>
      </w:r>
      <w:bookmarkStart w:id="77" w:name="_Toc519247778"/>
      <w:r w:rsidR="00E651D6">
        <w:t>DEFINITIONS</w:t>
      </w:r>
      <w:bookmarkEnd w:id="75"/>
      <w:bookmarkEnd w:id="76"/>
      <w:bookmarkEnd w:id="77"/>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8" w:name="_CROSSWALK"/>
      <w:bookmarkStart w:id="79" w:name="_Toc428533959"/>
      <w:bookmarkStart w:id="80" w:name="_Toc519247779"/>
      <w:bookmarkEnd w:id="78"/>
      <w:r>
        <w:t>CROSSWALK</w:t>
      </w:r>
      <w:bookmarkEnd w:id="79"/>
      <w:bookmarkEnd w:id="80"/>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1" w:name="_Toc428533960"/>
      <w:bookmarkStart w:id="82" w:name="_Toc519247780"/>
      <w:r w:rsidRPr="005B44C2">
        <w:t>General Definitions</w:t>
      </w:r>
      <w:bookmarkEnd w:id="81"/>
      <w:bookmarkEnd w:id="82"/>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lastRenderedPageBreak/>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lastRenderedPageBreak/>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205930">
        <w:rPr>
          <w:rFonts w:eastAsia="MS Mincho"/>
        </w:rPr>
        <w:t>Section 8.0,</w:t>
      </w:r>
      <w:r w:rsidRPr="00205930">
        <w:rPr>
          <w:rFonts w:eastAsia="MS Mincho"/>
        </w:rPr>
        <w:t xml:space="preserve"> responsible</w:t>
      </w:r>
      <w:r w:rsidRPr="00851065">
        <w:rPr>
          <w:rFonts w:eastAsia="MS Mincho"/>
        </w:rPr>
        <w:t xml:space="preserv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7A41993F"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 xml:space="preserve">he bidding document created by the State and attached to this Bid Solicitation on which the Vendor {Bidder} submits it proposal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3F0428E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8FABFAF" w14:textId="77777777" w:rsidR="005A7078" w:rsidRDefault="005A7078" w:rsidP="00851065">
      <w:pPr>
        <w:rPr>
          <w:rFonts w:eastAsia="MS Mincho"/>
        </w:rPr>
      </w:pPr>
    </w:p>
    <w:p w14:paraId="5862E94E" w14:textId="313775CA" w:rsidR="001024E6" w:rsidRDefault="001D2ACC" w:rsidP="00AF2A1D">
      <w:pPr>
        <w:pStyle w:val="Heading2"/>
        <w:keepNext/>
        <w:ind w:right="108"/>
      </w:pPr>
      <w:bookmarkStart w:id="83" w:name="_Toc355709006"/>
      <w:bookmarkStart w:id="84" w:name="_Toc400531490"/>
      <w:bookmarkStart w:id="85" w:name="_Toc428533961"/>
      <w:bookmarkStart w:id="86" w:name="_Toc519247781"/>
      <w:r>
        <w:t>BLANKET P.O.</w:t>
      </w:r>
      <w:r w:rsidR="001024E6">
        <w:t>-</w:t>
      </w:r>
      <w:r w:rsidR="001024E6" w:rsidRPr="005B44C2">
        <w:t>specific definitions</w:t>
      </w:r>
      <w:r w:rsidR="001024E6">
        <w:t>/ACRONYMS</w:t>
      </w:r>
      <w:bookmarkEnd w:id="83"/>
      <w:bookmarkEnd w:id="84"/>
      <w:bookmarkEnd w:id="85"/>
      <w:bookmarkEnd w:id="86"/>
    </w:p>
    <w:p w14:paraId="6EE5AD4C" w14:textId="77777777" w:rsidR="008D4A65" w:rsidRPr="00851065" w:rsidRDefault="008D4A65" w:rsidP="00AF2A1D">
      <w:pPr>
        <w:keepNext/>
        <w:rPr>
          <w:b/>
          <w:highlight w:val="yellow"/>
        </w:rPr>
      </w:pPr>
    </w:p>
    <w:p w14:paraId="0EEB9471" w14:textId="77777777" w:rsidR="005A7078" w:rsidRDefault="005A7078" w:rsidP="005A7078">
      <w:pPr>
        <w:autoSpaceDE w:val="0"/>
        <w:autoSpaceDN w:val="0"/>
        <w:adjustRightInd w:val="0"/>
        <w:rPr>
          <w:rFonts w:cs="Arial"/>
          <w:color w:val="000000"/>
          <w:szCs w:val="22"/>
        </w:rPr>
      </w:pPr>
      <w:r>
        <w:rPr>
          <w:rFonts w:cs="Arial"/>
          <w:b/>
          <w:color w:val="000000"/>
          <w:szCs w:val="22"/>
        </w:rPr>
        <w:t>Brailed</w:t>
      </w:r>
      <w:r w:rsidRPr="008204BF">
        <w:rPr>
          <w:rFonts w:cs="Arial"/>
          <w:b/>
          <w:color w:val="000000"/>
          <w:szCs w:val="22"/>
        </w:rPr>
        <w:t xml:space="preserve"> </w:t>
      </w:r>
      <w:r>
        <w:rPr>
          <w:rFonts w:cs="Arial"/>
          <w:color w:val="000000"/>
          <w:szCs w:val="22"/>
        </w:rPr>
        <w:t>–</w:t>
      </w:r>
      <w:r w:rsidRPr="008204BF">
        <w:rPr>
          <w:rFonts w:cs="Arial"/>
          <w:color w:val="000000"/>
          <w:szCs w:val="22"/>
        </w:rPr>
        <w:t xml:space="preserve"> </w:t>
      </w:r>
      <w:r>
        <w:rPr>
          <w:rFonts w:cs="Arial"/>
          <w:color w:val="000000"/>
          <w:szCs w:val="22"/>
        </w:rPr>
        <w:t>When the wings of a bird are bound in order to prevent it from flying.</w:t>
      </w:r>
    </w:p>
    <w:p w14:paraId="68D04A5C" w14:textId="77777777" w:rsidR="005A7078" w:rsidRPr="00287626" w:rsidRDefault="005A7078" w:rsidP="005A7078">
      <w:pPr>
        <w:autoSpaceDE w:val="0"/>
        <w:autoSpaceDN w:val="0"/>
        <w:adjustRightInd w:val="0"/>
        <w:rPr>
          <w:rFonts w:cs="Arial"/>
          <w:color w:val="000000"/>
          <w:szCs w:val="22"/>
        </w:rPr>
      </w:pPr>
    </w:p>
    <w:p w14:paraId="7EAA5D75" w14:textId="45AB1100" w:rsidR="005A7078" w:rsidRDefault="005A7078" w:rsidP="005A7078">
      <w:pPr>
        <w:keepNext/>
        <w:autoSpaceDE w:val="0"/>
        <w:autoSpaceDN w:val="0"/>
        <w:adjustRightInd w:val="0"/>
      </w:pPr>
      <w:r>
        <w:rPr>
          <w:b/>
        </w:rPr>
        <w:lastRenderedPageBreak/>
        <w:t xml:space="preserve">Pheasant </w:t>
      </w:r>
      <w:r>
        <w:t xml:space="preserve">– Mongolian or Chinese Ring-necked Pheasant. Also herein referred to </w:t>
      </w:r>
      <w:r w:rsidR="00F32363">
        <w:t>as “</w:t>
      </w:r>
      <w:r>
        <w:t xml:space="preserve">bird” or “chick” for the purposes of this Bid Solicitation {RFP}.  </w:t>
      </w:r>
    </w:p>
    <w:p w14:paraId="520D003A" w14:textId="77777777" w:rsidR="0046350C" w:rsidRDefault="0046350C" w:rsidP="00AF2A1D">
      <w:pPr>
        <w:keepNext/>
        <w:autoSpaceDE w:val="0"/>
        <w:autoSpaceDN w:val="0"/>
        <w:adjustRightInd w:val="0"/>
        <w:rPr>
          <w:rFonts w:cs="Arial"/>
          <w:b/>
          <w:color w:val="000000"/>
          <w:szCs w:val="22"/>
        </w:rPr>
      </w:pPr>
    </w:p>
    <w:p w14:paraId="57CE8058" w14:textId="09C11A66" w:rsidR="0046350C" w:rsidRPr="0046350C" w:rsidRDefault="0046350C" w:rsidP="00AF2A1D">
      <w:pPr>
        <w:keepNext/>
        <w:autoSpaceDE w:val="0"/>
        <w:autoSpaceDN w:val="0"/>
        <w:adjustRightInd w:val="0"/>
        <w:rPr>
          <w:rFonts w:cs="Arial"/>
          <w:b/>
          <w:color w:val="000000"/>
          <w:szCs w:val="22"/>
        </w:rPr>
      </w:pPr>
      <w:r w:rsidRPr="00862E15">
        <w:rPr>
          <w:rFonts w:cs="Arial"/>
          <w:b/>
          <w:bCs/>
          <w:color w:val="222222"/>
          <w:szCs w:val="22"/>
          <w:shd w:val="clear" w:color="auto" w:fill="FFFFFF"/>
        </w:rPr>
        <w:t>Pinioning</w:t>
      </w:r>
      <w:r w:rsidRPr="0046350C">
        <w:rPr>
          <w:rFonts w:cs="Arial"/>
          <w:color w:val="222222"/>
          <w:szCs w:val="22"/>
          <w:shd w:val="clear" w:color="auto" w:fill="FFFFFF"/>
        </w:rPr>
        <w:t xml:space="preserve"> - </w:t>
      </w:r>
      <w:r w:rsidRPr="00862E15">
        <w:rPr>
          <w:rFonts w:cs="Arial"/>
          <w:color w:val="222222"/>
          <w:szCs w:val="22"/>
          <w:shd w:val="clear" w:color="auto" w:fill="FFFFFF"/>
        </w:rPr>
        <w:t>the act of surgically removing one </w:t>
      </w:r>
      <w:r w:rsidR="004235C3" w:rsidRPr="004235C3">
        <w:rPr>
          <w:rFonts w:cs="Arial"/>
          <w:szCs w:val="22"/>
          <w:shd w:val="clear" w:color="auto" w:fill="FFFFFF"/>
        </w:rPr>
        <w:t>pinion</w:t>
      </w:r>
      <w:r w:rsidRPr="004235C3">
        <w:rPr>
          <w:rFonts w:cs="Arial"/>
          <w:szCs w:val="22"/>
          <w:shd w:val="clear" w:color="auto" w:fill="FFFFFF"/>
        </w:rPr>
        <w:t> </w:t>
      </w:r>
      <w:r w:rsidR="004235C3" w:rsidRPr="004235C3">
        <w:rPr>
          <w:rFonts w:cs="Arial"/>
          <w:szCs w:val="22"/>
          <w:shd w:val="clear" w:color="auto" w:fill="FFFFFF"/>
        </w:rPr>
        <w:t>joint</w:t>
      </w:r>
      <w:r w:rsidRPr="004235C3">
        <w:rPr>
          <w:rFonts w:cs="Arial"/>
          <w:szCs w:val="22"/>
          <w:shd w:val="clear" w:color="auto" w:fill="FFFFFF"/>
        </w:rPr>
        <w:t>, the joint of a </w:t>
      </w:r>
      <w:r w:rsidR="004235C3" w:rsidRPr="004235C3">
        <w:rPr>
          <w:rFonts w:cs="Arial"/>
          <w:szCs w:val="22"/>
          <w:shd w:val="clear" w:color="auto" w:fill="FFFFFF"/>
        </w:rPr>
        <w:t>bird</w:t>
      </w:r>
      <w:r w:rsidRPr="004235C3">
        <w:rPr>
          <w:rFonts w:cs="Arial"/>
          <w:szCs w:val="22"/>
          <w:shd w:val="clear" w:color="auto" w:fill="FFFFFF"/>
        </w:rPr>
        <w:t>'s </w:t>
      </w:r>
      <w:r w:rsidR="004235C3" w:rsidRPr="004235C3">
        <w:rPr>
          <w:rFonts w:cs="Arial"/>
          <w:szCs w:val="22"/>
          <w:shd w:val="clear" w:color="auto" w:fill="FFFFFF"/>
        </w:rPr>
        <w:t>wing</w:t>
      </w:r>
      <w:r w:rsidRPr="004235C3">
        <w:rPr>
          <w:rFonts w:cs="Arial"/>
          <w:szCs w:val="22"/>
          <w:shd w:val="clear" w:color="auto" w:fill="FFFFFF"/>
        </w:rPr>
        <w:t> </w:t>
      </w:r>
      <w:r w:rsidRPr="00862E15">
        <w:rPr>
          <w:rFonts w:cs="Arial"/>
          <w:color w:val="222222"/>
          <w:szCs w:val="22"/>
          <w:shd w:val="clear" w:color="auto" w:fill="FFFFFF"/>
        </w:rPr>
        <w:t>farthest from the body, to prevent flight.</w:t>
      </w:r>
    </w:p>
    <w:p w14:paraId="1819969F" w14:textId="77777777" w:rsidR="005A7078" w:rsidRDefault="005A7078" w:rsidP="00AF2A1D">
      <w:pPr>
        <w:keepNext/>
        <w:autoSpaceDE w:val="0"/>
        <w:autoSpaceDN w:val="0"/>
        <w:adjustRightInd w:val="0"/>
        <w:rPr>
          <w:rFonts w:cs="Arial"/>
          <w:b/>
          <w:color w:val="000000"/>
          <w:szCs w:val="22"/>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2C10F3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Default="008D4A65" w:rsidP="008D4A65">
      <w:pPr>
        <w:autoSpaceDE w:val="0"/>
        <w:autoSpaceDN w:val="0"/>
        <w:adjustRightInd w:val="0"/>
        <w:rPr>
          <w:rFonts w:cs="Arial"/>
          <w:color w:val="000000"/>
          <w:szCs w:val="22"/>
        </w:rPr>
      </w:pPr>
    </w:p>
    <w:p w14:paraId="040BC6B2" w14:textId="77777777" w:rsidR="005A7078" w:rsidRDefault="005A7078" w:rsidP="005A7078">
      <w:pPr>
        <w:autoSpaceDE w:val="0"/>
        <w:autoSpaceDN w:val="0"/>
        <w:adjustRightInd w:val="0"/>
        <w:rPr>
          <w:rFonts w:cs="Arial"/>
          <w:color w:val="000000"/>
          <w:szCs w:val="22"/>
        </w:rPr>
      </w:pPr>
      <w:r>
        <w:rPr>
          <w:rFonts w:cs="Arial"/>
          <w:b/>
          <w:color w:val="000000"/>
          <w:szCs w:val="22"/>
        </w:rPr>
        <w:t>Propagation</w:t>
      </w:r>
      <w:r w:rsidRPr="008204BF">
        <w:rPr>
          <w:rFonts w:cs="Arial"/>
          <w:color w:val="000000"/>
          <w:szCs w:val="22"/>
        </w:rPr>
        <w:t xml:space="preserve"> </w:t>
      </w:r>
      <w:r>
        <w:rPr>
          <w:rFonts w:cs="Arial"/>
          <w:color w:val="000000"/>
          <w:szCs w:val="22"/>
        </w:rPr>
        <w:t>–</w:t>
      </w:r>
      <w:r w:rsidRPr="008204BF">
        <w:rPr>
          <w:rFonts w:cs="Arial"/>
          <w:color w:val="000000"/>
          <w:szCs w:val="22"/>
        </w:rPr>
        <w:t xml:space="preserve"> </w:t>
      </w:r>
      <w:r>
        <w:rPr>
          <w:rFonts w:cs="Arial"/>
          <w:color w:val="000000"/>
          <w:szCs w:val="22"/>
        </w:rPr>
        <w:t>The breeding of Pheasant through natural processes from parental stock.</w:t>
      </w:r>
    </w:p>
    <w:p w14:paraId="2152F228" w14:textId="77777777" w:rsidR="005A7078" w:rsidRPr="008204BF" w:rsidRDefault="005A7078"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3E6E0BC9"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4DD8DE43"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253DDC63" w14:textId="77777777" w:rsidR="00E651D6" w:rsidRDefault="00E651D6" w:rsidP="00851065"/>
    <w:p w14:paraId="513C91D6" w14:textId="77777777" w:rsidR="00D75AB8" w:rsidRPr="00D75AB8" w:rsidRDefault="00E651D6" w:rsidP="00180695">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rsidR="00AA3B67">
        <w:lastRenderedPageBreak/>
        <w:t xml:space="preserve"> </w:t>
      </w:r>
      <w:bookmarkStart w:id="92" w:name="_Toc519247782"/>
      <w:r>
        <w:t>SCOPE OF WORK</w:t>
      </w:r>
      <w:bookmarkEnd w:id="89"/>
      <w:bookmarkEnd w:id="90"/>
      <w:bookmarkEnd w:id="91"/>
      <w:bookmarkEnd w:id="92"/>
    </w:p>
    <w:p w14:paraId="1BB3B0B6" w14:textId="77777777" w:rsidR="00667478" w:rsidRDefault="00667478" w:rsidP="00851065">
      <w:pPr>
        <w:rPr>
          <w:highlight w:val="yellow"/>
        </w:rPr>
      </w:pPr>
    </w:p>
    <w:p w14:paraId="25CA088D" w14:textId="77777777" w:rsidR="005A7078" w:rsidRPr="0014689E" w:rsidRDefault="005A7078" w:rsidP="005A7078">
      <w:pPr>
        <w:pStyle w:val="Heading2"/>
        <w:rPr>
          <w:rFonts w:eastAsia="MS Mincho"/>
        </w:rPr>
      </w:pPr>
      <w:bookmarkStart w:id="93" w:name="_Toc514067923"/>
      <w:bookmarkStart w:id="94" w:name="_Toc516041008"/>
      <w:bookmarkStart w:id="95" w:name="_Toc519247783"/>
      <w:r>
        <w:rPr>
          <w:rFonts w:eastAsia="MS Mincho"/>
        </w:rPr>
        <w:t>general information</w:t>
      </w:r>
      <w:bookmarkEnd w:id="93"/>
      <w:bookmarkEnd w:id="94"/>
      <w:bookmarkEnd w:id="95"/>
    </w:p>
    <w:p w14:paraId="52B6DEA4" w14:textId="77777777" w:rsidR="005A7078" w:rsidRPr="0014689E" w:rsidRDefault="005A7078" w:rsidP="005A7078">
      <w:pPr>
        <w:rPr>
          <w:rFonts w:cs="Arial"/>
          <w:b/>
          <w:szCs w:val="22"/>
        </w:rPr>
      </w:pPr>
    </w:p>
    <w:p w14:paraId="4C88161D" w14:textId="77777777" w:rsidR="005A7078" w:rsidRDefault="005A7078" w:rsidP="005A7078">
      <w:pPr>
        <w:autoSpaceDE w:val="0"/>
        <w:autoSpaceDN w:val="0"/>
        <w:adjustRightInd w:val="0"/>
        <w:rPr>
          <w:rFonts w:cs="Arial"/>
        </w:rPr>
      </w:pPr>
      <w:r>
        <w:rPr>
          <w:rFonts w:cs="Arial"/>
        </w:rPr>
        <w:t>The Vendor {Contractor} shall meet or exceed the following requirements:</w:t>
      </w:r>
    </w:p>
    <w:p w14:paraId="1BC53CE4" w14:textId="77777777" w:rsidR="005A7078" w:rsidRPr="001B0FBA" w:rsidRDefault="005A7078" w:rsidP="005A7078">
      <w:pPr>
        <w:autoSpaceDE w:val="0"/>
        <w:autoSpaceDN w:val="0"/>
        <w:adjustRightInd w:val="0"/>
        <w:rPr>
          <w:rFonts w:cs="Arial"/>
        </w:rPr>
      </w:pPr>
    </w:p>
    <w:p w14:paraId="78BDAEF2" w14:textId="77777777" w:rsidR="005A7078" w:rsidRDefault="005A7078" w:rsidP="005A7078">
      <w:pPr>
        <w:pStyle w:val="Heading3"/>
      </w:pPr>
      <w:bookmarkStart w:id="96" w:name="_Toc514067924"/>
      <w:bookmarkStart w:id="97" w:name="_Toc516041009"/>
      <w:bookmarkStart w:id="98" w:name="_Toc519247784"/>
      <w:r>
        <w:t>PHEASANT specifications</w:t>
      </w:r>
      <w:bookmarkEnd w:id="96"/>
      <w:bookmarkEnd w:id="97"/>
      <w:bookmarkEnd w:id="98"/>
    </w:p>
    <w:p w14:paraId="1FED7BFE" w14:textId="77777777" w:rsidR="005A7078" w:rsidRPr="001B0FBA" w:rsidRDefault="005A7078" w:rsidP="005A7078">
      <w:pPr>
        <w:autoSpaceDE w:val="0"/>
        <w:autoSpaceDN w:val="0"/>
        <w:adjustRightInd w:val="0"/>
        <w:rPr>
          <w:rFonts w:cs="Arial"/>
          <w:color w:val="000000"/>
          <w:szCs w:val="22"/>
        </w:rPr>
      </w:pPr>
    </w:p>
    <w:p w14:paraId="74BA7F56" w14:textId="483A99A6" w:rsidR="005A7078" w:rsidRDefault="005A7078" w:rsidP="005A7078">
      <w:pPr>
        <w:tabs>
          <w:tab w:val="left" w:pos="9540"/>
        </w:tabs>
        <w:rPr>
          <w:rFonts w:cs="Arial"/>
          <w:szCs w:val="22"/>
        </w:rPr>
      </w:pPr>
      <w:r w:rsidRPr="00777EBE">
        <w:rPr>
          <w:rFonts w:cs="Arial"/>
          <w:szCs w:val="22"/>
        </w:rPr>
        <w:t xml:space="preserve">Adult </w:t>
      </w:r>
      <w:r w:rsidR="000D79E7">
        <w:rPr>
          <w:rFonts w:cs="Arial"/>
          <w:szCs w:val="22"/>
        </w:rPr>
        <w:t>P</w:t>
      </w:r>
      <w:r>
        <w:rPr>
          <w:rFonts w:cs="Arial"/>
          <w:szCs w:val="22"/>
        </w:rPr>
        <w:t>heasant</w:t>
      </w:r>
      <w:r w:rsidRPr="00777EBE">
        <w:rPr>
          <w:rFonts w:cs="Arial"/>
          <w:szCs w:val="22"/>
        </w:rPr>
        <w:t xml:space="preserve">s shall be fully feathered, healthy, flight conditioned and no less than </w:t>
      </w:r>
      <w:r>
        <w:rPr>
          <w:rFonts w:cs="Arial"/>
          <w:szCs w:val="22"/>
        </w:rPr>
        <w:t>twenty (</w:t>
      </w:r>
      <w:r w:rsidRPr="00777EBE">
        <w:rPr>
          <w:rFonts w:cs="Arial"/>
          <w:szCs w:val="22"/>
        </w:rPr>
        <w:t>20</w:t>
      </w:r>
      <w:r>
        <w:rPr>
          <w:rFonts w:cs="Arial"/>
          <w:szCs w:val="22"/>
        </w:rPr>
        <w:t>)</w:t>
      </w:r>
      <w:r w:rsidRPr="00777EBE">
        <w:rPr>
          <w:rFonts w:cs="Arial"/>
          <w:szCs w:val="22"/>
        </w:rPr>
        <w:t xml:space="preserve"> weeks old, showing typical body coloration</w:t>
      </w:r>
      <w:r>
        <w:rPr>
          <w:rFonts w:cs="Arial"/>
          <w:szCs w:val="22"/>
        </w:rPr>
        <w:t>,</w:t>
      </w:r>
      <w:r w:rsidRPr="00777EBE">
        <w:rPr>
          <w:rFonts w:cs="Arial"/>
          <w:szCs w:val="22"/>
        </w:rPr>
        <w:t xml:space="preserve"> and form. Flight control for the adult </w:t>
      </w:r>
      <w:r w:rsidR="000D79E7">
        <w:rPr>
          <w:rFonts w:cs="Arial"/>
          <w:szCs w:val="22"/>
        </w:rPr>
        <w:t>P</w:t>
      </w:r>
      <w:r>
        <w:rPr>
          <w:rFonts w:cs="Arial"/>
          <w:szCs w:val="22"/>
        </w:rPr>
        <w:t>heasant</w:t>
      </w:r>
      <w:r w:rsidRPr="00777EBE">
        <w:rPr>
          <w:rFonts w:cs="Arial"/>
          <w:szCs w:val="22"/>
        </w:rPr>
        <w:t>s shall not have been achieved by brailing, taping</w:t>
      </w:r>
      <w:r>
        <w:rPr>
          <w:rFonts w:cs="Arial"/>
          <w:szCs w:val="22"/>
        </w:rPr>
        <w:t>,</w:t>
      </w:r>
      <w:r w:rsidRPr="00777EBE">
        <w:rPr>
          <w:rFonts w:cs="Arial"/>
          <w:szCs w:val="22"/>
        </w:rPr>
        <w:t xml:space="preserve"> or pinioning.</w:t>
      </w:r>
      <w:r>
        <w:rPr>
          <w:rFonts w:cs="Arial"/>
          <w:szCs w:val="22"/>
        </w:rPr>
        <w:t xml:space="preserve"> </w:t>
      </w:r>
      <w:r w:rsidRPr="00777EBE">
        <w:rPr>
          <w:rFonts w:cs="Arial"/>
          <w:szCs w:val="22"/>
        </w:rPr>
        <w:t>Sex Ratio:  Straight-run, app</w:t>
      </w:r>
      <w:r>
        <w:rPr>
          <w:rFonts w:cs="Arial"/>
          <w:szCs w:val="22"/>
        </w:rPr>
        <w:t xml:space="preserve">roximately 50% cocks, 50% hens. </w:t>
      </w:r>
      <w:r w:rsidRPr="00777EBE">
        <w:rPr>
          <w:rFonts w:cs="Arial"/>
          <w:szCs w:val="22"/>
        </w:rPr>
        <w:t>Minimum weight per bird upon delivery:  3 lbs. for cocks and 2.5 lbs. for hens.</w:t>
      </w:r>
    </w:p>
    <w:p w14:paraId="31B3EBB2" w14:textId="77777777" w:rsidR="005A7078" w:rsidRDefault="005A7078" w:rsidP="005A7078">
      <w:pPr>
        <w:tabs>
          <w:tab w:val="left" w:pos="9540"/>
        </w:tabs>
        <w:rPr>
          <w:rFonts w:cs="Arial"/>
          <w:szCs w:val="22"/>
        </w:rPr>
      </w:pPr>
    </w:p>
    <w:p w14:paraId="5E65E367" w14:textId="1323CAAB" w:rsidR="005A7078" w:rsidRPr="004F26A5" w:rsidRDefault="005A7078" w:rsidP="005A7078">
      <w:pPr>
        <w:tabs>
          <w:tab w:val="left" w:pos="9540"/>
        </w:tabs>
        <w:rPr>
          <w:rFonts w:ascii="Calibri" w:hAnsi="Calibri" w:cs="Calibri"/>
          <w:color w:val="000000"/>
          <w:szCs w:val="22"/>
          <w:shd w:val="clear" w:color="auto" w:fill="FFFFFF"/>
        </w:rPr>
      </w:pPr>
      <w:r>
        <w:rPr>
          <w:rFonts w:cs="Arial"/>
          <w:color w:val="000000"/>
          <w:szCs w:val="22"/>
          <w:shd w:val="clear" w:color="auto" w:fill="FFFFFF"/>
        </w:rPr>
        <w:t xml:space="preserve">Pheasants must be fed </w:t>
      </w:r>
      <w:r w:rsidR="00064914">
        <w:rPr>
          <w:rFonts w:cs="Arial"/>
          <w:color w:val="000000"/>
          <w:szCs w:val="22"/>
          <w:shd w:val="clear" w:color="auto" w:fill="FFFFFF"/>
        </w:rPr>
        <w:t>p</w:t>
      </w:r>
      <w:r>
        <w:rPr>
          <w:rFonts w:cs="Arial"/>
          <w:color w:val="000000"/>
          <w:szCs w:val="22"/>
          <w:shd w:val="clear" w:color="auto" w:fill="FFFFFF"/>
        </w:rPr>
        <w:t xml:space="preserve">heasant feed with </w:t>
      </w:r>
      <w:r w:rsidRPr="004F26A5">
        <w:rPr>
          <w:rFonts w:cs="Arial"/>
          <w:color w:val="000000"/>
          <w:szCs w:val="22"/>
          <w:shd w:val="clear" w:color="auto" w:fill="FFFFFF"/>
        </w:rPr>
        <w:t xml:space="preserve">a minimum protein content of </w:t>
      </w:r>
      <w:r>
        <w:rPr>
          <w:rFonts w:cs="Arial"/>
          <w:color w:val="000000"/>
          <w:szCs w:val="22"/>
          <w:shd w:val="clear" w:color="auto" w:fill="FFFFFF"/>
        </w:rPr>
        <w:t>twenty-six percent (</w:t>
      </w:r>
      <w:r w:rsidRPr="004F26A5">
        <w:rPr>
          <w:rFonts w:cs="Arial"/>
          <w:color w:val="000000"/>
          <w:szCs w:val="22"/>
          <w:shd w:val="clear" w:color="auto" w:fill="FFFFFF"/>
        </w:rPr>
        <w:t>26%</w:t>
      </w:r>
      <w:r>
        <w:rPr>
          <w:rFonts w:cs="Arial"/>
          <w:color w:val="000000"/>
          <w:szCs w:val="22"/>
          <w:shd w:val="clear" w:color="auto" w:fill="FFFFFF"/>
        </w:rPr>
        <w:t>)</w:t>
      </w:r>
      <w:r w:rsidRPr="004F26A5">
        <w:rPr>
          <w:rFonts w:cs="Arial"/>
          <w:color w:val="000000"/>
          <w:szCs w:val="22"/>
          <w:shd w:val="clear" w:color="auto" w:fill="FFFFFF"/>
        </w:rPr>
        <w:t xml:space="preserve"> for the first</w:t>
      </w:r>
      <w:r>
        <w:rPr>
          <w:rFonts w:cs="Arial"/>
          <w:color w:val="000000"/>
          <w:szCs w:val="22"/>
          <w:shd w:val="clear" w:color="auto" w:fill="FFFFFF"/>
        </w:rPr>
        <w:t xml:space="preserve"> six (</w:t>
      </w:r>
      <w:r w:rsidRPr="004F26A5">
        <w:rPr>
          <w:rFonts w:cs="Arial"/>
          <w:color w:val="000000"/>
          <w:szCs w:val="22"/>
          <w:shd w:val="clear" w:color="auto" w:fill="FFFFFF"/>
        </w:rPr>
        <w:t>6</w:t>
      </w:r>
      <w:r>
        <w:rPr>
          <w:rFonts w:cs="Arial"/>
          <w:color w:val="000000"/>
          <w:szCs w:val="22"/>
          <w:shd w:val="clear" w:color="auto" w:fill="FFFFFF"/>
        </w:rPr>
        <w:t>)</w:t>
      </w:r>
      <w:r w:rsidRPr="004F26A5">
        <w:rPr>
          <w:rFonts w:cs="Arial"/>
          <w:color w:val="000000"/>
          <w:szCs w:val="22"/>
          <w:shd w:val="clear" w:color="auto" w:fill="FFFFFF"/>
        </w:rPr>
        <w:t> weeks, </w:t>
      </w:r>
      <w:r>
        <w:rPr>
          <w:rFonts w:cs="Arial"/>
          <w:color w:val="000000"/>
          <w:szCs w:val="22"/>
          <w:shd w:val="clear" w:color="auto" w:fill="FFFFFF"/>
        </w:rPr>
        <w:t>and twenty percent (</w:t>
      </w:r>
      <w:r w:rsidRPr="004F26A5">
        <w:rPr>
          <w:rFonts w:cs="Arial"/>
          <w:color w:val="000000"/>
          <w:szCs w:val="22"/>
          <w:shd w:val="clear" w:color="auto" w:fill="FFFFFF"/>
        </w:rPr>
        <w:t>20%</w:t>
      </w:r>
      <w:r>
        <w:rPr>
          <w:rFonts w:cs="Arial"/>
          <w:color w:val="000000"/>
          <w:szCs w:val="22"/>
          <w:shd w:val="clear" w:color="auto" w:fill="FFFFFF"/>
        </w:rPr>
        <w:t>)</w:t>
      </w:r>
      <w:r w:rsidRPr="004F26A5">
        <w:rPr>
          <w:rFonts w:cs="Arial"/>
          <w:color w:val="000000"/>
          <w:szCs w:val="22"/>
          <w:shd w:val="clear" w:color="auto" w:fill="FFFFFF"/>
        </w:rPr>
        <w:t xml:space="preserve"> thereafter</w:t>
      </w:r>
      <w:r>
        <w:rPr>
          <w:rFonts w:cs="Arial"/>
          <w:color w:val="000000"/>
          <w:szCs w:val="22"/>
          <w:shd w:val="clear" w:color="auto" w:fill="FFFFFF"/>
        </w:rPr>
        <w:t>.  Vendors {Contractors} must provide, upon request, manufacturer’s brand of feed along with nutritional data, anytime throughout the term of the Blanket P.O. and any extensions thereafter.</w:t>
      </w:r>
    </w:p>
    <w:p w14:paraId="05D1DB29" w14:textId="77777777" w:rsidR="005A7078" w:rsidRPr="004F26A5" w:rsidRDefault="005A7078" w:rsidP="005A7078">
      <w:pPr>
        <w:tabs>
          <w:tab w:val="left" w:pos="9540"/>
        </w:tabs>
        <w:rPr>
          <w:rFonts w:cs="Arial"/>
          <w:color w:val="000000"/>
          <w:szCs w:val="22"/>
          <w:shd w:val="clear" w:color="auto" w:fill="FFFFFF"/>
        </w:rPr>
      </w:pPr>
    </w:p>
    <w:p w14:paraId="5ED16738" w14:textId="39C865D5" w:rsidR="005A7078" w:rsidRDefault="005A7078" w:rsidP="005A7078">
      <w:pPr>
        <w:rPr>
          <w:rFonts w:cs="Arial"/>
          <w:color w:val="000000"/>
          <w:szCs w:val="22"/>
          <w:shd w:val="clear" w:color="auto" w:fill="FFFFFF"/>
        </w:rPr>
      </w:pPr>
      <w:r w:rsidRPr="004F26A5">
        <w:rPr>
          <w:rFonts w:cs="Arial"/>
          <w:color w:val="000000"/>
          <w:szCs w:val="22"/>
          <w:shd w:val="clear" w:color="auto" w:fill="FFFFFF"/>
        </w:rPr>
        <w:t xml:space="preserve">At six weeks, the chicks should be moved into outdoor flight pens. The maximum density should </w:t>
      </w:r>
      <w:r>
        <w:rPr>
          <w:rFonts w:cs="Arial"/>
          <w:color w:val="000000"/>
          <w:szCs w:val="22"/>
          <w:shd w:val="clear" w:color="auto" w:fill="FFFFFF"/>
        </w:rPr>
        <w:t xml:space="preserve">range </w:t>
      </w:r>
      <w:r w:rsidRPr="004F26A5">
        <w:rPr>
          <w:rFonts w:cs="Arial"/>
          <w:color w:val="000000"/>
          <w:szCs w:val="22"/>
          <w:shd w:val="clear" w:color="auto" w:fill="FFFFFF"/>
        </w:rPr>
        <w:t>be</w:t>
      </w:r>
      <w:r>
        <w:rPr>
          <w:rFonts w:cs="Arial"/>
          <w:color w:val="000000"/>
          <w:szCs w:val="22"/>
          <w:shd w:val="clear" w:color="auto" w:fill="FFFFFF"/>
        </w:rPr>
        <w:t>tween</w:t>
      </w:r>
      <w:r w:rsidRPr="004F26A5">
        <w:rPr>
          <w:rFonts w:cs="Arial"/>
          <w:color w:val="000000"/>
          <w:szCs w:val="22"/>
          <w:shd w:val="clear" w:color="auto" w:fill="FFFFFF"/>
        </w:rPr>
        <w:t xml:space="preserve"> one </w:t>
      </w:r>
      <w:r w:rsidR="000D79E7">
        <w:rPr>
          <w:rFonts w:cs="Arial"/>
          <w:color w:val="000000"/>
          <w:szCs w:val="22"/>
          <w:shd w:val="clear" w:color="auto" w:fill="FFFFFF"/>
        </w:rPr>
        <w:t>P</w:t>
      </w:r>
      <w:r>
        <w:rPr>
          <w:rFonts w:cs="Arial"/>
          <w:color w:val="000000"/>
          <w:szCs w:val="22"/>
          <w:shd w:val="clear" w:color="auto" w:fill="FFFFFF"/>
        </w:rPr>
        <w:t xml:space="preserve">heasant </w:t>
      </w:r>
      <w:r w:rsidRPr="004F26A5">
        <w:rPr>
          <w:rFonts w:cs="Arial"/>
          <w:color w:val="000000"/>
          <w:szCs w:val="22"/>
          <w:shd w:val="clear" w:color="auto" w:fill="FFFFFF"/>
        </w:rPr>
        <w:t xml:space="preserve">per </w:t>
      </w:r>
      <w:r>
        <w:rPr>
          <w:rFonts w:cs="Arial"/>
          <w:color w:val="000000"/>
          <w:szCs w:val="22"/>
          <w:shd w:val="clear" w:color="auto" w:fill="FFFFFF"/>
        </w:rPr>
        <w:t>fifteen</w:t>
      </w:r>
      <w:r w:rsidRPr="004F26A5">
        <w:rPr>
          <w:rFonts w:cs="Arial"/>
          <w:color w:val="000000"/>
          <w:szCs w:val="22"/>
          <w:shd w:val="clear" w:color="auto" w:fill="FFFFFF"/>
        </w:rPr>
        <w:t xml:space="preserve"> square feet</w:t>
      </w:r>
      <w:r>
        <w:rPr>
          <w:rFonts w:cs="Arial"/>
          <w:color w:val="000000"/>
          <w:szCs w:val="22"/>
          <w:shd w:val="clear" w:color="auto" w:fill="FFFFFF"/>
        </w:rPr>
        <w:t xml:space="preserve"> to one </w:t>
      </w:r>
      <w:r w:rsidR="005A253E">
        <w:rPr>
          <w:rFonts w:cs="Arial"/>
          <w:color w:val="000000"/>
          <w:szCs w:val="22"/>
          <w:shd w:val="clear" w:color="auto" w:fill="FFFFFF"/>
        </w:rPr>
        <w:t>p</w:t>
      </w:r>
      <w:r>
        <w:rPr>
          <w:rFonts w:cs="Arial"/>
          <w:color w:val="000000"/>
          <w:szCs w:val="22"/>
          <w:shd w:val="clear" w:color="auto" w:fill="FFFFFF"/>
        </w:rPr>
        <w:t>heasant per twenty-five square feet.</w:t>
      </w:r>
    </w:p>
    <w:p w14:paraId="2271B972" w14:textId="77777777" w:rsidR="005A7078" w:rsidRDefault="005A7078" w:rsidP="005A7078">
      <w:pPr>
        <w:rPr>
          <w:rFonts w:cs="Arial"/>
          <w:color w:val="000000"/>
          <w:szCs w:val="22"/>
          <w:shd w:val="clear" w:color="auto" w:fill="FFFFFF"/>
        </w:rPr>
      </w:pPr>
    </w:p>
    <w:p w14:paraId="7FE405AE" w14:textId="77777777" w:rsidR="005A7078" w:rsidRDefault="005A7078" w:rsidP="005A7078">
      <w:pPr>
        <w:spacing w:line="211" w:lineRule="auto"/>
        <w:rPr>
          <w:rFonts w:cs="Arial"/>
          <w:color w:val="000000"/>
          <w:szCs w:val="22"/>
          <w:shd w:val="clear" w:color="auto" w:fill="FFFFFF"/>
        </w:rPr>
      </w:pPr>
      <w:r>
        <w:rPr>
          <w:rFonts w:cs="Arial"/>
          <w:color w:val="000000"/>
          <w:szCs w:val="22"/>
          <w:shd w:val="clear" w:color="auto" w:fill="FFFFFF"/>
        </w:rPr>
        <w:t>Pheasant shall be raised and delivered in compliance with all New Jersey Department of Agriculture Health regulations where applicable, and more specifically, as noted below:</w:t>
      </w:r>
    </w:p>
    <w:p w14:paraId="69BAD80C" w14:textId="77777777" w:rsidR="005A7078" w:rsidRDefault="005A7078" w:rsidP="005A7078">
      <w:pPr>
        <w:spacing w:line="211" w:lineRule="auto"/>
        <w:rPr>
          <w:rFonts w:cs="Arial"/>
          <w:color w:val="000000"/>
          <w:szCs w:val="22"/>
          <w:shd w:val="clear" w:color="auto" w:fill="FFFFFF"/>
        </w:rPr>
      </w:pPr>
    </w:p>
    <w:p w14:paraId="3FFF3DAB" w14:textId="78A630BE" w:rsidR="005A7078" w:rsidRDefault="005A7078" w:rsidP="005A7078">
      <w:pPr>
        <w:rPr>
          <w:rFonts w:ascii="Calibri" w:hAnsi="Calibri"/>
          <w:szCs w:val="22"/>
        </w:rPr>
      </w:pPr>
      <w:r>
        <w:rPr>
          <w:rFonts w:cs="Arial"/>
          <w:color w:val="000000"/>
          <w:szCs w:val="22"/>
          <w:shd w:val="clear" w:color="auto" w:fill="FFFFFF"/>
        </w:rPr>
        <w:t xml:space="preserve">An Official Certificate of Veterinary Inspection or a Poultry Inspection Certificate, verifying that Pheasants are free from visible symptoms of infectious, contagious, and/or communicable disease or known exposure thereto including, but not limited to, Avian Influenza and Pullorum-Typhoid, must be provided with each delivery throughout the term of the Blanket P.O. and any extensions thereafter. </w:t>
      </w:r>
      <w:r>
        <w:t>Birds delivered to the Division of Fish and Wildlife will not contain drug residues exceeding limits specified by the US Food and Drug Administration</w:t>
      </w:r>
      <w:r w:rsidR="005A253E">
        <w:t>.</w:t>
      </w:r>
      <w:r>
        <w:t xml:space="preserve"> </w:t>
      </w:r>
    </w:p>
    <w:p w14:paraId="3DEDA5E2" w14:textId="77777777" w:rsidR="005A7078" w:rsidRPr="006D0E0E" w:rsidRDefault="005A7078" w:rsidP="005A7078">
      <w:pPr>
        <w:rPr>
          <w:rStyle w:val="Hyperlink"/>
        </w:rPr>
      </w:pPr>
      <w:r>
        <w:fldChar w:fldCharType="begin"/>
      </w:r>
      <w:r>
        <w:instrText xml:space="preserve"> HYPERLINK "https://www.ecfr.gov/cgi-bin/text-idx?SID=412759020a0c60760289d4d90a596f6e&amp;mc=true&amp;tpl=/ecfrbrowse/Title21/21cfr556_main_02.tpl" </w:instrText>
      </w:r>
      <w:r>
        <w:fldChar w:fldCharType="separate"/>
      </w:r>
      <w:r w:rsidRPr="006D0E0E">
        <w:rPr>
          <w:rStyle w:val="Hyperlink"/>
        </w:rPr>
        <w:t>https://www.ecfr.gov/cgi-bin/text-idx?SID=412759020a0c60760289d4d90a596f6e&amp;mc=true&amp;tpl=/ecfrbrowse/Title21/21cfr556_main_02.tpl</w:t>
      </w:r>
    </w:p>
    <w:p w14:paraId="6101A3FE" w14:textId="77777777" w:rsidR="005A7078" w:rsidRPr="006D0E0E" w:rsidRDefault="005A7078" w:rsidP="005A7078">
      <w:pPr>
        <w:rPr>
          <w:rFonts w:ascii="Calibri" w:hAnsi="Calibri"/>
          <w:szCs w:val="22"/>
        </w:rPr>
      </w:pPr>
      <w:r>
        <w:fldChar w:fldCharType="end"/>
      </w:r>
    </w:p>
    <w:p w14:paraId="16FD3FC3" w14:textId="77777777" w:rsidR="005A7078" w:rsidRDefault="005A7078" w:rsidP="005A7078">
      <w:pPr>
        <w:spacing w:line="211" w:lineRule="auto"/>
        <w:rPr>
          <w:rFonts w:cs="Arial"/>
          <w:color w:val="000000"/>
          <w:szCs w:val="22"/>
          <w:shd w:val="clear" w:color="auto" w:fill="FFFFFF"/>
        </w:rPr>
      </w:pPr>
      <w:r>
        <w:rPr>
          <w:rFonts w:cs="Arial"/>
          <w:color w:val="000000"/>
          <w:szCs w:val="22"/>
          <w:shd w:val="clear" w:color="auto" w:fill="FFFFFF"/>
        </w:rPr>
        <w:t>Additional information can be found at the following website:</w:t>
      </w:r>
    </w:p>
    <w:p w14:paraId="0C83D251" w14:textId="77777777" w:rsidR="005A7078" w:rsidRDefault="005A7078" w:rsidP="005A7078">
      <w:pPr>
        <w:spacing w:line="211" w:lineRule="auto"/>
        <w:ind w:right="630"/>
        <w:rPr>
          <w:rFonts w:cs="Arial"/>
          <w:color w:val="000000"/>
          <w:szCs w:val="22"/>
          <w:shd w:val="clear" w:color="auto" w:fill="FFFFFF"/>
        </w:rPr>
      </w:pPr>
    </w:p>
    <w:p w14:paraId="382822ED" w14:textId="77777777" w:rsidR="005A7078" w:rsidRDefault="00FA30F7" w:rsidP="005A7078">
      <w:pPr>
        <w:rPr>
          <w:rFonts w:cs="Arial"/>
          <w:szCs w:val="22"/>
        </w:rPr>
      </w:pPr>
      <w:hyperlink r:id="rId26" w:history="1">
        <w:r w:rsidR="005A7078" w:rsidRPr="007029F2">
          <w:rPr>
            <w:rStyle w:val="Hyperlink"/>
            <w:rFonts w:cs="Arial"/>
            <w:szCs w:val="22"/>
          </w:rPr>
          <w:t>http://www.nj.gov/agriculture/divisions/ah/pdf/avianinfluenzaregs.pdf</w:t>
        </w:r>
      </w:hyperlink>
      <w:r w:rsidR="005A7078">
        <w:rPr>
          <w:rFonts w:cs="Arial"/>
          <w:szCs w:val="22"/>
        </w:rPr>
        <w:t>.</w:t>
      </w:r>
    </w:p>
    <w:p w14:paraId="76D0AC18" w14:textId="77777777" w:rsidR="005A7078" w:rsidRDefault="005A7078" w:rsidP="005A7078">
      <w:pPr>
        <w:rPr>
          <w:rFonts w:cs="Arial"/>
          <w:szCs w:val="22"/>
        </w:rPr>
      </w:pPr>
    </w:p>
    <w:p w14:paraId="3E67184B" w14:textId="77777777" w:rsidR="005A7078" w:rsidRDefault="005A7078" w:rsidP="005A7078">
      <w:pPr>
        <w:rPr>
          <w:rFonts w:cs="Arial"/>
          <w:szCs w:val="22"/>
        </w:rPr>
      </w:pPr>
      <w:r>
        <w:rPr>
          <w:rFonts w:cs="Arial"/>
          <w:szCs w:val="22"/>
        </w:rPr>
        <w:t>Vendors {Contractors} must comply with established standards for the humane raising, treatment, marketing, sale and delivery of poultry in accordance with New Jersey Administrative Code Title 2, Chapter 8, Subchapter 4, and can be found at:</w:t>
      </w:r>
    </w:p>
    <w:p w14:paraId="141BCD97" w14:textId="77777777" w:rsidR="005A7078" w:rsidRDefault="005A7078" w:rsidP="005A7078">
      <w:pPr>
        <w:rPr>
          <w:rFonts w:cs="Arial"/>
          <w:szCs w:val="22"/>
        </w:rPr>
      </w:pPr>
    </w:p>
    <w:p w14:paraId="09AAD341" w14:textId="77777777" w:rsidR="005A7078" w:rsidRDefault="00FA30F7" w:rsidP="005A7078">
      <w:pPr>
        <w:rPr>
          <w:rFonts w:cs="Arial"/>
          <w:szCs w:val="22"/>
        </w:rPr>
      </w:pPr>
      <w:hyperlink r:id="rId27" w:history="1">
        <w:r w:rsidR="005A7078" w:rsidRPr="007029F2">
          <w:rPr>
            <w:rStyle w:val="Hyperlink"/>
            <w:rFonts w:cs="Arial"/>
            <w:szCs w:val="22"/>
          </w:rPr>
          <w:t>http://www.nj.gov/agriculture/divisions/ah/pdf/HumaneStandards2010.pdf</w:t>
        </w:r>
      </w:hyperlink>
      <w:r w:rsidR="005A7078">
        <w:rPr>
          <w:rFonts w:cs="Arial"/>
          <w:szCs w:val="22"/>
        </w:rPr>
        <w:t>.</w:t>
      </w:r>
    </w:p>
    <w:p w14:paraId="79771D55" w14:textId="77777777" w:rsidR="005A7078" w:rsidRDefault="005A7078" w:rsidP="005A7078">
      <w:pPr>
        <w:rPr>
          <w:rFonts w:cs="Arial"/>
          <w:szCs w:val="22"/>
        </w:rPr>
      </w:pPr>
    </w:p>
    <w:p w14:paraId="69AD32F9" w14:textId="77777777" w:rsidR="005A7078" w:rsidRDefault="005A7078" w:rsidP="005A7078">
      <w:pPr>
        <w:rPr>
          <w:rFonts w:cs="Arial"/>
          <w:szCs w:val="22"/>
        </w:rPr>
      </w:pPr>
      <w:r>
        <w:rPr>
          <w:rFonts w:cs="Arial"/>
          <w:szCs w:val="22"/>
        </w:rPr>
        <w:t>Vendors {Contractors} should be an active participant with the National Poultry Improvement Plan (NPIP) and be in compliance with Title 9 Code of Federal Regulations (CFR) Part 145 – National Poultry Improvement Plan for Breeding Poultry.  Additional information can be found at the following website:</w:t>
      </w:r>
    </w:p>
    <w:p w14:paraId="34896648" w14:textId="77777777" w:rsidR="005A7078" w:rsidRDefault="005A7078" w:rsidP="005A7078">
      <w:pPr>
        <w:rPr>
          <w:rFonts w:cs="Arial"/>
          <w:szCs w:val="22"/>
        </w:rPr>
      </w:pPr>
    </w:p>
    <w:p w14:paraId="16259A3F" w14:textId="77777777" w:rsidR="005A7078" w:rsidRDefault="00FA30F7" w:rsidP="005A7078">
      <w:pPr>
        <w:rPr>
          <w:rFonts w:cs="Arial"/>
          <w:szCs w:val="22"/>
        </w:rPr>
      </w:pPr>
      <w:hyperlink r:id="rId28" w:history="1">
        <w:r w:rsidR="005A7078" w:rsidRPr="007029F2">
          <w:rPr>
            <w:rStyle w:val="Hyperlink"/>
            <w:rFonts w:cs="Arial"/>
            <w:szCs w:val="22"/>
          </w:rPr>
          <w:t>http://www.poultryimprovement.org/default.cfm</w:t>
        </w:r>
      </w:hyperlink>
      <w:r w:rsidR="005A7078">
        <w:rPr>
          <w:rFonts w:cs="Arial"/>
          <w:szCs w:val="22"/>
        </w:rPr>
        <w:t xml:space="preserve"> </w:t>
      </w:r>
    </w:p>
    <w:p w14:paraId="3B9B1E4E" w14:textId="77777777" w:rsidR="005A7078" w:rsidRDefault="005A7078" w:rsidP="005A7078">
      <w:pPr>
        <w:rPr>
          <w:rFonts w:cs="Arial"/>
          <w:szCs w:val="22"/>
        </w:rPr>
      </w:pPr>
    </w:p>
    <w:p w14:paraId="48E671C0" w14:textId="592B544E" w:rsidR="005A7078" w:rsidRDefault="00205930" w:rsidP="005A7078">
      <w:pPr>
        <w:rPr>
          <w:rFonts w:cs="Arial"/>
          <w:szCs w:val="22"/>
        </w:rPr>
      </w:pPr>
      <w:r>
        <w:rPr>
          <w:rFonts w:cs="Arial"/>
          <w:szCs w:val="22"/>
        </w:rPr>
        <w:t xml:space="preserve">Note:  The </w:t>
      </w:r>
      <w:r w:rsidR="005A7078">
        <w:rPr>
          <w:rFonts w:cs="Arial"/>
          <w:szCs w:val="22"/>
        </w:rPr>
        <w:t>Using Agency reserves the right to inspect all birds and the propagation facilities, prior to receipt of birds or at any time during the term of this Blanket P.O.</w:t>
      </w:r>
    </w:p>
    <w:p w14:paraId="4BA69D4E" w14:textId="77777777" w:rsidR="005A7078" w:rsidRDefault="005A7078" w:rsidP="005A7078">
      <w:pPr>
        <w:rPr>
          <w:rFonts w:cs="Arial"/>
          <w:szCs w:val="22"/>
        </w:rPr>
      </w:pPr>
    </w:p>
    <w:p w14:paraId="51ED88E9" w14:textId="77777777" w:rsidR="005A7078" w:rsidRDefault="005A7078" w:rsidP="005A7078">
      <w:pPr>
        <w:rPr>
          <w:rFonts w:cs="Arial"/>
          <w:szCs w:val="22"/>
        </w:rPr>
      </w:pPr>
    </w:p>
    <w:p w14:paraId="20AA28BD" w14:textId="77777777" w:rsidR="005A7078" w:rsidRDefault="005A7078" w:rsidP="005A7078">
      <w:pPr>
        <w:rPr>
          <w:rFonts w:cs="Arial"/>
          <w:szCs w:val="22"/>
        </w:rPr>
      </w:pPr>
    </w:p>
    <w:p w14:paraId="3AE9A930" w14:textId="77777777" w:rsidR="005A7078" w:rsidRDefault="005A7078" w:rsidP="005A7078">
      <w:pPr>
        <w:rPr>
          <w:rFonts w:cs="Arial"/>
          <w:szCs w:val="22"/>
        </w:rPr>
      </w:pPr>
    </w:p>
    <w:p w14:paraId="310C57B4" w14:textId="1014ABE3" w:rsidR="005A7078" w:rsidRPr="00076AFC" w:rsidRDefault="00A02AAF" w:rsidP="005A7078">
      <w:pPr>
        <w:pStyle w:val="Heading3"/>
        <w:rPr>
          <w:u w:val="none"/>
        </w:rPr>
      </w:pPr>
      <w:bookmarkStart w:id="99" w:name="_Toc519247785"/>
      <w:r>
        <w:t xml:space="preserve">boxes and </w:t>
      </w:r>
      <w:r w:rsidR="005A7078">
        <w:t>Pallet</w:t>
      </w:r>
      <w:r>
        <w:t>s</w:t>
      </w:r>
      <w:bookmarkEnd w:id="99"/>
      <w:r w:rsidR="005A7078">
        <w:t xml:space="preserve"> </w:t>
      </w:r>
    </w:p>
    <w:p w14:paraId="418D4FE2" w14:textId="77777777" w:rsidR="005A7078" w:rsidRDefault="005A7078" w:rsidP="005A7078">
      <w:pPr>
        <w:jc w:val="left"/>
      </w:pPr>
    </w:p>
    <w:p w14:paraId="653E737B" w14:textId="444E7A95" w:rsidR="005A7078" w:rsidRDefault="005A7078" w:rsidP="005A7078">
      <w:pPr>
        <w:jc w:val="left"/>
      </w:pPr>
      <w:r w:rsidRPr="002D43F8">
        <w:t xml:space="preserve">All boxes and pallets shall be provided by the </w:t>
      </w:r>
      <w:r>
        <w:t>Using Agency</w:t>
      </w:r>
      <w:r w:rsidRPr="002D43F8">
        <w:t xml:space="preserve">. Adult </w:t>
      </w:r>
      <w:r w:rsidR="000D79E7">
        <w:t>P</w:t>
      </w:r>
      <w:r>
        <w:t>heasant</w:t>
      </w:r>
      <w:r w:rsidRPr="002D43F8">
        <w:t xml:space="preserve">s shall be boxed by the Vendor </w:t>
      </w:r>
      <w:r>
        <w:rPr>
          <w:rFonts w:cs="Arial"/>
          <w:szCs w:val="22"/>
        </w:rPr>
        <w:t xml:space="preserve">{Contractor} </w:t>
      </w:r>
      <w:r w:rsidRPr="002D43F8">
        <w:t xml:space="preserve">and delivered to the </w:t>
      </w:r>
      <w:r>
        <w:t>Using Agency</w:t>
      </w:r>
      <w:r w:rsidRPr="002D43F8">
        <w:t xml:space="preserve"> at the designated locations, by 4 p.m. on the specified dates. Adult </w:t>
      </w:r>
      <w:r w:rsidR="000D79E7">
        <w:t>P</w:t>
      </w:r>
      <w:r>
        <w:t>heasant</w:t>
      </w:r>
      <w:r w:rsidRPr="002D43F8">
        <w:t xml:space="preserve">s shall be boxed for delivery at </w:t>
      </w:r>
      <w:r>
        <w:t>five (</w:t>
      </w:r>
      <w:r w:rsidRPr="002D43F8">
        <w:t>5</w:t>
      </w:r>
      <w:r>
        <w:t>)</w:t>
      </w:r>
      <w:r w:rsidRPr="002D43F8">
        <w:t xml:space="preserve"> adult </w:t>
      </w:r>
      <w:r w:rsidR="000D79E7">
        <w:t>P</w:t>
      </w:r>
      <w:r>
        <w:t>heasant</w:t>
      </w:r>
      <w:r w:rsidRPr="002D43F8">
        <w:t xml:space="preserve">s per box in units of 36 boxes per pallet. </w:t>
      </w:r>
      <w:r>
        <w:t xml:space="preserve"> </w:t>
      </w:r>
      <w:r w:rsidRPr="001B4806">
        <w:t xml:space="preserve">Vendor {Contractor} should work with Using Agency to arrange a </w:t>
      </w:r>
      <w:r w:rsidR="00D77AF2">
        <w:t xml:space="preserve">mutually agreeable </w:t>
      </w:r>
      <w:r w:rsidRPr="001B4806">
        <w:t xml:space="preserve">time to pick up the boxes and pallets for initial delivery.  </w:t>
      </w:r>
      <w:r w:rsidRPr="002D43F8">
        <w:t>Boxes</w:t>
      </w:r>
      <w:r w:rsidR="0080686E">
        <w:t xml:space="preserve"> and pallets</w:t>
      </w:r>
      <w:r w:rsidRPr="002D43F8">
        <w:t xml:space="preserve"> </w:t>
      </w:r>
      <w:r w:rsidR="00EB676B">
        <w:t xml:space="preserve">for subsequent deliveries </w:t>
      </w:r>
      <w:r w:rsidRPr="002D43F8">
        <w:t xml:space="preserve">will </w:t>
      </w:r>
      <w:r w:rsidR="00D77AF2">
        <w:t xml:space="preserve">then </w:t>
      </w:r>
      <w:r w:rsidRPr="002D43F8">
        <w:t xml:space="preserve">be </w:t>
      </w:r>
      <w:r w:rsidR="00D77AF2">
        <w:t>exchanged with</w:t>
      </w:r>
      <w:r w:rsidRPr="002D43F8">
        <w:t xml:space="preserve"> the Vendor </w:t>
      </w:r>
      <w:r>
        <w:rPr>
          <w:rFonts w:cs="Arial"/>
          <w:szCs w:val="22"/>
        </w:rPr>
        <w:t xml:space="preserve">{Contractor} </w:t>
      </w:r>
      <w:r w:rsidRPr="002D43F8">
        <w:t xml:space="preserve">upon the </w:t>
      </w:r>
      <w:r>
        <w:t>Using Agency’s</w:t>
      </w:r>
      <w:r w:rsidRPr="002D43F8">
        <w:t xml:space="preserve"> receipt of </w:t>
      </w:r>
      <w:r w:rsidR="0080686E">
        <w:t xml:space="preserve">boxes and pallets from </w:t>
      </w:r>
      <w:r w:rsidR="00EB676B">
        <w:t>prior</w:t>
      </w:r>
      <w:r w:rsidRPr="002D43F8">
        <w:t xml:space="preserve"> deliveries</w:t>
      </w:r>
      <w:r>
        <w:t>.</w:t>
      </w:r>
      <w:r w:rsidR="00D77AF2">
        <w:t xml:space="preserve">  All boxes and pallets shall be returned to the Using Agency upon the expiration or cancellation of this Blanket P.O.</w:t>
      </w:r>
    </w:p>
    <w:p w14:paraId="27E1227B" w14:textId="77777777" w:rsidR="005A7078" w:rsidRDefault="005A7078" w:rsidP="005A7078">
      <w:pPr>
        <w:jc w:val="left"/>
      </w:pPr>
    </w:p>
    <w:p w14:paraId="02F498A3" w14:textId="77777777" w:rsidR="005A7078" w:rsidRPr="00532830" w:rsidRDefault="005A7078" w:rsidP="005A7078">
      <w:pPr>
        <w:pStyle w:val="Heading2"/>
      </w:pPr>
      <w:bookmarkStart w:id="100" w:name="_Toc514067927"/>
      <w:bookmarkStart w:id="101" w:name="_Toc516041011"/>
      <w:bookmarkStart w:id="102" w:name="_Toc519247786"/>
      <w:r>
        <w:t>delivery location</w:t>
      </w:r>
      <w:bookmarkEnd w:id="100"/>
      <w:bookmarkEnd w:id="101"/>
      <w:bookmarkEnd w:id="102"/>
    </w:p>
    <w:p w14:paraId="7C90516B" w14:textId="77777777" w:rsidR="005A7078" w:rsidRDefault="005A7078" w:rsidP="005A7078">
      <w:pPr>
        <w:pStyle w:val="Heading2"/>
        <w:numPr>
          <w:ilvl w:val="0"/>
          <w:numId w:val="0"/>
        </w:numPr>
        <w:ind w:left="576"/>
        <w:rPr>
          <w:color w:val="000000"/>
          <w:szCs w:val="22"/>
        </w:rPr>
      </w:pPr>
    </w:p>
    <w:p w14:paraId="47907C85" w14:textId="09014037" w:rsidR="005A7078" w:rsidRDefault="005A7078" w:rsidP="005A7078">
      <w:pPr>
        <w:tabs>
          <w:tab w:val="left" w:pos="9540"/>
        </w:tabs>
        <w:rPr>
          <w:rFonts w:cs="Arial"/>
          <w:szCs w:val="22"/>
        </w:rPr>
      </w:pPr>
      <w:r>
        <w:rPr>
          <w:rFonts w:cs="Arial"/>
          <w:szCs w:val="22"/>
        </w:rPr>
        <w:t xml:space="preserve">Vendor {Contractor} deliveries for </w:t>
      </w:r>
      <w:r w:rsidR="000D79E7">
        <w:rPr>
          <w:rFonts w:cs="Arial"/>
          <w:szCs w:val="22"/>
        </w:rPr>
        <w:t>P</w:t>
      </w:r>
      <w:r>
        <w:rPr>
          <w:rFonts w:cs="Arial"/>
          <w:szCs w:val="22"/>
        </w:rPr>
        <w:t>heasant</w:t>
      </w:r>
      <w:r w:rsidR="0022014C">
        <w:rPr>
          <w:rFonts w:cs="Arial"/>
          <w:szCs w:val="22"/>
        </w:rPr>
        <w:t>s</w:t>
      </w:r>
      <w:r>
        <w:rPr>
          <w:rFonts w:cs="Arial"/>
          <w:szCs w:val="22"/>
        </w:rPr>
        <w:t xml:space="preserve"> must be made in strict accordance with the instructions from the Using Agency. The Using Agency will take into account the days ARO required for the Vendor {Contractor} to make delivery as noted on the Vendor’s {Contractor’s} price sheet when issuing purchase orders.</w:t>
      </w:r>
    </w:p>
    <w:p w14:paraId="0D05D475" w14:textId="77777777" w:rsidR="005A7078" w:rsidRDefault="005A7078" w:rsidP="005A7078">
      <w:pPr>
        <w:tabs>
          <w:tab w:val="left" w:pos="9540"/>
        </w:tabs>
        <w:rPr>
          <w:rFonts w:cs="Arial"/>
          <w:szCs w:val="22"/>
        </w:rPr>
      </w:pPr>
    </w:p>
    <w:p w14:paraId="33B453B0" w14:textId="67141BBD" w:rsidR="005A7078" w:rsidRDefault="005A7078" w:rsidP="005A7078">
      <w:pPr>
        <w:jc w:val="left"/>
        <w:rPr>
          <w:rFonts w:cs="Arial"/>
          <w:szCs w:val="22"/>
        </w:rPr>
      </w:pPr>
      <w:r>
        <w:rPr>
          <w:rFonts w:cs="Arial"/>
          <w:szCs w:val="22"/>
        </w:rPr>
        <w:t>Pheasants must be delivered to</w:t>
      </w:r>
      <w:r w:rsidR="00522C03">
        <w:rPr>
          <w:rFonts w:cs="Arial"/>
          <w:szCs w:val="22"/>
        </w:rPr>
        <w:t xml:space="preserve"> the following </w:t>
      </w:r>
      <w:r w:rsidR="00DA5FF3">
        <w:rPr>
          <w:rFonts w:cs="Arial"/>
          <w:szCs w:val="22"/>
        </w:rPr>
        <w:t>locations</w:t>
      </w:r>
      <w:r>
        <w:rPr>
          <w:rFonts w:cs="Arial"/>
          <w:szCs w:val="22"/>
        </w:rPr>
        <w:t>:</w:t>
      </w:r>
    </w:p>
    <w:p w14:paraId="27FB4FD8" w14:textId="77777777" w:rsidR="005A7078" w:rsidRDefault="005A7078" w:rsidP="005A7078">
      <w:pPr>
        <w:tabs>
          <w:tab w:val="left" w:pos="9540"/>
        </w:tabs>
        <w:rPr>
          <w:rFonts w:cs="Arial"/>
          <w:szCs w:val="22"/>
        </w:rPr>
      </w:pPr>
    </w:p>
    <w:p w14:paraId="6F32E131" w14:textId="77777777" w:rsidR="005A7078" w:rsidRPr="001F47D0" w:rsidRDefault="005A7078" w:rsidP="005A7078">
      <w:pPr>
        <w:tabs>
          <w:tab w:val="left" w:pos="9540"/>
        </w:tabs>
        <w:rPr>
          <w:rFonts w:cs="Arial"/>
          <w:b/>
          <w:szCs w:val="22"/>
          <w:u w:val="single"/>
        </w:rPr>
      </w:pPr>
      <w:r w:rsidRPr="001F47D0">
        <w:rPr>
          <w:rFonts w:cs="Arial"/>
          <w:b/>
          <w:szCs w:val="22"/>
          <w:u w:val="single"/>
        </w:rPr>
        <w:t>Northern Region:</w:t>
      </w:r>
    </w:p>
    <w:p w14:paraId="0DF5F8D5" w14:textId="77777777" w:rsidR="005A7078" w:rsidRDefault="005A7078" w:rsidP="005A7078">
      <w:pPr>
        <w:tabs>
          <w:tab w:val="left" w:pos="9540"/>
        </w:tabs>
        <w:rPr>
          <w:rFonts w:cs="Arial"/>
          <w:szCs w:val="22"/>
        </w:rPr>
      </w:pPr>
      <w:r>
        <w:rPr>
          <w:rFonts w:cs="Arial"/>
          <w:szCs w:val="22"/>
        </w:rPr>
        <w:t>Rockport Wildlife Management Area (WMA)</w:t>
      </w:r>
    </w:p>
    <w:p w14:paraId="3057C9BD" w14:textId="77777777" w:rsidR="005A7078" w:rsidRDefault="005A7078" w:rsidP="005A7078">
      <w:pPr>
        <w:tabs>
          <w:tab w:val="left" w:pos="9540"/>
        </w:tabs>
        <w:rPr>
          <w:rFonts w:cs="Arial"/>
          <w:szCs w:val="22"/>
        </w:rPr>
      </w:pPr>
      <w:r>
        <w:rPr>
          <w:rFonts w:cs="Arial"/>
          <w:szCs w:val="22"/>
        </w:rPr>
        <w:t>700 Rockport Road</w:t>
      </w:r>
    </w:p>
    <w:p w14:paraId="32E320A4" w14:textId="77777777" w:rsidR="005A7078" w:rsidRDefault="005A7078" w:rsidP="005A7078">
      <w:pPr>
        <w:tabs>
          <w:tab w:val="left" w:pos="9540"/>
        </w:tabs>
        <w:rPr>
          <w:rFonts w:cs="Arial"/>
          <w:szCs w:val="22"/>
        </w:rPr>
      </w:pPr>
      <w:r>
        <w:rPr>
          <w:rFonts w:cs="Arial"/>
          <w:szCs w:val="22"/>
        </w:rPr>
        <w:t>Hackettstown, NJ 07840</w:t>
      </w:r>
    </w:p>
    <w:p w14:paraId="4E680A45" w14:textId="77777777" w:rsidR="005A7078" w:rsidRDefault="005A7078" w:rsidP="005A7078">
      <w:pPr>
        <w:tabs>
          <w:tab w:val="left" w:pos="9540"/>
        </w:tabs>
        <w:rPr>
          <w:rFonts w:cs="Arial"/>
          <w:szCs w:val="22"/>
        </w:rPr>
      </w:pPr>
      <w:r>
        <w:rPr>
          <w:rFonts w:cs="Arial"/>
          <w:szCs w:val="22"/>
        </w:rPr>
        <w:t>Attention: Susan Predl</w:t>
      </w:r>
    </w:p>
    <w:p w14:paraId="085ED8FA" w14:textId="77777777" w:rsidR="005A7078" w:rsidRDefault="005A7078" w:rsidP="005A7078">
      <w:pPr>
        <w:tabs>
          <w:tab w:val="left" w:pos="9540"/>
        </w:tabs>
        <w:rPr>
          <w:rFonts w:cs="Arial"/>
          <w:szCs w:val="22"/>
        </w:rPr>
      </w:pPr>
      <w:r>
        <w:rPr>
          <w:rFonts w:cs="Arial"/>
          <w:szCs w:val="22"/>
        </w:rPr>
        <w:t>Telephone # (908) 383-0918</w:t>
      </w:r>
    </w:p>
    <w:p w14:paraId="39B6B57A" w14:textId="77777777" w:rsidR="005A7078" w:rsidRDefault="005A7078" w:rsidP="005A7078">
      <w:pPr>
        <w:jc w:val="left"/>
        <w:rPr>
          <w:rFonts w:cs="Arial"/>
          <w:szCs w:val="22"/>
        </w:rPr>
      </w:pPr>
    </w:p>
    <w:p w14:paraId="315CEE2D" w14:textId="77777777" w:rsidR="005A7078" w:rsidRPr="001F47D0" w:rsidRDefault="005A7078" w:rsidP="005A7078">
      <w:pPr>
        <w:tabs>
          <w:tab w:val="left" w:pos="9540"/>
        </w:tabs>
        <w:rPr>
          <w:rFonts w:cs="Arial"/>
          <w:b/>
          <w:szCs w:val="22"/>
          <w:u w:val="single"/>
        </w:rPr>
      </w:pPr>
      <w:r w:rsidRPr="001F47D0">
        <w:rPr>
          <w:rFonts w:cs="Arial"/>
          <w:b/>
          <w:szCs w:val="22"/>
          <w:u w:val="single"/>
        </w:rPr>
        <w:t>Central Region:</w:t>
      </w:r>
    </w:p>
    <w:p w14:paraId="5529FA8E" w14:textId="77777777" w:rsidR="005A7078" w:rsidRDefault="005A7078" w:rsidP="005A7078">
      <w:pPr>
        <w:tabs>
          <w:tab w:val="left" w:pos="9540"/>
        </w:tabs>
        <w:rPr>
          <w:rFonts w:cs="Arial"/>
          <w:szCs w:val="22"/>
        </w:rPr>
      </w:pPr>
      <w:r>
        <w:rPr>
          <w:rFonts w:cs="Arial"/>
          <w:szCs w:val="22"/>
        </w:rPr>
        <w:t>Collier’s Mills Wildlife Management Area (WMA)</w:t>
      </w:r>
    </w:p>
    <w:p w14:paraId="467DFAFE" w14:textId="77777777" w:rsidR="005A7078" w:rsidRDefault="005A7078" w:rsidP="005A7078">
      <w:pPr>
        <w:tabs>
          <w:tab w:val="left" w:pos="9540"/>
        </w:tabs>
        <w:rPr>
          <w:rFonts w:cs="Arial"/>
          <w:szCs w:val="22"/>
        </w:rPr>
      </w:pPr>
      <w:r>
        <w:rPr>
          <w:rFonts w:cs="Arial"/>
          <w:szCs w:val="22"/>
        </w:rPr>
        <w:t>401 Hawkin Road</w:t>
      </w:r>
    </w:p>
    <w:p w14:paraId="6A12C135" w14:textId="77777777" w:rsidR="005A7078" w:rsidRDefault="005A7078" w:rsidP="005A7078">
      <w:pPr>
        <w:tabs>
          <w:tab w:val="left" w:pos="9540"/>
        </w:tabs>
        <w:rPr>
          <w:rFonts w:cs="Arial"/>
          <w:szCs w:val="22"/>
        </w:rPr>
      </w:pPr>
      <w:r>
        <w:rPr>
          <w:rFonts w:cs="Arial"/>
          <w:szCs w:val="22"/>
        </w:rPr>
        <w:t>New Egypt, New Jersey 08533</w:t>
      </w:r>
    </w:p>
    <w:p w14:paraId="6C8AED69" w14:textId="77777777" w:rsidR="005A7078" w:rsidRDefault="005A7078" w:rsidP="005A7078">
      <w:pPr>
        <w:tabs>
          <w:tab w:val="left" w:pos="9540"/>
        </w:tabs>
        <w:rPr>
          <w:rFonts w:cs="Arial"/>
          <w:szCs w:val="22"/>
        </w:rPr>
      </w:pPr>
      <w:r>
        <w:rPr>
          <w:rFonts w:cs="Arial"/>
          <w:szCs w:val="22"/>
        </w:rPr>
        <w:t>Attention: Pete Winkler</w:t>
      </w:r>
    </w:p>
    <w:p w14:paraId="28C2C936" w14:textId="77777777" w:rsidR="005A7078" w:rsidRDefault="005A7078" w:rsidP="005A7078">
      <w:pPr>
        <w:tabs>
          <w:tab w:val="left" w:pos="9540"/>
        </w:tabs>
        <w:rPr>
          <w:rFonts w:cs="Arial"/>
          <w:szCs w:val="22"/>
        </w:rPr>
      </w:pPr>
      <w:r>
        <w:rPr>
          <w:rFonts w:cs="Arial"/>
          <w:szCs w:val="22"/>
        </w:rPr>
        <w:t>Telephone # (609) 259-6969</w:t>
      </w:r>
    </w:p>
    <w:p w14:paraId="53ADDE07" w14:textId="77777777" w:rsidR="005A7078" w:rsidRDefault="005A7078" w:rsidP="005A7078">
      <w:pPr>
        <w:tabs>
          <w:tab w:val="left" w:pos="9540"/>
        </w:tabs>
        <w:rPr>
          <w:rFonts w:cs="Arial"/>
          <w:szCs w:val="22"/>
        </w:rPr>
      </w:pPr>
    </w:p>
    <w:p w14:paraId="502BA256" w14:textId="77777777" w:rsidR="005A7078" w:rsidRPr="001F47D0" w:rsidRDefault="005A7078" w:rsidP="005A7078">
      <w:pPr>
        <w:tabs>
          <w:tab w:val="left" w:pos="9540"/>
        </w:tabs>
        <w:rPr>
          <w:rFonts w:cs="Arial"/>
          <w:b/>
          <w:szCs w:val="22"/>
          <w:u w:val="single"/>
        </w:rPr>
      </w:pPr>
      <w:r w:rsidRPr="001F47D0">
        <w:rPr>
          <w:rFonts w:cs="Arial"/>
          <w:b/>
          <w:szCs w:val="22"/>
          <w:u w:val="single"/>
        </w:rPr>
        <w:t>Southern Region:</w:t>
      </w:r>
    </w:p>
    <w:p w14:paraId="34FF9762" w14:textId="77777777" w:rsidR="005A7078" w:rsidRDefault="005A7078" w:rsidP="005A7078">
      <w:pPr>
        <w:tabs>
          <w:tab w:val="left" w:pos="9540"/>
        </w:tabs>
        <w:rPr>
          <w:rFonts w:cs="Arial"/>
          <w:szCs w:val="22"/>
        </w:rPr>
      </w:pPr>
      <w:r>
        <w:rPr>
          <w:rFonts w:cs="Arial"/>
          <w:szCs w:val="22"/>
        </w:rPr>
        <w:t>Millville Wildlife Management Area (WMA)</w:t>
      </w:r>
    </w:p>
    <w:p w14:paraId="4C5F51C8" w14:textId="77777777" w:rsidR="005A7078" w:rsidRDefault="005A7078" w:rsidP="005A7078">
      <w:pPr>
        <w:tabs>
          <w:tab w:val="left" w:pos="9540"/>
        </w:tabs>
        <w:rPr>
          <w:rFonts w:cs="Arial"/>
          <w:szCs w:val="22"/>
        </w:rPr>
      </w:pPr>
      <w:r>
        <w:rPr>
          <w:rFonts w:cs="Arial"/>
          <w:szCs w:val="22"/>
        </w:rPr>
        <w:t>8747 Ferry Road</w:t>
      </w:r>
    </w:p>
    <w:p w14:paraId="7FD154EC" w14:textId="77777777" w:rsidR="005A7078" w:rsidRDefault="005A7078" w:rsidP="005A7078">
      <w:pPr>
        <w:tabs>
          <w:tab w:val="left" w:pos="9540"/>
        </w:tabs>
        <w:rPr>
          <w:rFonts w:cs="Arial"/>
          <w:szCs w:val="22"/>
        </w:rPr>
      </w:pPr>
      <w:r>
        <w:rPr>
          <w:rFonts w:cs="Arial"/>
          <w:szCs w:val="22"/>
        </w:rPr>
        <w:t>Millville, NJ 08332</w:t>
      </w:r>
    </w:p>
    <w:p w14:paraId="1CB3D7D3" w14:textId="77777777" w:rsidR="005A7078" w:rsidRDefault="005A7078" w:rsidP="005A7078">
      <w:pPr>
        <w:tabs>
          <w:tab w:val="left" w:pos="9540"/>
        </w:tabs>
        <w:rPr>
          <w:rFonts w:cs="Arial"/>
          <w:szCs w:val="22"/>
        </w:rPr>
      </w:pPr>
      <w:r>
        <w:rPr>
          <w:rFonts w:cs="Arial"/>
          <w:szCs w:val="22"/>
        </w:rPr>
        <w:t>Attention: Jason Hearon</w:t>
      </w:r>
    </w:p>
    <w:p w14:paraId="3A6B7752" w14:textId="77777777" w:rsidR="005A7078" w:rsidRDefault="005A7078" w:rsidP="005A7078">
      <w:pPr>
        <w:tabs>
          <w:tab w:val="left" w:pos="9540"/>
        </w:tabs>
        <w:rPr>
          <w:rFonts w:cs="Arial"/>
          <w:szCs w:val="22"/>
        </w:rPr>
      </w:pPr>
      <w:r>
        <w:rPr>
          <w:rFonts w:cs="Arial"/>
          <w:szCs w:val="22"/>
        </w:rPr>
        <w:t>Telephone # (856) 785-0455</w:t>
      </w:r>
    </w:p>
    <w:p w14:paraId="47CD4B12" w14:textId="77777777" w:rsidR="005A7078" w:rsidRDefault="005A7078" w:rsidP="005A7078">
      <w:pPr>
        <w:tabs>
          <w:tab w:val="left" w:pos="9540"/>
        </w:tabs>
        <w:rPr>
          <w:rFonts w:cs="Arial"/>
          <w:szCs w:val="22"/>
        </w:rPr>
      </w:pPr>
    </w:p>
    <w:p w14:paraId="29C5D9EA" w14:textId="77777777" w:rsidR="005A7078" w:rsidRDefault="005A7078" w:rsidP="005A7078">
      <w:pPr>
        <w:tabs>
          <w:tab w:val="left" w:pos="9540"/>
        </w:tabs>
        <w:rPr>
          <w:rFonts w:cs="Arial"/>
          <w:szCs w:val="22"/>
        </w:rPr>
      </w:pPr>
      <w:r>
        <w:rPr>
          <w:rFonts w:cs="Arial"/>
          <w:szCs w:val="22"/>
          <w:u w:val="single"/>
        </w:rPr>
        <w:t>I</w:t>
      </w:r>
      <w:r w:rsidRPr="0020452F">
        <w:rPr>
          <w:rFonts w:cs="Arial"/>
          <w:szCs w:val="22"/>
          <w:u w:val="single"/>
        </w:rPr>
        <w:t>t is recommended that the Vendor {Contractor} call 24 hours in advance</w:t>
      </w:r>
      <w:r w:rsidRPr="00B71DC5">
        <w:rPr>
          <w:rFonts w:cs="Arial"/>
          <w:szCs w:val="22"/>
        </w:rPr>
        <w:t xml:space="preserve"> </w:t>
      </w:r>
      <w:r>
        <w:rPr>
          <w:rFonts w:cs="Arial"/>
          <w:szCs w:val="22"/>
        </w:rPr>
        <w:t>of each designated delivery date</w:t>
      </w:r>
      <w:r w:rsidRPr="0020452F">
        <w:rPr>
          <w:rFonts w:cs="Arial"/>
          <w:szCs w:val="22"/>
          <w:u w:val="single"/>
        </w:rPr>
        <w:t xml:space="preserve"> to confirm delivery</w:t>
      </w:r>
      <w:r>
        <w:rPr>
          <w:rFonts w:cs="Arial"/>
          <w:szCs w:val="22"/>
        </w:rPr>
        <w:t xml:space="preserve">.  Scheduled delivery dates may be subject to change. </w:t>
      </w:r>
    </w:p>
    <w:p w14:paraId="2645C0D3" w14:textId="77777777" w:rsidR="005A7078" w:rsidRDefault="005A7078" w:rsidP="005A7078">
      <w:pPr>
        <w:tabs>
          <w:tab w:val="left" w:pos="9540"/>
        </w:tabs>
        <w:rPr>
          <w:rFonts w:cs="Arial"/>
          <w:szCs w:val="22"/>
        </w:rPr>
      </w:pPr>
    </w:p>
    <w:p w14:paraId="5D0317D2" w14:textId="77777777" w:rsidR="005A7078" w:rsidRPr="00C5315E" w:rsidRDefault="005A7078" w:rsidP="005A7078">
      <w:pPr>
        <w:tabs>
          <w:tab w:val="left" w:pos="9540"/>
        </w:tabs>
        <w:rPr>
          <w:rFonts w:cs="Arial"/>
          <w:szCs w:val="22"/>
        </w:rPr>
      </w:pPr>
      <w:r w:rsidRPr="00E36BD1">
        <w:rPr>
          <w:rFonts w:cs="Arial"/>
          <w:szCs w:val="22"/>
        </w:rPr>
        <w:t xml:space="preserve">In the event of inclement weather, the </w:t>
      </w:r>
      <w:r>
        <w:rPr>
          <w:rFonts w:cs="Arial"/>
          <w:szCs w:val="22"/>
        </w:rPr>
        <w:t>Using Agency may postpone the delivery</w:t>
      </w:r>
      <w:r w:rsidRPr="00E36BD1">
        <w:rPr>
          <w:rFonts w:cs="Arial"/>
          <w:szCs w:val="22"/>
        </w:rPr>
        <w:t xml:space="preserve"> date and select an alternate date.  Cancellation notification will be </w:t>
      </w:r>
      <w:r>
        <w:rPr>
          <w:rFonts w:cs="Arial"/>
          <w:szCs w:val="22"/>
        </w:rPr>
        <w:t>made</w:t>
      </w:r>
      <w:r w:rsidRPr="00E36BD1">
        <w:rPr>
          <w:rFonts w:cs="Arial"/>
          <w:szCs w:val="22"/>
        </w:rPr>
        <w:t xml:space="preserve"> to the </w:t>
      </w:r>
      <w:r>
        <w:rPr>
          <w:rFonts w:cs="Arial"/>
          <w:szCs w:val="22"/>
        </w:rPr>
        <w:t xml:space="preserve">Vendor {Contractor} </w:t>
      </w:r>
      <w:r w:rsidRPr="00E36BD1">
        <w:rPr>
          <w:rFonts w:cs="Arial"/>
          <w:szCs w:val="22"/>
        </w:rPr>
        <w:t>prior to 7</w:t>
      </w:r>
      <w:r>
        <w:rPr>
          <w:rFonts w:cs="Arial"/>
          <w:szCs w:val="22"/>
        </w:rPr>
        <w:t>:00</w:t>
      </w:r>
      <w:r w:rsidRPr="00E36BD1">
        <w:rPr>
          <w:rFonts w:cs="Arial"/>
          <w:szCs w:val="22"/>
        </w:rPr>
        <w:t xml:space="preserve"> a</w:t>
      </w:r>
      <w:r>
        <w:rPr>
          <w:rFonts w:cs="Arial"/>
          <w:szCs w:val="22"/>
        </w:rPr>
        <w:t>.</w:t>
      </w:r>
      <w:r w:rsidRPr="00E36BD1">
        <w:rPr>
          <w:rFonts w:cs="Arial"/>
          <w:szCs w:val="22"/>
        </w:rPr>
        <w:t>m</w:t>
      </w:r>
      <w:r>
        <w:rPr>
          <w:rFonts w:cs="Arial"/>
          <w:szCs w:val="22"/>
        </w:rPr>
        <w:t>.</w:t>
      </w:r>
      <w:r w:rsidRPr="00E36BD1">
        <w:rPr>
          <w:rFonts w:cs="Arial"/>
          <w:szCs w:val="22"/>
        </w:rPr>
        <w:t xml:space="preserve"> on the scheduled delivery date.</w:t>
      </w:r>
    </w:p>
    <w:p w14:paraId="5AB5C3D4" w14:textId="77777777" w:rsidR="005A7078" w:rsidRDefault="005A7078" w:rsidP="005A7078">
      <w:pPr>
        <w:rPr>
          <w:rFonts w:cs="Arial"/>
          <w:szCs w:val="22"/>
        </w:rPr>
      </w:pPr>
    </w:p>
    <w:p w14:paraId="0A26957A" w14:textId="77777777" w:rsidR="005A7078" w:rsidRPr="009418C2" w:rsidRDefault="005A7078" w:rsidP="005A7078">
      <w:pPr>
        <w:pStyle w:val="Heading2"/>
      </w:pPr>
      <w:bookmarkStart w:id="103" w:name="_Toc514067926"/>
      <w:bookmarkStart w:id="104" w:name="_Toc516041012"/>
      <w:bookmarkStart w:id="105" w:name="_Toc519247787"/>
      <w:r w:rsidRPr="009418C2">
        <w:t>201</w:t>
      </w:r>
      <w:r>
        <w:t>9</w:t>
      </w:r>
      <w:r w:rsidRPr="009418C2">
        <w:t>, 20</w:t>
      </w:r>
      <w:r>
        <w:t>20,</w:t>
      </w:r>
      <w:r w:rsidRPr="009418C2">
        <w:t xml:space="preserve"> and 20</w:t>
      </w:r>
      <w:r>
        <w:t>21</w:t>
      </w:r>
      <w:r w:rsidRPr="009418C2">
        <w:t xml:space="preserve"> </w:t>
      </w:r>
      <w:r>
        <w:t xml:space="preserve">PHEASANT </w:t>
      </w:r>
      <w:r w:rsidRPr="009418C2">
        <w:t xml:space="preserve">delivery </w:t>
      </w:r>
      <w:r>
        <w:t>schedule</w:t>
      </w:r>
      <w:bookmarkEnd w:id="103"/>
      <w:bookmarkEnd w:id="104"/>
      <w:bookmarkEnd w:id="105"/>
      <w:r w:rsidRPr="009418C2">
        <w:t xml:space="preserve"> </w:t>
      </w:r>
    </w:p>
    <w:p w14:paraId="05412DA9" w14:textId="77777777" w:rsidR="005A7078" w:rsidRDefault="005A7078" w:rsidP="005A7078">
      <w:pPr>
        <w:tabs>
          <w:tab w:val="left" w:pos="9540"/>
        </w:tabs>
        <w:rPr>
          <w:rFonts w:cs="Arial"/>
          <w:szCs w:val="22"/>
        </w:rPr>
      </w:pPr>
    </w:p>
    <w:p w14:paraId="308152AF" w14:textId="2EDA5525" w:rsidR="005A7078" w:rsidRDefault="005A7078" w:rsidP="005A7078">
      <w:pPr>
        <w:jc w:val="left"/>
      </w:pPr>
      <w:r w:rsidRPr="00F07E40">
        <w:t xml:space="preserve">Adult </w:t>
      </w:r>
      <w:r w:rsidR="000D79E7">
        <w:t>P</w:t>
      </w:r>
      <w:r>
        <w:t>heasant</w:t>
      </w:r>
      <w:r w:rsidRPr="00F07E40">
        <w:t xml:space="preserve">s </w:t>
      </w:r>
      <w:r>
        <w:t xml:space="preserve">shall </w:t>
      </w:r>
      <w:r w:rsidRPr="00F07E40">
        <w:t xml:space="preserve">be delivered </w:t>
      </w:r>
      <w:r>
        <w:t xml:space="preserve">up to </w:t>
      </w:r>
      <w:r w:rsidRPr="00F07E40">
        <w:t xml:space="preserve">three times a week during a period ranging from </w:t>
      </w:r>
      <w:r>
        <w:t>early</w:t>
      </w:r>
      <w:r w:rsidRPr="00F07E40">
        <w:t xml:space="preserve"> November through </w:t>
      </w:r>
      <w:r>
        <w:t>early January to coincide with the appropriate hunting season during the term of this Blanket P.O</w:t>
      </w:r>
      <w:r w:rsidRPr="00F07E40">
        <w:t xml:space="preserve">. </w:t>
      </w:r>
      <w:r>
        <w:t xml:space="preserve">The estimated number of annual deliveries is seventeen (17) per region. The delivery schedule (including quantities for each delivery date and region) for each year of this </w:t>
      </w:r>
      <w:r>
        <w:lastRenderedPageBreak/>
        <w:t xml:space="preserve">Blanket P.O. will be provided to the Vendor(s) {Contractor(s)} following approval by the Fish and Game Council. Scheduled delivery dates and amounts may be subject to change. </w:t>
      </w:r>
    </w:p>
    <w:p w14:paraId="6C4DD671" w14:textId="77777777" w:rsidR="005A7078" w:rsidRPr="00F07E40" w:rsidRDefault="005A7078" w:rsidP="005A7078">
      <w:pPr>
        <w:jc w:val="left"/>
      </w:pPr>
    </w:p>
    <w:p w14:paraId="0128A936" w14:textId="77777777" w:rsidR="005A7078" w:rsidRDefault="005A7078" w:rsidP="005A7078">
      <w:pPr>
        <w:jc w:val="left"/>
      </w:pPr>
      <w:r w:rsidRPr="00F07E40">
        <w:t xml:space="preserve">The following chart shows a sample </w:t>
      </w:r>
      <w:r>
        <w:t xml:space="preserve">(for demonstration purposes only) </w:t>
      </w:r>
      <w:r w:rsidRPr="00F07E40">
        <w:t>of the delivery sche</w:t>
      </w:r>
      <w:r>
        <w:t>dule</w:t>
      </w:r>
      <w:r w:rsidRPr="00F07E40">
        <w:t xml:space="preserve">: </w:t>
      </w:r>
    </w:p>
    <w:p w14:paraId="0FF02F59" w14:textId="77777777" w:rsidR="005A7078" w:rsidRPr="00F07E40" w:rsidRDefault="005A7078" w:rsidP="005A7078">
      <w:pPr>
        <w:jc w:val="left"/>
      </w:pPr>
    </w:p>
    <w:p w14:paraId="0C551BB0" w14:textId="77777777" w:rsidR="005A7078" w:rsidRDefault="005A7078" w:rsidP="005A7078">
      <w:pPr>
        <w:jc w:val="left"/>
        <w:rPr>
          <w:b/>
          <w:bCs/>
        </w:rPr>
      </w:pPr>
      <w:r w:rsidRPr="00F96812">
        <w:rPr>
          <w:b/>
          <w:bCs/>
        </w:rPr>
        <w:t xml:space="preserve">SAMPLE </w:t>
      </w:r>
      <w:r>
        <w:rPr>
          <w:b/>
          <w:bCs/>
        </w:rPr>
        <w:t xml:space="preserve">ANNUAL </w:t>
      </w:r>
      <w:r w:rsidRPr="00F07E40">
        <w:rPr>
          <w:b/>
          <w:bCs/>
        </w:rPr>
        <w:t xml:space="preserve">PHEASANT DELIVERY </w:t>
      </w:r>
      <w:r>
        <w:rPr>
          <w:b/>
          <w:bCs/>
        </w:rPr>
        <w:t>SCHEDULE</w:t>
      </w:r>
      <w:r w:rsidRPr="00F07E40">
        <w:rPr>
          <w:b/>
          <w:bCs/>
        </w:rPr>
        <w:t xml:space="preserve"> (FOR </w:t>
      </w:r>
      <w:r>
        <w:rPr>
          <w:b/>
          <w:bCs/>
        </w:rPr>
        <w:t>DEMONSTRATION PURPOSES ONLY</w:t>
      </w:r>
      <w:r w:rsidRPr="00F07E40">
        <w:rPr>
          <w:b/>
          <w:bCs/>
        </w:rPr>
        <w:t xml:space="preserve">) </w:t>
      </w:r>
      <w:r>
        <w:rPr>
          <w:b/>
          <w:bCs/>
        </w:rPr>
        <w:t xml:space="preserve"> </w:t>
      </w:r>
    </w:p>
    <w:p w14:paraId="3813F050" w14:textId="77777777" w:rsidR="005A7078" w:rsidRDefault="005A7078" w:rsidP="005A7078">
      <w:pPr>
        <w:jc w:val="left"/>
        <w:rPr>
          <w:b/>
          <w:bCs/>
        </w:rPr>
      </w:pPr>
    </w:p>
    <w:p w14:paraId="6FF70630" w14:textId="77777777" w:rsidR="005A7078" w:rsidRDefault="005A7078" w:rsidP="005A7078">
      <w:pPr>
        <w:jc w:val="left"/>
        <w:rPr>
          <w:b/>
          <w:bCs/>
        </w:rPr>
      </w:pPr>
      <w:r w:rsidRPr="00F07E40">
        <w:rPr>
          <w:b/>
          <w:bCs/>
        </w:rPr>
        <w:t xml:space="preserve">November </w:t>
      </w:r>
    </w:p>
    <w:tbl>
      <w:tblPr>
        <w:tblW w:w="9113" w:type="dxa"/>
        <w:tblInd w:w="-103" w:type="dxa"/>
        <w:tblBorders>
          <w:top w:val="nil"/>
          <w:left w:val="nil"/>
          <w:bottom w:val="nil"/>
          <w:right w:val="nil"/>
        </w:tblBorders>
        <w:tblLayout w:type="fixed"/>
        <w:tblLook w:val="0000" w:firstRow="0" w:lastRow="0" w:firstColumn="0" w:lastColumn="0" w:noHBand="0" w:noVBand="0"/>
      </w:tblPr>
      <w:tblGrid>
        <w:gridCol w:w="112"/>
        <w:gridCol w:w="1070"/>
        <w:gridCol w:w="374"/>
        <w:gridCol w:w="430"/>
        <w:gridCol w:w="406"/>
        <w:gridCol w:w="314"/>
        <w:gridCol w:w="525"/>
        <w:gridCol w:w="194"/>
        <w:gridCol w:w="645"/>
        <w:gridCol w:w="259"/>
        <w:gridCol w:w="507"/>
        <w:gridCol w:w="73"/>
        <w:gridCol w:w="839"/>
        <w:gridCol w:w="469"/>
        <w:gridCol w:w="371"/>
        <w:gridCol w:w="438"/>
        <w:gridCol w:w="236"/>
        <w:gridCol w:w="166"/>
        <w:gridCol w:w="640"/>
        <w:gridCol w:w="200"/>
        <w:gridCol w:w="845"/>
      </w:tblGrid>
      <w:tr w:rsidR="005A7078" w14:paraId="7A4CF5ED" w14:textId="77777777" w:rsidTr="005C50C3">
        <w:trPr>
          <w:gridAfter w:val="2"/>
          <w:wAfter w:w="1045" w:type="dxa"/>
          <w:trHeight w:val="68"/>
        </w:trPr>
        <w:tc>
          <w:tcPr>
            <w:tcW w:w="1182" w:type="dxa"/>
            <w:gridSpan w:val="2"/>
          </w:tcPr>
          <w:p w14:paraId="72B54EC7" w14:textId="77777777" w:rsidR="005A7078" w:rsidRDefault="005A7078" w:rsidP="00814F0F">
            <w:pPr>
              <w:pStyle w:val="Default"/>
              <w:rPr>
                <w:sz w:val="22"/>
                <w:szCs w:val="22"/>
              </w:rPr>
            </w:pPr>
          </w:p>
        </w:tc>
        <w:tc>
          <w:tcPr>
            <w:tcW w:w="804" w:type="dxa"/>
            <w:gridSpan w:val="2"/>
          </w:tcPr>
          <w:p w14:paraId="309C2580" w14:textId="77777777" w:rsidR="005A7078" w:rsidRDefault="005A7078" w:rsidP="00814F0F">
            <w:pPr>
              <w:pStyle w:val="Default"/>
              <w:rPr>
                <w:sz w:val="22"/>
                <w:szCs w:val="22"/>
              </w:rPr>
            </w:pPr>
          </w:p>
        </w:tc>
        <w:tc>
          <w:tcPr>
            <w:tcW w:w="720" w:type="dxa"/>
            <w:gridSpan w:val="2"/>
          </w:tcPr>
          <w:p w14:paraId="7157670E" w14:textId="77777777" w:rsidR="005A7078" w:rsidRDefault="005A7078" w:rsidP="00814F0F">
            <w:pPr>
              <w:pStyle w:val="Default"/>
              <w:rPr>
                <w:sz w:val="22"/>
                <w:szCs w:val="22"/>
              </w:rPr>
            </w:pPr>
          </w:p>
        </w:tc>
        <w:tc>
          <w:tcPr>
            <w:tcW w:w="719" w:type="dxa"/>
            <w:gridSpan w:val="2"/>
          </w:tcPr>
          <w:p w14:paraId="41196FD5" w14:textId="77777777" w:rsidR="005A7078" w:rsidRDefault="005A7078" w:rsidP="00814F0F">
            <w:pPr>
              <w:pStyle w:val="Default"/>
              <w:rPr>
                <w:sz w:val="22"/>
                <w:szCs w:val="22"/>
              </w:rPr>
            </w:pPr>
          </w:p>
        </w:tc>
        <w:tc>
          <w:tcPr>
            <w:tcW w:w="904" w:type="dxa"/>
            <w:gridSpan w:val="2"/>
          </w:tcPr>
          <w:p w14:paraId="07E42004" w14:textId="77777777" w:rsidR="005A7078" w:rsidRDefault="005A7078" w:rsidP="00814F0F">
            <w:pPr>
              <w:pStyle w:val="Default"/>
              <w:rPr>
                <w:sz w:val="22"/>
                <w:szCs w:val="22"/>
              </w:rPr>
            </w:pPr>
          </w:p>
        </w:tc>
        <w:tc>
          <w:tcPr>
            <w:tcW w:w="507" w:type="dxa"/>
          </w:tcPr>
          <w:p w14:paraId="55ACE091" w14:textId="77777777" w:rsidR="005A7078" w:rsidRDefault="005A7078" w:rsidP="00814F0F">
            <w:pPr>
              <w:pStyle w:val="Default"/>
              <w:rPr>
                <w:sz w:val="22"/>
                <w:szCs w:val="22"/>
              </w:rPr>
            </w:pPr>
          </w:p>
        </w:tc>
        <w:tc>
          <w:tcPr>
            <w:tcW w:w="1381" w:type="dxa"/>
            <w:gridSpan w:val="3"/>
          </w:tcPr>
          <w:p w14:paraId="642FED78" w14:textId="77777777" w:rsidR="005A7078" w:rsidRDefault="005A7078" w:rsidP="00814F0F">
            <w:pPr>
              <w:pStyle w:val="Default"/>
              <w:rPr>
                <w:sz w:val="22"/>
                <w:szCs w:val="22"/>
              </w:rPr>
            </w:pPr>
          </w:p>
        </w:tc>
        <w:tc>
          <w:tcPr>
            <w:tcW w:w="809" w:type="dxa"/>
            <w:gridSpan w:val="2"/>
          </w:tcPr>
          <w:p w14:paraId="1DB609C9" w14:textId="77777777" w:rsidR="005A7078" w:rsidRDefault="005A7078" w:rsidP="00814F0F">
            <w:pPr>
              <w:pStyle w:val="Default"/>
              <w:rPr>
                <w:sz w:val="22"/>
                <w:szCs w:val="22"/>
              </w:rPr>
            </w:pPr>
          </w:p>
        </w:tc>
        <w:tc>
          <w:tcPr>
            <w:tcW w:w="236" w:type="dxa"/>
          </w:tcPr>
          <w:p w14:paraId="6BA21ACA" w14:textId="77777777" w:rsidR="005A7078" w:rsidRDefault="005A7078" w:rsidP="00814F0F">
            <w:pPr>
              <w:pStyle w:val="Default"/>
              <w:rPr>
                <w:sz w:val="22"/>
                <w:szCs w:val="22"/>
              </w:rPr>
            </w:pPr>
          </w:p>
        </w:tc>
        <w:tc>
          <w:tcPr>
            <w:tcW w:w="806" w:type="dxa"/>
            <w:gridSpan w:val="2"/>
          </w:tcPr>
          <w:p w14:paraId="44EAAF1E" w14:textId="77777777" w:rsidR="005A7078" w:rsidRDefault="005A7078" w:rsidP="00814F0F">
            <w:pPr>
              <w:pStyle w:val="Default"/>
              <w:rPr>
                <w:sz w:val="22"/>
                <w:szCs w:val="22"/>
              </w:rPr>
            </w:pPr>
          </w:p>
        </w:tc>
      </w:tr>
      <w:tr w:rsidR="00033B03" w:rsidRPr="00033B03" w14:paraId="31ADD26F" w14:textId="77777777" w:rsidTr="005C50C3">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12" w:type="dxa"/>
          <w:trHeight w:val="315"/>
        </w:trPr>
        <w:tc>
          <w:tcPr>
            <w:tcW w:w="1444" w:type="dxa"/>
            <w:gridSpan w:val="2"/>
            <w:tcBorders>
              <w:top w:val="single" w:sz="4" w:space="0" w:color="auto"/>
              <w:left w:val="single" w:sz="4" w:space="0" w:color="auto"/>
              <w:bottom w:val="nil"/>
              <w:right w:val="single" w:sz="4" w:space="0" w:color="auto"/>
            </w:tcBorders>
            <w:shd w:val="clear" w:color="auto" w:fill="auto"/>
            <w:noWrap/>
            <w:hideMark/>
          </w:tcPr>
          <w:p w14:paraId="344926FE" w14:textId="77777777" w:rsidR="00033B03" w:rsidRPr="00290B19" w:rsidRDefault="00033B03" w:rsidP="00033B03">
            <w:pPr>
              <w:jc w:val="center"/>
              <w:rPr>
                <w:rFonts w:cs="Arial"/>
                <w:b/>
                <w:bCs/>
                <w:color w:val="000000"/>
                <w:szCs w:val="22"/>
              </w:rPr>
            </w:pPr>
            <w:r w:rsidRPr="00290B19">
              <w:rPr>
                <w:rFonts w:cs="Arial"/>
                <w:b/>
                <w:bCs/>
                <w:color w:val="000000"/>
                <w:szCs w:val="22"/>
              </w:rPr>
              <w:t>Region</w:t>
            </w:r>
          </w:p>
        </w:tc>
        <w:tc>
          <w:tcPr>
            <w:tcW w:w="836"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14:paraId="7569B6C3" w14:textId="77777777" w:rsidR="00033B03" w:rsidRPr="00290B19" w:rsidRDefault="00033B03" w:rsidP="00033B03">
            <w:pPr>
              <w:jc w:val="center"/>
              <w:rPr>
                <w:rFonts w:cs="Arial"/>
                <w:b/>
                <w:bCs/>
                <w:color w:val="000000"/>
                <w:szCs w:val="22"/>
              </w:rPr>
            </w:pPr>
            <w:r w:rsidRPr="00290B19">
              <w:rPr>
                <w:rFonts w:cs="Arial"/>
                <w:b/>
                <w:bCs/>
                <w:color w:val="000000"/>
                <w:szCs w:val="22"/>
              </w:rPr>
              <w:t>Fri   11/2</w:t>
            </w:r>
          </w:p>
        </w:tc>
        <w:tc>
          <w:tcPr>
            <w:tcW w:w="839" w:type="dxa"/>
            <w:gridSpan w:val="2"/>
            <w:tcBorders>
              <w:top w:val="single" w:sz="4" w:space="0" w:color="auto"/>
              <w:left w:val="nil"/>
              <w:bottom w:val="nil"/>
              <w:right w:val="single" w:sz="4" w:space="0" w:color="auto"/>
            </w:tcBorders>
            <w:shd w:val="clear" w:color="auto" w:fill="auto"/>
            <w:hideMark/>
          </w:tcPr>
          <w:p w14:paraId="73954488" w14:textId="77777777" w:rsidR="00033B03" w:rsidRPr="00290B19" w:rsidRDefault="00033B03" w:rsidP="00033B03">
            <w:pPr>
              <w:jc w:val="center"/>
              <w:rPr>
                <w:rFonts w:cs="Arial"/>
                <w:b/>
                <w:bCs/>
                <w:color w:val="000000"/>
                <w:szCs w:val="22"/>
              </w:rPr>
            </w:pPr>
            <w:r w:rsidRPr="00290B19">
              <w:rPr>
                <w:rFonts w:cs="Arial"/>
                <w:b/>
                <w:bCs/>
                <w:color w:val="000000"/>
                <w:szCs w:val="22"/>
              </w:rPr>
              <w:t>Sat</w:t>
            </w:r>
          </w:p>
        </w:tc>
        <w:tc>
          <w:tcPr>
            <w:tcW w:w="839" w:type="dxa"/>
            <w:gridSpan w:val="2"/>
            <w:tcBorders>
              <w:top w:val="single" w:sz="4" w:space="0" w:color="auto"/>
              <w:left w:val="nil"/>
              <w:bottom w:val="nil"/>
              <w:right w:val="single" w:sz="4" w:space="0" w:color="auto"/>
            </w:tcBorders>
            <w:shd w:val="clear" w:color="auto" w:fill="auto"/>
            <w:hideMark/>
          </w:tcPr>
          <w:p w14:paraId="4073129D" w14:textId="77777777" w:rsidR="00033B03" w:rsidRPr="00290B19" w:rsidRDefault="00033B03" w:rsidP="00033B03">
            <w:pPr>
              <w:jc w:val="center"/>
              <w:rPr>
                <w:rFonts w:cs="Arial"/>
                <w:b/>
                <w:bCs/>
                <w:color w:val="000000"/>
                <w:szCs w:val="22"/>
              </w:rPr>
            </w:pPr>
            <w:r w:rsidRPr="00290B19">
              <w:rPr>
                <w:rFonts w:cs="Arial"/>
                <w:b/>
                <w:bCs/>
                <w:color w:val="000000"/>
                <w:szCs w:val="22"/>
              </w:rPr>
              <w:t>Tues</w:t>
            </w:r>
          </w:p>
        </w:tc>
        <w:tc>
          <w:tcPr>
            <w:tcW w:w="839" w:type="dxa"/>
            <w:gridSpan w:val="3"/>
            <w:tcBorders>
              <w:top w:val="single" w:sz="4" w:space="0" w:color="auto"/>
              <w:left w:val="nil"/>
              <w:bottom w:val="nil"/>
              <w:right w:val="single" w:sz="4" w:space="0" w:color="auto"/>
            </w:tcBorders>
            <w:shd w:val="clear" w:color="auto" w:fill="auto"/>
            <w:hideMark/>
          </w:tcPr>
          <w:p w14:paraId="199DD898" w14:textId="77777777" w:rsidR="00033B03" w:rsidRPr="00290B19" w:rsidRDefault="00033B03" w:rsidP="00033B03">
            <w:pPr>
              <w:jc w:val="center"/>
              <w:rPr>
                <w:rFonts w:cs="Arial"/>
                <w:b/>
                <w:bCs/>
                <w:color w:val="000000"/>
                <w:szCs w:val="22"/>
              </w:rPr>
            </w:pPr>
            <w:r w:rsidRPr="00290B19">
              <w:rPr>
                <w:rFonts w:cs="Arial"/>
                <w:b/>
                <w:bCs/>
                <w:color w:val="000000"/>
                <w:szCs w:val="22"/>
              </w:rPr>
              <w:t>Thur</w:t>
            </w:r>
          </w:p>
        </w:tc>
        <w:tc>
          <w:tcPr>
            <w:tcW w:w="839" w:type="dxa"/>
            <w:tcBorders>
              <w:top w:val="single" w:sz="4" w:space="0" w:color="auto"/>
              <w:left w:val="nil"/>
              <w:bottom w:val="nil"/>
              <w:right w:val="single" w:sz="4" w:space="0" w:color="auto"/>
            </w:tcBorders>
            <w:shd w:val="clear" w:color="auto" w:fill="auto"/>
            <w:hideMark/>
          </w:tcPr>
          <w:p w14:paraId="578B049A" w14:textId="77777777" w:rsidR="00033B03" w:rsidRPr="00290B19" w:rsidRDefault="00033B03" w:rsidP="00033B03">
            <w:pPr>
              <w:jc w:val="center"/>
              <w:rPr>
                <w:rFonts w:cs="Arial"/>
                <w:b/>
                <w:bCs/>
                <w:color w:val="000000"/>
                <w:szCs w:val="22"/>
              </w:rPr>
            </w:pPr>
            <w:r w:rsidRPr="00290B19">
              <w:rPr>
                <w:rFonts w:cs="Arial"/>
                <w:b/>
                <w:bCs/>
                <w:color w:val="000000"/>
                <w:szCs w:val="22"/>
              </w:rPr>
              <w:t>Sat</w:t>
            </w:r>
          </w:p>
        </w:tc>
        <w:tc>
          <w:tcPr>
            <w:tcW w:w="840" w:type="dxa"/>
            <w:gridSpan w:val="2"/>
            <w:tcBorders>
              <w:top w:val="single" w:sz="4" w:space="0" w:color="auto"/>
              <w:left w:val="nil"/>
              <w:bottom w:val="nil"/>
              <w:right w:val="single" w:sz="4" w:space="0" w:color="auto"/>
            </w:tcBorders>
            <w:shd w:val="clear" w:color="auto" w:fill="auto"/>
            <w:noWrap/>
            <w:hideMark/>
          </w:tcPr>
          <w:p w14:paraId="0B3C696E" w14:textId="77777777" w:rsidR="00033B03" w:rsidRPr="00290B19" w:rsidRDefault="00033B03" w:rsidP="00033B03">
            <w:pPr>
              <w:jc w:val="center"/>
              <w:rPr>
                <w:rFonts w:cs="Arial"/>
                <w:b/>
                <w:bCs/>
                <w:color w:val="000000"/>
                <w:szCs w:val="22"/>
              </w:rPr>
            </w:pPr>
            <w:r w:rsidRPr="00290B19">
              <w:rPr>
                <w:rFonts w:cs="Arial"/>
                <w:b/>
                <w:bCs/>
                <w:color w:val="000000"/>
                <w:szCs w:val="22"/>
              </w:rPr>
              <w:t>Tues</w:t>
            </w:r>
          </w:p>
        </w:tc>
        <w:tc>
          <w:tcPr>
            <w:tcW w:w="840" w:type="dxa"/>
            <w:gridSpan w:val="3"/>
            <w:tcBorders>
              <w:top w:val="single" w:sz="4" w:space="0" w:color="auto"/>
              <w:left w:val="nil"/>
              <w:bottom w:val="nil"/>
              <w:right w:val="single" w:sz="4" w:space="0" w:color="auto"/>
            </w:tcBorders>
            <w:shd w:val="clear" w:color="auto" w:fill="auto"/>
            <w:noWrap/>
            <w:hideMark/>
          </w:tcPr>
          <w:p w14:paraId="27A56080" w14:textId="77777777" w:rsidR="00033B03" w:rsidRPr="00290B19" w:rsidRDefault="00033B03" w:rsidP="00033B03">
            <w:pPr>
              <w:jc w:val="center"/>
              <w:rPr>
                <w:rFonts w:cs="Arial"/>
                <w:b/>
                <w:bCs/>
                <w:color w:val="000000"/>
                <w:szCs w:val="22"/>
              </w:rPr>
            </w:pPr>
            <w:r w:rsidRPr="00290B19">
              <w:rPr>
                <w:rFonts w:cs="Arial"/>
                <w:b/>
                <w:bCs/>
                <w:color w:val="000000"/>
                <w:szCs w:val="22"/>
              </w:rPr>
              <w:t>Thur</w:t>
            </w:r>
          </w:p>
        </w:tc>
        <w:tc>
          <w:tcPr>
            <w:tcW w:w="840" w:type="dxa"/>
            <w:gridSpan w:val="2"/>
            <w:tcBorders>
              <w:top w:val="single" w:sz="4" w:space="0" w:color="auto"/>
              <w:left w:val="nil"/>
              <w:bottom w:val="nil"/>
              <w:right w:val="single" w:sz="4" w:space="0" w:color="auto"/>
            </w:tcBorders>
            <w:shd w:val="clear" w:color="auto" w:fill="auto"/>
            <w:noWrap/>
            <w:hideMark/>
          </w:tcPr>
          <w:p w14:paraId="0E73E98B" w14:textId="77777777" w:rsidR="00033B03" w:rsidRPr="00290B19" w:rsidRDefault="00033B03" w:rsidP="00033B03">
            <w:pPr>
              <w:jc w:val="center"/>
              <w:rPr>
                <w:rFonts w:cs="Arial"/>
                <w:b/>
                <w:bCs/>
                <w:color w:val="000000"/>
                <w:szCs w:val="22"/>
              </w:rPr>
            </w:pPr>
            <w:r w:rsidRPr="00290B19">
              <w:rPr>
                <w:rFonts w:cs="Arial"/>
                <w:b/>
                <w:bCs/>
                <w:color w:val="000000"/>
                <w:szCs w:val="22"/>
              </w:rPr>
              <w:t>Sat</w:t>
            </w:r>
          </w:p>
        </w:tc>
        <w:tc>
          <w:tcPr>
            <w:tcW w:w="845" w:type="dxa"/>
            <w:tcBorders>
              <w:top w:val="single" w:sz="4" w:space="0" w:color="auto"/>
              <w:left w:val="nil"/>
              <w:bottom w:val="nil"/>
              <w:right w:val="single" w:sz="4" w:space="0" w:color="auto"/>
            </w:tcBorders>
            <w:shd w:val="clear" w:color="auto" w:fill="auto"/>
            <w:noWrap/>
            <w:hideMark/>
          </w:tcPr>
          <w:p w14:paraId="0FD32136" w14:textId="77777777" w:rsidR="00033B03" w:rsidRPr="00290B19" w:rsidRDefault="00033B03" w:rsidP="00033B03">
            <w:pPr>
              <w:jc w:val="center"/>
              <w:rPr>
                <w:rFonts w:cs="Arial"/>
                <w:b/>
                <w:bCs/>
                <w:color w:val="000000"/>
                <w:szCs w:val="22"/>
              </w:rPr>
            </w:pPr>
            <w:r w:rsidRPr="00290B19">
              <w:rPr>
                <w:rFonts w:cs="Arial"/>
                <w:b/>
                <w:bCs/>
                <w:color w:val="000000"/>
                <w:szCs w:val="22"/>
              </w:rPr>
              <w:t>Thur</w:t>
            </w:r>
          </w:p>
        </w:tc>
      </w:tr>
      <w:tr w:rsidR="00033B03" w:rsidRPr="00033B03" w14:paraId="461AEF59" w14:textId="77777777" w:rsidTr="005C50C3">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12" w:type="dxa"/>
          <w:trHeight w:val="315"/>
        </w:trPr>
        <w:tc>
          <w:tcPr>
            <w:tcW w:w="1444" w:type="dxa"/>
            <w:gridSpan w:val="2"/>
            <w:tcBorders>
              <w:top w:val="nil"/>
              <w:left w:val="single" w:sz="4" w:space="0" w:color="auto"/>
              <w:bottom w:val="single" w:sz="4" w:space="0" w:color="auto"/>
              <w:right w:val="single" w:sz="4" w:space="0" w:color="auto"/>
            </w:tcBorders>
            <w:shd w:val="clear" w:color="auto" w:fill="auto"/>
            <w:noWrap/>
            <w:hideMark/>
          </w:tcPr>
          <w:p w14:paraId="746EC08A" w14:textId="77777777" w:rsidR="00033B03" w:rsidRPr="00290B19" w:rsidRDefault="00033B03" w:rsidP="00033B03">
            <w:pPr>
              <w:jc w:val="center"/>
              <w:rPr>
                <w:rFonts w:cs="Arial"/>
                <w:b/>
                <w:bCs/>
                <w:color w:val="000000"/>
                <w:szCs w:val="22"/>
              </w:rPr>
            </w:pPr>
            <w:r w:rsidRPr="00290B19">
              <w:rPr>
                <w:rFonts w:cs="Arial"/>
                <w:b/>
                <w:bCs/>
                <w:color w:val="000000"/>
                <w:szCs w:val="22"/>
              </w:rPr>
              <w:t> </w:t>
            </w:r>
          </w:p>
        </w:tc>
        <w:tc>
          <w:tcPr>
            <w:tcW w:w="836" w:type="dxa"/>
            <w:gridSpan w:val="2"/>
            <w:vMerge/>
            <w:tcBorders>
              <w:top w:val="single" w:sz="4" w:space="0" w:color="auto"/>
              <w:left w:val="single" w:sz="4" w:space="0" w:color="auto"/>
              <w:bottom w:val="single" w:sz="4" w:space="0" w:color="000000"/>
              <w:right w:val="single" w:sz="4" w:space="0" w:color="auto"/>
            </w:tcBorders>
            <w:vAlign w:val="center"/>
            <w:hideMark/>
          </w:tcPr>
          <w:p w14:paraId="57DD74A1" w14:textId="77777777" w:rsidR="00033B03" w:rsidRPr="00290B19" w:rsidRDefault="00033B03" w:rsidP="00033B03">
            <w:pPr>
              <w:jc w:val="left"/>
              <w:rPr>
                <w:rFonts w:cs="Arial"/>
                <w:b/>
                <w:bCs/>
                <w:color w:val="000000"/>
                <w:szCs w:val="22"/>
              </w:rPr>
            </w:pPr>
          </w:p>
        </w:tc>
        <w:tc>
          <w:tcPr>
            <w:tcW w:w="839" w:type="dxa"/>
            <w:gridSpan w:val="2"/>
            <w:tcBorders>
              <w:top w:val="nil"/>
              <w:left w:val="nil"/>
              <w:bottom w:val="single" w:sz="4" w:space="0" w:color="auto"/>
              <w:right w:val="single" w:sz="4" w:space="0" w:color="auto"/>
            </w:tcBorders>
            <w:shd w:val="clear" w:color="auto" w:fill="auto"/>
            <w:hideMark/>
          </w:tcPr>
          <w:p w14:paraId="65D02020" w14:textId="77777777" w:rsidR="00033B03" w:rsidRPr="00290B19" w:rsidRDefault="00033B03" w:rsidP="00033B03">
            <w:pPr>
              <w:jc w:val="center"/>
              <w:rPr>
                <w:rFonts w:cs="Arial"/>
                <w:b/>
                <w:bCs/>
                <w:color w:val="000000"/>
                <w:szCs w:val="22"/>
              </w:rPr>
            </w:pPr>
            <w:r w:rsidRPr="00290B19">
              <w:rPr>
                <w:rFonts w:cs="Arial"/>
                <w:b/>
                <w:bCs/>
                <w:color w:val="000000"/>
                <w:szCs w:val="22"/>
              </w:rPr>
              <w:t>11/10</w:t>
            </w:r>
          </w:p>
        </w:tc>
        <w:tc>
          <w:tcPr>
            <w:tcW w:w="839" w:type="dxa"/>
            <w:gridSpan w:val="2"/>
            <w:tcBorders>
              <w:top w:val="nil"/>
              <w:left w:val="nil"/>
              <w:bottom w:val="single" w:sz="4" w:space="0" w:color="auto"/>
              <w:right w:val="single" w:sz="4" w:space="0" w:color="auto"/>
            </w:tcBorders>
            <w:shd w:val="clear" w:color="auto" w:fill="auto"/>
            <w:hideMark/>
          </w:tcPr>
          <w:p w14:paraId="7C6D4B15" w14:textId="77777777" w:rsidR="00033B03" w:rsidRPr="00290B19" w:rsidRDefault="00033B03" w:rsidP="00033B03">
            <w:pPr>
              <w:jc w:val="center"/>
              <w:rPr>
                <w:rFonts w:cs="Arial"/>
                <w:b/>
                <w:bCs/>
                <w:color w:val="000000"/>
                <w:szCs w:val="22"/>
              </w:rPr>
            </w:pPr>
            <w:r w:rsidRPr="00290B19">
              <w:rPr>
                <w:rFonts w:cs="Arial"/>
                <w:b/>
                <w:bCs/>
                <w:color w:val="000000"/>
                <w:szCs w:val="22"/>
              </w:rPr>
              <w:t>11/13</w:t>
            </w:r>
          </w:p>
        </w:tc>
        <w:tc>
          <w:tcPr>
            <w:tcW w:w="839" w:type="dxa"/>
            <w:gridSpan w:val="3"/>
            <w:tcBorders>
              <w:top w:val="nil"/>
              <w:left w:val="nil"/>
              <w:bottom w:val="single" w:sz="4" w:space="0" w:color="auto"/>
              <w:right w:val="single" w:sz="4" w:space="0" w:color="auto"/>
            </w:tcBorders>
            <w:shd w:val="clear" w:color="auto" w:fill="auto"/>
            <w:hideMark/>
          </w:tcPr>
          <w:p w14:paraId="07E64E35" w14:textId="77777777" w:rsidR="00033B03" w:rsidRPr="00290B19" w:rsidRDefault="00033B03" w:rsidP="00033B03">
            <w:pPr>
              <w:jc w:val="center"/>
              <w:rPr>
                <w:rFonts w:cs="Arial"/>
                <w:b/>
                <w:bCs/>
                <w:color w:val="000000"/>
                <w:szCs w:val="22"/>
              </w:rPr>
            </w:pPr>
            <w:r w:rsidRPr="00290B19">
              <w:rPr>
                <w:rFonts w:cs="Arial"/>
                <w:b/>
                <w:bCs/>
                <w:color w:val="000000"/>
                <w:szCs w:val="22"/>
              </w:rPr>
              <w:t>11/15</w:t>
            </w:r>
          </w:p>
        </w:tc>
        <w:tc>
          <w:tcPr>
            <w:tcW w:w="839" w:type="dxa"/>
            <w:tcBorders>
              <w:top w:val="nil"/>
              <w:left w:val="nil"/>
              <w:bottom w:val="single" w:sz="4" w:space="0" w:color="auto"/>
              <w:right w:val="single" w:sz="4" w:space="0" w:color="auto"/>
            </w:tcBorders>
            <w:shd w:val="clear" w:color="auto" w:fill="auto"/>
            <w:hideMark/>
          </w:tcPr>
          <w:p w14:paraId="2952F82F" w14:textId="77777777" w:rsidR="00033B03" w:rsidRPr="00290B19" w:rsidRDefault="00033B03" w:rsidP="00033B03">
            <w:pPr>
              <w:jc w:val="center"/>
              <w:rPr>
                <w:rFonts w:cs="Arial"/>
                <w:b/>
                <w:bCs/>
                <w:color w:val="000000"/>
                <w:szCs w:val="22"/>
              </w:rPr>
            </w:pPr>
            <w:r w:rsidRPr="00290B19">
              <w:rPr>
                <w:rFonts w:cs="Arial"/>
                <w:b/>
                <w:bCs/>
                <w:color w:val="000000"/>
                <w:szCs w:val="22"/>
              </w:rPr>
              <w:t>11/17</w:t>
            </w:r>
          </w:p>
        </w:tc>
        <w:tc>
          <w:tcPr>
            <w:tcW w:w="840" w:type="dxa"/>
            <w:gridSpan w:val="2"/>
            <w:tcBorders>
              <w:top w:val="nil"/>
              <w:left w:val="nil"/>
              <w:bottom w:val="single" w:sz="4" w:space="0" w:color="auto"/>
              <w:right w:val="single" w:sz="4" w:space="0" w:color="auto"/>
            </w:tcBorders>
            <w:shd w:val="clear" w:color="auto" w:fill="auto"/>
            <w:noWrap/>
            <w:hideMark/>
          </w:tcPr>
          <w:p w14:paraId="6F07EE00" w14:textId="77777777" w:rsidR="00033B03" w:rsidRPr="00290B19" w:rsidRDefault="00033B03" w:rsidP="00033B03">
            <w:pPr>
              <w:jc w:val="center"/>
              <w:rPr>
                <w:rFonts w:cs="Arial"/>
                <w:b/>
                <w:bCs/>
                <w:color w:val="000000"/>
                <w:szCs w:val="22"/>
              </w:rPr>
            </w:pPr>
            <w:r w:rsidRPr="00290B19">
              <w:rPr>
                <w:rFonts w:cs="Arial"/>
                <w:b/>
                <w:bCs/>
                <w:color w:val="000000"/>
                <w:szCs w:val="22"/>
              </w:rPr>
              <w:t>11/20</w:t>
            </w:r>
          </w:p>
        </w:tc>
        <w:tc>
          <w:tcPr>
            <w:tcW w:w="840" w:type="dxa"/>
            <w:gridSpan w:val="3"/>
            <w:tcBorders>
              <w:top w:val="nil"/>
              <w:left w:val="nil"/>
              <w:bottom w:val="single" w:sz="4" w:space="0" w:color="auto"/>
              <w:right w:val="single" w:sz="4" w:space="0" w:color="auto"/>
            </w:tcBorders>
            <w:shd w:val="clear" w:color="auto" w:fill="auto"/>
            <w:noWrap/>
            <w:hideMark/>
          </w:tcPr>
          <w:p w14:paraId="1E42686B" w14:textId="77777777" w:rsidR="00033B03" w:rsidRPr="00290B19" w:rsidRDefault="00033B03" w:rsidP="00033B03">
            <w:pPr>
              <w:jc w:val="center"/>
              <w:rPr>
                <w:rFonts w:cs="Arial"/>
                <w:b/>
                <w:bCs/>
                <w:color w:val="000000"/>
                <w:szCs w:val="22"/>
              </w:rPr>
            </w:pPr>
            <w:r w:rsidRPr="00290B19">
              <w:rPr>
                <w:rFonts w:cs="Arial"/>
                <w:b/>
                <w:bCs/>
                <w:color w:val="000000"/>
                <w:szCs w:val="22"/>
              </w:rPr>
              <w:t>11/22</w:t>
            </w:r>
          </w:p>
        </w:tc>
        <w:tc>
          <w:tcPr>
            <w:tcW w:w="840" w:type="dxa"/>
            <w:gridSpan w:val="2"/>
            <w:tcBorders>
              <w:top w:val="nil"/>
              <w:left w:val="nil"/>
              <w:bottom w:val="single" w:sz="4" w:space="0" w:color="auto"/>
              <w:right w:val="single" w:sz="4" w:space="0" w:color="auto"/>
            </w:tcBorders>
            <w:shd w:val="clear" w:color="auto" w:fill="auto"/>
            <w:noWrap/>
            <w:hideMark/>
          </w:tcPr>
          <w:p w14:paraId="74AC926E" w14:textId="77777777" w:rsidR="00033B03" w:rsidRPr="00290B19" w:rsidRDefault="00033B03" w:rsidP="00033B03">
            <w:pPr>
              <w:jc w:val="center"/>
              <w:rPr>
                <w:rFonts w:cs="Arial"/>
                <w:b/>
                <w:bCs/>
                <w:color w:val="000000"/>
                <w:szCs w:val="22"/>
              </w:rPr>
            </w:pPr>
            <w:r w:rsidRPr="00290B19">
              <w:rPr>
                <w:rFonts w:cs="Arial"/>
                <w:b/>
                <w:bCs/>
                <w:color w:val="000000"/>
                <w:szCs w:val="22"/>
              </w:rPr>
              <w:t>11/24</w:t>
            </w:r>
          </w:p>
        </w:tc>
        <w:tc>
          <w:tcPr>
            <w:tcW w:w="845" w:type="dxa"/>
            <w:tcBorders>
              <w:top w:val="nil"/>
              <w:left w:val="nil"/>
              <w:bottom w:val="single" w:sz="4" w:space="0" w:color="auto"/>
              <w:right w:val="single" w:sz="4" w:space="0" w:color="auto"/>
            </w:tcBorders>
            <w:shd w:val="clear" w:color="auto" w:fill="auto"/>
            <w:noWrap/>
            <w:hideMark/>
          </w:tcPr>
          <w:p w14:paraId="1B7A83B1" w14:textId="77777777" w:rsidR="00033B03" w:rsidRPr="00290B19" w:rsidRDefault="00033B03" w:rsidP="00033B03">
            <w:pPr>
              <w:jc w:val="center"/>
              <w:rPr>
                <w:rFonts w:cs="Arial"/>
                <w:b/>
                <w:bCs/>
                <w:color w:val="000000"/>
                <w:szCs w:val="22"/>
              </w:rPr>
            </w:pPr>
            <w:r w:rsidRPr="00290B19">
              <w:rPr>
                <w:rFonts w:cs="Arial"/>
                <w:b/>
                <w:bCs/>
                <w:color w:val="000000"/>
                <w:szCs w:val="22"/>
              </w:rPr>
              <w:t>11/29</w:t>
            </w:r>
          </w:p>
        </w:tc>
      </w:tr>
      <w:tr w:rsidR="00033B03" w:rsidRPr="00033B03" w14:paraId="25BBEAFE" w14:textId="77777777" w:rsidTr="005C50C3">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12" w:type="dxa"/>
          <w:trHeight w:val="315"/>
        </w:trPr>
        <w:tc>
          <w:tcPr>
            <w:tcW w:w="1444" w:type="dxa"/>
            <w:gridSpan w:val="2"/>
            <w:tcBorders>
              <w:top w:val="nil"/>
              <w:left w:val="single" w:sz="4" w:space="0" w:color="auto"/>
              <w:bottom w:val="nil"/>
              <w:right w:val="single" w:sz="4" w:space="0" w:color="auto"/>
            </w:tcBorders>
            <w:shd w:val="clear" w:color="auto" w:fill="auto"/>
            <w:noWrap/>
            <w:hideMark/>
          </w:tcPr>
          <w:p w14:paraId="125CFF34" w14:textId="77777777" w:rsidR="00033B03" w:rsidRPr="00290B19" w:rsidRDefault="00033B03" w:rsidP="00033B03">
            <w:pPr>
              <w:jc w:val="center"/>
              <w:rPr>
                <w:rFonts w:cs="Arial"/>
                <w:color w:val="000000"/>
                <w:szCs w:val="22"/>
              </w:rPr>
            </w:pPr>
            <w:r w:rsidRPr="00290B19">
              <w:rPr>
                <w:rFonts w:cs="Arial"/>
                <w:color w:val="000000"/>
                <w:szCs w:val="22"/>
              </w:rPr>
              <w:t>North</w:t>
            </w:r>
          </w:p>
        </w:tc>
        <w:tc>
          <w:tcPr>
            <w:tcW w:w="836" w:type="dxa"/>
            <w:gridSpan w:val="2"/>
            <w:tcBorders>
              <w:top w:val="nil"/>
              <w:left w:val="nil"/>
              <w:bottom w:val="nil"/>
              <w:right w:val="single" w:sz="4" w:space="0" w:color="auto"/>
            </w:tcBorders>
            <w:shd w:val="clear" w:color="auto" w:fill="auto"/>
            <w:noWrap/>
            <w:hideMark/>
          </w:tcPr>
          <w:p w14:paraId="14B72783" w14:textId="77777777" w:rsidR="00033B03" w:rsidRPr="00290B19" w:rsidRDefault="00033B03" w:rsidP="00033B03">
            <w:pPr>
              <w:jc w:val="center"/>
              <w:rPr>
                <w:rFonts w:cs="Arial"/>
                <w:color w:val="000000"/>
                <w:szCs w:val="22"/>
              </w:rPr>
            </w:pPr>
            <w:r w:rsidRPr="00290B19">
              <w:rPr>
                <w:rFonts w:cs="Arial"/>
                <w:color w:val="000000"/>
                <w:szCs w:val="22"/>
              </w:rPr>
              <w:t>1200</w:t>
            </w:r>
          </w:p>
        </w:tc>
        <w:tc>
          <w:tcPr>
            <w:tcW w:w="839" w:type="dxa"/>
            <w:gridSpan w:val="2"/>
            <w:tcBorders>
              <w:top w:val="nil"/>
              <w:left w:val="nil"/>
              <w:bottom w:val="nil"/>
              <w:right w:val="single" w:sz="4" w:space="0" w:color="auto"/>
            </w:tcBorders>
            <w:shd w:val="clear" w:color="auto" w:fill="auto"/>
            <w:noWrap/>
            <w:hideMark/>
          </w:tcPr>
          <w:p w14:paraId="51739A37" w14:textId="77777777" w:rsidR="00033B03" w:rsidRPr="00290B19" w:rsidRDefault="00033B03" w:rsidP="00033B03">
            <w:pPr>
              <w:jc w:val="center"/>
              <w:rPr>
                <w:rFonts w:cs="Arial"/>
                <w:color w:val="000000"/>
                <w:szCs w:val="22"/>
              </w:rPr>
            </w:pPr>
            <w:r w:rsidRPr="00290B19">
              <w:rPr>
                <w:rFonts w:cs="Arial"/>
                <w:color w:val="000000"/>
                <w:szCs w:val="22"/>
              </w:rPr>
              <w:t>2450</w:t>
            </w:r>
          </w:p>
        </w:tc>
        <w:tc>
          <w:tcPr>
            <w:tcW w:w="839" w:type="dxa"/>
            <w:gridSpan w:val="2"/>
            <w:tcBorders>
              <w:top w:val="nil"/>
              <w:left w:val="nil"/>
              <w:bottom w:val="nil"/>
              <w:right w:val="single" w:sz="4" w:space="0" w:color="auto"/>
            </w:tcBorders>
            <w:shd w:val="clear" w:color="auto" w:fill="auto"/>
            <w:noWrap/>
            <w:hideMark/>
          </w:tcPr>
          <w:p w14:paraId="5AF010B6" w14:textId="77777777" w:rsidR="00033B03" w:rsidRPr="00290B19" w:rsidRDefault="00033B03" w:rsidP="00033B03">
            <w:pPr>
              <w:jc w:val="center"/>
              <w:rPr>
                <w:rFonts w:cs="Arial"/>
                <w:color w:val="000000"/>
                <w:szCs w:val="22"/>
              </w:rPr>
            </w:pPr>
            <w:r w:rsidRPr="00290B19">
              <w:rPr>
                <w:rFonts w:cs="Arial"/>
                <w:color w:val="000000"/>
                <w:szCs w:val="22"/>
              </w:rPr>
              <w:t>1230</w:t>
            </w:r>
          </w:p>
        </w:tc>
        <w:tc>
          <w:tcPr>
            <w:tcW w:w="839" w:type="dxa"/>
            <w:gridSpan w:val="3"/>
            <w:tcBorders>
              <w:top w:val="nil"/>
              <w:left w:val="nil"/>
              <w:bottom w:val="nil"/>
              <w:right w:val="single" w:sz="4" w:space="0" w:color="auto"/>
            </w:tcBorders>
            <w:shd w:val="clear" w:color="auto" w:fill="auto"/>
            <w:noWrap/>
            <w:hideMark/>
          </w:tcPr>
          <w:p w14:paraId="46BE0310" w14:textId="77777777" w:rsidR="00033B03" w:rsidRPr="00290B19" w:rsidRDefault="00033B03" w:rsidP="00033B03">
            <w:pPr>
              <w:jc w:val="center"/>
              <w:rPr>
                <w:rFonts w:cs="Arial"/>
                <w:color w:val="000000"/>
                <w:szCs w:val="22"/>
              </w:rPr>
            </w:pPr>
            <w:r w:rsidRPr="00290B19">
              <w:rPr>
                <w:rFonts w:cs="Arial"/>
                <w:color w:val="000000"/>
                <w:szCs w:val="22"/>
              </w:rPr>
              <w:t>1230</w:t>
            </w:r>
          </w:p>
        </w:tc>
        <w:tc>
          <w:tcPr>
            <w:tcW w:w="839" w:type="dxa"/>
            <w:tcBorders>
              <w:top w:val="nil"/>
              <w:left w:val="nil"/>
              <w:bottom w:val="nil"/>
              <w:right w:val="single" w:sz="4" w:space="0" w:color="auto"/>
            </w:tcBorders>
            <w:shd w:val="clear" w:color="auto" w:fill="auto"/>
            <w:noWrap/>
            <w:hideMark/>
          </w:tcPr>
          <w:p w14:paraId="02885AB4" w14:textId="77777777" w:rsidR="00033B03" w:rsidRPr="00290B19" w:rsidRDefault="00033B03" w:rsidP="00033B03">
            <w:pPr>
              <w:jc w:val="center"/>
              <w:rPr>
                <w:rFonts w:cs="Arial"/>
                <w:color w:val="000000"/>
                <w:szCs w:val="22"/>
              </w:rPr>
            </w:pPr>
            <w:r w:rsidRPr="00290B19">
              <w:rPr>
                <w:rFonts w:cs="Arial"/>
                <w:color w:val="000000"/>
                <w:szCs w:val="22"/>
              </w:rPr>
              <w:t>2050</w:t>
            </w:r>
          </w:p>
        </w:tc>
        <w:tc>
          <w:tcPr>
            <w:tcW w:w="840" w:type="dxa"/>
            <w:gridSpan w:val="2"/>
            <w:tcBorders>
              <w:top w:val="nil"/>
              <w:left w:val="nil"/>
              <w:bottom w:val="nil"/>
              <w:right w:val="single" w:sz="4" w:space="0" w:color="auto"/>
            </w:tcBorders>
            <w:shd w:val="clear" w:color="auto" w:fill="auto"/>
            <w:noWrap/>
            <w:hideMark/>
          </w:tcPr>
          <w:p w14:paraId="440C4F5B" w14:textId="77777777" w:rsidR="00033B03" w:rsidRPr="00290B19" w:rsidRDefault="00033B03" w:rsidP="00033B03">
            <w:pPr>
              <w:jc w:val="center"/>
              <w:rPr>
                <w:rFonts w:cs="Arial"/>
                <w:color w:val="000000"/>
                <w:szCs w:val="22"/>
              </w:rPr>
            </w:pPr>
            <w:r w:rsidRPr="00290B19">
              <w:rPr>
                <w:rFonts w:cs="Arial"/>
                <w:color w:val="000000"/>
                <w:szCs w:val="22"/>
              </w:rPr>
              <w:t>1230</w:t>
            </w:r>
          </w:p>
        </w:tc>
        <w:tc>
          <w:tcPr>
            <w:tcW w:w="840" w:type="dxa"/>
            <w:gridSpan w:val="3"/>
            <w:tcBorders>
              <w:top w:val="nil"/>
              <w:left w:val="nil"/>
              <w:bottom w:val="nil"/>
              <w:right w:val="single" w:sz="4" w:space="0" w:color="auto"/>
            </w:tcBorders>
            <w:shd w:val="clear" w:color="auto" w:fill="auto"/>
            <w:noWrap/>
            <w:hideMark/>
          </w:tcPr>
          <w:p w14:paraId="274D3718" w14:textId="77777777" w:rsidR="00033B03" w:rsidRPr="00290B19" w:rsidRDefault="00033B03" w:rsidP="00033B03">
            <w:pPr>
              <w:jc w:val="center"/>
              <w:rPr>
                <w:rFonts w:cs="Arial"/>
                <w:color w:val="000000"/>
                <w:szCs w:val="22"/>
              </w:rPr>
            </w:pPr>
            <w:r w:rsidRPr="00290B19">
              <w:rPr>
                <w:rFonts w:cs="Arial"/>
                <w:color w:val="000000"/>
                <w:szCs w:val="22"/>
              </w:rPr>
              <w:t>2250</w:t>
            </w:r>
          </w:p>
        </w:tc>
        <w:tc>
          <w:tcPr>
            <w:tcW w:w="840" w:type="dxa"/>
            <w:gridSpan w:val="2"/>
            <w:tcBorders>
              <w:top w:val="nil"/>
              <w:left w:val="nil"/>
              <w:bottom w:val="nil"/>
              <w:right w:val="single" w:sz="4" w:space="0" w:color="auto"/>
            </w:tcBorders>
            <w:shd w:val="clear" w:color="auto" w:fill="auto"/>
            <w:noWrap/>
            <w:hideMark/>
          </w:tcPr>
          <w:p w14:paraId="584766D0" w14:textId="77777777" w:rsidR="00033B03" w:rsidRPr="00290B19" w:rsidRDefault="00033B03" w:rsidP="00033B03">
            <w:pPr>
              <w:jc w:val="center"/>
              <w:rPr>
                <w:rFonts w:cs="Arial"/>
                <w:color w:val="000000"/>
                <w:szCs w:val="22"/>
              </w:rPr>
            </w:pPr>
            <w:r w:rsidRPr="00290B19">
              <w:rPr>
                <w:rFonts w:cs="Arial"/>
                <w:color w:val="000000"/>
                <w:szCs w:val="22"/>
              </w:rPr>
              <w:t>1230</w:t>
            </w:r>
          </w:p>
        </w:tc>
        <w:tc>
          <w:tcPr>
            <w:tcW w:w="845" w:type="dxa"/>
            <w:tcBorders>
              <w:top w:val="nil"/>
              <w:left w:val="nil"/>
              <w:bottom w:val="nil"/>
              <w:right w:val="single" w:sz="4" w:space="0" w:color="auto"/>
            </w:tcBorders>
            <w:shd w:val="clear" w:color="auto" w:fill="auto"/>
            <w:noWrap/>
            <w:hideMark/>
          </w:tcPr>
          <w:p w14:paraId="46402443" w14:textId="77777777" w:rsidR="00033B03" w:rsidRPr="00290B19" w:rsidRDefault="00033B03" w:rsidP="00033B03">
            <w:pPr>
              <w:jc w:val="center"/>
              <w:rPr>
                <w:rFonts w:cs="Arial"/>
                <w:color w:val="000000"/>
                <w:szCs w:val="22"/>
              </w:rPr>
            </w:pPr>
            <w:r w:rsidRPr="00290B19">
              <w:rPr>
                <w:rFonts w:cs="Arial"/>
                <w:color w:val="000000"/>
                <w:szCs w:val="22"/>
              </w:rPr>
              <w:t>1010</w:t>
            </w:r>
          </w:p>
        </w:tc>
      </w:tr>
      <w:tr w:rsidR="00033B03" w:rsidRPr="00033B03" w14:paraId="4AA3B157" w14:textId="77777777" w:rsidTr="005C50C3">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12" w:type="dxa"/>
          <w:trHeight w:val="315"/>
        </w:trPr>
        <w:tc>
          <w:tcPr>
            <w:tcW w:w="14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3532E525" w14:textId="77777777" w:rsidR="00033B03" w:rsidRPr="00290B19" w:rsidRDefault="00033B03" w:rsidP="00033B03">
            <w:pPr>
              <w:jc w:val="center"/>
              <w:rPr>
                <w:rFonts w:cs="Arial"/>
                <w:color w:val="000000"/>
                <w:szCs w:val="22"/>
              </w:rPr>
            </w:pPr>
            <w:r w:rsidRPr="00290B19">
              <w:rPr>
                <w:rFonts w:cs="Arial"/>
                <w:color w:val="000000"/>
                <w:szCs w:val="22"/>
              </w:rPr>
              <w:t>Central</w:t>
            </w:r>
          </w:p>
        </w:tc>
        <w:tc>
          <w:tcPr>
            <w:tcW w:w="836" w:type="dxa"/>
            <w:gridSpan w:val="2"/>
            <w:tcBorders>
              <w:top w:val="single" w:sz="4" w:space="0" w:color="auto"/>
              <w:left w:val="nil"/>
              <w:bottom w:val="single" w:sz="4" w:space="0" w:color="auto"/>
              <w:right w:val="single" w:sz="4" w:space="0" w:color="auto"/>
            </w:tcBorders>
            <w:shd w:val="clear" w:color="auto" w:fill="auto"/>
            <w:noWrap/>
            <w:hideMark/>
          </w:tcPr>
          <w:p w14:paraId="7C8D923B" w14:textId="77777777" w:rsidR="00033B03" w:rsidRPr="00290B19" w:rsidRDefault="00033B03" w:rsidP="00033B03">
            <w:pPr>
              <w:jc w:val="center"/>
              <w:rPr>
                <w:rFonts w:cs="Arial"/>
                <w:color w:val="000000"/>
                <w:szCs w:val="22"/>
              </w:rPr>
            </w:pPr>
            <w:r w:rsidRPr="00290B19">
              <w:rPr>
                <w:rFonts w:cs="Arial"/>
                <w:color w:val="000000"/>
                <w:szCs w:val="22"/>
              </w:rPr>
              <w:t>480</w:t>
            </w:r>
          </w:p>
        </w:tc>
        <w:tc>
          <w:tcPr>
            <w:tcW w:w="839" w:type="dxa"/>
            <w:gridSpan w:val="2"/>
            <w:tcBorders>
              <w:top w:val="single" w:sz="4" w:space="0" w:color="auto"/>
              <w:left w:val="nil"/>
              <w:bottom w:val="single" w:sz="4" w:space="0" w:color="auto"/>
              <w:right w:val="single" w:sz="4" w:space="0" w:color="auto"/>
            </w:tcBorders>
            <w:shd w:val="clear" w:color="auto" w:fill="auto"/>
            <w:noWrap/>
            <w:hideMark/>
          </w:tcPr>
          <w:p w14:paraId="5E2FE0CF" w14:textId="77777777" w:rsidR="00033B03" w:rsidRPr="00290B19" w:rsidRDefault="00033B03" w:rsidP="00033B03">
            <w:pPr>
              <w:jc w:val="center"/>
              <w:rPr>
                <w:rFonts w:cs="Arial"/>
                <w:color w:val="000000"/>
                <w:szCs w:val="22"/>
              </w:rPr>
            </w:pPr>
            <w:r w:rsidRPr="00290B19">
              <w:rPr>
                <w:rFonts w:cs="Arial"/>
                <w:color w:val="000000"/>
                <w:szCs w:val="22"/>
              </w:rPr>
              <w:t>1680</w:t>
            </w:r>
          </w:p>
        </w:tc>
        <w:tc>
          <w:tcPr>
            <w:tcW w:w="839" w:type="dxa"/>
            <w:gridSpan w:val="2"/>
            <w:tcBorders>
              <w:top w:val="single" w:sz="4" w:space="0" w:color="auto"/>
              <w:left w:val="nil"/>
              <w:bottom w:val="single" w:sz="4" w:space="0" w:color="auto"/>
              <w:right w:val="single" w:sz="4" w:space="0" w:color="auto"/>
            </w:tcBorders>
            <w:shd w:val="clear" w:color="auto" w:fill="auto"/>
            <w:noWrap/>
            <w:hideMark/>
          </w:tcPr>
          <w:p w14:paraId="6DD05D4F" w14:textId="77777777" w:rsidR="00033B03" w:rsidRPr="00290B19" w:rsidRDefault="00033B03" w:rsidP="00033B03">
            <w:pPr>
              <w:jc w:val="center"/>
              <w:rPr>
                <w:rFonts w:cs="Arial"/>
                <w:color w:val="000000"/>
                <w:szCs w:val="22"/>
              </w:rPr>
            </w:pPr>
            <w:r w:rsidRPr="00290B19">
              <w:rPr>
                <w:rFonts w:cs="Arial"/>
                <w:color w:val="000000"/>
                <w:szCs w:val="22"/>
              </w:rPr>
              <w:t>820</w:t>
            </w:r>
          </w:p>
        </w:tc>
        <w:tc>
          <w:tcPr>
            <w:tcW w:w="839" w:type="dxa"/>
            <w:gridSpan w:val="3"/>
            <w:tcBorders>
              <w:top w:val="single" w:sz="4" w:space="0" w:color="auto"/>
              <w:left w:val="nil"/>
              <w:bottom w:val="single" w:sz="4" w:space="0" w:color="auto"/>
              <w:right w:val="single" w:sz="4" w:space="0" w:color="auto"/>
            </w:tcBorders>
            <w:shd w:val="clear" w:color="auto" w:fill="auto"/>
            <w:noWrap/>
            <w:hideMark/>
          </w:tcPr>
          <w:p w14:paraId="6D98800E" w14:textId="77777777" w:rsidR="00033B03" w:rsidRPr="00290B19" w:rsidRDefault="00033B03" w:rsidP="00033B03">
            <w:pPr>
              <w:jc w:val="center"/>
              <w:rPr>
                <w:rFonts w:cs="Arial"/>
                <w:color w:val="000000"/>
                <w:szCs w:val="22"/>
              </w:rPr>
            </w:pPr>
            <w:r w:rsidRPr="00290B19">
              <w:rPr>
                <w:rFonts w:cs="Arial"/>
                <w:color w:val="000000"/>
                <w:szCs w:val="22"/>
              </w:rPr>
              <w:t>820</w:t>
            </w:r>
          </w:p>
        </w:tc>
        <w:tc>
          <w:tcPr>
            <w:tcW w:w="839" w:type="dxa"/>
            <w:tcBorders>
              <w:top w:val="single" w:sz="4" w:space="0" w:color="auto"/>
              <w:left w:val="nil"/>
              <w:bottom w:val="single" w:sz="4" w:space="0" w:color="auto"/>
              <w:right w:val="single" w:sz="4" w:space="0" w:color="auto"/>
            </w:tcBorders>
            <w:shd w:val="clear" w:color="auto" w:fill="auto"/>
            <w:noWrap/>
            <w:hideMark/>
          </w:tcPr>
          <w:p w14:paraId="0E7589B5" w14:textId="77777777" w:rsidR="00033B03" w:rsidRPr="00290B19" w:rsidRDefault="00033B03" w:rsidP="00033B03">
            <w:pPr>
              <w:jc w:val="center"/>
              <w:rPr>
                <w:rFonts w:cs="Arial"/>
                <w:color w:val="000000"/>
                <w:szCs w:val="22"/>
              </w:rPr>
            </w:pPr>
            <w:r w:rsidRPr="00290B19">
              <w:rPr>
                <w:rFonts w:cs="Arial"/>
                <w:color w:val="000000"/>
                <w:szCs w:val="22"/>
              </w:rPr>
              <w:t>1420</w:t>
            </w:r>
          </w:p>
        </w:tc>
        <w:tc>
          <w:tcPr>
            <w:tcW w:w="840" w:type="dxa"/>
            <w:gridSpan w:val="2"/>
            <w:tcBorders>
              <w:top w:val="single" w:sz="4" w:space="0" w:color="auto"/>
              <w:left w:val="nil"/>
              <w:bottom w:val="single" w:sz="4" w:space="0" w:color="auto"/>
              <w:right w:val="single" w:sz="4" w:space="0" w:color="auto"/>
            </w:tcBorders>
            <w:shd w:val="clear" w:color="auto" w:fill="auto"/>
            <w:noWrap/>
            <w:hideMark/>
          </w:tcPr>
          <w:p w14:paraId="4E309887" w14:textId="77777777" w:rsidR="00033B03" w:rsidRPr="00290B19" w:rsidRDefault="00033B03" w:rsidP="00033B03">
            <w:pPr>
              <w:jc w:val="center"/>
              <w:rPr>
                <w:rFonts w:cs="Arial"/>
                <w:color w:val="000000"/>
                <w:szCs w:val="22"/>
              </w:rPr>
            </w:pPr>
            <w:r w:rsidRPr="00290B19">
              <w:rPr>
                <w:rFonts w:cs="Arial"/>
                <w:color w:val="000000"/>
                <w:szCs w:val="22"/>
              </w:rPr>
              <w:t>870</w:t>
            </w:r>
          </w:p>
        </w:tc>
        <w:tc>
          <w:tcPr>
            <w:tcW w:w="840" w:type="dxa"/>
            <w:gridSpan w:val="3"/>
            <w:tcBorders>
              <w:top w:val="single" w:sz="4" w:space="0" w:color="auto"/>
              <w:left w:val="nil"/>
              <w:bottom w:val="single" w:sz="4" w:space="0" w:color="auto"/>
              <w:right w:val="nil"/>
            </w:tcBorders>
            <w:shd w:val="clear" w:color="auto" w:fill="auto"/>
            <w:noWrap/>
            <w:hideMark/>
          </w:tcPr>
          <w:p w14:paraId="39586097" w14:textId="77777777" w:rsidR="00033B03" w:rsidRPr="00290B19" w:rsidRDefault="00033B03" w:rsidP="00033B03">
            <w:pPr>
              <w:jc w:val="center"/>
              <w:rPr>
                <w:rFonts w:cs="Arial"/>
                <w:color w:val="000000"/>
                <w:szCs w:val="22"/>
              </w:rPr>
            </w:pPr>
            <w:r w:rsidRPr="00290B19">
              <w:rPr>
                <w:rFonts w:cs="Arial"/>
                <w:color w:val="000000"/>
                <w:szCs w:val="22"/>
              </w:rPr>
              <w:t>1570</w:t>
            </w:r>
          </w:p>
        </w:tc>
        <w:tc>
          <w:tcPr>
            <w:tcW w:w="84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0E7E49C4" w14:textId="77777777" w:rsidR="00033B03" w:rsidRPr="00290B19" w:rsidRDefault="00033B03" w:rsidP="00033B03">
            <w:pPr>
              <w:jc w:val="center"/>
              <w:rPr>
                <w:rFonts w:cs="Arial"/>
                <w:color w:val="000000"/>
                <w:szCs w:val="22"/>
              </w:rPr>
            </w:pPr>
            <w:r w:rsidRPr="00290B19">
              <w:rPr>
                <w:rFonts w:cs="Arial"/>
                <w:color w:val="000000"/>
                <w:szCs w:val="22"/>
              </w:rPr>
              <w:t>880</w:t>
            </w:r>
          </w:p>
        </w:tc>
        <w:tc>
          <w:tcPr>
            <w:tcW w:w="845" w:type="dxa"/>
            <w:tcBorders>
              <w:top w:val="single" w:sz="4" w:space="0" w:color="auto"/>
              <w:left w:val="nil"/>
              <w:bottom w:val="single" w:sz="4" w:space="0" w:color="auto"/>
              <w:right w:val="single" w:sz="4" w:space="0" w:color="auto"/>
            </w:tcBorders>
            <w:shd w:val="clear" w:color="auto" w:fill="auto"/>
            <w:noWrap/>
            <w:hideMark/>
          </w:tcPr>
          <w:p w14:paraId="1DE08D91" w14:textId="77777777" w:rsidR="00033B03" w:rsidRPr="00290B19" w:rsidRDefault="00033B03" w:rsidP="00033B03">
            <w:pPr>
              <w:jc w:val="center"/>
              <w:rPr>
                <w:rFonts w:cs="Arial"/>
                <w:color w:val="000000"/>
                <w:szCs w:val="22"/>
              </w:rPr>
            </w:pPr>
            <w:r w:rsidRPr="00290B19">
              <w:rPr>
                <w:rFonts w:cs="Arial"/>
                <w:color w:val="000000"/>
                <w:szCs w:val="22"/>
              </w:rPr>
              <w:t>750</w:t>
            </w:r>
          </w:p>
        </w:tc>
      </w:tr>
      <w:tr w:rsidR="00033B03" w:rsidRPr="00033B03" w14:paraId="47FF644A" w14:textId="77777777" w:rsidTr="005C50C3">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12" w:type="dxa"/>
          <w:trHeight w:val="315"/>
        </w:trPr>
        <w:tc>
          <w:tcPr>
            <w:tcW w:w="1444" w:type="dxa"/>
            <w:gridSpan w:val="2"/>
            <w:tcBorders>
              <w:top w:val="nil"/>
              <w:left w:val="single" w:sz="4" w:space="0" w:color="auto"/>
              <w:bottom w:val="single" w:sz="4" w:space="0" w:color="auto"/>
              <w:right w:val="single" w:sz="4" w:space="0" w:color="auto"/>
            </w:tcBorders>
            <w:shd w:val="clear" w:color="auto" w:fill="auto"/>
            <w:noWrap/>
            <w:hideMark/>
          </w:tcPr>
          <w:p w14:paraId="04D74341" w14:textId="77777777" w:rsidR="00033B03" w:rsidRPr="00290B19" w:rsidRDefault="00033B03" w:rsidP="00033B03">
            <w:pPr>
              <w:jc w:val="center"/>
              <w:rPr>
                <w:rFonts w:cs="Arial"/>
                <w:color w:val="000000"/>
                <w:szCs w:val="22"/>
              </w:rPr>
            </w:pPr>
            <w:r w:rsidRPr="00290B19">
              <w:rPr>
                <w:rFonts w:cs="Arial"/>
                <w:color w:val="000000"/>
                <w:szCs w:val="22"/>
              </w:rPr>
              <w:t>South</w:t>
            </w:r>
          </w:p>
        </w:tc>
        <w:tc>
          <w:tcPr>
            <w:tcW w:w="836" w:type="dxa"/>
            <w:gridSpan w:val="2"/>
            <w:tcBorders>
              <w:top w:val="nil"/>
              <w:left w:val="nil"/>
              <w:bottom w:val="single" w:sz="4" w:space="0" w:color="auto"/>
              <w:right w:val="single" w:sz="4" w:space="0" w:color="auto"/>
            </w:tcBorders>
            <w:shd w:val="clear" w:color="auto" w:fill="auto"/>
            <w:noWrap/>
            <w:hideMark/>
          </w:tcPr>
          <w:p w14:paraId="513BD6A0" w14:textId="77777777" w:rsidR="00033B03" w:rsidRPr="00290B19" w:rsidRDefault="00033B03" w:rsidP="00033B03">
            <w:pPr>
              <w:jc w:val="center"/>
              <w:rPr>
                <w:rFonts w:cs="Arial"/>
                <w:color w:val="000000"/>
                <w:szCs w:val="22"/>
              </w:rPr>
            </w:pPr>
            <w:r w:rsidRPr="00290B19">
              <w:rPr>
                <w:rFonts w:cs="Arial"/>
                <w:color w:val="000000"/>
                <w:szCs w:val="22"/>
              </w:rPr>
              <w:t>600</w:t>
            </w:r>
          </w:p>
        </w:tc>
        <w:tc>
          <w:tcPr>
            <w:tcW w:w="839" w:type="dxa"/>
            <w:gridSpan w:val="2"/>
            <w:tcBorders>
              <w:top w:val="nil"/>
              <w:left w:val="nil"/>
              <w:bottom w:val="single" w:sz="4" w:space="0" w:color="auto"/>
              <w:right w:val="single" w:sz="4" w:space="0" w:color="auto"/>
            </w:tcBorders>
            <w:shd w:val="clear" w:color="auto" w:fill="auto"/>
            <w:noWrap/>
            <w:hideMark/>
          </w:tcPr>
          <w:p w14:paraId="7FA592EF" w14:textId="77777777" w:rsidR="00033B03" w:rsidRPr="00290B19" w:rsidRDefault="00033B03" w:rsidP="00033B03">
            <w:pPr>
              <w:jc w:val="center"/>
              <w:rPr>
                <w:rFonts w:cs="Arial"/>
                <w:color w:val="000000"/>
                <w:szCs w:val="22"/>
              </w:rPr>
            </w:pPr>
            <w:r w:rsidRPr="00290B19">
              <w:rPr>
                <w:rFonts w:cs="Arial"/>
                <w:color w:val="000000"/>
                <w:szCs w:val="22"/>
              </w:rPr>
              <w:t>1880</w:t>
            </w:r>
          </w:p>
        </w:tc>
        <w:tc>
          <w:tcPr>
            <w:tcW w:w="839" w:type="dxa"/>
            <w:gridSpan w:val="2"/>
            <w:tcBorders>
              <w:top w:val="nil"/>
              <w:left w:val="nil"/>
              <w:bottom w:val="single" w:sz="4" w:space="0" w:color="auto"/>
              <w:right w:val="single" w:sz="4" w:space="0" w:color="auto"/>
            </w:tcBorders>
            <w:shd w:val="clear" w:color="auto" w:fill="auto"/>
            <w:noWrap/>
            <w:hideMark/>
          </w:tcPr>
          <w:p w14:paraId="0E02E0B9" w14:textId="77777777" w:rsidR="00033B03" w:rsidRPr="00290B19" w:rsidRDefault="00033B03" w:rsidP="00033B03">
            <w:pPr>
              <w:jc w:val="center"/>
              <w:rPr>
                <w:rFonts w:cs="Arial"/>
                <w:color w:val="000000"/>
                <w:szCs w:val="22"/>
              </w:rPr>
            </w:pPr>
            <w:r w:rsidRPr="00290B19">
              <w:rPr>
                <w:rFonts w:cs="Arial"/>
                <w:color w:val="000000"/>
                <w:szCs w:val="22"/>
              </w:rPr>
              <w:t>960</w:t>
            </w:r>
          </w:p>
        </w:tc>
        <w:tc>
          <w:tcPr>
            <w:tcW w:w="839" w:type="dxa"/>
            <w:gridSpan w:val="3"/>
            <w:tcBorders>
              <w:top w:val="nil"/>
              <w:left w:val="nil"/>
              <w:bottom w:val="single" w:sz="4" w:space="0" w:color="auto"/>
              <w:right w:val="single" w:sz="4" w:space="0" w:color="auto"/>
            </w:tcBorders>
            <w:shd w:val="clear" w:color="auto" w:fill="auto"/>
            <w:noWrap/>
            <w:hideMark/>
          </w:tcPr>
          <w:p w14:paraId="1F73E377" w14:textId="77777777" w:rsidR="00033B03" w:rsidRPr="00290B19" w:rsidRDefault="00033B03" w:rsidP="00033B03">
            <w:pPr>
              <w:jc w:val="center"/>
              <w:rPr>
                <w:rFonts w:cs="Arial"/>
                <w:color w:val="000000"/>
                <w:szCs w:val="22"/>
              </w:rPr>
            </w:pPr>
            <w:r w:rsidRPr="00290B19">
              <w:rPr>
                <w:rFonts w:cs="Arial"/>
                <w:color w:val="000000"/>
                <w:szCs w:val="22"/>
              </w:rPr>
              <w:t>960</w:t>
            </w:r>
          </w:p>
        </w:tc>
        <w:tc>
          <w:tcPr>
            <w:tcW w:w="839" w:type="dxa"/>
            <w:tcBorders>
              <w:top w:val="nil"/>
              <w:left w:val="nil"/>
              <w:bottom w:val="single" w:sz="4" w:space="0" w:color="auto"/>
              <w:right w:val="single" w:sz="4" w:space="0" w:color="auto"/>
            </w:tcBorders>
            <w:shd w:val="clear" w:color="auto" w:fill="auto"/>
            <w:noWrap/>
            <w:hideMark/>
          </w:tcPr>
          <w:p w14:paraId="3BE9FFEE" w14:textId="77777777" w:rsidR="00033B03" w:rsidRPr="00290B19" w:rsidRDefault="00033B03" w:rsidP="00033B03">
            <w:pPr>
              <w:jc w:val="center"/>
              <w:rPr>
                <w:rFonts w:cs="Arial"/>
                <w:color w:val="000000"/>
                <w:szCs w:val="22"/>
              </w:rPr>
            </w:pPr>
            <w:r w:rsidRPr="00290B19">
              <w:rPr>
                <w:rFonts w:cs="Arial"/>
                <w:color w:val="000000"/>
                <w:szCs w:val="22"/>
              </w:rPr>
              <w:t>1560</w:t>
            </w:r>
          </w:p>
        </w:tc>
        <w:tc>
          <w:tcPr>
            <w:tcW w:w="840" w:type="dxa"/>
            <w:gridSpan w:val="2"/>
            <w:tcBorders>
              <w:top w:val="nil"/>
              <w:left w:val="nil"/>
              <w:bottom w:val="single" w:sz="4" w:space="0" w:color="auto"/>
              <w:right w:val="single" w:sz="4" w:space="0" w:color="auto"/>
            </w:tcBorders>
            <w:shd w:val="clear" w:color="auto" w:fill="auto"/>
            <w:noWrap/>
            <w:hideMark/>
          </w:tcPr>
          <w:p w14:paraId="1B0C340A" w14:textId="77777777" w:rsidR="00033B03" w:rsidRPr="00290B19" w:rsidRDefault="00033B03" w:rsidP="00033B03">
            <w:pPr>
              <w:jc w:val="center"/>
              <w:rPr>
                <w:rFonts w:cs="Arial"/>
                <w:color w:val="000000"/>
                <w:szCs w:val="22"/>
              </w:rPr>
            </w:pPr>
            <w:r w:rsidRPr="00290B19">
              <w:rPr>
                <w:rFonts w:cs="Arial"/>
                <w:color w:val="000000"/>
                <w:szCs w:val="22"/>
              </w:rPr>
              <w:t>960</w:t>
            </w:r>
          </w:p>
        </w:tc>
        <w:tc>
          <w:tcPr>
            <w:tcW w:w="840" w:type="dxa"/>
            <w:gridSpan w:val="3"/>
            <w:tcBorders>
              <w:top w:val="nil"/>
              <w:left w:val="nil"/>
              <w:bottom w:val="single" w:sz="4" w:space="0" w:color="auto"/>
              <w:right w:val="single" w:sz="4" w:space="0" w:color="auto"/>
            </w:tcBorders>
            <w:shd w:val="clear" w:color="auto" w:fill="auto"/>
            <w:noWrap/>
            <w:hideMark/>
          </w:tcPr>
          <w:p w14:paraId="3E3530A9" w14:textId="77777777" w:rsidR="00033B03" w:rsidRPr="00290B19" w:rsidRDefault="00033B03" w:rsidP="00033B03">
            <w:pPr>
              <w:jc w:val="center"/>
              <w:rPr>
                <w:rFonts w:cs="Arial"/>
                <w:color w:val="000000"/>
                <w:szCs w:val="22"/>
              </w:rPr>
            </w:pPr>
            <w:r w:rsidRPr="00290B19">
              <w:rPr>
                <w:rFonts w:cs="Arial"/>
                <w:color w:val="000000"/>
                <w:szCs w:val="22"/>
              </w:rPr>
              <w:t>1750</w:t>
            </w:r>
          </w:p>
        </w:tc>
        <w:tc>
          <w:tcPr>
            <w:tcW w:w="840" w:type="dxa"/>
            <w:gridSpan w:val="2"/>
            <w:tcBorders>
              <w:top w:val="nil"/>
              <w:left w:val="nil"/>
              <w:bottom w:val="single" w:sz="4" w:space="0" w:color="auto"/>
              <w:right w:val="single" w:sz="4" w:space="0" w:color="auto"/>
            </w:tcBorders>
            <w:shd w:val="clear" w:color="auto" w:fill="auto"/>
            <w:noWrap/>
            <w:hideMark/>
          </w:tcPr>
          <w:p w14:paraId="199892BF" w14:textId="77777777" w:rsidR="00033B03" w:rsidRPr="00290B19" w:rsidRDefault="00033B03" w:rsidP="00033B03">
            <w:pPr>
              <w:jc w:val="center"/>
              <w:rPr>
                <w:rFonts w:cs="Arial"/>
                <w:color w:val="000000"/>
                <w:szCs w:val="22"/>
              </w:rPr>
            </w:pPr>
            <w:r w:rsidRPr="00290B19">
              <w:rPr>
                <w:rFonts w:cs="Arial"/>
                <w:color w:val="000000"/>
                <w:szCs w:val="22"/>
              </w:rPr>
              <w:t>960</w:t>
            </w:r>
          </w:p>
        </w:tc>
        <w:tc>
          <w:tcPr>
            <w:tcW w:w="845" w:type="dxa"/>
            <w:tcBorders>
              <w:top w:val="nil"/>
              <w:left w:val="nil"/>
              <w:bottom w:val="single" w:sz="4" w:space="0" w:color="auto"/>
              <w:right w:val="single" w:sz="4" w:space="0" w:color="auto"/>
            </w:tcBorders>
            <w:shd w:val="clear" w:color="auto" w:fill="auto"/>
            <w:noWrap/>
            <w:hideMark/>
          </w:tcPr>
          <w:p w14:paraId="0D426A94" w14:textId="77777777" w:rsidR="00033B03" w:rsidRPr="00290B19" w:rsidRDefault="00033B03" w:rsidP="00033B03">
            <w:pPr>
              <w:jc w:val="center"/>
              <w:rPr>
                <w:rFonts w:cs="Arial"/>
                <w:color w:val="000000"/>
                <w:szCs w:val="22"/>
              </w:rPr>
            </w:pPr>
            <w:r w:rsidRPr="00290B19">
              <w:rPr>
                <w:rFonts w:cs="Arial"/>
                <w:color w:val="000000"/>
                <w:szCs w:val="22"/>
              </w:rPr>
              <w:t>800</w:t>
            </w:r>
          </w:p>
        </w:tc>
      </w:tr>
      <w:tr w:rsidR="00033B03" w:rsidRPr="00033B03" w14:paraId="2EC7D7D4" w14:textId="77777777" w:rsidTr="005C50C3">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Before w:val="1"/>
          <w:wBefore w:w="112" w:type="dxa"/>
          <w:trHeight w:val="315"/>
        </w:trPr>
        <w:tc>
          <w:tcPr>
            <w:tcW w:w="1444" w:type="dxa"/>
            <w:gridSpan w:val="2"/>
            <w:tcBorders>
              <w:top w:val="nil"/>
              <w:left w:val="single" w:sz="4" w:space="0" w:color="auto"/>
              <w:bottom w:val="single" w:sz="4" w:space="0" w:color="auto"/>
              <w:right w:val="single" w:sz="4" w:space="0" w:color="auto"/>
            </w:tcBorders>
            <w:shd w:val="clear" w:color="auto" w:fill="auto"/>
            <w:noWrap/>
            <w:hideMark/>
          </w:tcPr>
          <w:p w14:paraId="2BB75163" w14:textId="77777777" w:rsidR="00033B03" w:rsidRPr="00290B19" w:rsidRDefault="00033B03" w:rsidP="00033B03">
            <w:pPr>
              <w:jc w:val="left"/>
              <w:rPr>
                <w:rFonts w:cs="Arial"/>
                <w:b/>
                <w:bCs/>
                <w:color w:val="000000"/>
                <w:szCs w:val="22"/>
              </w:rPr>
            </w:pPr>
            <w:r w:rsidRPr="00290B19">
              <w:rPr>
                <w:rFonts w:cs="Arial"/>
                <w:b/>
                <w:bCs/>
                <w:color w:val="000000"/>
                <w:szCs w:val="22"/>
              </w:rPr>
              <w:t>Statewide Totals</w:t>
            </w:r>
          </w:p>
        </w:tc>
        <w:tc>
          <w:tcPr>
            <w:tcW w:w="836" w:type="dxa"/>
            <w:gridSpan w:val="2"/>
            <w:tcBorders>
              <w:top w:val="nil"/>
              <w:left w:val="nil"/>
              <w:bottom w:val="single" w:sz="4" w:space="0" w:color="auto"/>
              <w:right w:val="single" w:sz="4" w:space="0" w:color="auto"/>
            </w:tcBorders>
            <w:shd w:val="clear" w:color="auto" w:fill="auto"/>
            <w:noWrap/>
            <w:hideMark/>
          </w:tcPr>
          <w:p w14:paraId="32BA0906" w14:textId="77777777" w:rsidR="00033B03" w:rsidRPr="00290B19" w:rsidRDefault="00033B03" w:rsidP="00033B03">
            <w:pPr>
              <w:jc w:val="center"/>
              <w:rPr>
                <w:rFonts w:cs="Arial"/>
                <w:b/>
                <w:bCs/>
                <w:color w:val="000000"/>
                <w:szCs w:val="22"/>
              </w:rPr>
            </w:pPr>
            <w:r w:rsidRPr="00290B19">
              <w:rPr>
                <w:rFonts w:cs="Arial"/>
                <w:b/>
                <w:bCs/>
                <w:color w:val="000000"/>
                <w:szCs w:val="22"/>
              </w:rPr>
              <w:t>2280</w:t>
            </w:r>
          </w:p>
        </w:tc>
        <w:tc>
          <w:tcPr>
            <w:tcW w:w="839" w:type="dxa"/>
            <w:gridSpan w:val="2"/>
            <w:tcBorders>
              <w:top w:val="nil"/>
              <w:left w:val="nil"/>
              <w:bottom w:val="single" w:sz="4" w:space="0" w:color="auto"/>
              <w:right w:val="single" w:sz="4" w:space="0" w:color="auto"/>
            </w:tcBorders>
            <w:shd w:val="clear" w:color="auto" w:fill="auto"/>
            <w:noWrap/>
            <w:hideMark/>
          </w:tcPr>
          <w:p w14:paraId="25F8FEA7" w14:textId="77777777" w:rsidR="00033B03" w:rsidRPr="00290B19" w:rsidRDefault="00033B03" w:rsidP="00033B03">
            <w:pPr>
              <w:jc w:val="center"/>
              <w:rPr>
                <w:rFonts w:cs="Arial"/>
                <w:b/>
                <w:bCs/>
                <w:color w:val="000000"/>
                <w:szCs w:val="22"/>
              </w:rPr>
            </w:pPr>
            <w:r w:rsidRPr="00290B19">
              <w:rPr>
                <w:rFonts w:cs="Arial"/>
                <w:b/>
                <w:bCs/>
                <w:color w:val="000000"/>
                <w:szCs w:val="22"/>
              </w:rPr>
              <w:t>6010</w:t>
            </w:r>
          </w:p>
        </w:tc>
        <w:tc>
          <w:tcPr>
            <w:tcW w:w="839" w:type="dxa"/>
            <w:gridSpan w:val="2"/>
            <w:tcBorders>
              <w:top w:val="nil"/>
              <w:left w:val="nil"/>
              <w:bottom w:val="single" w:sz="4" w:space="0" w:color="auto"/>
              <w:right w:val="single" w:sz="4" w:space="0" w:color="auto"/>
            </w:tcBorders>
            <w:shd w:val="clear" w:color="auto" w:fill="auto"/>
            <w:noWrap/>
            <w:hideMark/>
          </w:tcPr>
          <w:p w14:paraId="5C4E0D7B" w14:textId="77777777" w:rsidR="00033B03" w:rsidRPr="00290B19" w:rsidRDefault="00033B03" w:rsidP="00033B03">
            <w:pPr>
              <w:jc w:val="center"/>
              <w:rPr>
                <w:rFonts w:cs="Arial"/>
                <w:b/>
                <w:bCs/>
                <w:color w:val="000000"/>
                <w:szCs w:val="22"/>
              </w:rPr>
            </w:pPr>
            <w:r w:rsidRPr="00290B19">
              <w:rPr>
                <w:rFonts w:cs="Arial"/>
                <w:b/>
                <w:bCs/>
                <w:color w:val="000000"/>
                <w:szCs w:val="22"/>
              </w:rPr>
              <w:t>3010</w:t>
            </w:r>
          </w:p>
        </w:tc>
        <w:tc>
          <w:tcPr>
            <w:tcW w:w="839" w:type="dxa"/>
            <w:gridSpan w:val="3"/>
            <w:tcBorders>
              <w:top w:val="nil"/>
              <w:left w:val="nil"/>
              <w:bottom w:val="single" w:sz="4" w:space="0" w:color="auto"/>
              <w:right w:val="single" w:sz="4" w:space="0" w:color="auto"/>
            </w:tcBorders>
            <w:shd w:val="clear" w:color="auto" w:fill="auto"/>
            <w:noWrap/>
            <w:hideMark/>
          </w:tcPr>
          <w:p w14:paraId="39680618" w14:textId="77777777" w:rsidR="00033B03" w:rsidRPr="00290B19" w:rsidRDefault="00033B03" w:rsidP="00033B03">
            <w:pPr>
              <w:jc w:val="center"/>
              <w:rPr>
                <w:rFonts w:cs="Arial"/>
                <w:b/>
                <w:bCs/>
                <w:color w:val="000000"/>
                <w:szCs w:val="22"/>
              </w:rPr>
            </w:pPr>
            <w:r w:rsidRPr="00290B19">
              <w:rPr>
                <w:rFonts w:cs="Arial"/>
                <w:b/>
                <w:bCs/>
                <w:color w:val="000000"/>
                <w:szCs w:val="22"/>
              </w:rPr>
              <w:t>3010</w:t>
            </w:r>
          </w:p>
        </w:tc>
        <w:tc>
          <w:tcPr>
            <w:tcW w:w="839" w:type="dxa"/>
            <w:tcBorders>
              <w:top w:val="nil"/>
              <w:left w:val="nil"/>
              <w:bottom w:val="single" w:sz="4" w:space="0" w:color="auto"/>
              <w:right w:val="single" w:sz="4" w:space="0" w:color="auto"/>
            </w:tcBorders>
            <w:shd w:val="clear" w:color="auto" w:fill="auto"/>
            <w:noWrap/>
            <w:hideMark/>
          </w:tcPr>
          <w:p w14:paraId="66BE9B76" w14:textId="77777777" w:rsidR="00033B03" w:rsidRPr="00290B19" w:rsidRDefault="00033B03" w:rsidP="00033B03">
            <w:pPr>
              <w:jc w:val="center"/>
              <w:rPr>
                <w:rFonts w:cs="Arial"/>
                <w:b/>
                <w:bCs/>
                <w:color w:val="000000"/>
                <w:szCs w:val="22"/>
              </w:rPr>
            </w:pPr>
            <w:r w:rsidRPr="00290B19">
              <w:rPr>
                <w:rFonts w:cs="Arial"/>
                <w:b/>
                <w:bCs/>
                <w:color w:val="000000"/>
                <w:szCs w:val="22"/>
              </w:rPr>
              <w:t>5030</w:t>
            </w:r>
          </w:p>
        </w:tc>
        <w:tc>
          <w:tcPr>
            <w:tcW w:w="840" w:type="dxa"/>
            <w:gridSpan w:val="2"/>
            <w:tcBorders>
              <w:top w:val="nil"/>
              <w:left w:val="nil"/>
              <w:bottom w:val="single" w:sz="4" w:space="0" w:color="auto"/>
              <w:right w:val="single" w:sz="4" w:space="0" w:color="auto"/>
            </w:tcBorders>
            <w:shd w:val="clear" w:color="auto" w:fill="auto"/>
            <w:noWrap/>
            <w:hideMark/>
          </w:tcPr>
          <w:p w14:paraId="395EE86A" w14:textId="77777777" w:rsidR="00033B03" w:rsidRPr="00290B19" w:rsidRDefault="00033B03" w:rsidP="00033B03">
            <w:pPr>
              <w:jc w:val="center"/>
              <w:rPr>
                <w:rFonts w:cs="Arial"/>
                <w:b/>
                <w:bCs/>
                <w:color w:val="000000"/>
                <w:szCs w:val="22"/>
              </w:rPr>
            </w:pPr>
            <w:r w:rsidRPr="00290B19">
              <w:rPr>
                <w:rFonts w:cs="Arial"/>
                <w:b/>
                <w:bCs/>
                <w:color w:val="000000"/>
                <w:szCs w:val="22"/>
              </w:rPr>
              <w:t>3060</w:t>
            </w:r>
          </w:p>
        </w:tc>
        <w:tc>
          <w:tcPr>
            <w:tcW w:w="840" w:type="dxa"/>
            <w:gridSpan w:val="3"/>
            <w:tcBorders>
              <w:top w:val="nil"/>
              <w:left w:val="nil"/>
              <w:bottom w:val="single" w:sz="4" w:space="0" w:color="auto"/>
              <w:right w:val="single" w:sz="4" w:space="0" w:color="auto"/>
            </w:tcBorders>
            <w:shd w:val="clear" w:color="auto" w:fill="auto"/>
            <w:noWrap/>
            <w:hideMark/>
          </w:tcPr>
          <w:p w14:paraId="09070F97" w14:textId="77777777" w:rsidR="00033B03" w:rsidRPr="00290B19" w:rsidRDefault="00033B03" w:rsidP="00033B03">
            <w:pPr>
              <w:jc w:val="center"/>
              <w:rPr>
                <w:rFonts w:cs="Arial"/>
                <w:b/>
                <w:bCs/>
                <w:color w:val="000000"/>
                <w:szCs w:val="22"/>
              </w:rPr>
            </w:pPr>
            <w:r w:rsidRPr="00290B19">
              <w:rPr>
                <w:rFonts w:cs="Arial"/>
                <w:b/>
                <w:bCs/>
                <w:color w:val="000000"/>
                <w:szCs w:val="22"/>
              </w:rPr>
              <w:t>5570</w:t>
            </w:r>
          </w:p>
        </w:tc>
        <w:tc>
          <w:tcPr>
            <w:tcW w:w="840" w:type="dxa"/>
            <w:gridSpan w:val="2"/>
            <w:tcBorders>
              <w:top w:val="nil"/>
              <w:left w:val="nil"/>
              <w:bottom w:val="single" w:sz="4" w:space="0" w:color="auto"/>
              <w:right w:val="single" w:sz="4" w:space="0" w:color="auto"/>
            </w:tcBorders>
            <w:shd w:val="clear" w:color="auto" w:fill="auto"/>
            <w:noWrap/>
            <w:hideMark/>
          </w:tcPr>
          <w:p w14:paraId="6EEDC89A" w14:textId="77777777" w:rsidR="00033B03" w:rsidRPr="00290B19" w:rsidRDefault="00033B03" w:rsidP="00033B03">
            <w:pPr>
              <w:jc w:val="center"/>
              <w:rPr>
                <w:rFonts w:cs="Arial"/>
                <w:b/>
                <w:bCs/>
                <w:color w:val="000000"/>
                <w:szCs w:val="22"/>
              </w:rPr>
            </w:pPr>
            <w:r w:rsidRPr="00290B19">
              <w:rPr>
                <w:rFonts w:cs="Arial"/>
                <w:b/>
                <w:bCs/>
                <w:color w:val="000000"/>
                <w:szCs w:val="22"/>
              </w:rPr>
              <w:t>3070</w:t>
            </w:r>
          </w:p>
        </w:tc>
        <w:tc>
          <w:tcPr>
            <w:tcW w:w="845" w:type="dxa"/>
            <w:tcBorders>
              <w:top w:val="nil"/>
              <w:left w:val="nil"/>
              <w:bottom w:val="single" w:sz="4" w:space="0" w:color="auto"/>
              <w:right w:val="single" w:sz="4" w:space="0" w:color="auto"/>
            </w:tcBorders>
            <w:shd w:val="clear" w:color="auto" w:fill="auto"/>
            <w:noWrap/>
            <w:hideMark/>
          </w:tcPr>
          <w:p w14:paraId="3335B75A" w14:textId="77777777" w:rsidR="00033B03" w:rsidRPr="00290B19" w:rsidRDefault="00033B03" w:rsidP="00033B03">
            <w:pPr>
              <w:jc w:val="center"/>
              <w:rPr>
                <w:rFonts w:cs="Arial"/>
                <w:b/>
                <w:bCs/>
                <w:color w:val="000000"/>
                <w:szCs w:val="22"/>
              </w:rPr>
            </w:pPr>
            <w:r w:rsidRPr="00290B19">
              <w:rPr>
                <w:rFonts w:cs="Arial"/>
                <w:b/>
                <w:bCs/>
                <w:color w:val="000000"/>
                <w:szCs w:val="22"/>
              </w:rPr>
              <w:t>2560</w:t>
            </w:r>
          </w:p>
        </w:tc>
      </w:tr>
    </w:tbl>
    <w:p w14:paraId="3469A67F" w14:textId="77777777" w:rsidR="005A7078" w:rsidRDefault="005A7078" w:rsidP="005A7078">
      <w:pPr>
        <w:jc w:val="left"/>
      </w:pPr>
    </w:p>
    <w:p w14:paraId="5425226A" w14:textId="77777777" w:rsidR="005A7078" w:rsidRPr="00290B19" w:rsidRDefault="005A7078" w:rsidP="005A7078">
      <w:pPr>
        <w:jc w:val="left"/>
        <w:rPr>
          <w:b/>
          <w:bCs/>
          <w:szCs w:val="22"/>
        </w:rPr>
      </w:pPr>
      <w:r w:rsidRPr="00290B19">
        <w:rPr>
          <w:b/>
          <w:bCs/>
          <w:szCs w:val="22"/>
        </w:rPr>
        <w:t>December and January</w:t>
      </w:r>
    </w:p>
    <w:p w14:paraId="2FA612E7" w14:textId="77777777" w:rsidR="005A7078" w:rsidRDefault="005A7078" w:rsidP="005A7078">
      <w:pPr>
        <w:jc w:val="left"/>
        <w:rPr>
          <w:b/>
          <w:bCs/>
          <w:sz w:val="23"/>
          <w:szCs w:val="23"/>
        </w:rPr>
      </w:pPr>
    </w:p>
    <w:p w14:paraId="112FEBF5" w14:textId="77777777" w:rsidR="005A7078" w:rsidRPr="002D43F8" w:rsidRDefault="005A7078" w:rsidP="005A7078">
      <w:pPr>
        <w:kinsoku w:val="0"/>
        <w:overflowPunct w:val="0"/>
        <w:autoSpaceDE w:val="0"/>
        <w:autoSpaceDN w:val="0"/>
        <w:adjustRightInd w:val="0"/>
        <w:spacing w:before="1"/>
        <w:jc w:val="left"/>
        <w:rPr>
          <w:rFonts w:ascii="Times New Roman" w:hAnsi="Times New Roman"/>
          <w:sz w:val="3"/>
          <w:szCs w:val="3"/>
        </w:rPr>
      </w:pPr>
    </w:p>
    <w:tbl>
      <w:tblPr>
        <w:tblW w:w="9104" w:type="dxa"/>
        <w:tblInd w:w="-5" w:type="dxa"/>
        <w:tblLayout w:type="fixed"/>
        <w:tblLook w:val="04A0" w:firstRow="1" w:lastRow="0" w:firstColumn="1" w:lastColumn="0" w:noHBand="0" w:noVBand="1"/>
      </w:tblPr>
      <w:tblGrid>
        <w:gridCol w:w="1615"/>
        <w:gridCol w:w="934"/>
        <w:gridCol w:w="936"/>
        <w:gridCol w:w="936"/>
        <w:gridCol w:w="936"/>
        <w:gridCol w:w="936"/>
        <w:gridCol w:w="937"/>
        <w:gridCol w:w="937"/>
        <w:gridCol w:w="937"/>
      </w:tblGrid>
      <w:tr w:rsidR="004543E5" w:rsidRPr="004543E5" w14:paraId="6DBF2C9A" w14:textId="77777777" w:rsidTr="005C50C3">
        <w:trPr>
          <w:trHeight w:val="313"/>
        </w:trPr>
        <w:tc>
          <w:tcPr>
            <w:tcW w:w="1615" w:type="dxa"/>
            <w:tcBorders>
              <w:top w:val="single" w:sz="4" w:space="0" w:color="auto"/>
              <w:left w:val="single" w:sz="4" w:space="0" w:color="auto"/>
              <w:bottom w:val="nil"/>
              <w:right w:val="single" w:sz="4" w:space="0" w:color="auto"/>
            </w:tcBorders>
            <w:shd w:val="clear" w:color="auto" w:fill="auto"/>
            <w:noWrap/>
            <w:hideMark/>
          </w:tcPr>
          <w:p w14:paraId="00D62E55" w14:textId="77777777" w:rsidR="004543E5" w:rsidRPr="00290B19" w:rsidRDefault="004543E5" w:rsidP="004543E5">
            <w:pPr>
              <w:jc w:val="center"/>
              <w:rPr>
                <w:rFonts w:cs="Arial"/>
                <w:b/>
                <w:bCs/>
                <w:color w:val="000000"/>
                <w:szCs w:val="22"/>
              </w:rPr>
            </w:pPr>
            <w:r w:rsidRPr="00290B19">
              <w:rPr>
                <w:rFonts w:cs="Arial"/>
                <w:b/>
                <w:bCs/>
                <w:color w:val="000000"/>
                <w:szCs w:val="22"/>
              </w:rPr>
              <w:t>Region</w:t>
            </w:r>
          </w:p>
        </w:tc>
        <w:tc>
          <w:tcPr>
            <w:tcW w:w="934" w:type="dxa"/>
            <w:tcBorders>
              <w:top w:val="single" w:sz="4" w:space="0" w:color="auto"/>
              <w:left w:val="nil"/>
              <w:bottom w:val="nil"/>
              <w:right w:val="single" w:sz="4" w:space="0" w:color="auto"/>
            </w:tcBorders>
            <w:shd w:val="clear" w:color="auto" w:fill="auto"/>
            <w:hideMark/>
          </w:tcPr>
          <w:p w14:paraId="33BC1EA3" w14:textId="77777777" w:rsidR="004543E5" w:rsidRPr="00290B19" w:rsidRDefault="004543E5" w:rsidP="004543E5">
            <w:pPr>
              <w:jc w:val="left"/>
              <w:rPr>
                <w:rFonts w:cs="Arial"/>
                <w:b/>
                <w:bCs/>
                <w:color w:val="000000"/>
                <w:szCs w:val="22"/>
              </w:rPr>
            </w:pPr>
            <w:r w:rsidRPr="00290B19">
              <w:rPr>
                <w:rFonts w:cs="Arial"/>
                <w:b/>
                <w:bCs/>
                <w:color w:val="000000"/>
                <w:szCs w:val="22"/>
              </w:rPr>
              <w:t>Sat</w:t>
            </w:r>
          </w:p>
        </w:tc>
        <w:tc>
          <w:tcPr>
            <w:tcW w:w="936" w:type="dxa"/>
            <w:tcBorders>
              <w:top w:val="single" w:sz="4" w:space="0" w:color="auto"/>
              <w:left w:val="nil"/>
              <w:bottom w:val="nil"/>
              <w:right w:val="single" w:sz="4" w:space="0" w:color="auto"/>
            </w:tcBorders>
            <w:shd w:val="clear" w:color="auto" w:fill="auto"/>
            <w:hideMark/>
          </w:tcPr>
          <w:p w14:paraId="52F0300D" w14:textId="77777777" w:rsidR="004543E5" w:rsidRPr="00290B19" w:rsidRDefault="004543E5" w:rsidP="004543E5">
            <w:pPr>
              <w:jc w:val="center"/>
              <w:rPr>
                <w:rFonts w:cs="Arial"/>
                <w:b/>
                <w:bCs/>
                <w:color w:val="000000"/>
                <w:szCs w:val="22"/>
              </w:rPr>
            </w:pPr>
            <w:r w:rsidRPr="00290B19">
              <w:rPr>
                <w:rFonts w:cs="Arial"/>
                <w:b/>
                <w:bCs/>
                <w:color w:val="000000"/>
                <w:szCs w:val="22"/>
              </w:rPr>
              <w:t>Sat</w:t>
            </w:r>
          </w:p>
        </w:tc>
        <w:tc>
          <w:tcPr>
            <w:tcW w:w="936" w:type="dxa"/>
            <w:tcBorders>
              <w:top w:val="single" w:sz="4" w:space="0" w:color="auto"/>
              <w:left w:val="nil"/>
              <w:bottom w:val="nil"/>
              <w:right w:val="single" w:sz="4" w:space="0" w:color="auto"/>
            </w:tcBorders>
            <w:shd w:val="clear" w:color="auto" w:fill="auto"/>
            <w:hideMark/>
          </w:tcPr>
          <w:p w14:paraId="63704A16" w14:textId="77777777" w:rsidR="004543E5" w:rsidRPr="00290B19" w:rsidRDefault="004543E5" w:rsidP="004543E5">
            <w:pPr>
              <w:jc w:val="center"/>
              <w:rPr>
                <w:rFonts w:cs="Arial"/>
                <w:b/>
                <w:bCs/>
                <w:color w:val="000000"/>
                <w:szCs w:val="22"/>
              </w:rPr>
            </w:pPr>
            <w:r w:rsidRPr="00290B19">
              <w:rPr>
                <w:rFonts w:cs="Arial"/>
                <w:b/>
                <w:bCs/>
                <w:color w:val="000000"/>
                <w:szCs w:val="22"/>
              </w:rPr>
              <w:t>Tues</w:t>
            </w:r>
          </w:p>
        </w:tc>
        <w:tc>
          <w:tcPr>
            <w:tcW w:w="936" w:type="dxa"/>
            <w:tcBorders>
              <w:top w:val="single" w:sz="4" w:space="0" w:color="auto"/>
              <w:left w:val="nil"/>
              <w:bottom w:val="nil"/>
              <w:right w:val="single" w:sz="4" w:space="0" w:color="auto"/>
            </w:tcBorders>
            <w:shd w:val="clear" w:color="auto" w:fill="auto"/>
            <w:hideMark/>
          </w:tcPr>
          <w:p w14:paraId="65D70A9A" w14:textId="77777777" w:rsidR="004543E5" w:rsidRPr="00290B19" w:rsidRDefault="004543E5" w:rsidP="004543E5">
            <w:pPr>
              <w:jc w:val="center"/>
              <w:rPr>
                <w:rFonts w:cs="Arial"/>
                <w:b/>
                <w:bCs/>
                <w:color w:val="000000"/>
                <w:szCs w:val="22"/>
              </w:rPr>
            </w:pPr>
            <w:r w:rsidRPr="00290B19">
              <w:rPr>
                <w:rFonts w:cs="Arial"/>
                <w:b/>
                <w:bCs/>
                <w:color w:val="000000"/>
                <w:szCs w:val="22"/>
              </w:rPr>
              <w:t>Thur</w:t>
            </w:r>
          </w:p>
        </w:tc>
        <w:tc>
          <w:tcPr>
            <w:tcW w:w="936" w:type="dxa"/>
            <w:tcBorders>
              <w:top w:val="single" w:sz="4" w:space="0" w:color="auto"/>
              <w:left w:val="nil"/>
              <w:bottom w:val="nil"/>
              <w:right w:val="single" w:sz="4" w:space="0" w:color="auto"/>
            </w:tcBorders>
            <w:shd w:val="clear" w:color="auto" w:fill="auto"/>
            <w:hideMark/>
          </w:tcPr>
          <w:p w14:paraId="05BEA345" w14:textId="77777777" w:rsidR="004543E5" w:rsidRPr="00290B19" w:rsidRDefault="004543E5" w:rsidP="004543E5">
            <w:pPr>
              <w:jc w:val="center"/>
              <w:rPr>
                <w:rFonts w:cs="Arial"/>
                <w:b/>
                <w:bCs/>
                <w:color w:val="000000"/>
                <w:szCs w:val="22"/>
              </w:rPr>
            </w:pPr>
            <w:r w:rsidRPr="00290B19">
              <w:rPr>
                <w:rFonts w:cs="Arial"/>
                <w:b/>
                <w:bCs/>
                <w:color w:val="000000"/>
                <w:szCs w:val="22"/>
              </w:rPr>
              <w:t>Sat</w:t>
            </w:r>
          </w:p>
        </w:tc>
        <w:tc>
          <w:tcPr>
            <w:tcW w:w="937" w:type="dxa"/>
            <w:tcBorders>
              <w:top w:val="single" w:sz="4" w:space="0" w:color="auto"/>
              <w:left w:val="nil"/>
              <w:bottom w:val="nil"/>
              <w:right w:val="single" w:sz="4" w:space="0" w:color="auto"/>
            </w:tcBorders>
            <w:shd w:val="clear" w:color="auto" w:fill="auto"/>
            <w:noWrap/>
            <w:hideMark/>
          </w:tcPr>
          <w:p w14:paraId="7D8A4210" w14:textId="77777777" w:rsidR="004543E5" w:rsidRPr="00290B19" w:rsidRDefault="004543E5" w:rsidP="004543E5">
            <w:pPr>
              <w:jc w:val="center"/>
              <w:rPr>
                <w:rFonts w:cs="Arial"/>
                <w:b/>
                <w:bCs/>
                <w:color w:val="000000"/>
                <w:szCs w:val="22"/>
              </w:rPr>
            </w:pPr>
            <w:r w:rsidRPr="00290B19">
              <w:rPr>
                <w:rFonts w:cs="Arial"/>
                <w:b/>
                <w:bCs/>
                <w:color w:val="000000"/>
                <w:szCs w:val="22"/>
              </w:rPr>
              <w:t>Thur</w:t>
            </w:r>
          </w:p>
        </w:tc>
        <w:tc>
          <w:tcPr>
            <w:tcW w:w="937" w:type="dxa"/>
            <w:tcBorders>
              <w:top w:val="single" w:sz="4" w:space="0" w:color="auto"/>
              <w:left w:val="nil"/>
              <w:bottom w:val="nil"/>
              <w:right w:val="single" w:sz="4" w:space="0" w:color="auto"/>
            </w:tcBorders>
            <w:shd w:val="clear" w:color="auto" w:fill="auto"/>
            <w:noWrap/>
            <w:hideMark/>
          </w:tcPr>
          <w:p w14:paraId="3C156243" w14:textId="77777777" w:rsidR="004543E5" w:rsidRPr="00290B19" w:rsidRDefault="004543E5" w:rsidP="004543E5">
            <w:pPr>
              <w:jc w:val="center"/>
              <w:rPr>
                <w:rFonts w:cs="Arial"/>
                <w:b/>
                <w:bCs/>
                <w:color w:val="000000"/>
                <w:szCs w:val="22"/>
              </w:rPr>
            </w:pPr>
            <w:r w:rsidRPr="00290B19">
              <w:rPr>
                <w:rFonts w:cs="Arial"/>
                <w:b/>
                <w:bCs/>
                <w:color w:val="000000"/>
                <w:szCs w:val="22"/>
              </w:rPr>
              <w:t>Sat</w:t>
            </w:r>
          </w:p>
        </w:tc>
        <w:tc>
          <w:tcPr>
            <w:tcW w:w="937" w:type="dxa"/>
            <w:tcBorders>
              <w:top w:val="single" w:sz="4" w:space="0" w:color="auto"/>
              <w:left w:val="nil"/>
              <w:bottom w:val="nil"/>
              <w:right w:val="single" w:sz="4" w:space="0" w:color="auto"/>
            </w:tcBorders>
            <w:shd w:val="clear" w:color="auto" w:fill="auto"/>
            <w:noWrap/>
            <w:hideMark/>
          </w:tcPr>
          <w:p w14:paraId="1B678753" w14:textId="77777777" w:rsidR="004543E5" w:rsidRPr="00290B19" w:rsidRDefault="004543E5" w:rsidP="004543E5">
            <w:pPr>
              <w:jc w:val="center"/>
              <w:rPr>
                <w:rFonts w:cs="Arial"/>
                <w:b/>
                <w:bCs/>
                <w:color w:val="000000"/>
                <w:szCs w:val="22"/>
              </w:rPr>
            </w:pPr>
            <w:r w:rsidRPr="00290B19">
              <w:rPr>
                <w:rFonts w:cs="Arial"/>
                <w:b/>
                <w:bCs/>
                <w:color w:val="000000"/>
                <w:szCs w:val="22"/>
              </w:rPr>
              <w:t>Sat</w:t>
            </w:r>
          </w:p>
        </w:tc>
      </w:tr>
      <w:tr w:rsidR="004543E5" w:rsidRPr="004543E5" w14:paraId="546A83CB" w14:textId="77777777" w:rsidTr="005C50C3">
        <w:trPr>
          <w:trHeight w:val="313"/>
        </w:trPr>
        <w:tc>
          <w:tcPr>
            <w:tcW w:w="1615" w:type="dxa"/>
            <w:tcBorders>
              <w:top w:val="nil"/>
              <w:left w:val="single" w:sz="4" w:space="0" w:color="auto"/>
              <w:bottom w:val="single" w:sz="4" w:space="0" w:color="auto"/>
              <w:right w:val="single" w:sz="4" w:space="0" w:color="auto"/>
            </w:tcBorders>
            <w:shd w:val="clear" w:color="auto" w:fill="auto"/>
            <w:noWrap/>
            <w:hideMark/>
          </w:tcPr>
          <w:p w14:paraId="5A1F0BA7" w14:textId="77777777" w:rsidR="004543E5" w:rsidRPr="00290B19" w:rsidRDefault="004543E5" w:rsidP="004543E5">
            <w:pPr>
              <w:jc w:val="center"/>
              <w:rPr>
                <w:rFonts w:cs="Arial"/>
                <w:b/>
                <w:bCs/>
                <w:color w:val="000000"/>
                <w:szCs w:val="22"/>
              </w:rPr>
            </w:pPr>
            <w:r w:rsidRPr="00290B19">
              <w:rPr>
                <w:rFonts w:cs="Arial"/>
                <w:b/>
                <w:bCs/>
                <w:color w:val="000000"/>
                <w:szCs w:val="22"/>
              </w:rPr>
              <w:t> </w:t>
            </w:r>
          </w:p>
        </w:tc>
        <w:tc>
          <w:tcPr>
            <w:tcW w:w="934" w:type="dxa"/>
            <w:tcBorders>
              <w:top w:val="nil"/>
              <w:left w:val="nil"/>
              <w:bottom w:val="single" w:sz="4" w:space="0" w:color="auto"/>
              <w:right w:val="single" w:sz="4" w:space="0" w:color="auto"/>
            </w:tcBorders>
            <w:shd w:val="clear" w:color="auto" w:fill="auto"/>
            <w:hideMark/>
          </w:tcPr>
          <w:p w14:paraId="740EDB4F" w14:textId="77777777" w:rsidR="004543E5" w:rsidRPr="00290B19" w:rsidRDefault="004543E5" w:rsidP="004543E5">
            <w:pPr>
              <w:jc w:val="left"/>
              <w:rPr>
                <w:rFonts w:cs="Arial"/>
                <w:b/>
                <w:bCs/>
                <w:color w:val="000000"/>
                <w:szCs w:val="22"/>
              </w:rPr>
            </w:pPr>
            <w:r w:rsidRPr="00290B19">
              <w:rPr>
                <w:rFonts w:cs="Arial"/>
                <w:b/>
                <w:bCs/>
                <w:color w:val="000000"/>
                <w:szCs w:val="22"/>
              </w:rPr>
              <w:t>12/1</w:t>
            </w:r>
          </w:p>
        </w:tc>
        <w:tc>
          <w:tcPr>
            <w:tcW w:w="936" w:type="dxa"/>
            <w:tcBorders>
              <w:top w:val="nil"/>
              <w:left w:val="nil"/>
              <w:bottom w:val="single" w:sz="4" w:space="0" w:color="auto"/>
              <w:right w:val="single" w:sz="4" w:space="0" w:color="auto"/>
            </w:tcBorders>
            <w:shd w:val="clear" w:color="auto" w:fill="auto"/>
            <w:hideMark/>
          </w:tcPr>
          <w:p w14:paraId="79005723" w14:textId="77777777" w:rsidR="004543E5" w:rsidRPr="00290B19" w:rsidRDefault="004543E5" w:rsidP="004543E5">
            <w:pPr>
              <w:jc w:val="center"/>
              <w:rPr>
                <w:rFonts w:cs="Arial"/>
                <w:b/>
                <w:bCs/>
                <w:color w:val="000000"/>
                <w:szCs w:val="22"/>
              </w:rPr>
            </w:pPr>
            <w:r w:rsidRPr="00290B19">
              <w:rPr>
                <w:rFonts w:cs="Arial"/>
                <w:b/>
                <w:bCs/>
                <w:color w:val="000000"/>
                <w:szCs w:val="22"/>
              </w:rPr>
              <w:t>12/15</w:t>
            </w:r>
          </w:p>
        </w:tc>
        <w:tc>
          <w:tcPr>
            <w:tcW w:w="936" w:type="dxa"/>
            <w:tcBorders>
              <w:top w:val="nil"/>
              <w:left w:val="nil"/>
              <w:bottom w:val="single" w:sz="4" w:space="0" w:color="auto"/>
              <w:right w:val="single" w:sz="4" w:space="0" w:color="auto"/>
            </w:tcBorders>
            <w:shd w:val="clear" w:color="auto" w:fill="auto"/>
            <w:hideMark/>
          </w:tcPr>
          <w:p w14:paraId="1D1BDA38" w14:textId="77777777" w:rsidR="004543E5" w:rsidRPr="00290B19" w:rsidRDefault="004543E5" w:rsidP="004543E5">
            <w:pPr>
              <w:jc w:val="center"/>
              <w:rPr>
                <w:rFonts w:cs="Arial"/>
                <w:b/>
                <w:bCs/>
                <w:color w:val="000000"/>
                <w:szCs w:val="22"/>
              </w:rPr>
            </w:pPr>
            <w:r w:rsidRPr="00290B19">
              <w:rPr>
                <w:rFonts w:cs="Arial"/>
                <w:b/>
                <w:bCs/>
                <w:color w:val="000000"/>
                <w:szCs w:val="22"/>
              </w:rPr>
              <w:t>12/18</w:t>
            </w:r>
          </w:p>
        </w:tc>
        <w:tc>
          <w:tcPr>
            <w:tcW w:w="936" w:type="dxa"/>
            <w:tcBorders>
              <w:top w:val="nil"/>
              <w:left w:val="nil"/>
              <w:bottom w:val="single" w:sz="4" w:space="0" w:color="auto"/>
              <w:right w:val="single" w:sz="4" w:space="0" w:color="auto"/>
            </w:tcBorders>
            <w:shd w:val="clear" w:color="auto" w:fill="auto"/>
            <w:hideMark/>
          </w:tcPr>
          <w:p w14:paraId="508F5D9A" w14:textId="77777777" w:rsidR="004543E5" w:rsidRPr="00290B19" w:rsidRDefault="004543E5" w:rsidP="004543E5">
            <w:pPr>
              <w:jc w:val="center"/>
              <w:rPr>
                <w:rFonts w:cs="Arial"/>
                <w:b/>
                <w:bCs/>
                <w:color w:val="000000"/>
                <w:szCs w:val="22"/>
              </w:rPr>
            </w:pPr>
            <w:r w:rsidRPr="00290B19">
              <w:rPr>
                <w:rFonts w:cs="Arial"/>
                <w:b/>
                <w:bCs/>
                <w:color w:val="000000"/>
                <w:szCs w:val="22"/>
              </w:rPr>
              <w:t>12/20</w:t>
            </w:r>
          </w:p>
        </w:tc>
        <w:tc>
          <w:tcPr>
            <w:tcW w:w="936" w:type="dxa"/>
            <w:tcBorders>
              <w:top w:val="nil"/>
              <w:left w:val="nil"/>
              <w:bottom w:val="single" w:sz="4" w:space="0" w:color="auto"/>
              <w:right w:val="single" w:sz="4" w:space="0" w:color="auto"/>
            </w:tcBorders>
            <w:shd w:val="clear" w:color="auto" w:fill="auto"/>
            <w:hideMark/>
          </w:tcPr>
          <w:p w14:paraId="2706ACD2" w14:textId="77777777" w:rsidR="004543E5" w:rsidRPr="00290B19" w:rsidRDefault="004543E5" w:rsidP="004543E5">
            <w:pPr>
              <w:jc w:val="center"/>
              <w:rPr>
                <w:rFonts w:cs="Arial"/>
                <w:b/>
                <w:bCs/>
                <w:color w:val="000000"/>
                <w:szCs w:val="22"/>
              </w:rPr>
            </w:pPr>
            <w:r w:rsidRPr="00290B19">
              <w:rPr>
                <w:rFonts w:cs="Arial"/>
                <w:b/>
                <w:bCs/>
                <w:color w:val="000000"/>
                <w:szCs w:val="22"/>
              </w:rPr>
              <w:t>12/22</w:t>
            </w:r>
          </w:p>
        </w:tc>
        <w:tc>
          <w:tcPr>
            <w:tcW w:w="937" w:type="dxa"/>
            <w:tcBorders>
              <w:top w:val="nil"/>
              <w:left w:val="nil"/>
              <w:bottom w:val="single" w:sz="4" w:space="0" w:color="auto"/>
              <w:right w:val="single" w:sz="4" w:space="0" w:color="auto"/>
            </w:tcBorders>
            <w:shd w:val="clear" w:color="auto" w:fill="auto"/>
            <w:noWrap/>
            <w:hideMark/>
          </w:tcPr>
          <w:p w14:paraId="4620BFE4" w14:textId="77777777" w:rsidR="004543E5" w:rsidRPr="00290B19" w:rsidRDefault="004543E5" w:rsidP="004543E5">
            <w:pPr>
              <w:jc w:val="center"/>
              <w:rPr>
                <w:rFonts w:cs="Arial"/>
                <w:b/>
                <w:bCs/>
                <w:color w:val="000000"/>
                <w:szCs w:val="22"/>
              </w:rPr>
            </w:pPr>
            <w:r w:rsidRPr="00290B19">
              <w:rPr>
                <w:rFonts w:cs="Arial"/>
                <w:b/>
                <w:bCs/>
                <w:color w:val="000000"/>
                <w:szCs w:val="22"/>
              </w:rPr>
              <w:t>12/27</w:t>
            </w:r>
          </w:p>
        </w:tc>
        <w:tc>
          <w:tcPr>
            <w:tcW w:w="937" w:type="dxa"/>
            <w:tcBorders>
              <w:top w:val="nil"/>
              <w:left w:val="nil"/>
              <w:bottom w:val="single" w:sz="4" w:space="0" w:color="auto"/>
              <w:right w:val="single" w:sz="4" w:space="0" w:color="auto"/>
            </w:tcBorders>
            <w:shd w:val="clear" w:color="auto" w:fill="auto"/>
            <w:noWrap/>
            <w:hideMark/>
          </w:tcPr>
          <w:p w14:paraId="716E723B" w14:textId="77777777" w:rsidR="004543E5" w:rsidRPr="00290B19" w:rsidRDefault="004543E5" w:rsidP="004543E5">
            <w:pPr>
              <w:jc w:val="center"/>
              <w:rPr>
                <w:rFonts w:cs="Arial"/>
                <w:b/>
                <w:bCs/>
                <w:color w:val="000000"/>
                <w:szCs w:val="22"/>
              </w:rPr>
            </w:pPr>
            <w:r w:rsidRPr="00290B19">
              <w:rPr>
                <w:rFonts w:cs="Arial"/>
                <w:b/>
                <w:bCs/>
                <w:color w:val="000000"/>
                <w:szCs w:val="22"/>
              </w:rPr>
              <w:t>12/29</w:t>
            </w:r>
          </w:p>
        </w:tc>
        <w:tc>
          <w:tcPr>
            <w:tcW w:w="937" w:type="dxa"/>
            <w:tcBorders>
              <w:top w:val="nil"/>
              <w:left w:val="nil"/>
              <w:bottom w:val="single" w:sz="4" w:space="0" w:color="auto"/>
              <w:right w:val="single" w:sz="4" w:space="0" w:color="auto"/>
            </w:tcBorders>
            <w:shd w:val="clear" w:color="auto" w:fill="auto"/>
            <w:noWrap/>
            <w:hideMark/>
          </w:tcPr>
          <w:p w14:paraId="35212A8F" w14:textId="77777777" w:rsidR="004543E5" w:rsidRPr="00290B19" w:rsidRDefault="004543E5" w:rsidP="004543E5">
            <w:pPr>
              <w:jc w:val="center"/>
              <w:rPr>
                <w:rFonts w:cs="Arial"/>
                <w:b/>
                <w:bCs/>
                <w:color w:val="000000"/>
                <w:szCs w:val="22"/>
              </w:rPr>
            </w:pPr>
            <w:r w:rsidRPr="00290B19">
              <w:rPr>
                <w:rFonts w:cs="Arial"/>
                <w:b/>
                <w:bCs/>
                <w:color w:val="000000"/>
                <w:szCs w:val="22"/>
              </w:rPr>
              <w:t>1/5</w:t>
            </w:r>
          </w:p>
        </w:tc>
      </w:tr>
      <w:tr w:rsidR="004543E5" w:rsidRPr="004543E5" w14:paraId="13079C12" w14:textId="77777777" w:rsidTr="005C50C3">
        <w:trPr>
          <w:trHeight w:val="313"/>
        </w:trPr>
        <w:tc>
          <w:tcPr>
            <w:tcW w:w="1615" w:type="dxa"/>
            <w:tcBorders>
              <w:top w:val="nil"/>
              <w:left w:val="single" w:sz="4" w:space="0" w:color="auto"/>
              <w:bottom w:val="nil"/>
              <w:right w:val="single" w:sz="4" w:space="0" w:color="auto"/>
            </w:tcBorders>
            <w:shd w:val="clear" w:color="auto" w:fill="auto"/>
            <w:noWrap/>
            <w:hideMark/>
          </w:tcPr>
          <w:p w14:paraId="154EE667" w14:textId="77777777" w:rsidR="004543E5" w:rsidRPr="00290B19" w:rsidRDefault="004543E5" w:rsidP="004543E5">
            <w:pPr>
              <w:jc w:val="center"/>
              <w:rPr>
                <w:rFonts w:cs="Arial"/>
                <w:color w:val="000000"/>
                <w:szCs w:val="22"/>
              </w:rPr>
            </w:pPr>
            <w:r w:rsidRPr="00290B19">
              <w:rPr>
                <w:rFonts w:cs="Arial"/>
                <w:color w:val="000000"/>
                <w:szCs w:val="22"/>
              </w:rPr>
              <w:t>North</w:t>
            </w:r>
          </w:p>
        </w:tc>
        <w:tc>
          <w:tcPr>
            <w:tcW w:w="934" w:type="dxa"/>
            <w:tcBorders>
              <w:top w:val="nil"/>
              <w:left w:val="nil"/>
              <w:bottom w:val="nil"/>
              <w:right w:val="single" w:sz="4" w:space="0" w:color="auto"/>
            </w:tcBorders>
            <w:shd w:val="clear" w:color="auto" w:fill="auto"/>
            <w:noWrap/>
            <w:hideMark/>
          </w:tcPr>
          <w:p w14:paraId="0EE9C73A" w14:textId="77777777" w:rsidR="004543E5" w:rsidRPr="00290B19" w:rsidRDefault="004543E5" w:rsidP="004543E5">
            <w:pPr>
              <w:jc w:val="center"/>
              <w:rPr>
                <w:rFonts w:cs="Arial"/>
                <w:color w:val="000000"/>
                <w:szCs w:val="22"/>
              </w:rPr>
            </w:pPr>
            <w:r w:rsidRPr="00290B19">
              <w:rPr>
                <w:rFonts w:cs="Arial"/>
                <w:color w:val="000000"/>
                <w:szCs w:val="22"/>
              </w:rPr>
              <w:t>1010</w:t>
            </w:r>
          </w:p>
        </w:tc>
        <w:tc>
          <w:tcPr>
            <w:tcW w:w="936" w:type="dxa"/>
            <w:tcBorders>
              <w:top w:val="nil"/>
              <w:left w:val="nil"/>
              <w:bottom w:val="nil"/>
              <w:right w:val="single" w:sz="4" w:space="0" w:color="auto"/>
            </w:tcBorders>
            <w:shd w:val="clear" w:color="auto" w:fill="auto"/>
            <w:noWrap/>
            <w:hideMark/>
          </w:tcPr>
          <w:p w14:paraId="398CAC53" w14:textId="77777777" w:rsidR="004543E5" w:rsidRPr="00290B19" w:rsidRDefault="004543E5" w:rsidP="004543E5">
            <w:pPr>
              <w:jc w:val="center"/>
              <w:rPr>
                <w:rFonts w:cs="Arial"/>
                <w:color w:val="000000"/>
                <w:szCs w:val="22"/>
              </w:rPr>
            </w:pPr>
            <w:r w:rsidRPr="00290B19">
              <w:rPr>
                <w:rFonts w:cs="Arial"/>
                <w:color w:val="000000"/>
                <w:szCs w:val="22"/>
              </w:rPr>
              <w:t>1010</w:t>
            </w:r>
          </w:p>
        </w:tc>
        <w:tc>
          <w:tcPr>
            <w:tcW w:w="936" w:type="dxa"/>
            <w:tcBorders>
              <w:top w:val="nil"/>
              <w:left w:val="nil"/>
              <w:bottom w:val="nil"/>
              <w:right w:val="single" w:sz="4" w:space="0" w:color="auto"/>
            </w:tcBorders>
            <w:shd w:val="clear" w:color="auto" w:fill="auto"/>
            <w:noWrap/>
            <w:hideMark/>
          </w:tcPr>
          <w:p w14:paraId="64BBC517" w14:textId="77777777" w:rsidR="004543E5" w:rsidRPr="00290B19" w:rsidRDefault="004543E5" w:rsidP="004543E5">
            <w:pPr>
              <w:jc w:val="center"/>
              <w:rPr>
                <w:rFonts w:cs="Arial"/>
                <w:color w:val="000000"/>
                <w:szCs w:val="22"/>
              </w:rPr>
            </w:pPr>
            <w:r w:rsidRPr="00290B19">
              <w:rPr>
                <w:rFonts w:cs="Arial"/>
                <w:color w:val="000000"/>
                <w:szCs w:val="22"/>
              </w:rPr>
              <w:t>1010</w:t>
            </w:r>
          </w:p>
        </w:tc>
        <w:tc>
          <w:tcPr>
            <w:tcW w:w="936" w:type="dxa"/>
            <w:tcBorders>
              <w:top w:val="nil"/>
              <w:left w:val="nil"/>
              <w:bottom w:val="nil"/>
              <w:right w:val="single" w:sz="4" w:space="0" w:color="auto"/>
            </w:tcBorders>
            <w:shd w:val="clear" w:color="auto" w:fill="auto"/>
            <w:noWrap/>
            <w:hideMark/>
          </w:tcPr>
          <w:p w14:paraId="1284F480" w14:textId="77777777" w:rsidR="004543E5" w:rsidRPr="00290B19" w:rsidRDefault="004543E5" w:rsidP="004543E5">
            <w:pPr>
              <w:jc w:val="center"/>
              <w:rPr>
                <w:rFonts w:cs="Arial"/>
                <w:color w:val="000000"/>
                <w:szCs w:val="22"/>
              </w:rPr>
            </w:pPr>
            <w:r w:rsidRPr="00290B19">
              <w:rPr>
                <w:rFonts w:cs="Arial"/>
                <w:color w:val="000000"/>
                <w:szCs w:val="22"/>
              </w:rPr>
              <w:t>1010</w:t>
            </w:r>
          </w:p>
        </w:tc>
        <w:tc>
          <w:tcPr>
            <w:tcW w:w="936" w:type="dxa"/>
            <w:tcBorders>
              <w:top w:val="nil"/>
              <w:left w:val="nil"/>
              <w:bottom w:val="nil"/>
              <w:right w:val="single" w:sz="4" w:space="0" w:color="auto"/>
            </w:tcBorders>
            <w:shd w:val="clear" w:color="auto" w:fill="auto"/>
            <w:noWrap/>
            <w:hideMark/>
          </w:tcPr>
          <w:p w14:paraId="11A4909E" w14:textId="77777777" w:rsidR="004543E5" w:rsidRPr="00290B19" w:rsidRDefault="004543E5" w:rsidP="004543E5">
            <w:pPr>
              <w:jc w:val="center"/>
              <w:rPr>
                <w:rFonts w:cs="Arial"/>
                <w:color w:val="000000"/>
                <w:szCs w:val="22"/>
              </w:rPr>
            </w:pPr>
            <w:r w:rsidRPr="00290B19">
              <w:rPr>
                <w:rFonts w:cs="Arial"/>
                <w:color w:val="000000"/>
                <w:szCs w:val="22"/>
              </w:rPr>
              <w:t>1420</w:t>
            </w:r>
          </w:p>
        </w:tc>
        <w:tc>
          <w:tcPr>
            <w:tcW w:w="937" w:type="dxa"/>
            <w:tcBorders>
              <w:top w:val="nil"/>
              <w:left w:val="nil"/>
              <w:bottom w:val="nil"/>
              <w:right w:val="single" w:sz="4" w:space="0" w:color="auto"/>
            </w:tcBorders>
            <w:shd w:val="clear" w:color="auto" w:fill="auto"/>
            <w:noWrap/>
            <w:hideMark/>
          </w:tcPr>
          <w:p w14:paraId="714CC720" w14:textId="77777777" w:rsidR="004543E5" w:rsidRPr="00290B19" w:rsidRDefault="004543E5" w:rsidP="004543E5">
            <w:pPr>
              <w:jc w:val="center"/>
              <w:rPr>
                <w:rFonts w:cs="Arial"/>
                <w:color w:val="000000"/>
                <w:szCs w:val="22"/>
              </w:rPr>
            </w:pPr>
            <w:r w:rsidRPr="00290B19">
              <w:rPr>
                <w:rFonts w:cs="Arial"/>
                <w:color w:val="000000"/>
                <w:szCs w:val="22"/>
              </w:rPr>
              <w:t>1230</w:t>
            </w:r>
          </w:p>
        </w:tc>
        <w:tc>
          <w:tcPr>
            <w:tcW w:w="937" w:type="dxa"/>
            <w:tcBorders>
              <w:top w:val="nil"/>
              <w:left w:val="nil"/>
              <w:bottom w:val="nil"/>
              <w:right w:val="single" w:sz="4" w:space="0" w:color="auto"/>
            </w:tcBorders>
            <w:shd w:val="clear" w:color="auto" w:fill="auto"/>
            <w:noWrap/>
            <w:hideMark/>
          </w:tcPr>
          <w:p w14:paraId="29800CA4" w14:textId="77777777" w:rsidR="004543E5" w:rsidRPr="00290B19" w:rsidRDefault="004543E5" w:rsidP="004543E5">
            <w:pPr>
              <w:jc w:val="center"/>
              <w:rPr>
                <w:rFonts w:cs="Arial"/>
                <w:color w:val="000000"/>
                <w:szCs w:val="22"/>
              </w:rPr>
            </w:pPr>
            <w:r w:rsidRPr="00290B19">
              <w:rPr>
                <w:rFonts w:cs="Arial"/>
                <w:color w:val="000000"/>
                <w:szCs w:val="22"/>
              </w:rPr>
              <w:t>1010</w:t>
            </w:r>
          </w:p>
        </w:tc>
        <w:tc>
          <w:tcPr>
            <w:tcW w:w="937" w:type="dxa"/>
            <w:tcBorders>
              <w:top w:val="nil"/>
              <w:left w:val="nil"/>
              <w:bottom w:val="single" w:sz="4" w:space="0" w:color="auto"/>
              <w:right w:val="single" w:sz="4" w:space="0" w:color="auto"/>
            </w:tcBorders>
            <w:shd w:val="clear" w:color="auto" w:fill="auto"/>
            <w:noWrap/>
            <w:hideMark/>
          </w:tcPr>
          <w:p w14:paraId="3071A65A" w14:textId="77777777" w:rsidR="004543E5" w:rsidRPr="00290B19" w:rsidRDefault="004543E5" w:rsidP="004543E5">
            <w:pPr>
              <w:jc w:val="center"/>
              <w:rPr>
                <w:rFonts w:cs="Arial"/>
                <w:color w:val="000000"/>
                <w:szCs w:val="22"/>
              </w:rPr>
            </w:pPr>
            <w:r w:rsidRPr="00290B19">
              <w:rPr>
                <w:rFonts w:cs="Arial"/>
                <w:color w:val="000000"/>
                <w:szCs w:val="22"/>
              </w:rPr>
              <w:t>1760</w:t>
            </w:r>
          </w:p>
        </w:tc>
      </w:tr>
      <w:tr w:rsidR="004543E5" w:rsidRPr="004543E5" w14:paraId="45425FB4" w14:textId="77777777" w:rsidTr="005C50C3">
        <w:trPr>
          <w:trHeight w:val="313"/>
        </w:trPr>
        <w:tc>
          <w:tcPr>
            <w:tcW w:w="1615" w:type="dxa"/>
            <w:tcBorders>
              <w:top w:val="single" w:sz="4" w:space="0" w:color="auto"/>
              <w:left w:val="single" w:sz="4" w:space="0" w:color="auto"/>
              <w:bottom w:val="single" w:sz="4" w:space="0" w:color="auto"/>
              <w:right w:val="single" w:sz="4" w:space="0" w:color="auto"/>
            </w:tcBorders>
            <w:shd w:val="clear" w:color="auto" w:fill="auto"/>
            <w:noWrap/>
            <w:hideMark/>
          </w:tcPr>
          <w:p w14:paraId="25FB1C0F" w14:textId="77777777" w:rsidR="004543E5" w:rsidRPr="00290B19" w:rsidRDefault="004543E5" w:rsidP="004543E5">
            <w:pPr>
              <w:jc w:val="center"/>
              <w:rPr>
                <w:rFonts w:cs="Arial"/>
                <w:color w:val="000000"/>
                <w:szCs w:val="22"/>
              </w:rPr>
            </w:pPr>
            <w:r w:rsidRPr="00290B19">
              <w:rPr>
                <w:rFonts w:cs="Arial"/>
                <w:color w:val="000000"/>
                <w:szCs w:val="22"/>
              </w:rPr>
              <w:t>Central</w:t>
            </w:r>
          </w:p>
        </w:tc>
        <w:tc>
          <w:tcPr>
            <w:tcW w:w="934" w:type="dxa"/>
            <w:tcBorders>
              <w:top w:val="single" w:sz="4" w:space="0" w:color="auto"/>
              <w:left w:val="nil"/>
              <w:bottom w:val="single" w:sz="4" w:space="0" w:color="auto"/>
              <w:right w:val="single" w:sz="4" w:space="0" w:color="auto"/>
            </w:tcBorders>
            <w:shd w:val="clear" w:color="auto" w:fill="auto"/>
            <w:noWrap/>
            <w:hideMark/>
          </w:tcPr>
          <w:p w14:paraId="2D7023CC" w14:textId="77777777" w:rsidR="004543E5" w:rsidRPr="00290B19" w:rsidRDefault="004543E5" w:rsidP="004543E5">
            <w:pPr>
              <w:jc w:val="center"/>
              <w:rPr>
                <w:rFonts w:cs="Arial"/>
                <w:color w:val="000000"/>
                <w:szCs w:val="22"/>
              </w:rPr>
            </w:pPr>
            <w:r w:rsidRPr="00290B19">
              <w:rPr>
                <w:rFonts w:cs="Arial"/>
                <w:color w:val="000000"/>
                <w:szCs w:val="22"/>
              </w:rPr>
              <w:t>690</w:t>
            </w:r>
          </w:p>
        </w:tc>
        <w:tc>
          <w:tcPr>
            <w:tcW w:w="936" w:type="dxa"/>
            <w:tcBorders>
              <w:top w:val="single" w:sz="4" w:space="0" w:color="auto"/>
              <w:left w:val="nil"/>
              <w:bottom w:val="single" w:sz="4" w:space="0" w:color="auto"/>
              <w:right w:val="single" w:sz="4" w:space="0" w:color="auto"/>
            </w:tcBorders>
            <w:shd w:val="clear" w:color="auto" w:fill="auto"/>
            <w:noWrap/>
            <w:hideMark/>
          </w:tcPr>
          <w:p w14:paraId="421A135D" w14:textId="77777777" w:rsidR="004543E5" w:rsidRPr="00290B19" w:rsidRDefault="004543E5" w:rsidP="004543E5">
            <w:pPr>
              <w:jc w:val="center"/>
              <w:rPr>
                <w:rFonts w:cs="Arial"/>
                <w:color w:val="000000"/>
                <w:szCs w:val="22"/>
              </w:rPr>
            </w:pPr>
            <w:r w:rsidRPr="00290B19">
              <w:rPr>
                <w:rFonts w:cs="Arial"/>
                <w:color w:val="000000"/>
                <w:szCs w:val="22"/>
              </w:rPr>
              <w:t>690</w:t>
            </w:r>
          </w:p>
        </w:tc>
        <w:tc>
          <w:tcPr>
            <w:tcW w:w="936" w:type="dxa"/>
            <w:tcBorders>
              <w:top w:val="single" w:sz="4" w:space="0" w:color="auto"/>
              <w:left w:val="nil"/>
              <w:bottom w:val="single" w:sz="4" w:space="0" w:color="auto"/>
              <w:right w:val="single" w:sz="4" w:space="0" w:color="auto"/>
            </w:tcBorders>
            <w:shd w:val="clear" w:color="auto" w:fill="auto"/>
            <w:noWrap/>
            <w:hideMark/>
          </w:tcPr>
          <w:p w14:paraId="7D65B0D8" w14:textId="77777777" w:rsidR="004543E5" w:rsidRPr="00290B19" w:rsidRDefault="004543E5" w:rsidP="004543E5">
            <w:pPr>
              <w:jc w:val="center"/>
              <w:rPr>
                <w:rFonts w:cs="Arial"/>
                <w:color w:val="000000"/>
                <w:szCs w:val="22"/>
              </w:rPr>
            </w:pPr>
            <w:r w:rsidRPr="00290B19">
              <w:rPr>
                <w:rFonts w:cs="Arial"/>
                <w:color w:val="000000"/>
                <w:szCs w:val="22"/>
              </w:rPr>
              <w:t>690</w:t>
            </w:r>
          </w:p>
        </w:tc>
        <w:tc>
          <w:tcPr>
            <w:tcW w:w="936" w:type="dxa"/>
            <w:tcBorders>
              <w:top w:val="single" w:sz="4" w:space="0" w:color="auto"/>
              <w:left w:val="nil"/>
              <w:bottom w:val="single" w:sz="4" w:space="0" w:color="auto"/>
              <w:right w:val="single" w:sz="4" w:space="0" w:color="auto"/>
            </w:tcBorders>
            <w:shd w:val="clear" w:color="auto" w:fill="auto"/>
            <w:noWrap/>
            <w:hideMark/>
          </w:tcPr>
          <w:p w14:paraId="413E5B69" w14:textId="77777777" w:rsidR="004543E5" w:rsidRPr="00290B19" w:rsidRDefault="004543E5" w:rsidP="004543E5">
            <w:pPr>
              <w:jc w:val="center"/>
              <w:rPr>
                <w:rFonts w:cs="Arial"/>
                <w:color w:val="000000"/>
                <w:szCs w:val="22"/>
              </w:rPr>
            </w:pPr>
            <w:r w:rsidRPr="00290B19">
              <w:rPr>
                <w:rFonts w:cs="Arial"/>
                <w:color w:val="000000"/>
                <w:szCs w:val="22"/>
              </w:rPr>
              <w:t>690</w:t>
            </w:r>
          </w:p>
        </w:tc>
        <w:tc>
          <w:tcPr>
            <w:tcW w:w="936" w:type="dxa"/>
            <w:tcBorders>
              <w:top w:val="single" w:sz="4" w:space="0" w:color="auto"/>
              <w:left w:val="nil"/>
              <w:bottom w:val="single" w:sz="4" w:space="0" w:color="auto"/>
              <w:right w:val="single" w:sz="4" w:space="0" w:color="auto"/>
            </w:tcBorders>
            <w:shd w:val="clear" w:color="auto" w:fill="auto"/>
            <w:noWrap/>
            <w:hideMark/>
          </w:tcPr>
          <w:p w14:paraId="10459840" w14:textId="77777777" w:rsidR="004543E5" w:rsidRPr="00290B19" w:rsidRDefault="004543E5" w:rsidP="004543E5">
            <w:pPr>
              <w:jc w:val="center"/>
              <w:rPr>
                <w:rFonts w:cs="Arial"/>
                <w:color w:val="000000"/>
                <w:szCs w:val="22"/>
              </w:rPr>
            </w:pPr>
            <w:r w:rsidRPr="00290B19">
              <w:rPr>
                <w:rFonts w:cs="Arial"/>
                <w:color w:val="000000"/>
                <w:szCs w:val="22"/>
              </w:rPr>
              <w:t>950</w:t>
            </w:r>
          </w:p>
        </w:tc>
        <w:tc>
          <w:tcPr>
            <w:tcW w:w="937" w:type="dxa"/>
            <w:tcBorders>
              <w:top w:val="single" w:sz="4" w:space="0" w:color="auto"/>
              <w:left w:val="nil"/>
              <w:bottom w:val="single" w:sz="4" w:space="0" w:color="auto"/>
              <w:right w:val="single" w:sz="4" w:space="0" w:color="auto"/>
            </w:tcBorders>
            <w:shd w:val="clear" w:color="auto" w:fill="auto"/>
            <w:noWrap/>
            <w:hideMark/>
          </w:tcPr>
          <w:p w14:paraId="58EE7F34" w14:textId="77777777" w:rsidR="004543E5" w:rsidRPr="00290B19" w:rsidRDefault="004543E5" w:rsidP="004543E5">
            <w:pPr>
              <w:jc w:val="center"/>
              <w:rPr>
                <w:rFonts w:cs="Arial"/>
                <w:color w:val="000000"/>
                <w:szCs w:val="22"/>
              </w:rPr>
            </w:pPr>
            <w:r w:rsidRPr="00290B19">
              <w:rPr>
                <w:rFonts w:cs="Arial"/>
                <w:color w:val="000000"/>
                <w:szCs w:val="22"/>
              </w:rPr>
              <w:t>820</w:t>
            </w:r>
          </w:p>
        </w:tc>
        <w:tc>
          <w:tcPr>
            <w:tcW w:w="937" w:type="dxa"/>
            <w:tcBorders>
              <w:top w:val="single" w:sz="4" w:space="0" w:color="auto"/>
              <w:left w:val="nil"/>
              <w:bottom w:val="single" w:sz="4" w:space="0" w:color="auto"/>
              <w:right w:val="nil"/>
            </w:tcBorders>
            <w:shd w:val="clear" w:color="auto" w:fill="auto"/>
            <w:noWrap/>
            <w:hideMark/>
          </w:tcPr>
          <w:p w14:paraId="5092D152" w14:textId="77777777" w:rsidR="004543E5" w:rsidRPr="00290B19" w:rsidRDefault="004543E5" w:rsidP="004543E5">
            <w:pPr>
              <w:jc w:val="center"/>
              <w:rPr>
                <w:rFonts w:cs="Arial"/>
                <w:color w:val="000000"/>
                <w:szCs w:val="22"/>
              </w:rPr>
            </w:pPr>
            <w:r w:rsidRPr="00290B19">
              <w:rPr>
                <w:rFonts w:cs="Arial"/>
                <w:color w:val="000000"/>
                <w:szCs w:val="22"/>
              </w:rPr>
              <w:t>690</w:t>
            </w:r>
          </w:p>
        </w:tc>
        <w:tc>
          <w:tcPr>
            <w:tcW w:w="937" w:type="dxa"/>
            <w:tcBorders>
              <w:top w:val="nil"/>
              <w:left w:val="single" w:sz="4" w:space="0" w:color="auto"/>
              <w:bottom w:val="single" w:sz="4" w:space="0" w:color="auto"/>
              <w:right w:val="single" w:sz="4" w:space="0" w:color="auto"/>
            </w:tcBorders>
            <w:shd w:val="clear" w:color="auto" w:fill="auto"/>
            <w:noWrap/>
            <w:hideMark/>
          </w:tcPr>
          <w:p w14:paraId="2B75120E" w14:textId="77777777" w:rsidR="004543E5" w:rsidRPr="00290B19" w:rsidRDefault="004543E5" w:rsidP="004543E5">
            <w:pPr>
              <w:jc w:val="center"/>
              <w:rPr>
                <w:rFonts w:cs="Arial"/>
                <w:color w:val="000000"/>
                <w:szCs w:val="22"/>
              </w:rPr>
            </w:pPr>
            <w:r w:rsidRPr="00290B19">
              <w:rPr>
                <w:rFonts w:cs="Arial"/>
                <w:color w:val="000000"/>
                <w:szCs w:val="22"/>
              </w:rPr>
              <w:t>910</w:t>
            </w:r>
          </w:p>
        </w:tc>
      </w:tr>
      <w:tr w:rsidR="004543E5" w:rsidRPr="004543E5" w14:paraId="40FBE6A6" w14:textId="77777777" w:rsidTr="005C50C3">
        <w:trPr>
          <w:trHeight w:val="313"/>
        </w:trPr>
        <w:tc>
          <w:tcPr>
            <w:tcW w:w="1615" w:type="dxa"/>
            <w:tcBorders>
              <w:top w:val="nil"/>
              <w:left w:val="single" w:sz="4" w:space="0" w:color="auto"/>
              <w:bottom w:val="single" w:sz="4" w:space="0" w:color="auto"/>
              <w:right w:val="single" w:sz="4" w:space="0" w:color="auto"/>
            </w:tcBorders>
            <w:shd w:val="clear" w:color="auto" w:fill="auto"/>
            <w:noWrap/>
            <w:hideMark/>
          </w:tcPr>
          <w:p w14:paraId="1E5E5435" w14:textId="77777777" w:rsidR="004543E5" w:rsidRPr="00290B19" w:rsidRDefault="004543E5" w:rsidP="004543E5">
            <w:pPr>
              <w:jc w:val="center"/>
              <w:rPr>
                <w:rFonts w:cs="Arial"/>
                <w:color w:val="000000"/>
                <w:szCs w:val="22"/>
              </w:rPr>
            </w:pPr>
            <w:r w:rsidRPr="00290B19">
              <w:rPr>
                <w:rFonts w:cs="Arial"/>
                <w:color w:val="000000"/>
                <w:szCs w:val="22"/>
              </w:rPr>
              <w:t>South</w:t>
            </w:r>
          </w:p>
        </w:tc>
        <w:tc>
          <w:tcPr>
            <w:tcW w:w="934" w:type="dxa"/>
            <w:tcBorders>
              <w:top w:val="nil"/>
              <w:left w:val="nil"/>
              <w:bottom w:val="single" w:sz="4" w:space="0" w:color="auto"/>
              <w:right w:val="single" w:sz="4" w:space="0" w:color="auto"/>
            </w:tcBorders>
            <w:shd w:val="clear" w:color="auto" w:fill="auto"/>
            <w:noWrap/>
            <w:hideMark/>
          </w:tcPr>
          <w:p w14:paraId="23D14A99" w14:textId="77777777" w:rsidR="004543E5" w:rsidRPr="00290B19" w:rsidRDefault="004543E5" w:rsidP="004543E5">
            <w:pPr>
              <w:jc w:val="center"/>
              <w:rPr>
                <w:rFonts w:cs="Arial"/>
                <w:color w:val="000000"/>
                <w:szCs w:val="22"/>
              </w:rPr>
            </w:pPr>
            <w:r w:rsidRPr="00290B19">
              <w:rPr>
                <w:rFonts w:cs="Arial"/>
                <w:color w:val="000000"/>
                <w:szCs w:val="22"/>
              </w:rPr>
              <w:t>800</w:t>
            </w:r>
          </w:p>
        </w:tc>
        <w:tc>
          <w:tcPr>
            <w:tcW w:w="936" w:type="dxa"/>
            <w:tcBorders>
              <w:top w:val="nil"/>
              <w:left w:val="nil"/>
              <w:bottom w:val="single" w:sz="4" w:space="0" w:color="auto"/>
              <w:right w:val="single" w:sz="4" w:space="0" w:color="auto"/>
            </w:tcBorders>
            <w:shd w:val="clear" w:color="auto" w:fill="auto"/>
            <w:noWrap/>
            <w:hideMark/>
          </w:tcPr>
          <w:p w14:paraId="2F27A527" w14:textId="77777777" w:rsidR="004543E5" w:rsidRPr="00290B19" w:rsidRDefault="004543E5" w:rsidP="004543E5">
            <w:pPr>
              <w:jc w:val="center"/>
              <w:rPr>
                <w:rFonts w:cs="Arial"/>
                <w:color w:val="000000"/>
                <w:szCs w:val="22"/>
              </w:rPr>
            </w:pPr>
            <w:r w:rsidRPr="00290B19">
              <w:rPr>
                <w:rFonts w:cs="Arial"/>
                <w:color w:val="000000"/>
                <w:szCs w:val="22"/>
              </w:rPr>
              <w:t>800</w:t>
            </w:r>
          </w:p>
        </w:tc>
        <w:tc>
          <w:tcPr>
            <w:tcW w:w="936" w:type="dxa"/>
            <w:tcBorders>
              <w:top w:val="nil"/>
              <w:left w:val="nil"/>
              <w:bottom w:val="single" w:sz="4" w:space="0" w:color="auto"/>
              <w:right w:val="single" w:sz="4" w:space="0" w:color="auto"/>
            </w:tcBorders>
            <w:shd w:val="clear" w:color="auto" w:fill="auto"/>
            <w:noWrap/>
            <w:hideMark/>
          </w:tcPr>
          <w:p w14:paraId="1EF78D48" w14:textId="77777777" w:rsidR="004543E5" w:rsidRPr="00290B19" w:rsidRDefault="004543E5" w:rsidP="004543E5">
            <w:pPr>
              <w:jc w:val="center"/>
              <w:rPr>
                <w:rFonts w:cs="Arial"/>
                <w:color w:val="000000"/>
                <w:szCs w:val="22"/>
              </w:rPr>
            </w:pPr>
            <w:r w:rsidRPr="00290B19">
              <w:rPr>
                <w:rFonts w:cs="Arial"/>
                <w:color w:val="000000"/>
                <w:szCs w:val="22"/>
              </w:rPr>
              <w:t>800</w:t>
            </w:r>
          </w:p>
        </w:tc>
        <w:tc>
          <w:tcPr>
            <w:tcW w:w="936" w:type="dxa"/>
            <w:tcBorders>
              <w:top w:val="nil"/>
              <w:left w:val="nil"/>
              <w:bottom w:val="single" w:sz="4" w:space="0" w:color="auto"/>
              <w:right w:val="single" w:sz="4" w:space="0" w:color="auto"/>
            </w:tcBorders>
            <w:shd w:val="clear" w:color="auto" w:fill="auto"/>
            <w:noWrap/>
            <w:hideMark/>
          </w:tcPr>
          <w:p w14:paraId="19F3BAE8" w14:textId="77777777" w:rsidR="004543E5" w:rsidRPr="00290B19" w:rsidRDefault="004543E5" w:rsidP="004543E5">
            <w:pPr>
              <w:jc w:val="center"/>
              <w:rPr>
                <w:rFonts w:cs="Arial"/>
                <w:color w:val="000000"/>
                <w:szCs w:val="22"/>
              </w:rPr>
            </w:pPr>
            <w:r w:rsidRPr="00290B19">
              <w:rPr>
                <w:rFonts w:cs="Arial"/>
                <w:color w:val="000000"/>
                <w:szCs w:val="22"/>
              </w:rPr>
              <w:t>800</w:t>
            </w:r>
          </w:p>
        </w:tc>
        <w:tc>
          <w:tcPr>
            <w:tcW w:w="936" w:type="dxa"/>
            <w:tcBorders>
              <w:top w:val="nil"/>
              <w:left w:val="nil"/>
              <w:bottom w:val="single" w:sz="4" w:space="0" w:color="auto"/>
              <w:right w:val="single" w:sz="4" w:space="0" w:color="auto"/>
            </w:tcBorders>
            <w:shd w:val="clear" w:color="auto" w:fill="auto"/>
            <w:noWrap/>
            <w:hideMark/>
          </w:tcPr>
          <w:p w14:paraId="36560F27" w14:textId="77777777" w:rsidR="004543E5" w:rsidRPr="00290B19" w:rsidRDefault="004543E5" w:rsidP="004543E5">
            <w:pPr>
              <w:jc w:val="center"/>
              <w:rPr>
                <w:rFonts w:cs="Arial"/>
                <w:color w:val="000000"/>
                <w:szCs w:val="22"/>
              </w:rPr>
            </w:pPr>
            <w:r w:rsidRPr="00290B19">
              <w:rPr>
                <w:rFonts w:cs="Arial"/>
                <w:color w:val="000000"/>
                <w:szCs w:val="22"/>
              </w:rPr>
              <w:t>1100</w:t>
            </w:r>
          </w:p>
        </w:tc>
        <w:tc>
          <w:tcPr>
            <w:tcW w:w="937" w:type="dxa"/>
            <w:tcBorders>
              <w:top w:val="nil"/>
              <w:left w:val="nil"/>
              <w:bottom w:val="single" w:sz="4" w:space="0" w:color="auto"/>
              <w:right w:val="single" w:sz="4" w:space="0" w:color="auto"/>
            </w:tcBorders>
            <w:shd w:val="clear" w:color="auto" w:fill="auto"/>
            <w:noWrap/>
            <w:hideMark/>
          </w:tcPr>
          <w:p w14:paraId="1E901FD7" w14:textId="77777777" w:rsidR="004543E5" w:rsidRPr="00290B19" w:rsidRDefault="004543E5" w:rsidP="004543E5">
            <w:pPr>
              <w:jc w:val="center"/>
              <w:rPr>
                <w:rFonts w:cs="Arial"/>
                <w:color w:val="000000"/>
                <w:szCs w:val="22"/>
              </w:rPr>
            </w:pPr>
            <w:r w:rsidRPr="00290B19">
              <w:rPr>
                <w:rFonts w:cs="Arial"/>
                <w:color w:val="000000"/>
                <w:szCs w:val="22"/>
              </w:rPr>
              <w:t>960</w:t>
            </w:r>
          </w:p>
        </w:tc>
        <w:tc>
          <w:tcPr>
            <w:tcW w:w="937" w:type="dxa"/>
            <w:tcBorders>
              <w:top w:val="nil"/>
              <w:left w:val="nil"/>
              <w:bottom w:val="single" w:sz="4" w:space="0" w:color="auto"/>
              <w:right w:val="single" w:sz="4" w:space="0" w:color="auto"/>
            </w:tcBorders>
            <w:shd w:val="clear" w:color="auto" w:fill="auto"/>
            <w:noWrap/>
            <w:hideMark/>
          </w:tcPr>
          <w:p w14:paraId="1A223853" w14:textId="77777777" w:rsidR="004543E5" w:rsidRPr="00290B19" w:rsidRDefault="004543E5" w:rsidP="004543E5">
            <w:pPr>
              <w:jc w:val="center"/>
              <w:rPr>
                <w:rFonts w:cs="Arial"/>
                <w:color w:val="000000"/>
                <w:szCs w:val="22"/>
              </w:rPr>
            </w:pPr>
            <w:r w:rsidRPr="00290B19">
              <w:rPr>
                <w:rFonts w:cs="Arial"/>
                <w:color w:val="000000"/>
                <w:szCs w:val="22"/>
              </w:rPr>
              <w:t>800</w:t>
            </w:r>
          </w:p>
        </w:tc>
        <w:tc>
          <w:tcPr>
            <w:tcW w:w="937" w:type="dxa"/>
            <w:tcBorders>
              <w:top w:val="nil"/>
              <w:left w:val="nil"/>
              <w:bottom w:val="single" w:sz="4" w:space="0" w:color="auto"/>
              <w:right w:val="single" w:sz="4" w:space="0" w:color="auto"/>
            </w:tcBorders>
            <w:shd w:val="clear" w:color="auto" w:fill="auto"/>
            <w:noWrap/>
            <w:hideMark/>
          </w:tcPr>
          <w:p w14:paraId="2DD78AFD" w14:textId="77777777" w:rsidR="004543E5" w:rsidRPr="00290B19" w:rsidRDefault="004543E5" w:rsidP="004543E5">
            <w:pPr>
              <w:jc w:val="center"/>
              <w:rPr>
                <w:rFonts w:cs="Arial"/>
                <w:color w:val="000000"/>
                <w:szCs w:val="22"/>
              </w:rPr>
            </w:pPr>
            <w:r w:rsidRPr="00290B19">
              <w:rPr>
                <w:rFonts w:cs="Arial"/>
                <w:color w:val="000000"/>
                <w:szCs w:val="22"/>
              </w:rPr>
              <w:t>1000</w:t>
            </w:r>
          </w:p>
        </w:tc>
      </w:tr>
      <w:tr w:rsidR="004543E5" w:rsidRPr="004543E5" w14:paraId="6E7BECCE" w14:textId="77777777" w:rsidTr="005C50C3">
        <w:trPr>
          <w:trHeight w:val="313"/>
        </w:trPr>
        <w:tc>
          <w:tcPr>
            <w:tcW w:w="1615" w:type="dxa"/>
            <w:tcBorders>
              <w:top w:val="nil"/>
              <w:left w:val="single" w:sz="4" w:space="0" w:color="auto"/>
              <w:bottom w:val="single" w:sz="4" w:space="0" w:color="auto"/>
              <w:right w:val="single" w:sz="4" w:space="0" w:color="auto"/>
            </w:tcBorders>
            <w:shd w:val="clear" w:color="auto" w:fill="auto"/>
            <w:noWrap/>
            <w:hideMark/>
          </w:tcPr>
          <w:p w14:paraId="1ACC46DF" w14:textId="77777777" w:rsidR="004543E5" w:rsidRPr="00290B19" w:rsidRDefault="004543E5" w:rsidP="004543E5">
            <w:pPr>
              <w:jc w:val="left"/>
              <w:rPr>
                <w:rFonts w:cs="Arial"/>
                <w:b/>
                <w:bCs/>
                <w:color w:val="000000"/>
                <w:szCs w:val="22"/>
              </w:rPr>
            </w:pPr>
            <w:r w:rsidRPr="00290B19">
              <w:rPr>
                <w:rFonts w:cs="Arial"/>
                <w:b/>
                <w:bCs/>
                <w:color w:val="000000"/>
                <w:szCs w:val="22"/>
              </w:rPr>
              <w:t>Statewide Totals</w:t>
            </w:r>
          </w:p>
        </w:tc>
        <w:tc>
          <w:tcPr>
            <w:tcW w:w="934" w:type="dxa"/>
            <w:tcBorders>
              <w:top w:val="nil"/>
              <w:left w:val="nil"/>
              <w:bottom w:val="single" w:sz="4" w:space="0" w:color="auto"/>
              <w:right w:val="single" w:sz="4" w:space="0" w:color="auto"/>
            </w:tcBorders>
            <w:shd w:val="clear" w:color="auto" w:fill="auto"/>
            <w:noWrap/>
            <w:hideMark/>
          </w:tcPr>
          <w:p w14:paraId="29C7A750" w14:textId="77777777" w:rsidR="004543E5" w:rsidRPr="00290B19" w:rsidRDefault="004543E5" w:rsidP="004543E5">
            <w:pPr>
              <w:jc w:val="center"/>
              <w:rPr>
                <w:rFonts w:cs="Arial"/>
                <w:b/>
                <w:bCs/>
                <w:color w:val="000000"/>
                <w:szCs w:val="22"/>
              </w:rPr>
            </w:pPr>
            <w:r w:rsidRPr="00290B19">
              <w:rPr>
                <w:rFonts w:cs="Arial"/>
                <w:b/>
                <w:bCs/>
                <w:color w:val="000000"/>
                <w:szCs w:val="22"/>
              </w:rPr>
              <w:t>2500</w:t>
            </w:r>
          </w:p>
        </w:tc>
        <w:tc>
          <w:tcPr>
            <w:tcW w:w="936" w:type="dxa"/>
            <w:tcBorders>
              <w:top w:val="nil"/>
              <w:left w:val="nil"/>
              <w:bottom w:val="single" w:sz="4" w:space="0" w:color="auto"/>
              <w:right w:val="single" w:sz="4" w:space="0" w:color="auto"/>
            </w:tcBorders>
            <w:shd w:val="clear" w:color="auto" w:fill="auto"/>
            <w:noWrap/>
            <w:hideMark/>
          </w:tcPr>
          <w:p w14:paraId="6B6A7AC8" w14:textId="77777777" w:rsidR="004543E5" w:rsidRPr="00290B19" w:rsidRDefault="004543E5" w:rsidP="004543E5">
            <w:pPr>
              <w:jc w:val="center"/>
              <w:rPr>
                <w:rFonts w:cs="Arial"/>
                <w:b/>
                <w:bCs/>
                <w:color w:val="000000"/>
                <w:szCs w:val="22"/>
              </w:rPr>
            </w:pPr>
            <w:r w:rsidRPr="00290B19">
              <w:rPr>
                <w:rFonts w:cs="Arial"/>
                <w:b/>
                <w:bCs/>
                <w:color w:val="000000"/>
                <w:szCs w:val="22"/>
              </w:rPr>
              <w:t>2500</w:t>
            </w:r>
          </w:p>
        </w:tc>
        <w:tc>
          <w:tcPr>
            <w:tcW w:w="936" w:type="dxa"/>
            <w:tcBorders>
              <w:top w:val="nil"/>
              <w:left w:val="nil"/>
              <w:bottom w:val="single" w:sz="4" w:space="0" w:color="auto"/>
              <w:right w:val="single" w:sz="4" w:space="0" w:color="auto"/>
            </w:tcBorders>
            <w:shd w:val="clear" w:color="auto" w:fill="auto"/>
            <w:noWrap/>
            <w:hideMark/>
          </w:tcPr>
          <w:p w14:paraId="6EF538E0" w14:textId="77777777" w:rsidR="004543E5" w:rsidRPr="00290B19" w:rsidRDefault="004543E5" w:rsidP="004543E5">
            <w:pPr>
              <w:jc w:val="center"/>
              <w:rPr>
                <w:rFonts w:cs="Arial"/>
                <w:b/>
                <w:bCs/>
                <w:color w:val="000000"/>
                <w:szCs w:val="22"/>
              </w:rPr>
            </w:pPr>
            <w:r w:rsidRPr="00290B19">
              <w:rPr>
                <w:rFonts w:cs="Arial"/>
                <w:b/>
                <w:bCs/>
                <w:color w:val="000000"/>
                <w:szCs w:val="22"/>
              </w:rPr>
              <w:t>2500</w:t>
            </w:r>
          </w:p>
        </w:tc>
        <w:tc>
          <w:tcPr>
            <w:tcW w:w="936" w:type="dxa"/>
            <w:tcBorders>
              <w:top w:val="nil"/>
              <w:left w:val="nil"/>
              <w:bottom w:val="single" w:sz="4" w:space="0" w:color="auto"/>
              <w:right w:val="single" w:sz="4" w:space="0" w:color="auto"/>
            </w:tcBorders>
            <w:shd w:val="clear" w:color="auto" w:fill="auto"/>
            <w:noWrap/>
            <w:hideMark/>
          </w:tcPr>
          <w:p w14:paraId="5093CAB5" w14:textId="77777777" w:rsidR="004543E5" w:rsidRPr="00290B19" w:rsidRDefault="004543E5" w:rsidP="004543E5">
            <w:pPr>
              <w:jc w:val="center"/>
              <w:rPr>
                <w:rFonts w:cs="Arial"/>
                <w:b/>
                <w:bCs/>
                <w:color w:val="000000"/>
                <w:szCs w:val="22"/>
              </w:rPr>
            </w:pPr>
            <w:r w:rsidRPr="00290B19">
              <w:rPr>
                <w:rFonts w:cs="Arial"/>
                <w:b/>
                <w:bCs/>
                <w:color w:val="000000"/>
                <w:szCs w:val="22"/>
              </w:rPr>
              <w:t>2500</w:t>
            </w:r>
          </w:p>
        </w:tc>
        <w:tc>
          <w:tcPr>
            <w:tcW w:w="936" w:type="dxa"/>
            <w:tcBorders>
              <w:top w:val="nil"/>
              <w:left w:val="nil"/>
              <w:bottom w:val="single" w:sz="4" w:space="0" w:color="auto"/>
              <w:right w:val="single" w:sz="4" w:space="0" w:color="auto"/>
            </w:tcBorders>
            <w:shd w:val="clear" w:color="auto" w:fill="auto"/>
            <w:noWrap/>
            <w:hideMark/>
          </w:tcPr>
          <w:p w14:paraId="50D459CB" w14:textId="77777777" w:rsidR="004543E5" w:rsidRPr="00290B19" w:rsidRDefault="004543E5" w:rsidP="004543E5">
            <w:pPr>
              <w:jc w:val="center"/>
              <w:rPr>
                <w:rFonts w:cs="Arial"/>
                <w:b/>
                <w:bCs/>
                <w:color w:val="000000"/>
                <w:szCs w:val="22"/>
              </w:rPr>
            </w:pPr>
            <w:r w:rsidRPr="00290B19">
              <w:rPr>
                <w:rFonts w:cs="Arial"/>
                <w:b/>
                <w:bCs/>
                <w:color w:val="000000"/>
                <w:szCs w:val="22"/>
              </w:rPr>
              <w:t>3470</w:t>
            </w:r>
          </w:p>
        </w:tc>
        <w:tc>
          <w:tcPr>
            <w:tcW w:w="937" w:type="dxa"/>
            <w:tcBorders>
              <w:top w:val="nil"/>
              <w:left w:val="nil"/>
              <w:bottom w:val="single" w:sz="4" w:space="0" w:color="auto"/>
              <w:right w:val="single" w:sz="4" w:space="0" w:color="auto"/>
            </w:tcBorders>
            <w:shd w:val="clear" w:color="auto" w:fill="auto"/>
            <w:noWrap/>
            <w:hideMark/>
          </w:tcPr>
          <w:p w14:paraId="7D85AAFE" w14:textId="77777777" w:rsidR="004543E5" w:rsidRPr="00290B19" w:rsidRDefault="004543E5" w:rsidP="004543E5">
            <w:pPr>
              <w:jc w:val="center"/>
              <w:rPr>
                <w:rFonts w:cs="Arial"/>
                <w:b/>
                <w:bCs/>
                <w:color w:val="000000"/>
                <w:szCs w:val="22"/>
              </w:rPr>
            </w:pPr>
            <w:r w:rsidRPr="00290B19">
              <w:rPr>
                <w:rFonts w:cs="Arial"/>
                <w:b/>
                <w:bCs/>
                <w:color w:val="000000"/>
                <w:szCs w:val="22"/>
              </w:rPr>
              <w:t>3010</w:t>
            </w:r>
          </w:p>
        </w:tc>
        <w:tc>
          <w:tcPr>
            <w:tcW w:w="937" w:type="dxa"/>
            <w:tcBorders>
              <w:top w:val="nil"/>
              <w:left w:val="nil"/>
              <w:bottom w:val="single" w:sz="4" w:space="0" w:color="auto"/>
              <w:right w:val="single" w:sz="4" w:space="0" w:color="auto"/>
            </w:tcBorders>
            <w:shd w:val="clear" w:color="auto" w:fill="auto"/>
            <w:noWrap/>
            <w:hideMark/>
          </w:tcPr>
          <w:p w14:paraId="0BFDC1D8" w14:textId="77777777" w:rsidR="004543E5" w:rsidRPr="00290B19" w:rsidRDefault="004543E5" w:rsidP="004543E5">
            <w:pPr>
              <w:jc w:val="center"/>
              <w:rPr>
                <w:rFonts w:cs="Arial"/>
                <w:b/>
                <w:bCs/>
                <w:color w:val="000000"/>
                <w:szCs w:val="22"/>
              </w:rPr>
            </w:pPr>
            <w:r w:rsidRPr="00290B19">
              <w:rPr>
                <w:rFonts w:cs="Arial"/>
                <w:b/>
                <w:bCs/>
                <w:color w:val="000000"/>
                <w:szCs w:val="22"/>
              </w:rPr>
              <w:t>2500</w:t>
            </w:r>
          </w:p>
        </w:tc>
        <w:tc>
          <w:tcPr>
            <w:tcW w:w="937" w:type="dxa"/>
            <w:tcBorders>
              <w:top w:val="nil"/>
              <w:left w:val="nil"/>
              <w:bottom w:val="single" w:sz="4" w:space="0" w:color="auto"/>
              <w:right w:val="single" w:sz="4" w:space="0" w:color="auto"/>
            </w:tcBorders>
            <w:shd w:val="clear" w:color="auto" w:fill="auto"/>
            <w:noWrap/>
            <w:hideMark/>
          </w:tcPr>
          <w:p w14:paraId="210240C8" w14:textId="77777777" w:rsidR="004543E5" w:rsidRPr="00290B19" w:rsidRDefault="004543E5" w:rsidP="004543E5">
            <w:pPr>
              <w:jc w:val="center"/>
              <w:rPr>
                <w:rFonts w:cs="Arial"/>
                <w:b/>
                <w:bCs/>
                <w:color w:val="000000"/>
                <w:szCs w:val="22"/>
              </w:rPr>
            </w:pPr>
            <w:r w:rsidRPr="00290B19">
              <w:rPr>
                <w:rFonts w:cs="Arial"/>
                <w:b/>
                <w:bCs/>
                <w:color w:val="000000"/>
                <w:szCs w:val="22"/>
              </w:rPr>
              <w:t>3670</w:t>
            </w:r>
          </w:p>
        </w:tc>
      </w:tr>
    </w:tbl>
    <w:p w14:paraId="6967B28A" w14:textId="77777777" w:rsidR="005A7078" w:rsidRDefault="005A7078" w:rsidP="005A7078">
      <w:pPr>
        <w:jc w:val="left"/>
      </w:pPr>
    </w:p>
    <w:tbl>
      <w:tblPr>
        <w:tblW w:w="7475" w:type="dxa"/>
        <w:tblInd w:w="-10" w:type="dxa"/>
        <w:tblLayout w:type="fixed"/>
        <w:tblCellMar>
          <w:left w:w="0" w:type="dxa"/>
          <w:right w:w="0" w:type="dxa"/>
        </w:tblCellMar>
        <w:tblLook w:val="0000" w:firstRow="0" w:lastRow="0" w:firstColumn="0" w:lastColumn="0" w:noHBand="0" w:noVBand="0"/>
      </w:tblPr>
      <w:tblGrid>
        <w:gridCol w:w="2975"/>
        <w:gridCol w:w="4500"/>
      </w:tblGrid>
      <w:tr w:rsidR="005A7078" w:rsidRPr="008D2B0E" w14:paraId="2D6A4142" w14:textId="77777777" w:rsidTr="00814F0F">
        <w:trPr>
          <w:trHeight w:val="506"/>
        </w:trPr>
        <w:tc>
          <w:tcPr>
            <w:tcW w:w="2975" w:type="dxa"/>
            <w:tcBorders>
              <w:top w:val="single" w:sz="4" w:space="0" w:color="000000"/>
              <w:left w:val="single" w:sz="4" w:space="0" w:color="000000"/>
              <w:bottom w:val="single" w:sz="4" w:space="0" w:color="000000"/>
              <w:right w:val="single" w:sz="4" w:space="0" w:color="000000"/>
            </w:tcBorders>
          </w:tcPr>
          <w:p w14:paraId="4A393AF7" w14:textId="77777777" w:rsidR="005A7078" w:rsidRPr="008D2B0E" w:rsidRDefault="005A7078" w:rsidP="00814F0F">
            <w:pPr>
              <w:kinsoku w:val="0"/>
              <w:overflowPunct w:val="0"/>
              <w:autoSpaceDE w:val="0"/>
              <w:autoSpaceDN w:val="0"/>
              <w:adjustRightInd w:val="0"/>
              <w:spacing w:before="2" w:line="252" w:lineRule="exact"/>
              <w:ind w:left="418" w:right="130" w:hanging="255"/>
              <w:jc w:val="center"/>
              <w:rPr>
                <w:rFonts w:cs="Arial"/>
                <w:b/>
                <w:bCs/>
                <w:szCs w:val="22"/>
              </w:rPr>
            </w:pPr>
            <w:r w:rsidRPr="008D2B0E">
              <w:rPr>
                <w:rFonts w:cs="Arial"/>
                <w:b/>
                <w:bCs/>
                <w:szCs w:val="22"/>
              </w:rPr>
              <w:t>Region</w:t>
            </w:r>
          </w:p>
        </w:tc>
        <w:tc>
          <w:tcPr>
            <w:tcW w:w="4500" w:type="dxa"/>
            <w:tcBorders>
              <w:top w:val="single" w:sz="4" w:space="0" w:color="000000"/>
              <w:left w:val="single" w:sz="4" w:space="0" w:color="000000"/>
              <w:bottom w:val="single" w:sz="4" w:space="0" w:color="000000"/>
              <w:right w:val="single" w:sz="4" w:space="0" w:color="000000"/>
            </w:tcBorders>
          </w:tcPr>
          <w:p w14:paraId="1097DF9D" w14:textId="77777777" w:rsidR="005A7078" w:rsidRPr="008D2B0E" w:rsidRDefault="005A7078" w:rsidP="00814F0F">
            <w:pPr>
              <w:kinsoku w:val="0"/>
              <w:overflowPunct w:val="0"/>
              <w:autoSpaceDE w:val="0"/>
              <w:autoSpaceDN w:val="0"/>
              <w:adjustRightInd w:val="0"/>
              <w:spacing w:before="2" w:line="252" w:lineRule="exact"/>
              <w:ind w:left="418" w:right="130" w:hanging="255"/>
              <w:jc w:val="left"/>
              <w:rPr>
                <w:rFonts w:cs="Arial"/>
                <w:b/>
                <w:bCs/>
                <w:szCs w:val="22"/>
              </w:rPr>
            </w:pPr>
            <w:r>
              <w:rPr>
                <w:rFonts w:cs="Arial"/>
                <w:b/>
                <w:bCs/>
                <w:szCs w:val="22"/>
              </w:rPr>
              <w:t>Estimated Annual Pheasants Stocked</w:t>
            </w:r>
          </w:p>
        </w:tc>
      </w:tr>
      <w:tr w:rsidR="005A7078" w:rsidRPr="008D2B0E" w14:paraId="352F714C" w14:textId="77777777" w:rsidTr="00814F0F">
        <w:trPr>
          <w:trHeight w:val="251"/>
        </w:trPr>
        <w:tc>
          <w:tcPr>
            <w:tcW w:w="2975" w:type="dxa"/>
            <w:tcBorders>
              <w:top w:val="single" w:sz="4" w:space="0" w:color="000000"/>
              <w:left w:val="single" w:sz="4" w:space="0" w:color="000000"/>
              <w:bottom w:val="single" w:sz="4" w:space="0" w:color="000000"/>
              <w:right w:val="single" w:sz="4" w:space="0" w:color="000000"/>
            </w:tcBorders>
          </w:tcPr>
          <w:p w14:paraId="605655CB" w14:textId="77777777" w:rsidR="005A7078" w:rsidRPr="008D2B0E" w:rsidRDefault="005A7078" w:rsidP="00814F0F">
            <w:pPr>
              <w:kinsoku w:val="0"/>
              <w:overflowPunct w:val="0"/>
              <w:autoSpaceDE w:val="0"/>
              <w:autoSpaceDN w:val="0"/>
              <w:adjustRightInd w:val="0"/>
              <w:spacing w:line="232" w:lineRule="exact"/>
              <w:ind w:left="505" w:right="488"/>
              <w:jc w:val="center"/>
              <w:rPr>
                <w:rFonts w:cs="Arial"/>
                <w:szCs w:val="22"/>
              </w:rPr>
            </w:pPr>
            <w:r w:rsidRPr="008D2B0E">
              <w:rPr>
                <w:rFonts w:cs="Arial"/>
                <w:szCs w:val="22"/>
              </w:rPr>
              <w:t>North</w:t>
            </w:r>
          </w:p>
        </w:tc>
        <w:tc>
          <w:tcPr>
            <w:tcW w:w="4500" w:type="dxa"/>
            <w:tcBorders>
              <w:top w:val="single" w:sz="4" w:space="0" w:color="000000"/>
              <w:left w:val="single" w:sz="4" w:space="0" w:color="000000"/>
              <w:bottom w:val="single" w:sz="4" w:space="0" w:color="000000"/>
              <w:right w:val="single" w:sz="4" w:space="0" w:color="000000"/>
            </w:tcBorders>
          </w:tcPr>
          <w:p w14:paraId="6B263E43" w14:textId="01775C70" w:rsidR="005A7078" w:rsidRPr="008D2B0E" w:rsidRDefault="004543E5" w:rsidP="00814F0F">
            <w:pPr>
              <w:kinsoku w:val="0"/>
              <w:overflowPunct w:val="0"/>
              <w:autoSpaceDE w:val="0"/>
              <w:autoSpaceDN w:val="0"/>
              <w:adjustRightInd w:val="0"/>
              <w:spacing w:line="232" w:lineRule="exact"/>
              <w:ind w:left="505" w:right="488"/>
              <w:jc w:val="center"/>
              <w:rPr>
                <w:rFonts w:cs="Arial"/>
                <w:szCs w:val="22"/>
              </w:rPr>
            </w:pPr>
            <w:r>
              <w:rPr>
                <w:rFonts w:cs="Arial"/>
                <w:szCs w:val="22"/>
              </w:rPr>
              <w:t>23,340</w:t>
            </w:r>
          </w:p>
        </w:tc>
      </w:tr>
      <w:tr w:rsidR="005A7078" w:rsidRPr="008D2B0E" w14:paraId="2CD6D5B2" w14:textId="77777777" w:rsidTr="00814F0F">
        <w:trPr>
          <w:trHeight w:val="253"/>
        </w:trPr>
        <w:tc>
          <w:tcPr>
            <w:tcW w:w="2975" w:type="dxa"/>
            <w:tcBorders>
              <w:top w:val="single" w:sz="4" w:space="0" w:color="000000"/>
              <w:left w:val="single" w:sz="4" w:space="0" w:color="000000"/>
              <w:bottom w:val="single" w:sz="4" w:space="0" w:color="000000"/>
              <w:right w:val="single" w:sz="4" w:space="0" w:color="000000"/>
            </w:tcBorders>
          </w:tcPr>
          <w:p w14:paraId="781A4C3E" w14:textId="77777777" w:rsidR="005A7078" w:rsidRPr="008D2B0E" w:rsidRDefault="005A7078" w:rsidP="00814F0F">
            <w:pPr>
              <w:kinsoku w:val="0"/>
              <w:overflowPunct w:val="0"/>
              <w:autoSpaceDE w:val="0"/>
              <w:autoSpaceDN w:val="0"/>
              <w:adjustRightInd w:val="0"/>
              <w:spacing w:line="234" w:lineRule="exact"/>
              <w:ind w:left="505" w:right="488"/>
              <w:jc w:val="center"/>
              <w:rPr>
                <w:rFonts w:cs="Arial"/>
                <w:szCs w:val="22"/>
              </w:rPr>
            </w:pPr>
            <w:r w:rsidRPr="008D2B0E">
              <w:rPr>
                <w:rFonts w:cs="Arial"/>
                <w:szCs w:val="22"/>
              </w:rPr>
              <w:t>Central</w:t>
            </w:r>
          </w:p>
        </w:tc>
        <w:tc>
          <w:tcPr>
            <w:tcW w:w="4500" w:type="dxa"/>
            <w:tcBorders>
              <w:top w:val="single" w:sz="4" w:space="0" w:color="000000"/>
              <w:left w:val="single" w:sz="4" w:space="0" w:color="000000"/>
              <w:bottom w:val="single" w:sz="4" w:space="0" w:color="000000"/>
              <w:right w:val="single" w:sz="4" w:space="0" w:color="000000"/>
            </w:tcBorders>
          </w:tcPr>
          <w:p w14:paraId="23EBEC59" w14:textId="4B40041C" w:rsidR="005A7078" w:rsidRPr="008D2B0E" w:rsidRDefault="00EE52D0" w:rsidP="00814F0F">
            <w:pPr>
              <w:kinsoku w:val="0"/>
              <w:overflowPunct w:val="0"/>
              <w:autoSpaceDE w:val="0"/>
              <w:autoSpaceDN w:val="0"/>
              <w:adjustRightInd w:val="0"/>
              <w:spacing w:line="234" w:lineRule="exact"/>
              <w:ind w:left="505" w:right="488"/>
              <w:jc w:val="center"/>
              <w:rPr>
                <w:rFonts w:cs="Arial"/>
                <w:szCs w:val="22"/>
              </w:rPr>
            </w:pPr>
            <w:r>
              <w:rPr>
                <w:rFonts w:cs="Arial"/>
                <w:szCs w:val="22"/>
              </w:rPr>
              <w:t xml:space="preserve"> 15,420</w:t>
            </w:r>
          </w:p>
        </w:tc>
      </w:tr>
      <w:tr w:rsidR="005A7078" w:rsidRPr="008D2B0E" w14:paraId="79B83BA0" w14:textId="77777777" w:rsidTr="00814F0F">
        <w:trPr>
          <w:trHeight w:val="251"/>
        </w:trPr>
        <w:tc>
          <w:tcPr>
            <w:tcW w:w="2975" w:type="dxa"/>
            <w:tcBorders>
              <w:top w:val="single" w:sz="4" w:space="0" w:color="000000"/>
              <w:left w:val="single" w:sz="4" w:space="0" w:color="000000"/>
              <w:bottom w:val="single" w:sz="4" w:space="0" w:color="000000"/>
              <w:right w:val="single" w:sz="4" w:space="0" w:color="000000"/>
            </w:tcBorders>
          </w:tcPr>
          <w:p w14:paraId="48D0CC74" w14:textId="77777777" w:rsidR="005A7078" w:rsidRPr="008D2B0E" w:rsidRDefault="005A7078" w:rsidP="00814F0F">
            <w:pPr>
              <w:kinsoku w:val="0"/>
              <w:overflowPunct w:val="0"/>
              <w:autoSpaceDE w:val="0"/>
              <w:autoSpaceDN w:val="0"/>
              <w:adjustRightInd w:val="0"/>
              <w:spacing w:line="232" w:lineRule="exact"/>
              <w:ind w:left="505" w:right="488"/>
              <w:jc w:val="center"/>
              <w:rPr>
                <w:rFonts w:cs="Arial"/>
                <w:szCs w:val="22"/>
              </w:rPr>
            </w:pPr>
            <w:r w:rsidRPr="008D2B0E">
              <w:rPr>
                <w:rFonts w:cs="Arial"/>
                <w:szCs w:val="22"/>
              </w:rPr>
              <w:t>South</w:t>
            </w:r>
          </w:p>
        </w:tc>
        <w:tc>
          <w:tcPr>
            <w:tcW w:w="4500" w:type="dxa"/>
            <w:tcBorders>
              <w:top w:val="single" w:sz="4" w:space="0" w:color="000000"/>
              <w:left w:val="single" w:sz="4" w:space="0" w:color="000000"/>
              <w:bottom w:val="single" w:sz="4" w:space="0" w:color="000000"/>
              <w:right w:val="single" w:sz="4" w:space="0" w:color="000000"/>
            </w:tcBorders>
          </w:tcPr>
          <w:p w14:paraId="0D40603A" w14:textId="5B21F247" w:rsidR="005A7078" w:rsidRPr="008D2B0E" w:rsidRDefault="00EE52D0" w:rsidP="00814F0F">
            <w:pPr>
              <w:kinsoku w:val="0"/>
              <w:overflowPunct w:val="0"/>
              <w:autoSpaceDE w:val="0"/>
              <w:autoSpaceDN w:val="0"/>
              <w:adjustRightInd w:val="0"/>
              <w:spacing w:line="232" w:lineRule="exact"/>
              <w:ind w:left="505" w:right="488"/>
              <w:jc w:val="center"/>
              <w:rPr>
                <w:rFonts w:cs="Arial"/>
                <w:szCs w:val="22"/>
              </w:rPr>
            </w:pPr>
            <w:r>
              <w:rPr>
                <w:rFonts w:cs="Arial"/>
                <w:szCs w:val="22"/>
              </w:rPr>
              <w:t xml:space="preserve"> </w:t>
            </w:r>
            <w:r w:rsidR="004543E5">
              <w:rPr>
                <w:rFonts w:cs="Arial"/>
                <w:szCs w:val="22"/>
              </w:rPr>
              <w:t xml:space="preserve"> 17,490</w:t>
            </w:r>
          </w:p>
        </w:tc>
      </w:tr>
      <w:tr w:rsidR="005A7078" w:rsidRPr="008D2B0E" w14:paraId="33418A14" w14:textId="77777777" w:rsidTr="00814F0F">
        <w:trPr>
          <w:trHeight w:val="508"/>
        </w:trPr>
        <w:tc>
          <w:tcPr>
            <w:tcW w:w="2975" w:type="dxa"/>
            <w:tcBorders>
              <w:top w:val="single" w:sz="4" w:space="0" w:color="000000"/>
              <w:left w:val="single" w:sz="4" w:space="0" w:color="000000"/>
              <w:bottom w:val="single" w:sz="4" w:space="0" w:color="000000"/>
              <w:right w:val="single" w:sz="4" w:space="0" w:color="000000"/>
            </w:tcBorders>
          </w:tcPr>
          <w:p w14:paraId="2BD46FEC" w14:textId="77777777" w:rsidR="005A7078" w:rsidRPr="008D2B0E" w:rsidRDefault="005A7078" w:rsidP="00814F0F">
            <w:pPr>
              <w:kinsoku w:val="0"/>
              <w:overflowPunct w:val="0"/>
              <w:autoSpaceDE w:val="0"/>
              <w:autoSpaceDN w:val="0"/>
              <w:adjustRightInd w:val="0"/>
              <w:spacing w:before="125"/>
              <w:ind w:left="505" w:right="488"/>
              <w:jc w:val="center"/>
              <w:rPr>
                <w:rFonts w:cs="Arial"/>
                <w:b/>
                <w:bCs/>
                <w:szCs w:val="22"/>
              </w:rPr>
            </w:pPr>
            <w:r w:rsidRPr="008D2B0E">
              <w:rPr>
                <w:rFonts w:cs="Arial"/>
                <w:b/>
                <w:bCs/>
                <w:szCs w:val="22"/>
              </w:rPr>
              <w:t>Statewide Totals</w:t>
            </w:r>
          </w:p>
        </w:tc>
        <w:tc>
          <w:tcPr>
            <w:tcW w:w="4500" w:type="dxa"/>
            <w:tcBorders>
              <w:top w:val="single" w:sz="4" w:space="0" w:color="000000"/>
              <w:left w:val="single" w:sz="4" w:space="0" w:color="000000"/>
              <w:bottom w:val="single" w:sz="4" w:space="0" w:color="000000"/>
              <w:right w:val="single" w:sz="4" w:space="0" w:color="000000"/>
            </w:tcBorders>
          </w:tcPr>
          <w:p w14:paraId="0FD681E3" w14:textId="4CED1CDF" w:rsidR="005A7078" w:rsidRPr="008D2B0E" w:rsidRDefault="00EE52D0" w:rsidP="00814F0F">
            <w:pPr>
              <w:kinsoku w:val="0"/>
              <w:overflowPunct w:val="0"/>
              <w:autoSpaceDE w:val="0"/>
              <w:autoSpaceDN w:val="0"/>
              <w:adjustRightInd w:val="0"/>
              <w:spacing w:before="125"/>
              <w:ind w:left="505" w:right="488"/>
              <w:jc w:val="center"/>
              <w:rPr>
                <w:rFonts w:cs="Arial"/>
                <w:b/>
                <w:bCs/>
                <w:szCs w:val="22"/>
              </w:rPr>
            </w:pPr>
            <w:r>
              <w:rPr>
                <w:rFonts w:cs="Arial"/>
                <w:b/>
                <w:bCs/>
                <w:szCs w:val="22"/>
              </w:rPr>
              <w:t xml:space="preserve"> 56,250</w:t>
            </w:r>
          </w:p>
        </w:tc>
      </w:tr>
    </w:tbl>
    <w:p w14:paraId="745AE5F9" w14:textId="77777777" w:rsidR="005A7078" w:rsidRPr="0014689E" w:rsidRDefault="005A7078" w:rsidP="005A7078">
      <w:pPr>
        <w:ind w:right="108"/>
        <w:rPr>
          <w:b/>
          <w:szCs w:val="22"/>
          <w:lang w:val="x-none" w:eastAsia="x-none"/>
        </w:rPr>
      </w:pPr>
    </w:p>
    <w:p w14:paraId="5E3570F3" w14:textId="77777777" w:rsidR="005A7078" w:rsidRDefault="005A7078" w:rsidP="005A7078">
      <w:pPr>
        <w:pStyle w:val="Heading2"/>
      </w:pPr>
      <w:bookmarkStart w:id="106" w:name="_Toc511116218"/>
      <w:bookmarkStart w:id="107" w:name="_Toc516041013"/>
      <w:bookmarkStart w:id="108" w:name="_Toc519247788"/>
      <w:r>
        <w:t>Replacement of unsatisfactory product</w:t>
      </w:r>
      <w:bookmarkEnd w:id="106"/>
      <w:bookmarkEnd w:id="107"/>
      <w:bookmarkEnd w:id="108"/>
    </w:p>
    <w:p w14:paraId="433AFEE8" w14:textId="77777777" w:rsidR="005A7078" w:rsidRDefault="005A7078" w:rsidP="005A7078"/>
    <w:p w14:paraId="4951E1F2" w14:textId="77777777" w:rsidR="005A7078" w:rsidRDefault="005A7078" w:rsidP="005A7078">
      <w:r>
        <w:t>In the event the product supplied is deemed unsatisfactory for reasons of quality, damage, or performance by the Using Agency, the Vendor {Contractor} shall immediately remove and replace the unsatisfactory product(s), at no cost to the Using Agency. The timeframe for the replacement shall not exceed 48 hours.  Failure to comply may result in the product(s) being removed from the Blanket P.O. and similar product(s) obtained from another Vendor {Contractor} with any additional costs assumed by the original Vendor {Contractor}.</w:t>
      </w:r>
    </w:p>
    <w:p w14:paraId="0193CAD3" w14:textId="77777777" w:rsidR="008D4A65" w:rsidRPr="0014689E" w:rsidRDefault="008D4A65" w:rsidP="008D4A65">
      <w:pPr>
        <w:ind w:right="108"/>
        <w:rPr>
          <w:b/>
          <w:szCs w:val="22"/>
          <w:lang w:val="x-none" w:eastAsia="x-none"/>
        </w:rPr>
      </w:pPr>
    </w:p>
    <w:p w14:paraId="1DD8B089" w14:textId="698A4D8A" w:rsidR="008D4A65" w:rsidRPr="0014689E" w:rsidRDefault="008D4A65" w:rsidP="008D4A65">
      <w:pPr>
        <w:pStyle w:val="Heading2"/>
        <w:rPr>
          <w:rFonts w:eastAsia="MS Mincho"/>
        </w:rPr>
      </w:pPr>
      <w:bookmarkStart w:id="109" w:name="_Toc449428246"/>
      <w:bookmarkStart w:id="110" w:name="_Toc519247789"/>
      <w:r w:rsidRPr="0014689E">
        <w:rPr>
          <w:rFonts w:eastAsia="MS Mincho"/>
        </w:rPr>
        <w:t>ENERGY STAR REQUIREMENTS</w:t>
      </w:r>
      <w:bookmarkEnd w:id="109"/>
      <w:bookmarkEnd w:id="110"/>
    </w:p>
    <w:p w14:paraId="1CF92DDF" w14:textId="77777777" w:rsidR="008D4A65" w:rsidRPr="0014689E" w:rsidRDefault="008D4A65" w:rsidP="008D4A65">
      <w:pPr>
        <w:rPr>
          <w:rFonts w:cs="Arial"/>
          <w:b/>
          <w:szCs w:val="22"/>
        </w:rPr>
      </w:pPr>
    </w:p>
    <w:p w14:paraId="0CE6FA97" w14:textId="2A1F9F4F" w:rsidR="008D4A65" w:rsidRPr="005A7078" w:rsidRDefault="005A7078" w:rsidP="008D4A65">
      <w:pPr>
        <w:rPr>
          <w:rFonts w:cs="Arial"/>
          <w:sz w:val="20"/>
          <w:szCs w:val="20"/>
        </w:rPr>
      </w:pPr>
      <w:r>
        <w:rPr>
          <w:rFonts w:cs="Arial"/>
          <w:szCs w:val="22"/>
        </w:rPr>
        <w:t xml:space="preserve">Not applicable to this procurement. </w:t>
      </w:r>
    </w:p>
    <w:p w14:paraId="142838C4" w14:textId="77777777" w:rsidR="008D4A65" w:rsidRPr="001B0FBA" w:rsidRDefault="008D4A65" w:rsidP="008D4A65">
      <w:pPr>
        <w:autoSpaceDE w:val="0"/>
        <w:autoSpaceDN w:val="0"/>
        <w:adjustRightInd w:val="0"/>
        <w:rPr>
          <w:rFonts w:cs="Arial"/>
        </w:rPr>
      </w:pPr>
    </w:p>
    <w:p w14:paraId="66167CBC" w14:textId="6648A990" w:rsidR="008D4A65" w:rsidRPr="001B0FBA" w:rsidRDefault="008D4A65" w:rsidP="008D4A65">
      <w:pPr>
        <w:pStyle w:val="Heading2"/>
        <w:rPr>
          <w:rFonts w:eastAsia="MS Mincho"/>
        </w:rPr>
      </w:pPr>
      <w:bookmarkStart w:id="111" w:name="_Toc449428247"/>
      <w:bookmarkStart w:id="112" w:name="_Toc519247790"/>
      <w:r w:rsidRPr="001B0FBA">
        <w:rPr>
          <w:rFonts w:eastAsia="MS Mincho"/>
        </w:rPr>
        <w:t>CERTIFICATION</w:t>
      </w:r>
      <w:bookmarkEnd w:id="111"/>
      <w:bookmarkEnd w:id="112"/>
      <w:r w:rsidRPr="001B0FBA">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6E4D3A35" w14:textId="0ECD6891" w:rsidR="00AF30CD" w:rsidRDefault="003357BE" w:rsidP="003357BE">
      <w:pPr>
        <w:rPr>
          <w:rFonts w:cs="Arial"/>
          <w:szCs w:val="22"/>
        </w:rPr>
      </w:pPr>
      <w:r>
        <w:rPr>
          <w:rFonts w:cs="Arial"/>
          <w:szCs w:val="22"/>
        </w:rPr>
        <w:t xml:space="preserve">Not applicable to this procurement. </w:t>
      </w:r>
    </w:p>
    <w:p w14:paraId="79313C4B" w14:textId="77777777" w:rsidR="003357BE" w:rsidRDefault="003357BE" w:rsidP="003357BE">
      <w:pPr>
        <w:rPr>
          <w:rFonts w:cs="Arial"/>
          <w:sz w:val="20"/>
          <w:szCs w:val="20"/>
        </w:rPr>
      </w:pPr>
    </w:p>
    <w:p w14:paraId="7F0529F7" w14:textId="77777777" w:rsidR="00205930" w:rsidRDefault="00205930" w:rsidP="003357BE">
      <w:pPr>
        <w:rPr>
          <w:rFonts w:cs="Arial"/>
          <w:sz w:val="20"/>
          <w:szCs w:val="20"/>
        </w:rPr>
      </w:pPr>
    </w:p>
    <w:p w14:paraId="0427D53C" w14:textId="77777777" w:rsidR="00205930" w:rsidRPr="003357BE" w:rsidRDefault="00205930" w:rsidP="003357BE">
      <w:pPr>
        <w:rPr>
          <w:rFonts w:cs="Arial"/>
          <w:sz w:val="20"/>
          <w:szCs w:val="20"/>
        </w:rPr>
      </w:pPr>
    </w:p>
    <w:p w14:paraId="5B3A8FE3" w14:textId="77777777" w:rsidR="003357BE" w:rsidRPr="00D46804" w:rsidRDefault="003357BE" w:rsidP="003357BE">
      <w:pPr>
        <w:pStyle w:val="Heading2"/>
        <w:rPr>
          <w:rFonts w:eastAsia="MS Mincho"/>
        </w:rPr>
      </w:pPr>
      <w:bookmarkStart w:id="113" w:name="_Toc516041016"/>
      <w:bookmarkStart w:id="114" w:name="_Toc519247791"/>
      <w:r>
        <w:rPr>
          <w:rFonts w:eastAsia="MS Mincho"/>
        </w:rPr>
        <w:t>Recycled Product</w:t>
      </w:r>
      <w:bookmarkEnd w:id="113"/>
      <w:bookmarkEnd w:id="114"/>
    </w:p>
    <w:p w14:paraId="70AED306" w14:textId="77777777" w:rsidR="003357BE" w:rsidRPr="00AF30CD" w:rsidRDefault="003357BE" w:rsidP="003357BE">
      <w:pPr>
        <w:rPr>
          <w:rFonts w:cs="Arial"/>
        </w:rPr>
      </w:pPr>
    </w:p>
    <w:p w14:paraId="144456BC" w14:textId="7D28B641" w:rsidR="003357BE" w:rsidRPr="003357BE" w:rsidRDefault="003357BE" w:rsidP="003357BE">
      <w:pPr>
        <w:rPr>
          <w:rFonts w:cs="Arial"/>
          <w:sz w:val="20"/>
          <w:szCs w:val="20"/>
        </w:rPr>
      </w:pPr>
      <w:r w:rsidRPr="00792810">
        <w:rPr>
          <w:rFonts w:cs="Arial"/>
          <w:szCs w:val="22"/>
        </w:rPr>
        <w:t>Not applicable to this procurement.</w:t>
      </w:r>
    </w:p>
    <w:p w14:paraId="1CC034B4" w14:textId="77777777" w:rsidR="003357BE" w:rsidRPr="00752B57" w:rsidRDefault="003357BE" w:rsidP="003357BE">
      <w:pPr>
        <w:pStyle w:val="BodyText3"/>
        <w:rPr>
          <w:rFonts w:cs="Arial"/>
        </w:rPr>
      </w:pPr>
    </w:p>
    <w:p w14:paraId="14B29F08" w14:textId="77777777" w:rsidR="003357BE" w:rsidRPr="00D46804" w:rsidRDefault="003357BE" w:rsidP="003357BE">
      <w:pPr>
        <w:pStyle w:val="Heading2"/>
        <w:rPr>
          <w:b w:val="0"/>
          <w:bCs w:val="0"/>
          <w:color w:val="000000"/>
          <w:szCs w:val="22"/>
        </w:rPr>
      </w:pPr>
      <w:bookmarkStart w:id="115" w:name="_Toc516041017"/>
      <w:bookmarkStart w:id="116" w:name="_Toc519247792"/>
      <w:r w:rsidRPr="00D46804">
        <w:rPr>
          <w:rFonts w:eastAsia="MS Mincho" w:cs="Arial"/>
          <w:caps w:val="0"/>
        </w:rPr>
        <w:t>RECYCLING CERTIFICATION</w:t>
      </w:r>
      <w:bookmarkEnd w:id="115"/>
      <w:bookmarkEnd w:id="116"/>
    </w:p>
    <w:p w14:paraId="238BADE1" w14:textId="77777777" w:rsidR="003357BE" w:rsidRPr="00AF30CD" w:rsidRDefault="003357BE" w:rsidP="003357BE">
      <w:pPr>
        <w:autoSpaceDE w:val="0"/>
        <w:autoSpaceDN w:val="0"/>
        <w:adjustRightInd w:val="0"/>
        <w:outlineLvl w:val="2"/>
        <w:rPr>
          <w:rFonts w:cs="Arial"/>
          <w:color w:val="000000"/>
          <w:szCs w:val="22"/>
        </w:rPr>
      </w:pPr>
    </w:p>
    <w:p w14:paraId="409A5E84" w14:textId="77777777" w:rsidR="003357BE" w:rsidRPr="00792810" w:rsidRDefault="003357BE" w:rsidP="003357BE">
      <w:pPr>
        <w:rPr>
          <w:rFonts w:cs="Arial"/>
          <w:sz w:val="20"/>
          <w:szCs w:val="20"/>
        </w:rPr>
      </w:pPr>
      <w:r w:rsidRPr="00792810">
        <w:rPr>
          <w:rFonts w:cs="Arial"/>
          <w:szCs w:val="22"/>
        </w:rPr>
        <w:t>Not applicable to this procurement.</w:t>
      </w: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180695">
      <w:pPr>
        <w:pStyle w:val="Heading1"/>
        <w:sectPr w:rsidR="00921871" w:rsidRPr="009819AA" w:rsidSect="00A777FE">
          <w:footerReference w:type="even" r:id="rId29"/>
          <w:footerReference w:type="default" r:id="rId30"/>
          <w:pgSz w:w="12240" w:h="15840" w:code="1"/>
          <w:pgMar w:top="576" w:right="1440" w:bottom="245" w:left="1260" w:header="720" w:footer="720" w:gutter="0"/>
          <w:cols w:space="720"/>
          <w:docGrid w:linePitch="360"/>
        </w:sectPr>
      </w:pPr>
    </w:p>
    <w:p w14:paraId="4700FF12" w14:textId="6A5767C9" w:rsidR="00757979" w:rsidRDefault="00AA3B67" w:rsidP="00180695">
      <w:pPr>
        <w:pStyle w:val="Heading1"/>
      </w:pPr>
      <w:bookmarkStart w:id="117" w:name="_Toc400531492"/>
      <w:bookmarkStart w:id="118" w:name="_Toc428533963"/>
      <w:r>
        <w:lastRenderedPageBreak/>
        <w:t xml:space="preserve"> </w:t>
      </w:r>
      <w:bookmarkStart w:id="119" w:name="_Toc519247793"/>
      <w:r w:rsidR="00CE00E7">
        <w:t>QUOTE</w:t>
      </w:r>
      <w:r w:rsidR="009808FC">
        <w:t xml:space="preserve"> </w:t>
      </w:r>
      <w:r w:rsidR="00757979">
        <w:t>PREPARATION AND SUBMISSION</w:t>
      </w:r>
      <w:bookmarkEnd w:id="117"/>
      <w:bookmarkEnd w:id="118"/>
      <w:bookmarkEnd w:id="119"/>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20" w:name="_Toc400531493"/>
      <w:bookmarkStart w:id="121" w:name="_Toc428533964"/>
      <w:bookmarkStart w:id="122" w:name="_Toc519247794"/>
      <w:r>
        <w:t>General</w:t>
      </w:r>
      <w:bookmarkEnd w:id="120"/>
      <w:bookmarkEnd w:id="121"/>
      <w:bookmarkEnd w:id="122"/>
    </w:p>
    <w:p w14:paraId="4DF6F76E" w14:textId="77777777" w:rsidR="00757979" w:rsidRDefault="00757979" w:rsidP="00851065"/>
    <w:p w14:paraId="5DA33F1D" w14:textId="77777777" w:rsidR="002F7EDE" w:rsidRPr="000F5FB7" w:rsidRDefault="002F7EDE" w:rsidP="002F7EDE">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5AB93212" w14:textId="77777777" w:rsidR="002F7EDE" w:rsidRPr="000F5FB7" w:rsidRDefault="002F7EDE" w:rsidP="002F7EDE">
      <w:pPr>
        <w:keepNext/>
        <w:rPr>
          <w:rFonts w:eastAsia="Calibri"/>
        </w:rPr>
      </w:pPr>
    </w:p>
    <w:p w14:paraId="0DC2C405" w14:textId="77777777" w:rsidR="002F7EDE" w:rsidRPr="000F5FB7" w:rsidRDefault="002F7EDE" w:rsidP="002F7EDE">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3E6A160" w14:textId="77777777" w:rsidR="002F7EDE" w:rsidRPr="000F5FB7" w:rsidRDefault="002F7EDE" w:rsidP="002F7EDE">
      <w:pPr>
        <w:keepNext/>
        <w:rPr>
          <w:rFonts w:eastAsia="Calibri"/>
        </w:rPr>
      </w:pPr>
    </w:p>
    <w:p w14:paraId="41C9A423" w14:textId="77777777" w:rsidR="002F7EDE" w:rsidRPr="000F5FB7" w:rsidRDefault="002F7EDE" w:rsidP="002F7EDE">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FAA9865" w14:textId="77777777" w:rsidR="002F7EDE" w:rsidRPr="000F5FB7" w:rsidRDefault="002F7EDE" w:rsidP="002F7EDE">
      <w:pPr>
        <w:keepNext/>
        <w:rPr>
          <w:rFonts w:eastAsia="Calibri"/>
        </w:rPr>
      </w:pPr>
    </w:p>
    <w:p w14:paraId="7EA5580B" w14:textId="77777777" w:rsidR="002F7EDE" w:rsidRPr="000F5FB7" w:rsidRDefault="002F7EDE" w:rsidP="002F7EDE">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3"/>
    </w:p>
    <w:p w14:paraId="68610E7B" w14:textId="77777777" w:rsidR="001D01BB" w:rsidRDefault="001D01BB" w:rsidP="00B238B2"/>
    <w:p w14:paraId="6E756125" w14:textId="2781A3B7" w:rsidR="00B238B2" w:rsidRPr="00851065" w:rsidRDefault="00CE00E7" w:rsidP="00953095">
      <w:pPr>
        <w:pStyle w:val="Heading2"/>
        <w:keepNext/>
      </w:pPr>
      <w:bookmarkStart w:id="124" w:name="_Toc428533965"/>
      <w:bookmarkStart w:id="125" w:name="_Toc519247795"/>
      <w:r>
        <w:t>QUOTE</w:t>
      </w:r>
      <w:r w:rsidR="00715AF4" w:rsidRPr="00851065">
        <w:t xml:space="preserve"> </w:t>
      </w:r>
      <w:r w:rsidR="00B238B2" w:rsidRPr="00851065">
        <w:t>Delivery and Identification</w:t>
      </w:r>
      <w:bookmarkEnd w:id="124"/>
      <w:bookmarkEnd w:id="125"/>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26" w:name="_Toc428533966"/>
      <w:bookmarkStart w:id="127" w:name="_Toc51924779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26"/>
      <w:bookmarkEnd w:id="127"/>
    </w:p>
    <w:p w14:paraId="7FCA54FC" w14:textId="77777777" w:rsidR="007F3BD4" w:rsidRPr="00C65B22" w:rsidRDefault="007F3BD4" w:rsidP="0006639D"/>
    <w:p w14:paraId="102B401C" w14:textId="62A6CBE2" w:rsidR="007F3BD4" w:rsidRPr="00C65B22" w:rsidRDefault="00D82935" w:rsidP="00C65B22">
      <w:pPr>
        <w:pStyle w:val="Heading3"/>
      </w:pPr>
      <w:bookmarkStart w:id="128" w:name="_Toc428533967"/>
      <w:bookmarkStart w:id="129" w:name="_Toc51924779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28"/>
      <w:bookmarkEnd w:id="129"/>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A255C2">
        <w:rPr>
          <w:rFonts w:cs="Arial"/>
        </w:rPr>
        <w:t>Section 1.4.4.</w:t>
      </w:r>
    </w:p>
    <w:p w14:paraId="45E712BF" w14:textId="77777777" w:rsidR="00EF49C9" w:rsidRPr="00851065" w:rsidRDefault="00EF49C9" w:rsidP="00C65B22"/>
    <w:p w14:paraId="4CC6F464" w14:textId="77777777" w:rsidR="00757979" w:rsidRPr="00410DD5" w:rsidRDefault="00B6568B" w:rsidP="00757979">
      <w:pPr>
        <w:pStyle w:val="Heading3"/>
      </w:pPr>
      <w:bookmarkStart w:id="130" w:name="_Toc400531497"/>
      <w:bookmarkStart w:id="131" w:name="_Toc428533968"/>
      <w:bookmarkStart w:id="132" w:name="_Toc519247798"/>
      <w:r>
        <w:t xml:space="preserve">HARD COPY </w:t>
      </w:r>
      <w:r w:rsidR="00757979">
        <w:t>SUBMISSION</w:t>
      </w:r>
      <w:bookmarkEnd w:id="130"/>
      <w:bookmarkEnd w:id="131"/>
      <w:bookmarkEnd w:id="132"/>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1E14C59F" w:rsidR="005C3F29" w:rsidRPr="00A87CB6" w:rsidRDefault="00814F0F" w:rsidP="00814F0F">
      <w:pPr>
        <w:pStyle w:val="PlainText"/>
        <w:numPr>
          <w:ilvl w:val="0"/>
          <w:numId w:val="19"/>
        </w:numPr>
        <w:rPr>
          <w:rFonts w:eastAsia="MS Mincho"/>
        </w:rPr>
      </w:pPr>
      <w:r w:rsidRPr="005758AA">
        <w:rPr>
          <w:b/>
          <w:bCs/>
        </w:rPr>
        <w:t>One (1</w:t>
      </w:r>
      <w:r>
        <w:rPr>
          <w:b/>
          <w:bCs/>
          <w:lang w:val="en-US"/>
        </w:rPr>
        <w:t xml:space="preserve">) </w:t>
      </w:r>
      <w:r w:rsidR="005C3F29">
        <w:rPr>
          <w:rFonts w:eastAsia="MS Mincho"/>
          <w:b/>
        </w:rPr>
        <w:t xml:space="preserve">complete and exact ELECTRONIC </w:t>
      </w:r>
      <w:r w:rsidR="005C3F29" w:rsidRPr="00814F0F">
        <w:rPr>
          <w:rFonts w:eastAsia="MS Mincho"/>
          <w:b/>
        </w:rPr>
        <w:t>cop</w:t>
      </w:r>
      <w:r w:rsidRPr="00814F0F">
        <w:rPr>
          <w:rFonts w:eastAsia="MS Mincho"/>
          <w:b/>
        </w:rPr>
        <w:t>y</w:t>
      </w:r>
      <w:r w:rsidR="005C3F29" w:rsidRPr="00814F0F">
        <w:rPr>
          <w:rFonts w:eastAsia="MS Mincho"/>
        </w:rPr>
        <w:t xml:space="preserve"> of the original Quote in PDF file format on </w:t>
      </w:r>
      <w:r w:rsidR="00272A83" w:rsidRPr="00814F0F">
        <w:rPr>
          <w:rFonts w:eastAsia="MS Mincho"/>
          <w:lang w:val="en-US"/>
        </w:rPr>
        <w:t>CD, DVD, or USB Drive</w:t>
      </w:r>
      <w:r w:rsidR="005C3F29" w:rsidRPr="00814F0F">
        <w:rPr>
          <w:rFonts w:eastAsia="MS Mincho"/>
          <w:lang w:val="en-US"/>
        </w:rPr>
        <w:t>.</w:t>
      </w:r>
      <w:r w:rsidR="005C3F29" w:rsidRPr="00814F0F">
        <w:rPr>
          <w:rFonts w:eastAsia="MS Mincho"/>
        </w:rPr>
        <w:t xml:space="preserve"> </w:t>
      </w:r>
      <w:r w:rsidR="005C3F29" w:rsidRPr="00814F0F">
        <w:t>These should be cover to</w:t>
      </w:r>
      <w:r w:rsidR="005C3F29">
        <w:t xml:space="preserve">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Pr="007803AD"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BD94CDB" w14:textId="77777777" w:rsidR="00D9350B" w:rsidRDefault="00D9350B" w:rsidP="007803AD">
      <w:pPr>
        <w:pStyle w:val="ListParagraph"/>
        <w:rPr>
          <w:rFonts w:eastAsia="MS Mincho"/>
        </w:rPr>
      </w:pP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4"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w:t>
      </w:r>
      <w:r w:rsidRPr="0051166C">
        <w:rPr>
          <w:rFonts w:eastAsia="MS Mincho" w:cs="Arial"/>
          <w:b/>
          <w:u w:val="single"/>
        </w:rPr>
        <w:lastRenderedPageBreak/>
        <w:t xml:space="preserve">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33" w:name="_Toc400531498"/>
      <w:bookmarkStart w:id="134" w:name="_Toc428533969"/>
      <w:bookmarkStart w:id="135" w:name="_Toc519247799"/>
      <w:r>
        <w:t>QUOTE</w:t>
      </w:r>
      <w:r w:rsidR="00715AF4">
        <w:t xml:space="preserve"> </w:t>
      </w:r>
      <w:r w:rsidR="00757979">
        <w:t>Content</w:t>
      </w:r>
      <w:bookmarkEnd w:id="133"/>
      <w:bookmarkEnd w:id="134"/>
      <w:bookmarkEnd w:id="13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A255C2">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A255C2">
        <w:t xml:space="preserve">Section 6.8 and </w:t>
      </w:r>
      <w:r w:rsidR="00DA747D" w:rsidRPr="00A255C2">
        <w:t>prevent</w:t>
      </w:r>
      <w:r w:rsidR="00DA747D">
        <w:t xml:space="preserve">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6" w:name="_Toc108508238"/>
      <w:bookmarkStart w:id="137" w:name="_Toc519247800"/>
      <w:bookmarkStart w:id="138" w:name="_Toc428533970"/>
      <w:r w:rsidRPr="00851065">
        <w:t>Forms</w:t>
      </w:r>
      <w:bookmarkEnd w:id="136"/>
      <w:r w:rsidRPr="00851065">
        <w:t xml:space="preserve">, rEGISTRATIONS and CERTIFICATIONS required with </w:t>
      </w:r>
      <w:r w:rsidR="00CE00E7">
        <w:t>QUOTE</w:t>
      </w:r>
      <w:bookmarkEnd w:id="137"/>
      <w:r w:rsidR="00715AF4" w:rsidRPr="00851065">
        <w:t xml:space="preserve"> </w:t>
      </w:r>
      <w:bookmarkEnd w:id="138"/>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A255C2">
        <w:rPr>
          <w:rFonts w:eastAsia="MS Mincho"/>
        </w:rPr>
        <w:t>Section 1.</w:t>
      </w:r>
      <w:r w:rsidR="007F3CD0" w:rsidRPr="00A255C2">
        <w:rPr>
          <w:rFonts w:eastAsia="MS Mincho"/>
        </w:rPr>
        <w:t>4.11</w:t>
      </w:r>
      <w:r w:rsidRPr="00A255C2">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7BD316F9" w14:textId="77777777" w:rsidR="00E70F1A" w:rsidRPr="00C65B22" w:rsidRDefault="00E70F1A" w:rsidP="00C65B22">
      <w:pPr>
        <w:rPr>
          <w:rFonts w:eastAsia="MS Mincho"/>
        </w:rPr>
      </w:pPr>
    </w:p>
    <w:p w14:paraId="2A8F0E27" w14:textId="3E3C3975" w:rsidR="007F3BD4" w:rsidRPr="007F3BD4" w:rsidRDefault="00226009" w:rsidP="00C94D24">
      <w:pPr>
        <w:pStyle w:val="Heading4"/>
      </w:pPr>
      <w:bookmarkStart w:id="139" w:name="_4.4.1.1_Ownership_Disclosure"/>
      <w:bookmarkStart w:id="140" w:name="_4.4.1.1_Signatory_page"/>
      <w:bookmarkEnd w:id="139"/>
      <w:bookmarkEnd w:id="140"/>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41" w:name="OLE_LINK5"/>
      <w:bookmarkStart w:id="142" w:name="OLE_LINK6"/>
      <w:r w:rsidR="000462FE" w:rsidRPr="00C65B22">
        <w:rPr>
          <w:rFonts w:eastAsia="MS Mincho"/>
        </w:rPr>
        <w:t xml:space="preserve">Offer and Acceptance </w:t>
      </w:r>
      <w:bookmarkEnd w:id="141"/>
      <w:bookmarkEnd w:id="14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w:t>
      </w:r>
      <w:r w:rsidR="00356F9E" w:rsidRPr="00C65B22">
        <w:rPr>
          <w:rFonts w:eastAsia="MS Mincho"/>
        </w:rPr>
        <w:lastRenderedPageBreak/>
        <w:t xml:space="preserve">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A255C2">
        <w:rPr>
          <w:rFonts w:cs="Arial"/>
        </w:rPr>
        <w:t>See</w:t>
      </w:r>
      <w:r w:rsidRPr="00A255C2">
        <w:rPr>
          <w:rFonts w:cs="Arial"/>
        </w:rPr>
        <w:t xml:space="preserve"> Section 2.</w:t>
      </w:r>
      <w:r w:rsidR="00346FC1" w:rsidRPr="00A255C2">
        <w:rPr>
          <w:rFonts w:cs="Arial"/>
        </w:rPr>
        <w:t xml:space="preserve">5 </w:t>
      </w:r>
      <w:r w:rsidRPr="00A255C2">
        <w:rPr>
          <w:rFonts w:cs="Arial"/>
        </w:rPr>
        <w:t>of the</w:t>
      </w:r>
      <w:r w:rsidRPr="009A56D5">
        <w:rPr>
          <w:rFonts w:cs="Arial"/>
        </w:rPr>
        <w:t xml:space="preserv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lastRenderedPageBreak/>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1A0BB9">
        <w:rPr>
          <w:rFonts w:eastAsia="MS Mincho"/>
          <w:color w:val="000000"/>
        </w:rPr>
        <w:t>Section 2.</w:t>
      </w:r>
      <w:r w:rsidR="00586FED" w:rsidRPr="001A0BB9">
        <w:rPr>
          <w:rFonts w:eastAsia="MS Mincho"/>
          <w:color w:val="000000"/>
        </w:rPr>
        <w:t>8</w:t>
      </w:r>
      <w:r w:rsidRPr="001A0BB9">
        <w:rPr>
          <w:rFonts w:eastAsia="MS Mincho"/>
          <w:color w:val="000000"/>
        </w:rPr>
        <w:t xml:space="preserve"> of the</w:t>
      </w:r>
      <w:r w:rsidRPr="009A56D5">
        <w:rPr>
          <w:rFonts w:eastAsia="MS Mincho"/>
          <w:color w:val="000000"/>
        </w:rPr>
        <w:t xml:space="preserv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FA30F7"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1A0BB9">
        <w:rPr>
          <w:color w:val="000000"/>
        </w:rPr>
        <w:t>Section</w:t>
      </w:r>
      <w:r w:rsidR="00BC52FD" w:rsidRPr="001A0BB9">
        <w:rPr>
          <w:color w:val="000000"/>
        </w:rPr>
        <w:t xml:space="preserve"> </w:t>
      </w:r>
      <w:r w:rsidR="009A1CD8" w:rsidRPr="001A0BB9">
        <w:rPr>
          <w:color w:val="000000"/>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0EAA1201" w14:textId="276AD834" w:rsidR="00757979" w:rsidRDefault="00814F0F" w:rsidP="00C65B22">
      <w:pPr>
        <w:rPr>
          <w:b/>
        </w:rPr>
      </w:pPr>
      <w:r>
        <w:t>Not applicable to this procurement.</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6BDA9713" w14:textId="71E67250" w:rsidR="00E70F1A" w:rsidRPr="00C65B22" w:rsidRDefault="00814F0F" w:rsidP="00C65B22">
      <w:r>
        <w:t>Not applicable to this procurement.</w:t>
      </w:r>
    </w:p>
    <w:p w14:paraId="3BB61546" w14:textId="77777777" w:rsidR="00AA3B67" w:rsidRPr="002812B4" w:rsidRDefault="00AA3B67" w:rsidP="00757979">
      <w:pPr>
        <w:pStyle w:val="BodyText3"/>
        <w:rPr>
          <w:rFonts w:cs="Arial"/>
          <w:b/>
        </w:rPr>
      </w:pPr>
    </w:p>
    <w:p w14:paraId="535ADF9E" w14:textId="3AADEB25" w:rsidR="00757979" w:rsidRPr="00130106" w:rsidRDefault="00757979" w:rsidP="00AA3B67">
      <w:pPr>
        <w:pStyle w:val="Heading5"/>
      </w:pPr>
      <w:r w:rsidRPr="00130106">
        <w:t>S</w:t>
      </w:r>
      <w:r>
        <w:t xml:space="preserve">MALL BUSINESS SET-ASIDE </w:t>
      </w:r>
      <w:r w:rsidR="001D2ACC">
        <w:t>BLANKET P.O.</w:t>
      </w:r>
      <w:r w:rsidR="00164C3A">
        <w:t xml:space="preserve"> </w:t>
      </w:r>
    </w:p>
    <w:p w14:paraId="60418B49" w14:textId="77777777" w:rsidR="00757979" w:rsidRDefault="00757979" w:rsidP="00C65B22"/>
    <w:p w14:paraId="564108E2" w14:textId="308F3F45" w:rsidR="0030100F" w:rsidRDefault="00814F0F" w:rsidP="0030100F">
      <w:pPr>
        <w:keepNext/>
        <w:rPr>
          <w:b/>
        </w:rPr>
      </w:pPr>
      <w:r>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2E983B28" w14:textId="2DB1433D" w:rsidR="008B4AED" w:rsidRPr="00DC1267" w:rsidRDefault="007A4407" w:rsidP="008B4AED">
      <w:pPr>
        <w:pStyle w:val="BodyText3"/>
        <w:rPr>
          <w:rFonts w:cs="Arial"/>
        </w:rPr>
      </w:pPr>
      <w:r>
        <w:rPr>
          <w:rFonts w:cs="Arial"/>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08AF56C2" w:rsidR="00757979" w:rsidRDefault="007A4407" w:rsidP="00757979">
      <w:pPr>
        <w:pStyle w:val="BodyText3"/>
        <w:rPr>
          <w:b/>
        </w:rPr>
      </w:pPr>
      <w: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43" w:name="_Toc400531500"/>
      <w:bookmarkStart w:id="144" w:name="_Toc428533971"/>
      <w:bookmarkStart w:id="145" w:name="_Toc51924780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3"/>
      <w:bookmarkEnd w:id="144"/>
      <w:bookmarkEnd w:id="145"/>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1A0BB9">
        <w:rPr>
          <w:rFonts w:eastAsia="MS Mincho"/>
        </w:rPr>
        <w:t>Section 1.</w:t>
      </w:r>
      <w:r w:rsidR="00F64F4B" w:rsidRPr="001A0BB9">
        <w:rPr>
          <w:rFonts w:eastAsia="MS Mincho"/>
        </w:rPr>
        <w:t>4.11</w:t>
      </w:r>
      <w:r w:rsidRPr="001A0BB9">
        <w:rPr>
          <w:rFonts w:eastAsia="MS Mincho"/>
        </w:rPr>
        <w:t xml:space="preserve"> of</w:t>
      </w:r>
      <w:r w:rsidRPr="00851065">
        <w:rPr>
          <w:rFonts w:eastAsia="MS Mincho"/>
        </w:rPr>
        <w:t xml:space="preserve">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1A0BB9">
        <w:t>.  See 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3BE29C21" w14:textId="77777777" w:rsidR="00E70F1A" w:rsidRDefault="00E70F1A" w:rsidP="00C65B22"/>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w:t>
      </w:r>
      <w:r w:rsidR="00757979" w:rsidRPr="00691DBF">
        <w:lastRenderedPageBreak/>
        <w:t xml:space="preserve">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2C1F1AA2" w:rsidR="00A86608" w:rsidRDefault="007A4407" w:rsidP="00A86608">
      <w:pPr>
        <w:rPr>
          <w:rFonts w:cs="Arial"/>
          <w:b/>
          <w:szCs w:val="22"/>
        </w:rPr>
      </w:pPr>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5A75A7AB" w:rsidR="00905462" w:rsidRDefault="007A4407"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6" w:name="_Toc449428257"/>
      <w:bookmarkStart w:id="147" w:name="_Toc519247802"/>
      <w:r>
        <w:rPr>
          <w:rFonts w:eastAsia="MS Mincho"/>
        </w:rPr>
        <w:t>SUBmittals</w:t>
      </w:r>
      <w:bookmarkEnd w:id="146"/>
      <w:bookmarkEnd w:id="147"/>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2B3810A6" w:rsidR="00663961" w:rsidRPr="007A4407" w:rsidRDefault="00092BD5" w:rsidP="007A4407">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52B1FE61" w14:textId="195B4A72" w:rsidR="00BD6A13" w:rsidRDefault="00BD6A13" w:rsidP="00A86608">
      <w:pPr>
        <w:pStyle w:val="BodyText3"/>
      </w:pPr>
    </w:p>
    <w:p w14:paraId="5E43AEA2" w14:textId="658F7808" w:rsidR="007A4407" w:rsidRPr="007664C5" w:rsidRDefault="007A4407" w:rsidP="00A86608">
      <w:pPr>
        <w:pStyle w:val="BodyText3"/>
        <w:rPr>
          <w:rFonts w:cs="Arial"/>
        </w:rPr>
      </w:pPr>
      <w:r>
        <w:t xml:space="preserve">Not applicable to this procurement. </w:t>
      </w:r>
    </w:p>
    <w:p w14:paraId="63BA565E" w14:textId="77777777" w:rsidR="006E51AF" w:rsidRPr="006E51AF" w:rsidRDefault="006E51AF" w:rsidP="006E51AF"/>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D8A7F19" w14:textId="0271AB69" w:rsidR="00275BFB" w:rsidRDefault="007A4407" w:rsidP="00726810">
      <w:pPr>
        <w:keepNext/>
        <w:rPr>
          <w:rFonts w:cs="Arial"/>
          <w:szCs w:val="22"/>
        </w:rPr>
      </w:pPr>
      <w:r>
        <w:rPr>
          <w:rFonts w:eastAsia="MS Mincho" w:cs="Arial"/>
          <w:szCs w:val="22"/>
        </w:rPr>
        <w:t xml:space="preserve">Not applicable to this procurement.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272ED1C4" w14:textId="163296B6" w:rsidR="00275BFB" w:rsidRPr="007664C5" w:rsidRDefault="007A4407" w:rsidP="00275BFB">
      <w:pPr>
        <w:rPr>
          <w:rFonts w:eastAsia="MS Mincho" w:cs="Arial"/>
          <w:szCs w:val="22"/>
        </w:rPr>
      </w:pPr>
      <w:r>
        <w:rPr>
          <w:rFonts w:eastAsia="MS Mincho" w:cs="Arial"/>
          <w:szCs w:val="22"/>
        </w:rPr>
        <w:t xml:space="preserve">Not applicable to this procurement. </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2C95C26B" w:rsidR="00A86608" w:rsidRPr="007664C5" w:rsidRDefault="007A4407" w:rsidP="00A86608">
      <w:pPr>
        <w:pStyle w:val="BodyText3"/>
        <w:rPr>
          <w:rFonts w:cs="Arial"/>
        </w:rPr>
      </w:pPr>
      <w:r>
        <w:rPr>
          <w:rFonts w:cs="Arial"/>
        </w:rPr>
        <w:t xml:space="preserve">Not applicable to this procurement. </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lastRenderedPageBreak/>
        <w:t>SAMPLES/Sample Testing</w:t>
      </w:r>
    </w:p>
    <w:p w14:paraId="7C38118D" w14:textId="77777777" w:rsidR="00A86608" w:rsidRPr="00CD525D" w:rsidRDefault="00A86608" w:rsidP="00A86608">
      <w:pPr>
        <w:pStyle w:val="BodyText3"/>
        <w:rPr>
          <w:rFonts w:cs="Arial"/>
        </w:rPr>
      </w:pPr>
    </w:p>
    <w:p w14:paraId="5168E99D" w14:textId="4EFC89CE" w:rsidR="00A86608" w:rsidRDefault="007A4407" w:rsidP="00A86608">
      <w:pPr>
        <w:rPr>
          <w:rFonts w:cs="Arial"/>
        </w:rPr>
      </w:pPr>
      <w:bookmarkStart w:id="148" w:name="_4.4.2.3_Contract_Schedule"/>
      <w:bookmarkStart w:id="149" w:name="_4.4.2.4_mobilization_and"/>
      <w:bookmarkEnd w:id="148"/>
      <w:bookmarkEnd w:id="149"/>
      <w:r>
        <w:rPr>
          <w:rFonts w:cs="Arial"/>
        </w:rPr>
        <w:t xml:space="preserve">Not applicable to this procurement.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50" w:name="_Toc519247803"/>
      <w:r>
        <w:t xml:space="preserve">Financial Capability of the </w:t>
      </w:r>
      <w:r w:rsidR="00526170">
        <w:t xml:space="preserve">Vendor </w:t>
      </w:r>
      <w:r w:rsidR="00571AFA">
        <w:t>{Bidder}</w:t>
      </w:r>
      <w:bookmarkEnd w:id="15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1" w:name="_Toc400531503"/>
      <w:bookmarkStart w:id="152" w:name="_Toc428533974"/>
      <w:bookmarkStart w:id="153" w:name="_Toc519247804"/>
      <w:r>
        <w:rPr>
          <w:rFonts w:eastAsia="MS Mincho"/>
        </w:rPr>
        <w:t xml:space="preserve">STATE-SUPPLIED </w:t>
      </w:r>
      <w:r w:rsidR="00757979" w:rsidRPr="00A63346">
        <w:rPr>
          <w:rFonts w:eastAsia="MS Mincho"/>
        </w:rPr>
        <w:t xml:space="preserve">PRICE </w:t>
      </w:r>
      <w:r w:rsidR="00757979">
        <w:rPr>
          <w:rFonts w:eastAsia="MS Mincho"/>
        </w:rPr>
        <w:t>SHEET</w:t>
      </w:r>
      <w:bookmarkEnd w:id="151"/>
      <w:bookmarkEnd w:id="152"/>
      <w:bookmarkEnd w:id="153"/>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1A0BB9">
        <w:t>Section 6.8</w:t>
      </w:r>
      <w:r w:rsidR="00F27C82" w:rsidRPr="00F27C82">
        <w:t xml:space="preserve"> </w:t>
      </w:r>
      <w:r w:rsidR="00F27C82" w:rsidRPr="001A0BB9">
        <w:t xml:space="preserve">and </w:t>
      </w:r>
      <w:r w:rsidR="00A448BE" w:rsidRPr="001A0BB9">
        <w:t xml:space="preserve">prevent all pricing from being publicly displayed in </w:t>
      </w:r>
      <w:r w:rsidR="00A448BE" w:rsidRPr="001A0BB9">
        <w:rPr>
          <w:rStyle w:val="IntenseEmphasis"/>
          <w:rFonts w:cs="Arial"/>
          <w:color w:val="00B050"/>
        </w:rPr>
        <w:t>NJ</w:t>
      </w:r>
      <w:r w:rsidR="00A448BE" w:rsidRPr="001A0BB9">
        <w:rPr>
          <w:rStyle w:val="IntenseEmphasis"/>
          <w:rFonts w:cs="Arial"/>
          <w:color w:val="0070C0"/>
        </w:rPr>
        <w:t>START</w:t>
      </w:r>
      <w:r w:rsidR="00A448BE" w:rsidRPr="001A0BB9">
        <w: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47C65934" w14:textId="012C6146" w:rsidR="00172B15" w:rsidRDefault="00922193" w:rsidP="00172B15">
      <w:r w:rsidRPr="00C92714">
        <w:rPr>
          <w:rFonts w:eastAsia="Arial" w:cs="Arial"/>
          <w:color w:val="000000"/>
          <w:szCs w:val="22"/>
        </w:rPr>
        <w:t>Vendors {Bidders}</w:t>
      </w:r>
      <w:r w:rsidR="003F0B65">
        <w:rPr>
          <w:rFonts w:eastAsia="Arial" w:cs="Arial"/>
          <w:color w:val="000000"/>
          <w:szCs w:val="22"/>
        </w:rPr>
        <w:t xml:space="preserve"> </w:t>
      </w:r>
      <w:r w:rsidRPr="00C92714">
        <w:rPr>
          <w:rFonts w:eastAsia="Arial" w:cs="Arial"/>
          <w:color w:val="000000"/>
          <w:szCs w:val="22"/>
        </w:rPr>
        <w:t xml:space="preserve">must enter pricing </w:t>
      </w:r>
      <w:r w:rsidRPr="00C92714">
        <w:rPr>
          <w:rFonts w:eastAsia="MS Mincho" w:cs="Arial"/>
          <w:color w:val="000000"/>
          <w:szCs w:val="22"/>
        </w:rPr>
        <w:t xml:space="preserve">in U.S. </w:t>
      </w:r>
      <w:r w:rsidR="001B0F09">
        <w:rPr>
          <w:rFonts w:eastAsia="MS Mincho" w:cs="Arial"/>
          <w:color w:val="000000"/>
          <w:szCs w:val="22"/>
        </w:rPr>
        <w:t>currency</w:t>
      </w:r>
      <w:r w:rsidRPr="00C92714">
        <w:rPr>
          <w:rFonts w:eastAsia="MS Mincho" w:cs="Arial"/>
          <w:color w:val="000000"/>
          <w:szCs w:val="22"/>
        </w:rPr>
        <w:t xml:space="preserve"> </w:t>
      </w:r>
      <w:r w:rsidR="001D62BA">
        <w:rPr>
          <w:rFonts w:eastAsia="MS Mincho" w:cs="Arial"/>
          <w:color w:val="000000"/>
          <w:szCs w:val="22"/>
        </w:rPr>
        <w:t xml:space="preserve"> for the price line </w:t>
      </w:r>
      <w:r>
        <w:rPr>
          <w:rFonts w:eastAsia="MS Mincho" w:cs="Arial"/>
          <w:color w:val="000000"/>
          <w:szCs w:val="22"/>
        </w:rPr>
        <w:t xml:space="preserve">items </w:t>
      </w:r>
      <w:r w:rsidRPr="00C92714">
        <w:rPr>
          <w:rFonts w:eastAsia="Arial" w:cs="Arial"/>
          <w:color w:val="000000"/>
          <w:szCs w:val="22"/>
        </w:rPr>
        <w:t>on the</w:t>
      </w:r>
      <w:r w:rsidR="000A74E5">
        <w:rPr>
          <w:rFonts w:eastAsia="Arial" w:cs="Arial"/>
          <w:color w:val="000000"/>
          <w:szCs w:val="22"/>
        </w:rPr>
        <w:t xml:space="preserve"> State-S</w:t>
      </w:r>
      <w:r w:rsidR="009442C0">
        <w:rPr>
          <w:rFonts w:eastAsia="Arial" w:cs="Arial"/>
          <w:color w:val="000000"/>
          <w:szCs w:val="22"/>
        </w:rPr>
        <w:t>upplied</w:t>
      </w:r>
      <w:r w:rsidRPr="00C92714">
        <w:rPr>
          <w:rFonts w:eastAsia="Arial" w:cs="Arial"/>
          <w:color w:val="000000"/>
          <w:szCs w:val="22"/>
        </w:rPr>
        <w:t xml:space="preserve"> Price Sheet. Th</w:t>
      </w:r>
      <w:r>
        <w:rPr>
          <w:rFonts w:eastAsia="Arial" w:cs="Arial"/>
          <w:color w:val="000000"/>
          <w:szCs w:val="22"/>
        </w:rPr>
        <w:t>ese</w:t>
      </w:r>
      <w:r w:rsidRPr="00C92714">
        <w:rPr>
          <w:rFonts w:eastAsia="Arial" w:cs="Arial"/>
          <w:color w:val="000000"/>
          <w:szCs w:val="22"/>
        </w:rPr>
        <w:t xml:space="preserve"> </w:t>
      </w:r>
      <w:r w:rsidR="009442C0">
        <w:rPr>
          <w:rFonts w:eastAsia="Arial" w:cs="Arial"/>
          <w:color w:val="000000"/>
          <w:szCs w:val="22"/>
        </w:rPr>
        <w:t>price line items</w:t>
      </w:r>
      <w:r w:rsidRPr="00C92714">
        <w:rPr>
          <w:rFonts w:eastAsia="Arial" w:cs="Arial"/>
          <w:color w:val="000000"/>
          <w:spacing w:val="-2"/>
          <w:szCs w:val="22"/>
        </w:rPr>
        <w:t xml:space="preserve"> </w:t>
      </w:r>
      <w:r w:rsidRPr="00C92714">
        <w:rPr>
          <w:rFonts w:eastAsia="Arial" w:cs="Arial"/>
          <w:color w:val="000000"/>
          <w:spacing w:val="-3"/>
          <w:szCs w:val="22"/>
        </w:rPr>
        <w:t>w</w:t>
      </w:r>
      <w:r w:rsidRPr="00C92714">
        <w:rPr>
          <w:rFonts w:eastAsia="Arial" w:cs="Arial"/>
          <w:color w:val="000000"/>
          <w:szCs w:val="22"/>
        </w:rPr>
        <w:t>i</w:t>
      </w:r>
      <w:r w:rsidRPr="00C92714">
        <w:rPr>
          <w:rFonts w:eastAsia="Arial" w:cs="Arial"/>
          <w:color w:val="000000"/>
          <w:spacing w:val="1"/>
          <w:szCs w:val="22"/>
        </w:rPr>
        <w:t>l</w:t>
      </w:r>
      <w:r w:rsidRPr="00C92714">
        <w:rPr>
          <w:rFonts w:eastAsia="Arial" w:cs="Arial"/>
          <w:color w:val="000000"/>
          <w:szCs w:val="22"/>
        </w:rPr>
        <w:t>l be</w:t>
      </w:r>
      <w:r w:rsidRPr="00C92714">
        <w:rPr>
          <w:rFonts w:eastAsia="Arial" w:cs="Arial"/>
          <w:color w:val="000000"/>
          <w:spacing w:val="1"/>
          <w:szCs w:val="22"/>
        </w:rPr>
        <w:t xml:space="preserve"> </w:t>
      </w:r>
      <w:r w:rsidRPr="00C92714">
        <w:rPr>
          <w:rFonts w:eastAsia="Arial" w:cs="Arial"/>
          <w:color w:val="000000"/>
          <w:szCs w:val="22"/>
        </w:rPr>
        <w:t>e</w:t>
      </w:r>
      <w:r w:rsidRPr="00C92714">
        <w:rPr>
          <w:rFonts w:eastAsia="Arial" w:cs="Arial"/>
          <w:color w:val="000000"/>
          <w:spacing w:val="-2"/>
          <w:szCs w:val="22"/>
        </w:rPr>
        <w:t>v</w:t>
      </w:r>
      <w:r w:rsidRPr="00C92714">
        <w:rPr>
          <w:rFonts w:eastAsia="Arial" w:cs="Arial"/>
          <w:color w:val="000000"/>
          <w:szCs w:val="22"/>
        </w:rPr>
        <w:t>a</w:t>
      </w:r>
      <w:r w:rsidRPr="00C92714">
        <w:rPr>
          <w:rFonts w:eastAsia="Arial" w:cs="Arial"/>
          <w:color w:val="000000"/>
          <w:spacing w:val="-1"/>
          <w:szCs w:val="22"/>
        </w:rPr>
        <w:t>l</w:t>
      </w:r>
      <w:r w:rsidRPr="00C92714">
        <w:rPr>
          <w:rFonts w:eastAsia="Arial" w:cs="Arial"/>
          <w:color w:val="000000"/>
          <w:szCs w:val="22"/>
        </w:rPr>
        <w:t>ua</w:t>
      </w:r>
      <w:r w:rsidRPr="00C92714">
        <w:rPr>
          <w:rFonts w:eastAsia="Arial" w:cs="Arial"/>
          <w:color w:val="000000"/>
          <w:spacing w:val="1"/>
          <w:szCs w:val="22"/>
        </w:rPr>
        <w:t>t</w:t>
      </w:r>
      <w:r w:rsidRPr="00C92714">
        <w:rPr>
          <w:rFonts w:eastAsia="Arial" w:cs="Arial"/>
          <w:color w:val="000000"/>
          <w:szCs w:val="22"/>
        </w:rPr>
        <w:t>ed</w:t>
      </w:r>
      <w:r w:rsidRPr="00C92714">
        <w:rPr>
          <w:rFonts w:eastAsia="Arial" w:cs="Arial"/>
          <w:color w:val="000000"/>
          <w:spacing w:val="1"/>
          <w:szCs w:val="22"/>
        </w:rPr>
        <w:t xml:space="preserve"> </w:t>
      </w:r>
      <w:r w:rsidRPr="00C92714">
        <w:rPr>
          <w:rFonts w:eastAsia="Arial" w:cs="Arial"/>
          <w:color w:val="000000"/>
          <w:szCs w:val="22"/>
        </w:rPr>
        <w:t>and</w:t>
      </w:r>
      <w:r w:rsidRPr="00C92714">
        <w:rPr>
          <w:rFonts w:eastAsia="Arial" w:cs="Arial"/>
          <w:color w:val="000000"/>
          <w:spacing w:val="1"/>
          <w:szCs w:val="22"/>
        </w:rPr>
        <w:t xml:space="preserve"> </w:t>
      </w:r>
      <w:r w:rsidRPr="00C92714">
        <w:rPr>
          <w:rFonts w:eastAsia="Arial" w:cs="Arial"/>
          <w:color w:val="000000"/>
          <w:szCs w:val="22"/>
        </w:rPr>
        <w:t>a</w:t>
      </w:r>
      <w:r w:rsidRPr="00C92714">
        <w:rPr>
          <w:rFonts w:eastAsia="Arial" w:cs="Arial"/>
          <w:color w:val="000000"/>
          <w:spacing w:val="-3"/>
          <w:szCs w:val="22"/>
        </w:rPr>
        <w:t>w</w:t>
      </w:r>
      <w:r w:rsidRPr="00C92714">
        <w:rPr>
          <w:rFonts w:eastAsia="Arial" w:cs="Arial"/>
          <w:color w:val="000000"/>
          <w:szCs w:val="22"/>
        </w:rPr>
        <w:t>a</w:t>
      </w:r>
      <w:r w:rsidRPr="00C92714">
        <w:rPr>
          <w:rFonts w:eastAsia="Arial" w:cs="Arial"/>
          <w:color w:val="000000"/>
          <w:spacing w:val="1"/>
          <w:szCs w:val="22"/>
        </w:rPr>
        <w:t>r</w:t>
      </w:r>
      <w:r w:rsidRPr="00C92714">
        <w:rPr>
          <w:rFonts w:eastAsia="Arial" w:cs="Arial"/>
          <w:color w:val="000000"/>
          <w:szCs w:val="22"/>
        </w:rPr>
        <w:t>ded</w:t>
      </w:r>
      <w:r w:rsidRPr="00C92714">
        <w:rPr>
          <w:rFonts w:eastAsia="Arial" w:cs="Arial"/>
          <w:color w:val="000000"/>
          <w:spacing w:val="-2"/>
          <w:szCs w:val="22"/>
        </w:rPr>
        <w:t xml:space="preserve"> </w:t>
      </w:r>
      <w:r w:rsidRPr="00C92714">
        <w:rPr>
          <w:rFonts w:eastAsia="Arial" w:cs="Arial"/>
          <w:color w:val="000000"/>
          <w:szCs w:val="22"/>
        </w:rPr>
        <w:t>on</w:t>
      </w:r>
      <w:r w:rsidRPr="00C92714">
        <w:rPr>
          <w:rFonts w:eastAsia="Arial" w:cs="Arial"/>
          <w:color w:val="000000"/>
          <w:spacing w:val="1"/>
          <w:szCs w:val="22"/>
        </w:rPr>
        <w:t xml:space="preserve"> </w:t>
      </w:r>
      <w:r w:rsidRPr="00C92714">
        <w:rPr>
          <w:rFonts w:eastAsia="Arial" w:cs="Arial"/>
          <w:color w:val="000000"/>
          <w:szCs w:val="22"/>
        </w:rPr>
        <w:t>a</w:t>
      </w:r>
      <w:r w:rsidR="009442C0">
        <w:rPr>
          <w:rFonts w:eastAsia="Arial" w:cs="Arial"/>
          <w:color w:val="000000"/>
          <w:szCs w:val="22"/>
        </w:rPr>
        <w:t>n individual</w:t>
      </w:r>
      <w:r w:rsidR="00910ABB">
        <w:rPr>
          <w:rFonts w:eastAsia="Arial" w:cs="Arial"/>
          <w:color w:val="000000"/>
          <w:szCs w:val="22"/>
        </w:rPr>
        <w:t xml:space="preserve"> line item</w:t>
      </w:r>
      <w:r>
        <w:rPr>
          <w:rFonts w:eastAsia="Arial" w:cs="Arial"/>
          <w:color w:val="000000"/>
          <w:szCs w:val="22"/>
        </w:rPr>
        <w:t xml:space="preserve"> basis.</w:t>
      </w:r>
      <w:r w:rsidRPr="00C92714">
        <w:rPr>
          <w:rFonts w:eastAsia="Arial" w:cs="Arial"/>
          <w:color w:val="000000"/>
          <w:spacing w:val="1"/>
          <w:szCs w:val="22"/>
        </w:rPr>
        <w:t xml:space="preserve"> </w:t>
      </w:r>
      <w:r w:rsidR="00172B15">
        <w:rPr>
          <w:rFonts w:cs="Arial"/>
          <w:szCs w:val="22"/>
        </w:rPr>
        <w:t>Vendors {Bidder</w:t>
      </w:r>
      <w:r w:rsidR="00987D96">
        <w:rPr>
          <w:rFonts w:cs="Arial"/>
          <w:szCs w:val="22"/>
        </w:rPr>
        <w:t>s</w:t>
      </w:r>
      <w:r w:rsidR="00172B15">
        <w:rPr>
          <w:rFonts w:cs="Arial"/>
          <w:szCs w:val="22"/>
        </w:rPr>
        <w:t xml:space="preserve">} may bid on one, two, or all three </w:t>
      </w:r>
      <w:r w:rsidR="00B641D5">
        <w:rPr>
          <w:rFonts w:cs="Arial"/>
          <w:szCs w:val="22"/>
        </w:rPr>
        <w:t>price lines</w:t>
      </w:r>
      <w:r w:rsidR="00172B15">
        <w:rPr>
          <w:rFonts w:cs="Arial"/>
          <w:szCs w:val="22"/>
        </w:rPr>
        <w:t xml:space="preserve"> in any combination</w:t>
      </w:r>
      <w:r w:rsidR="00B641D5">
        <w:rPr>
          <w:rFonts w:cs="Arial"/>
          <w:szCs w:val="22"/>
        </w:rPr>
        <w:t>.</w:t>
      </w:r>
      <w:r w:rsidR="00172B15">
        <w:rPr>
          <w:rFonts w:cs="Arial"/>
          <w:szCs w:val="22"/>
        </w:rPr>
        <w:t xml:space="preserve"> </w:t>
      </w:r>
    </w:p>
    <w:p w14:paraId="58DDE9EC" w14:textId="77777777" w:rsidR="00922193" w:rsidRPr="00C92714" w:rsidRDefault="00922193" w:rsidP="007803AD"/>
    <w:p w14:paraId="5463F17A" w14:textId="77777777" w:rsidR="00922193" w:rsidRPr="00C92714" w:rsidRDefault="00922193" w:rsidP="00922193">
      <w:pPr>
        <w:pStyle w:val="BodyText3"/>
        <w:ind w:left="720"/>
        <w:rPr>
          <w:rFonts w:cs="Arial"/>
        </w:rPr>
      </w:pPr>
      <w:r w:rsidRPr="00C92714">
        <w:rPr>
          <w:rFonts w:cs="Arial"/>
        </w:rPr>
        <w:t>Step 1 – The Vendor {Bidder} should enter the Company Name in the “Vendor’s {Bidder’s} Name” field located at the top of the Price Sheet.</w:t>
      </w:r>
    </w:p>
    <w:p w14:paraId="1933C0FF" w14:textId="77777777" w:rsidR="00922193" w:rsidRPr="00FE4141" w:rsidRDefault="00922193" w:rsidP="00922193">
      <w:pPr>
        <w:rPr>
          <w:rFonts w:cs="Arial"/>
          <w:highlight w:val="yellow"/>
        </w:rPr>
      </w:pPr>
    </w:p>
    <w:p w14:paraId="717FAAC9" w14:textId="77777777" w:rsidR="00922193" w:rsidRPr="00C92714" w:rsidRDefault="00922193" w:rsidP="00922193">
      <w:pPr>
        <w:pStyle w:val="BodyText3"/>
        <w:rPr>
          <w:rFonts w:cs="Arial"/>
        </w:rPr>
      </w:pPr>
      <w:r>
        <w:rPr>
          <w:rFonts w:cs="Arial"/>
        </w:rPr>
        <w:t xml:space="preserve"> </w:t>
      </w:r>
      <w:r>
        <w:rPr>
          <w:rFonts w:cs="Arial"/>
        </w:rPr>
        <w:tab/>
        <w:t>Step 2</w:t>
      </w:r>
      <w:r w:rsidRPr="00C92714">
        <w:rPr>
          <w:rFonts w:cs="Arial"/>
        </w:rPr>
        <w:t xml:space="preserve"> – The Vendor {Bidder} should enter the cash discount for expedited payments into</w:t>
      </w:r>
    </w:p>
    <w:p w14:paraId="49C7CB0B" w14:textId="77777777" w:rsidR="00922193" w:rsidRDefault="00922193" w:rsidP="00922193">
      <w:pPr>
        <w:pStyle w:val="BodyText3"/>
        <w:ind w:firstLine="720"/>
        <w:rPr>
          <w:rFonts w:cs="Arial"/>
        </w:rPr>
      </w:pPr>
      <w:r w:rsidRPr="00C92714">
        <w:rPr>
          <w:rFonts w:cs="Arial"/>
        </w:rPr>
        <w:t>the “Cash Discount Terms” field located at the top of the Price Sheet.  If the</w:t>
      </w:r>
      <w:r>
        <w:rPr>
          <w:rFonts w:cs="Arial"/>
        </w:rPr>
        <w:t xml:space="preserve"> </w:t>
      </w:r>
      <w:r w:rsidRPr="00C92714">
        <w:rPr>
          <w:rFonts w:cs="Arial"/>
        </w:rPr>
        <w:t>Vendor {Bidder}</w:t>
      </w:r>
    </w:p>
    <w:p w14:paraId="10C53FBD" w14:textId="77777777" w:rsidR="00922193" w:rsidRDefault="00922193" w:rsidP="00922193">
      <w:pPr>
        <w:pStyle w:val="BodyText3"/>
        <w:ind w:firstLine="720"/>
        <w:rPr>
          <w:rFonts w:cs="Arial"/>
        </w:rPr>
      </w:pPr>
      <w:r w:rsidRPr="00C92714">
        <w:rPr>
          <w:rFonts w:cs="Arial"/>
        </w:rPr>
        <w:t>leaves the “Cash Discount Terms” field blank, it shall mean that the Vendor</w:t>
      </w:r>
      <w:r>
        <w:rPr>
          <w:rFonts w:cs="Arial"/>
        </w:rPr>
        <w:t xml:space="preserve"> </w:t>
      </w:r>
      <w:r w:rsidRPr="00C92714">
        <w:rPr>
          <w:rFonts w:cs="Arial"/>
        </w:rPr>
        <w:t>{Bidder} is not</w:t>
      </w:r>
    </w:p>
    <w:p w14:paraId="7A2AE7DC" w14:textId="77777777" w:rsidR="00922193" w:rsidRDefault="00922193" w:rsidP="00922193">
      <w:pPr>
        <w:pStyle w:val="BodyText3"/>
        <w:ind w:firstLine="720"/>
        <w:rPr>
          <w:rFonts w:cs="Arial"/>
        </w:rPr>
      </w:pPr>
      <w:r w:rsidRPr="00C92714">
        <w:rPr>
          <w:rFonts w:cs="Arial"/>
        </w:rPr>
        <w:t xml:space="preserve">offering a cash discount. </w:t>
      </w:r>
    </w:p>
    <w:p w14:paraId="5B0DD795" w14:textId="77777777" w:rsidR="00922193" w:rsidRDefault="00922193" w:rsidP="00922193">
      <w:pPr>
        <w:pStyle w:val="BodyText3"/>
        <w:ind w:firstLine="720"/>
        <w:rPr>
          <w:rFonts w:cs="Arial"/>
        </w:rPr>
      </w:pPr>
    </w:p>
    <w:p w14:paraId="3D14684A" w14:textId="77777777" w:rsidR="00922193" w:rsidRPr="00C92714" w:rsidRDefault="00922193" w:rsidP="00922193">
      <w:pPr>
        <w:pStyle w:val="BodyText3"/>
        <w:ind w:left="720"/>
        <w:rPr>
          <w:rFonts w:cs="Arial"/>
        </w:rPr>
      </w:pPr>
      <w:r>
        <w:rPr>
          <w:rFonts w:cs="Arial"/>
        </w:rPr>
        <w:t>Step 3</w:t>
      </w:r>
      <w:r w:rsidRPr="00C92714">
        <w:rPr>
          <w:rFonts w:cs="Arial"/>
        </w:rPr>
        <w:t xml:space="preserve"> – The Vendor {Bidder} should enter the days required to make delivery in the “Delivery Days ARO” field located at the top of the Price Sheet. If no entry is made</w:t>
      </w:r>
      <w:r>
        <w:rPr>
          <w:rFonts w:cs="Arial"/>
        </w:rPr>
        <w:t>,</w:t>
      </w:r>
      <w:r w:rsidRPr="00C92714">
        <w:rPr>
          <w:rFonts w:cs="Arial"/>
        </w:rPr>
        <w:t xml:space="preserve"> the </w:t>
      </w:r>
      <w:r>
        <w:rPr>
          <w:rFonts w:cs="Arial"/>
        </w:rPr>
        <w:t>delivery</w:t>
      </w:r>
      <w:r w:rsidRPr="00C92714">
        <w:rPr>
          <w:rFonts w:cs="Arial"/>
        </w:rPr>
        <w:t xml:space="preserve"> days will default to </w:t>
      </w:r>
      <w:r>
        <w:rPr>
          <w:rFonts w:cs="Arial"/>
        </w:rPr>
        <w:t xml:space="preserve">seven (7) calendar </w:t>
      </w:r>
      <w:r w:rsidRPr="00C92714">
        <w:rPr>
          <w:rFonts w:cs="Arial"/>
        </w:rPr>
        <w:t>days. Refer to Section 4.4.5.4.</w:t>
      </w:r>
      <w:r>
        <w:rPr>
          <w:rFonts w:cs="Arial"/>
        </w:rPr>
        <w:t xml:space="preserve">  When there is a discrepancy between the delivery days in the General Tab in NJSTART and the Price Sheet, the Price Sheet delivery days shall govern.</w:t>
      </w:r>
    </w:p>
    <w:p w14:paraId="52F1ADB5" w14:textId="77777777" w:rsidR="00922193" w:rsidRPr="001E32EB" w:rsidRDefault="00922193" w:rsidP="00922193">
      <w:pPr>
        <w:pStyle w:val="BodyText3"/>
        <w:rPr>
          <w:rFonts w:cs="Arial"/>
          <w:highlight w:val="yellow"/>
        </w:rPr>
      </w:pPr>
    </w:p>
    <w:p w14:paraId="1CA1D5E4" w14:textId="53A9395D" w:rsidR="00922193" w:rsidRDefault="00922193" w:rsidP="00922193">
      <w:pPr>
        <w:ind w:left="720"/>
        <w:rPr>
          <w:rFonts w:cs="Arial"/>
          <w:szCs w:val="22"/>
        </w:rPr>
      </w:pPr>
      <w:r w:rsidRPr="00984379">
        <w:rPr>
          <w:rFonts w:cs="Arial"/>
        </w:rPr>
        <w:t xml:space="preserve">Step 4 - The Vendor {Bidder} shall insert a firm, fixed, all-inclusive price in U.S. </w:t>
      </w:r>
      <w:r w:rsidR="006555F8">
        <w:rPr>
          <w:rFonts w:cs="Arial"/>
        </w:rPr>
        <w:t xml:space="preserve">currency </w:t>
      </w:r>
      <w:r w:rsidRPr="00984379">
        <w:rPr>
          <w:rFonts w:cs="Arial"/>
        </w:rPr>
        <w:t>in the “Unit Price</w:t>
      </w:r>
      <w:r>
        <w:rPr>
          <w:rFonts w:cs="Arial"/>
        </w:rPr>
        <w:t xml:space="preserve"> Per Bird</w:t>
      </w:r>
      <w:r w:rsidRPr="00984379">
        <w:rPr>
          <w:rFonts w:cs="Arial"/>
        </w:rPr>
        <w:t xml:space="preserve">” column on the Price Sheet. </w:t>
      </w:r>
      <w:r>
        <w:rPr>
          <w:rFonts w:cs="Arial"/>
        </w:rPr>
        <w:t>The prices</w:t>
      </w:r>
      <w:r w:rsidRPr="00984379">
        <w:rPr>
          <w:rFonts w:cs="Arial"/>
        </w:rPr>
        <w:t xml:space="preserve"> must be submitted Freight On Board (F.O.B.) Destination. Any additional costs, including freight, </w:t>
      </w:r>
      <w:r>
        <w:rPr>
          <w:rFonts w:cs="Arial"/>
        </w:rPr>
        <w:t>must</w:t>
      </w:r>
      <w:r w:rsidRPr="00984379">
        <w:rPr>
          <w:rFonts w:cs="Arial"/>
        </w:rPr>
        <w:t xml:space="preserve"> be included in the “Unit Price” pricing offered on the price sheet. </w:t>
      </w:r>
    </w:p>
    <w:p w14:paraId="07975D34" w14:textId="77777777" w:rsidR="00922193" w:rsidRDefault="00922193" w:rsidP="00922193">
      <w:pPr>
        <w:ind w:left="720"/>
        <w:rPr>
          <w:rFonts w:cs="Arial"/>
          <w:szCs w:val="22"/>
        </w:rPr>
      </w:pPr>
    </w:p>
    <w:p w14:paraId="54DF5168" w14:textId="77777777" w:rsidR="00922193" w:rsidRPr="00FB2250" w:rsidRDefault="00922193" w:rsidP="00922193">
      <w:pPr>
        <w:pStyle w:val="PlainText"/>
        <w:rPr>
          <w:rFonts w:cs="Arial"/>
          <w:color w:val="000000"/>
        </w:rPr>
      </w:pPr>
      <w:r w:rsidRPr="00FB2250">
        <w:rPr>
          <w:rFonts w:cs="Arial"/>
          <w:lang w:val="en-US"/>
        </w:rPr>
        <w:t xml:space="preserve">The </w:t>
      </w:r>
      <w:r w:rsidRPr="00FB2250">
        <w:rPr>
          <w:rStyle w:val="IntenseEmphasis"/>
          <w:rFonts w:cs="Arial"/>
          <w:color w:val="00B050"/>
        </w:rPr>
        <w:t>NJ</w:t>
      </w:r>
      <w:r w:rsidRPr="00FB2250">
        <w:rPr>
          <w:rStyle w:val="IntenseEmphasis"/>
          <w:rFonts w:cs="Arial"/>
          <w:color w:val="0070C0"/>
        </w:rPr>
        <w:t>START</w:t>
      </w:r>
      <w:r w:rsidRPr="00FB2250">
        <w:rPr>
          <w:rStyle w:val="IntenseEmphasis"/>
          <w:rFonts w:cs="Arial"/>
          <w:color w:val="0070C0"/>
          <w:lang w:val="en-US"/>
        </w:rPr>
        <w:t xml:space="preserve"> </w:t>
      </w:r>
      <w:r w:rsidRPr="00FB2250">
        <w:rPr>
          <w:rStyle w:val="IntenseEmphasis"/>
          <w:rFonts w:cs="Arial"/>
          <w:b w:val="0"/>
          <w:i w:val="0"/>
          <w:color w:val="auto"/>
          <w:lang w:val="en-US"/>
        </w:rPr>
        <w:t xml:space="preserve">system is able to accept unit prices containing up to five (5) decimal places </w:t>
      </w:r>
      <w:r w:rsidRPr="00FB2250">
        <w:rPr>
          <w:rFonts w:cs="Arial"/>
        </w:rPr>
        <w:t>to the right of the decimal point</w:t>
      </w:r>
      <w:r w:rsidRPr="00FB2250">
        <w:rPr>
          <w:rStyle w:val="IntenseEmphasis"/>
          <w:rFonts w:cs="Arial"/>
          <w:b w:val="0"/>
          <w:i w:val="0"/>
          <w:color w:val="auto"/>
          <w:lang w:val="en-US"/>
        </w:rPr>
        <w:t>.</w:t>
      </w:r>
      <w:r w:rsidRPr="00FB2250">
        <w:rPr>
          <w:rFonts w:cs="Arial"/>
          <w:lang w:val="en-US"/>
        </w:rPr>
        <w:t xml:space="preserve"> Unit prices may be offered on the Price Sheet up to five (5) decimal places to the right of the decimal point. Price Sheet formatting </w:t>
      </w:r>
      <w:r w:rsidRPr="00FB2250">
        <w:rPr>
          <w:rFonts w:cs="Arial"/>
        </w:rPr>
        <w:t>will automatically round Unit Prices containing more than five (5) decimal places to the right of the decimal point so as not to exceed this limit.</w:t>
      </w:r>
      <w:r w:rsidRPr="00FB2250">
        <w:rPr>
          <w:rFonts w:cs="Arial"/>
          <w:lang w:val="en-US"/>
        </w:rPr>
        <w:t xml:space="preserve">  </w:t>
      </w:r>
    </w:p>
    <w:p w14:paraId="110D454D" w14:textId="62B70B9B" w:rsidR="00DF00DD" w:rsidRPr="00922193" w:rsidRDefault="00922193" w:rsidP="00922193">
      <w:pPr>
        <w:ind w:left="720"/>
        <w:rPr>
          <w:rFonts w:cs="Arial"/>
          <w:szCs w:val="22"/>
        </w:rPr>
      </w:pPr>
      <w:r w:rsidRPr="00984379">
        <w:rPr>
          <w:rFonts w:cs="Arial"/>
          <w:szCs w:val="22"/>
        </w:rPr>
        <w:t xml:space="preserve"> </w:t>
      </w: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2A143E32"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7C5304">
        <w:rPr>
          <w:color w:val="000000"/>
        </w:rPr>
        <w:t>not to exceed seven (7)</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7C5304">
        <w:rPr>
          <w:color w:val="000000"/>
        </w:rPr>
        <w:t>not to exceed seven (7)</w:t>
      </w:r>
      <w:r w:rsidR="0049699A" w:rsidRPr="00C65B22">
        <w:rPr>
          <w:color w:val="000000"/>
        </w:rPr>
        <w:t xml:space="preserve"> calendar days </w:t>
      </w:r>
      <w:r w:rsidR="0049699A" w:rsidRPr="00C65B22">
        <w:rPr>
          <w:color w:val="000000"/>
        </w:rPr>
        <w:lastRenderedPageBreak/>
        <w:t>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7C5304">
        <w:rPr>
          <w:color w:val="000000"/>
        </w:rPr>
        <w:t>not to exceed seven (7)</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7C5304">
        <w:rPr>
          <w:color w:val="000000"/>
        </w:rPr>
        <w:t>Not to exceed seven</w:t>
      </w:r>
      <w:r w:rsidR="00C04F9B" w:rsidRPr="00C65B22">
        <w:rPr>
          <w:color w:val="000000"/>
        </w:rPr>
        <w:t xml:space="preserve"> </w:t>
      </w:r>
      <w:r w:rsidR="007C5304">
        <w:rPr>
          <w:color w:val="000000"/>
        </w:rPr>
        <w:t>(7)</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54" w:name="_Toc449428261"/>
    </w:p>
    <w:p w14:paraId="28C5C1D9" w14:textId="2F370FC4" w:rsidR="00E963D7" w:rsidRPr="0066264B" w:rsidRDefault="00E963D7" w:rsidP="00E963D7">
      <w:pPr>
        <w:pStyle w:val="Heading4"/>
      </w:pPr>
      <w:bookmarkStart w:id="155" w:name="_4.4.1.9_eXECUTIVE_ORDER_129"/>
      <w:bookmarkStart w:id="156" w:name="_4.4.1.10_eXECUTIVE_ORDER_129"/>
      <w:bookmarkStart w:id="157" w:name="_4.4.1.8_Signatory_page"/>
      <w:bookmarkStart w:id="158" w:name="_4.4.1.10_Bid_Bond"/>
      <w:bookmarkStart w:id="159" w:name="_4.4.1.11_Bid_Bond"/>
      <w:bookmarkStart w:id="160" w:name="_4.4.2.3__REFERENCE_DATA_SHEETS_-_SA"/>
      <w:bookmarkStart w:id="161" w:name="_Attachment_&quot;A"/>
      <w:bookmarkStart w:id="162" w:name="_4.4.3.8_Subcontractor(s)"/>
      <w:bookmarkEnd w:id="154"/>
      <w:bookmarkEnd w:id="155"/>
      <w:bookmarkEnd w:id="156"/>
      <w:bookmarkEnd w:id="157"/>
      <w:bookmarkEnd w:id="158"/>
      <w:bookmarkEnd w:id="159"/>
      <w:bookmarkEnd w:id="160"/>
      <w:bookmarkEnd w:id="161"/>
      <w:bookmarkEnd w:id="162"/>
      <w:r w:rsidRPr="0066264B">
        <w:t>PRICE List and/or catalog pricing</w:t>
      </w:r>
    </w:p>
    <w:p w14:paraId="45AA609F" w14:textId="77777777" w:rsidR="00E963D7" w:rsidRPr="00C53015" w:rsidRDefault="00E963D7" w:rsidP="00E963D7">
      <w:pPr>
        <w:pStyle w:val="BodyText2"/>
      </w:pPr>
    </w:p>
    <w:p w14:paraId="344995D8" w14:textId="55283A4A" w:rsidR="00E963D7" w:rsidRDefault="00525F05" w:rsidP="00E963D7">
      <w:pPr>
        <w:pStyle w:val="BodyText2"/>
      </w:pPr>
      <w:r>
        <w:t xml:space="preserve">Not applicable to this procurement. </w:t>
      </w:r>
    </w:p>
    <w:p w14:paraId="4969A5F4" w14:textId="2B96A396" w:rsidR="00675860" w:rsidRPr="00FD2795" w:rsidRDefault="00045825" w:rsidP="00180695">
      <w:pPr>
        <w:pStyle w:val="Heading1"/>
      </w:pPr>
      <w:r>
        <w:br w:type="page"/>
      </w:r>
      <w:bookmarkStart w:id="163" w:name="_Toc400531505"/>
      <w:bookmarkStart w:id="164" w:name="_Toc428533976"/>
      <w:bookmarkStart w:id="165" w:name="_Toc519247805"/>
      <w:r w:rsidR="00675860" w:rsidRPr="00FD2795">
        <w:lastRenderedPageBreak/>
        <w:t>SPECIAL</w:t>
      </w:r>
      <w:r w:rsidR="006C72E6">
        <w:t xml:space="preserve"> </w:t>
      </w:r>
      <w:r w:rsidR="00675860" w:rsidRPr="00FD2795">
        <w:t>CONTRACTUAL TERMS AND CONDITIONS</w:t>
      </w:r>
      <w:bookmarkEnd w:id="163"/>
      <w:bookmarkEnd w:id="164"/>
      <w:r w:rsidR="006C72E6">
        <w:t xml:space="preserve"> APPLICABLE TO THE </w:t>
      </w:r>
      <w:r w:rsidR="001D2ACC">
        <w:t>BLANKET P.O.</w:t>
      </w:r>
      <w:bookmarkEnd w:id="165"/>
    </w:p>
    <w:p w14:paraId="75104E97" w14:textId="77777777" w:rsidR="00675860" w:rsidRDefault="00675860" w:rsidP="00675860"/>
    <w:p w14:paraId="0DA3E59A" w14:textId="77777777" w:rsidR="00675860" w:rsidRDefault="00675860" w:rsidP="00675860">
      <w:pPr>
        <w:pStyle w:val="Heading2"/>
        <w:ind w:right="108"/>
      </w:pPr>
      <w:bookmarkStart w:id="166" w:name="_Toc400531506"/>
      <w:bookmarkStart w:id="167" w:name="_Toc428533977"/>
      <w:bookmarkStart w:id="168" w:name="_Toc519247806"/>
      <w:r w:rsidRPr="009938A9">
        <w:t>PRECEDENCE OF SPECIAL CONTRACTUAL TERMS AND CONDITIONS</w:t>
      </w:r>
      <w:bookmarkEnd w:id="166"/>
      <w:bookmarkEnd w:id="167"/>
      <w:bookmarkEnd w:id="16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1A0BB9">
        <w:t>Section 5, as</w:t>
      </w:r>
      <w:r w:rsidR="00904A29" w:rsidRPr="00C65B22">
        <w:t xml:space="preserve">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69" w:name="_Toc400531507"/>
      <w:bookmarkStart w:id="170" w:name="_Toc428533978"/>
      <w:bookmarkStart w:id="171" w:name="_Toc519247807"/>
      <w:r>
        <w:t>BLANKET P.O.</w:t>
      </w:r>
      <w:r w:rsidR="00CE709E">
        <w:t xml:space="preserve"> </w:t>
      </w:r>
      <w:r w:rsidR="00675860" w:rsidRPr="005B44C2">
        <w:t>Term and Extension Option</w:t>
      </w:r>
      <w:bookmarkEnd w:id="169"/>
      <w:bookmarkEnd w:id="170"/>
      <w:bookmarkEnd w:id="171"/>
    </w:p>
    <w:p w14:paraId="4A4785DF" w14:textId="77777777" w:rsidR="00F802EE" w:rsidRPr="007D420A" w:rsidRDefault="00F802EE" w:rsidP="00675860">
      <w:pPr>
        <w:pStyle w:val="BodyText"/>
        <w:ind w:left="0"/>
        <w:rPr>
          <w:sz w:val="22"/>
        </w:rPr>
      </w:pPr>
    </w:p>
    <w:p w14:paraId="34E78C56" w14:textId="1959C58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525F05">
        <w:rPr>
          <w:sz w:val="22"/>
          <w:szCs w:val="22"/>
          <w:lang w:val="en-US"/>
        </w:rPr>
        <w:t>t</w:t>
      </w:r>
      <w:r w:rsidR="00525F05" w:rsidRPr="00F023F2">
        <w:rPr>
          <w:b/>
          <w:bCs/>
          <w:sz w:val="22"/>
          <w:szCs w:val="22"/>
          <w:lang w:val="en-US"/>
        </w:rPr>
        <w:t>hree (3) years</w:t>
      </w:r>
      <w:r w:rsidR="00525F05">
        <w:rPr>
          <w:b/>
          <w:bCs/>
          <w:sz w:val="22"/>
          <w:szCs w:val="22"/>
          <w:lang w:val="en-US"/>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0E5D779F" w:rsidR="00C329DD" w:rsidRPr="00525F05" w:rsidRDefault="00B060DA" w:rsidP="00525F05">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525F05" w:rsidRPr="00F023F2">
        <w:rPr>
          <w:b/>
          <w:bCs/>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525F05" w:rsidRPr="006D20CD">
        <w:rPr>
          <w:sz w:val="22"/>
          <w:szCs w:val="22"/>
          <w:lang w:val="en-US"/>
        </w:rPr>
        <w:t>or as indicated in section 5.2.1</w:t>
      </w:r>
      <w:r w:rsidR="00525F05">
        <w:rPr>
          <w:sz w:val="22"/>
          <w:szCs w:val="22"/>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15CF0601" w14:textId="77777777" w:rsidR="007C441D" w:rsidRDefault="007C441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72" w:name="_Toc449007554"/>
      <w:bookmarkStart w:id="173" w:name="_Toc459890939"/>
      <w:bookmarkStart w:id="174" w:name="_Toc519247808"/>
      <w:r w:rsidRPr="00D32ABB">
        <w:rPr>
          <w:szCs w:val="22"/>
        </w:rPr>
        <w:t>Price adjustment Review</w:t>
      </w:r>
      <w:bookmarkEnd w:id="172"/>
      <w:bookmarkEnd w:id="173"/>
      <w:bookmarkEnd w:id="174"/>
    </w:p>
    <w:p w14:paraId="39825E6C" w14:textId="77777777" w:rsidR="00525F05" w:rsidRDefault="00525F05" w:rsidP="00805359">
      <w:pPr>
        <w:rPr>
          <w:rFonts w:cs="Arial"/>
          <w:szCs w:val="22"/>
        </w:rPr>
      </w:pPr>
    </w:p>
    <w:p w14:paraId="16DC9395" w14:textId="27A01398" w:rsidR="00805359" w:rsidRPr="009C32DB" w:rsidRDefault="00805359" w:rsidP="00805359">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Refer to </w:t>
      </w:r>
      <w:r w:rsidRPr="001A0BB9">
        <w:rPr>
          <w:rFonts w:cs="Arial"/>
          <w:szCs w:val="22"/>
        </w:rPr>
        <w:t>Section 6.1</w:t>
      </w:r>
      <w:r w:rsidRPr="00805359">
        <w:rPr>
          <w:rFonts w:cs="Arial"/>
          <w:szCs w:val="22"/>
        </w:rPr>
        <w:t xml:space="preserve"> of the SSTC.  In an exceptional situation the State may consider a price adjustment.</w:t>
      </w:r>
    </w:p>
    <w:p w14:paraId="27168B3B" w14:textId="77777777" w:rsidR="00805359" w:rsidRPr="009C32DB" w:rsidRDefault="00805359" w:rsidP="00805359">
      <w:pPr>
        <w:rPr>
          <w:rFonts w:cs="Arial"/>
          <w:szCs w:val="22"/>
        </w:rPr>
      </w:pPr>
    </w:p>
    <w:p w14:paraId="26E81094" w14:textId="04180491" w:rsidR="00805359" w:rsidRPr="00EF46C4" w:rsidRDefault="00805359" w:rsidP="00805359">
      <w:pPr>
        <w:rPr>
          <w:rFonts w:cs="Arial"/>
          <w:szCs w:val="22"/>
        </w:rPr>
      </w:pPr>
      <w:r w:rsidRPr="00EF46C4">
        <w:rPr>
          <w:rFonts w:cs="Arial"/>
          <w:szCs w:val="22"/>
        </w:rPr>
        <w:t>Requests for price adjustments must include justification and documentation such as notice of an increase in the manufacturer’s price,</w:t>
      </w:r>
      <w:r w:rsidR="00957087">
        <w:rPr>
          <w:rFonts w:cs="Arial"/>
          <w:szCs w:val="22"/>
        </w:rPr>
        <w:t xml:space="preserve"> </w:t>
      </w:r>
      <w:r w:rsidRPr="00EF46C4">
        <w:rPr>
          <w:rFonts w:cs="Arial"/>
          <w:szCs w:val="22"/>
        </w:rPr>
        <w:t>new product literature or an increase in the industry (i.e.</w:t>
      </w:r>
      <w:r w:rsidR="00957087">
        <w:rPr>
          <w:rFonts w:cs="Arial"/>
          <w:szCs w:val="22"/>
        </w:rPr>
        <w:t xml:space="preserve"> </w:t>
      </w:r>
      <w:r w:rsidRPr="00EF46C4">
        <w:rPr>
          <w:rFonts w:cs="Arial"/>
          <w:szCs w:val="22"/>
        </w:rPr>
        <w:t xml:space="preserve">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 xml:space="preserve">electronic form as specified by the </w:t>
      </w:r>
      <w:r w:rsidRPr="00EF46C4">
        <w:rPr>
          <w:rFonts w:cs="Arial"/>
          <w:szCs w:val="22"/>
        </w:rPr>
        <w:lastRenderedPageBreak/>
        <w:t>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2FD0D5CF" w14:textId="77777777" w:rsidR="00805359" w:rsidRDefault="00805359" w:rsidP="00805359">
      <w:pPr>
        <w:rPr>
          <w:rFonts w:cs="Arial"/>
          <w:szCs w:val="22"/>
        </w:rPr>
      </w:pPr>
    </w:p>
    <w:p w14:paraId="79A72A15"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1D065733" w14:textId="77777777" w:rsidR="00805359" w:rsidRPr="00EF46C4" w:rsidRDefault="00805359" w:rsidP="00805359">
      <w:pPr>
        <w:rPr>
          <w:rFonts w:cs="Arial"/>
          <w:szCs w:val="22"/>
        </w:rPr>
      </w:pPr>
    </w:p>
    <w:p w14:paraId="174C04D7" w14:textId="36D08DD0"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5A626041" w14:textId="77777777" w:rsidR="00805359" w:rsidRPr="00EF46C4" w:rsidRDefault="00805359" w:rsidP="00805359">
      <w:pPr>
        <w:rPr>
          <w:rFonts w:cs="Arial"/>
          <w:szCs w:val="22"/>
        </w:rPr>
      </w:pPr>
    </w:p>
    <w:p w14:paraId="0B1387A4" w14:textId="2DF7E404"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00181F01" w:rsidRPr="00181F01">
        <w:rPr>
          <w:rStyle w:val="IntenseEmphasis"/>
          <w:rFonts w:ascii="Times New Roman" w:hAnsi="Times New Roman"/>
          <w:color w:val="00B050"/>
          <w:szCs w:val="22"/>
        </w:rPr>
        <w:t>NJ</w:t>
      </w:r>
      <w:r w:rsidR="00181F01" w:rsidRPr="00181F01">
        <w:rPr>
          <w:rStyle w:val="IntenseEmphasis"/>
          <w:rFonts w:ascii="Times New Roman" w:hAnsi="Times New Roman"/>
          <w:color w:val="0070C0"/>
          <w:szCs w:val="22"/>
        </w:rPr>
        <w:t>START</w:t>
      </w:r>
      <w:r w:rsidR="00181F01">
        <w:rPr>
          <w:rFonts w:cs="Arial"/>
          <w:szCs w:val="22"/>
        </w:rPr>
        <w:t xml:space="preserve"> </w:t>
      </w:r>
      <w:r w:rsidRPr="00EF46C4">
        <w:rPr>
          <w:rFonts w:cs="Arial"/>
          <w:szCs w:val="22"/>
        </w:rPr>
        <w:t>website.</w:t>
      </w:r>
    </w:p>
    <w:p w14:paraId="074752E2" w14:textId="77777777" w:rsidR="00805359" w:rsidRDefault="00805359" w:rsidP="00805359">
      <w:pPr>
        <w:rPr>
          <w:rFonts w:cs="Arial"/>
          <w:szCs w:val="22"/>
        </w:rPr>
      </w:pPr>
    </w:p>
    <w:p w14:paraId="1DED2A9F" w14:textId="757A26EE" w:rsidR="00805359" w:rsidRPr="00525F05" w:rsidRDefault="00805359" w:rsidP="00525F05">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75" w:name="_Toc474224535"/>
      <w:bookmarkStart w:id="176" w:name="_Toc474939994"/>
      <w:bookmarkStart w:id="177" w:name="_Toc519247809"/>
      <w:r w:rsidRPr="0005292C">
        <w:t>PRODUCT</w:t>
      </w:r>
      <w:r w:rsidRPr="001531DD">
        <w:t xml:space="preserve"> ADDITION</w:t>
      </w:r>
      <w:bookmarkEnd w:id="175"/>
      <w:bookmarkEnd w:id="176"/>
      <w:bookmarkEnd w:id="177"/>
    </w:p>
    <w:p w14:paraId="3AAD9F57" w14:textId="77777777" w:rsidR="00805359" w:rsidRPr="00282FBF" w:rsidRDefault="00805359" w:rsidP="00805359">
      <w:pPr>
        <w:rPr>
          <w:rFonts w:cs="Arial"/>
          <w:b/>
          <w:u w:val="single"/>
        </w:rPr>
      </w:pPr>
    </w:p>
    <w:p w14:paraId="58A86E86" w14:textId="7E106B09" w:rsidR="005F2FA1" w:rsidRPr="00805359" w:rsidRDefault="00525F05"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78" w:name="_Toc400531508"/>
      <w:bookmarkStart w:id="179" w:name="_Toc428533979"/>
      <w:bookmarkStart w:id="180" w:name="_Toc519247810"/>
      <w:r>
        <w:t>BLANKET P.O.</w:t>
      </w:r>
      <w:r w:rsidR="00CE709E">
        <w:t xml:space="preserve"> </w:t>
      </w:r>
      <w:r w:rsidR="00675860" w:rsidRPr="005B44C2">
        <w:t>Transition</w:t>
      </w:r>
      <w:bookmarkEnd w:id="178"/>
      <w:bookmarkEnd w:id="179"/>
      <w:bookmarkEnd w:id="180"/>
    </w:p>
    <w:p w14:paraId="3C71916F" w14:textId="77777777" w:rsidR="00675860" w:rsidRDefault="00675860" w:rsidP="00675860">
      <w:pPr>
        <w:pStyle w:val="BodyText"/>
        <w:ind w:left="0" w:right="108"/>
      </w:pPr>
    </w:p>
    <w:p w14:paraId="6BE52DCE" w14:textId="0AD7018E"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525F05">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1" w:name="_Toc519247811"/>
      <w:bookmarkStart w:id="182" w:name="_Toc108508270"/>
      <w:bookmarkStart w:id="183" w:name="_Toc428533980"/>
      <w:r w:rsidRPr="00851065">
        <w:t>CHANGE ORDER</w:t>
      </w:r>
      <w:bookmarkEnd w:id="181"/>
      <w:r w:rsidRPr="00851065">
        <w:t xml:space="preserve"> </w:t>
      </w:r>
      <w:bookmarkEnd w:id="182"/>
      <w:bookmarkEnd w:id="183"/>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4" w:name="_Toc400531510"/>
      <w:bookmarkStart w:id="185" w:name="_Toc428533981"/>
      <w:bookmarkStart w:id="186" w:name="_Toc519247812"/>
      <w:r>
        <w:t xml:space="preserve">Vendor </w:t>
      </w:r>
      <w:r w:rsidR="00571AFA">
        <w:t>{contractor}</w:t>
      </w:r>
      <w:r w:rsidR="00675860">
        <w:t xml:space="preserve"> Responsibilities</w:t>
      </w:r>
      <w:bookmarkEnd w:id="184"/>
      <w:bookmarkEnd w:id="185"/>
      <w:bookmarkEnd w:id="186"/>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Default="00C329DD" w:rsidP="00675860">
      <w:pPr>
        <w:pStyle w:val="BodyText"/>
        <w:ind w:left="0" w:right="108"/>
        <w:rPr>
          <w:sz w:val="22"/>
          <w:szCs w:val="22"/>
          <w:lang w:val="en-US"/>
        </w:rPr>
      </w:pPr>
    </w:p>
    <w:p w14:paraId="6E963188" w14:textId="77777777" w:rsidR="00957087" w:rsidRDefault="00957087" w:rsidP="00675860">
      <w:pPr>
        <w:pStyle w:val="BodyText"/>
        <w:ind w:left="0" w:right="108"/>
        <w:rPr>
          <w:sz w:val="22"/>
          <w:szCs w:val="22"/>
          <w:lang w:val="en-US"/>
        </w:rPr>
      </w:pPr>
    </w:p>
    <w:p w14:paraId="12F71FED" w14:textId="77777777" w:rsidR="00957087" w:rsidRDefault="00957087" w:rsidP="00675860">
      <w:pPr>
        <w:pStyle w:val="BodyText"/>
        <w:ind w:left="0" w:right="108"/>
        <w:rPr>
          <w:sz w:val="22"/>
          <w:szCs w:val="22"/>
          <w:lang w:val="en-US"/>
        </w:rPr>
      </w:pPr>
    </w:p>
    <w:p w14:paraId="2D9081C5" w14:textId="77777777" w:rsidR="00957087" w:rsidRPr="00C329DD" w:rsidRDefault="00957087" w:rsidP="00675860">
      <w:pPr>
        <w:pStyle w:val="BodyText"/>
        <w:ind w:left="0" w:right="108"/>
        <w:rPr>
          <w:sz w:val="22"/>
          <w:szCs w:val="22"/>
          <w:lang w:val="en-US"/>
        </w:rPr>
      </w:pPr>
    </w:p>
    <w:p w14:paraId="55F5C16A" w14:textId="77777777" w:rsidR="00C329DD" w:rsidRPr="00BA6549" w:rsidRDefault="00C329DD" w:rsidP="00C329DD">
      <w:pPr>
        <w:pStyle w:val="Heading2"/>
      </w:pPr>
      <w:bookmarkStart w:id="187" w:name="_Toc449428269"/>
      <w:bookmarkStart w:id="188" w:name="_Toc519247813"/>
      <w:r w:rsidRPr="00BA6549">
        <w:lastRenderedPageBreak/>
        <w:t>Claims and Remedies</w:t>
      </w:r>
      <w:bookmarkEnd w:id="187"/>
      <w:bookmarkEnd w:id="188"/>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89" w:name="_Toc449428270"/>
      <w:bookmarkStart w:id="190" w:name="_Toc519247814"/>
      <w:r w:rsidRPr="00BA6549">
        <w:rPr>
          <w:rFonts w:eastAsia="MS Mincho"/>
        </w:rPr>
        <w:t>Claims</w:t>
      </w:r>
      <w:bookmarkEnd w:id="189"/>
      <w:bookmarkEnd w:id="190"/>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91" w:name="_Toc449428271"/>
      <w:bookmarkStart w:id="192" w:name="_Toc519247815"/>
      <w:r w:rsidRPr="00BA6549">
        <w:rPr>
          <w:rFonts w:eastAsia="MS Mincho"/>
        </w:rPr>
        <w:t>Remedies</w:t>
      </w:r>
      <w:bookmarkEnd w:id="191"/>
      <w:bookmarkEnd w:id="192"/>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93" w:name="_Toc449428272"/>
      <w:bookmarkStart w:id="194" w:name="_Toc519247816"/>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93"/>
      <w:bookmarkEnd w:id="194"/>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95" w:name="_Toc449428273"/>
      <w:bookmarkStart w:id="196" w:name="_Toc519247817"/>
      <w:r w:rsidRPr="00BA6549">
        <w:rPr>
          <w:rFonts w:eastAsia="MS Mincho"/>
        </w:rPr>
        <w:t>Items Ordered and Delivered</w:t>
      </w:r>
      <w:bookmarkEnd w:id="195"/>
      <w:bookmarkEnd w:id="196"/>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1A0BB9">
        <w:rPr>
          <w:rFonts w:eastAsia="MS Mincho"/>
          <w:szCs w:val="22"/>
          <w:lang w:val="x-none" w:eastAsia="x-none"/>
        </w:rPr>
        <w:t>Section 6.3.a of the</w:t>
      </w:r>
      <w:r w:rsidRPr="008E367A">
        <w:rPr>
          <w:rFonts w:eastAsia="MS Mincho"/>
          <w:szCs w:val="22"/>
          <w:lang w:val="x-none" w:eastAsia="x-none"/>
        </w:rPr>
        <w:t xml:space="preserv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97" w:name="_Toc449428274"/>
      <w:bookmarkStart w:id="198" w:name="_Toc519247818"/>
      <w:r w:rsidRPr="00BA6549">
        <w:rPr>
          <w:rFonts w:eastAsia="MS Mincho"/>
        </w:rPr>
        <w:t>MANUFACTURING/PACKAGING REQUIREMENTS</w:t>
      </w:r>
      <w:bookmarkEnd w:id="197"/>
      <w:bookmarkEnd w:id="198"/>
    </w:p>
    <w:p w14:paraId="1B802544" w14:textId="77777777" w:rsidR="00C329DD" w:rsidRPr="008E367A" w:rsidRDefault="00C329DD" w:rsidP="00C329DD">
      <w:pPr>
        <w:ind w:right="108"/>
        <w:rPr>
          <w:rFonts w:eastAsia="MS Mincho"/>
          <w:sz w:val="20"/>
          <w:lang w:val="x-none" w:eastAsia="x-none"/>
        </w:rPr>
      </w:pPr>
    </w:p>
    <w:p w14:paraId="1E2260CC" w14:textId="75634B2C"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99" w:name="_Toc519247819"/>
      <w:r w:rsidRPr="00542B63">
        <w:t>ELECTRONIC PAYMENTS</w:t>
      </w:r>
      <w:bookmarkEnd w:id="199"/>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7" w:history="1">
        <w:r w:rsidRPr="00851065">
          <w:rPr>
            <w:rStyle w:val="Hyperlink"/>
          </w:rPr>
          <w:t>http://www.state.nj.us/treasury/omb/forms/index.shtml</w:t>
        </w:r>
      </w:hyperlink>
      <w:r w:rsidRPr="00851065">
        <w:t xml:space="preserve">.  The completed </w:t>
      </w:r>
      <w:r w:rsidRPr="00851065">
        <w:lastRenderedPageBreak/>
        <w:t xml:space="preserve">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0" w:name="_Toc400531512"/>
      <w:bookmarkStart w:id="201" w:name="_Toc428533983"/>
      <w:bookmarkStart w:id="202" w:name="_Toc519247820"/>
      <w:r>
        <w:t>Substitution or Addition of SubCONTRACTOR(s)</w:t>
      </w:r>
      <w:bookmarkEnd w:id="200"/>
      <w:bookmarkEnd w:id="201"/>
      <w:bookmarkEnd w:id="202"/>
    </w:p>
    <w:p w14:paraId="0CDFF962" w14:textId="77777777" w:rsidR="00675860" w:rsidRDefault="00675860" w:rsidP="00675860">
      <w:pPr>
        <w:pStyle w:val="BodyText"/>
        <w:ind w:left="0"/>
      </w:pPr>
    </w:p>
    <w:p w14:paraId="6131DBE2" w14:textId="0188047B" w:rsidR="00542B63" w:rsidRPr="00542B63" w:rsidRDefault="00525F05" w:rsidP="00525F05">
      <w:r>
        <w:t xml:space="preserve">Not applicable to this procurement. </w:t>
      </w:r>
    </w:p>
    <w:p w14:paraId="50CD4EBC" w14:textId="77777777" w:rsidR="001848F0" w:rsidRDefault="001848F0" w:rsidP="00962DF6">
      <w:pPr>
        <w:pStyle w:val="BodyText"/>
        <w:ind w:left="0"/>
        <w:rPr>
          <w:sz w:val="22"/>
          <w:szCs w:val="22"/>
          <w:lang w:val="en-US"/>
        </w:rPr>
      </w:pPr>
      <w:bookmarkStart w:id="203" w:name="_Toc400531518"/>
      <w:bookmarkStart w:id="204" w:name="_Toc428533989"/>
    </w:p>
    <w:p w14:paraId="6F524FC5" w14:textId="7CD637DE" w:rsidR="00962DF6" w:rsidRPr="00BC03EA" w:rsidRDefault="00962DF6" w:rsidP="00962DF6">
      <w:pPr>
        <w:pStyle w:val="Heading2"/>
        <w:ind w:right="108"/>
      </w:pPr>
      <w:bookmarkStart w:id="205" w:name="_Toc400531538"/>
      <w:bookmarkStart w:id="206" w:name="_Toc428534010"/>
      <w:bookmarkStart w:id="207" w:name="_Toc519247821"/>
      <w:r>
        <w:t xml:space="preserve">BLANKET P.O. </w:t>
      </w:r>
      <w:r w:rsidRPr="00BC03EA">
        <w:t>Activity Report</w:t>
      </w:r>
      <w:bookmarkEnd w:id="205"/>
      <w:bookmarkEnd w:id="206"/>
      <w:bookmarkEnd w:id="207"/>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08" w:name="_Toc400531540"/>
      <w:bookmarkStart w:id="209" w:name="_Toc428534012"/>
      <w:bookmarkStart w:id="210" w:name="_Toc519247822"/>
      <w:r>
        <w:t>PROGRAM EFFICIENCY ASSESSMENT FOR STATE USING AGENCIES</w:t>
      </w:r>
      <w:bookmarkEnd w:id="208"/>
      <w:bookmarkEnd w:id="209"/>
      <w:bookmarkEnd w:id="210"/>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lastRenderedPageBreak/>
        <w:t>Blanket P.O.</w:t>
      </w:r>
      <w:r w:rsidRPr="00955DFD">
        <w:t>, including but not limited to the following: purchase orders, invoices, hourly rates, firm fixed price, commission payments, progress payments and contingency payments.</w:t>
      </w:r>
    </w:p>
    <w:p w14:paraId="3629BB5C" w14:textId="77777777" w:rsidR="0088470B" w:rsidRDefault="0088470B" w:rsidP="00962DF6"/>
    <w:p w14:paraId="5A208CB8" w14:textId="77777777" w:rsidR="00525F05" w:rsidRPr="00955DFD" w:rsidRDefault="00525F05" w:rsidP="00962DF6"/>
    <w:p w14:paraId="7A058B4A" w14:textId="77777777" w:rsidR="00962DF6" w:rsidRPr="00BA6549" w:rsidRDefault="00962DF6" w:rsidP="00962DF6">
      <w:pPr>
        <w:pStyle w:val="Heading2"/>
      </w:pPr>
      <w:bookmarkStart w:id="211" w:name="_Toc449428280"/>
      <w:bookmarkStart w:id="212" w:name="_Toc519247823"/>
      <w:r w:rsidRPr="00BA6549">
        <w:t>DISCLOSURE OF PRODUCT COMPOSITION</w:t>
      </w:r>
      <w:bookmarkEnd w:id="211"/>
      <w:bookmarkEnd w:id="212"/>
    </w:p>
    <w:p w14:paraId="41BD920A" w14:textId="77777777" w:rsidR="00962DF6" w:rsidRDefault="00962DF6" w:rsidP="00962DF6">
      <w:pPr>
        <w:outlineLvl w:val="1"/>
        <w:rPr>
          <w:rFonts w:ascii="Arial Narrow" w:hAnsi="Arial Narrow"/>
          <w:b/>
          <w:bCs/>
          <w:caps/>
          <w:u w:val="single"/>
        </w:rPr>
      </w:pPr>
    </w:p>
    <w:p w14:paraId="4A42517D" w14:textId="06C14BFB" w:rsidR="00962DF6" w:rsidRPr="00525F05" w:rsidRDefault="00525F05" w:rsidP="00962DF6">
      <w:pPr>
        <w:ind w:right="108"/>
        <w:rPr>
          <w:rFonts w:eastAsia="MS Mincho"/>
          <w:szCs w:val="22"/>
        </w:rPr>
      </w:pPr>
      <w:r w:rsidRPr="00525F05">
        <w:rPr>
          <w:rFonts w:eastAsia="MS Mincho"/>
          <w:szCs w:val="22"/>
        </w:rPr>
        <w:t xml:space="preserve">Not applicable to this procurement. </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13" w:name="_Toc519247824"/>
      <w:r>
        <w:t>News Releases</w:t>
      </w:r>
      <w:bookmarkEnd w:id="203"/>
      <w:bookmarkEnd w:id="204"/>
      <w:bookmarkEnd w:id="213"/>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4" w:name="_Toc400531519"/>
      <w:bookmarkStart w:id="215" w:name="_Toc428533990"/>
      <w:bookmarkStart w:id="216" w:name="_Toc519247825"/>
      <w:r>
        <w:t>Advertising</w:t>
      </w:r>
      <w:bookmarkEnd w:id="214"/>
      <w:bookmarkEnd w:id="215"/>
      <w:bookmarkEnd w:id="216"/>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17" w:name="_Toc332803059"/>
      <w:bookmarkStart w:id="218" w:name="_Toc324415444"/>
      <w:bookmarkStart w:id="219" w:name="_5.17_Retainage"/>
      <w:bookmarkStart w:id="220" w:name="_5.21_Additional_Work"/>
      <w:bookmarkStart w:id="221" w:name="_5.22_Additional_Work"/>
      <w:bookmarkStart w:id="222" w:name="_5.9_Substitution_of"/>
      <w:bookmarkStart w:id="223" w:name="_5.19_requirements_of_Executive_orde"/>
      <w:bookmarkStart w:id="224" w:name="_5.20_requirements_of_Executive_orde"/>
      <w:bookmarkStart w:id="225" w:name="_Toc400531541"/>
      <w:bookmarkStart w:id="226" w:name="_Toc428534013"/>
      <w:bookmarkEnd w:id="217"/>
      <w:bookmarkEnd w:id="218"/>
      <w:bookmarkEnd w:id="219"/>
      <w:bookmarkEnd w:id="220"/>
      <w:bookmarkEnd w:id="221"/>
      <w:bookmarkEnd w:id="222"/>
      <w:bookmarkEnd w:id="223"/>
      <w:bookmarkEnd w:id="224"/>
      <w:r>
        <w:lastRenderedPageBreak/>
        <w:t xml:space="preserve"> </w:t>
      </w:r>
      <w:bookmarkStart w:id="227" w:name="_Toc519247826"/>
      <w:r w:rsidR="00CE00E7">
        <w:t>QUOTE</w:t>
      </w:r>
      <w:r w:rsidR="006B6C49">
        <w:t xml:space="preserve"> </w:t>
      </w:r>
      <w:r w:rsidR="00D9550E">
        <w:t>EVALUATION</w:t>
      </w:r>
      <w:bookmarkEnd w:id="225"/>
      <w:bookmarkEnd w:id="226"/>
      <w:bookmarkEnd w:id="227"/>
    </w:p>
    <w:p w14:paraId="55F03630" w14:textId="77777777" w:rsidR="00D9550E" w:rsidRDefault="00D9550E" w:rsidP="00955DFD">
      <w:bookmarkStart w:id="228" w:name="_Toc118513836"/>
    </w:p>
    <w:p w14:paraId="251DC4DE" w14:textId="77777777" w:rsidR="00AF2A1D" w:rsidRDefault="00D9550E" w:rsidP="00AF2A1D">
      <w:pPr>
        <w:pStyle w:val="Heading2"/>
        <w:ind w:right="108"/>
      </w:pPr>
      <w:bookmarkStart w:id="229" w:name="_Toc400531542"/>
      <w:bookmarkStart w:id="230" w:name="_Toc428534014"/>
      <w:bookmarkStart w:id="231" w:name="_Toc519247827"/>
      <w:r>
        <w:t>RIGHT TO WAIVE</w:t>
      </w:r>
      <w:bookmarkEnd w:id="229"/>
      <w:bookmarkEnd w:id="230"/>
      <w:bookmarkEnd w:id="231"/>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2" w:name="_Toc400531543"/>
      <w:bookmarkStart w:id="233"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34" w:name="_Toc519247828"/>
      <w:r w:rsidRPr="00AF2A1D">
        <w:t>director’s right of final quote</w:t>
      </w:r>
      <w:r w:rsidR="00583771" w:rsidRPr="00AF2A1D">
        <w:t xml:space="preserve"> </w:t>
      </w:r>
      <w:r w:rsidRPr="00AF2A1D">
        <w:t>acceptance</w:t>
      </w:r>
      <w:bookmarkEnd w:id="232"/>
      <w:bookmarkEnd w:id="233"/>
      <w:bookmarkEnd w:id="234"/>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35" w:name="_Toc400531544"/>
      <w:bookmarkStart w:id="236" w:name="_Toc428534016"/>
      <w:bookmarkStart w:id="237" w:name="_Toc51924782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5"/>
      <w:bookmarkEnd w:id="236"/>
      <w:bookmarkEnd w:id="237"/>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38" w:name="_Toc400531545"/>
      <w:bookmarkStart w:id="239" w:name="_Toc428534017"/>
      <w:bookmarkStart w:id="240" w:name="_Toc519247830"/>
      <w:r>
        <w:t xml:space="preserve">Clarification of Quote / </w:t>
      </w:r>
      <w:r w:rsidR="00D9550E" w:rsidRPr="00E36CF3">
        <w:t>STATE'S RIGHT TO REQUEST FURTHER INFORMATION</w:t>
      </w:r>
      <w:bookmarkEnd w:id="238"/>
      <w:bookmarkEnd w:id="239"/>
      <w:bookmarkEnd w:id="240"/>
    </w:p>
    <w:p w14:paraId="5879C79D" w14:textId="77777777" w:rsidR="00D9550E" w:rsidRPr="00851065" w:rsidRDefault="00D9550E" w:rsidP="00851065">
      <w:pPr>
        <w:autoSpaceDE w:val="0"/>
        <w:autoSpaceDN w:val="0"/>
        <w:adjustRightInd w:val="0"/>
        <w:ind w:left="720" w:hanging="720"/>
        <w:rPr>
          <w:b/>
          <w:color w:val="000000"/>
          <w:u w:val="single"/>
        </w:rPr>
      </w:pPr>
    </w:p>
    <w:bookmarkEnd w:id="228"/>
    <w:p w14:paraId="2B867CC5" w14:textId="77777777" w:rsidR="002F7EDE" w:rsidRPr="00710EE4" w:rsidRDefault="002F7EDE" w:rsidP="002F7EDE">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16D4E42" w14:textId="77777777" w:rsidR="002F7EDE" w:rsidRPr="00710EE4" w:rsidRDefault="002F7EDE" w:rsidP="002F7EDE">
      <w:pPr>
        <w:keepNext/>
        <w:autoSpaceDE w:val="0"/>
        <w:autoSpaceDN w:val="0"/>
        <w:adjustRightInd w:val="0"/>
        <w:rPr>
          <w:color w:val="000000"/>
        </w:rPr>
      </w:pPr>
    </w:p>
    <w:p w14:paraId="396018C3" w14:textId="77777777" w:rsidR="002F7EDE" w:rsidRPr="00710EE4" w:rsidRDefault="002F7EDE" w:rsidP="002F7EDE">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6A2C210" w14:textId="77777777" w:rsidR="002F7EDE" w:rsidRDefault="002F7EDE" w:rsidP="002F7EDE">
      <w:pPr>
        <w:keepNext/>
        <w:autoSpaceDE w:val="0"/>
        <w:autoSpaceDN w:val="0"/>
        <w:adjustRightInd w:val="0"/>
        <w:rPr>
          <w:color w:val="000000"/>
        </w:rPr>
      </w:pPr>
    </w:p>
    <w:p w14:paraId="1CFBB5C2" w14:textId="77777777" w:rsidR="002F7EDE" w:rsidRPr="00851065" w:rsidRDefault="002F7EDE" w:rsidP="002F7EDE">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41" w:name="_Toc519247831"/>
      <w:bookmarkStart w:id="242" w:name="_Toc118513837"/>
      <w:bookmarkStart w:id="243" w:name="_Toc400531547"/>
      <w:bookmarkStart w:id="244" w:name="_Toc428534019"/>
      <w:r>
        <w:t>Oral Presentation</w:t>
      </w:r>
      <w:bookmarkEnd w:id="241"/>
      <w:r>
        <w:t xml:space="preserve"> </w:t>
      </w:r>
      <w:bookmarkEnd w:id="242"/>
      <w:bookmarkEnd w:id="243"/>
      <w:bookmarkEnd w:id="244"/>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245" w:name="_Toc118513838"/>
      <w:bookmarkStart w:id="246" w:name="_Toc400531548"/>
      <w:bookmarkStart w:id="247" w:name="_Toc428534020"/>
      <w:bookmarkStart w:id="248" w:name="_Toc519247832"/>
      <w:r>
        <w:t>Evaluation Criteria</w:t>
      </w:r>
      <w:bookmarkEnd w:id="245"/>
      <w:bookmarkEnd w:id="246"/>
      <w:bookmarkEnd w:id="247"/>
      <w:bookmarkEnd w:id="248"/>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1C12401A" w14:textId="301353F6" w:rsidR="00217C4B" w:rsidRDefault="00217C4B" w:rsidP="004F5BE5">
      <w:pPr>
        <w:numPr>
          <w:ilvl w:val="0"/>
          <w:numId w:val="29"/>
        </w:numPr>
        <w:ind w:right="108"/>
        <w:rPr>
          <w:rFonts w:eastAsia="MS Mincho"/>
          <w:szCs w:val="22"/>
        </w:rPr>
      </w:pPr>
      <w:r w:rsidRPr="00AB38D8">
        <w:rPr>
          <w:rFonts w:eastAsia="MS Mincho"/>
          <w:szCs w:val="22"/>
        </w:rPr>
        <w:lastRenderedPageBreak/>
        <w:t>Price</w:t>
      </w:r>
    </w:p>
    <w:p w14:paraId="0331E48A" w14:textId="7088C7BA" w:rsidR="00217C4B" w:rsidRDefault="00217C4B" w:rsidP="00D32ABB">
      <w:pPr>
        <w:ind w:left="780" w:right="108" w:firstLine="60"/>
        <w:rPr>
          <w:rFonts w:eastAsia="MS Mincho"/>
          <w:szCs w:val="22"/>
        </w:rPr>
      </w:pPr>
    </w:p>
    <w:p w14:paraId="2C19335D" w14:textId="02A97C0E"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3B08D08C" w:rsidR="00217C4B" w:rsidRDefault="00217C4B" w:rsidP="00217C4B">
      <w:pPr>
        <w:pStyle w:val="ListParagraph"/>
        <w:rPr>
          <w:rFonts w:eastAsia="MS Mincho"/>
          <w:szCs w:val="22"/>
        </w:rPr>
      </w:pPr>
    </w:p>
    <w:p w14:paraId="31577EA4" w14:textId="734CC299"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49" w:name="_Toc118513841"/>
      <w:bookmarkStart w:id="250" w:name="_Toc400531551"/>
      <w:bookmarkStart w:id="251" w:name="_Toc428534023"/>
      <w:bookmarkStart w:id="252" w:name="_Toc519247833"/>
      <w:r>
        <w:rPr>
          <w:rFonts w:eastAsia="MS Mincho"/>
        </w:rPr>
        <w:t>QUOTE</w:t>
      </w:r>
      <w:r w:rsidR="00E448F4">
        <w:rPr>
          <w:rFonts w:eastAsia="MS Mincho"/>
        </w:rPr>
        <w:t xml:space="preserve"> </w:t>
      </w:r>
      <w:r w:rsidR="00D9550E" w:rsidRPr="001B20B8">
        <w:rPr>
          <w:rFonts w:eastAsia="MS Mincho"/>
        </w:rPr>
        <w:t>discrepancies</w:t>
      </w:r>
      <w:bookmarkEnd w:id="249"/>
      <w:bookmarkEnd w:id="250"/>
      <w:bookmarkEnd w:id="251"/>
      <w:bookmarkEnd w:id="252"/>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53" w:name="_Toc400531552"/>
      <w:bookmarkStart w:id="254" w:name="_Toc428534024"/>
      <w:bookmarkStart w:id="255" w:name="_Toc503175937"/>
      <w:bookmarkStart w:id="256" w:name="_Toc503176092"/>
      <w:bookmarkStart w:id="257" w:name="_Toc503176755"/>
      <w:bookmarkStart w:id="258" w:name="_Toc503176917"/>
      <w:bookmarkStart w:id="259" w:name="_Toc519247834"/>
      <w:r w:rsidRPr="009D0FB9">
        <w:rPr>
          <w:rFonts w:eastAsia="MS Mincho"/>
          <w:bCs w:val="0"/>
        </w:rPr>
        <w:t xml:space="preserve">Evaluation of the </w:t>
      </w:r>
      <w:r>
        <w:rPr>
          <w:rFonts w:eastAsia="MS Mincho"/>
          <w:bCs w:val="0"/>
        </w:rPr>
        <w:t>QUOTES</w:t>
      </w:r>
      <w:bookmarkEnd w:id="253"/>
      <w:bookmarkEnd w:id="254"/>
      <w:bookmarkEnd w:id="255"/>
      <w:bookmarkEnd w:id="256"/>
      <w:bookmarkEnd w:id="257"/>
      <w:bookmarkEnd w:id="258"/>
      <w:bookmarkEnd w:id="259"/>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60" w:name="_Toc118513842"/>
      <w:bookmarkStart w:id="261" w:name="_Toc400531553"/>
      <w:bookmarkStart w:id="262" w:name="_Toc428534025"/>
      <w:bookmarkStart w:id="263" w:name="_Toc519247835"/>
      <w:r w:rsidRPr="00BA45D7">
        <w:t>Negotiation and Best and Final Offer (BAFO)</w:t>
      </w:r>
      <w:bookmarkEnd w:id="260"/>
      <w:bookmarkEnd w:id="261"/>
      <w:bookmarkEnd w:id="262"/>
      <w:bookmarkEnd w:id="263"/>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w:t>
      </w:r>
      <w:r>
        <w:lastRenderedPageBreak/>
        <w:t xml:space="preserve">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4" w:name="_Toc51924783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4"/>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65" w:name="_Toc400531554"/>
      <w:bookmarkStart w:id="266" w:name="_Toc428534026"/>
      <w:bookmarkStart w:id="267" w:name="_Toc519247837"/>
      <w:r>
        <w:t>POOR PERFORMANCE</w:t>
      </w:r>
      <w:bookmarkEnd w:id="265"/>
      <w:bookmarkEnd w:id="266"/>
      <w:bookmarkEnd w:id="267"/>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214FB5">
        <w:t>Section 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68" w:name="_Toc220920713"/>
      <w:bookmarkStart w:id="269" w:name="_Toc400531555"/>
      <w:bookmarkStart w:id="270" w:name="_Toc428534027"/>
      <w:r w:rsidR="00FD14AB">
        <w:lastRenderedPageBreak/>
        <w:t xml:space="preserve"> </w:t>
      </w:r>
      <w:bookmarkStart w:id="271" w:name="_Toc519247838"/>
      <w:r w:rsidR="001D2ACC">
        <w:t>BLANKET P.O.</w:t>
      </w:r>
      <w:r w:rsidR="00A23AAC">
        <w:t xml:space="preserve"> </w:t>
      </w:r>
      <w:r w:rsidR="00EE1B8C" w:rsidRPr="00CB7A5D">
        <w:t>AWARD</w:t>
      </w:r>
      <w:bookmarkEnd w:id="268"/>
      <w:bookmarkEnd w:id="269"/>
      <w:bookmarkEnd w:id="270"/>
      <w:bookmarkEnd w:id="271"/>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72" w:name="_Toc220920714"/>
      <w:bookmarkStart w:id="273" w:name="_Toc400531556"/>
      <w:bookmarkStart w:id="274" w:name="_Toc428534028"/>
      <w:bookmarkStart w:id="275" w:name="_Toc51924783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2"/>
      <w:bookmarkEnd w:id="273"/>
      <w:bookmarkEnd w:id="274"/>
      <w:bookmarkEnd w:id="275"/>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76" w:name="_Toc220920715"/>
      <w:bookmarkStart w:id="277" w:name="_Toc400531557"/>
      <w:bookmarkStart w:id="278" w:name="_Toc428534029"/>
      <w:bookmarkStart w:id="279" w:name="_Toc51924784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77"/>
      <w:bookmarkEnd w:id="278"/>
      <w:bookmarkEnd w:id="279"/>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0" w:name="_Toc400531558"/>
      <w:bookmarkStart w:id="281" w:name="_Toc428534030"/>
      <w:bookmarkStart w:id="282" w:name="_Toc519247841"/>
      <w:r w:rsidRPr="00511911">
        <w:rPr>
          <w:bCs w:val="0"/>
        </w:rPr>
        <w:t>SOURCE DISCLOSURE REQUIREMENTS</w:t>
      </w:r>
      <w:bookmarkEnd w:id="280"/>
      <w:bookmarkEnd w:id="281"/>
      <w:bookmarkEnd w:id="282"/>
    </w:p>
    <w:p w14:paraId="6F39D40D" w14:textId="77777777" w:rsidR="001848F0" w:rsidRDefault="001848F0" w:rsidP="009E02C2">
      <w:pPr>
        <w:pStyle w:val="BodyText3"/>
        <w:keepNext/>
        <w:rPr>
          <w:b/>
          <w:highlight w:val="green"/>
        </w:rPr>
      </w:pPr>
    </w:p>
    <w:p w14:paraId="1D3282C5" w14:textId="615F228E" w:rsidR="00280F29" w:rsidRPr="00851065" w:rsidRDefault="00525F05"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6A5D154" w14:textId="48424339" w:rsidR="00E651D6" w:rsidRPr="00955DFD" w:rsidRDefault="001D3938" w:rsidP="00E651D6">
      <w:pPr>
        <w:rPr>
          <w:b/>
        </w:rPr>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83" w:name="_Toc400531559"/>
      <w:bookmarkStart w:id="284" w:name="_Toc428534031"/>
      <w:bookmarkStart w:id="285" w:name="_Toc519247842"/>
      <w:r>
        <w:t>AFFIRMATIVE</w:t>
      </w:r>
      <w:r w:rsidR="000D643C" w:rsidRPr="005B44C2">
        <w:t xml:space="preserve"> Action</w:t>
      </w:r>
      <w:bookmarkEnd w:id="283"/>
      <w:bookmarkEnd w:id="284"/>
      <w:bookmarkEnd w:id="28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86" w:name="_Toc261501847"/>
      <w:bookmarkStart w:id="287" w:name="_Toc400531560"/>
      <w:bookmarkStart w:id="288" w:name="_Toc428534032"/>
      <w:bookmarkStart w:id="289" w:name="_Toc519247843"/>
      <w:r>
        <w:t>BUSINESS</w:t>
      </w:r>
      <w:r w:rsidR="002A5750" w:rsidRPr="00FB0691">
        <w:t xml:space="preserve"> REGISTRATION</w:t>
      </w:r>
      <w:bookmarkEnd w:id="286"/>
      <w:bookmarkEnd w:id="287"/>
      <w:bookmarkEnd w:id="288"/>
      <w:bookmarkEnd w:id="28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w:t>
      </w:r>
      <w:r w:rsidRPr="00214FB5">
        <w:rPr>
          <w:color w:val="000000"/>
        </w:rPr>
        <w:t>easury, Division of Revenue</w:t>
      </w:r>
      <w:r w:rsidR="00840D28" w:rsidRPr="00214FB5">
        <w:rPr>
          <w:color w:val="000000"/>
        </w:rPr>
        <w:t xml:space="preserve"> and Enterprise Services</w:t>
      </w:r>
      <w:r w:rsidRPr="00214FB5">
        <w:rPr>
          <w:color w:val="000000"/>
        </w:rPr>
        <w:t xml:space="preserve"> prior to the award of a </w:t>
      </w:r>
      <w:r w:rsidR="001D2ACC" w:rsidRPr="00214FB5">
        <w:rPr>
          <w:color w:val="000000"/>
        </w:rPr>
        <w:t>Blanket P.O.</w:t>
      </w:r>
      <w:r w:rsidRPr="00214FB5">
        <w:rPr>
          <w:color w:val="000000"/>
        </w:rPr>
        <w:t xml:space="preserve">  </w:t>
      </w:r>
      <w:r w:rsidR="00C14389" w:rsidRPr="00214FB5">
        <w:rPr>
          <w:color w:val="000000"/>
        </w:rPr>
        <w:t>See</w:t>
      </w:r>
      <w:r w:rsidRPr="00214FB5">
        <w:rPr>
          <w:color w:val="000000"/>
        </w:rPr>
        <w:t xml:space="preserve"> Section 4.4.2.</w:t>
      </w:r>
      <w:r w:rsidR="00E74181" w:rsidRPr="00214FB5">
        <w:rPr>
          <w:color w:val="000000"/>
        </w:rPr>
        <w:t>1</w:t>
      </w:r>
      <w:r w:rsidRPr="00214FB5">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0" w:name="_Toc400531561"/>
      <w:bookmarkStart w:id="291" w:name="_Toc428534033"/>
      <w:bookmarkStart w:id="292" w:name="_Toc51924784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0"/>
      <w:bookmarkEnd w:id="291"/>
      <w:bookmarkEnd w:id="292"/>
    </w:p>
    <w:p w14:paraId="307A9829" w14:textId="77777777" w:rsidR="0040324B" w:rsidRDefault="0040324B" w:rsidP="001274BB">
      <w:pPr>
        <w:pStyle w:val="BodyText3"/>
      </w:pPr>
    </w:p>
    <w:p w14:paraId="6A2C1996" w14:textId="6AB05C5D"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w:t>
      </w:r>
      <w:r w:rsidR="002D17BD">
        <w:rPr>
          <w:rFonts w:eastAsia="MS Mincho"/>
          <w:sz w:val="22"/>
          <w:szCs w:val="22"/>
          <w:lang w:val="en-US"/>
        </w:rPr>
        <w:t xml:space="preserve"> </w:t>
      </w:r>
      <w:r w:rsidR="00E651D6" w:rsidRPr="00506D4A">
        <w:rPr>
          <w:rFonts w:eastAsia="MS Mincho"/>
          <w:sz w:val="22"/>
          <w:szCs w:val="22"/>
        </w:rPr>
        <w:t xml:space="preserve">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1CD83596" w14:textId="6E1513E7" w:rsidR="001D3938" w:rsidRDefault="001D3938" w:rsidP="001D3938">
      <w:r>
        <w:t>It is the State’s intent to award one (1) Blanket P.O. {Contract} per region (North, Central and South) as a result of the Bid Solicitation {RFP}.</w:t>
      </w:r>
      <w:r w:rsidRPr="008255F4">
        <w:rPr>
          <w:rFonts w:cs="Arial"/>
          <w:b/>
          <w:szCs w:val="22"/>
        </w:rPr>
        <w:t xml:space="preserve">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3" w:name="_Toc400531562"/>
      <w:bookmarkStart w:id="294" w:name="_Toc428534034"/>
      <w:bookmarkStart w:id="295" w:name="_Toc519247845"/>
      <w:r w:rsidRPr="008263D1">
        <w:t>INSURANCE CERTIFICATES</w:t>
      </w:r>
      <w:bookmarkEnd w:id="293"/>
      <w:bookmarkEnd w:id="294"/>
      <w:bookmarkEnd w:id="295"/>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7D0DE9">
        <w:t>Section 4.2 of the</w:t>
      </w:r>
      <w:r w:rsidR="00D35C03" w:rsidRPr="007D0DE9">
        <w:t xml:space="preserve"> </w:t>
      </w:r>
      <w:r w:rsidR="000D4025" w:rsidRPr="007D0DE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96" w:name="_Toc118513795"/>
      <w:bookmarkStart w:id="297" w:name="_Toc400531563"/>
      <w:bookmarkStart w:id="298" w:name="_Toc428534035"/>
      <w:bookmarkStart w:id="299" w:name="_Toc519247846"/>
      <w:bookmarkStart w:id="300" w:name="OLE_LINK3"/>
      <w:bookmarkStart w:id="301" w:name="OLE_LINK4"/>
      <w:r>
        <w:t xml:space="preserve">Performance </w:t>
      </w:r>
      <w:bookmarkEnd w:id="296"/>
      <w:r w:rsidR="000930EA">
        <w:t>SECURITY</w:t>
      </w:r>
      <w:bookmarkEnd w:id="297"/>
      <w:bookmarkEnd w:id="298"/>
      <w:bookmarkEnd w:id="299"/>
    </w:p>
    <w:p w14:paraId="05013A8F" w14:textId="77777777" w:rsidR="001D3938" w:rsidRDefault="001D3938">
      <w:pPr>
        <w:jc w:val="left"/>
      </w:pPr>
      <w:bookmarkStart w:id="302" w:name="_Toc400531564"/>
      <w:bookmarkStart w:id="303" w:name="_Toc428534036"/>
      <w:bookmarkEnd w:id="300"/>
      <w:bookmarkEnd w:id="301"/>
    </w:p>
    <w:p w14:paraId="3F16DEDF" w14:textId="1D84A6D7" w:rsidR="001D3938" w:rsidRDefault="001D3938">
      <w:pPr>
        <w:jc w:val="left"/>
        <w:rPr>
          <w:rFonts w:ascii="Arial Narrow" w:hAnsi="Arial Narrow" w:cs="Arial"/>
          <w:b/>
          <w:bCs/>
          <w:sz w:val="28"/>
          <w:szCs w:val="28"/>
          <w:u w:val="single"/>
        </w:rPr>
      </w:pPr>
      <w:r>
        <w:t xml:space="preserve">Not applicable to this procurement. </w:t>
      </w:r>
      <w:r>
        <w:br w:type="page"/>
      </w:r>
    </w:p>
    <w:p w14:paraId="342A7A02" w14:textId="2D7A1225" w:rsidR="00E651D6" w:rsidRPr="00536D72" w:rsidRDefault="00FD14AB" w:rsidP="00180695">
      <w:pPr>
        <w:pStyle w:val="Heading1"/>
      </w:pPr>
      <w:r>
        <w:lastRenderedPageBreak/>
        <w:t xml:space="preserve"> </w:t>
      </w:r>
      <w:bookmarkStart w:id="304" w:name="_Toc519247847"/>
      <w:r w:rsidR="001D2ACC">
        <w:t>BLANKET P.O.</w:t>
      </w:r>
      <w:r w:rsidR="00E448F4">
        <w:t xml:space="preserve"> </w:t>
      </w:r>
      <w:r w:rsidR="00E651D6" w:rsidRPr="00536D72">
        <w:t>ADMINISTRATION</w:t>
      </w:r>
      <w:bookmarkEnd w:id="302"/>
      <w:bookmarkEnd w:id="303"/>
      <w:bookmarkEnd w:id="30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5" w:name="_Toc400531565"/>
      <w:bookmarkStart w:id="306" w:name="_Toc428534037"/>
      <w:bookmarkStart w:id="307" w:name="_Toc519247848"/>
      <w:r>
        <w:t xml:space="preserve">STATE </w:t>
      </w:r>
      <w:r w:rsidR="00E651D6" w:rsidRPr="00536D72">
        <w:t>CONTRACT MANAGER</w:t>
      </w:r>
      <w:bookmarkEnd w:id="305"/>
      <w:bookmarkEnd w:id="306"/>
      <w:bookmarkEnd w:id="30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8" w:name="_Toc400531566"/>
      <w:bookmarkStart w:id="309" w:name="_Toc428534038"/>
      <w:bookmarkStart w:id="310" w:name="_Toc519247849"/>
      <w:r w:rsidRPr="005B44C2">
        <w:t>state contract manager responsibilities</w:t>
      </w:r>
      <w:bookmarkEnd w:id="308"/>
      <w:bookmarkEnd w:id="309"/>
      <w:bookmarkEnd w:id="310"/>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1" w:name="_Toc400531567"/>
      <w:bookmarkStart w:id="312" w:name="_Toc428534039"/>
      <w:bookmarkStart w:id="313" w:name="_Toc519247850"/>
      <w:r w:rsidRPr="005B44C2">
        <w:rPr>
          <w:bCs w:val="0"/>
        </w:rPr>
        <w:t>Coordination with the State Contract manager</w:t>
      </w:r>
      <w:bookmarkEnd w:id="311"/>
      <w:bookmarkEnd w:id="312"/>
      <w:bookmarkEnd w:id="31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14" w:name="_Toc485041273"/>
      <w:bookmarkStart w:id="315" w:name="_Toc519247851"/>
      <w:r w:rsidRPr="006B5023">
        <w:rPr>
          <w:rFonts w:eastAsia="MS Mincho"/>
        </w:rPr>
        <w:lastRenderedPageBreak/>
        <w:t xml:space="preserve">9.0 </w:t>
      </w:r>
      <w:r w:rsidR="00FB47B2" w:rsidRPr="006B5023">
        <w:rPr>
          <w:rFonts w:eastAsia="MS Mincho"/>
        </w:rPr>
        <w:t>STATE OF NEW JERSEY STANDARD TERMS AND CONDITIONS</w:t>
      </w:r>
      <w:bookmarkEnd w:id="314"/>
      <w:bookmarkEnd w:id="315"/>
    </w:p>
    <w:p w14:paraId="63E07643" w14:textId="66E3B283" w:rsidR="00AE04DB" w:rsidRPr="00AE04DB" w:rsidRDefault="00EE6C3D" w:rsidP="00AE04DB">
      <w:pPr>
        <w:pStyle w:val="PlainText"/>
        <w:jc w:val="center"/>
        <w:rPr>
          <w:rFonts w:eastAsia="MS Mincho"/>
        </w:rPr>
      </w:pPr>
      <w:r>
        <w:rPr>
          <w:rFonts w:eastAsia="MS Mincho"/>
        </w:rPr>
        <w:t xml:space="preserve">(Rev: </w:t>
      </w:r>
      <w:r w:rsidR="008A1AC0">
        <w:rPr>
          <w:rFonts w:eastAsia="MS Mincho"/>
          <w:lang w:val="en-US"/>
        </w:rPr>
        <w:t>7</w:t>
      </w:r>
      <w:r w:rsidR="0021236D">
        <w:rPr>
          <w:rFonts w:eastAsia="MS Mincho"/>
          <w:lang w:val="en-US"/>
        </w:rPr>
        <w:t>/</w:t>
      </w:r>
      <w:r w:rsidR="008A1AC0">
        <w:rPr>
          <w:rFonts w:eastAsia="MS Mincho"/>
          <w:lang w:val="en-US"/>
        </w:rPr>
        <w:t>1</w:t>
      </w:r>
      <w:bookmarkStart w:id="316" w:name="_GoBack"/>
      <w:bookmarkEnd w:id="316"/>
      <w:r w:rsidR="00F6777C">
        <w:rPr>
          <w:rFonts w:eastAsia="MS Mincho"/>
          <w:lang w:val="en-US"/>
        </w:rPr>
        <w:t>8</w:t>
      </w:r>
      <w:r w:rsidR="00F165CB">
        <w:rPr>
          <w:rFonts w:eastAsia="MS Mincho"/>
          <w:lang w:val="en-US"/>
        </w:rPr>
        <w:t>/18</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317" w:name="_Toc485039858"/>
      <w:bookmarkStart w:id="318"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17"/>
      <w:bookmarkEnd w:id="318"/>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319" w:name="_Toc485039859"/>
      <w:bookmarkStart w:id="320"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19"/>
      <w:bookmarkEnd w:id="320"/>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321" w:name="_Toc469579742"/>
      <w:bookmarkStart w:id="322" w:name="_Toc469932226"/>
      <w:bookmarkStart w:id="323" w:name="_Toc476315911"/>
      <w:bookmarkStart w:id="324" w:name="_Toc476644259"/>
      <w:bookmarkStart w:id="325" w:name="_Toc485039860"/>
      <w:bookmarkStart w:id="326"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21"/>
      <w:bookmarkEnd w:id="322"/>
      <w:bookmarkEnd w:id="323"/>
      <w:bookmarkEnd w:id="324"/>
      <w:bookmarkEnd w:id="325"/>
      <w:bookmarkEnd w:id="326"/>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327" w:name="_Toc469579743"/>
      <w:bookmarkStart w:id="328" w:name="_Toc469932227"/>
      <w:bookmarkStart w:id="329" w:name="_Toc476315912"/>
      <w:bookmarkStart w:id="330" w:name="_Toc476644260"/>
      <w:bookmarkStart w:id="331" w:name="_Toc485039861"/>
      <w:bookmarkStart w:id="332" w:name="_Toc485041277"/>
      <w:r w:rsidRPr="00984E32">
        <w:rPr>
          <w:rFonts w:ascii="Arial Narrow" w:hAnsi="Arial Narrow"/>
          <w:b/>
          <w:u w:val="single"/>
        </w:rPr>
        <w:t>2.1</w:t>
      </w:r>
      <w:r w:rsidRPr="00984E32">
        <w:rPr>
          <w:rFonts w:ascii="Arial Narrow" w:hAnsi="Arial Narrow"/>
          <w:b/>
          <w:u w:val="single"/>
        </w:rPr>
        <w:tab/>
        <w:t>BUSINESS REGISTRATION</w:t>
      </w:r>
      <w:bookmarkEnd w:id="327"/>
      <w:bookmarkEnd w:id="328"/>
      <w:bookmarkEnd w:id="329"/>
      <w:bookmarkEnd w:id="330"/>
      <w:bookmarkEnd w:id="331"/>
      <w:bookmarkEnd w:id="332"/>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33" w:name="_Toc469579744"/>
      <w:bookmarkStart w:id="334" w:name="_Toc469932228"/>
      <w:bookmarkStart w:id="335" w:name="_Toc476315913"/>
      <w:bookmarkStart w:id="336" w:name="_Toc476644261"/>
      <w:bookmarkStart w:id="337" w:name="_Toc485039862"/>
      <w:bookmarkStart w:id="338" w:name="_Toc485041278"/>
      <w:r w:rsidRPr="00984E32">
        <w:rPr>
          <w:rFonts w:ascii="Arial Narrow" w:hAnsi="Arial Narrow"/>
          <w:b/>
          <w:u w:val="single"/>
        </w:rPr>
        <w:t>2.2</w:t>
      </w:r>
      <w:r w:rsidRPr="00984E32">
        <w:rPr>
          <w:rFonts w:ascii="Arial Narrow" w:hAnsi="Arial Narrow"/>
          <w:b/>
          <w:u w:val="single"/>
        </w:rPr>
        <w:tab/>
        <w:t>ANTI-DISCRIMINATION</w:t>
      </w:r>
      <w:bookmarkEnd w:id="333"/>
      <w:bookmarkEnd w:id="334"/>
      <w:bookmarkEnd w:id="335"/>
      <w:bookmarkEnd w:id="336"/>
      <w:bookmarkEnd w:id="337"/>
      <w:bookmarkEnd w:id="338"/>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39" w:name="_Toc469579745"/>
      <w:bookmarkStart w:id="340" w:name="_Toc469932229"/>
      <w:bookmarkStart w:id="341" w:name="_Toc476315914"/>
      <w:bookmarkStart w:id="342" w:name="_Toc476644262"/>
      <w:bookmarkStart w:id="343" w:name="_Toc485039863"/>
      <w:bookmarkStart w:id="344" w:name="_Toc485041279"/>
      <w:r w:rsidRPr="00984E32">
        <w:rPr>
          <w:rFonts w:ascii="Arial Narrow" w:hAnsi="Arial Narrow"/>
          <w:b/>
          <w:u w:val="single"/>
        </w:rPr>
        <w:t>2.3</w:t>
      </w:r>
      <w:r w:rsidRPr="00984E32">
        <w:rPr>
          <w:rFonts w:ascii="Arial Narrow" w:hAnsi="Arial Narrow"/>
          <w:b/>
          <w:u w:val="single"/>
        </w:rPr>
        <w:tab/>
        <w:t>PREVAILING WAGE ACT</w:t>
      </w:r>
      <w:bookmarkEnd w:id="339"/>
      <w:bookmarkEnd w:id="340"/>
      <w:bookmarkEnd w:id="341"/>
      <w:bookmarkEnd w:id="342"/>
      <w:bookmarkEnd w:id="343"/>
      <w:bookmarkEnd w:id="344"/>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45" w:name="_Toc469579746"/>
      <w:bookmarkStart w:id="346" w:name="_Toc469932230"/>
      <w:bookmarkStart w:id="347" w:name="_Toc476315915"/>
      <w:bookmarkStart w:id="348" w:name="_Toc476644263"/>
      <w:bookmarkStart w:id="349" w:name="_Toc485039864"/>
      <w:bookmarkStart w:id="350" w:name="_Toc485041280"/>
      <w:r w:rsidRPr="00984E32">
        <w:rPr>
          <w:rFonts w:ascii="Arial Narrow" w:hAnsi="Arial Narrow"/>
          <w:b/>
          <w:u w:val="single"/>
        </w:rPr>
        <w:t>2.5</w:t>
      </w:r>
      <w:r w:rsidRPr="00984E32">
        <w:rPr>
          <w:rFonts w:ascii="Arial Narrow" w:hAnsi="Arial Narrow"/>
          <w:b/>
          <w:u w:val="single"/>
        </w:rPr>
        <w:tab/>
        <w:t>MACBRIDE PRINCIPLES</w:t>
      </w:r>
      <w:bookmarkEnd w:id="345"/>
      <w:bookmarkEnd w:id="346"/>
      <w:bookmarkEnd w:id="347"/>
      <w:bookmarkEnd w:id="348"/>
      <w:bookmarkEnd w:id="349"/>
      <w:bookmarkEnd w:id="350"/>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351" w:name="_Toc469579747"/>
      <w:bookmarkStart w:id="352" w:name="_Toc469932231"/>
      <w:bookmarkStart w:id="353" w:name="_Toc476315916"/>
      <w:bookmarkStart w:id="354" w:name="_Toc476644264"/>
      <w:bookmarkStart w:id="355" w:name="_Toc485039865"/>
      <w:bookmarkStart w:id="356" w:name="_Toc485041281"/>
      <w:r w:rsidRPr="00984E32">
        <w:rPr>
          <w:rFonts w:ascii="Arial Narrow" w:hAnsi="Arial Narrow"/>
          <w:b/>
          <w:u w:val="single"/>
        </w:rPr>
        <w:t>2.6</w:t>
      </w:r>
      <w:r w:rsidRPr="00984E32">
        <w:rPr>
          <w:rFonts w:ascii="Arial Narrow" w:hAnsi="Arial Narrow"/>
          <w:b/>
          <w:u w:val="single"/>
        </w:rPr>
        <w:tab/>
        <w:t>PAY TO PLAY PROHIBITIONS</w:t>
      </w:r>
      <w:bookmarkEnd w:id="351"/>
      <w:bookmarkEnd w:id="352"/>
      <w:bookmarkEnd w:id="353"/>
      <w:bookmarkEnd w:id="354"/>
      <w:bookmarkEnd w:id="355"/>
      <w:bookmarkEnd w:id="356"/>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357" w:name="_Toc469579748"/>
      <w:bookmarkStart w:id="358" w:name="_Toc469932232"/>
      <w:bookmarkStart w:id="359" w:name="_Toc476315917"/>
      <w:bookmarkStart w:id="360" w:name="_Toc476644265"/>
      <w:bookmarkStart w:id="361" w:name="_Toc485039866"/>
      <w:bookmarkStart w:id="362" w:name="_Toc485041282"/>
      <w:r w:rsidRPr="00984E32">
        <w:rPr>
          <w:rFonts w:ascii="Arial Narrow" w:hAnsi="Arial Narrow"/>
          <w:b/>
          <w:u w:val="single"/>
        </w:rPr>
        <w:t>2.7</w:t>
      </w:r>
      <w:r w:rsidRPr="00984E32">
        <w:rPr>
          <w:rFonts w:ascii="Arial Narrow" w:hAnsi="Arial Narrow"/>
          <w:b/>
          <w:u w:val="single"/>
        </w:rPr>
        <w:tab/>
        <w:t>POLITICAL CONTRIBUTION DISCLOSURE</w:t>
      </w:r>
      <w:bookmarkEnd w:id="357"/>
      <w:bookmarkEnd w:id="358"/>
      <w:bookmarkEnd w:id="359"/>
      <w:bookmarkEnd w:id="360"/>
      <w:bookmarkEnd w:id="361"/>
      <w:bookmarkEnd w:id="362"/>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363" w:name="_Toc469579749"/>
      <w:bookmarkStart w:id="364" w:name="_Toc469932233"/>
      <w:bookmarkStart w:id="365" w:name="_Toc476315918"/>
      <w:bookmarkStart w:id="366" w:name="_Toc476644266"/>
      <w:bookmarkStart w:id="367" w:name="_Toc485039867"/>
      <w:bookmarkStart w:id="368"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63"/>
      <w:bookmarkEnd w:id="364"/>
      <w:bookmarkEnd w:id="365"/>
      <w:bookmarkEnd w:id="366"/>
      <w:bookmarkEnd w:id="367"/>
      <w:bookmarkEnd w:id="368"/>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13481C61"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1236D">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369" w:name="_Toc469579750"/>
      <w:bookmarkStart w:id="370" w:name="_Toc469932234"/>
      <w:bookmarkStart w:id="371" w:name="_Toc476315919"/>
      <w:bookmarkStart w:id="372" w:name="_Toc476644267"/>
      <w:bookmarkStart w:id="373" w:name="_Toc485039868"/>
      <w:bookmarkStart w:id="374"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69"/>
      <w:bookmarkEnd w:id="370"/>
      <w:bookmarkEnd w:id="371"/>
      <w:bookmarkEnd w:id="372"/>
      <w:bookmarkEnd w:id="373"/>
      <w:bookmarkEnd w:id="374"/>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375" w:name="_Toc469579751"/>
      <w:bookmarkStart w:id="376" w:name="_Toc469932235"/>
      <w:bookmarkStart w:id="377" w:name="_Toc476315920"/>
      <w:bookmarkStart w:id="378" w:name="_Toc476644268"/>
      <w:bookmarkStart w:id="379" w:name="_Toc485039869"/>
      <w:bookmarkStart w:id="380" w:name="_Toc485041285"/>
      <w:r w:rsidRPr="006B5023">
        <w:rPr>
          <w:rFonts w:ascii="Arial Narrow" w:hAnsi="Arial Narrow"/>
          <w:b/>
          <w:u w:val="single"/>
        </w:rPr>
        <w:t>2.10</w:t>
      </w:r>
      <w:r w:rsidRPr="006B5023">
        <w:rPr>
          <w:rFonts w:ascii="Arial Narrow" w:hAnsi="Arial Narrow"/>
          <w:b/>
          <w:u w:val="single"/>
        </w:rPr>
        <w:tab/>
        <w:t>COMPLIANCE - LAWS</w:t>
      </w:r>
      <w:bookmarkEnd w:id="375"/>
      <w:bookmarkEnd w:id="376"/>
      <w:bookmarkEnd w:id="377"/>
      <w:bookmarkEnd w:id="378"/>
      <w:bookmarkEnd w:id="379"/>
      <w:bookmarkEnd w:id="380"/>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381" w:name="_Toc469579752"/>
      <w:bookmarkStart w:id="382" w:name="_Toc469932236"/>
      <w:bookmarkStart w:id="383" w:name="_Toc476315921"/>
      <w:bookmarkStart w:id="384" w:name="_Toc476644269"/>
      <w:bookmarkStart w:id="385" w:name="_Toc485039870"/>
      <w:bookmarkStart w:id="386" w:name="_Toc485041286"/>
      <w:r w:rsidRPr="006B5023">
        <w:rPr>
          <w:rFonts w:ascii="Arial Narrow" w:hAnsi="Arial Narrow"/>
          <w:b/>
          <w:u w:val="single"/>
        </w:rPr>
        <w:t>2.11</w:t>
      </w:r>
      <w:r w:rsidRPr="006B5023">
        <w:rPr>
          <w:rFonts w:ascii="Arial Narrow" w:hAnsi="Arial Narrow"/>
          <w:b/>
          <w:u w:val="single"/>
        </w:rPr>
        <w:tab/>
        <w:t>COMPLIANCE - STATE LAWS</w:t>
      </w:r>
      <w:bookmarkEnd w:id="381"/>
      <w:bookmarkEnd w:id="382"/>
      <w:bookmarkEnd w:id="383"/>
      <w:bookmarkEnd w:id="384"/>
      <w:bookmarkEnd w:id="385"/>
      <w:bookmarkEnd w:id="386"/>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387" w:name="_Toc485039871"/>
      <w:bookmarkStart w:id="388"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387"/>
      <w:bookmarkEnd w:id="388"/>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389" w:name="_Toc485039872"/>
      <w:bookmarkStart w:id="390"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389"/>
      <w:bookmarkEnd w:id="390"/>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391" w:name="_Toc485039873"/>
      <w:bookmarkStart w:id="392" w:name="_Toc485041289"/>
      <w:r w:rsidRPr="00984E32">
        <w:rPr>
          <w:rFonts w:ascii="Arial Narrow" w:hAnsi="Arial Narrow"/>
          <w:b/>
          <w:u w:val="single"/>
        </w:rPr>
        <w:t>3.1</w:t>
      </w:r>
      <w:r w:rsidRPr="00984E32">
        <w:rPr>
          <w:rFonts w:ascii="Arial Narrow" w:hAnsi="Arial Narrow"/>
          <w:b/>
          <w:u w:val="single"/>
        </w:rPr>
        <w:tab/>
        <w:t>COMPLIANCE - CODES</w:t>
      </w:r>
      <w:bookmarkEnd w:id="391"/>
      <w:bookmarkEnd w:id="392"/>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393" w:name="_Toc485039874"/>
      <w:bookmarkStart w:id="394" w:name="_Toc485041290"/>
      <w:r w:rsidRPr="00984E32">
        <w:rPr>
          <w:rFonts w:ascii="Arial Narrow" w:hAnsi="Arial Narrow"/>
          <w:b/>
          <w:u w:val="single"/>
        </w:rPr>
        <w:lastRenderedPageBreak/>
        <w:t>3.2</w:t>
      </w:r>
      <w:r w:rsidRPr="00984E32">
        <w:rPr>
          <w:rFonts w:ascii="Arial Narrow" w:hAnsi="Arial Narrow"/>
          <w:b/>
          <w:u w:val="single"/>
        </w:rPr>
        <w:tab/>
        <w:t>PUBLIC WORKS CONTRACTOR REGISTRATION ACT</w:t>
      </w:r>
      <w:bookmarkEnd w:id="393"/>
      <w:bookmarkEnd w:id="394"/>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395" w:name="_Toc485039875"/>
      <w:bookmarkStart w:id="396"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395"/>
      <w:bookmarkEnd w:id="396"/>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397" w:name="_Toc485039876"/>
      <w:bookmarkStart w:id="398" w:name="_Toc485041292"/>
      <w:r w:rsidRPr="00984E32">
        <w:rPr>
          <w:rFonts w:ascii="Arial Narrow" w:hAnsi="Arial Narrow"/>
          <w:b/>
          <w:u w:val="single"/>
        </w:rPr>
        <w:t>3.4</w:t>
      </w:r>
      <w:r w:rsidRPr="00984E32">
        <w:rPr>
          <w:rFonts w:ascii="Arial Narrow" w:hAnsi="Arial Narrow"/>
          <w:b/>
          <w:u w:val="single"/>
        </w:rPr>
        <w:tab/>
        <w:t>BUILDING SERVICE</w:t>
      </w:r>
      <w:bookmarkEnd w:id="397"/>
      <w:bookmarkEnd w:id="398"/>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399" w:name="_Toc485039877"/>
      <w:bookmarkStart w:id="400"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399"/>
      <w:bookmarkEnd w:id="400"/>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401" w:name="_Toc485039878"/>
      <w:bookmarkStart w:id="402" w:name="_Toc485041294"/>
      <w:r w:rsidRPr="00984E32">
        <w:rPr>
          <w:rFonts w:ascii="Arial Narrow" w:hAnsi="Arial Narrow"/>
          <w:b/>
          <w:u w:val="single"/>
        </w:rPr>
        <w:t>3.6</w:t>
      </w:r>
      <w:r w:rsidRPr="00984E32">
        <w:rPr>
          <w:rFonts w:ascii="Arial Narrow" w:hAnsi="Arial Narrow"/>
          <w:b/>
          <w:u w:val="single"/>
        </w:rPr>
        <w:tab/>
        <w:t>SERVICE PERFORMANCE WITHIN U.S.</w:t>
      </w:r>
      <w:bookmarkEnd w:id="401"/>
      <w:bookmarkEnd w:id="402"/>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7D0DE9">
        <w:rPr>
          <w:color w:val="000000"/>
        </w:rPr>
        <w:t>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167AC793" w14:textId="77777777" w:rsidR="001F4A4A" w:rsidRDefault="001F4A4A" w:rsidP="001F4A4A">
      <w:pPr>
        <w:autoSpaceDE w:val="0"/>
        <w:autoSpaceDN w:val="0"/>
        <w:adjustRightInd w:val="0"/>
        <w:rPr>
          <w:b/>
          <w:color w:val="000000"/>
        </w:rPr>
      </w:pPr>
    </w:p>
    <w:p w14:paraId="7F471E27" w14:textId="77777777" w:rsidR="001F4A4A" w:rsidRDefault="001F4A4A" w:rsidP="001F4A4A">
      <w:pPr>
        <w:autoSpaceDE w:val="0"/>
        <w:autoSpaceDN w:val="0"/>
        <w:adjustRightInd w:val="0"/>
        <w:rPr>
          <w:b/>
          <w:color w:val="000000"/>
        </w:rPr>
      </w:pPr>
    </w:p>
    <w:p w14:paraId="665CB082" w14:textId="77777777" w:rsidR="001F4A4A" w:rsidRPr="00C65B22"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403" w:name="_Toc485039879"/>
      <w:bookmarkStart w:id="404" w:name="_Toc485041295"/>
      <w:r w:rsidRPr="00984E32">
        <w:rPr>
          <w:rFonts w:ascii="Arial Narrow" w:hAnsi="Arial Narrow"/>
          <w:b/>
          <w:u w:val="single"/>
        </w:rPr>
        <w:t>3.7</w:t>
      </w:r>
      <w:r w:rsidRPr="00984E32">
        <w:rPr>
          <w:rFonts w:ascii="Arial Narrow" w:hAnsi="Arial Narrow"/>
          <w:b/>
          <w:u w:val="single"/>
        </w:rPr>
        <w:tab/>
        <w:t>BUY AMERICAN</w:t>
      </w:r>
      <w:bookmarkEnd w:id="403"/>
      <w:bookmarkEnd w:id="404"/>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BDF8640" w14:textId="77777777" w:rsidR="005123F5" w:rsidRDefault="005123F5" w:rsidP="005123F5">
      <w:pPr>
        <w:rPr>
          <w:rFonts w:ascii="Arial Narrow" w:hAnsi="Arial Narrow"/>
          <w:b/>
          <w:u w:val="single"/>
        </w:rPr>
      </w:pPr>
    </w:p>
    <w:p w14:paraId="37716777" w14:textId="77777777" w:rsidR="005123F5" w:rsidRPr="00496C0A" w:rsidRDefault="005123F5" w:rsidP="005123F5">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149B10C8" w14:textId="77777777" w:rsidR="005123F5" w:rsidRPr="002A6F4D" w:rsidRDefault="005123F5" w:rsidP="005123F5">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8" w:history="1">
        <w:r w:rsidRPr="00390AD9">
          <w:rPr>
            <w:rStyle w:val="Hyperlink"/>
          </w:rPr>
          <w:t>https://nj.gov/labor/equalpay/equalpay.html</w:t>
        </w:r>
      </w:hyperlink>
      <w:r>
        <w:rPr>
          <w:color w:val="000000"/>
        </w:rPr>
        <w:t xml:space="preserve">.  </w:t>
      </w:r>
    </w:p>
    <w:p w14:paraId="216B09BA" w14:textId="77777777" w:rsidR="001F4A4A" w:rsidRPr="00C65B22" w:rsidRDefault="001F4A4A"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405" w:name="_Toc485039880"/>
      <w:bookmarkStart w:id="406" w:name="_Toc485041296"/>
      <w:r w:rsidRPr="00984E32">
        <w:rPr>
          <w:rFonts w:ascii="Arial Narrow" w:hAnsi="Arial Narrow"/>
          <w:b/>
          <w:u w:val="single"/>
        </w:rPr>
        <w:t>4.</w:t>
      </w:r>
      <w:r w:rsidRPr="00984E32">
        <w:rPr>
          <w:rFonts w:ascii="Arial Narrow" w:hAnsi="Arial Narrow"/>
          <w:b/>
          <w:u w:val="single"/>
        </w:rPr>
        <w:tab/>
        <w:t>INDEMNIFICATION AND INSURANCE</w:t>
      </w:r>
      <w:bookmarkEnd w:id="405"/>
      <w:bookmarkEnd w:id="406"/>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407" w:name="_Toc485039881"/>
      <w:bookmarkStart w:id="408" w:name="_Toc485041297"/>
      <w:r w:rsidRPr="00984E32">
        <w:rPr>
          <w:rFonts w:ascii="Arial Narrow" w:hAnsi="Arial Narrow"/>
          <w:b/>
          <w:u w:val="single"/>
        </w:rPr>
        <w:t>4.1</w:t>
      </w:r>
      <w:r w:rsidRPr="00984E32">
        <w:rPr>
          <w:rFonts w:ascii="Arial Narrow" w:hAnsi="Arial Narrow"/>
          <w:b/>
          <w:u w:val="single"/>
        </w:rPr>
        <w:tab/>
        <w:t>INDEMNIFICATION</w:t>
      </w:r>
      <w:bookmarkEnd w:id="407"/>
      <w:bookmarkEnd w:id="408"/>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Pr="007D0DE9"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w:t>
      </w:r>
      <w:r w:rsidRPr="007D0DE9">
        <w:rPr>
          <w:color w:val="000000"/>
        </w:rPr>
        <w:t>in Section 4.2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409" w:name="_Toc485039882"/>
      <w:bookmarkStart w:id="410" w:name="_Toc485041298"/>
      <w:r w:rsidRPr="00984E32">
        <w:rPr>
          <w:rFonts w:ascii="Arial Narrow" w:hAnsi="Arial Narrow"/>
          <w:b/>
          <w:u w:val="single"/>
        </w:rPr>
        <w:t>4.2</w:t>
      </w:r>
      <w:r w:rsidRPr="00984E32">
        <w:rPr>
          <w:rFonts w:ascii="Arial Narrow" w:hAnsi="Arial Narrow"/>
          <w:b/>
          <w:u w:val="single"/>
        </w:rPr>
        <w:tab/>
        <w:t>INSURANCE</w:t>
      </w:r>
      <w:bookmarkEnd w:id="409"/>
      <w:bookmarkEnd w:id="410"/>
    </w:p>
    <w:p w14:paraId="019B4232"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FA30F7" w:rsidP="001F4A4A">
      <w:pPr>
        <w:autoSpaceDE w:val="0"/>
        <w:autoSpaceDN w:val="0"/>
        <w:adjustRightInd w:val="0"/>
        <w:jc w:val="center"/>
        <w:rPr>
          <w:color w:val="000000"/>
        </w:rPr>
      </w:pPr>
      <w:hyperlink r:id="rId59"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1136E632" w14:textId="77777777" w:rsidR="00BB776E" w:rsidRDefault="00BB776E" w:rsidP="00BB776E">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411" w:name="_Toc485039883"/>
      <w:bookmarkStart w:id="412" w:name="_Toc485041299"/>
      <w:r w:rsidRPr="00984E32">
        <w:rPr>
          <w:rFonts w:ascii="Arial Narrow" w:hAnsi="Arial Narrow"/>
          <w:b/>
          <w:u w:val="single"/>
        </w:rPr>
        <w:t>5.</w:t>
      </w:r>
      <w:r w:rsidRPr="00984E32">
        <w:rPr>
          <w:rFonts w:ascii="Arial Narrow" w:hAnsi="Arial Narrow"/>
          <w:b/>
          <w:u w:val="single"/>
        </w:rPr>
        <w:tab/>
        <w:t>TERMS GOVERNING ALL CONTRACTS</w:t>
      </w:r>
      <w:bookmarkEnd w:id="411"/>
      <w:bookmarkEnd w:id="412"/>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413" w:name="_Toc485039884"/>
      <w:bookmarkStart w:id="414"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13"/>
      <w:bookmarkEnd w:id="414"/>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415" w:name="_Toc485039885"/>
      <w:bookmarkStart w:id="416" w:name="_Toc485041301"/>
      <w:r w:rsidRPr="00984E32">
        <w:rPr>
          <w:rFonts w:ascii="Arial Narrow" w:hAnsi="Arial Narrow"/>
          <w:b/>
          <w:u w:val="single"/>
        </w:rPr>
        <w:t>5.2</w:t>
      </w:r>
      <w:r w:rsidRPr="00984E32">
        <w:rPr>
          <w:rFonts w:ascii="Arial Narrow" w:hAnsi="Arial Narrow"/>
          <w:b/>
          <w:u w:val="single"/>
        </w:rPr>
        <w:tab/>
        <w:t>CONTRACT AMOUNT</w:t>
      </w:r>
      <w:bookmarkEnd w:id="415"/>
      <w:bookmarkEnd w:id="416"/>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417" w:name="_Toc485039886"/>
      <w:bookmarkStart w:id="418"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17"/>
      <w:bookmarkEnd w:id="418"/>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419" w:name="_Toc485039887"/>
      <w:bookmarkStart w:id="420"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19"/>
      <w:bookmarkEnd w:id="420"/>
    </w:p>
    <w:p w14:paraId="196737AF" w14:textId="77777777" w:rsidR="001F4A4A" w:rsidRDefault="001F4A4A" w:rsidP="001F4A4A">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421" w:name="_Toc485039888"/>
      <w:bookmarkStart w:id="422" w:name="_Toc485041304"/>
      <w:r w:rsidRPr="00984E32">
        <w:rPr>
          <w:rFonts w:ascii="Arial Narrow" w:hAnsi="Arial Narrow"/>
          <w:b/>
          <w:u w:val="single"/>
        </w:rPr>
        <w:t>5.5</w:t>
      </w:r>
      <w:r w:rsidRPr="00984E32">
        <w:rPr>
          <w:rFonts w:ascii="Arial Narrow" w:hAnsi="Arial Narrow"/>
          <w:b/>
          <w:u w:val="single"/>
        </w:rPr>
        <w:tab/>
        <w:t>CHANGE IN LAW</w:t>
      </w:r>
      <w:bookmarkEnd w:id="421"/>
      <w:bookmarkEnd w:id="422"/>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423" w:name="_Toc485039889"/>
      <w:bookmarkStart w:id="424" w:name="_Toc485041305"/>
      <w:r w:rsidRPr="00984E32">
        <w:rPr>
          <w:rFonts w:ascii="Arial Narrow" w:hAnsi="Arial Narrow"/>
          <w:b/>
          <w:u w:val="single"/>
        </w:rPr>
        <w:t>5.6</w:t>
      </w:r>
      <w:r w:rsidRPr="00984E32">
        <w:rPr>
          <w:rFonts w:ascii="Arial Narrow" w:hAnsi="Arial Narrow"/>
          <w:b/>
          <w:u w:val="single"/>
        </w:rPr>
        <w:tab/>
        <w:t>SUSPENSION OF WORK</w:t>
      </w:r>
      <w:bookmarkEnd w:id="423"/>
      <w:bookmarkEnd w:id="424"/>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425" w:name="_Toc485039890"/>
      <w:bookmarkStart w:id="426" w:name="_Toc485041306"/>
      <w:r w:rsidRPr="00984E32">
        <w:rPr>
          <w:rFonts w:ascii="Arial Narrow" w:hAnsi="Arial Narrow"/>
          <w:b/>
          <w:u w:val="single"/>
        </w:rPr>
        <w:t>5.7</w:t>
      </w:r>
      <w:r w:rsidRPr="00984E32">
        <w:rPr>
          <w:rFonts w:ascii="Arial Narrow" w:hAnsi="Arial Narrow"/>
          <w:b/>
          <w:u w:val="single"/>
        </w:rPr>
        <w:tab/>
        <w:t>TERMINATION OF CONTRACT</w:t>
      </w:r>
      <w:bookmarkEnd w:id="425"/>
      <w:bookmarkEnd w:id="426"/>
      <w:r w:rsidRPr="00984E32">
        <w:rPr>
          <w:rFonts w:ascii="Arial Narrow" w:hAnsi="Arial Narrow"/>
          <w:b/>
          <w:u w:val="single"/>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427" w:name="_Toc485039891"/>
      <w:bookmarkStart w:id="428" w:name="_Toc485041307"/>
      <w:r w:rsidRPr="00984E32">
        <w:rPr>
          <w:rFonts w:ascii="Arial Narrow" w:hAnsi="Arial Narrow"/>
          <w:b/>
          <w:u w:val="single"/>
        </w:rPr>
        <w:t>5.8</w:t>
      </w:r>
      <w:r w:rsidRPr="00984E32">
        <w:rPr>
          <w:rFonts w:ascii="Arial Narrow" w:hAnsi="Arial Narrow"/>
          <w:b/>
          <w:u w:val="single"/>
        </w:rPr>
        <w:tab/>
        <w:t>SUBCONTRACTING OR ASSIGNMENT</w:t>
      </w:r>
      <w:bookmarkEnd w:id="427"/>
      <w:bookmarkEnd w:id="428"/>
      <w:r w:rsidRPr="00984E32">
        <w:rPr>
          <w:rFonts w:ascii="Arial Narrow" w:hAnsi="Arial Narrow"/>
          <w:b/>
          <w:u w:val="single"/>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429" w:name="_Toc485039892"/>
      <w:bookmarkStart w:id="430"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29"/>
      <w:bookmarkEnd w:id="430"/>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431" w:name="_Toc485039893"/>
      <w:bookmarkStart w:id="432" w:name="_Toc485041309"/>
      <w:r w:rsidRPr="00984E32">
        <w:rPr>
          <w:rFonts w:ascii="Arial Narrow" w:hAnsi="Arial Narrow"/>
          <w:b/>
          <w:u w:val="single"/>
        </w:rPr>
        <w:t>5.10</w:t>
      </w:r>
      <w:r w:rsidRPr="00984E32">
        <w:rPr>
          <w:rFonts w:ascii="Arial Narrow" w:hAnsi="Arial Narrow"/>
          <w:b/>
          <w:u w:val="single"/>
        </w:rPr>
        <w:tab/>
        <w:t>MERGERS, ACQUISITIONS</w:t>
      </w:r>
      <w:bookmarkEnd w:id="431"/>
      <w:bookmarkEnd w:id="432"/>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t>
      </w:r>
      <w:r w:rsidRPr="00C65B22">
        <w:rPr>
          <w:color w:val="000000"/>
        </w:rPr>
        <w:lastRenderedPageBreak/>
        <w:t xml:space="preserve">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433" w:name="_Toc485039894"/>
      <w:bookmarkStart w:id="434"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433"/>
      <w:bookmarkEnd w:id="434"/>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435" w:name="_Toc485039895"/>
      <w:bookmarkStart w:id="436" w:name="_Toc485041311"/>
      <w:r w:rsidRPr="006C61DF">
        <w:rPr>
          <w:rFonts w:ascii="Arial Narrow" w:hAnsi="Arial Narrow"/>
          <w:b/>
          <w:u w:val="single"/>
        </w:rPr>
        <w:t>5.12</w:t>
      </w:r>
      <w:r w:rsidRPr="006C61DF">
        <w:rPr>
          <w:rFonts w:ascii="Arial Narrow" w:hAnsi="Arial Narrow"/>
          <w:b/>
          <w:u w:val="single"/>
        </w:rPr>
        <w:tab/>
        <w:t>DELIVERY REQUIREMENTS</w:t>
      </w:r>
      <w:bookmarkEnd w:id="435"/>
      <w:bookmarkEnd w:id="436"/>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437" w:name="_Toc485039896"/>
      <w:bookmarkStart w:id="438" w:name="_Toc485041312"/>
      <w:r w:rsidRPr="006C61DF">
        <w:rPr>
          <w:rFonts w:ascii="Arial Narrow" w:hAnsi="Arial Narrow"/>
          <w:b/>
          <w:u w:val="single"/>
        </w:rPr>
        <w:t>5.13</w:t>
      </w:r>
      <w:r w:rsidRPr="006C61DF">
        <w:rPr>
          <w:rFonts w:ascii="Arial Narrow" w:hAnsi="Arial Narrow"/>
          <w:b/>
          <w:u w:val="single"/>
        </w:rPr>
        <w:tab/>
        <w:t>APPLICABLE LAW AND JURISDICTION</w:t>
      </w:r>
      <w:bookmarkEnd w:id="437"/>
      <w:bookmarkEnd w:id="438"/>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439" w:name="_Toc485039897"/>
      <w:bookmarkStart w:id="440" w:name="_Toc485041313"/>
      <w:r w:rsidRPr="006C61DF">
        <w:rPr>
          <w:rFonts w:ascii="Arial Narrow" w:hAnsi="Arial Narrow"/>
          <w:b/>
          <w:u w:val="single"/>
        </w:rPr>
        <w:t>5.14</w:t>
      </w:r>
      <w:r w:rsidRPr="006C61DF">
        <w:rPr>
          <w:rFonts w:ascii="Arial Narrow" w:hAnsi="Arial Narrow"/>
          <w:b/>
          <w:u w:val="single"/>
        </w:rPr>
        <w:tab/>
        <w:t>CONTRACT AMENDMENT</w:t>
      </w:r>
      <w:bookmarkEnd w:id="439"/>
      <w:bookmarkEnd w:id="440"/>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441" w:name="_Toc485039898"/>
      <w:bookmarkStart w:id="442" w:name="_Toc485041314"/>
      <w:r w:rsidRPr="006C61DF">
        <w:rPr>
          <w:rFonts w:ascii="Arial Narrow" w:hAnsi="Arial Narrow"/>
          <w:b/>
          <w:u w:val="single"/>
        </w:rPr>
        <w:t>5.15</w:t>
      </w:r>
      <w:r w:rsidRPr="006C61DF">
        <w:rPr>
          <w:rFonts w:ascii="Arial Narrow" w:hAnsi="Arial Narrow"/>
          <w:b/>
          <w:u w:val="single"/>
        </w:rPr>
        <w:tab/>
        <w:t>MAINTENANCE OF RECORDS</w:t>
      </w:r>
      <w:bookmarkEnd w:id="441"/>
      <w:bookmarkEnd w:id="442"/>
    </w:p>
    <w:p w14:paraId="51948952" w14:textId="426C468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443" w:name="_Toc485039899"/>
      <w:bookmarkStart w:id="444" w:name="_Toc485041315"/>
      <w:r w:rsidRPr="006C61DF">
        <w:rPr>
          <w:rFonts w:ascii="Arial Narrow" w:hAnsi="Arial Narrow"/>
          <w:b/>
          <w:u w:val="single"/>
        </w:rPr>
        <w:t>5.16</w:t>
      </w:r>
      <w:r w:rsidRPr="006C61DF">
        <w:rPr>
          <w:rFonts w:ascii="Arial Narrow" w:hAnsi="Arial Narrow"/>
          <w:b/>
          <w:u w:val="single"/>
        </w:rPr>
        <w:tab/>
        <w:t>ASSIGNMENT OF ANTITRUST CLAIM(S)</w:t>
      </w:r>
      <w:bookmarkEnd w:id="443"/>
      <w:bookmarkEnd w:id="444"/>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445" w:name="_Toc485039900"/>
      <w:bookmarkStart w:id="446" w:name="_Toc485041316"/>
      <w:r w:rsidRPr="00023FD2">
        <w:rPr>
          <w:rFonts w:ascii="Arial Narrow" w:hAnsi="Arial Narrow"/>
          <w:b/>
          <w:u w:val="single"/>
        </w:rPr>
        <w:t>6</w:t>
      </w:r>
      <w:bookmarkEnd w:id="445"/>
      <w:bookmarkEnd w:id="446"/>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447" w:name="_Toc485039901"/>
      <w:bookmarkStart w:id="448" w:name="_Toc485041317"/>
      <w:r w:rsidRPr="00023FD2">
        <w:rPr>
          <w:rFonts w:ascii="Arial Narrow" w:hAnsi="Arial Narrow"/>
          <w:b/>
          <w:u w:val="single"/>
        </w:rPr>
        <w:t>6.1</w:t>
      </w:r>
      <w:r w:rsidRPr="00023FD2">
        <w:rPr>
          <w:rFonts w:ascii="Arial Narrow" w:hAnsi="Arial Narrow"/>
          <w:b/>
          <w:u w:val="single"/>
        </w:rPr>
        <w:tab/>
        <w:t>PRICE FLUCTUATION DURING CONTRACT</w:t>
      </w:r>
      <w:bookmarkEnd w:id="447"/>
      <w:bookmarkEnd w:id="448"/>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449" w:name="_Toc485039902"/>
      <w:bookmarkStart w:id="450" w:name="_Toc485041318"/>
      <w:r w:rsidRPr="00023FD2">
        <w:rPr>
          <w:rFonts w:ascii="Arial Narrow" w:hAnsi="Arial Narrow"/>
          <w:b/>
          <w:u w:val="single"/>
        </w:rPr>
        <w:t>6.2</w:t>
      </w:r>
      <w:r w:rsidRPr="00023FD2">
        <w:rPr>
          <w:rFonts w:ascii="Arial Narrow" w:hAnsi="Arial Narrow"/>
          <w:b/>
          <w:u w:val="single"/>
        </w:rPr>
        <w:tab/>
        <w:t>TAX CHARGES</w:t>
      </w:r>
      <w:bookmarkEnd w:id="449"/>
      <w:bookmarkEnd w:id="450"/>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451" w:name="_Toc485039903"/>
      <w:bookmarkStart w:id="452" w:name="_Toc485041319"/>
      <w:r w:rsidRPr="00023FD2">
        <w:rPr>
          <w:rFonts w:ascii="Arial Narrow" w:hAnsi="Arial Narrow"/>
          <w:b/>
          <w:u w:val="single"/>
        </w:rPr>
        <w:t>6.3</w:t>
      </w:r>
      <w:r w:rsidRPr="00023FD2">
        <w:rPr>
          <w:rFonts w:ascii="Arial Narrow" w:hAnsi="Arial Narrow"/>
          <w:b/>
          <w:u w:val="single"/>
        </w:rPr>
        <w:tab/>
        <w:t>PAYMENT TO VENDORS</w:t>
      </w:r>
      <w:bookmarkEnd w:id="451"/>
      <w:bookmarkEnd w:id="452"/>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w:t>
      </w:r>
      <w:r w:rsidRPr="00480423">
        <w:rPr>
          <w:color w:val="000000"/>
        </w:rPr>
        <w:lastRenderedPageBreak/>
        <w:t>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453" w:name="_Toc485039904"/>
      <w:bookmarkStart w:id="454" w:name="_Toc485041320"/>
      <w:r w:rsidRPr="00023FD2">
        <w:rPr>
          <w:rFonts w:ascii="Arial Narrow" w:hAnsi="Arial Narrow"/>
          <w:b/>
          <w:u w:val="single"/>
        </w:rPr>
        <w:t>6.4</w:t>
      </w:r>
      <w:r w:rsidRPr="00023FD2">
        <w:rPr>
          <w:rFonts w:ascii="Arial Narrow" w:hAnsi="Arial Narrow"/>
          <w:b/>
          <w:u w:val="single"/>
        </w:rPr>
        <w:tab/>
        <w:t>OPTIONAL PAYMENT METHOD: P-CARD</w:t>
      </w:r>
      <w:bookmarkEnd w:id="453"/>
      <w:bookmarkEnd w:id="454"/>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455" w:name="_Toc485039905"/>
      <w:bookmarkStart w:id="456" w:name="_Toc485041321"/>
      <w:r w:rsidRPr="00023FD2">
        <w:rPr>
          <w:rFonts w:ascii="Arial Narrow" w:hAnsi="Arial Narrow"/>
          <w:b/>
          <w:u w:val="single"/>
        </w:rPr>
        <w:t>6.5</w:t>
      </w:r>
      <w:r w:rsidRPr="00023FD2">
        <w:rPr>
          <w:rFonts w:ascii="Arial Narrow" w:hAnsi="Arial Narrow"/>
          <w:b/>
          <w:u w:val="single"/>
        </w:rPr>
        <w:tab/>
        <w:t>NEW JERSEY PROMPT PAYMENT ACT</w:t>
      </w:r>
      <w:bookmarkEnd w:id="455"/>
      <w:bookmarkEnd w:id="456"/>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457" w:name="_Toc485039906"/>
      <w:bookmarkStart w:id="458" w:name="_Toc485041322"/>
      <w:r w:rsidRPr="00023FD2">
        <w:rPr>
          <w:rFonts w:ascii="Arial Narrow" w:hAnsi="Arial Narrow"/>
          <w:b/>
          <w:u w:val="single"/>
        </w:rPr>
        <w:t>6.6</w:t>
      </w:r>
      <w:r w:rsidRPr="00023FD2">
        <w:rPr>
          <w:rFonts w:ascii="Arial Narrow" w:hAnsi="Arial Narrow"/>
          <w:b/>
          <w:u w:val="single"/>
        </w:rPr>
        <w:tab/>
        <w:t>AVAILABILITY OF FUNDS</w:t>
      </w:r>
      <w:bookmarkEnd w:id="457"/>
      <w:bookmarkEnd w:id="458"/>
    </w:p>
    <w:p w14:paraId="173AF5C4" w14:textId="77777777" w:rsidR="001F4A4A" w:rsidRDefault="001F4A4A" w:rsidP="001F4A4A">
      <w:r w:rsidRPr="00784B37">
        <w:rPr>
          <w:rFonts w:cs="Arial"/>
          <w:color w:val="000000"/>
        </w:rPr>
        <w:t xml:space="preserve">The State’s obligation to make payment under this contract is contingent upon the availability of appropriated funds and receipt of revenues from which payment for contract purposes can be made. </w:t>
      </w:r>
      <w:r w:rsidRPr="00784B37">
        <w:rPr>
          <w:rFonts w:cs="Arial"/>
          <w:color w:val="000000"/>
        </w:rPr>
        <w:lastRenderedPageBreak/>
        <w:t>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459" w:name="_Toc485039907"/>
      <w:bookmarkStart w:id="460"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59"/>
      <w:bookmarkEnd w:id="460"/>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461" w:name="_Toc485039908"/>
      <w:bookmarkStart w:id="462"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61"/>
      <w:bookmarkEnd w:id="462"/>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7D0DE9">
        <w:rPr>
          <w:rFonts w:cs="Arial"/>
          <w:bCs/>
          <w:szCs w:val="22"/>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w:t>
      </w:r>
      <w:r>
        <w:rPr>
          <w:rFonts w:cs="Arial"/>
          <w:bCs/>
          <w:szCs w:val="22"/>
        </w:rPr>
        <w:lastRenderedPageBreak/>
        <w:t>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65B0BF4"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7D0DE9">
        <w:rPr>
          <w:color w:val="000000"/>
        </w:rPr>
        <w:t>Section 7.1 of</w:t>
      </w:r>
      <w:r>
        <w:rPr>
          <w:color w:val="000000"/>
        </w:rPr>
        <w:t xml:space="preserve">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463" w:name="_Toc485039909"/>
      <w:bookmarkStart w:id="464" w:name="_Toc485041325"/>
      <w:r w:rsidRPr="00023FD2">
        <w:rPr>
          <w:rFonts w:ascii="Arial Narrow" w:hAnsi="Arial Narrow"/>
          <w:b/>
          <w:u w:val="single"/>
        </w:rPr>
        <w:t>7.2</w:t>
      </w:r>
      <w:r w:rsidRPr="00023FD2">
        <w:rPr>
          <w:rFonts w:ascii="Arial Narrow" w:hAnsi="Arial Narrow"/>
          <w:b/>
          <w:u w:val="single"/>
        </w:rPr>
        <w:tab/>
        <w:t>EQUAL EMPLOYMENT OPPORTUNITY</w:t>
      </w:r>
      <w:bookmarkEnd w:id="463"/>
      <w:bookmarkEnd w:id="464"/>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w:t>
      </w:r>
      <w:r>
        <w:rPr>
          <w:rFonts w:cs="Arial"/>
          <w:szCs w:val="22"/>
        </w:rPr>
        <w:lastRenderedPageBreak/>
        <w:t>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w:t>
      </w:r>
      <w:r>
        <w:rPr>
          <w:rFonts w:cs="Arial"/>
          <w:szCs w:val="22"/>
        </w:rPr>
        <w:lastRenderedPageBreak/>
        <w:t>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465" w:name="_Toc485039910"/>
      <w:bookmarkStart w:id="466"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65"/>
      <w:bookmarkEnd w:id="466"/>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467" w:name="_Toc485039911"/>
      <w:bookmarkStart w:id="468"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67"/>
      <w:bookmarkEnd w:id="468"/>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469" w:name="_Toc485039912"/>
      <w:bookmarkStart w:id="470"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69"/>
      <w:bookmarkEnd w:id="470"/>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471" w:name="_Toc485039913"/>
      <w:bookmarkStart w:id="472" w:name="_Toc485041329"/>
      <w:r w:rsidRPr="00023FD2">
        <w:rPr>
          <w:rFonts w:ascii="Arial Narrow" w:hAnsi="Arial Narrow"/>
          <w:b/>
          <w:color w:val="000000"/>
          <w:u w:val="single"/>
        </w:rPr>
        <w:lastRenderedPageBreak/>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71"/>
      <w:bookmarkEnd w:id="472"/>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473" w:name="_Toc485039914"/>
      <w:bookmarkStart w:id="474"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73"/>
      <w:bookmarkEnd w:id="474"/>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475" w:name="_Toc485039915"/>
      <w:bookmarkStart w:id="476"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75"/>
      <w:bookmarkEnd w:id="476"/>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lastRenderedPageBreak/>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lastRenderedPageBreak/>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2"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F831DB" w14:textId="77777777" w:rsidR="009B489E" w:rsidRDefault="009B489E">
      <w:r>
        <w:separator/>
      </w:r>
    </w:p>
  </w:endnote>
  <w:endnote w:type="continuationSeparator" w:id="0">
    <w:p w14:paraId="226FD6D4" w14:textId="77777777" w:rsidR="009B489E" w:rsidRDefault="009B489E">
      <w:r>
        <w:continuationSeparator/>
      </w:r>
    </w:p>
  </w:endnote>
  <w:endnote w:type="continuationNotice" w:id="1">
    <w:p w14:paraId="59A7C8A6" w14:textId="77777777" w:rsidR="009B489E" w:rsidRDefault="009B48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9B489E" w:rsidRDefault="009B489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0B52B22" w14:textId="77777777" w:rsidR="009B489E" w:rsidRDefault="009B48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9B489E" w:rsidRPr="00851065" w:rsidRDefault="009B489E">
    <w:pPr>
      <w:pStyle w:val="Footer"/>
      <w:framePr w:w="576" w:wrap="around" w:vAnchor="page" w:hAnchor="page" w:x="10945" w:y="15121"/>
      <w:jc w:val="right"/>
      <w:rPr>
        <w:rStyle w:val="PageNumber"/>
      </w:rPr>
    </w:pPr>
  </w:p>
  <w:p w14:paraId="78342475" w14:textId="0CE1BD82" w:rsidR="009B489E" w:rsidRPr="00851065" w:rsidRDefault="009B489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A30F7">
      <w:rPr>
        <w:rStyle w:val="PageNumber"/>
        <w:rFonts w:cs="Arial"/>
        <w:noProof/>
        <w:sz w:val="20"/>
        <w:szCs w:val="20"/>
      </w:rPr>
      <w:t>41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06DE13" w14:textId="77777777" w:rsidR="009B489E" w:rsidRDefault="009B489E">
      <w:r>
        <w:separator/>
      </w:r>
    </w:p>
  </w:footnote>
  <w:footnote w:type="continuationSeparator" w:id="0">
    <w:p w14:paraId="1B0BD1C2" w14:textId="77777777" w:rsidR="009B489E" w:rsidRDefault="009B489E">
      <w:r>
        <w:continuationSeparator/>
      </w:r>
    </w:p>
  </w:footnote>
  <w:footnote w:type="continuationNotice" w:id="1">
    <w:p w14:paraId="10B751BF" w14:textId="77777777" w:rsidR="009B489E" w:rsidRDefault="009B489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0"/>
  </w:num>
  <w:num w:numId="2">
    <w:abstractNumId w:val="0"/>
  </w:num>
  <w:num w:numId="3">
    <w:abstractNumId w:val="31"/>
  </w:num>
  <w:num w:numId="4">
    <w:abstractNumId w:val="48"/>
  </w:num>
  <w:num w:numId="5">
    <w:abstractNumId w:val="15"/>
  </w:num>
  <w:num w:numId="6">
    <w:abstractNumId w:val="19"/>
  </w:num>
  <w:num w:numId="7">
    <w:abstractNumId w:val="45"/>
  </w:num>
  <w:num w:numId="8">
    <w:abstractNumId w:val="1"/>
  </w:num>
  <w:num w:numId="9">
    <w:abstractNumId w:val="3"/>
  </w:num>
  <w:num w:numId="10">
    <w:abstractNumId w:val="11"/>
  </w:num>
  <w:num w:numId="11">
    <w:abstractNumId w:val="4"/>
  </w:num>
  <w:num w:numId="12">
    <w:abstractNumId w:val="37"/>
  </w:num>
  <w:num w:numId="13">
    <w:abstractNumId w:val="21"/>
  </w:num>
  <w:num w:numId="14">
    <w:abstractNumId w:val="8"/>
  </w:num>
  <w:num w:numId="15">
    <w:abstractNumId w:val="44"/>
  </w:num>
  <w:num w:numId="16">
    <w:abstractNumId w:val="17"/>
  </w:num>
  <w:num w:numId="17">
    <w:abstractNumId w:val="26"/>
  </w:num>
  <w:num w:numId="18">
    <w:abstractNumId w:val="22"/>
  </w:num>
  <w:num w:numId="19">
    <w:abstractNumId w:val="39"/>
  </w:num>
  <w:num w:numId="20">
    <w:abstractNumId w:val="35"/>
  </w:num>
  <w:num w:numId="21">
    <w:abstractNumId w:val="47"/>
  </w:num>
  <w:num w:numId="22">
    <w:abstractNumId w:val="14"/>
  </w:num>
  <w:num w:numId="23">
    <w:abstractNumId w:val="25"/>
  </w:num>
  <w:num w:numId="24">
    <w:abstractNumId w:val="9"/>
  </w:num>
  <w:num w:numId="25">
    <w:abstractNumId w:val="27"/>
  </w:num>
  <w:num w:numId="26">
    <w:abstractNumId w:val="24"/>
  </w:num>
  <w:num w:numId="27">
    <w:abstractNumId w:val="6"/>
  </w:num>
  <w:num w:numId="28">
    <w:abstractNumId w:val="32"/>
  </w:num>
  <w:num w:numId="29">
    <w:abstractNumId w:val="36"/>
  </w:num>
  <w:num w:numId="30">
    <w:abstractNumId w:val="7"/>
  </w:num>
  <w:num w:numId="31">
    <w:abstractNumId w:val="18"/>
  </w:num>
  <w:num w:numId="32">
    <w:abstractNumId w:val="34"/>
  </w:num>
  <w:num w:numId="33">
    <w:abstractNumId w:val="2"/>
  </w:num>
  <w:num w:numId="34">
    <w:abstractNumId w:val="23"/>
  </w:num>
  <w:num w:numId="35">
    <w:abstractNumId w:val="10"/>
  </w:num>
  <w:num w:numId="36">
    <w:abstractNumId w:val="38"/>
  </w:num>
  <w:num w:numId="37">
    <w:abstractNumId w:val="43"/>
  </w:num>
  <w:num w:numId="38">
    <w:abstractNumId w:val="33"/>
  </w:num>
  <w:num w:numId="39">
    <w:abstractNumId w:val="20"/>
  </w:num>
  <w:num w:numId="40">
    <w:abstractNumId w:val="28"/>
  </w:num>
  <w:num w:numId="41">
    <w:abstractNumId w:val="5"/>
  </w:num>
  <w:num w:numId="42">
    <w:abstractNumId w:val="42"/>
  </w:num>
  <w:num w:numId="43">
    <w:abstractNumId w:val="30"/>
  </w:num>
  <w:num w:numId="44">
    <w:abstractNumId w:val="29"/>
  </w:num>
  <w:num w:numId="45">
    <w:abstractNumId w:val="12"/>
  </w:num>
  <w:num w:numId="46">
    <w:abstractNumId w:val="16"/>
  </w:num>
  <w:num w:numId="47">
    <w:abstractNumId w:val="13"/>
  </w:num>
  <w:num w:numId="48">
    <w:abstractNumId w:val="46"/>
  </w:num>
  <w:num w:numId="49">
    <w:abstractNumId w:val="4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ihch48XjQFRdwjhuMNTEfmFkw017aki2BYWvetbVUxrIIZsyT91QcchpHTGl9Y9Bj+nYx0F70CFeqqbD1dAGkw==" w:salt="1M9zGL7q1uZYnwh8vlhc0Q=="/>
  <w:defaultTabStop w:val="720"/>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A0C"/>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E7"/>
    <w:rsid w:val="00026E8F"/>
    <w:rsid w:val="0002729C"/>
    <w:rsid w:val="000273F4"/>
    <w:rsid w:val="00027BDE"/>
    <w:rsid w:val="00030603"/>
    <w:rsid w:val="0003074D"/>
    <w:rsid w:val="0003104C"/>
    <w:rsid w:val="0003142B"/>
    <w:rsid w:val="00032503"/>
    <w:rsid w:val="000327EC"/>
    <w:rsid w:val="00032E4E"/>
    <w:rsid w:val="00033B03"/>
    <w:rsid w:val="00034776"/>
    <w:rsid w:val="000350AB"/>
    <w:rsid w:val="000351A2"/>
    <w:rsid w:val="00035AE2"/>
    <w:rsid w:val="00036456"/>
    <w:rsid w:val="0003658D"/>
    <w:rsid w:val="00036880"/>
    <w:rsid w:val="00036F35"/>
    <w:rsid w:val="0003777E"/>
    <w:rsid w:val="00037DE5"/>
    <w:rsid w:val="0004005D"/>
    <w:rsid w:val="00040898"/>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914"/>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8FB"/>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1D1"/>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6476"/>
    <w:rsid w:val="000A68DA"/>
    <w:rsid w:val="000A6A61"/>
    <w:rsid w:val="000A74E5"/>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9E7"/>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B15"/>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0BB9"/>
    <w:rsid w:val="001A1AF1"/>
    <w:rsid w:val="001A2456"/>
    <w:rsid w:val="001A28F4"/>
    <w:rsid w:val="001A4B3A"/>
    <w:rsid w:val="001A5FC1"/>
    <w:rsid w:val="001A61B7"/>
    <w:rsid w:val="001A6D35"/>
    <w:rsid w:val="001A6E60"/>
    <w:rsid w:val="001B0F09"/>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6EF5"/>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38"/>
    <w:rsid w:val="001D3D82"/>
    <w:rsid w:val="001D3E9C"/>
    <w:rsid w:val="001D4492"/>
    <w:rsid w:val="001D4830"/>
    <w:rsid w:val="001D57F6"/>
    <w:rsid w:val="001D62BA"/>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7F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5930"/>
    <w:rsid w:val="00206B08"/>
    <w:rsid w:val="00206CE7"/>
    <w:rsid w:val="00206D47"/>
    <w:rsid w:val="00207277"/>
    <w:rsid w:val="00210106"/>
    <w:rsid w:val="00210B9C"/>
    <w:rsid w:val="00211ABD"/>
    <w:rsid w:val="00211B2C"/>
    <w:rsid w:val="0021236D"/>
    <w:rsid w:val="002126ED"/>
    <w:rsid w:val="00212C53"/>
    <w:rsid w:val="00213456"/>
    <w:rsid w:val="00213752"/>
    <w:rsid w:val="00214865"/>
    <w:rsid w:val="00214FB5"/>
    <w:rsid w:val="00215AFF"/>
    <w:rsid w:val="00215FAA"/>
    <w:rsid w:val="00215FC4"/>
    <w:rsid w:val="00216100"/>
    <w:rsid w:val="0021692F"/>
    <w:rsid w:val="00216D67"/>
    <w:rsid w:val="00217C4B"/>
    <w:rsid w:val="0022014C"/>
    <w:rsid w:val="0022018F"/>
    <w:rsid w:val="0022037D"/>
    <w:rsid w:val="00220742"/>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28B"/>
    <w:rsid w:val="002363D5"/>
    <w:rsid w:val="00236D47"/>
    <w:rsid w:val="00236ED9"/>
    <w:rsid w:val="00240560"/>
    <w:rsid w:val="00240D37"/>
    <w:rsid w:val="002424DD"/>
    <w:rsid w:val="00243099"/>
    <w:rsid w:val="00243538"/>
    <w:rsid w:val="002435A1"/>
    <w:rsid w:val="00244552"/>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39C5"/>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19"/>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C7733"/>
    <w:rsid w:val="002D0015"/>
    <w:rsid w:val="002D0B13"/>
    <w:rsid w:val="002D1440"/>
    <w:rsid w:val="002D17BD"/>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2F7EDE"/>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7BE"/>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3D0"/>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C2B"/>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180"/>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30"/>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0B6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224"/>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5C3"/>
    <w:rsid w:val="00423644"/>
    <w:rsid w:val="0042457C"/>
    <w:rsid w:val="00424DD1"/>
    <w:rsid w:val="00425B67"/>
    <w:rsid w:val="004264B6"/>
    <w:rsid w:val="004266CC"/>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43E5"/>
    <w:rsid w:val="00455A70"/>
    <w:rsid w:val="00455AA6"/>
    <w:rsid w:val="00456964"/>
    <w:rsid w:val="0045719C"/>
    <w:rsid w:val="004573BE"/>
    <w:rsid w:val="004606C1"/>
    <w:rsid w:val="004607BD"/>
    <w:rsid w:val="0046113E"/>
    <w:rsid w:val="00461E9A"/>
    <w:rsid w:val="00462B0F"/>
    <w:rsid w:val="00462C05"/>
    <w:rsid w:val="0046350C"/>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346"/>
    <w:rsid w:val="0049699A"/>
    <w:rsid w:val="004970A3"/>
    <w:rsid w:val="00497D59"/>
    <w:rsid w:val="004A0EEC"/>
    <w:rsid w:val="004A105B"/>
    <w:rsid w:val="004A10BF"/>
    <w:rsid w:val="004A11C3"/>
    <w:rsid w:val="004A13A0"/>
    <w:rsid w:val="004A15EA"/>
    <w:rsid w:val="004A271A"/>
    <w:rsid w:val="004A2768"/>
    <w:rsid w:val="004A280B"/>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3F5"/>
    <w:rsid w:val="00512D43"/>
    <w:rsid w:val="0051367E"/>
    <w:rsid w:val="00514563"/>
    <w:rsid w:val="005153F0"/>
    <w:rsid w:val="00515521"/>
    <w:rsid w:val="00516120"/>
    <w:rsid w:val="00516336"/>
    <w:rsid w:val="0052007B"/>
    <w:rsid w:val="005206BE"/>
    <w:rsid w:val="00520B2B"/>
    <w:rsid w:val="00520BCB"/>
    <w:rsid w:val="00520D10"/>
    <w:rsid w:val="00520DA9"/>
    <w:rsid w:val="00520FA6"/>
    <w:rsid w:val="005216A3"/>
    <w:rsid w:val="00521DE7"/>
    <w:rsid w:val="00521F87"/>
    <w:rsid w:val="00522A49"/>
    <w:rsid w:val="00522C03"/>
    <w:rsid w:val="00522DC0"/>
    <w:rsid w:val="00522EAA"/>
    <w:rsid w:val="005242C6"/>
    <w:rsid w:val="00524594"/>
    <w:rsid w:val="00524AFF"/>
    <w:rsid w:val="00524F88"/>
    <w:rsid w:val="005256B1"/>
    <w:rsid w:val="00525F05"/>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C3B"/>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53E"/>
    <w:rsid w:val="005A388B"/>
    <w:rsid w:val="005A4504"/>
    <w:rsid w:val="005A466B"/>
    <w:rsid w:val="005A48AB"/>
    <w:rsid w:val="005A4BE2"/>
    <w:rsid w:val="005A5BF0"/>
    <w:rsid w:val="005A6C29"/>
    <w:rsid w:val="005A7078"/>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0C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5F8"/>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3DC"/>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5E97"/>
    <w:rsid w:val="007365B8"/>
    <w:rsid w:val="00736D70"/>
    <w:rsid w:val="00740494"/>
    <w:rsid w:val="007417B0"/>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1AE6"/>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4FD4"/>
    <w:rsid w:val="00775EE2"/>
    <w:rsid w:val="0077637B"/>
    <w:rsid w:val="0077670E"/>
    <w:rsid w:val="0077689B"/>
    <w:rsid w:val="00776AD1"/>
    <w:rsid w:val="00776B08"/>
    <w:rsid w:val="00777547"/>
    <w:rsid w:val="007803AD"/>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36E"/>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407"/>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304"/>
    <w:rsid w:val="007C5704"/>
    <w:rsid w:val="007C5C08"/>
    <w:rsid w:val="007C66FE"/>
    <w:rsid w:val="007C6BB7"/>
    <w:rsid w:val="007C6F0B"/>
    <w:rsid w:val="007C7988"/>
    <w:rsid w:val="007D07DF"/>
    <w:rsid w:val="007D0DE4"/>
    <w:rsid w:val="007D0DE9"/>
    <w:rsid w:val="007D2F6C"/>
    <w:rsid w:val="007D368C"/>
    <w:rsid w:val="007D3773"/>
    <w:rsid w:val="007D420A"/>
    <w:rsid w:val="007D4505"/>
    <w:rsid w:val="007D4547"/>
    <w:rsid w:val="007D45F5"/>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6E"/>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4F0F"/>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30"/>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15"/>
    <w:rsid w:val="00862EB6"/>
    <w:rsid w:val="00862ED6"/>
    <w:rsid w:val="00863046"/>
    <w:rsid w:val="00863083"/>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1AC0"/>
    <w:rsid w:val="008A2016"/>
    <w:rsid w:val="008A288F"/>
    <w:rsid w:val="008A2D5D"/>
    <w:rsid w:val="008A2EB0"/>
    <w:rsid w:val="008A353C"/>
    <w:rsid w:val="008A3597"/>
    <w:rsid w:val="008A3959"/>
    <w:rsid w:val="008A3E3C"/>
    <w:rsid w:val="008A3FD0"/>
    <w:rsid w:val="008A405E"/>
    <w:rsid w:val="008A46E4"/>
    <w:rsid w:val="008A4992"/>
    <w:rsid w:val="008A50E1"/>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70"/>
    <w:rsid w:val="008D1EC1"/>
    <w:rsid w:val="008D211E"/>
    <w:rsid w:val="008D21C6"/>
    <w:rsid w:val="008D2999"/>
    <w:rsid w:val="008D31D7"/>
    <w:rsid w:val="008D3738"/>
    <w:rsid w:val="008D3BD1"/>
    <w:rsid w:val="008D3D8B"/>
    <w:rsid w:val="008D41CA"/>
    <w:rsid w:val="008D4A65"/>
    <w:rsid w:val="008D5328"/>
    <w:rsid w:val="008D5AA3"/>
    <w:rsid w:val="008D5E53"/>
    <w:rsid w:val="008D6B11"/>
    <w:rsid w:val="008D6C75"/>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ABB"/>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19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2C0"/>
    <w:rsid w:val="00944602"/>
    <w:rsid w:val="00944A53"/>
    <w:rsid w:val="00944F76"/>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08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47EC"/>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0B1A"/>
    <w:rsid w:val="00981623"/>
    <w:rsid w:val="009819AA"/>
    <w:rsid w:val="0098204D"/>
    <w:rsid w:val="00982305"/>
    <w:rsid w:val="00982414"/>
    <w:rsid w:val="00982ABD"/>
    <w:rsid w:val="009839A6"/>
    <w:rsid w:val="00983A27"/>
    <w:rsid w:val="00983A64"/>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D96"/>
    <w:rsid w:val="00987E6D"/>
    <w:rsid w:val="0099004F"/>
    <w:rsid w:val="00990506"/>
    <w:rsid w:val="00990A14"/>
    <w:rsid w:val="00990A92"/>
    <w:rsid w:val="0099176A"/>
    <w:rsid w:val="0099197F"/>
    <w:rsid w:val="009919E6"/>
    <w:rsid w:val="00991AC0"/>
    <w:rsid w:val="009921DC"/>
    <w:rsid w:val="009924D3"/>
    <w:rsid w:val="00992A2D"/>
    <w:rsid w:val="00992D03"/>
    <w:rsid w:val="00992F1B"/>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56D5"/>
    <w:rsid w:val="009A5733"/>
    <w:rsid w:val="009A57FD"/>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89E"/>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407"/>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AAF"/>
    <w:rsid w:val="00A0312C"/>
    <w:rsid w:val="00A03241"/>
    <w:rsid w:val="00A03416"/>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5C2"/>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53"/>
    <w:rsid w:val="00A862B4"/>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8D"/>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4FD"/>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1D5"/>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7A8"/>
    <w:rsid w:val="00B95CB4"/>
    <w:rsid w:val="00B95EE3"/>
    <w:rsid w:val="00B965F0"/>
    <w:rsid w:val="00B967C4"/>
    <w:rsid w:val="00B97144"/>
    <w:rsid w:val="00B9776D"/>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3C"/>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3EC"/>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A10"/>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0CB"/>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14"/>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1F3"/>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3D7"/>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3C0B"/>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AF2"/>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50B"/>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5FF3"/>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60"/>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4D"/>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0F1A"/>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AE7"/>
    <w:rsid w:val="00EA038F"/>
    <w:rsid w:val="00EA05BC"/>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2EE7"/>
    <w:rsid w:val="00EB3D33"/>
    <w:rsid w:val="00EB417E"/>
    <w:rsid w:val="00EB4584"/>
    <w:rsid w:val="00EB45AE"/>
    <w:rsid w:val="00EB4BB4"/>
    <w:rsid w:val="00EB5429"/>
    <w:rsid w:val="00EB544A"/>
    <w:rsid w:val="00EB565F"/>
    <w:rsid w:val="00EB5761"/>
    <w:rsid w:val="00EB6009"/>
    <w:rsid w:val="00EB60C5"/>
    <w:rsid w:val="00EB648B"/>
    <w:rsid w:val="00EB676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80"/>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2D0"/>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363"/>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68C"/>
    <w:rsid w:val="00F52E4C"/>
    <w:rsid w:val="00F531B9"/>
    <w:rsid w:val="00F534A7"/>
    <w:rsid w:val="00F538A9"/>
    <w:rsid w:val="00F53958"/>
    <w:rsid w:val="00F54223"/>
    <w:rsid w:val="00F5596D"/>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0F7"/>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8B"/>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5A7078"/>
    <w:pPr>
      <w:autoSpaceDE w:val="0"/>
      <w:autoSpaceDN w:val="0"/>
      <w:adjustRightInd w:val="0"/>
      <w:spacing w:line="234" w:lineRule="exact"/>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3042893">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3200193">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274377">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7247089">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nj.gov/agriculture/divisions/ah/pdf/avianinfluenzaregs.pdf"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state.nj.us/treasury/omb/forms/index.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s://nj.gov/labor/equalpay/equalpay.html" TargetMode="External"/><Relationship Id="rId5" Type="http://schemas.openxmlformats.org/officeDocument/2006/relationships/customXml" Target="../customXml/item5.xml"/><Relationship Id="rId61" Type="http://schemas.openxmlformats.org/officeDocument/2006/relationships/hyperlink" Target="http://www.state.nj.us/treasury/contract_compliance"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nj.gov/agriculture/divisions/ah/pdf/HumaneStandards2010.pdf" TargetMode="External"/><Relationship Id="rId30" Type="http://schemas.openxmlformats.org/officeDocument/2006/relationships/footer" Target="footer2.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mailto:AAIUNIT@treas.nj.gov" TargetMode="External"/><Relationship Id="rId56" Type="http://schemas.openxmlformats.org/officeDocument/2006/relationships/hyperlink" Target="http://www.state.nj.us/treasury/purchase/njstart/vendor.shtml"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ccau.certificate@treas.nj.gov"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poultryimprovement.org/default.cfm"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elec.state.nj.us/" TargetMode="External"/><Relationship Id="rId10" Type="http://schemas.openxmlformats.org/officeDocument/2006/relationships/numbering" Target="numbering.xm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DXV2RQSVUS77-2605-341</_dlc_DocId>
    <_dlc_DocIdUrl xmlns="035e97a8-7486-4082-94c4-ab983c563e82">
      <Url>http://treassp/purchase/NJSTART Document Templates/_layouts/DocIdRedir.aspx?ID=DXV2RQSVUS77-2605-341</Url>
      <Description>DXV2RQSVUS77-2605-341</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purl.org/dc/elements/1.1/"/>
    <ds:schemaRef ds:uri="http://purl.org/dc/terms/"/>
    <ds:schemaRef ds:uri="035e97a8-7486-4082-94c4-ab983c563e82"/>
    <ds:schemaRef ds:uri="http://schemas.microsoft.com/office/2006/metadata/properties"/>
    <ds:schemaRef ds:uri="http://schemas.microsoft.com/sharepoint/v3"/>
    <ds:schemaRef ds:uri="http://purl.org/dc/dcmitype/"/>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7C08556D-C64E-4CA3-939B-637E45C546ED}">
  <ds:schemaRefs>
    <ds:schemaRef ds:uri="http://schemas.openxmlformats.org/officeDocument/2006/bibliography"/>
  </ds:schemaRefs>
</ds:datastoreItem>
</file>

<file path=customXml/itemProps7.xml><?xml version="1.0" encoding="utf-8"?>
<ds:datastoreItem xmlns:ds="http://schemas.openxmlformats.org/officeDocument/2006/customXml" ds:itemID="{C7EB2A33-F8BD-4D28-BFF6-9B619A397668}">
  <ds:schemaRefs>
    <ds:schemaRef ds:uri="http://schemas.openxmlformats.org/officeDocument/2006/bibliography"/>
  </ds:schemaRefs>
</ds:datastoreItem>
</file>

<file path=customXml/itemProps8.xml><?xml version="1.0" encoding="utf-8"?>
<ds:datastoreItem xmlns:ds="http://schemas.openxmlformats.org/officeDocument/2006/customXml" ds:itemID="{FC69581E-C61C-4D4A-95F3-0A8BC166B594}">
  <ds:schemaRefs>
    <ds:schemaRef ds:uri="http://schemas.openxmlformats.org/officeDocument/2006/bibliography"/>
  </ds:schemaRefs>
</ds:datastoreItem>
</file>

<file path=customXml/itemProps9.xml><?xml version="1.0" encoding="utf-8"?>
<ds:datastoreItem xmlns:ds="http://schemas.openxmlformats.org/officeDocument/2006/customXml" ds:itemID="{1C9265A9-587A-4ED5-A04F-E828A554F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30271</Words>
  <Characters>172549</Characters>
  <Application>Microsoft Office Word</Application>
  <DocSecurity>8</DocSecurity>
  <Lines>1437</Lines>
  <Paragraphs>404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202416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2</cp:revision>
  <cp:lastPrinted>2018-07-25T12:28:00Z</cp:lastPrinted>
  <dcterms:created xsi:type="dcterms:W3CDTF">2018-08-01T15:44:00Z</dcterms:created>
  <dcterms:modified xsi:type="dcterms:W3CDTF">2018-08-01T15:44:00Z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932eb97a-6c1f-4079-9635-b35859c8ccde</vt:lpwstr>
  </property>
</Properties>
</file>