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C46ADE" w14:textId="77777777" w:rsidR="00DC59A6" w:rsidRPr="00874DF2" w:rsidRDefault="004A42B5" w:rsidP="004A42B5">
      <w:pPr>
        <w:ind w:right="180"/>
        <w:jc w:val="center"/>
        <w:rPr>
          <w:rFonts w:ascii="Garamond" w:hAnsi="Garamond"/>
        </w:rPr>
      </w:pPr>
      <w:r w:rsidRPr="00D27F5D">
        <w:rPr>
          <w:noProof/>
        </w:rPr>
        <w:drawing>
          <wp:inline distT="0" distB="0" distL="0" distR="0" wp14:anchorId="59DFB655" wp14:editId="7662CE7E">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4E448B35" w14:textId="479B91AC"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p>
    <w:p w14:paraId="345C96D5" w14:textId="77777777" w:rsidR="009C2343" w:rsidRPr="00817A89" w:rsidRDefault="009C2343" w:rsidP="009C2343">
      <w:pPr>
        <w:spacing w:line="300" w:lineRule="auto"/>
        <w:ind w:right="187"/>
        <w:rPr>
          <w:rFonts w:ascii="Garamond" w:hAnsi="Garamond"/>
          <w:b/>
          <w:sz w:val="48"/>
          <w:szCs w:val="52"/>
        </w:rPr>
      </w:pPr>
      <w:r w:rsidRPr="00817A89">
        <w:rPr>
          <w:rFonts w:ascii="Garamond" w:hAnsi="Garamond" w:cs="Arial"/>
          <w:b/>
          <w:bCs/>
          <w:sz w:val="48"/>
          <w:szCs w:val="52"/>
        </w:rPr>
        <w:t>Bid #</w:t>
      </w:r>
      <w:r w:rsidRPr="00817A89">
        <w:rPr>
          <w:rFonts w:ascii="Garamond" w:hAnsi="Garamond" w:cs="Arial"/>
          <w:b/>
          <w:bCs/>
          <w:sz w:val="48"/>
          <w:szCs w:val="52"/>
        </w:rPr>
        <w:tab/>
        <w:t>18DPP00247</w:t>
      </w:r>
    </w:p>
    <w:tbl>
      <w:tblPr>
        <w:tblW w:w="9360" w:type="dxa"/>
        <w:tblInd w:w="108" w:type="dxa"/>
        <w:tblLook w:val="01E0" w:firstRow="1" w:lastRow="1" w:firstColumn="1" w:lastColumn="1" w:noHBand="0" w:noVBand="0"/>
      </w:tblPr>
      <w:tblGrid>
        <w:gridCol w:w="1080"/>
        <w:gridCol w:w="8280"/>
      </w:tblGrid>
      <w:tr w:rsidR="009C2343" w:rsidRPr="00370188" w14:paraId="7768AE2E" w14:textId="77777777" w:rsidTr="009C2343">
        <w:tc>
          <w:tcPr>
            <w:tcW w:w="1080" w:type="dxa"/>
            <w:shd w:val="clear" w:color="auto" w:fill="auto"/>
          </w:tcPr>
          <w:p w14:paraId="5F133EDF" w14:textId="77777777" w:rsidR="009C2343" w:rsidRPr="00AD3D8E" w:rsidRDefault="009C2343" w:rsidP="009C2343">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14:paraId="005FD485" w14:textId="77777777" w:rsidR="009C2343" w:rsidRPr="00AD3D8E" w:rsidRDefault="009C2343" w:rsidP="009C2343">
            <w:pPr>
              <w:ind w:left="-108"/>
              <w:rPr>
                <w:rFonts w:ascii="Garamond" w:hAnsi="Garamond"/>
                <w:sz w:val="44"/>
                <w:szCs w:val="44"/>
              </w:rPr>
            </w:pPr>
            <w:r>
              <w:rPr>
                <w:rFonts w:ascii="Garamond" w:hAnsi="Garamond"/>
                <w:sz w:val="44"/>
                <w:szCs w:val="44"/>
              </w:rPr>
              <w:t>T0900 – Armed and Unarmed Security Guard Services for NJ Statewide Locations</w:t>
            </w:r>
          </w:p>
        </w:tc>
      </w:tr>
    </w:tbl>
    <w:p w14:paraId="04DAF876"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0BC74A59" w14:textId="77777777">
        <w:tc>
          <w:tcPr>
            <w:tcW w:w="5760" w:type="dxa"/>
            <w:tcBorders>
              <w:top w:val="thinThickSmallGap" w:sz="24" w:space="0" w:color="auto"/>
              <w:bottom w:val="single" w:sz="4" w:space="0" w:color="auto"/>
            </w:tcBorders>
            <w:shd w:val="clear" w:color="auto" w:fill="CCFFCC"/>
            <w:vAlign w:val="center"/>
          </w:tcPr>
          <w:p w14:paraId="5F7A7E63"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794F8CA7"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7BD3EA0F"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51105CE8" w14:textId="77777777">
        <w:trPr>
          <w:trHeight w:val="720"/>
        </w:trPr>
        <w:tc>
          <w:tcPr>
            <w:tcW w:w="5760" w:type="dxa"/>
            <w:tcBorders>
              <w:top w:val="single" w:sz="4" w:space="0" w:color="auto"/>
            </w:tcBorders>
            <w:shd w:val="clear" w:color="auto" w:fill="auto"/>
            <w:vAlign w:val="center"/>
          </w:tcPr>
          <w:p w14:paraId="777BE669" w14:textId="77777777" w:rsidR="00DC59A6" w:rsidRPr="00EF41A8" w:rsidRDefault="006069F8" w:rsidP="00576F34">
            <w:pPr>
              <w:rPr>
                <w:rFonts w:ascii="Garamond" w:hAnsi="Garamond" w:cs="Arial"/>
                <w:b/>
                <w:bCs/>
                <w:color w:val="000000"/>
                <w:sz w:val="20"/>
                <w:szCs w:val="20"/>
              </w:rPr>
            </w:pPr>
            <w:r w:rsidRPr="00EF41A8">
              <w:rPr>
                <w:rFonts w:ascii="Garamond" w:hAnsi="Garamond" w:cs="Arial"/>
                <w:b/>
                <w:bCs/>
                <w:color w:val="000000"/>
                <w:szCs w:val="20"/>
              </w:rPr>
              <w:t>Vendor</w:t>
            </w:r>
            <w:r w:rsidR="008E24C3" w:rsidRPr="00EF41A8">
              <w:rPr>
                <w:rFonts w:ascii="Garamond" w:hAnsi="Garamond" w:cs="Arial"/>
                <w:b/>
                <w:bCs/>
                <w:color w:val="000000"/>
                <w:szCs w:val="20"/>
              </w:rPr>
              <w:t>’s</w:t>
            </w:r>
            <w:r w:rsidRPr="00EF41A8">
              <w:rPr>
                <w:rFonts w:ascii="Garamond" w:hAnsi="Garamond" w:cs="Arial"/>
                <w:b/>
                <w:bCs/>
                <w:color w:val="000000"/>
                <w:szCs w:val="20"/>
              </w:rPr>
              <w:t xml:space="preserve"> </w:t>
            </w:r>
            <w:r w:rsidR="00647C5C" w:rsidRPr="00EF41A8">
              <w:rPr>
                <w:rFonts w:ascii="Garamond" w:hAnsi="Garamond" w:cs="Arial"/>
                <w:b/>
                <w:bCs/>
                <w:color w:val="000000"/>
                <w:szCs w:val="20"/>
              </w:rPr>
              <w:t>{</w:t>
            </w:r>
            <w:r w:rsidRPr="00EF41A8">
              <w:rPr>
                <w:rFonts w:ascii="Garamond" w:hAnsi="Garamond" w:cs="Arial"/>
                <w:b/>
                <w:bCs/>
                <w:color w:val="000000"/>
                <w:szCs w:val="20"/>
              </w:rPr>
              <w:t>Bidder’s</w:t>
            </w:r>
            <w:r w:rsidR="00647C5C" w:rsidRPr="00EF41A8">
              <w:rPr>
                <w:rFonts w:ascii="Garamond" w:hAnsi="Garamond" w:cs="Arial"/>
                <w:b/>
                <w:bCs/>
                <w:color w:val="000000"/>
                <w:szCs w:val="20"/>
              </w:rPr>
              <w:t>}</w:t>
            </w:r>
            <w:r w:rsidR="008E24C3" w:rsidRPr="00EF41A8">
              <w:rPr>
                <w:rFonts w:ascii="Garamond" w:hAnsi="Garamond" w:cs="Arial"/>
                <w:b/>
                <w:bCs/>
                <w:color w:val="000000"/>
                <w:szCs w:val="20"/>
              </w:rPr>
              <w:t xml:space="preserve"> </w:t>
            </w:r>
            <w:r w:rsidR="00DC59A6" w:rsidRPr="00EF41A8">
              <w:rPr>
                <w:rFonts w:ascii="Garamond" w:hAnsi="Garamond" w:cs="Arial"/>
                <w:b/>
                <w:bCs/>
                <w:color w:val="000000"/>
                <w:szCs w:val="20"/>
              </w:rPr>
              <w:t>Electronic Question Due Date</w:t>
            </w:r>
          </w:p>
          <w:p w14:paraId="67433F2E" w14:textId="75196930" w:rsidR="00DC59A6" w:rsidRPr="00EF41A8" w:rsidRDefault="00DC59A6" w:rsidP="00196559">
            <w:pPr>
              <w:rPr>
                <w:rFonts w:ascii="Garamond" w:hAnsi="Garamond" w:cs="Arial"/>
                <w:bCs/>
                <w:color w:val="000000"/>
                <w:sz w:val="20"/>
                <w:szCs w:val="20"/>
              </w:rPr>
            </w:pPr>
            <w:r w:rsidRPr="00EF41A8">
              <w:rPr>
                <w:rFonts w:ascii="Garamond" w:hAnsi="Garamond" w:cs="Arial"/>
                <w:bCs/>
                <w:color w:val="000000"/>
                <w:sz w:val="20"/>
                <w:szCs w:val="20"/>
              </w:rPr>
              <w:t xml:space="preserve">(Refer to </w:t>
            </w:r>
            <w:r w:rsidR="00626F14" w:rsidRPr="00EF41A8">
              <w:rPr>
                <w:rFonts w:ascii="Garamond" w:hAnsi="Garamond" w:cs="Arial"/>
                <w:bCs/>
                <w:color w:val="000000"/>
                <w:sz w:val="20"/>
                <w:szCs w:val="20"/>
              </w:rPr>
              <w:t xml:space="preserve">Bid Solicitation </w:t>
            </w:r>
            <w:hyperlink w:anchor="_1.3.1_ELECTRONIC_QUESTION_AND ANSWE" w:history="1">
              <w:r w:rsidR="00196559" w:rsidRPr="00EF41A8">
                <w:rPr>
                  <w:rFonts w:ascii="Garamond" w:hAnsi="Garamond"/>
                  <w:color w:val="0000FF"/>
                  <w:sz w:val="20"/>
                  <w:szCs w:val="20"/>
                  <w:u w:val="single"/>
                </w:rPr>
                <w:t>Section 1.3.1</w:t>
              </w:r>
            </w:hyperlink>
            <w:r w:rsidRPr="00EF41A8">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19DBBD6D" w14:textId="37240872" w:rsidR="00DC59A6" w:rsidRPr="00840DF8" w:rsidRDefault="003B11AB" w:rsidP="00576F34">
            <w:pPr>
              <w:ind w:right="180"/>
              <w:jc w:val="center"/>
              <w:rPr>
                <w:rFonts w:ascii="Garamond" w:hAnsi="Garamond" w:cs="Arial"/>
                <w:bCs/>
                <w:color w:val="000000"/>
              </w:rPr>
            </w:pPr>
            <w:r>
              <w:rPr>
                <w:rFonts w:ascii="Garamond" w:hAnsi="Garamond" w:cs="Arial"/>
                <w:bCs/>
                <w:color w:val="000000"/>
              </w:rPr>
              <w:t>9/27/2018</w:t>
            </w:r>
          </w:p>
        </w:tc>
        <w:tc>
          <w:tcPr>
            <w:tcW w:w="1440" w:type="dxa"/>
            <w:tcBorders>
              <w:top w:val="single" w:sz="4" w:space="0" w:color="auto"/>
            </w:tcBorders>
            <w:shd w:val="clear" w:color="auto" w:fill="auto"/>
            <w:vAlign w:val="center"/>
          </w:tcPr>
          <w:p w14:paraId="1DFEBFCA"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1A64F9" w:rsidRPr="00874DF2" w14:paraId="1C5F8221" w14:textId="77777777" w:rsidTr="001A64F9">
        <w:trPr>
          <w:trHeight w:val="720"/>
        </w:trPr>
        <w:tc>
          <w:tcPr>
            <w:tcW w:w="5760" w:type="dxa"/>
            <w:shd w:val="clear" w:color="auto" w:fill="auto"/>
            <w:vAlign w:val="center"/>
          </w:tcPr>
          <w:p w14:paraId="7BC916C8" w14:textId="7B0C7A71" w:rsidR="001A64F9" w:rsidRPr="00EF41A8" w:rsidRDefault="001A64F9" w:rsidP="00576F34">
            <w:pPr>
              <w:rPr>
                <w:rFonts w:ascii="Garamond" w:hAnsi="Garamond" w:cs="Arial"/>
                <w:b/>
                <w:bCs/>
                <w:color w:val="000000"/>
                <w:szCs w:val="20"/>
              </w:rPr>
            </w:pPr>
            <w:r w:rsidRPr="00EF41A8">
              <w:rPr>
                <w:rFonts w:ascii="Garamond" w:hAnsi="Garamond" w:cs="Arial"/>
                <w:b/>
                <w:bCs/>
                <w:color w:val="000000"/>
                <w:szCs w:val="20"/>
              </w:rPr>
              <w:t xml:space="preserve">Mandatory/Optional Pre-Quote Submission Conference </w:t>
            </w:r>
          </w:p>
          <w:p w14:paraId="6C7BE313" w14:textId="493DCEFB" w:rsidR="001A64F9" w:rsidRPr="00EF41A8" w:rsidRDefault="001A64F9" w:rsidP="00196559">
            <w:pPr>
              <w:rPr>
                <w:rFonts w:ascii="Garamond" w:hAnsi="Garamond" w:cs="Arial"/>
                <w:bCs/>
                <w:color w:val="000000"/>
                <w:sz w:val="20"/>
                <w:szCs w:val="20"/>
              </w:rPr>
            </w:pPr>
            <w:r w:rsidRPr="00EF41A8">
              <w:rPr>
                <w:rFonts w:ascii="Garamond" w:hAnsi="Garamond" w:cs="Arial"/>
                <w:bCs/>
                <w:color w:val="000000"/>
                <w:sz w:val="20"/>
                <w:szCs w:val="20"/>
              </w:rPr>
              <w:t xml:space="preserve">(Refer to Bid Solicitation </w:t>
            </w:r>
            <w:hyperlink w:anchor="_1.3.56__MANDATORY/OPTIONAL" w:history="1">
              <w:r w:rsidRPr="00EF41A8">
                <w:rPr>
                  <w:rStyle w:val="Hyperlink"/>
                  <w:rFonts w:ascii="Garamond" w:hAnsi="Garamond" w:cs="Arial"/>
                  <w:bCs/>
                  <w:sz w:val="20"/>
                  <w:szCs w:val="20"/>
                </w:rPr>
                <w:t>Section 1.3.5</w:t>
              </w:r>
            </w:hyperlink>
            <w:r w:rsidRPr="00EF41A8">
              <w:rPr>
                <w:rFonts w:ascii="Garamond" w:hAnsi="Garamond" w:cs="Arial"/>
                <w:bCs/>
                <w:color w:val="000000"/>
                <w:sz w:val="20"/>
                <w:szCs w:val="20"/>
              </w:rPr>
              <w:t xml:space="preserve"> for more information.)</w:t>
            </w:r>
          </w:p>
        </w:tc>
        <w:tc>
          <w:tcPr>
            <w:tcW w:w="3420" w:type="dxa"/>
            <w:gridSpan w:val="2"/>
            <w:shd w:val="clear" w:color="auto" w:fill="auto"/>
            <w:vAlign w:val="center"/>
          </w:tcPr>
          <w:p w14:paraId="49F3786B" w14:textId="6EC8B39F" w:rsidR="001A64F9" w:rsidRPr="000227FE" w:rsidRDefault="001A64F9" w:rsidP="00576F34">
            <w:pPr>
              <w:ind w:right="180"/>
              <w:jc w:val="center"/>
              <w:rPr>
                <w:rFonts w:ascii="Garamond" w:hAnsi="Garamond" w:cs="Arial"/>
                <w:bCs/>
                <w:color w:val="000000"/>
                <w:highlight w:val="yellow"/>
              </w:rPr>
            </w:pPr>
            <w:r>
              <w:rPr>
                <w:rFonts w:ascii="Garamond" w:hAnsi="Garamond" w:cs="Arial"/>
                <w:color w:val="000000"/>
              </w:rPr>
              <w:t>Not Applicable</w:t>
            </w:r>
          </w:p>
        </w:tc>
      </w:tr>
      <w:tr w:rsidR="001A64F9" w:rsidRPr="00874DF2" w14:paraId="09401B82" w14:textId="77777777" w:rsidTr="001A64F9">
        <w:trPr>
          <w:trHeight w:val="720"/>
        </w:trPr>
        <w:tc>
          <w:tcPr>
            <w:tcW w:w="5760" w:type="dxa"/>
            <w:shd w:val="clear" w:color="auto" w:fill="auto"/>
            <w:vAlign w:val="center"/>
          </w:tcPr>
          <w:p w14:paraId="170FFCFD" w14:textId="0A9B0E73" w:rsidR="001A64F9" w:rsidRPr="00EF41A8" w:rsidRDefault="001A64F9" w:rsidP="00576F34">
            <w:pPr>
              <w:rPr>
                <w:rFonts w:ascii="Garamond" w:hAnsi="Garamond" w:cs="Arial"/>
                <w:b/>
                <w:bCs/>
                <w:color w:val="000000"/>
                <w:szCs w:val="20"/>
              </w:rPr>
            </w:pPr>
            <w:r w:rsidRPr="00EF41A8">
              <w:rPr>
                <w:rFonts w:ascii="Garamond" w:hAnsi="Garamond" w:cs="Arial"/>
                <w:b/>
                <w:bCs/>
                <w:szCs w:val="20"/>
              </w:rPr>
              <w:t xml:space="preserve">Mandatory </w:t>
            </w:r>
            <w:r w:rsidRPr="00EF41A8">
              <w:rPr>
                <w:rFonts w:ascii="Garamond" w:hAnsi="Garamond" w:cs="Arial"/>
                <w:b/>
                <w:bCs/>
                <w:color w:val="000000"/>
                <w:szCs w:val="20"/>
              </w:rPr>
              <w:t>Site Visit</w:t>
            </w:r>
          </w:p>
          <w:p w14:paraId="5B6936F2" w14:textId="62F159F2" w:rsidR="001A64F9" w:rsidRPr="00EF41A8" w:rsidRDefault="001A64F9" w:rsidP="00196559">
            <w:pPr>
              <w:rPr>
                <w:rFonts w:ascii="Garamond" w:hAnsi="Garamond" w:cs="Arial"/>
                <w:bCs/>
                <w:color w:val="000000"/>
                <w:sz w:val="20"/>
                <w:szCs w:val="20"/>
              </w:rPr>
            </w:pPr>
            <w:r w:rsidRPr="00EF41A8">
              <w:rPr>
                <w:rFonts w:ascii="Garamond" w:hAnsi="Garamond" w:cs="Arial"/>
                <w:bCs/>
                <w:color w:val="000000"/>
                <w:sz w:val="20"/>
                <w:szCs w:val="20"/>
              </w:rPr>
              <w:t xml:space="preserve">(Refer to Bid Solicitation </w:t>
            </w:r>
            <w:hyperlink w:anchor="_1.3.45_MANDATORY/OPTIONAL_SITE" w:history="1">
              <w:r w:rsidRPr="00EF41A8">
                <w:rPr>
                  <w:rStyle w:val="Hyperlink"/>
                  <w:rFonts w:ascii="Garamond" w:hAnsi="Garamond" w:cs="Arial"/>
                  <w:bCs/>
                  <w:sz w:val="20"/>
                  <w:szCs w:val="20"/>
                </w:rPr>
                <w:t>Section 1.3.4</w:t>
              </w:r>
            </w:hyperlink>
            <w:r w:rsidRPr="00EF41A8">
              <w:rPr>
                <w:rFonts w:ascii="Garamond" w:hAnsi="Garamond" w:cs="Arial"/>
                <w:bCs/>
                <w:color w:val="000000"/>
                <w:sz w:val="20"/>
                <w:szCs w:val="20"/>
              </w:rPr>
              <w:t xml:space="preserve"> for more information.)</w:t>
            </w:r>
          </w:p>
        </w:tc>
        <w:tc>
          <w:tcPr>
            <w:tcW w:w="3420" w:type="dxa"/>
            <w:gridSpan w:val="2"/>
            <w:shd w:val="clear" w:color="auto" w:fill="auto"/>
          </w:tcPr>
          <w:p w14:paraId="1FF5CD14" w14:textId="77777777" w:rsidR="001A64F9" w:rsidRDefault="001A64F9" w:rsidP="00576F34">
            <w:pPr>
              <w:rPr>
                <w:rFonts w:ascii="Garamond" w:hAnsi="Garamond" w:cs="Arial"/>
                <w:color w:val="000000"/>
                <w:highlight w:val="yellow"/>
              </w:rPr>
            </w:pPr>
          </w:p>
          <w:p w14:paraId="6673F30D" w14:textId="2204F9E6" w:rsidR="001A64F9" w:rsidRPr="000227FE" w:rsidRDefault="001A64F9" w:rsidP="00576F34">
            <w:pPr>
              <w:ind w:right="180"/>
              <w:jc w:val="center"/>
              <w:rPr>
                <w:rFonts w:ascii="Garamond" w:hAnsi="Garamond" w:cs="Arial"/>
                <w:bCs/>
                <w:color w:val="000000"/>
                <w:highlight w:val="yellow"/>
              </w:rPr>
            </w:pPr>
            <w:r>
              <w:rPr>
                <w:rFonts w:ascii="Garamond" w:hAnsi="Garamond" w:cs="Arial"/>
                <w:color w:val="000000"/>
              </w:rPr>
              <w:t>Not Applicable</w:t>
            </w:r>
          </w:p>
        </w:tc>
      </w:tr>
      <w:tr w:rsidR="00DC59A6" w:rsidRPr="00874DF2" w14:paraId="408CCF29" w14:textId="77777777">
        <w:trPr>
          <w:trHeight w:val="720"/>
        </w:trPr>
        <w:tc>
          <w:tcPr>
            <w:tcW w:w="5760" w:type="dxa"/>
            <w:shd w:val="clear" w:color="auto" w:fill="auto"/>
            <w:vAlign w:val="center"/>
          </w:tcPr>
          <w:p w14:paraId="7B6BFF46" w14:textId="10976D22" w:rsidR="00DC59A6" w:rsidRPr="00EF41A8" w:rsidRDefault="00CE00E7" w:rsidP="00576F34">
            <w:pPr>
              <w:rPr>
                <w:rFonts w:ascii="Garamond" w:hAnsi="Garamond" w:cs="Arial"/>
                <w:b/>
                <w:bCs/>
                <w:color w:val="000000"/>
                <w:szCs w:val="20"/>
              </w:rPr>
            </w:pPr>
            <w:r w:rsidRPr="00EF41A8">
              <w:rPr>
                <w:rFonts w:ascii="Garamond" w:hAnsi="Garamond" w:cs="Arial"/>
                <w:b/>
                <w:bCs/>
                <w:color w:val="000000"/>
                <w:szCs w:val="20"/>
              </w:rPr>
              <w:t>Quote</w:t>
            </w:r>
            <w:r w:rsidR="00BE0E0D" w:rsidRPr="00EF41A8">
              <w:rPr>
                <w:rFonts w:ascii="Garamond" w:hAnsi="Garamond" w:cs="Arial"/>
                <w:b/>
                <w:bCs/>
                <w:color w:val="000000"/>
                <w:szCs w:val="20"/>
              </w:rPr>
              <w:t xml:space="preserve"> </w:t>
            </w:r>
            <w:r w:rsidR="00DC59A6" w:rsidRPr="00EF41A8">
              <w:rPr>
                <w:rFonts w:ascii="Garamond" w:hAnsi="Garamond" w:cs="Arial"/>
                <w:b/>
                <w:bCs/>
                <w:color w:val="000000"/>
                <w:szCs w:val="20"/>
              </w:rPr>
              <w:t>Submission Date</w:t>
            </w:r>
          </w:p>
          <w:p w14:paraId="792D1158" w14:textId="64DED83A" w:rsidR="00DC59A6" w:rsidRPr="00EF41A8" w:rsidRDefault="00DC59A6" w:rsidP="00196559">
            <w:pPr>
              <w:rPr>
                <w:rFonts w:ascii="Garamond" w:hAnsi="Garamond" w:cs="Arial"/>
                <w:b/>
                <w:bCs/>
                <w:color w:val="000000"/>
                <w:szCs w:val="20"/>
              </w:rPr>
            </w:pPr>
            <w:r w:rsidRPr="00EF41A8">
              <w:rPr>
                <w:rFonts w:ascii="Garamond" w:hAnsi="Garamond" w:cs="Arial"/>
                <w:bCs/>
                <w:color w:val="000000"/>
                <w:sz w:val="20"/>
                <w:szCs w:val="20"/>
              </w:rPr>
              <w:t xml:space="preserve">(Refer to </w:t>
            </w:r>
            <w:r w:rsidR="00626F14" w:rsidRPr="00EF41A8">
              <w:rPr>
                <w:rFonts w:ascii="Garamond" w:hAnsi="Garamond" w:cs="Arial"/>
                <w:bCs/>
                <w:color w:val="000000"/>
                <w:sz w:val="20"/>
                <w:szCs w:val="20"/>
              </w:rPr>
              <w:t xml:space="preserve">Bid Solicitation </w:t>
            </w:r>
            <w:hyperlink w:anchor="_1.3.3__Mandatory_Pre-Bid Conference" w:history="1">
              <w:r w:rsidR="00196559" w:rsidRPr="00EF41A8">
                <w:rPr>
                  <w:rStyle w:val="Hyperlink"/>
                  <w:rFonts w:ascii="Garamond" w:hAnsi="Garamond" w:cs="Arial"/>
                  <w:bCs/>
                  <w:sz w:val="20"/>
                  <w:szCs w:val="20"/>
                </w:rPr>
                <w:t>Section 1.3.2</w:t>
              </w:r>
            </w:hyperlink>
            <w:r w:rsidRPr="00EF41A8">
              <w:rPr>
                <w:rFonts w:ascii="Garamond" w:hAnsi="Garamond" w:cs="Arial"/>
                <w:bCs/>
                <w:color w:val="000000"/>
                <w:sz w:val="20"/>
                <w:szCs w:val="20"/>
              </w:rPr>
              <w:t xml:space="preserve"> for more information.)</w:t>
            </w:r>
          </w:p>
        </w:tc>
        <w:tc>
          <w:tcPr>
            <w:tcW w:w="1980" w:type="dxa"/>
            <w:shd w:val="clear" w:color="auto" w:fill="auto"/>
            <w:vAlign w:val="center"/>
          </w:tcPr>
          <w:p w14:paraId="50FF52FB" w14:textId="0A1AC3FD" w:rsidR="00DC59A6" w:rsidRPr="00874DF2" w:rsidRDefault="003B11AB" w:rsidP="00576F34">
            <w:pPr>
              <w:ind w:right="180"/>
              <w:jc w:val="center"/>
              <w:rPr>
                <w:rFonts w:ascii="Garamond" w:hAnsi="Garamond" w:cs="Arial"/>
                <w:color w:val="000000"/>
              </w:rPr>
            </w:pPr>
            <w:r>
              <w:rPr>
                <w:rFonts w:ascii="Garamond" w:hAnsi="Garamond" w:cs="Arial"/>
                <w:color w:val="000000"/>
              </w:rPr>
              <w:t>11/1/2018</w:t>
            </w:r>
          </w:p>
        </w:tc>
        <w:tc>
          <w:tcPr>
            <w:tcW w:w="1440" w:type="dxa"/>
            <w:shd w:val="clear" w:color="auto" w:fill="auto"/>
            <w:vAlign w:val="center"/>
          </w:tcPr>
          <w:p w14:paraId="6E1F4451"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74F43BEC" w14:textId="77777777" w:rsidR="00DC59A6" w:rsidRPr="00817A89" w:rsidRDefault="00DC59A6" w:rsidP="00DC59A6">
      <w:pPr>
        <w:rPr>
          <w:rFonts w:ascii="Garamond" w:hAnsi="Garamond"/>
          <w:color w:val="000000"/>
          <w:sz w:val="10"/>
        </w:rPr>
      </w:pPr>
    </w:p>
    <w:p w14:paraId="58ABB961" w14:textId="12BB478E"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posted on the Division of Purchase and Property website</w:t>
      </w:r>
      <w:r w:rsidR="00DF5D76">
        <w:rPr>
          <w:rFonts w:ascii="Garamond" w:hAnsi="Garamond"/>
          <w:color w:val="000000"/>
        </w:rPr>
        <w:t xml:space="preserve"> and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4EF3A6C3" w14:textId="77777777" w:rsidR="00DC59A6" w:rsidRPr="00817A89" w:rsidRDefault="00DC59A6" w:rsidP="00DC59A6">
      <w:pPr>
        <w:rPr>
          <w:rFonts w:ascii="Garamond" w:hAnsi="Garamond"/>
          <w:b/>
          <w:color w:val="000000"/>
          <w:sz w:val="1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7C825781" w14:textId="77777777" w:rsidTr="00C93A15">
        <w:trPr>
          <w:trHeight w:val="1998"/>
        </w:trPr>
        <w:tc>
          <w:tcPr>
            <w:tcW w:w="2647" w:type="dxa"/>
            <w:shd w:val="clear" w:color="auto" w:fill="CCFFCC"/>
            <w:vAlign w:val="center"/>
          </w:tcPr>
          <w:p w14:paraId="74516F96"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7332CB25"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7EA83BCE"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170B474C" w14:textId="1AD96FAA" w:rsidR="00DC59A6" w:rsidRPr="00370188" w:rsidRDefault="00443243" w:rsidP="00576F34">
            <w:pPr>
              <w:rPr>
                <w:rFonts w:ascii="Garamond" w:hAnsi="Garamond"/>
                <w:b/>
                <w:color w:val="000000"/>
              </w:rPr>
            </w:pPr>
            <w:sdt>
              <w:sdtPr>
                <w:rPr>
                  <w:rFonts w:ascii="Garamond" w:hAnsi="Garamond"/>
                  <w:b/>
                  <w:color w:val="000000"/>
                </w:rPr>
                <w:id w:val="1277374911"/>
                <w14:checkbox>
                  <w14:checked w14:val="1"/>
                  <w14:checkedState w14:val="2612" w14:font="MS Gothic"/>
                  <w14:uncheckedState w14:val="2610" w14:font="MS Gothic"/>
                </w14:checkbox>
              </w:sdtPr>
              <w:sdtEndPr/>
              <w:sdtContent>
                <w:r w:rsidR="00986E08">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Not Applicable</w:t>
            </w:r>
          </w:p>
          <w:p w14:paraId="26BAF305" w14:textId="77777777" w:rsidR="00DC59A6" w:rsidRPr="00370188" w:rsidRDefault="00DC59A6" w:rsidP="00576F34">
            <w:pPr>
              <w:rPr>
                <w:rFonts w:ascii="Garamond" w:hAnsi="Garamond"/>
                <w:b/>
                <w:color w:val="000000"/>
                <w:sz w:val="16"/>
                <w:szCs w:val="16"/>
              </w:rPr>
            </w:pPr>
          </w:p>
          <w:p w14:paraId="6D09DA6F" w14:textId="50857EAF" w:rsidR="00DC59A6" w:rsidRPr="00370188" w:rsidRDefault="00443243" w:rsidP="00576F34">
            <w:pPr>
              <w:rPr>
                <w:rFonts w:ascii="Garamond" w:hAnsi="Garamond" w:cs="Arial"/>
                <w:color w:val="000000"/>
              </w:rPr>
            </w:pPr>
            <w:sdt>
              <w:sdtPr>
                <w:rPr>
                  <w:rFonts w:ascii="Garamond" w:hAnsi="Garamond"/>
                  <w:b/>
                  <w:color w:val="000000"/>
                </w:rPr>
                <w:id w:val="-1905216359"/>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p>
          <w:p w14:paraId="2E0DC970" w14:textId="77777777" w:rsidR="00DC59A6" w:rsidRPr="00370188" w:rsidRDefault="00DC59A6" w:rsidP="00576F34">
            <w:pPr>
              <w:rPr>
                <w:rFonts w:ascii="Garamond" w:hAnsi="Garamond"/>
                <w:b/>
                <w:color w:val="000000"/>
                <w:sz w:val="18"/>
                <w:szCs w:val="18"/>
                <w:highlight w:val="yellow"/>
              </w:rPr>
            </w:pPr>
          </w:p>
          <w:p w14:paraId="61F5A3EE" w14:textId="576BD119" w:rsidR="00DC59A6" w:rsidRPr="00370188" w:rsidRDefault="00443243" w:rsidP="00576F34">
            <w:pPr>
              <w:rPr>
                <w:rFonts w:ascii="Garamond" w:hAnsi="Garamond" w:cs="Arial"/>
                <w:color w:val="000000"/>
              </w:rPr>
            </w:pPr>
            <w:sdt>
              <w:sdtPr>
                <w:rPr>
                  <w:rFonts w:ascii="Garamond" w:hAnsi="Garamond"/>
                  <w:b/>
                  <w:color w:val="000000"/>
                </w:rPr>
                <w:id w:val="-1627229394"/>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p>
          <w:p w14:paraId="279EBDED" w14:textId="77777777" w:rsidR="00DC59A6" w:rsidRPr="00370188" w:rsidRDefault="00DC59A6" w:rsidP="00576F34">
            <w:pPr>
              <w:rPr>
                <w:rFonts w:ascii="Garamond" w:hAnsi="Garamond"/>
                <w:b/>
                <w:color w:val="000000"/>
                <w:sz w:val="16"/>
                <w:szCs w:val="16"/>
              </w:rPr>
            </w:pPr>
          </w:p>
          <w:p w14:paraId="0FE8E61F" w14:textId="77777777" w:rsidR="00DC59A6" w:rsidRPr="00370188" w:rsidRDefault="00443243" w:rsidP="00576F34">
            <w:pPr>
              <w:rPr>
                <w:rFonts w:ascii="Garamond" w:hAnsi="Garamond" w:cs="Arial"/>
                <w:color w:val="000000"/>
              </w:rPr>
            </w:pPr>
            <w:sdt>
              <w:sdtPr>
                <w:rPr>
                  <w:rFonts w:ascii="Garamond" w:hAnsi="Garamond"/>
                  <w:b/>
                  <w:color w:val="000000"/>
                </w:rPr>
                <w:id w:val="-1731531476"/>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74D0EF80"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0E810334" w14:textId="77777777" w:rsidR="00D95F53" w:rsidRPr="00370188" w:rsidRDefault="00D95F53" w:rsidP="00370188">
            <w:pPr>
              <w:jc w:val="center"/>
              <w:rPr>
                <w:rFonts w:ascii="Garamond" w:hAnsi="Garamond" w:cs="Arial"/>
                <w:b/>
                <w:color w:val="000000"/>
                <w:sz w:val="28"/>
                <w:szCs w:val="28"/>
              </w:rPr>
            </w:pPr>
          </w:p>
          <w:p w14:paraId="0664A58E" w14:textId="77777777" w:rsidR="00886927" w:rsidRPr="00DA0EF5" w:rsidRDefault="00443243" w:rsidP="00886927">
            <w:pPr>
              <w:rPr>
                <w:rFonts w:ascii="Garamond" w:hAnsi="Garamond" w:cs="Arial"/>
                <w:b/>
                <w:color w:val="000000"/>
                <w:sz w:val="28"/>
                <w:szCs w:val="28"/>
              </w:rPr>
            </w:pPr>
            <w:sdt>
              <w:sdtPr>
                <w:rPr>
                  <w:rFonts w:ascii="Garamond" w:hAnsi="Garamond" w:cs="Arial"/>
                  <w:b/>
                  <w:color w:val="000000"/>
                </w:rPr>
                <w:id w:val="283084380"/>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4A42B5">
              <w:rPr>
                <w:rFonts w:ascii="Garamond" w:hAnsi="Garamond" w:cs="Arial"/>
                <w:b/>
                <w:color w:val="000000"/>
              </w:rPr>
              <w:t xml:space="preserve"> </w:t>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sdt>
              <w:sdtPr>
                <w:rPr>
                  <w:rFonts w:ascii="Garamond" w:hAnsi="Garamond" w:cs="Arial"/>
                  <w:b/>
                  <w:color w:val="000000"/>
                  <w:sz w:val="28"/>
                  <w:szCs w:val="28"/>
                </w:rPr>
                <w:id w:val="-631328627"/>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14:paraId="5E2FECE2" w14:textId="77777777" w:rsidR="00886927" w:rsidRPr="00DA0EF5" w:rsidRDefault="00886927" w:rsidP="00886927">
            <w:pPr>
              <w:rPr>
                <w:rFonts w:ascii="Garamond" w:hAnsi="Garamond" w:cs="Arial"/>
                <w:b/>
                <w:color w:val="000000"/>
                <w:sz w:val="12"/>
                <w:szCs w:val="12"/>
              </w:rPr>
            </w:pPr>
          </w:p>
          <w:p w14:paraId="6F9F920F" w14:textId="77777777" w:rsidR="00886927" w:rsidRPr="00DA0EF5" w:rsidRDefault="00443243" w:rsidP="00886927">
            <w:pPr>
              <w:rPr>
                <w:rFonts w:ascii="Garamond" w:hAnsi="Garamond" w:cs="Arial"/>
                <w:b/>
                <w:color w:val="000000"/>
                <w:sz w:val="28"/>
                <w:szCs w:val="28"/>
              </w:rPr>
            </w:pPr>
            <w:sdt>
              <w:sdtPr>
                <w:rPr>
                  <w:rFonts w:ascii="Garamond" w:hAnsi="Garamond" w:cs="Arial"/>
                  <w:b/>
                  <w:color w:val="000000"/>
                </w:rPr>
                <w:id w:val="-215737657"/>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r w:rsidR="00AD3D8E">
              <w:rPr>
                <w:rFonts w:ascii="Garamond" w:hAnsi="Garamond" w:cs="Arial"/>
                <w:b/>
                <w:color w:val="000000"/>
                <w:sz w:val="28"/>
                <w:szCs w:val="28"/>
              </w:rPr>
              <w:t xml:space="preserve"> </w:t>
            </w:r>
            <w:sdt>
              <w:sdtPr>
                <w:rPr>
                  <w:rFonts w:ascii="Garamond" w:hAnsi="Garamond" w:cs="Arial"/>
                  <w:b/>
                  <w:color w:val="000000"/>
                  <w:sz w:val="28"/>
                  <w:szCs w:val="28"/>
                </w:rPr>
                <w:id w:val="-1411761627"/>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w:t>
            </w:r>
          </w:p>
          <w:p w14:paraId="57B3423C" w14:textId="77777777" w:rsidR="00886927" w:rsidRPr="00DA0EF5" w:rsidRDefault="00886927" w:rsidP="00886927">
            <w:pPr>
              <w:rPr>
                <w:rFonts w:ascii="Garamond" w:hAnsi="Garamond" w:cs="Arial"/>
                <w:b/>
                <w:color w:val="000000"/>
                <w:sz w:val="12"/>
                <w:szCs w:val="12"/>
              </w:rPr>
            </w:pPr>
          </w:p>
          <w:p w14:paraId="1300CA25" w14:textId="77777777" w:rsidR="00886927" w:rsidRPr="00DA0EF5" w:rsidRDefault="00443243" w:rsidP="00886927">
            <w:pPr>
              <w:rPr>
                <w:rFonts w:ascii="Garamond" w:hAnsi="Garamond" w:cs="Arial"/>
                <w:b/>
                <w:color w:val="000000"/>
                <w:sz w:val="28"/>
                <w:szCs w:val="28"/>
              </w:rPr>
            </w:pPr>
            <w:sdt>
              <w:sdtPr>
                <w:rPr>
                  <w:rFonts w:ascii="Garamond" w:hAnsi="Garamond" w:cs="Arial"/>
                  <w:b/>
                  <w:color w:val="000000"/>
                </w:rPr>
                <w:id w:val="-823432219"/>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012F2C">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sdt>
              <w:sdtPr>
                <w:rPr>
                  <w:rFonts w:ascii="Garamond" w:hAnsi="Garamond" w:cs="Arial"/>
                  <w:b/>
                  <w:color w:val="000000"/>
                  <w:sz w:val="28"/>
                  <w:szCs w:val="28"/>
                </w:rPr>
                <w:id w:val="399175476"/>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VI</w:t>
            </w:r>
          </w:p>
          <w:p w14:paraId="2057B8D2" w14:textId="77777777" w:rsidR="00886927" w:rsidRPr="00DA0EF5" w:rsidRDefault="00886927" w:rsidP="00886927">
            <w:pPr>
              <w:rPr>
                <w:rFonts w:ascii="Garamond" w:hAnsi="Garamond" w:cs="Arial"/>
                <w:b/>
                <w:color w:val="000000"/>
                <w:sz w:val="12"/>
                <w:szCs w:val="12"/>
              </w:rPr>
            </w:pPr>
          </w:p>
          <w:p w14:paraId="605A1FC9" w14:textId="77777777" w:rsidR="00DC59A6" w:rsidRPr="00370188" w:rsidRDefault="00DC59A6" w:rsidP="00576F34">
            <w:pPr>
              <w:rPr>
                <w:rFonts w:ascii="Garamond" w:hAnsi="Garamond" w:cs="Arial"/>
                <w:color w:val="000000"/>
                <w:sz w:val="20"/>
                <w:szCs w:val="20"/>
              </w:rPr>
            </w:pPr>
          </w:p>
        </w:tc>
      </w:tr>
    </w:tbl>
    <w:p w14:paraId="2F63E8E0" w14:textId="77777777" w:rsidR="00DC59A6" w:rsidRPr="00817A89" w:rsidRDefault="00DC59A6" w:rsidP="002766BB">
      <w:pPr>
        <w:rPr>
          <w:rFonts w:ascii="Garamond" w:hAnsi="Garamond" w:cs="Arial"/>
          <w:b/>
          <w:color w:val="000000"/>
          <w:sz w:val="16"/>
          <w:szCs w:val="28"/>
        </w:rPr>
      </w:pPr>
    </w:p>
    <w:p w14:paraId="26E99A57" w14:textId="3E829829" w:rsidR="00DC59A6" w:rsidRPr="00EF41A8" w:rsidRDefault="00C3197E" w:rsidP="002766BB">
      <w:pPr>
        <w:rPr>
          <w:rFonts w:ascii="Garamond" w:hAnsi="Garamond" w:cs="Arial"/>
          <w:bCs/>
          <w:color w:val="000000"/>
          <w:u w:val="single"/>
        </w:rPr>
      </w:pPr>
      <w:r w:rsidRPr="00EF41A8">
        <w:rPr>
          <w:rFonts w:ascii="Garamond" w:hAnsi="Garamond" w:cs="Arial"/>
          <w:bCs/>
          <w:color w:val="000000"/>
          <w:u w:val="single"/>
        </w:rPr>
        <w:t xml:space="preserve">Bid Solicitation </w:t>
      </w:r>
      <w:r w:rsidR="00DC59A6" w:rsidRPr="00EF41A8">
        <w:rPr>
          <w:rFonts w:ascii="Garamond" w:hAnsi="Garamond" w:cs="Arial"/>
          <w:bCs/>
          <w:color w:val="000000"/>
          <w:u w:val="single"/>
        </w:rPr>
        <w:t>Issued By</w:t>
      </w:r>
      <w:r w:rsidR="002766BB" w:rsidRPr="00EF41A8">
        <w:rPr>
          <w:rFonts w:ascii="Garamond" w:hAnsi="Garamond" w:cs="Arial"/>
          <w:bCs/>
          <w:color w:val="000000"/>
        </w:rPr>
        <w:tab/>
      </w:r>
      <w:r w:rsidR="002766BB" w:rsidRPr="00EF41A8">
        <w:rPr>
          <w:rFonts w:ascii="Garamond" w:hAnsi="Garamond" w:cs="Arial"/>
          <w:bCs/>
          <w:color w:val="000000"/>
        </w:rPr>
        <w:tab/>
      </w:r>
      <w:r w:rsidR="002766BB" w:rsidRPr="00EF41A8">
        <w:rPr>
          <w:rFonts w:ascii="Garamond" w:hAnsi="Garamond" w:cs="Arial"/>
          <w:bCs/>
          <w:color w:val="000000"/>
        </w:rPr>
        <w:tab/>
      </w:r>
      <w:r w:rsidR="00BB5A93" w:rsidRPr="00EF41A8">
        <w:rPr>
          <w:rFonts w:ascii="Garamond" w:hAnsi="Garamond" w:cs="Arial"/>
          <w:bCs/>
          <w:color w:val="000000"/>
          <w:u w:val="single"/>
        </w:rPr>
        <w:t>Using Agency/Agencies</w:t>
      </w:r>
    </w:p>
    <w:p w14:paraId="6AD2C196" w14:textId="77777777" w:rsidR="00DC59A6" w:rsidRPr="00EF41A8" w:rsidRDefault="00DC59A6" w:rsidP="002766BB">
      <w:pPr>
        <w:rPr>
          <w:rFonts w:ascii="Garamond" w:hAnsi="Garamond" w:cs="Arial"/>
          <w:bCs/>
          <w:color w:val="000000"/>
        </w:rPr>
      </w:pPr>
    </w:p>
    <w:p w14:paraId="32598A5C" w14:textId="33F3AD72" w:rsidR="00DC59A6" w:rsidRPr="00EF41A8" w:rsidRDefault="00DC59A6" w:rsidP="00DC59A6">
      <w:pPr>
        <w:rPr>
          <w:rFonts w:ascii="Garamond" w:hAnsi="Garamond" w:cs="Arial"/>
          <w:bCs/>
          <w:color w:val="000000"/>
        </w:rPr>
      </w:pPr>
      <w:r w:rsidRPr="00EF41A8">
        <w:rPr>
          <w:rFonts w:ascii="Garamond" w:hAnsi="Garamond" w:cs="Arial"/>
          <w:bCs/>
          <w:color w:val="000000"/>
        </w:rPr>
        <w:t>State of New Jersey</w:t>
      </w:r>
      <w:r w:rsidR="00B2488D" w:rsidRPr="00EF41A8">
        <w:rPr>
          <w:rFonts w:ascii="Garamond" w:hAnsi="Garamond" w:cs="Arial"/>
          <w:bCs/>
          <w:color w:val="000000"/>
        </w:rPr>
        <w:tab/>
      </w:r>
      <w:r w:rsidR="00B2488D" w:rsidRPr="00EF41A8">
        <w:rPr>
          <w:rFonts w:ascii="Garamond" w:hAnsi="Garamond" w:cs="Arial"/>
          <w:bCs/>
          <w:color w:val="000000"/>
        </w:rPr>
        <w:tab/>
      </w:r>
      <w:r w:rsidR="00B2488D" w:rsidRPr="00EF41A8">
        <w:rPr>
          <w:rFonts w:ascii="Garamond" w:hAnsi="Garamond" w:cs="Arial"/>
          <w:bCs/>
          <w:color w:val="000000"/>
        </w:rPr>
        <w:tab/>
      </w:r>
      <w:r w:rsidR="00B2488D" w:rsidRPr="00EF41A8">
        <w:rPr>
          <w:rFonts w:ascii="Garamond" w:hAnsi="Garamond" w:cs="Arial"/>
          <w:bCs/>
          <w:color w:val="000000"/>
        </w:rPr>
        <w:tab/>
      </w:r>
      <w:r w:rsidRPr="00EF41A8">
        <w:rPr>
          <w:rFonts w:ascii="Garamond" w:hAnsi="Garamond" w:cs="Arial"/>
          <w:bCs/>
          <w:color w:val="000000"/>
        </w:rPr>
        <w:t>State of New Jersey</w:t>
      </w:r>
      <w:r w:rsidR="001A64F9">
        <w:rPr>
          <w:rFonts w:ascii="Garamond" w:hAnsi="Garamond" w:cs="Arial"/>
          <w:bCs/>
          <w:color w:val="000000"/>
        </w:rPr>
        <w:t xml:space="preserve"> Using Agencies</w:t>
      </w:r>
    </w:p>
    <w:p w14:paraId="301DB06F" w14:textId="77777777" w:rsidR="00BB5A93" w:rsidRPr="00EF41A8" w:rsidRDefault="00DC59A6" w:rsidP="00DC59A6">
      <w:pPr>
        <w:rPr>
          <w:rFonts w:ascii="Garamond" w:hAnsi="Garamond" w:cs="Arial"/>
          <w:bCs/>
          <w:color w:val="000000"/>
        </w:rPr>
      </w:pPr>
      <w:r w:rsidRPr="00EF41A8">
        <w:rPr>
          <w:rFonts w:ascii="Garamond" w:hAnsi="Garamond" w:cs="Arial"/>
          <w:bCs/>
          <w:color w:val="000000"/>
        </w:rPr>
        <w:t>Department of the Treasury</w:t>
      </w:r>
      <w:r w:rsidRPr="00EF41A8">
        <w:rPr>
          <w:rFonts w:ascii="Garamond" w:hAnsi="Garamond" w:cs="Arial"/>
          <w:bCs/>
          <w:color w:val="000000"/>
        </w:rPr>
        <w:tab/>
      </w:r>
      <w:r w:rsidRPr="00EF41A8">
        <w:rPr>
          <w:rFonts w:ascii="Garamond" w:hAnsi="Garamond" w:cs="Arial"/>
          <w:bCs/>
          <w:color w:val="000000"/>
        </w:rPr>
        <w:tab/>
      </w:r>
      <w:r w:rsidRPr="00EF41A8">
        <w:rPr>
          <w:rFonts w:ascii="Garamond" w:hAnsi="Garamond" w:cs="Arial"/>
          <w:bCs/>
          <w:color w:val="000000"/>
        </w:rPr>
        <w:tab/>
      </w:r>
      <w:r w:rsidR="00BB5A93" w:rsidRPr="00EF41A8">
        <w:rPr>
          <w:rFonts w:ascii="Garamond" w:hAnsi="Garamond" w:cs="Arial"/>
          <w:bCs/>
          <w:color w:val="000000"/>
        </w:rPr>
        <w:t>Cooperative Purchasing Program Participants</w:t>
      </w:r>
      <w:r w:rsidR="00770C95" w:rsidRPr="00EF41A8">
        <w:rPr>
          <w:rFonts w:ascii="Garamond" w:hAnsi="Garamond" w:cs="Arial"/>
          <w:bCs/>
          <w:color w:val="000000"/>
        </w:rPr>
        <w:t xml:space="preserve"> </w:t>
      </w:r>
    </w:p>
    <w:p w14:paraId="7E0650F6" w14:textId="77777777" w:rsidR="00DC59A6" w:rsidRPr="00BB5A93" w:rsidRDefault="00DC59A6" w:rsidP="00DC59A6">
      <w:pPr>
        <w:rPr>
          <w:rFonts w:ascii="Garamond" w:hAnsi="Garamond" w:cs="Arial"/>
          <w:bCs/>
          <w:color w:val="000000"/>
        </w:rPr>
      </w:pPr>
      <w:r w:rsidRPr="00EF41A8">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p>
    <w:p w14:paraId="535CE7E0" w14:textId="77777777" w:rsidR="00C93A15" w:rsidRDefault="00DC59A6" w:rsidP="00C93A1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p>
    <w:p w14:paraId="2E38559E" w14:textId="77777777" w:rsidR="00C93A15" w:rsidRDefault="00C93A15" w:rsidP="003F0945">
      <w:pPr>
        <w:pStyle w:val="BodyText2"/>
        <w:jc w:val="center"/>
        <w:rPr>
          <w:rFonts w:ascii="Garamond" w:hAnsi="Garamond" w:cs="Arial"/>
          <w:bCs/>
          <w:color w:val="000000"/>
        </w:rPr>
      </w:pPr>
    </w:p>
    <w:p w14:paraId="42394EB0" w14:textId="2A8B1352" w:rsidR="00520D10" w:rsidRDefault="00520D10">
      <w:pPr>
        <w:jc w:val="left"/>
        <w:rPr>
          <w:rFonts w:eastAsia="MS Mincho" w:cs="Arial"/>
          <w:b/>
          <w:sz w:val="24"/>
        </w:rPr>
      </w:pPr>
      <w:r w:rsidRPr="00817A89">
        <w:rPr>
          <w:rFonts w:ascii="Garamond" w:hAnsi="Garamond" w:cs="Arial"/>
          <w:bCs/>
          <w:color w:val="000000"/>
          <w:sz w:val="20"/>
          <w:szCs w:val="22"/>
          <w:u w:val="single"/>
        </w:rPr>
        <w:t>Date</w:t>
      </w:r>
      <w:r w:rsidRPr="00817A89">
        <w:rPr>
          <w:rFonts w:ascii="Garamond" w:hAnsi="Garamond" w:cs="Arial"/>
          <w:bCs/>
          <w:color w:val="000000"/>
          <w:sz w:val="20"/>
          <w:szCs w:val="22"/>
        </w:rPr>
        <w:t xml:space="preserve">: </w:t>
      </w:r>
      <w:r w:rsidR="00085AA0">
        <w:rPr>
          <w:rFonts w:ascii="Garamond" w:hAnsi="Garamond" w:cs="Arial"/>
          <w:bCs/>
          <w:color w:val="000000"/>
          <w:sz w:val="20"/>
          <w:szCs w:val="22"/>
        </w:rPr>
        <w:t>As of 09/13</w:t>
      </w:r>
      <w:r w:rsidR="001A64F9">
        <w:rPr>
          <w:rFonts w:ascii="Garamond" w:hAnsi="Garamond" w:cs="Arial"/>
          <w:bCs/>
          <w:color w:val="000000"/>
          <w:sz w:val="20"/>
          <w:szCs w:val="22"/>
        </w:rPr>
        <w:t>/18</w:t>
      </w:r>
      <w:r>
        <w:rPr>
          <w:rFonts w:cs="Arial"/>
          <w:b/>
          <w:sz w:val="24"/>
        </w:rPr>
        <w:br w:type="page"/>
      </w:r>
    </w:p>
    <w:p w14:paraId="2B8C89E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4994610D" w14:textId="77777777" w:rsidR="00E651D6" w:rsidRPr="00A33B5F" w:rsidRDefault="00E651D6" w:rsidP="00667478">
      <w:pPr>
        <w:pStyle w:val="PlainText"/>
        <w:rPr>
          <w:rFonts w:eastAsia="MS Mincho"/>
        </w:rPr>
      </w:pPr>
    </w:p>
    <w:p w14:paraId="0771B3C7" w14:textId="77777777" w:rsidR="00E03C6F" w:rsidRDefault="001B3D50">
      <w:pPr>
        <w:pStyle w:val="TOC1"/>
        <w:tabs>
          <w:tab w:val="left" w:pos="475"/>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524342139" w:history="1">
        <w:r w:rsidR="00E03C6F" w:rsidRPr="008A6446">
          <w:rPr>
            <w:rStyle w:val="Hyperlink"/>
            <w:noProof/>
            <w14:scene3d>
              <w14:camera w14:prst="orthographicFront"/>
              <w14:lightRig w14:rig="threePt" w14:dir="t">
                <w14:rot w14:lat="0" w14:lon="0" w14:rev="0"/>
              </w14:lightRig>
            </w14:scene3d>
          </w:rPr>
          <w:t>1.0</w:t>
        </w:r>
        <w:r w:rsidR="00E03C6F">
          <w:rPr>
            <w:rFonts w:asciiTheme="minorHAnsi" w:eastAsiaTheme="minorEastAsia" w:hAnsiTheme="minorHAnsi" w:cstheme="minorBidi"/>
            <w:b w:val="0"/>
            <w:bCs w:val="0"/>
            <w:caps w:val="0"/>
            <w:noProof/>
            <w:sz w:val="22"/>
            <w:szCs w:val="22"/>
          </w:rPr>
          <w:tab/>
        </w:r>
        <w:r w:rsidR="00E03C6F" w:rsidRPr="008A6446">
          <w:rPr>
            <w:rStyle w:val="Hyperlink"/>
            <w:noProof/>
          </w:rPr>
          <w:t>INFORMATION FOR VENDORS {BIDDERS}</w:t>
        </w:r>
        <w:r w:rsidR="00E03C6F">
          <w:rPr>
            <w:noProof/>
            <w:webHidden/>
          </w:rPr>
          <w:tab/>
        </w:r>
        <w:r w:rsidR="00E03C6F">
          <w:rPr>
            <w:noProof/>
            <w:webHidden/>
          </w:rPr>
          <w:fldChar w:fldCharType="begin"/>
        </w:r>
        <w:r w:rsidR="00E03C6F">
          <w:rPr>
            <w:noProof/>
            <w:webHidden/>
          </w:rPr>
          <w:instrText xml:space="preserve"> PAGEREF _Toc524342139 \h </w:instrText>
        </w:r>
        <w:r w:rsidR="00E03C6F">
          <w:rPr>
            <w:noProof/>
            <w:webHidden/>
          </w:rPr>
        </w:r>
        <w:r w:rsidR="00E03C6F">
          <w:rPr>
            <w:noProof/>
            <w:webHidden/>
          </w:rPr>
          <w:fldChar w:fldCharType="separate"/>
        </w:r>
        <w:r w:rsidR="00E03C6F">
          <w:rPr>
            <w:noProof/>
            <w:webHidden/>
          </w:rPr>
          <w:t>5</w:t>
        </w:r>
        <w:r w:rsidR="00E03C6F">
          <w:rPr>
            <w:noProof/>
            <w:webHidden/>
          </w:rPr>
          <w:fldChar w:fldCharType="end"/>
        </w:r>
      </w:hyperlink>
    </w:p>
    <w:p w14:paraId="300A7B9D" w14:textId="77777777" w:rsidR="00E03C6F" w:rsidRDefault="00443243">
      <w:pPr>
        <w:pStyle w:val="TOC2"/>
        <w:tabs>
          <w:tab w:val="left" w:pos="720"/>
        </w:tabs>
        <w:rPr>
          <w:rFonts w:asciiTheme="minorHAnsi" w:eastAsiaTheme="minorEastAsia" w:hAnsiTheme="minorHAnsi" w:cstheme="minorBidi"/>
          <w:caps w:val="0"/>
          <w:noProof/>
          <w:sz w:val="22"/>
          <w:szCs w:val="22"/>
        </w:rPr>
      </w:pPr>
      <w:hyperlink w:anchor="_Toc524342140" w:history="1">
        <w:r w:rsidR="00E03C6F" w:rsidRPr="008A6446">
          <w:rPr>
            <w:rStyle w:val="Hyperlink"/>
            <w:noProof/>
            <w14:scene3d>
              <w14:camera w14:prst="orthographicFront"/>
              <w14:lightRig w14:rig="threePt" w14:dir="t">
                <w14:rot w14:lat="0" w14:lon="0" w14:rev="0"/>
              </w14:lightRig>
            </w14:scene3d>
          </w:rPr>
          <w:t>1.1</w:t>
        </w:r>
        <w:r w:rsidR="00E03C6F">
          <w:rPr>
            <w:rFonts w:asciiTheme="minorHAnsi" w:eastAsiaTheme="minorEastAsia" w:hAnsiTheme="minorHAnsi" w:cstheme="minorBidi"/>
            <w:caps w:val="0"/>
            <w:noProof/>
            <w:sz w:val="22"/>
            <w:szCs w:val="22"/>
          </w:rPr>
          <w:tab/>
        </w:r>
        <w:r w:rsidR="00E03C6F" w:rsidRPr="008A6446">
          <w:rPr>
            <w:rStyle w:val="Hyperlink"/>
            <w:noProof/>
          </w:rPr>
          <w:t>PURPOSE AND INTENT</w:t>
        </w:r>
        <w:r w:rsidR="00E03C6F">
          <w:rPr>
            <w:noProof/>
            <w:webHidden/>
          </w:rPr>
          <w:tab/>
        </w:r>
        <w:r w:rsidR="00E03C6F">
          <w:rPr>
            <w:noProof/>
            <w:webHidden/>
          </w:rPr>
          <w:fldChar w:fldCharType="begin"/>
        </w:r>
        <w:r w:rsidR="00E03C6F">
          <w:rPr>
            <w:noProof/>
            <w:webHidden/>
          </w:rPr>
          <w:instrText xml:space="preserve"> PAGEREF _Toc524342140 \h </w:instrText>
        </w:r>
        <w:r w:rsidR="00E03C6F">
          <w:rPr>
            <w:noProof/>
            <w:webHidden/>
          </w:rPr>
        </w:r>
        <w:r w:rsidR="00E03C6F">
          <w:rPr>
            <w:noProof/>
            <w:webHidden/>
          </w:rPr>
          <w:fldChar w:fldCharType="separate"/>
        </w:r>
        <w:r w:rsidR="00E03C6F">
          <w:rPr>
            <w:noProof/>
            <w:webHidden/>
          </w:rPr>
          <w:t>5</w:t>
        </w:r>
        <w:r w:rsidR="00E03C6F">
          <w:rPr>
            <w:noProof/>
            <w:webHidden/>
          </w:rPr>
          <w:fldChar w:fldCharType="end"/>
        </w:r>
      </w:hyperlink>
    </w:p>
    <w:p w14:paraId="1D34F0DB" w14:textId="77777777" w:rsidR="00E03C6F" w:rsidRDefault="00443243">
      <w:pPr>
        <w:pStyle w:val="TOC2"/>
        <w:tabs>
          <w:tab w:val="left" w:pos="720"/>
        </w:tabs>
        <w:rPr>
          <w:rFonts w:asciiTheme="minorHAnsi" w:eastAsiaTheme="minorEastAsia" w:hAnsiTheme="minorHAnsi" w:cstheme="minorBidi"/>
          <w:caps w:val="0"/>
          <w:noProof/>
          <w:sz w:val="22"/>
          <w:szCs w:val="22"/>
        </w:rPr>
      </w:pPr>
      <w:hyperlink w:anchor="_Toc524342141" w:history="1">
        <w:r w:rsidR="00E03C6F" w:rsidRPr="008A6446">
          <w:rPr>
            <w:rStyle w:val="Hyperlink"/>
            <w:noProof/>
            <w14:scene3d>
              <w14:camera w14:prst="orthographicFront"/>
              <w14:lightRig w14:rig="threePt" w14:dir="t">
                <w14:rot w14:lat="0" w14:lon="0" w14:rev="0"/>
              </w14:lightRig>
            </w14:scene3d>
          </w:rPr>
          <w:t>1.2</w:t>
        </w:r>
        <w:r w:rsidR="00E03C6F">
          <w:rPr>
            <w:rFonts w:asciiTheme="minorHAnsi" w:eastAsiaTheme="minorEastAsia" w:hAnsiTheme="minorHAnsi" w:cstheme="minorBidi"/>
            <w:caps w:val="0"/>
            <w:noProof/>
            <w:sz w:val="22"/>
            <w:szCs w:val="22"/>
          </w:rPr>
          <w:tab/>
        </w:r>
        <w:r w:rsidR="00E03C6F" w:rsidRPr="008A6446">
          <w:rPr>
            <w:rStyle w:val="Hyperlink"/>
            <w:noProof/>
          </w:rPr>
          <w:t>BACKGROUND</w:t>
        </w:r>
        <w:r w:rsidR="00E03C6F">
          <w:rPr>
            <w:noProof/>
            <w:webHidden/>
          </w:rPr>
          <w:tab/>
        </w:r>
        <w:r w:rsidR="00E03C6F">
          <w:rPr>
            <w:noProof/>
            <w:webHidden/>
          </w:rPr>
          <w:fldChar w:fldCharType="begin"/>
        </w:r>
        <w:r w:rsidR="00E03C6F">
          <w:rPr>
            <w:noProof/>
            <w:webHidden/>
          </w:rPr>
          <w:instrText xml:space="preserve"> PAGEREF _Toc524342141 \h </w:instrText>
        </w:r>
        <w:r w:rsidR="00E03C6F">
          <w:rPr>
            <w:noProof/>
            <w:webHidden/>
          </w:rPr>
        </w:r>
        <w:r w:rsidR="00E03C6F">
          <w:rPr>
            <w:noProof/>
            <w:webHidden/>
          </w:rPr>
          <w:fldChar w:fldCharType="separate"/>
        </w:r>
        <w:r w:rsidR="00E03C6F">
          <w:rPr>
            <w:noProof/>
            <w:webHidden/>
          </w:rPr>
          <w:t>6</w:t>
        </w:r>
        <w:r w:rsidR="00E03C6F">
          <w:rPr>
            <w:noProof/>
            <w:webHidden/>
          </w:rPr>
          <w:fldChar w:fldCharType="end"/>
        </w:r>
      </w:hyperlink>
    </w:p>
    <w:p w14:paraId="1308CB97" w14:textId="77777777" w:rsidR="00E03C6F" w:rsidRDefault="00443243">
      <w:pPr>
        <w:pStyle w:val="TOC2"/>
        <w:tabs>
          <w:tab w:val="left" w:pos="720"/>
        </w:tabs>
        <w:rPr>
          <w:rFonts w:asciiTheme="minorHAnsi" w:eastAsiaTheme="minorEastAsia" w:hAnsiTheme="minorHAnsi" w:cstheme="minorBidi"/>
          <w:caps w:val="0"/>
          <w:noProof/>
          <w:sz w:val="22"/>
          <w:szCs w:val="22"/>
        </w:rPr>
      </w:pPr>
      <w:hyperlink w:anchor="_Toc524342142" w:history="1">
        <w:r w:rsidR="00E03C6F" w:rsidRPr="008A6446">
          <w:rPr>
            <w:rStyle w:val="Hyperlink"/>
            <w:noProof/>
            <w14:scene3d>
              <w14:camera w14:prst="orthographicFront"/>
              <w14:lightRig w14:rig="threePt" w14:dir="t">
                <w14:rot w14:lat="0" w14:lon="0" w14:rev="0"/>
              </w14:lightRig>
            </w14:scene3d>
          </w:rPr>
          <w:t>1.3</w:t>
        </w:r>
        <w:r w:rsidR="00E03C6F">
          <w:rPr>
            <w:rFonts w:asciiTheme="minorHAnsi" w:eastAsiaTheme="minorEastAsia" w:hAnsiTheme="minorHAnsi" w:cstheme="minorBidi"/>
            <w:caps w:val="0"/>
            <w:noProof/>
            <w:sz w:val="22"/>
            <w:szCs w:val="22"/>
          </w:rPr>
          <w:tab/>
        </w:r>
        <w:r w:rsidR="00E03C6F" w:rsidRPr="008A6446">
          <w:rPr>
            <w:rStyle w:val="Hyperlink"/>
            <w:noProof/>
          </w:rPr>
          <w:t>KEY EVENTS</w:t>
        </w:r>
        <w:r w:rsidR="00E03C6F">
          <w:rPr>
            <w:noProof/>
            <w:webHidden/>
          </w:rPr>
          <w:tab/>
        </w:r>
        <w:r w:rsidR="00E03C6F">
          <w:rPr>
            <w:noProof/>
            <w:webHidden/>
          </w:rPr>
          <w:fldChar w:fldCharType="begin"/>
        </w:r>
        <w:r w:rsidR="00E03C6F">
          <w:rPr>
            <w:noProof/>
            <w:webHidden/>
          </w:rPr>
          <w:instrText xml:space="preserve"> PAGEREF _Toc524342142 \h </w:instrText>
        </w:r>
        <w:r w:rsidR="00E03C6F">
          <w:rPr>
            <w:noProof/>
            <w:webHidden/>
          </w:rPr>
        </w:r>
        <w:r w:rsidR="00E03C6F">
          <w:rPr>
            <w:noProof/>
            <w:webHidden/>
          </w:rPr>
          <w:fldChar w:fldCharType="separate"/>
        </w:r>
        <w:r w:rsidR="00E03C6F">
          <w:rPr>
            <w:noProof/>
            <w:webHidden/>
          </w:rPr>
          <w:t>6</w:t>
        </w:r>
        <w:r w:rsidR="00E03C6F">
          <w:rPr>
            <w:noProof/>
            <w:webHidden/>
          </w:rPr>
          <w:fldChar w:fldCharType="end"/>
        </w:r>
      </w:hyperlink>
    </w:p>
    <w:p w14:paraId="53772503" w14:textId="77777777" w:rsidR="00E03C6F" w:rsidRDefault="00443243">
      <w:pPr>
        <w:pStyle w:val="TOC3"/>
        <w:rPr>
          <w:rFonts w:asciiTheme="minorHAnsi" w:eastAsiaTheme="minorEastAsia" w:hAnsiTheme="minorHAnsi" w:cstheme="minorBidi"/>
          <w:iCs w:val="0"/>
          <w:caps w:val="0"/>
          <w:noProof/>
          <w:sz w:val="22"/>
          <w:szCs w:val="22"/>
        </w:rPr>
      </w:pPr>
      <w:hyperlink w:anchor="_Toc524342143" w:history="1">
        <w:r w:rsidR="00E03C6F" w:rsidRPr="008A6446">
          <w:rPr>
            <w:rStyle w:val="Hyperlink"/>
            <w:noProof/>
            <w14:scene3d>
              <w14:camera w14:prst="orthographicFront"/>
              <w14:lightRig w14:rig="threePt" w14:dir="t">
                <w14:rot w14:lat="0" w14:lon="0" w14:rev="0"/>
              </w14:lightRig>
            </w14:scene3d>
          </w:rPr>
          <w:t>1.3.1</w:t>
        </w:r>
        <w:r w:rsidR="00E03C6F">
          <w:rPr>
            <w:rFonts w:asciiTheme="minorHAnsi" w:eastAsiaTheme="minorEastAsia" w:hAnsiTheme="minorHAnsi" w:cstheme="minorBidi"/>
            <w:iCs w:val="0"/>
            <w:caps w:val="0"/>
            <w:noProof/>
            <w:sz w:val="22"/>
            <w:szCs w:val="22"/>
          </w:rPr>
          <w:tab/>
        </w:r>
        <w:r w:rsidR="00E03C6F" w:rsidRPr="008A6446">
          <w:rPr>
            <w:rStyle w:val="Hyperlink"/>
            <w:noProof/>
          </w:rPr>
          <w:t>ELECTRONIC QUESTION AND ANSWER PERIOD</w:t>
        </w:r>
        <w:r w:rsidR="00E03C6F">
          <w:rPr>
            <w:noProof/>
            <w:webHidden/>
          </w:rPr>
          <w:tab/>
        </w:r>
        <w:r w:rsidR="00E03C6F">
          <w:rPr>
            <w:noProof/>
            <w:webHidden/>
          </w:rPr>
          <w:fldChar w:fldCharType="begin"/>
        </w:r>
        <w:r w:rsidR="00E03C6F">
          <w:rPr>
            <w:noProof/>
            <w:webHidden/>
          </w:rPr>
          <w:instrText xml:space="preserve"> PAGEREF _Toc524342143 \h </w:instrText>
        </w:r>
        <w:r w:rsidR="00E03C6F">
          <w:rPr>
            <w:noProof/>
            <w:webHidden/>
          </w:rPr>
        </w:r>
        <w:r w:rsidR="00E03C6F">
          <w:rPr>
            <w:noProof/>
            <w:webHidden/>
          </w:rPr>
          <w:fldChar w:fldCharType="separate"/>
        </w:r>
        <w:r w:rsidR="00E03C6F">
          <w:rPr>
            <w:noProof/>
            <w:webHidden/>
          </w:rPr>
          <w:t>6</w:t>
        </w:r>
        <w:r w:rsidR="00E03C6F">
          <w:rPr>
            <w:noProof/>
            <w:webHidden/>
          </w:rPr>
          <w:fldChar w:fldCharType="end"/>
        </w:r>
      </w:hyperlink>
    </w:p>
    <w:p w14:paraId="1CD3D708" w14:textId="77777777" w:rsidR="00E03C6F" w:rsidRDefault="00443243">
      <w:pPr>
        <w:pStyle w:val="TOC3"/>
        <w:rPr>
          <w:rFonts w:asciiTheme="minorHAnsi" w:eastAsiaTheme="minorEastAsia" w:hAnsiTheme="minorHAnsi" w:cstheme="minorBidi"/>
          <w:iCs w:val="0"/>
          <w:caps w:val="0"/>
          <w:noProof/>
          <w:sz w:val="22"/>
          <w:szCs w:val="22"/>
        </w:rPr>
      </w:pPr>
      <w:hyperlink w:anchor="_Toc524342144" w:history="1">
        <w:r w:rsidR="00E03C6F" w:rsidRPr="008A6446">
          <w:rPr>
            <w:rStyle w:val="Hyperlink"/>
            <w:noProof/>
            <w14:scene3d>
              <w14:camera w14:prst="orthographicFront"/>
              <w14:lightRig w14:rig="threePt" w14:dir="t">
                <w14:rot w14:lat="0" w14:lon="0" w14:rev="0"/>
              </w14:lightRig>
            </w14:scene3d>
          </w:rPr>
          <w:t>1.3.2</w:t>
        </w:r>
        <w:r w:rsidR="00E03C6F">
          <w:rPr>
            <w:rFonts w:asciiTheme="minorHAnsi" w:eastAsiaTheme="minorEastAsia" w:hAnsiTheme="minorHAnsi" w:cstheme="minorBidi"/>
            <w:iCs w:val="0"/>
            <w:caps w:val="0"/>
            <w:noProof/>
            <w:sz w:val="22"/>
            <w:szCs w:val="22"/>
          </w:rPr>
          <w:tab/>
        </w:r>
        <w:r w:rsidR="00E03C6F" w:rsidRPr="008A6446">
          <w:rPr>
            <w:rStyle w:val="Hyperlink"/>
            <w:noProof/>
          </w:rPr>
          <w:t>SUBMISSION OF QUOTES</w:t>
        </w:r>
        <w:r w:rsidR="00E03C6F">
          <w:rPr>
            <w:noProof/>
            <w:webHidden/>
          </w:rPr>
          <w:tab/>
        </w:r>
        <w:r w:rsidR="00E03C6F">
          <w:rPr>
            <w:noProof/>
            <w:webHidden/>
          </w:rPr>
          <w:fldChar w:fldCharType="begin"/>
        </w:r>
        <w:r w:rsidR="00E03C6F">
          <w:rPr>
            <w:noProof/>
            <w:webHidden/>
          </w:rPr>
          <w:instrText xml:space="preserve"> PAGEREF _Toc524342144 \h </w:instrText>
        </w:r>
        <w:r w:rsidR="00E03C6F">
          <w:rPr>
            <w:noProof/>
            <w:webHidden/>
          </w:rPr>
        </w:r>
        <w:r w:rsidR="00E03C6F">
          <w:rPr>
            <w:noProof/>
            <w:webHidden/>
          </w:rPr>
          <w:fldChar w:fldCharType="separate"/>
        </w:r>
        <w:r w:rsidR="00E03C6F">
          <w:rPr>
            <w:noProof/>
            <w:webHidden/>
          </w:rPr>
          <w:t>7</w:t>
        </w:r>
        <w:r w:rsidR="00E03C6F">
          <w:rPr>
            <w:noProof/>
            <w:webHidden/>
          </w:rPr>
          <w:fldChar w:fldCharType="end"/>
        </w:r>
      </w:hyperlink>
    </w:p>
    <w:p w14:paraId="05ED19D0" w14:textId="77777777" w:rsidR="00E03C6F" w:rsidRDefault="00443243">
      <w:pPr>
        <w:pStyle w:val="TOC3"/>
        <w:rPr>
          <w:rFonts w:asciiTheme="minorHAnsi" w:eastAsiaTheme="minorEastAsia" w:hAnsiTheme="minorHAnsi" w:cstheme="minorBidi"/>
          <w:iCs w:val="0"/>
          <w:caps w:val="0"/>
          <w:noProof/>
          <w:sz w:val="22"/>
          <w:szCs w:val="22"/>
        </w:rPr>
      </w:pPr>
      <w:hyperlink w:anchor="_Toc524342145" w:history="1">
        <w:r w:rsidR="00E03C6F" w:rsidRPr="008A6446">
          <w:rPr>
            <w:rStyle w:val="Hyperlink"/>
            <w:noProof/>
            <w14:scene3d>
              <w14:camera w14:prst="orthographicFront"/>
              <w14:lightRig w14:rig="threePt" w14:dir="t">
                <w14:rot w14:lat="0" w14:lon="0" w14:rev="0"/>
              </w14:lightRig>
            </w14:scene3d>
          </w:rPr>
          <w:t>1.3.3</w:t>
        </w:r>
        <w:r w:rsidR="00E03C6F">
          <w:rPr>
            <w:rFonts w:asciiTheme="minorHAnsi" w:eastAsiaTheme="minorEastAsia" w:hAnsiTheme="minorHAnsi" w:cstheme="minorBidi"/>
            <w:iCs w:val="0"/>
            <w:caps w:val="0"/>
            <w:noProof/>
            <w:sz w:val="22"/>
            <w:szCs w:val="22"/>
          </w:rPr>
          <w:tab/>
        </w:r>
        <w:r w:rsidR="00E03C6F" w:rsidRPr="008A6446">
          <w:rPr>
            <w:rStyle w:val="Hyperlink"/>
            <w:noProof/>
          </w:rPr>
          <w:t>VENDOR {BIDDER} SUPPORT</w:t>
        </w:r>
        <w:r w:rsidR="00E03C6F">
          <w:rPr>
            <w:noProof/>
            <w:webHidden/>
          </w:rPr>
          <w:tab/>
        </w:r>
        <w:r w:rsidR="00E03C6F">
          <w:rPr>
            <w:noProof/>
            <w:webHidden/>
          </w:rPr>
          <w:fldChar w:fldCharType="begin"/>
        </w:r>
        <w:r w:rsidR="00E03C6F">
          <w:rPr>
            <w:noProof/>
            <w:webHidden/>
          </w:rPr>
          <w:instrText xml:space="preserve"> PAGEREF _Toc524342145 \h </w:instrText>
        </w:r>
        <w:r w:rsidR="00E03C6F">
          <w:rPr>
            <w:noProof/>
            <w:webHidden/>
          </w:rPr>
        </w:r>
        <w:r w:rsidR="00E03C6F">
          <w:rPr>
            <w:noProof/>
            <w:webHidden/>
          </w:rPr>
          <w:fldChar w:fldCharType="separate"/>
        </w:r>
        <w:r w:rsidR="00E03C6F">
          <w:rPr>
            <w:noProof/>
            <w:webHidden/>
          </w:rPr>
          <w:t>7</w:t>
        </w:r>
        <w:r w:rsidR="00E03C6F">
          <w:rPr>
            <w:noProof/>
            <w:webHidden/>
          </w:rPr>
          <w:fldChar w:fldCharType="end"/>
        </w:r>
      </w:hyperlink>
    </w:p>
    <w:p w14:paraId="7403F41C" w14:textId="77777777" w:rsidR="00E03C6F" w:rsidRDefault="00443243">
      <w:pPr>
        <w:pStyle w:val="TOC3"/>
        <w:rPr>
          <w:rFonts w:asciiTheme="minorHAnsi" w:eastAsiaTheme="minorEastAsia" w:hAnsiTheme="minorHAnsi" w:cstheme="minorBidi"/>
          <w:iCs w:val="0"/>
          <w:caps w:val="0"/>
          <w:noProof/>
          <w:sz w:val="22"/>
          <w:szCs w:val="22"/>
        </w:rPr>
      </w:pPr>
      <w:hyperlink w:anchor="_Toc524342146" w:history="1">
        <w:r w:rsidR="00E03C6F" w:rsidRPr="008A6446">
          <w:rPr>
            <w:rStyle w:val="Hyperlink"/>
            <w:noProof/>
            <w14:scene3d>
              <w14:camera w14:prst="orthographicFront"/>
              <w14:lightRig w14:rig="threePt" w14:dir="t">
                <w14:rot w14:lat="0" w14:lon="0" w14:rev="0"/>
              </w14:lightRig>
            </w14:scene3d>
          </w:rPr>
          <w:t>1.3.4</w:t>
        </w:r>
        <w:r w:rsidR="00E03C6F">
          <w:rPr>
            <w:rFonts w:asciiTheme="minorHAnsi" w:eastAsiaTheme="minorEastAsia" w:hAnsiTheme="minorHAnsi" w:cstheme="minorBidi"/>
            <w:iCs w:val="0"/>
            <w:caps w:val="0"/>
            <w:noProof/>
            <w:sz w:val="22"/>
            <w:szCs w:val="22"/>
          </w:rPr>
          <w:tab/>
        </w:r>
        <w:r w:rsidR="00E03C6F" w:rsidRPr="008A6446">
          <w:rPr>
            <w:rStyle w:val="Hyperlink"/>
            <w:noProof/>
          </w:rPr>
          <w:t>MANDATORY SITE VISIT</w:t>
        </w:r>
        <w:r w:rsidR="00E03C6F">
          <w:rPr>
            <w:noProof/>
            <w:webHidden/>
          </w:rPr>
          <w:tab/>
        </w:r>
        <w:r w:rsidR="00E03C6F">
          <w:rPr>
            <w:noProof/>
            <w:webHidden/>
          </w:rPr>
          <w:fldChar w:fldCharType="begin"/>
        </w:r>
        <w:r w:rsidR="00E03C6F">
          <w:rPr>
            <w:noProof/>
            <w:webHidden/>
          </w:rPr>
          <w:instrText xml:space="preserve"> PAGEREF _Toc524342146 \h </w:instrText>
        </w:r>
        <w:r w:rsidR="00E03C6F">
          <w:rPr>
            <w:noProof/>
            <w:webHidden/>
          </w:rPr>
        </w:r>
        <w:r w:rsidR="00E03C6F">
          <w:rPr>
            <w:noProof/>
            <w:webHidden/>
          </w:rPr>
          <w:fldChar w:fldCharType="separate"/>
        </w:r>
        <w:r w:rsidR="00E03C6F">
          <w:rPr>
            <w:noProof/>
            <w:webHidden/>
          </w:rPr>
          <w:t>7</w:t>
        </w:r>
        <w:r w:rsidR="00E03C6F">
          <w:rPr>
            <w:noProof/>
            <w:webHidden/>
          </w:rPr>
          <w:fldChar w:fldCharType="end"/>
        </w:r>
      </w:hyperlink>
    </w:p>
    <w:p w14:paraId="56B8D52D" w14:textId="77777777" w:rsidR="00E03C6F" w:rsidRDefault="00443243">
      <w:pPr>
        <w:pStyle w:val="TOC3"/>
        <w:rPr>
          <w:rFonts w:asciiTheme="minorHAnsi" w:eastAsiaTheme="minorEastAsia" w:hAnsiTheme="minorHAnsi" w:cstheme="minorBidi"/>
          <w:iCs w:val="0"/>
          <w:caps w:val="0"/>
          <w:noProof/>
          <w:sz w:val="22"/>
          <w:szCs w:val="22"/>
        </w:rPr>
      </w:pPr>
      <w:hyperlink w:anchor="_Toc524342147" w:history="1">
        <w:r w:rsidR="00E03C6F" w:rsidRPr="008A6446">
          <w:rPr>
            <w:rStyle w:val="Hyperlink"/>
            <w:noProof/>
            <w14:scene3d>
              <w14:camera w14:prst="orthographicFront"/>
              <w14:lightRig w14:rig="threePt" w14:dir="t">
                <w14:rot w14:lat="0" w14:lon="0" w14:rev="0"/>
              </w14:lightRig>
            </w14:scene3d>
          </w:rPr>
          <w:t>1.3.5</w:t>
        </w:r>
        <w:r w:rsidR="00E03C6F">
          <w:rPr>
            <w:rFonts w:asciiTheme="minorHAnsi" w:eastAsiaTheme="minorEastAsia" w:hAnsiTheme="minorHAnsi" w:cstheme="minorBidi"/>
            <w:iCs w:val="0"/>
            <w:caps w:val="0"/>
            <w:noProof/>
            <w:sz w:val="22"/>
            <w:szCs w:val="22"/>
          </w:rPr>
          <w:tab/>
        </w:r>
        <w:r w:rsidR="00E03C6F" w:rsidRPr="008A6446">
          <w:rPr>
            <w:rStyle w:val="Hyperlink"/>
            <w:noProof/>
          </w:rPr>
          <w:t>MANDATORY/OPTIONAL PRE-QUOTE CONFERENCE</w:t>
        </w:r>
        <w:r w:rsidR="00E03C6F">
          <w:rPr>
            <w:noProof/>
            <w:webHidden/>
          </w:rPr>
          <w:tab/>
        </w:r>
        <w:r w:rsidR="00E03C6F">
          <w:rPr>
            <w:noProof/>
            <w:webHidden/>
          </w:rPr>
          <w:fldChar w:fldCharType="begin"/>
        </w:r>
        <w:r w:rsidR="00E03C6F">
          <w:rPr>
            <w:noProof/>
            <w:webHidden/>
          </w:rPr>
          <w:instrText xml:space="preserve"> PAGEREF _Toc524342147 \h </w:instrText>
        </w:r>
        <w:r w:rsidR="00E03C6F">
          <w:rPr>
            <w:noProof/>
            <w:webHidden/>
          </w:rPr>
        </w:r>
        <w:r w:rsidR="00E03C6F">
          <w:rPr>
            <w:noProof/>
            <w:webHidden/>
          </w:rPr>
          <w:fldChar w:fldCharType="separate"/>
        </w:r>
        <w:r w:rsidR="00E03C6F">
          <w:rPr>
            <w:noProof/>
            <w:webHidden/>
          </w:rPr>
          <w:t>7</w:t>
        </w:r>
        <w:r w:rsidR="00E03C6F">
          <w:rPr>
            <w:noProof/>
            <w:webHidden/>
          </w:rPr>
          <w:fldChar w:fldCharType="end"/>
        </w:r>
      </w:hyperlink>
    </w:p>
    <w:p w14:paraId="0BD6F4B2" w14:textId="77777777" w:rsidR="00E03C6F" w:rsidRDefault="00443243">
      <w:pPr>
        <w:pStyle w:val="TOC3"/>
        <w:rPr>
          <w:rFonts w:asciiTheme="minorHAnsi" w:eastAsiaTheme="minorEastAsia" w:hAnsiTheme="minorHAnsi" w:cstheme="minorBidi"/>
          <w:iCs w:val="0"/>
          <w:caps w:val="0"/>
          <w:noProof/>
          <w:sz w:val="22"/>
          <w:szCs w:val="22"/>
        </w:rPr>
      </w:pPr>
      <w:hyperlink w:anchor="_Toc524342148" w:history="1">
        <w:r w:rsidR="00E03C6F" w:rsidRPr="008A6446">
          <w:rPr>
            <w:rStyle w:val="Hyperlink"/>
            <w:noProof/>
            <w14:scene3d>
              <w14:camera w14:prst="orthographicFront"/>
              <w14:lightRig w14:rig="threePt" w14:dir="t">
                <w14:rot w14:lat="0" w14:lon="0" w14:rev="0"/>
              </w14:lightRig>
            </w14:scene3d>
          </w:rPr>
          <w:t>1.3.6</w:t>
        </w:r>
        <w:r w:rsidR="00E03C6F">
          <w:rPr>
            <w:rFonts w:asciiTheme="minorHAnsi" w:eastAsiaTheme="minorEastAsia" w:hAnsiTheme="minorHAnsi" w:cstheme="minorBidi"/>
            <w:iCs w:val="0"/>
            <w:caps w:val="0"/>
            <w:noProof/>
            <w:sz w:val="22"/>
            <w:szCs w:val="22"/>
          </w:rPr>
          <w:tab/>
        </w:r>
        <w:r w:rsidR="00E03C6F" w:rsidRPr="008A6446">
          <w:rPr>
            <w:rStyle w:val="Hyperlink"/>
            <w:noProof/>
          </w:rPr>
          <w:t>PRE-QUOTE DOCUMENT REVIEW</w:t>
        </w:r>
        <w:r w:rsidR="00E03C6F">
          <w:rPr>
            <w:noProof/>
            <w:webHidden/>
          </w:rPr>
          <w:tab/>
        </w:r>
        <w:r w:rsidR="00E03C6F">
          <w:rPr>
            <w:noProof/>
            <w:webHidden/>
          </w:rPr>
          <w:fldChar w:fldCharType="begin"/>
        </w:r>
        <w:r w:rsidR="00E03C6F">
          <w:rPr>
            <w:noProof/>
            <w:webHidden/>
          </w:rPr>
          <w:instrText xml:space="preserve"> PAGEREF _Toc524342148 \h </w:instrText>
        </w:r>
        <w:r w:rsidR="00E03C6F">
          <w:rPr>
            <w:noProof/>
            <w:webHidden/>
          </w:rPr>
        </w:r>
        <w:r w:rsidR="00E03C6F">
          <w:rPr>
            <w:noProof/>
            <w:webHidden/>
          </w:rPr>
          <w:fldChar w:fldCharType="separate"/>
        </w:r>
        <w:r w:rsidR="00E03C6F">
          <w:rPr>
            <w:noProof/>
            <w:webHidden/>
          </w:rPr>
          <w:t>7</w:t>
        </w:r>
        <w:r w:rsidR="00E03C6F">
          <w:rPr>
            <w:noProof/>
            <w:webHidden/>
          </w:rPr>
          <w:fldChar w:fldCharType="end"/>
        </w:r>
      </w:hyperlink>
    </w:p>
    <w:p w14:paraId="5075FFDE" w14:textId="77777777" w:rsidR="00E03C6F" w:rsidRDefault="00443243">
      <w:pPr>
        <w:pStyle w:val="TOC2"/>
        <w:tabs>
          <w:tab w:val="left" w:pos="720"/>
        </w:tabs>
        <w:rPr>
          <w:rFonts w:asciiTheme="minorHAnsi" w:eastAsiaTheme="minorEastAsia" w:hAnsiTheme="minorHAnsi" w:cstheme="minorBidi"/>
          <w:caps w:val="0"/>
          <w:noProof/>
          <w:sz w:val="22"/>
          <w:szCs w:val="22"/>
        </w:rPr>
      </w:pPr>
      <w:hyperlink w:anchor="_Toc524342149" w:history="1">
        <w:r w:rsidR="00E03C6F" w:rsidRPr="008A6446">
          <w:rPr>
            <w:rStyle w:val="Hyperlink"/>
            <w:noProof/>
            <w14:scene3d>
              <w14:camera w14:prst="orthographicFront"/>
              <w14:lightRig w14:rig="threePt" w14:dir="t">
                <w14:rot w14:lat="0" w14:lon="0" w14:rev="0"/>
              </w14:lightRig>
            </w14:scene3d>
          </w:rPr>
          <w:t>1.4</w:t>
        </w:r>
        <w:r w:rsidR="00E03C6F">
          <w:rPr>
            <w:rFonts w:asciiTheme="minorHAnsi" w:eastAsiaTheme="minorEastAsia" w:hAnsiTheme="minorHAnsi" w:cstheme="minorBidi"/>
            <w:caps w:val="0"/>
            <w:noProof/>
            <w:sz w:val="22"/>
            <w:szCs w:val="22"/>
          </w:rPr>
          <w:tab/>
        </w:r>
        <w:r w:rsidR="00E03C6F" w:rsidRPr="008A6446">
          <w:rPr>
            <w:rStyle w:val="Hyperlink"/>
            <w:noProof/>
          </w:rPr>
          <w:t>ADDITIONAL INFORMATION</w:t>
        </w:r>
        <w:r w:rsidR="00E03C6F">
          <w:rPr>
            <w:noProof/>
            <w:webHidden/>
          </w:rPr>
          <w:tab/>
        </w:r>
        <w:r w:rsidR="00E03C6F">
          <w:rPr>
            <w:noProof/>
            <w:webHidden/>
          </w:rPr>
          <w:fldChar w:fldCharType="begin"/>
        </w:r>
        <w:r w:rsidR="00E03C6F">
          <w:rPr>
            <w:noProof/>
            <w:webHidden/>
          </w:rPr>
          <w:instrText xml:space="preserve"> PAGEREF _Toc524342149 \h </w:instrText>
        </w:r>
        <w:r w:rsidR="00E03C6F">
          <w:rPr>
            <w:noProof/>
            <w:webHidden/>
          </w:rPr>
        </w:r>
        <w:r w:rsidR="00E03C6F">
          <w:rPr>
            <w:noProof/>
            <w:webHidden/>
          </w:rPr>
          <w:fldChar w:fldCharType="separate"/>
        </w:r>
        <w:r w:rsidR="00E03C6F">
          <w:rPr>
            <w:noProof/>
            <w:webHidden/>
          </w:rPr>
          <w:t>8</w:t>
        </w:r>
        <w:r w:rsidR="00E03C6F">
          <w:rPr>
            <w:noProof/>
            <w:webHidden/>
          </w:rPr>
          <w:fldChar w:fldCharType="end"/>
        </w:r>
      </w:hyperlink>
    </w:p>
    <w:p w14:paraId="59E5D21F" w14:textId="77777777" w:rsidR="00E03C6F" w:rsidRDefault="00443243">
      <w:pPr>
        <w:pStyle w:val="TOC3"/>
        <w:rPr>
          <w:rFonts w:asciiTheme="minorHAnsi" w:eastAsiaTheme="minorEastAsia" w:hAnsiTheme="minorHAnsi" w:cstheme="minorBidi"/>
          <w:iCs w:val="0"/>
          <w:caps w:val="0"/>
          <w:noProof/>
          <w:sz w:val="22"/>
          <w:szCs w:val="22"/>
        </w:rPr>
      </w:pPr>
      <w:hyperlink w:anchor="_Toc524342150" w:history="1">
        <w:r w:rsidR="00E03C6F" w:rsidRPr="008A6446">
          <w:rPr>
            <w:rStyle w:val="Hyperlink"/>
            <w:rFonts w:eastAsia="MS Mincho"/>
            <w:noProof/>
            <w14:scene3d>
              <w14:camera w14:prst="orthographicFront"/>
              <w14:lightRig w14:rig="threePt" w14:dir="t">
                <w14:rot w14:lat="0" w14:lon="0" w14:rev="0"/>
              </w14:lightRig>
            </w14:scene3d>
          </w:rPr>
          <w:t>1.4.1</w:t>
        </w:r>
        <w:r w:rsidR="00E03C6F">
          <w:rPr>
            <w:rFonts w:asciiTheme="minorHAnsi" w:eastAsiaTheme="minorEastAsia" w:hAnsiTheme="minorHAnsi" w:cstheme="minorBidi"/>
            <w:iCs w:val="0"/>
            <w:caps w:val="0"/>
            <w:noProof/>
            <w:sz w:val="22"/>
            <w:szCs w:val="22"/>
          </w:rPr>
          <w:tab/>
        </w:r>
        <w:r w:rsidR="00E03C6F" w:rsidRPr="008A6446">
          <w:rPr>
            <w:rStyle w:val="Hyperlink"/>
            <w:rFonts w:eastAsia="MS Mincho"/>
            <w:noProof/>
          </w:rPr>
          <w:t>BID AMENDMENTS: Revisions to this BID SOLICITATION</w:t>
        </w:r>
        <w:r w:rsidR="00E03C6F">
          <w:rPr>
            <w:noProof/>
            <w:webHidden/>
          </w:rPr>
          <w:tab/>
        </w:r>
        <w:r w:rsidR="00E03C6F">
          <w:rPr>
            <w:noProof/>
            <w:webHidden/>
          </w:rPr>
          <w:fldChar w:fldCharType="begin"/>
        </w:r>
        <w:r w:rsidR="00E03C6F">
          <w:rPr>
            <w:noProof/>
            <w:webHidden/>
          </w:rPr>
          <w:instrText xml:space="preserve"> PAGEREF _Toc524342150 \h </w:instrText>
        </w:r>
        <w:r w:rsidR="00E03C6F">
          <w:rPr>
            <w:noProof/>
            <w:webHidden/>
          </w:rPr>
        </w:r>
        <w:r w:rsidR="00E03C6F">
          <w:rPr>
            <w:noProof/>
            <w:webHidden/>
          </w:rPr>
          <w:fldChar w:fldCharType="separate"/>
        </w:r>
        <w:r w:rsidR="00E03C6F">
          <w:rPr>
            <w:noProof/>
            <w:webHidden/>
          </w:rPr>
          <w:t>8</w:t>
        </w:r>
        <w:r w:rsidR="00E03C6F">
          <w:rPr>
            <w:noProof/>
            <w:webHidden/>
          </w:rPr>
          <w:fldChar w:fldCharType="end"/>
        </w:r>
      </w:hyperlink>
    </w:p>
    <w:p w14:paraId="60BACD5F" w14:textId="77777777" w:rsidR="00E03C6F" w:rsidRDefault="00443243">
      <w:pPr>
        <w:pStyle w:val="TOC3"/>
        <w:rPr>
          <w:rFonts w:asciiTheme="minorHAnsi" w:eastAsiaTheme="minorEastAsia" w:hAnsiTheme="minorHAnsi" w:cstheme="minorBidi"/>
          <w:iCs w:val="0"/>
          <w:caps w:val="0"/>
          <w:noProof/>
          <w:sz w:val="22"/>
          <w:szCs w:val="22"/>
        </w:rPr>
      </w:pPr>
      <w:hyperlink w:anchor="_Toc524342151" w:history="1">
        <w:r w:rsidR="00E03C6F" w:rsidRPr="008A6446">
          <w:rPr>
            <w:rStyle w:val="Hyperlink"/>
            <w:rFonts w:eastAsia="MS Mincho"/>
            <w:noProof/>
            <w14:scene3d>
              <w14:camera w14:prst="orthographicFront"/>
              <w14:lightRig w14:rig="threePt" w14:dir="t">
                <w14:rot w14:lat="0" w14:lon="0" w14:rev="0"/>
              </w14:lightRig>
            </w14:scene3d>
          </w:rPr>
          <w:t>1.4.2</w:t>
        </w:r>
        <w:r w:rsidR="00E03C6F">
          <w:rPr>
            <w:rFonts w:asciiTheme="minorHAnsi" w:eastAsiaTheme="minorEastAsia" w:hAnsiTheme="minorHAnsi" w:cstheme="minorBidi"/>
            <w:iCs w:val="0"/>
            <w:caps w:val="0"/>
            <w:noProof/>
            <w:sz w:val="22"/>
            <w:szCs w:val="22"/>
          </w:rPr>
          <w:tab/>
        </w:r>
        <w:r w:rsidR="00E03C6F" w:rsidRPr="008A6446">
          <w:rPr>
            <w:rStyle w:val="Hyperlink"/>
            <w:rFonts w:eastAsia="MS Mincho"/>
            <w:noProof/>
          </w:rPr>
          <w:t>VENDOR {BIDDER} Responsibility</w:t>
        </w:r>
        <w:r w:rsidR="00E03C6F">
          <w:rPr>
            <w:noProof/>
            <w:webHidden/>
          </w:rPr>
          <w:tab/>
        </w:r>
        <w:r w:rsidR="00E03C6F">
          <w:rPr>
            <w:noProof/>
            <w:webHidden/>
          </w:rPr>
          <w:fldChar w:fldCharType="begin"/>
        </w:r>
        <w:r w:rsidR="00E03C6F">
          <w:rPr>
            <w:noProof/>
            <w:webHidden/>
          </w:rPr>
          <w:instrText xml:space="preserve"> PAGEREF _Toc524342151 \h </w:instrText>
        </w:r>
        <w:r w:rsidR="00E03C6F">
          <w:rPr>
            <w:noProof/>
            <w:webHidden/>
          </w:rPr>
        </w:r>
        <w:r w:rsidR="00E03C6F">
          <w:rPr>
            <w:noProof/>
            <w:webHidden/>
          </w:rPr>
          <w:fldChar w:fldCharType="separate"/>
        </w:r>
        <w:r w:rsidR="00E03C6F">
          <w:rPr>
            <w:noProof/>
            <w:webHidden/>
          </w:rPr>
          <w:t>8</w:t>
        </w:r>
        <w:r w:rsidR="00E03C6F">
          <w:rPr>
            <w:noProof/>
            <w:webHidden/>
          </w:rPr>
          <w:fldChar w:fldCharType="end"/>
        </w:r>
      </w:hyperlink>
    </w:p>
    <w:p w14:paraId="796594BE" w14:textId="77777777" w:rsidR="00E03C6F" w:rsidRDefault="00443243">
      <w:pPr>
        <w:pStyle w:val="TOC3"/>
        <w:rPr>
          <w:rFonts w:asciiTheme="minorHAnsi" w:eastAsiaTheme="minorEastAsia" w:hAnsiTheme="minorHAnsi" w:cstheme="minorBidi"/>
          <w:iCs w:val="0"/>
          <w:caps w:val="0"/>
          <w:noProof/>
          <w:sz w:val="22"/>
          <w:szCs w:val="22"/>
        </w:rPr>
      </w:pPr>
      <w:hyperlink w:anchor="_Toc524342152" w:history="1">
        <w:r w:rsidR="00E03C6F" w:rsidRPr="008A6446">
          <w:rPr>
            <w:rStyle w:val="Hyperlink"/>
            <w:rFonts w:eastAsia="MS Mincho"/>
            <w:noProof/>
            <w14:scene3d>
              <w14:camera w14:prst="orthographicFront"/>
              <w14:lightRig w14:rig="threePt" w14:dir="t">
                <w14:rot w14:lat="0" w14:lon="0" w14:rev="0"/>
              </w14:lightRig>
            </w14:scene3d>
          </w:rPr>
          <w:t>1.4.3</w:t>
        </w:r>
        <w:r w:rsidR="00E03C6F">
          <w:rPr>
            <w:rFonts w:asciiTheme="minorHAnsi" w:eastAsiaTheme="minorEastAsia" w:hAnsiTheme="minorHAnsi" w:cstheme="minorBidi"/>
            <w:iCs w:val="0"/>
            <w:caps w:val="0"/>
            <w:noProof/>
            <w:sz w:val="22"/>
            <w:szCs w:val="22"/>
          </w:rPr>
          <w:tab/>
        </w:r>
        <w:r w:rsidR="00E03C6F" w:rsidRPr="008A6446">
          <w:rPr>
            <w:rStyle w:val="Hyperlink"/>
            <w:rFonts w:eastAsia="MS Mincho"/>
            <w:noProof/>
          </w:rPr>
          <w:t>COST LIABILITY</w:t>
        </w:r>
        <w:r w:rsidR="00E03C6F">
          <w:rPr>
            <w:noProof/>
            <w:webHidden/>
          </w:rPr>
          <w:tab/>
        </w:r>
        <w:r w:rsidR="00E03C6F">
          <w:rPr>
            <w:noProof/>
            <w:webHidden/>
          </w:rPr>
          <w:fldChar w:fldCharType="begin"/>
        </w:r>
        <w:r w:rsidR="00E03C6F">
          <w:rPr>
            <w:noProof/>
            <w:webHidden/>
          </w:rPr>
          <w:instrText xml:space="preserve"> PAGEREF _Toc524342152 \h </w:instrText>
        </w:r>
        <w:r w:rsidR="00E03C6F">
          <w:rPr>
            <w:noProof/>
            <w:webHidden/>
          </w:rPr>
        </w:r>
        <w:r w:rsidR="00E03C6F">
          <w:rPr>
            <w:noProof/>
            <w:webHidden/>
          </w:rPr>
          <w:fldChar w:fldCharType="separate"/>
        </w:r>
        <w:r w:rsidR="00E03C6F">
          <w:rPr>
            <w:noProof/>
            <w:webHidden/>
          </w:rPr>
          <w:t>8</w:t>
        </w:r>
        <w:r w:rsidR="00E03C6F">
          <w:rPr>
            <w:noProof/>
            <w:webHidden/>
          </w:rPr>
          <w:fldChar w:fldCharType="end"/>
        </w:r>
      </w:hyperlink>
    </w:p>
    <w:p w14:paraId="4908380E" w14:textId="77777777" w:rsidR="00E03C6F" w:rsidRDefault="00443243">
      <w:pPr>
        <w:pStyle w:val="TOC3"/>
        <w:rPr>
          <w:rFonts w:asciiTheme="minorHAnsi" w:eastAsiaTheme="minorEastAsia" w:hAnsiTheme="minorHAnsi" w:cstheme="minorBidi"/>
          <w:iCs w:val="0"/>
          <w:caps w:val="0"/>
          <w:noProof/>
          <w:sz w:val="22"/>
          <w:szCs w:val="22"/>
        </w:rPr>
      </w:pPr>
      <w:hyperlink w:anchor="_Toc524342153" w:history="1">
        <w:r w:rsidR="00E03C6F" w:rsidRPr="008A6446">
          <w:rPr>
            <w:rStyle w:val="Hyperlink"/>
            <w:rFonts w:eastAsia="MS Mincho"/>
            <w:noProof/>
            <w14:scene3d>
              <w14:camera w14:prst="orthographicFront"/>
              <w14:lightRig w14:rig="threePt" w14:dir="t">
                <w14:rot w14:lat="0" w14:lon="0" w14:rev="0"/>
              </w14:lightRig>
            </w14:scene3d>
          </w:rPr>
          <w:t>1.4.4</w:t>
        </w:r>
        <w:r w:rsidR="00E03C6F">
          <w:rPr>
            <w:rFonts w:asciiTheme="minorHAnsi" w:eastAsiaTheme="minorEastAsia" w:hAnsiTheme="minorHAnsi" w:cstheme="minorBidi"/>
            <w:iCs w:val="0"/>
            <w:caps w:val="0"/>
            <w:noProof/>
            <w:sz w:val="22"/>
            <w:szCs w:val="22"/>
          </w:rPr>
          <w:tab/>
        </w:r>
        <w:r w:rsidR="00E03C6F" w:rsidRPr="008A6446">
          <w:rPr>
            <w:rStyle w:val="Hyperlink"/>
            <w:rFonts w:eastAsia="MS Mincho"/>
            <w:noProof/>
          </w:rPr>
          <w:t>CONTENTS OF QUOTE</w:t>
        </w:r>
        <w:r w:rsidR="00E03C6F">
          <w:rPr>
            <w:noProof/>
            <w:webHidden/>
          </w:rPr>
          <w:tab/>
        </w:r>
        <w:r w:rsidR="00E03C6F">
          <w:rPr>
            <w:noProof/>
            <w:webHidden/>
          </w:rPr>
          <w:fldChar w:fldCharType="begin"/>
        </w:r>
        <w:r w:rsidR="00E03C6F">
          <w:rPr>
            <w:noProof/>
            <w:webHidden/>
          </w:rPr>
          <w:instrText xml:space="preserve"> PAGEREF _Toc524342153 \h </w:instrText>
        </w:r>
        <w:r w:rsidR="00E03C6F">
          <w:rPr>
            <w:noProof/>
            <w:webHidden/>
          </w:rPr>
        </w:r>
        <w:r w:rsidR="00E03C6F">
          <w:rPr>
            <w:noProof/>
            <w:webHidden/>
          </w:rPr>
          <w:fldChar w:fldCharType="separate"/>
        </w:r>
        <w:r w:rsidR="00E03C6F">
          <w:rPr>
            <w:noProof/>
            <w:webHidden/>
          </w:rPr>
          <w:t>8</w:t>
        </w:r>
        <w:r w:rsidR="00E03C6F">
          <w:rPr>
            <w:noProof/>
            <w:webHidden/>
          </w:rPr>
          <w:fldChar w:fldCharType="end"/>
        </w:r>
      </w:hyperlink>
    </w:p>
    <w:p w14:paraId="5B5B54D0" w14:textId="77777777" w:rsidR="00E03C6F" w:rsidRDefault="00443243">
      <w:pPr>
        <w:pStyle w:val="TOC3"/>
        <w:rPr>
          <w:rFonts w:asciiTheme="minorHAnsi" w:eastAsiaTheme="minorEastAsia" w:hAnsiTheme="minorHAnsi" w:cstheme="minorBidi"/>
          <w:iCs w:val="0"/>
          <w:caps w:val="0"/>
          <w:noProof/>
          <w:sz w:val="22"/>
          <w:szCs w:val="22"/>
        </w:rPr>
      </w:pPr>
      <w:hyperlink w:anchor="_Toc524342154" w:history="1">
        <w:r w:rsidR="00E03C6F" w:rsidRPr="008A6446">
          <w:rPr>
            <w:rStyle w:val="Hyperlink"/>
            <w:rFonts w:eastAsia="MS Mincho"/>
            <w:noProof/>
            <w14:scene3d>
              <w14:camera w14:prst="orthographicFront"/>
              <w14:lightRig w14:rig="threePt" w14:dir="t">
                <w14:rot w14:lat="0" w14:lon="0" w14:rev="0"/>
              </w14:lightRig>
            </w14:scene3d>
          </w:rPr>
          <w:t>1.4.5</w:t>
        </w:r>
        <w:r w:rsidR="00E03C6F">
          <w:rPr>
            <w:rFonts w:asciiTheme="minorHAnsi" w:eastAsiaTheme="minorEastAsia" w:hAnsiTheme="minorHAnsi" w:cstheme="minorBidi"/>
            <w:iCs w:val="0"/>
            <w:caps w:val="0"/>
            <w:noProof/>
            <w:sz w:val="22"/>
            <w:szCs w:val="22"/>
          </w:rPr>
          <w:tab/>
        </w:r>
        <w:r w:rsidR="00E03C6F" w:rsidRPr="008A6446">
          <w:rPr>
            <w:rStyle w:val="Hyperlink"/>
            <w:rFonts w:eastAsia="MS Mincho"/>
            <w:noProof/>
          </w:rPr>
          <w:t>ANNOUNCEMENT OF QUOTE INFORMATION</w:t>
        </w:r>
        <w:r w:rsidR="00E03C6F">
          <w:rPr>
            <w:noProof/>
            <w:webHidden/>
          </w:rPr>
          <w:tab/>
        </w:r>
        <w:r w:rsidR="00E03C6F">
          <w:rPr>
            <w:noProof/>
            <w:webHidden/>
          </w:rPr>
          <w:fldChar w:fldCharType="begin"/>
        </w:r>
        <w:r w:rsidR="00E03C6F">
          <w:rPr>
            <w:noProof/>
            <w:webHidden/>
          </w:rPr>
          <w:instrText xml:space="preserve"> PAGEREF _Toc524342154 \h </w:instrText>
        </w:r>
        <w:r w:rsidR="00E03C6F">
          <w:rPr>
            <w:noProof/>
            <w:webHidden/>
          </w:rPr>
        </w:r>
        <w:r w:rsidR="00E03C6F">
          <w:rPr>
            <w:noProof/>
            <w:webHidden/>
          </w:rPr>
          <w:fldChar w:fldCharType="separate"/>
        </w:r>
        <w:r w:rsidR="00E03C6F">
          <w:rPr>
            <w:noProof/>
            <w:webHidden/>
          </w:rPr>
          <w:t>9</w:t>
        </w:r>
        <w:r w:rsidR="00E03C6F">
          <w:rPr>
            <w:noProof/>
            <w:webHidden/>
          </w:rPr>
          <w:fldChar w:fldCharType="end"/>
        </w:r>
      </w:hyperlink>
    </w:p>
    <w:p w14:paraId="59D1A6B2" w14:textId="77777777" w:rsidR="00E03C6F" w:rsidRDefault="00443243">
      <w:pPr>
        <w:pStyle w:val="TOC3"/>
        <w:rPr>
          <w:rFonts w:asciiTheme="minorHAnsi" w:eastAsiaTheme="minorEastAsia" w:hAnsiTheme="minorHAnsi" w:cstheme="minorBidi"/>
          <w:iCs w:val="0"/>
          <w:caps w:val="0"/>
          <w:noProof/>
          <w:sz w:val="22"/>
          <w:szCs w:val="22"/>
        </w:rPr>
      </w:pPr>
      <w:hyperlink w:anchor="_Toc524342155" w:history="1">
        <w:r w:rsidR="00E03C6F" w:rsidRPr="008A6446">
          <w:rPr>
            <w:rStyle w:val="Hyperlink"/>
            <w:rFonts w:eastAsia="MS Mincho"/>
            <w:noProof/>
            <w14:scene3d>
              <w14:camera w14:prst="orthographicFront"/>
              <w14:lightRig w14:rig="threePt" w14:dir="t">
                <w14:rot w14:lat="0" w14:lon="0" w14:rev="0"/>
              </w14:lightRig>
            </w14:scene3d>
          </w:rPr>
          <w:t>1.4.6</w:t>
        </w:r>
        <w:r w:rsidR="00E03C6F">
          <w:rPr>
            <w:rFonts w:asciiTheme="minorHAnsi" w:eastAsiaTheme="minorEastAsia" w:hAnsiTheme="minorHAnsi" w:cstheme="minorBidi"/>
            <w:iCs w:val="0"/>
            <w:caps w:val="0"/>
            <w:noProof/>
            <w:sz w:val="22"/>
            <w:szCs w:val="22"/>
          </w:rPr>
          <w:tab/>
        </w:r>
        <w:r w:rsidR="00E03C6F" w:rsidRPr="008A6446">
          <w:rPr>
            <w:rStyle w:val="Hyperlink"/>
            <w:rFonts w:eastAsia="MS Mincho"/>
            <w:noProof/>
          </w:rPr>
          <w:t>PRICE ALTERATION IN QUOTES</w:t>
        </w:r>
        <w:r w:rsidR="00E03C6F">
          <w:rPr>
            <w:noProof/>
            <w:webHidden/>
          </w:rPr>
          <w:tab/>
        </w:r>
        <w:r w:rsidR="00E03C6F">
          <w:rPr>
            <w:noProof/>
            <w:webHidden/>
          </w:rPr>
          <w:fldChar w:fldCharType="begin"/>
        </w:r>
        <w:r w:rsidR="00E03C6F">
          <w:rPr>
            <w:noProof/>
            <w:webHidden/>
          </w:rPr>
          <w:instrText xml:space="preserve"> PAGEREF _Toc524342155 \h </w:instrText>
        </w:r>
        <w:r w:rsidR="00E03C6F">
          <w:rPr>
            <w:noProof/>
            <w:webHidden/>
          </w:rPr>
        </w:r>
        <w:r w:rsidR="00E03C6F">
          <w:rPr>
            <w:noProof/>
            <w:webHidden/>
          </w:rPr>
          <w:fldChar w:fldCharType="separate"/>
        </w:r>
        <w:r w:rsidR="00E03C6F">
          <w:rPr>
            <w:noProof/>
            <w:webHidden/>
          </w:rPr>
          <w:t>9</w:t>
        </w:r>
        <w:r w:rsidR="00E03C6F">
          <w:rPr>
            <w:noProof/>
            <w:webHidden/>
          </w:rPr>
          <w:fldChar w:fldCharType="end"/>
        </w:r>
      </w:hyperlink>
    </w:p>
    <w:p w14:paraId="5AF4F386" w14:textId="77777777" w:rsidR="00E03C6F" w:rsidRDefault="00443243">
      <w:pPr>
        <w:pStyle w:val="TOC3"/>
        <w:rPr>
          <w:rFonts w:asciiTheme="minorHAnsi" w:eastAsiaTheme="minorEastAsia" w:hAnsiTheme="minorHAnsi" w:cstheme="minorBidi"/>
          <w:iCs w:val="0"/>
          <w:caps w:val="0"/>
          <w:noProof/>
          <w:sz w:val="22"/>
          <w:szCs w:val="22"/>
        </w:rPr>
      </w:pPr>
      <w:hyperlink w:anchor="_Toc524342156" w:history="1">
        <w:r w:rsidR="00E03C6F" w:rsidRPr="008A6446">
          <w:rPr>
            <w:rStyle w:val="Hyperlink"/>
            <w:rFonts w:eastAsia="MS Mincho"/>
            <w:noProof/>
            <w14:scene3d>
              <w14:camera w14:prst="orthographicFront"/>
              <w14:lightRig w14:rig="threePt" w14:dir="t">
                <w14:rot w14:lat="0" w14:lon="0" w14:rev="0"/>
              </w14:lightRig>
            </w14:scene3d>
          </w:rPr>
          <w:t>1.4.7</w:t>
        </w:r>
        <w:r w:rsidR="00E03C6F">
          <w:rPr>
            <w:rFonts w:asciiTheme="minorHAnsi" w:eastAsiaTheme="minorEastAsia" w:hAnsiTheme="minorHAnsi" w:cstheme="minorBidi"/>
            <w:iCs w:val="0"/>
            <w:caps w:val="0"/>
            <w:noProof/>
            <w:sz w:val="22"/>
            <w:szCs w:val="22"/>
          </w:rPr>
          <w:tab/>
        </w:r>
        <w:r w:rsidR="00E03C6F" w:rsidRPr="008A6446">
          <w:rPr>
            <w:rStyle w:val="Hyperlink"/>
            <w:rFonts w:eastAsia="MS Mincho"/>
            <w:noProof/>
          </w:rPr>
          <w:t>QUOTE ERRORS</w:t>
        </w:r>
        <w:r w:rsidR="00E03C6F">
          <w:rPr>
            <w:noProof/>
            <w:webHidden/>
          </w:rPr>
          <w:tab/>
        </w:r>
        <w:r w:rsidR="00E03C6F">
          <w:rPr>
            <w:noProof/>
            <w:webHidden/>
          </w:rPr>
          <w:fldChar w:fldCharType="begin"/>
        </w:r>
        <w:r w:rsidR="00E03C6F">
          <w:rPr>
            <w:noProof/>
            <w:webHidden/>
          </w:rPr>
          <w:instrText xml:space="preserve"> PAGEREF _Toc524342156 \h </w:instrText>
        </w:r>
        <w:r w:rsidR="00E03C6F">
          <w:rPr>
            <w:noProof/>
            <w:webHidden/>
          </w:rPr>
        </w:r>
        <w:r w:rsidR="00E03C6F">
          <w:rPr>
            <w:noProof/>
            <w:webHidden/>
          </w:rPr>
          <w:fldChar w:fldCharType="separate"/>
        </w:r>
        <w:r w:rsidR="00E03C6F">
          <w:rPr>
            <w:noProof/>
            <w:webHidden/>
          </w:rPr>
          <w:t>9</w:t>
        </w:r>
        <w:r w:rsidR="00E03C6F">
          <w:rPr>
            <w:noProof/>
            <w:webHidden/>
          </w:rPr>
          <w:fldChar w:fldCharType="end"/>
        </w:r>
      </w:hyperlink>
    </w:p>
    <w:p w14:paraId="022F3500" w14:textId="77777777" w:rsidR="00E03C6F" w:rsidRDefault="00443243">
      <w:pPr>
        <w:pStyle w:val="TOC3"/>
        <w:rPr>
          <w:rFonts w:asciiTheme="minorHAnsi" w:eastAsiaTheme="minorEastAsia" w:hAnsiTheme="minorHAnsi" w:cstheme="minorBidi"/>
          <w:iCs w:val="0"/>
          <w:caps w:val="0"/>
          <w:noProof/>
          <w:sz w:val="22"/>
          <w:szCs w:val="22"/>
        </w:rPr>
      </w:pPr>
      <w:hyperlink w:anchor="_Toc524342157" w:history="1">
        <w:r w:rsidR="00E03C6F" w:rsidRPr="008A6446">
          <w:rPr>
            <w:rStyle w:val="Hyperlink"/>
            <w:rFonts w:eastAsia="MS Mincho"/>
            <w:noProof/>
            <w14:scene3d>
              <w14:camera w14:prst="orthographicFront"/>
              <w14:lightRig w14:rig="threePt" w14:dir="t">
                <w14:rot w14:lat="0" w14:lon="0" w14:rev="0"/>
              </w14:lightRig>
            </w14:scene3d>
          </w:rPr>
          <w:t>1.4.8</w:t>
        </w:r>
        <w:r w:rsidR="00E03C6F">
          <w:rPr>
            <w:rFonts w:asciiTheme="minorHAnsi" w:eastAsiaTheme="minorEastAsia" w:hAnsiTheme="minorHAnsi" w:cstheme="minorBidi"/>
            <w:iCs w:val="0"/>
            <w:caps w:val="0"/>
            <w:noProof/>
            <w:sz w:val="22"/>
            <w:szCs w:val="22"/>
          </w:rPr>
          <w:tab/>
        </w:r>
        <w:r w:rsidR="00E03C6F" w:rsidRPr="008A6446">
          <w:rPr>
            <w:rStyle w:val="Hyperlink"/>
            <w:rFonts w:eastAsia="MS Mincho"/>
            <w:noProof/>
          </w:rPr>
          <w:t>JOINT VENTURE</w:t>
        </w:r>
        <w:r w:rsidR="00E03C6F">
          <w:rPr>
            <w:noProof/>
            <w:webHidden/>
          </w:rPr>
          <w:tab/>
        </w:r>
        <w:r w:rsidR="00E03C6F">
          <w:rPr>
            <w:noProof/>
            <w:webHidden/>
          </w:rPr>
          <w:fldChar w:fldCharType="begin"/>
        </w:r>
        <w:r w:rsidR="00E03C6F">
          <w:rPr>
            <w:noProof/>
            <w:webHidden/>
          </w:rPr>
          <w:instrText xml:space="preserve"> PAGEREF _Toc524342157 \h </w:instrText>
        </w:r>
        <w:r w:rsidR="00E03C6F">
          <w:rPr>
            <w:noProof/>
            <w:webHidden/>
          </w:rPr>
        </w:r>
        <w:r w:rsidR="00E03C6F">
          <w:rPr>
            <w:noProof/>
            <w:webHidden/>
          </w:rPr>
          <w:fldChar w:fldCharType="separate"/>
        </w:r>
        <w:r w:rsidR="00E03C6F">
          <w:rPr>
            <w:noProof/>
            <w:webHidden/>
          </w:rPr>
          <w:t>10</w:t>
        </w:r>
        <w:r w:rsidR="00E03C6F">
          <w:rPr>
            <w:noProof/>
            <w:webHidden/>
          </w:rPr>
          <w:fldChar w:fldCharType="end"/>
        </w:r>
      </w:hyperlink>
    </w:p>
    <w:p w14:paraId="6810E1E4" w14:textId="77777777" w:rsidR="00E03C6F" w:rsidRDefault="00443243">
      <w:pPr>
        <w:pStyle w:val="TOC3"/>
        <w:rPr>
          <w:rFonts w:asciiTheme="minorHAnsi" w:eastAsiaTheme="minorEastAsia" w:hAnsiTheme="minorHAnsi" w:cstheme="minorBidi"/>
          <w:iCs w:val="0"/>
          <w:caps w:val="0"/>
          <w:noProof/>
          <w:sz w:val="22"/>
          <w:szCs w:val="22"/>
        </w:rPr>
      </w:pPr>
      <w:hyperlink w:anchor="_Toc524342158" w:history="1">
        <w:r w:rsidR="00E03C6F" w:rsidRPr="008A6446">
          <w:rPr>
            <w:rStyle w:val="Hyperlink"/>
            <w:noProof/>
            <w14:scene3d>
              <w14:camera w14:prst="orthographicFront"/>
              <w14:lightRig w14:rig="threePt" w14:dir="t">
                <w14:rot w14:lat="0" w14:lon="0" w14:rev="0"/>
              </w14:lightRig>
            </w14:scene3d>
          </w:rPr>
          <w:t>1.4.9</w:t>
        </w:r>
        <w:r w:rsidR="00E03C6F">
          <w:rPr>
            <w:rFonts w:asciiTheme="minorHAnsi" w:eastAsiaTheme="minorEastAsia" w:hAnsiTheme="minorHAnsi" w:cstheme="minorBidi"/>
            <w:iCs w:val="0"/>
            <w:caps w:val="0"/>
            <w:noProof/>
            <w:sz w:val="22"/>
            <w:szCs w:val="22"/>
          </w:rPr>
          <w:tab/>
        </w:r>
        <w:r w:rsidR="00E03C6F" w:rsidRPr="008A6446">
          <w:rPr>
            <w:rStyle w:val="Hyperlink"/>
            <w:noProof/>
          </w:rPr>
          <w:t>RECIPROCITY FOR JURISDICTIONAL VENDOR {BIDDER} PREFERENCE</w:t>
        </w:r>
        <w:r w:rsidR="00E03C6F">
          <w:rPr>
            <w:noProof/>
            <w:webHidden/>
          </w:rPr>
          <w:tab/>
        </w:r>
        <w:r w:rsidR="00E03C6F">
          <w:rPr>
            <w:noProof/>
            <w:webHidden/>
          </w:rPr>
          <w:fldChar w:fldCharType="begin"/>
        </w:r>
        <w:r w:rsidR="00E03C6F">
          <w:rPr>
            <w:noProof/>
            <w:webHidden/>
          </w:rPr>
          <w:instrText xml:space="preserve"> PAGEREF _Toc524342158 \h </w:instrText>
        </w:r>
        <w:r w:rsidR="00E03C6F">
          <w:rPr>
            <w:noProof/>
            <w:webHidden/>
          </w:rPr>
        </w:r>
        <w:r w:rsidR="00E03C6F">
          <w:rPr>
            <w:noProof/>
            <w:webHidden/>
          </w:rPr>
          <w:fldChar w:fldCharType="separate"/>
        </w:r>
        <w:r w:rsidR="00E03C6F">
          <w:rPr>
            <w:noProof/>
            <w:webHidden/>
          </w:rPr>
          <w:t>11</w:t>
        </w:r>
        <w:r w:rsidR="00E03C6F">
          <w:rPr>
            <w:noProof/>
            <w:webHidden/>
          </w:rPr>
          <w:fldChar w:fldCharType="end"/>
        </w:r>
      </w:hyperlink>
    </w:p>
    <w:p w14:paraId="6AB6DE11" w14:textId="77777777" w:rsidR="00E03C6F" w:rsidRDefault="00443243">
      <w:pPr>
        <w:pStyle w:val="TOC3"/>
        <w:rPr>
          <w:rFonts w:asciiTheme="minorHAnsi" w:eastAsiaTheme="minorEastAsia" w:hAnsiTheme="minorHAnsi" w:cstheme="minorBidi"/>
          <w:iCs w:val="0"/>
          <w:caps w:val="0"/>
          <w:noProof/>
          <w:sz w:val="22"/>
          <w:szCs w:val="22"/>
        </w:rPr>
      </w:pPr>
      <w:hyperlink w:anchor="_Toc524342159" w:history="1">
        <w:r w:rsidR="00E03C6F" w:rsidRPr="008A6446">
          <w:rPr>
            <w:rStyle w:val="Hyperlink"/>
            <w:noProof/>
            <w14:scene3d>
              <w14:camera w14:prst="orthographicFront"/>
              <w14:lightRig w14:rig="threePt" w14:dir="t">
                <w14:rot w14:lat="0" w14:lon="0" w14:rev="0"/>
              </w14:lightRig>
            </w14:scene3d>
          </w:rPr>
          <w:t>1.4.10</w:t>
        </w:r>
        <w:r w:rsidR="00E03C6F">
          <w:rPr>
            <w:rFonts w:asciiTheme="minorHAnsi" w:eastAsiaTheme="minorEastAsia" w:hAnsiTheme="minorHAnsi" w:cstheme="minorBidi"/>
            <w:iCs w:val="0"/>
            <w:caps w:val="0"/>
            <w:noProof/>
            <w:sz w:val="22"/>
            <w:szCs w:val="22"/>
          </w:rPr>
          <w:tab/>
        </w:r>
        <w:r w:rsidR="00E03C6F" w:rsidRPr="008A6446">
          <w:rPr>
            <w:rStyle w:val="Hyperlink"/>
            <w:noProof/>
          </w:rPr>
          <w:t>QUOTE ACCEPTANCES AND REJECTIONS</w:t>
        </w:r>
        <w:r w:rsidR="00E03C6F">
          <w:rPr>
            <w:noProof/>
            <w:webHidden/>
          </w:rPr>
          <w:tab/>
        </w:r>
        <w:r w:rsidR="00E03C6F">
          <w:rPr>
            <w:noProof/>
            <w:webHidden/>
          </w:rPr>
          <w:fldChar w:fldCharType="begin"/>
        </w:r>
        <w:r w:rsidR="00E03C6F">
          <w:rPr>
            <w:noProof/>
            <w:webHidden/>
          </w:rPr>
          <w:instrText xml:space="preserve"> PAGEREF _Toc524342159 \h </w:instrText>
        </w:r>
        <w:r w:rsidR="00E03C6F">
          <w:rPr>
            <w:noProof/>
            <w:webHidden/>
          </w:rPr>
        </w:r>
        <w:r w:rsidR="00E03C6F">
          <w:rPr>
            <w:noProof/>
            <w:webHidden/>
          </w:rPr>
          <w:fldChar w:fldCharType="separate"/>
        </w:r>
        <w:r w:rsidR="00E03C6F">
          <w:rPr>
            <w:noProof/>
            <w:webHidden/>
          </w:rPr>
          <w:t>11</w:t>
        </w:r>
        <w:r w:rsidR="00E03C6F">
          <w:rPr>
            <w:noProof/>
            <w:webHidden/>
          </w:rPr>
          <w:fldChar w:fldCharType="end"/>
        </w:r>
      </w:hyperlink>
    </w:p>
    <w:p w14:paraId="047214C9" w14:textId="77777777" w:rsidR="00E03C6F" w:rsidRDefault="00443243">
      <w:pPr>
        <w:pStyle w:val="TOC3"/>
        <w:rPr>
          <w:rFonts w:asciiTheme="minorHAnsi" w:eastAsiaTheme="minorEastAsia" w:hAnsiTheme="minorHAnsi" w:cstheme="minorBidi"/>
          <w:iCs w:val="0"/>
          <w:caps w:val="0"/>
          <w:noProof/>
          <w:sz w:val="22"/>
          <w:szCs w:val="22"/>
        </w:rPr>
      </w:pPr>
      <w:hyperlink w:anchor="_Toc524342160" w:history="1">
        <w:r w:rsidR="00E03C6F" w:rsidRPr="008A6446">
          <w:rPr>
            <w:rStyle w:val="Hyperlink"/>
            <w:noProof/>
            <w14:scene3d>
              <w14:camera w14:prst="orthographicFront"/>
              <w14:lightRig w14:rig="threePt" w14:dir="t">
                <w14:rot w14:lat="0" w14:lon="0" w14:rev="0"/>
              </w14:lightRig>
            </w14:scene3d>
          </w:rPr>
          <w:t>1.4.11</w:t>
        </w:r>
        <w:r w:rsidR="00E03C6F">
          <w:rPr>
            <w:rFonts w:asciiTheme="minorHAnsi" w:eastAsiaTheme="minorEastAsia" w:hAnsiTheme="minorHAnsi" w:cstheme="minorBidi"/>
            <w:iCs w:val="0"/>
            <w:caps w:val="0"/>
            <w:noProof/>
            <w:sz w:val="22"/>
            <w:szCs w:val="22"/>
          </w:rPr>
          <w:tab/>
        </w:r>
        <w:r w:rsidR="00E03C6F" w:rsidRPr="008A6446">
          <w:rPr>
            <w:rStyle w:val="Hyperlink"/>
            <w:noProof/>
          </w:rPr>
          <w:t>ELECTRONIC SIGNATURES</w:t>
        </w:r>
        <w:r w:rsidR="00E03C6F">
          <w:rPr>
            <w:noProof/>
            <w:webHidden/>
          </w:rPr>
          <w:tab/>
        </w:r>
        <w:r w:rsidR="00E03C6F">
          <w:rPr>
            <w:noProof/>
            <w:webHidden/>
          </w:rPr>
          <w:fldChar w:fldCharType="begin"/>
        </w:r>
        <w:r w:rsidR="00E03C6F">
          <w:rPr>
            <w:noProof/>
            <w:webHidden/>
          </w:rPr>
          <w:instrText xml:space="preserve"> PAGEREF _Toc524342160 \h </w:instrText>
        </w:r>
        <w:r w:rsidR="00E03C6F">
          <w:rPr>
            <w:noProof/>
            <w:webHidden/>
          </w:rPr>
        </w:r>
        <w:r w:rsidR="00E03C6F">
          <w:rPr>
            <w:noProof/>
            <w:webHidden/>
          </w:rPr>
          <w:fldChar w:fldCharType="separate"/>
        </w:r>
        <w:r w:rsidR="00E03C6F">
          <w:rPr>
            <w:noProof/>
            <w:webHidden/>
          </w:rPr>
          <w:t>11</w:t>
        </w:r>
        <w:r w:rsidR="00E03C6F">
          <w:rPr>
            <w:noProof/>
            <w:webHidden/>
          </w:rPr>
          <w:fldChar w:fldCharType="end"/>
        </w:r>
      </w:hyperlink>
    </w:p>
    <w:p w14:paraId="279417FF" w14:textId="77777777" w:rsidR="00E03C6F" w:rsidRDefault="00443243">
      <w:pPr>
        <w:pStyle w:val="TOC1"/>
        <w:tabs>
          <w:tab w:val="left" w:pos="475"/>
        </w:tabs>
        <w:rPr>
          <w:rFonts w:asciiTheme="minorHAnsi" w:eastAsiaTheme="minorEastAsia" w:hAnsiTheme="minorHAnsi" w:cstheme="minorBidi"/>
          <w:b w:val="0"/>
          <w:bCs w:val="0"/>
          <w:caps w:val="0"/>
          <w:noProof/>
          <w:sz w:val="22"/>
          <w:szCs w:val="22"/>
        </w:rPr>
      </w:pPr>
      <w:hyperlink w:anchor="_Toc524342161" w:history="1">
        <w:r w:rsidR="00E03C6F" w:rsidRPr="008A6446">
          <w:rPr>
            <w:rStyle w:val="Hyperlink"/>
            <w:noProof/>
            <w14:scene3d>
              <w14:camera w14:prst="orthographicFront"/>
              <w14:lightRig w14:rig="threePt" w14:dir="t">
                <w14:rot w14:lat="0" w14:lon="0" w14:rev="0"/>
              </w14:lightRig>
            </w14:scene3d>
          </w:rPr>
          <w:t>2.0</w:t>
        </w:r>
        <w:r w:rsidR="00E03C6F">
          <w:rPr>
            <w:rFonts w:asciiTheme="minorHAnsi" w:eastAsiaTheme="minorEastAsia" w:hAnsiTheme="minorHAnsi" w:cstheme="minorBidi"/>
            <w:b w:val="0"/>
            <w:bCs w:val="0"/>
            <w:caps w:val="0"/>
            <w:noProof/>
            <w:sz w:val="22"/>
            <w:szCs w:val="22"/>
          </w:rPr>
          <w:tab/>
        </w:r>
        <w:r w:rsidR="00E03C6F" w:rsidRPr="008A6446">
          <w:rPr>
            <w:rStyle w:val="Hyperlink"/>
            <w:noProof/>
          </w:rPr>
          <w:t>DEFINITIONS</w:t>
        </w:r>
        <w:r w:rsidR="00E03C6F">
          <w:rPr>
            <w:noProof/>
            <w:webHidden/>
          </w:rPr>
          <w:tab/>
        </w:r>
        <w:r w:rsidR="00E03C6F">
          <w:rPr>
            <w:noProof/>
            <w:webHidden/>
          </w:rPr>
          <w:fldChar w:fldCharType="begin"/>
        </w:r>
        <w:r w:rsidR="00E03C6F">
          <w:rPr>
            <w:noProof/>
            <w:webHidden/>
          </w:rPr>
          <w:instrText xml:space="preserve"> PAGEREF _Toc524342161 \h </w:instrText>
        </w:r>
        <w:r w:rsidR="00E03C6F">
          <w:rPr>
            <w:noProof/>
            <w:webHidden/>
          </w:rPr>
        </w:r>
        <w:r w:rsidR="00E03C6F">
          <w:rPr>
            <w:noProof/>
            <w:webHidden/>
          </w:rPr>
          <w:fldChar w:fldCharType="separate"/>
        </w:r>
        <w:r w:rsidR="00E03C6F">
          <w:rPr>
            <w:noProof/>
            <w:webHidden/>
          </w:rPr>
          <w:t>12</w:t>
        </w:r>
        <w:r w:rsidR="00E03C6F">
          <w:rPr>
            <w:noProof/>
            <w:webHidden/>
          </w:rPr>
          <w:fldChar w:fldCharType="end"/>
        </w:r>
      </w:hyperlink>
    </w:p>
    <w:p w14:paraId="77695538" w14:textId="77777777" w:rsidR="00E03C6F" w:rsidRDefault="00443243">
      <w:pPr>
        <w:pStyle w:val="TOC2"/>
        <w:tabs>
          <w:tab w:val="left" w:pos="720"/>
        </w:tabs>
        <w:rPr>
          <w:rFonts w:asciiTheme="minorHAnsi" w:eastAsiaTheme="minorEastAsia" w:hAnsiTheme="minorHAnsi" w:cstheme="minorBidi"/>
          <w:caps w:val="0"/>
          <w:noProof/>
          <w:sz w:val="22"/>
          <w:szCs w:val="22"/>
        </w:rPr>
      </w:pPr>
      <w:hyperlink w:anchor="_Toc524342162" w:history="1">
        <w:r w:rsidR="00E03C6F" w:rsidRPr="008A6446">
          <w:rPr>
            <w:rStyle w:val="Hyperlink"/>
            <w:noProof/>
            <w14:scene3d>
              <w14:camera w14:prst="orthographicFront"/>
              <w14:lightRig w14:rig="threePt" w14:dir="t">
                <w14:rot w14:lat="0" w14:lon="0" w14:rev="0"/>
              </w14:lightRig>
            </w14:scene3d>
          </w:rPr>
          <w:t>2.1</w:t>
        </w:r>
        <w:r w:rsidR="00E03C6F">
          <w:rPr>
            <w:rFonts w:asciiTheme="minorHAnsi" w:eastAsiaTheme="minorEastAsia" w:hAnsiTheme="minorHAnsi" w:cstheme="minorBidi"/>
            <w:caps w:val="0"/>
            <w:noProof/>
            <w:sz w:val="22"/>
            <w:szCs w:val="22"/>
          </w:rPr>
          <w:tab/>
        </w:r>
        <w:r w:rsidR="00E03C6F" w:rsidRPr="008A6446">
          <w:rPr>
            <w:rStyle w:val="Hyperlink"/>
            <w:noProof/>
          </w:rPr>
          <w:t>CROSSWALK</w:t>
        </w:r>
        <w:r w:rsidR="00E03C6F">
          <w:rPr>
            <w:noProof/>
            <w:webHidden/>
          </w:rPr>
          <w:tab/>
        </w:r>
        <w:r w:rsidR="00E03C6F">
          <w:rPr>
            <w:noProof/>
            <w:webHidden/>
          </w:rPr>
          <w:fldChar w:fldCharType="begin"/>
        </w:r>
        <w:r w:rsidR="00E03C6F">
          <w:rPr>
            <w:noProof/>
            <w:webHidden/>
          </w:rPr>
          <w:instrText xml:space="preserve"> PAGEREF _Toc524342162 \h </w:instrText>
        </w:r>
        <w:r w:rsidR="00E03C6F">
          <w:rPr>
            <w:noProof/>
            <w:webHidden/>
          </w:rPr>
        </w:r>
        <w:r w:rsidR="00E03C6F">
          <w:rPr>
            <w:noProof/>
            <w:webHidden/>
          </w:rPr>
          <w:fldChar w:fldCharType="separate"/>
        </w:r>
        <w:r w:rsidR="00E03C6F">
          <w:rPr>
            <w:noProof/>
            <w:webHidden/>
          </w:rPr>
          <w:t>12</w:t>
        </w:r>
        <w:r w:rsidR="00E03C6F">
          <w:rPr>
            <w:noProof/>
            <w:webHidden/>
          </w:rPr>
          <w:fldChar w:fldCharType="end"/>
        </w:r>
      </w:hyperlink>
    </w:p>
    <w:p w14:paraId="1EF73F67" w14:textId="77777777" w:rsidR="00E03C6F" w:rsidRDefault="00443243">
      <w:pPr>
        <w:pStyle w:val="TOC2"/>
        <w:tabs>
          <w:tab w:val="left" w:pos="720"/>
        </w:tabs>
        <w:rPr>
          <w:rFonts w:asciiTheme="minorHAnsi" w:eastAsiaTheme="minorEastAsia" w:hAnsiTheme="minorHAnsi" w:cstheme="minorBidi"/>
          <w:caps w:val="0"/>
          <w:noProof/>
          <w:sz w:val="22"/>
          <w:szCs w:val="22"/>
        </w:rPr>
      </w:pPr>
      <w:hyperlink w:anchor="_Toc524342163" w:history="1">
        <w:r w:rsidR="00E03C6F" w:rsidRPr="008A6446">
          <w:rPr>
            <w:rStyle w:val="Hyperlink"/>
            <w:noProof/>
            <w14:scene3d>
              <w14:camera w14:prst="orthographicFront"/>
              <w14:lightRig w14:rig="threePt" w14:dir="t">
                <w14:rot w14:lat="0" w14:lon="0" w14:rev="0"/>
              </w14:lightRig>
            </w14:scene3d>
          </w:rPr>
          <w:t>2.2</w:t>
        </w:r>
        <w:r w:rsidR="00E03C6F">
          <w:rPr>
            <w:rFonts w:asciiTheme="minorHAnsi" w:eastAsiaTheme="minorEastAsia" w:hAnsiTheme="minorHAnsi" w:cstheme="minorBidi"/>
            <w:caps w:val="0"/>
            <w:noProof/>
            <w:sz w:val="22"/>
            <w:szCs w:val="22"/>
          </w:rPr>
          <w:tab/>
        </w:r>
        <w:r w:rsidR="00E03C6F" w:rsidRPr="008A6446">
          <w:rPr>
            <w:rStyle w:val="Hyperlink"/>
            <w:noProof/>
          </w:rPr>
          <w:t>GENERAL DEFINITIONS</w:t>
        </w:r>
        <w:r w:rsidR="00E03C6F">
          <w:rPr>
            <w:noProof/>
            <w:webHidden/>
          </w:rPr>
          <w:tab/>
        </w:r>
        <w:r w:rsidR="00E03C6F">
          <w:rPr>
            <w:noProof/>
            <w:webHidden/>
          </w:rPr>
          <w:fldChar w:fldCharType="begin"/>
        </w:r>
        <w:r w:rsidR="00E03C6F">
          <w:rPr>
            <w:noProof/>
            <w:webHidden/>
          </w:rPr>
          <w:instrText xml:space="preserve"> PAGEREF _Toc524342163 \h </w:instrText>
        </w:r>
        <w:r w:rsidR="00E03C6F">
          <w:rPr>
            <w:noProof/>
            <w:webHidden/>
          </w:rPr>
        </w:r>
        <w:r w:rsidR="00E03C6F">
          <w:rPr>
            <w:noProof/>
            <w:webHidden/>
          </w:rPr>
          <w:fldChar w:fldCharType="separate"/>
        </w:r>
        <w:r w:rsidR="00E03C6F">
          <w:rPr>
            <w:noProof/>
            <w:webHidden/>
          </w:rPr>
          <w:t>12</w:t>
        </w:r>
        <w:r w:rsidR="00E03C6F">
          <w:rPr>
            <w:noProof/>
            <w:webHidden/>
          </w:rPr>
          <w:fldChar w:fldCharType="end"/>
        </w:r>
      </w:hyperlink>
    </w:p>
    <w:p w14:paraId="0E482837" w14:textId="77777777" w:rsidR="00E03C6F" w:rsidRDefault="00443243">
      <w:pPr>
        <w:pStyle w:val="TOC2"/>
        <w:tabs>
          <w:tab w:val="left" w:pos="720"/>
        </w:tabs>
        <w:rPr>
          <w:rFonts w:asciiTheme="minorHAnsi" w:eastAsiaTheme="minorEastAsia" w:hAnsiTheme="minorHAnsi" w:cstheme="minorBidi"/>
          <w:caps w:val="0"/>
          <w:noProof/>
          <w:sz w:val="22"/>
          <w:szCs w:val="22"/>
        </w:rPr>
      </w:pPr>
      <w:hyperlink w:anchor="_Toc524342164" w:history="1">
        <w:r w:rsidR="00E03C6F" w:rsidRPr="008A6446">
          <w:rPr>
            <w:rStyle w:val="Hyperlink"/>
            <w:noProof/>
            <w14:scene3d>
              <w14:camera w14:prst="orthographicFront"/>
              <w14:lightRig w14:rig="threePt" w14:dir="t">
                <w14:rot w14:lat="0" w14:lon="0" w14:rev="0"/>
              </w14:lightRig>
            </w14:scene3d>
          </w:rPr>
          <w:t>2.3</w:t>
        </w:r>
        <w:r w:rsidR="00E03C6F">
          <w:rPr>
            <w:rFonts w:asciiTheme="minorHAnsi" w:eastAsiaTheme="minorEastAsia" w:hAnsiTheme="minorHAnsi" w:cstheme="minorBidi"/>
            <w:caps w:val="0"/>
            <w:noProof/>
            <w:sz w:val="22"/>
            <w:szCs w:val="22"/>
          </w:rPr>
          <w:tab/>
        </w:r>
        <w:r w:rsidR="00E03C6F" w:rsidRPr="008A6446">
          <w:rPr>
            <w:rStyle w:val="Hyperlink"/>
            <w:noProof/>
          </w:rPr>
          <w:t>BLANKET P.O.-SPECIFIC DEFINITIONS/ACRONYMS</w:t>
        </w:r>
        <w:r w:rsidR="00E03C6F">
          <w:rPr>
            <w:noProof/>
            <w:webHidden/>
          </w:rPr>
          <w:tab/>
        </w:r>
        <w:r w:rsidR="00E03C6F">
          <w:rPr>
            <w:noProof/>
            <w:webHidden/>
          </w:rPr>
          <w:fldChar w:fldCharType="begin"/>
        </w:r>
        <w:r w:rsidR="00E03C6F">
          <w:rPr>
            <w:noProof/>
            <w:webHidden/>
          </w:rPr>
          <w:instrText xml:space="preserve"> PAGEREF _Toc524342164 \h </w:instrText>
        </w:r>
        <w:r w:rsidR="00E03C6F">
          <w:rPr>
            <w:noProof/>
            <w:webHidden/>
          </w:rPr>
        </w:r>
        <w:r w:rsidR="00E03C6F">
          <w:rPr>
            <w:noProof/>
            <w:webHidden/>
          </w:rPr>
          <w:fldChar w:fldCharType="separate"/>
        </w:r>
        <w:r w:rsidR="00E03C6F">
          <w:rPr>
            <w:noProof/>
            <w:webHidden/>
          </w:rPr>
          <w:t>15</w:t>
        </w:r>
        <w:r w:rsidR="00E03C6F">
          <w:rPr>
            <w:noProof/>
            <w:webHidden/>
          </w:rPr>
          <w:fldChar w:fldCharType="end"/>
        </w:r>
      </w:hyperlink>
    </w:p>
    <w:p w14:paraId="013B78A3" w14:textId="77777777" w:rsidR="00E03C6F" w:rsidRDefault="00443243">
      <w:pPr>
        <w:pStyle w:val="TOC1"/>
        <w:tabs>
          <w:tab w:val="left" w:pos="475"/>
        </w:tabs>
        <w:rPr>
          <w:rFonts w:asciiTheme="minorHAnsi" w:eastAsiaTheme="minorEastAsia" w:hAnsiTheme="minorHAnsi" w:cstheme="minorBidi"/>
          <w:b w:val="0"/>
          <w:bCs w:val="0"/>
          <w:caps w:val="0"/>
          <w:noProof/>
          <w:sz w:val="22"/>
          <w:szCs w:val="22"/>
        </w:rPr>
      </w:pPr>
      <w:hyperlink w:anchor="_Toc524342165" w:history="1">
        <w:r w:rsidR="00E03C6F" w:rsidRPr="008A6446">
          <w:rPr>
            <w:rStyle w:val="Hyperlink"/>
            <w:noProof/>
            <w14:scene3d>
              <w14:camera w14:prst="orthographicFront"/>
              <w14:lightRig w14:rig="threePt" w14:dir="t">
                <w14:rot w14:lat="0" w14:lon="0" w14:rev="0"/>
              </w14:lightRig>
            </w14:scene3d>
          </w:rPr>
          <w:t>3.0</w:t>
        </w:r>
        <w:r w:rsidR="00E03C6F">
          <w:rPr>
            <w:rFonts w:asciiTheme="minorHAnsi" w:eastAsiaTheme="minorEastAsia" w:hAnsiTheme="minorHAnsi" w:cstheme="minorBidi"/>
            <w:b w:val="0"/>
            <w:bCs w:val="0"/>
            <w:caps w:val="0"/>
            <w:noProof/>
            <w:sz w:val="22"/>
            <w:szCs w:val="22"/>
          </w:rPr>
          <w:tab/>
        </w:r>
        <w:r w:rsidR="00E03C6F" w:rsidRPr="008A6446">
          <w:rPr>
            <w:rStyle w:val="Hyperlink"/>
            <w:noProof/>
          </w:rPr>
          <w:t>SCOPE OF WORK</w:t>
        </w:r>
        <w:r w:rsidR="00E03C6F">
          <w:rPr>
            <w:noProof/>
            <w:webHidden/>
          </w:rPr>
          <w:tab/>
        </w:r>
        <w:r w:rsidR="00E03C6F">
          <w:rPr>
            <w:noProof/>
            <w:webHidden/>
          </w:rPr>
          <w:fldChar w:fldCharType="begin"/>
        </w:r>
        <w:r w:rsidR="00E03C6F">
          <w:rPr>
            <w:noProof/>
            <w:webHidden/>
          </w:rPr>
          <w:instrText xml:space="preserve"> PAGEREF _Toc524342165 \h </w:instrText>
        </w:r>
        <w:r w:rsidR="00E03C6F">
          <w:rPr>
            <w:noProof/>
            <w:webHidden/>
          </w:rPr>
        </w:r>
        <w:r w:rsidR="00E03C6F">
          <w:rPr>
            <w:noProof/>
            <w:webHidden/>
          </w:rPr>
          <w:fldChar w:fldCharType="separate"/>
        </w:r>
        <w:r w:rsidR="00E03C6F">
          <w:rPr>
            <w:noProof/>
            <w:webHidden/>
          </w:rPr>
          <w:t>16</w:t>
        </w:r>
        <w:r w:rsidR="00E03C6F">
          <w:rPr>
            <w:noProof/>
            <w:webHidden/>
          </w:rPr>
          <w:fldChar w:fldCharType="end"/>
        </w:r>
      </w:hyperlink>
    </w:p>
    <w:p w14:paraId="618FB099" w14:textId="77777777" w:rsidR="00E03C6F" w:rsidRDefault="00443243">
      <w:pPr>
        <w:pStyle w:val="TOC2"/>
        <w:tabs>
          <w:tab w:val="left" w:pos="1200"/>
        </w:tabs>
        <w:rPr>
          <w:rFonts w:asciiTheme="minorHAnsi" w:eastAsiaTheme="minorEastAsia" w:hAnsiTheme="minorHAnsi" w:cstheme="minorBidi"/>
          <w:caps w:val="0"/>
          <w:noProof/>
          <w:sz w:val="22"/>
          <w:szCs w:val="22"/>
        </w:rPr>
      </w:pPr>
      <w:hyperlink w:anchor="_Toc524342166" w:history="1">
        <w:r w:rsidR="00E03C6F" w:rsidRPr="008A6446">
          <w:rPr>
            <w:rStyle w:val="Hyperlink"/>
            <w:noProof/>
          </w:rPr>
          <w:t xml:space="preserve">3.1 </w:t>
        </w:r>
        <w:r w:rsidR="00E03C6F">
          <w:rPr>
            <w:rFonts w:asciiTheme="minorHAnsi" w:eastAsiaTheme="minorEastAsia" w:hAnsiTheme="minorHAnsi" w:cstheme="minorBidi"/>
            <w:caps w:val="0"/>
            <w:noProof/>
            <w:sz w:val="22"/>
            <w:szCs w:val="22"/>
          </w:rPr>
          <w:tab/>
        </w:r>
        <w:r w:rsidR="00E03C6F" w:rsidRPr="008A6446">
          <w:rPr>
            <w:rStyle w:val="Hyperlink"/>
            <w:noProof/>
          </w:rPr>
          <w:t>SECURITY CLEARANCES</w:t>
        </w:r>
        <w:r w:rsidR="00E03C6F">
          <w:rPr>
            <w:noProof/>
            <w:webHidden/>
          </w:rPr>
          <w:tab/>
        </w:r>
        <w:r w:rsidR="00E03C6F">
          <w:rPr>
            <w:noProof/>
            <w:webHidden/>
          </w:rPr>
          <w:fldChar w:fldCharType="begin"/>
        </w:r>
        <w:r w:rsidR="00E03C6F">
          <w:rPr>
            <w:noProof/>
            <w:webHidden/>
          </w:rPr>
          <w:instrText xml:space="preserve"> PAGEREF _Toc524342166 \h </w:instrText>
        </w:r>
        <w:r w:rsidR="00E03C6F">
          <w:rPr>
            <w:noProof/>
            <w:webHidden/>
          </w:rPr>
        </w:r>
        <w:r w:rsidR="00E03C6F">
          <w:rPr>
            <w:noProof/>
            <w:webHidden/>
          </w:rPr>
          <w:fldChar w:fldCharType="separate"/>
        </w:r>
        <w:r w:rsidR="00E03C6F">
          <w:rPr>
            <w:noProof/>
            <w:webHidden/>
          </w:rPr>
          <w:t>16</w:t>
        </w:r>
        <w:r w:rsidR="00E03C6F">
          <w:rPr>
            <w:noProof/>
            <w:webHidden/>
          </w:rPr>
          <w:fldChar w:fldCharType="end"/>
        </w:r>
      </w:hyperlink>
    </w:p>
    <w:p w14:paraId="6076BDF0" w14:textId="77777777" w:rsidR="00E03C6F" w:rsidRDefault="00443243">
      <w:pPr>
        <w:pStyle w:val="TOC3"/>
        <w:rPr>
          <w:rFonts w:asciiTheme="minorHAnsi" w:eastAsiaTheme="minorEastAsia" w:hAnsiTheme="minorHAnsi" w:cstheme="minorBidi"/>
          <w:iCs w:val="0"/>
          <w:caps w:val="0"/>
          <w:noProof/>
          <w:sz w:val="22"/>
          <w:szCs w:val="22"/>
        </w:rPr>
      </w:pPr>
      <w:hyperlink w:anchor="_Toc524342167" w:history="1">
        <w:r w:rsidR="00E03C6F" w:rsidRPr="008A6446">
          <w:rPr>
            <w:rStyle w:val="Hyperlink"/>
            <w:noProof/>
            <w14:scene3d>
              <w14:camera w14:prst="orthographicFront"/>
              <w14:lightRig w14:rig="threePt" w14:dir="t">
                <w14:rot w14:lat="0" w14:lon="0" w14:rev="0"/>
              </w14:lightRig>
            </w14:scene3d>
          </w:rPr>
          <w:t>3.1.1</w:t>
        </w:r>
        <w:r w:rsidR="00E03C6F">
          <w:rPr>
            <w:rFonts w:asciiTheme="minorHAnsi" w:eastAsiaTheme="minorEastAsia" w:hAnsiTheme="minorHAnsi" w:cstheme="minorBidi"/>
            <w:iCs w:val="0"/>
            <w:caps w:val="0"/>
            <w:noProof/>
            <w:sz w:val="22"/>
            <w:szCs w:val="22"/>
          </w:rPr>
          <w:tab/>
        </w:r>
        <w:r w:rsidR="00E03C6F" w:rsidRPr="008A6446">
          <w:rPr>
            <w:rStyle w:val="Hyperlink"/>
            <w:noProof/>
          </w:rPr>
          <w:t>STATE HOUSE COMPLEX-SPECIFIC BACKGROUND CHECKS &amp; REIMBURSEMENT</w:t>
        </w:r>
        <w:r w:rsidR="00E03C6F">
          <w:rPr>
            <w:noProof/>
            <w:webHidden/>
          </w:rPr>
          <w:tab/>
        </w:r>
        <w:r w:rsidR="00E03C6F">
          <w:rPr>
            <w:noProof/>
            <w:webHidden/>
          </w:rPr>
          <w:fldChar w:fldCharType="begin"/>
        </w:r>
        <w:r w:rsidR="00E03C6F">
          <w:rPr>
            <w:noProof/>
            <w:webHidden/>
          </w:rPr>
          <w:instrText xml:space="preserve"> PAGEREF _Toc524342167 \h </w:instrText>
        </w:r>
        <w:r w:rsidR="00E03C6F">
          <w:rPr>
            <w:noProof/>
            <w:webHidden/>
          </w:rPr>
        </w:r>
        <w:r w:rsidR="00E03C6F">
          <w:rPr>
            <w:noProof/>
            <w:webHidden/>
          </w:rPr>
          <w:fldChar w:fldCharType="separate"/>
        </w:r>
        <w:r w:rsidR="00E03C6F">
          <w:rPr>
            <w:noProof/>
            <w:webHidden/>
          </w:rPr>
          <w:t>16</w:t>
        </w:r>
        <w:r w:rsidR="00E03C6F">
          <w:rPr>
            <w:noProof/>
            <w:webHidden/>
          </w:rPr>
          <w:fldChar w:fldCharType="end"/>
        </w:r>
      </w:hyperlink>
    </w:p>
    <w:p w14:paraId="46619C1E" w14:textId="77777777" w:rsidR="00E03C6F" w:rsidRDefault="00443243">
      <w:pPr>
        <w:pStyle w:val="TOC2"/>
        <w:tabs>
          <w:tab w:val="left" w:pos="720"/>
        </w:tabs>
        <w:rPr>
          <w:rFonts w:asciiTheme="minorHAnsi" w:eastAsiaTheme="minorEastAsia" w:hAnsiTheme="minorHAnsi" w:cstheme="minorBidi"/>
          <w:caps w:val="0"/>
          <w:noProof/>
          <w:sz w:val="22"/>
          <w:szCs w:val="22"/>
        </w:rPr>
      </w:pPr>
      <w:hyperlink w:anchor="_Toc524342168" w:history="1">
        <w:r w:rsidR="00E03C6F" w:rsidRPr="008A6446">
          <w:rPr>
            <w:rStyle w:val="Hyperlink"/>
            <w:noProof/>
          </w:rPr>
          <w:t>3.2</w:t>
        </w:r>
        <w:r w:rsidR="00E03C6F">
          <w:rPr>
            <w:rFonts w:asciiTheme="minorHAnsi" w:eastAsiaTheme="minorEastAsia" w:hAnsiTheme="minorHAnsi" w:cstheme="minorBidi"/>
            <w:caps w:val="0"/>
            <w:noProof/>
            <w:sz w:val="22"/>
            <w:szCs w:val="22"/>
          </w:rPr>
          <w:tab/>
        </w:r>
        <w:r w:rsidR="00E03C6F" w:rsidRPr="008A6446">
          <w:rPr>
            <w:rStyle w:val="Hyperlink"/>
            <w:noProof/>
          </w:rPr>
          <w:t xml:space="preserve"> TOURS OF DUTY</w:t>
        </w:r>
        <w:r w:rsidR="00E03C6F">
          <w:rPr>
            <w:noProof/>
            <w:webHidden/>
          </w:rPr>
          <w:tab/>
        </w:r>
        <w:r w:rsidR="00E03C6F">
          <w:rPr>
            <w:noProof/>
            <w:webHidden/>
          </w:rPr>
          <w:fldChar w:fldCharType="begin"/>
        </w:r>
        <w:r w:rsidR="00E03C6F">
          <w:rPr>
            <w:noProof/>
            <w:webHidden/>
          </w:rPr>
          <w:instrText xml:space="preserve"> PAGEREF _Toc524342168 \h </w:instrText>
        </w:r>
        <w:r w:rsidR="00E03C6F">
          <w:rPr>
            <w:noProof/>
            <w:webHidden/>
          </w:rPr>
        </w:r>
        <w:r w:rsidR="00E03C6F">
          <w:rPr>
            <w:noProof/>
            <w:webHidden/>
          </w:rPr>
          <w:fldChar w:fldCharType="separate"/>
        </w:r>
        <w:r w:rsidR="00E03C6F">
          <w:rPr>
            <w:noProof/>
            <w:webHidden/>
          </w:rPr>
          <w:t>17</w:t>
        </w:r>
        <w:r w:rsidR="00E03C6F">
          <w:rPr>
            <w:noProof/>
            <w:webHidden/>
          </w:rPr>
          <w:fldChar w:fldCharType="end"/>
        </w:r>
      </w:hyperlink>
    </w:p>
    <w:p w14:paraId="29AF1560" w14:textId="77777777" w:rsidR="00E03C6F" w:rsidRDefault="00443243">
      <w:pPr>
        <w:pStyle w:val="TOC2"/>
        <w:tabs>
          <w:tab w:val="left" w:pos="1200"/>
        </w:tabs>
        <w:rPr>
          <w:rFonts w:asciiTheme="minorHAnsi" w:eastAsiaTheme="minorEastAsia" w:hAnsiTheme="minorHAnsi" w:cstheme="minorBidi"/>
          <w:caps w:val="0"/>
          <w:noProof/>
          <w:sz w:val="22"/>
          <w:szCs w:val="22"/>
        </w:rPr>
      </w:pPr>
      <w:hyperlink w:anchor="_Toc524342169" w:history="1">
        <w:r w:rsidR="00E03C6F" w:rsidRPr="008A6446">
          <w:rPr>
            <w:rStyle w:val="Hyperlink"/>
            <w:noProof/>
          </w:rPr>
          <w:t xml:space="preserve">3.3 </w:t>
        </w:r>
        <w:r w:rsidR="00E03C6F">
          <w:rPr>
            <w:rFonts w:asciiTheme="minorHAnsi" w:eastAsiaTheme="minorEastAsia" w:hAnsiTheme="minorHAnsi" w:cstheme="minorBidi"/>
            <w:caps w:val="0"/>
            <w:noProof/>
            <w:sz w:val="22"/>
            <w:szCs w:val="22"/>
          </w:rPr>
          <w:tab/>
        </w:r>
        <w:r w:rsidR="00E03C6F" w:rsidRPr="008A6446">
          <w:rPr>
            <w:rStyle w:val="Hyperlink"/>
            <w:noProof/>
          </w:rPr>
          <w:t>STATE HOLIDAYS</w:t>
        </w:r>
        <w:r w:rsidR="00E03C6F">
          <w:rPr>
            <w:noProof/>
            <w:webHidden/>
          </w:rPr>
          <w:tab/>
        </w:r>
        <w:r w:rsidR="00E03C6F">
          <w:rPr>
            <w:noProof/>
            <w:webHidden/>
          </w:rPr>
          <w:fldChar w:fldCharType="begin"/>
        </w:r>
        <w:r w:rsidR="00E03C6F">
          <w:rPr>
            <w:noProof/>
            <w:webHidden/>
          </w:rPr>
          <w:instrText xml:space="preserve"> PAGEREF _Toc524342169 \h </w:instrText>
        </w:r>
        <w:r w:rsidR="00E03C6F">
          <w:rPr>
            <w:noProof/>
            <w:webHidden/>
          </w:rPr>
        </w:r>
        <w:r w:rsidR="00E03C6F">
          <w:rPr>
            <w:noProof/>
            <w:webHidden/>
          </w:rPr>
          <w:fldChar w:fldCharType="separate"/>
        </w:r>
        <w:r w:rsidR="00E03C6F">
          <w:rPr>
            <w:noProof/>
            <w:webHidden/>
          </w:rPr>
          <w:t>17</w:t>
        </w:r>
        <w:r w:rsidR="00E03C6F">
          <w:rPr>
            <w:noProof/>
            <w:webHidden/>
          </w:rPr>
          <w:fldChar w:fldCharType="end"/>
        </w:r>
      </w:hyperlink>
    </w:p>
    <w:p w14:paraId="3CD3BB9F" w14:textId="77777777" w:rsidR="00E03C6F" w:rsidRDefault="00443243">
      <w:pPr>
        <w:pStyle w:val="TOC2"/>
        <w:tabs>
          <w:tab w:val="left" w:pos="1200"/>
        </w:tabs>
        <w:rPr>
          <w:rFonts w:asciiTheme="minorHAnsi" w:eastAsiaTheme="minorEastAsia" w:hAnsiTheme="minorHAnsi" w:cstheme="minorBidi"/>
          <w:caps w:val="0"/>
          <w:noProof/>
          <w:sz w:val="22"/>
          <w:szCs w:val="22"/>
        </w:rPr>
      </w:pPr>
      <w:hyperlink w:anchor="_Toc524342170" w:history="1">
        <w:r w:rsidR="00E03C6F" w:rsidRPr="008A6446">
          <w:rPr>
            <w:rStyle w:val="Hyperlink"/>
            <w:noProof/>
          </w:rPr>
          <w:t xml:space="preserve">3.4 </w:t>
        </w:r>
        <w:r w:rsidR="00E03C6F">
          <w:rPr>
            <w:rFonts w:asciiTheme="minorHAnsi" w:eastAsiaTheme="minorEastAsia" w:hAnsiTheme="minorHAnsi" w:cstheme="minorBidi"/>
            <w:caps w:val="0"/>
            <w:noProof/>
            <w:sz w:val="22"/>
            <w:szCs w:val="22"/>
          </w:rPr>
          <w:tab/>
        </w:r>
        <w:r w:rsidR="00E03C6F" w:rsidRPr="008A6446">
          <w:rPr>
            <w:rStyle w:val="Hyperlink"/>
            <w:noProof/>
          </w:rPr>
          <w:t>SECURITY GUARD GENERAL REQUIREMENTS</w:t>
        </w:r>
        <w:r w:rsidR="00E03C6F">
          <w:rPr>
            <w:noProof/>
            <w:webHidden/>
          </w:rPr>
          <w:tab/>
        </w:r>
        <w:r w:rsidR="00E03C6F">
          <w:rPr>
            <w:noProof/>
            <w:webHidden/>
          </w:rPr>
          <w:fldChar w:fldCharType="begin"/>
        </w:r>
        <w:r w:rsidR="00E03C6F">
          <w:rPr>
            <w:noProof/>
            <w:webHidden/>
          </w:rPr>
          <w:instrText xml:space="preserve"> PAGEREF _Toc524342170 \h </w:instrText>
        </w:r>
        <w:r w:rsidR="00E03C6F">
          <w:rPr>
            <w:noProof/>
            <w:webHidden/>
          </w:rPr>
        </w:r>
        <w:r w:rsidR="00E03C6F">
          <w:rPr>
            <w:noProof/>
            <w:webHidden/>
          </w:rPr>
          <w:fldChar w:fldCharType="separate"/>
        </w:r>
        <w:r w:rsidR="00E03C6F">
          <w:rPr>
            <w:noProof/>
            <w:webHidden/>
          </w:rPr>
          <w:t>17</w:t>
        </w:r>
        <w:r w:rsidR="00E03C6F">
          <w:rPr>
            <w:noProof/>
            <w:webHidden/>
          </w:rPr>
          <w:fldChar w:fldCharType="end"/>
        </w:r>
      </w:hyperlink>
    </w:p>
    <w:p w14:paraId="21D1A1FF" w14:textId="77777777" w:rsidR="00E03C6F" w:rsidRDefault="00443243">
      <w:pPr>
        <w:pStyle w:val="TOC2"/>
        <w:tabs>
          <w:tab w:val="left" w:pos="1200"/>
        </w:tabs>
        <w:rPr>
          <w:rFonts w:asciiTheme="minorHAnsi" w:eastAsiaTheme="minorEastAsia" w:hAnsiTheme="minorHAnsi" w:cstheme="minorBidi"/>
          <w:caps w:val="0"/>
          <w:noProof/>
          <w:sz w:val="22"/>
          <w:szCs w:val="22"/>
        </w:rPr>
      </w:pPr>
      <w:hyperlink w:anchor="_Toc524342171" w:history="1">
        <w:r w:rsidR="00E03C6F" w:rsidRPr="008A6446">
          <w:rPr>
            <w:rStyle w:val="Hyperlink"/>
            <w:noProof/>
          </w:rPr>
          <w:t xml:space="preserve">3.5 </w:t>
        </w:r>
        <w:r w:rsidR="00E03C6F">
          <w:rPr>
            <w:rFonts w:asciiTheme="minorHAnsi" w:eastAsiaTheme="minorEastAsia" w:hAnsiTheme="minorHAnsi" w:cstheme="minorBidi"/>
            <w:caps w:val="0"/>
            <w:noProof/>
            <w:sz w:val="22"/>
            <w:szCs w:val="22"/>
          </w:rPr>
          <w:tab/>
        </w:r>
        <w:r w:rsidR="00E03C6F" w:rsidRPr="008A6446">
          <w:rPr>
            <w:rStyle w:val="Hyperlink"/>
            <w:noProof/>
          </w:rPr>
          <w:t>RATE OF PAY</w:t>
        </w:r>
        <w:r w:rsidR="00E03C6F">
          <w:rPr>
            <w:noProof/>
            <w:webHidden/>
          </w:rPr>
          <w:tab/>
        </w:r>
        <w:r w:rsidR="00E03C6F">
          <w:rPr>
            <w:noProof/>
            <w:webHidden/>
          </w:rPr>
          <w:fldChar w:fldCharType="begin"/>
        </w:r>
        <w:r w:rsidR="00E03C6F">
          <w:rPr>
            <w:noProof/>
            <w:webHidden/>
          </w:rPr>
          <w:instrText xml:space="preserve"> PAGEREF _Toc524342171 \h </w:instrText>
        </w:r>
        <w:r w:rsidR="00E03C6F">
          <w:rPr>
            <w:noProof/>
            <w:webHidden/>
          </w:rPr>
        </w:r>
        <w:r w:rsidR="00E03C6F">
          <w:rPr>
            <w:noProof/>
            <w:webHidden/>
          </w:rPr>
          <w:fldChar w:fldCharType="separate"/>
        </w:r>
        <w:r w:rsidR="00E03C6F">
          <w:rPr>
            <w:noProof/>
            <w:webHidden/>
          </w:rPr>
          <w:t>18</w:t>
        </w:r>
        <w:r w:rsidR="00E03C6F">
          <w:rPr>
            <w:noProof/>
            <w:webHidden/>
          </w:rPr>
          <w:fldChar w:fldCharType="end"/>
        </w:r>
      </w:hyperlink>
    </w:p>
    <w:p w14:paraId="0240884F" w14:textId="77777777" w:rsidR="00E03C6F" w:rsidRDefault="00443243">
      <w:pPr>
        <w:pStyle w:val="TOC2"/>
        <w:tabs>
          <w:tab w:val="left" w:pos="1200"/>
        </w:tabs>
        <w:rPr>
          <w:rFonts w:asciiTheme="minorHAnsi" w:eastAsiaTheme="minorEastAsia" w:hAnsiTheme="minorHAnsi" w:cstheme="minorBidi"/>
          <w:caps w:val="0"/>
          <w:noProof/>
          <w:sz w:val="22"/>
          <w:szCs w:val="22"/>
        </w:rPr>
      </w:pPr>
      <w:hyperlink w:anchor="_Toc524342172" w:history="1">
        <w:r w:rsidR="00E03C6F" w:rsidRPr="008A6446">
          <w:rPr>
            <w:rStyle w:val="Hyperlink"/>
            <w:noProof/>
          </w:rPr>
          <w:t xml:space="preserve">3.6 </w:t>
        </w:r>
        <w:r w:rsidR="00E03C6F">
          <w:rPr>
            <w:rFonts w:asciiTheme="minorHAnsi" w:eastAsiaTheme="minorEastAsia" w:hAnsiTheme="minorHAnsi" w:cstheme="minorBidi"/>
            <w:caps w:val="0"/>
            <w:noProof/>
            <w:sz w:val="22"/>
            <w:szCs w:val="22"/>
          </w:rPr>
          <w:tab/>
        </w:r>
        <w:r w:rsidR="00E03C6F" w:rsidRPr="008A6446">
          <w:rPr>
            <w:rStyle w:val="Hyperlink"/>
            <w:noProof/>
          </w:rPr>
          <w:t>FIREARMS</w:t>
        </w:r>
        <w:r w:rsidR="00E03C6F">
          <w:rPr>
            <w:noProof/>
            <w:webHidden/>
          </w:rPr>
          <w:tab/>
        </w:r>
        <w:r w:rsidR="00E03C6F">
          <w:rPr>
            <w:noProof/>
            <w:webHidden/>
          </w:rPr>
          <w:fldChar w:fldCharType="begin"/>
        </w:r>
        <w:r w:rsidR="00E03C6F">
          <w:rPr>
            <w:noProof/>
            <w:webHidden/>
          </w:rPr>
          <w:instrText xml:space="preserve"> PAGEREF _Toc524342172 \h </w:instrText>
        </w:r>
        <w:r w:rsidR="00E03C6F">
          <w:rPr>
            <w:noProof/>
            <w:webHidden/>
          </w:rPr>
        </w:r>
        <w:r w:rsidR="00E03C6F">
          <w:rPr>
            <w:noProof/>
            <w:webHidden/>
          </w:rPr>
          <w:fldChar w:fldCharType="separate"/>
        </w:r>
        <w:r w:rsidR="00E03C6F">
          <w:rPr>
            <w:noProof/>
            <w:webHidden/>
          </w:rPr>
          <w:t>18</w:t>
        </w:r>
        <w:r w:rsidR="00E03C6F">
          <w:rPr>
            <w:noProof/>
            <w:webHidden/>
          </w:rPr>
          <w:fldChar w:fldCharType="end"/>
        </w:r>
      </w:hyperlink>
    </w:p>
    <w:p w14:paraId="00B9FBEB" w14:textId="77777777" w:rsidR="00E03C6F" w:rsidRDefault="00443243">
      <w:pPr>
        <w:pStyle w:val="TOC2"/>
        <w:tabs>
          <w:tab w:val="left" w:pos="1200"/>
        </w:tabs>
        <w:rPr>
          <w:rFonts w:asciiTheme="minorHAnsi" w:eastAsiaTheme="minorEastAsia" w:hAnsiTheme="minorHAnsi" w:cstheme="minorBidi"/>
          <w:caps w:val="0"/>
          <w:noProof/>
          <w:sz w:val="22"/>
          <w:szCs w:val="22"/>
        </w:rPr>
      </w:pPr>
      <w:hyperlink w:anchor="_Toc524342173" w:history="1">
        <w:r w:rsidR="00E03C6F" w:rsidRPr="008A6446">
          <w:rPr>
            <w:rStyle w:val="Hyperlink"/>
            <w:noProof/>
          </w:rPr>
          <w:t xml:space="preserve">3.7 </w:t>
        </w:r>
        <w:r w:rsidR="00E03C6F">
          <w:rPr>
            <w:rFonts w:asciiTheme="minorHAnsi" w:eastAsiaTheme="minorEastAsia" w:hAnsiTheme="minorHAnsi" w:cstheme="minorBidi"/>
            <w:caps w:val="0"/>
            <w:noProof/>
            <w:sz w:val="22"/>
            <w:szCs w:val="22"/>
          </w:rPr>
          <w:tab/>
        </w:r>
        <w:r w:rsidR="00E03C6F" w:rsidRPr="008A6446">
          <w:rPr>
            <w:rStyle w:val="Hyperlink"/>
            <w:noProof/>
          </w:rPr>
          <w:t>SUPERVISING SECURITY GUARD REQUIREMENTS</w:t>
        </w:r>
        <w:r w:rsidR="00E03C6F">
          <w:rPr>
            <w:noProof/>
            <w:webHidden/>
          </w:rPr>
          <w:tab/>
        </w:r>
        <w:r w:rsidR="00E03C6F">
          <w:rPr>
            <w:noProof/>
            <w:webHidden/>
          </w:rPr>
          <w:fldChar w:fldCharType="begin"/>
        </w:r>
        <w:r w:rsidR="00E03C6F">
          <w:rPr>
            <w:noProof/>
            <w:webHidden/>
          </w:rPr>
          <w:instrText xml:space="preserve"> PAGEREF _Toc524342173 \h </w:instrText>
        </w:r>
        <w:r w:rsidR="00E03C6F">
          <w:rPr>
            <w:noProof/>
            <w:webHidden/>
          </w:rPr>
        </w:r>
        <w:r w:rsidR="00E03C6F">
          <w:rPr>
            <w:noProof/>
            <w:webHidden/>
          </w:rPr>
          <w:fldChar w:fldCharType="separate"/>
        </w:r>
        <w:r w:rsidR="00E03C6F">
          <w:rPr>
            <w:noProof/>
            <w:webHidden/>
          </w:rPr>
          <w:t>19</w:t>
        </w:r>
        <w:r w:rsidR="00E03C6F">
          <w:rPr>
            <w:noProof/>
            <w:webHidden/>
          </w:rPr>
          <w:fldChar w:fldCharType="end"/>
        </w:r>
      </w:hyperlink>
    </w:p>
    <w:p w14:paraId="7A022935" w14:textId="77777777" w:rsidR="00E03C6F" w:rsidRDefault="00443243">
      <w:pPr>
        <w:pStyle w:val="TOC2"/>
        <w:tabs>
          <w:tab w:val="left" w:pos="1200"/>
        </w:tabs>
        <w:rPr>
          <w:rFonts w:asciiTheme="minorHAnsi" w:eastAsiaTheme="minorEastAsia" w:hAnsiTheme="minorHAnsi" w:cstheme="minorBidi"/>
          <w:caps w:val="0"/>
          <w:noProof/>
          <w:sz w:val="22"/>
          <w:szCs w:val="22"/>
        </w:rPr>
      </w:pPr>
      <w:hyperlink w:anchor="_Toc524342174" w:history="1">
        <w:r w:rsidR="00E03C6F" w:rsidRPr="008A6446">
          <w:rPr>
            <w:rStyle w:val="Hyperlink"/>
            <w:noProof/>
          </w:rPr>
          <w:t xml:space="preserve">3.8 </w:t>
        </w:r>
        <w:r w:rsidR="00E03C6F">
          <w:rPr>
            <w:rFonts w:asciiTheme="minorHAnsi" w:eastAsiaTheme="minorEastAsia" w:hAnsiTheme="minorHAnsi" w:cstheme="minorBidi"/>
            <w:caps w:val="0"/>
            <w:noProof/>
            <w:sz w:val="22"/>
            <w:szCs w:val="22"/>
          </w:rPr>
          <w:tab/>
        </w:r>
        <w:r w:rsidR="00E03C6F" w:rsidRPr="008A6446">
          <w:rPr>
            <w:rStyle w:val="Hyperlink"/>
            <w:noProof/>
          </w:rPr>
          <w:t>SENIOR COORDINATOR (SC) REQUIREMENTS</w:t>
        </w:r>
        <w:r w:rsidR="00E03C6F">
          <w:rPr>
            <w:noProof/>
            <w:webHidden/>
          </w:rPr>
          <w:tab/>
        </w:r>
        <w:r w:rsidR="00E03C6F">
          <w:rPr>
            <w:noProof/>
            <w:webHidden/>
          </w:rPr>
          <w:fldChar w:fldCharType="begin"/>
        </w:r>
        <w:r w:rsidR="00E03C6F">
          <w:rPr>
            <w:noProof/>
            <w:webHidden/>
          </w:rPr>
          <w:instrText xml:space="preserve"> PAGEREF _Toc524342174 \h </w:instrText>
        </w:r>
        <w:r w:rsidR="00E03C6F">
          <w:rPr>
            <w:noProof/>
            <w:webHidden/>
          </w:rPr>
        </w:r>
        <w:r w:rsidR="00E03C6F">
          <w:rPr>
            <w:noProof/>
            <w:webHidden/>
          </w:rPr>
          <w:fldChar w:fldCharType="separate"/>
        </w:r>
        <w:r w:rsidR="00E03C6F">
          <w:rPr>
            <w:noProof/>
            <w:webHidden/>
          </w:rPr>
          <w:t>19</w:t>
        </w:r>
        <w:r w:rsidR="00E03C6F">
          <w:rPr>
            <w:noProof/>
            <w:webHidden/>
          </w:rPr>
          <w:fldChar w:fldCharType="end"/>
        </w:r>
      </w:hyperlink>
    </w:p>
    <w:p w14:paraId="3FF3C7FD" w14:textId="77777777" w:rsidR="00E03C6F" w:rsidRDefault="00443243">
      <w:pPr>
        <w:pStyle w:val="TOC2"/>
        <w:tabs>
          <w:tab w:val="left" w:pos="720"/>
        </w:tabs>
        <w:rPr>
          <w:rFonts w:asciiTheme="minorHAnsi" w:eastAsiaTheme="minorEastAsia" w:hAnsiTheme="minorHAnsi" w:cstheme="minorBidi"/>
          <w:caps w:val="0"/>
          <w:noProof/>
          <w:sz w:val="22"/>
          <w:szCs w:val="22"/>
        </w:rPr>
      </w:pPr>
      <w:hyperlink w:anchor="_Toc524342175" w:history="1">
        <w:r w:rsidR="00E03C6F" w:rsidRPr="008A6446">
          <w:rPr>
            <w:rStyle w:val="Hyperlink"/>
            <w:noProof/>
            <w14:scene3d>
              <w14:camera w14:prst="orthographicFront"/>
              <w14:lightRig w14:rig="threePt" w14:dir="t">
                <w14:rot w14:lat="0" w14:lon="0" w14:rev="0"/>
              </w14:lightRig>
            </w14:scene3d>
          </w:rPr>
          <w:t>3.9</w:t>
        </w:r>
        <w:r w:rsidR="00E03C6F">
          <w:rPr>
            <w:rFonts w:asciiTheme="minorHAnsi" w:eastAsiaTheme="minorEastAsia" w:hAnsiTheme="minorHAnsi" w:cstheme="minorBidi"/>
            <w:caps w:val="0"/>
            <w:noProof/>
            <w:sz w:val="22"/>
            <w:szCs w:val="22"/>
          </w:rPr>
          <w:tab/>
        </w:r>
        <w:r w:rsidR="00E03C6F" w:rsidRPr="008A6446">
          <w:rPr>
            <w:rStyle w:val="Hyperlink"/>
            <w:noProof/>
          </w:rPr>
          <w:t>VENDOR {CONTRACTOR} RESPONSIBILITIES</w:t>
        </w:r>
        <w:r w:rsidR="00E03C6F">
          <w:rPr>
            <w:noProof/>
            <w:webHidden/>
          </w:rPr>
          <w:tab/>
        </w:r>
        <w:r w:rsidR="00E03C6F">
          <w:rPr>
            <w:noProof/>
            <w:webHidden/>
          </w:rPr>
          <w:fldChar w:fldCharType="begin"/>
        </w:r>
        <w:r w:rsidR="00E03C6F">
          <w:rPr>
            <w:noProof/>
            <w:webHidden/>
          </w:rPr>
          <w:instrText xml:space="preserve"> PAGEREF _Toc524342175 \h </w:instrText>
        </w:r>
        <w:r w:rsidR="00E03C6F">
          <w:rPr>
            <w:noProof/>
            <w:webHidden/>
          </w:rPr>
        </w:r>
        <w:r w:rsidR="00E03C6F">
          <w:rPr>
            <w:noProof/>
            <w:webHidden/>
          </w:rPr>
          <w:fldChar w:fldCharType="separate"/>
        </w:r>
        <w:r w:rsidR="00E03C6F">
          <w:rPr>
            <w:noProof/>
            <w:webHidden/>
          </w:rPr>
          <w:t>20</w:t>
        </w:r>
        <w:r w:rsidR="00E03C6F">
          <w:rPr>
            <w:noProof/>
            <w:webHidden/>
          </w:rPr>
          <w:fldChar w:fldCharType="end"/>
        </w:r>
      </w:hyperlink>
    </w:p>
    <w:p w14:paraId="064C17BF" w14:textId="77777777" w:rsidR="00E03C6F" w:rsidRDefault="00443243">
      <w:pPr>
        <w:pStyle w:val="TOC3"/>
        <w:rPr>
          <w:rFonts w:asciiTheme="minorHAnsi" w:eastAsiaTheme="minorEastAsia" w:hAnsiTheme="minorHAnsi" w:cstheme="minorBidi"/>
          <w:iCs w:val="0"/>
          <w:caps w:val="0"/>
          <w:noProof/>
          <w:sz w:val="22"/>
          <w:szCs w:val="22"/>
        </w:rPr>
      </w:pPr>
      <w:hyperlink w:anchor="_Toc524342176" w:history="1">
        <w:r w:rsidR="00E03C6F" w:rsidRPr="008A6446">
          <w:rPr>
            <w:rStyle w:val="Hyperlink"/>
            <w:noProof/>
            <w14:scene3d>
              <w14:camera w14:prst="orthographicFront"/>
              <w14:lightRig w14:rig="threePt" w14:dir="t">
                <w14:rot w14:lat="0" w14:lon="0" w14:rev="0"/>
              </w14:lightRig>
            </w14:scene3d>
          </w:rPr>
          <w:t>3.9.1</w:t>
        </w:r>
        <w:r w:rsidR="00E03C6F">
          <w:rPr>
            <w:rFonts w:asciiTheme="minorHAnsi" w:eastAsiaTheme="minorEastAsia" w:hAnsiTheme="minorHAnsi" w:cstheme="minorBidi"/>
            <w:iCs w:val="0"/>
            <w:caps w:val="0"/>
            <w:noProof/>
            <w:sz w:val="22"/>
            <w:szCs w:val="22"/>
          </w:rPr>
          <w:tab/>
        </w:r>
        <w:r w:rsidR="00E03C6F" w:rsidRPr="008A6446">
          <w:rPr>
            <w:rStyle w:val="Hyperlink"/>
            <w:noProof/>
          </w:rPr>
          <w:t>TRAINING REQUIREMENTS</w:t>
        </w:r>
        <w:r w:rsidR="00E03C6F">
          <w:rPr>
            <w:noProof/>
            <w:webHidden/>
          </w:rPr>
          <w:tab/>
        </w:r>
        <w:r w:rsidR="00E03C6F">
          <w:rPr>
            <w:noProof/>
            <w:webHidden/>
          </w:rPr>
          <w:fldChar w:fldCharType="begin"/>
        </w:r>
        <w:r w:rsidR="00E03C6F">
          <w:rPr>
            <w:noProof/>
            <w:webHidden/>
          </w:rPr>
          <w:instrText xml:space="preserve"> PAGEREF _Toc524342176 \h </w:instrText>
        </w:r>
        <w:r w:rsidR="00E03C6F">
          <w:rPr>
            <w:noProof/>
            <w:webHidden/>
          </w:rPr>
        </w:r>
        <w:r w:rsidR="00E03C6F">
          <w:rPr>
            <w:noProof/>
            <w:webHidden/>
          </w:rPr>
          <w:fldChar w:fldCharType="separate"/>
        </w:r>
        <w:r w:rsidR="00E03C6F">
          <w:rPr>
            <w:noProof/>
            <w:webHidden/>
          </w:rPr>
          <w:t>21</w:t>
        </w:r>
        <w:r w:rsidR="00E03C6F">
          <w:rPr>
            <w:noProof/>
            <w:webHidden/>
          </w:rPr>
          <w:fldChar w:fldCharType="end"/>
        </w:r>
      </w:hyperlink>
    </w:p>
    <w:p w14:paraId="30379DE7" w14:textId="77777777" w:rsidR="00E03C6F" w:rsidRDefault="00443243">
      <w:pPr>
        <w:pStyle w:val="TOC2"/>
        <w:tabs>
          <w:tab w:val="left" w:pos="1200"/>
        </w:tabs>
        <w:rPr>
          <w:rFonts w:asciiTheme="minorHAnsi" w:eastAsiaTheme="minorEastAsia" w:hAnsiTheme="minorHAnsi" w:cstheme="minorBidi"/>
          <w:caps w:val="0"/>
          <w:noProof/>
          <w:sz w:val="22"/>
          <w:szCs w:val="22"/>
        </w:rPr>
      </w:pPr>
      <w:hyperlink w:anchor="_Toc524342177" w:history="1">
        <w:r w:rsidR="00E03C6F" w:rsidRPr="008A6446">
          <w:rPr>
            <w:rStyle w:val="Hyperlink"/>
            <w:noProof/>
            <w14:scene3d>
              <w14:camera w14:prst="orthographicFront"/>
              <w14:lightRig w14:rig="threePt" w14:dir="t">
                <w14:rot w14:lat="0" w14:lon="0" w14:rev="0"/>
              </w14:lightRig>
            </w14:scene3d>
          </w:rPr>
          <w:t>3.10</w:t>
        </w:r>
        <w:r w:rsidR="00E03C6F">
          <w:rPr>
            <w:rFonts w:asciiTheme="minorHAnsi" w:eastAsiaTheme="minorEastAsia" w:hAnsiTheme="minorHAnsi" w:cstheme="minorBidi"/>
            <w:caps w:val="0"/>
            <w:noProof/>
            <w:sz w:val="22"/>
            <w:szCs w:val="22"/>
          </w:rPr>
          <w:tab/>
        </w:r>
        <w:r w:rsidR="00E03C6F" w:rsidRPr="008A6446">
          <w:rPr>
            <w:rStyle w:val="Hyperlink"/>
            <w:noProof/>
          </w:rPr>
          <w:t>SECURITY GUARD DUTIES</w:t>
        </w:r>
        <w:r w:rsidR="00E03C6F">
          <w:rPr>
            <w:noProof/>
            <w:webHidden/>
          </w:rPr>
          <w:tab/>
        </w:r>
        <w:r w:rsidR="00E03C6F">
          <w:rPr>
            <w:noProof/>
            <w:webHidden/>
          </w:rPr>
          <w:fldChar w:fldCharType="begin"/>
        </w:r>
        <w:r w:rsidR="00E03C6F">
          <w:rPr>
            <w:noProof/>
            <w:webHidden/>
          </w:rPr>
          <w:instrText xml:space="preserve"> PAGEREF _Toc524342177 \h </w:instrText>
        </w:r>
        <w:r w:rsidR="00E03C6F">
          <w:rPr>
            <w:noProof/>
            <w:webHidden/>
          </w:rPr>
        </w:r>
        <w:r w:rsidR="00E03C6F">
          <w:rPr>
            <w:noProof/>
            <w:webHidden/>
          </w:rPr>
          <w:fldChar w:fldCharType="separate"/>
        </w:r>
        <w:r w:rsidR="00E03C6F">
          <w:rPr>
            <w:noProof/>
            <w:webHidden/>
          </w:rPr>
          <w:t>21</w:t>
        </w:r>
        <w:r w:rsidR="00E03C6F">
          <w:rPr>
            <w:noProof/>
            <w:webHidden/>
          </w:rPr>
          <w:fldChar w:fldCharType="end"/>
        </w:r>
      </w:hyperlink>
    </w:p>
    <w:p w14:paraId="60B18480" w14:textId="77777777" w:rsidR="00E03C6F" w:rsidRDefault="00443243">
      <w:pPr>
        <w:pStyle w:val="TOC2"/>
        <w:tabs>
          <w:tab w:val="left" w:pos="1200"/>
        </w:tabs>
        <w:rPr>
          <w:rFonts w:asciiTheme="minorHAnsi" w:eastAsiaTheme="minorEastAsia" w:hAnsiTheme="minorHAnsi" w:cstheme="minorBidi"/>
          <w:caps w:val="0"/>
          <w:noProof/>
          <w:sz w:val="22"/>
          <w:szCs w:val="22"/>
        </w:rPr>
      </w:pPr>
      <w:hyperlink w:anchor="_Toc524342178" w:history="1">
        <w:r w:rsidR="00E03C6F" w:rsidRPr="008A6446">
          <w:rPr>
            <w:rStyle w:val="Hyperlink"/>
            <w:noProof/>
            <w14:scene3d>
              <w14:camera w14:prst="orthographicFront"/>
              <w14:lightRig w14:rig="threePt" w14:dir="t">
                <w14:rot w14:lat="0" w14:lon="0" w14:rev="0"/>
              </w14:lightRig>
            </w14:scene3d>
          </w:rPr>
          <w:t>3.11</w:t>
        </w:r>
        <w:r w:rsidR="00E03C6F">
          <w:rPr>
            <w:rFonts w:asciiTheme="minorHAnsi" w:eastAsiaTheme="minorEastAsia" w:hAnsiTheme="minorHAnsi" w:cstheme="minorBidi"/>
            <w:caps w:val="0"/>
            <w:noProof/>
            <w:sz w:val="22"/>
            <w:szCs w:val="22"/>
          </w:rPr>
          <w:tab/>
        </w:r>
        <w:r w:rsidR="00E03C6F" w:rsidRPr="008A6446">
          <w:rPr>
            <w:rStyle w:val="Hyperlink"/>
            <w:noProof/>
          </w:rPr>
          <w:t>DEPARTMENT OF MILITARY AND VETERANS AFFAIRS (DMAVA) REQUIREMENTS</w:t>
        </w:r>
        <w:r w:rsidR="00E03C6F">
          <w:rPr>
            <w:noProof/>
            <w:webHidden/>
          </w:rPr>
          <w:tab/>
        </w:r>
        <w:r w:rsidR="00E03C6F">
          <w:rPr>
            <w:noProof/>
            <w:webHidden/>
          </w:rPr>
          <w:fldChar w:fldCharType="begin"/>
        </w:r>
        <w:r w:rsidR="00E03C6F">
          <w:rPr>
            <w:noProof/>
            <w:webHidden/>
          </w:rPr>
          <w:instrText xml:space="preserve"> PAGEREF _Toc524342178 \h </w:instrText>
        </w:r>
        <w:r w:rsidR="00E03C6F">
          <w:rPr>
            <w:noProof/>
            <w:webHidden/>
          </w:rPr>
        </w:r>
        <w:r w:rsidR="00E03C6F">
          <w:rPr>
            <w:noProof/>
            <w:webHidden/>
          </w:rPr>
          <w:fldChar w:fldCharType="separate"/>
        </w:r>
        <w:r w:rsidR="00E03C6F">
          <w:rPr>
            <w:noProof/>
            <w:webHidden/>
          </w:rPr>
          <w:t>23</w:t>
        </w:r>
        <w:r w:rsidR="00E03C6F">
          <w:rPr>
            <w:noProof/>
            <w:webHidden/>
          </w:rPr>
          <w:fldChar w:fldCharType="end"/>
        </w:r>
      </w:hyperlink>
    </w:p>
    <w:p w14:paraId="15351DAF" w14:textId="77777777" w:rsidR="00E03C6F" w:rsidRDefault="00443243">
      <w:pPr>
        <w:pStyle w:val="TOC3"/>
        <w:rPr>
          <w:rFonts w:asciiTheme="minorHAnsi" w:eastAsiaTheme="minorEastAsia" w:hAnsiTheme="minorHAnsi" w:cstheme="minorBidi"/>
          <w:iCs w:val="0"/>
          <w:caps w:val="0"/>
          <w:noProof/>
          <w:sz w:val="22"/>
          <w:szCs w:val="22"/>
        </w:rPr>
      </w:pPr>
      <w:hyperlink w:anchor="_Toc524342179" w:history="1">
        <w:r w:rsidR="00E03C6F" w:rsidRPr="008A6446">
          <w:rPr>
            <w:rStyle w:val="Hyperlink"/>
            <w:noProof/>
            <w14:scene3d>
              <w14:camera w14:prst="orthographicFront"/>
              <w14:lightRig w14:rig="threePt" w14:dir="t">
                <w14:rot w14:lat="0" w14:lon="0" w14:rev="0"/>
              </w14:lightRig>
            </w14:scene3d>
          </w:rPr>
          <w:t>3.11.1</w:t>
        </w:r>
        <w:r w:rsidR="00E03C6F">
          <w:rPr>
            <w:rFonts w:asciiTheme="minorHAnsi" w:eastAsiaTheme="minorEastAsia" w:hAnsiTheme="minorHAnsi" w:cstheme="minorBidi"/>
            <w:iCs w:val="0"/>
            <w:caps w:val="0"/>
            <w:noProof/>
            <w:sz w:val="22"/>
            <w:szCs w:val="22"/>
          </w:rPr>
          <w:tab/>
        </w:r>
        <w:r w:rsidR="00E03C6F" w:rsidRPr="008A6446">
          <w:rPr>
            <w:rStyle w:val="Hyperlink"/>
            <w:noProof/>
          </w:rPr>
          <w:t>DMAVA PHYSICAL AGILITY STANDARDS</w:t>
        </w:r>
        <w:r w:rsidR="00E03C6F">
          <w:rPr>
            <w:noProof/>
            <w:webHidden/>
          </w:rPr>
          <w:tab/>
        </w:r>
        <w:r w:rsidR="00E03C6F">
          <w:rPr>
            <w:noProof/>
            <w:webHidden/>
          </w:rPr>
          <w:fldChar w:fldCharType="begin"/>
        </w:r>
        <w:r w:rsidR="00E03C6F">
          <w:rPr>
            <w:noProof/>
            <w:webHidden/>
          </w:rPr>
          <w:instrText xml:space="preserve"> PAGEREF _Toc524342179 \h </w:instrText>
        </w:r>
        <w:r w:rsidR="00E03C6F">
          <w:rPr>
            <w:noProof/>
            <w:webHidden/>
          </w:rPr>
        </w:r>
        <w:r w:rsidR="00E03C6F">
          <w:rPr>
            <w:noProof/>
            <w:webHidden/>
          </w:rPr>
          <w:fldChar w:fldCharType="separate"/>
        </w:r>
        <w:r w:rsidR="00E03C6F">
          <w:rPr>
            <w:noProof/>
            <w:webHidden/>
          </w:rPr>
          <w:t>23</w:t>
        </w:r>
        <w:r w:rsidR="00E03C6F">
          <w:rPr>
            <w:noProof/>
            <w:webHidden/>
          </w:rPr>
          <w:fldChar w:fldCharType="end"/>
        </w:r>
      </w:hyperlink>
    </w:p>
    <w:p w14:paraId="31C08DBA" w14:textId="77777777" w:rsidR="00E03C6F" w:rsidRDefault="00443243">
      <w:pPr>
        <w:pStyle w:val="TOC3"/>
        <w:rPr>
          <w:rFonts w:asciiTheme="minorHAnsi" w:eastAsiaTheme="minorEastAsia" w:hAnsiTheme="minorHAnsi" w:cstheme="minorBidi"/>
          <w:iCs w:val="0"/>
          <w:caps w:val="0"/>
          <w:noProof/>
          <w:sz w:val="22"/>
          <w:szCs w:val="22"/>
        </w:rPr>
      </w:pPr>
      <w:hyperlink w:anchor="_Toc524342180" w:history="1">
        <w:r w:rsidR="00E03C6F" w:rsidRPr="008A6446">
          <w:rPr>
            <w:rStyle w:val="Hyperlink"/>
            <w:noProof/>
            <w14:scene3d>
              <w14:camera w14:prst="orthographicFront"/>
              <w14:lightRig w14:rig="threePt" w14:dir="t">
                <w14:rot w14:lat="0" w14:lon="0" w14:rev="0"/>
              </w14:lightRig>
            </w14:scene3d>
          </w:rPr>
          <w:t>3.11.2</w:t>
        </w:r>
        <w:r w:rsidR="00E03C6F">
          <w:rPr>
            <w:rFonts w:asciiTheme="minorHAnsi" w:eastAsiaTheme="minorEastAsia" w:hAnsiTheme="minorHAnsi" w:cstheme="minorBidi"/>
            <w:iCs w:val="0"/>
            <w:caps w:val="0"/>
            <w:noProof/>
            <w:sz w:val="22"/>
            <w:szCs w:val="22"/>
          </w:rPr>
          <w:tab/>
        </w:r>
        <w:r w:rsidR="00E03C6F" w:rsidRPr="008A6446">
          <w:rPr>
            <w:rStyle w:val="Hyperlink"/>
            <w:noProof/>
          </w:rPr>
          <w:t>DMAVA CERTIFICATE OF MEDICAL EXAMINATION</w:t>
        </w:r>
        <w:r w:rsidR="00E03C6F">
          <w:rPr>
            <w:noProof/>
            <w:webHidden/>
          </w:rPr>
          <w:tab/>
        </w:r>
        <w:r w:rsidR="00E03C6F">
          <w:rPr>
            <w:noProof/>
            <w:webHidden/>
          </w:rPr>
          <w:fldChar w:fldCharType="begin"/>
        </w:r>
        <w:r w:rsidR="00E03C6F">
          <w:rPr>
            <w:noProof/>
            <w:webHidden/>
          </w:rPr>
          <w:instrText xml:space="preserve"> PAGEREF _Toc524342180 \h </w:instrText>
        </w:r>
        <w:r w:rsidR="00E03C6F">
          <w:rPr>
            <w:noProof/>
            <w:webHidden/>
          </w:rPr>
        </w:r>
        <w:r w:rsidR="00E03C6F">
          <w:rPr>
            <w:noProof/>
            <w:webHidden/>
          </w:rPr>
          <w:fldChar w:fldCharType="separate"/>
        </w:r>
        <w:r w:rsidR="00E03C6F">
          <w:rPr>
            <w:noProof/>
            <w:webHidden/>
          </w:rPr>
          <w:t>23</w:t>
        </w:r>
        <w:r w:rsidR="00E03C6F">
          <w:rPr>
            <w:noProof/>
            <w:webHidden/>
          </w:rPr>
          <w:fldChar w:fldCharType="end"/>
        </w:r>
      </w:hyperlink>
    </w:p>
    <w:p w14:paraId="4309F987" w14:textId="77777777" w:rsidR="00E03C6F" w:rsidRDefault="00443243">
      <w:pPr>
        <w:pStyle w:val="TOC3"/>
        <w:rPr>
          <w:rFonts w:asciiTheme="minorHAnsi" w:eastAsiaTheme="minorEastAsia" w:hAnsiTheme="minorHAnsi" w:cstheme="minorBidi"/>
          <w:iCs w:val="0"/>
          <w:caps w:val="0"/>
          <w:noProof/>
          <w:sz w:val="22"/>
          <w:szCs w:val="22"/>
        </w:rPr>
      </w:pPr>
      <w:hyperlink w:anchor="_Toc524342181" w:history="1">
        <w:r w:rsidR="00E03C6F" w:rsidRPr="008A6446">
          <w:rPr>
            <w:rStyle w:val="Hyperlink"/>
            <w:noProof/>
            <w14:scene3d>
              <w14:camera w14:prst="orthographicFront"/>
              <w14:lightRig w14:rig="threePt" w14:dir="t">
                <w14:rot w14:lat="0" w14:lon="0" w14:rev="0"/>
              </w14:lightRig>
            </w14:scene3d>
          </w:rPr>
          <w:t>3.11.3</w:t>
        </w:r>
        <w:r w:rsidR="00E03C6F">
          <w:rPr>
            <w:rFonts w:asciiTheme="minorHAnsi" w:eastAsiaTheme="minorEastAsia" w:hAnsiTheme="minorHAnsi" w:cstheme="minorBidi"/>
            <w:iCs w:val="0"/>
            <w:caps w:val="0"/>
            <w:noProof/>
            <w:sz w:val="22"/>
            <w:szCs w:val="22"/>
          </w:rPr>
          <w:tab/>
        </w:r>
        <w:r w:rsidR="00E03C6F" w:rsidRPr="008A6446">
          <w:rPr>
            <w:rStyle w:val="Hyperlink"/>
            <w:noProof/>
          </w:rPr>
          <w:t>DMAVA SECURITY CLEARANCE</w:t>
        </w:r>
        <w:r w:rsidR="00E03C6F">
          <w:rPr>
            <w:noProof/>
            <w:webHidden/>
          </w:rPr>
          <w:tab/>
        </w:r>
        <w:r w:rsidR="00E03C6F">
          <w:rPr>
            <w:noProof/>
            <w:webHidden/>
          </w:rPr>
          <w:fldChar w:fldCharType="begin"/>
        </w:r>
        <w:r w:rsidR="00E03C6F">
          <w:rPr>
            <w:noProof/>
            <w:webHidden/>
          </w:rPr>
          <w:instrText xml:space="preserve"> PAGEREF _Toc524342181 \h </w:instrText>
        </w:r>
        <w:r w:rsidR="00E03C6F">
          <w:rPr>
            <w:noProof/>
            <w:webHidden/>
          </w:rPr>
        </w:r>
        <w:r w:rsidR="00E03C6F">
          <w:rPr>
            <w:noProof/>
            <w:webHidden/>
          </w:rPr>
          <w:fldChar w:fldCharType="separate"/>
        </w:r>
        <w:r w:rsidR="00E03C6F">
          <w:rPr>
            <w:noProof/>
            <w:webHidden/>
          </w:rPr>
          <w:t>23</w:t>
        </w:r>
        <w:r w:rsidR="00E03C6F">
          <w:rPr>
            <w:noProof/>
            <w:webHidden/>
          </w:rPr>
          <w:fldChar w:fldCharType="end"/>
        </w:r>
      </w:hyperlink>
    </w:p>
    <w:p w14:paraId="70B68B87" w14:textId="77777777" w:rsidR="00E03C6F" w:rsidRDefault="00443243">
      <w:pPr>
        <w:pStyle w:val="TOC2"/>
        <w:tabs>
          <w:tab w:val="left" w:pos="1200"/>
        </w:tabs>
        <w:rPr>
          <w:rFonts w:asciiTheme="minorHAnsi" w:eastAsiaTheme="minorEastAsia" w:hAnsiTheme="minorHAnsi" w:cstheme="minorBidi"/>
          <w:caps w:val="0"/>
          <w:noProof/>
          <w:sz w:val="22"/>
          <w:szCs w:val="22"/>
        </w:rPr>
      </w:pPr>
      <w:hyperlink w:anchor="_Toc524342182" w:history="1">
        <w:r w:rsidR="00E03C6F" w:rsidRPr="008A6446">
          <w:rPr>
            <w:rStyle w:val="Hyperlink"/>
            <w:noProof/>
            <w14:scene3d>
              <w14:camera w14:prst="orthographicFront"/>
              <w14:lightRig w14:rig="threePt" w14:dir="t">
                <w14:rot w14:lat="0" w14:lon="0" w14:rev="0"/>
              </w14:lightRig>
            </w14:scene3d>
          </w:rPr>
          <w:t>3.12</w:t>
        </w:r>
        <w:r w:rsidR="00E03C6F">
          <w:rPr>
            <w:rFonts w:asciiTheme="minorHAnsi" w:eastAsiaTheme="minorEastAsia" w:hAnsiTheme="minorHAnsi" w:cstheme="minorBidi"/>
            <w:caps w:val="0"/>
            <w:noProof/>
            <w:sz w:val="22"/>
            <w:szCs w:val="22"/>
          </w:rPr>
          <w:tab/>
        </w:r>
        <w:r w:rsidR="00E03C6F" w:rsidRPr="008A6446">
          <w:rPr>
            <w:rStyle w:val="Hyperlink"/>
            <w:noProof/>
          </w:rPr>
          <w:t>SPECIFIC SERVICES</w:t>
        </w:r>
        <w:r w:rsidR="00E03C6F">
          <w:rPr>
            <w:noProof/>
            <w:webHidden/>
          </w:rPr>
          <w:tab/>
        </w:r>
        <w:r w:rsidR="00E03C6F">
          <w:rPr>
            <w:noProof/>
            <w:webHidden/>
          </w:rPr>
          <w:fldChar w:fldCharType="begin"/>
        </w:r>
        <w:r w:rsidR="00E03C6F">
          <w:rPr>
            <w:noProof/>
            <w:webHidden/>
          </w:rPr>
          <w:instrText xml:space="preserve"> PAGEREF _Toc524342182 \h </w:instrText>
        </w:r>
        <w:r w:rsidR="00E03C6F">
          <w:rPr>
            <w:noProof/>
            <w:webHidden/>
          </w:rPr>
        </w:r>
        <w:r w:rsidR="00E03C6F">
          <w:rPr>
            <w:noProof/>
            <w:webHidden/>
          </w:rPr>
          <w:fldChar w:fldCharType="separate"/>
        </w:r>
        <w:r w:rsidR="00E03C6F">
          <w:rPr>
            <w:noProof/>
            <w:webHidden/>
          </w:rPr>
          <w:t>23</w:t>
        </w:r>
        <w:r w:rsidR="00E03C6F">
          <w:rPr>
            <w:noProof/>
            <w:webHidden/>
          </w:rPr>
          <w:fldChar w:fldCharType="end"/>
        </w:r>
      </w:hyperlink>
    </w:p>
    <w:p w14:paraId="2613B1EE" w14:textId="77777777" w:rsidR="00E03C6F" w:rsidRDefault="00443243">
      <w:pPr>
        <w:pStyle w:val="TOC2"/>
        <w:tabs>
          <w:tab w:val="left" w:pos="1200"/>
        </w:tabs>
        <w:rPr>
          <w:rFonts w:asciiTheme="minorHAnsi" w:eastAsiaTheme="minorEastAsia" w:hAnsiTheme="minorHAnsi" w:cstheme="minorBidi"/>
          <w:caps w:val="0"/>
          <w:noProof/>
          <w:sz w:val="22"/>
          <w:szCs w:val="22"/>
        </w:rPr>
      </w:pPr>
      <w:hyperlink w:anchor="_Toc524342183" w:history="1">
        <w:r w:rsidR="00E03C6F" w:rsidRPr="008A6446">
          <w:rPr>
            <w:rStyle w:val="Hyperlink"/>
            <w:noProof/>
            <w14:scene3d>
              <w14:camera w14:prst="orthographicFront"/>
              <w14:lightRig w14:rig="threePt" w14:dir="t">
                <w14:rot w14:lat="0" w14:lon="0" w14:rev="0"/>
              </w14:lightRig>
            </w14:scene3d>
          </w:rPr>
          <w:t>3.13</w:t>
        </w:r>
        <w:r w:rsidR="00E03C6F">
          <w:rPr>
            <w:rFonts w:asciiTheme="minorHAnsi" w:eastAsiaTheme="minorEastAsia" w:hAnsiTheme="minorHAnsi" w:cstheme="minorBidi"/>
            <w:caps w:val="0"/>
            <w:noProof/>
            <w:sz w:val="22"/>
            <w:szCs w:val="22"/>
          </w:rPr>
          <w:tab/>
        </w:r>
        <w:r w:rsidR="00E03C6F" w:rsidRPr="008A6446">
          <w:rPr>
            <w:rStyle w:val="Hyperlink"/>
            <w:noProof/>
          </w:rPr>
          <w:t>MOBILE/ROVING SECURITY Guards</w:t>
        </w:r>
        <w:r w:rsidR="00E03C6F">
          <w:rPr>
            <w:noProof/>
            <w:webHidden/>
          </w:rPr>
          <w:tab/>
        </w:r>
        <w:r w:rsidR="00E03C6F">
          <w:rPr>
            <w:noProof/>
            <w:webHidden/>
          </w:rPr>
          <w:fldChar w:fldCharType="begin"/>
        </w:r>
        <w:r w:rsidR="00E03C6F">
          <w:rPr>
            <w:noProof/>
            <w:webHidden/>
          </w:rPr>
          <w:instrText xml:space="preserve"> PAGEREF _Toc524342183 \h </w:instrText>
        </w:r>
        <w:r w:rsidR="00E03C6F">
          <w:rPr>
            <w:noProof/>
            <w:webHidden/>
          </w:rPr>
        </w:r>
        <w:r w:rsidR="00E03C6F">
          <w:rPr>
            <w:noProof/>
            <w:webHidden/>
          </w:rPr>
          <w:fldChar w:fldCharType="separate"/>
        </w:r>
        <w:r w:rsidR="00E03C6F">
          <w:rPr>
            <w:noProof/>
            <w:webHidden/>
          </w:rPr>
          <w:t>24</w:t>
        </w:r>
        <w:r w:rsidR="00E03C6F">
          <w:rPr>
            <w:noProof/>
            <w:webHidden/>
          </w:rPr>
          <w:fldChar w:fldCharType="end"/>
        </w:r>
      </w:hyperlink>
    </w:p>
    <w:p w14:paraId="5C9DC2EA" w14:textId="77777777" w:rsidR="00E03C6F" w:rsidRDefault="00443243">
      <w:pPr>
        <w:pStyle w:val="TOC2"/>
        <w:tabs>
          <w:tab w:val="left" w:pos="1200"/>
        </w:tabs>
        <w:rPr>
          <w:rFonts w:asciiTheme="minorHAnsi" w:eastAsiaTheme="minorEastAsia" w:hAnsiTheme="minorHAnsi" w:cstheme="minorBidi"/>
          <w:caps w:val="0"/>
          <w:noProof/>
          <w:sz w:val="22"/>
          <w:szCs w:val="22"/>
        </w:rPr>
      </w:pPr>
      <w:hyperlink w:anchor="_Toc524342184" w:history="1">
        <w:r w:rsidR="00E03C6F" w:rsidRPr="008A6446">
          <w:rPr>
            <w:rStyle w:val="Hyperlink"/>
            <w:noProof/>
            <w14:scene3d>
              <w14:camera w14:prst="orthographicFront"/>
              <w14:lightRig w14:rig="threePt" w14:dir="t">
                <w14:rot w14:lat="0" w14:lon="0" w14:rev="0"/>
              </w14:lightRig>
            </w14:scene3d>
          </w:rPr>
          <w:t>3.14</w:t>
        </w:r>
        <w:r w:rsidR="00E03C6F">
          <w:rPr>
            <w:rFonts w:asciiTheme="minorHAnsi" w:eastAsiaTheme="minorEastAsia" w:hAnsiTheme="minorHAnsi" w:cstheme="minorBidi"/>
            <w:caps w:val="0"/>
            <w:noProof/>
            <w:sz w:val="22"/>
            <w:szCs w:val="22"/>
          </w:rPr>
          <w:tab/>
        </w:r>
        <w:r w:rsidR="00E03C6F" w:rsidRPr="008A6446">
          <w:rPr>
            <w:rStyle w:val="Hyperlink"/>
            <w:noProof/>
          </w:rPr>
          <w:t>State Building Service ContractS Wage</w:t>
        </w:r>
        <w:r w:rsidR="00E03C6F">
          <w:rPr>
            <w:noProof/>
            <w:webHidden/>
          </w:rPr>
          <w:tab/>
        </w:r>
        <w:r w:rsidR="00E03C6F">
          <w:rPr>
            <w:noProof/>
            <w:webHidden/>
          </w:rPr>
          <w:fldChar w:fldCharType="begin"/>
        </w:r>
        <w:r w:rsidR="00E03C6F">
          <w:rPr>
            <w:noProof/>
            <w:webHidden/>
          </w:rPr>
          <w:instrText xml:space="preserve"> PAGEREF _Toc524342184 \h </w:instrText>
        </w:r>
        <w:r w:rsidR="00E03C6F">
          <w:rPr>
            <w:noProof/>
            <w:webHidden/>
          </w:rPr>
        </w:r>
        <w:r w:rsidR="00E03C6F">
          <w:rPr>
            <w:noProof/>
            <w:webHidden/>
          </w:rPr>
          <w:fldChar w:fldCharType="separate"/>
        </w:r>
        <w:r w:rsidR="00E03C6F">
          <w:rPr>
            <w:noProof/>
            <w:webHidden/>
          </w:rPr>
          <w:t>24</w:t>
        </w:r>
        <w:r w:rsidR="00E03C6F">
          <w:rPr>
            <w:noProof/>
            <w:webHidden/>
          </w:rPr>
          <w:fldChar w:fldCharType="end"/>
        </w:r>
      </w:hyperlink>
    </w:p>
    <w:p w14:paraId="2B4B617A" w14:textId="77777777" w:rsidR="00E03C6F" w:rsidRDefault="00443243">
      <w:pPr>
        <w:pStyle w:val="TOC2"/>
        <w:tabs>
          <w:tab w:val="left" w:pos="1200"/>
        </w:tabs>
        <w:rPr>
          <w:rFonts w:asciiTheme="minorHAnsi" w:eastAsiaTheme="minorEastAsia" w:hAnsiTheme="minorHAnsi" w:cstheme="minorBidi"/>
          <w:caps w:val="0"/>
          <w:noProof/>
          <w:sz w:val="22"/>
          <w:szCs w:val="22"/>
        </w:rPr>
      </w:pPr>
      <w:hyperlink w:anchor="_Toc524342185" w:history="1">
        <w:r w:rsidR="00E03C6F" w:rsidRPr="008A6446">
          <w:rPr>
            <w:rStyle w:val="Hyperlink"/>
            <w:noProof/>
            <w14:scene3d>
              <w14:camera w14:prst="orthographicFront"/>
              <w14:lightRig w14:rig="threePt" w14:dir="t">
                <w14:rot w14:lat="0" w14:lon="0" w14:rev="0"/>
              </w14:lightRig>
            </w14:scene3d>
          </w:rPr>
          <w:t>3.15</w:t>
        </w:r>
        <w:r w:rsidR="00E03C6F">
          <w:rPr>
            <w:rFonts w:asciiTheme="minorHAnsi" w:eastAsiaTheme="minorEastAsia" w:hAnsiTheme="minorHAnsi" w:cstheme="minorBidi"/>
            <w:caps w:val="0"/>
            <w:noProof/>
            <w:sz w:val="22"/>
            <w:szCs w:val="22"/>
          </w:rPr>
          <w:tab/>
        </w:r>
        <w:r w:rsidR="00E03C6F" w:rsidRPr="008A6446">
          <w:rPr>
            <w:rStyle w:val="Hyperlink"/>
            <w:noProof/>
          </w:rPr>
          <w:t>Blanket P.O. PRICE INCREASE (State Building Service Contracts PREVAILING WAGE)</w:t>
        </w:r>
        <w:r w:rsidR="00E03C6F">
          <w:rPr>
            <w:noProof/>
            <w:webHidden/>
          </w:rPr>
          <w:tab/>
        </w:r>
        <w:r w:rsidR="00E03C6F">
          <w:rPr>
            <w:noProof/>
            <w:webHidden/>
          </w:rPr>
          <w:fldChar w:fldCharType="begin"/>
        </w:r>
        <w:r w:rsidR="00E03C6F">
          <w:rPr>
            <w:noProof/>
            <w:webHidden/>
          </w:rPr>
          <w:instrText xml:space="preserve"> PAGEREF _Toc524342185 \h </w:instrText>
        </w:r>
        <w:r w:rsidR="00E03C6F">
          <w:rPr>
            <w:noProof/>
            <w:webHidden/>
          </w:rPr>
        </w:r>
        <w:r w:rsidR="00E03C6F">
          <w:rPr>
            <w:noProof/>
            <w:webHidden/>
          </w:rPr>
          <w:fldChar w:fldCharType="separate"/>
        </w:r>
        <w:r w:rsidR="00E03C6F">
          <w:rPr>
            <w:noProof/>
            <w:webHidden/>
          </w:rPr>
          <w:t>24</w:t>
        </w:r>
        <w:r w:rsidR="00E03C6F">
          <w:rPr>
            <w:noProof/>
            <w:webHidden/>
          </w:rPr>
          <w:fldChar w:fldCharType="end"/>
        </w:r>
      </w:hyperlink>
    </w:p>
    <w:p w14:paraId="05E75054" w14:textId="77777777" w:rsidR="00E03C6F" w:rsidRDefault="00443243">
      <w:pPr>
        <w:pStyle w:val="TOC1"/>
        <w:tabs>
          <w:tab w:val="left" w:pos="475"/>
        </w:tabs>
        <w:rPr>
          <w:rFonts w:asciiTheme="minorHAnsi" w:eastAsiaTheme="minorEastAsia" w:hAnsiTheme="minorHAnsi" w:cstheme="minorBidi"/>
          <w:b w:val="0"/>
          <w:bCs w:val="0"/>
          <w:caps w:val="0"/>
          <w:noProof/>
          <w:sz w:val="22"/>
          <w:szCs w:val="22"/>
        </w:rPr>
      </w:pPr>
      <w:hyperlink w:anchor="_Toc524342186" w:history="1">
        <w:r w:rsidR="00E03C6F" w:rsidRPr="008A6446">
          <w:rPr>
            <w:rStyle w:val="Hyperlink"/>
            <w:noProof/>
            <w14:scene3d>
              <w14:camera w14:prst="orthographicFront"/>
              <w14:lightRig w14:rig="threePt" w14:dir="t">
                <w14:rot w14:lat="0" w14:lon="0" w14:rev="0"/>
              </w14:lightRig>
            </w14:scene3d>
          </w:rPr>
          <w:t>4.0</w:t>
        </w:r>
        <w:r w:rsidR="00E03C6F">
          <w:rPr>
            <w:rFonts w:asciiTheme="minorHAnsi" w:eastAsiaTheme="minorEastAsia" w:hAnsiTheme="minorHAnsi" w:cstheme="minorBidi"/>
            <w:b w:val="0"/>
            <w:bCs w:val="0"/>
            <w:caps w:val="0"/>
            <w:noProof/>
            <w:sz w:val="22"/>
            <w:szCs w:val="22"/>
          </w:rPr>
          <w:tab/>
        </w:r>
        <w:r w:rsidR="00E03C6F" w:rsidRPr="008A6446">
          <w:rPr>
            <w:rStyle w:val="Hyperlink"/>
            <w:noProof/>
          </w:rPr>
          <w:t>QUOTE PREPARATION AND SUBMISSION</w:t>
        </w:r>
        <w:r w:rsidR="00E03C6F">
          <w:rPr>
            <w:noProof/>
            <w:webHidden/>
          </w:rPr>
          <w:tab/>
        </w:r>
        <w:r w:rsidR="00E03C6F">
          <w:rPr>
            <w:noProof/>
            <w:webHidden/>
          </w:rPr>
          <w:fldChar w:fldCharType="begin"/>
        </w:r>
        <w:r w:rsidR="00E03C6F">
          <w:rPr>
            <w:noProof/>
            <w:webHidden/>
          </w:rPr>
          <w:instrText xml:space="preserve"> PAGEREF _Toc524342186 \h </w:instrText>
        </w:r>
        <w:r w:rsidR="00E03C6F">
          <w:rPr>
            <w:noProof/>
            <w:webHidden/>
          </w:rPr>
        </w:r>
        <w:r w:rsidR="00E03C6F">
          <w:rPr>
            <w:noProof/>
            <w:webHidden/>
          </w:rPr>
          <w:fldChar w:fldCharType="separate"/>
        </w:r>
        <w:r w:rsidR="00E03C6F">
          <w:rPr>
            <w:noProof/>
            <w:webHidden/>
          </w:rPr>
          <w:t>25</w:t>
        </w:r>
        <w:r w:rsidR="00E03C6F">
          <w:rPr>
            <w:noProof/>
            <w:webHidden/>
          </w:rPr>
          <w:fldChar w:fldCharType="end"/>
        </w:r>
      </w:hyperlink>
    </w:p>
    <w:p w14:paraId="1601532D" w14:textId="77777777" w:rsidR="00E03C6F" w:rsidRDefault="00443243">
      <w:pPr>
        <w:pStyle w:val="TOC2"/>
        <w:tabs>
          <w:tab w:val="left" w:pos="720"/>
        </w:tabs>
        <w:rPr>
          <w:rFonts w:asciiTheme="minorHAnsi" w:eastAsiaTheme="minorEastAsia" w:hAnsiTheme="minorHAnsi" w:cstheme="minorBidi"/>
          <w:caps w:val="0"/>
          <w:noProof/>
          <w:sz w:val="22"/>
          <w:szCs w:val="22"/>
        </w:rPr>
      </w:pPr>
      <w:hyperlink w:anchor="_Toc524342187" w:history="1">
        <w:r w:rsidR="00E03C6F" w:rsidRPr="008A6446">
          <w:rPr>
            <w:rStyle w:val="Hyperlink"/>
            <w:noProof/>
            <w14:scene3d>
              <w14:camera w14:prst="orthographicFront"/>
              <w14:lightRig w14:rig="threePt" w14:dir="t">
                <w14:rot w14:lat="0" w14:lon="0" w14:rev="0"/>
              </w14:lightRig>
            </w14:scene3d>
          </w:rPr>
          <w:t>4.1</w:t>
        </w:r>
        <w:r w:rsidR="00E03C6F">
          <w:rPr>
            <w:rFonts w:asciiTheme="minorHAnsi" w:eastAsiaTheme="minorEastAsia" w:hAnsiTheme="minorHAnsi" w:cstheme="minorBidi"/>
            <w:caps w:val="0"/>
            <w:noProof/>
            <w:sz w:val="22"/>
            <w:szCs w:val="22"/>
          </w:rPr>
          <w:tab/>
        </w:r>
        <w:r w:rsidR="00E03C6F" w:rsidRPr="008A6446">
          <w:rPr>
            <w:rStyle w:val="Hyperlink"/>
            <w:noProof/>
          </w:rPr>
          <w:t>GENERAL</w:t>
        </w:r>
        <w:r w:rsidR="00E03C6F">
          <w:rPr>
            <w:noProof/>
            <w:webHidden/>
          </w:rPr>
          <w:tab/>
        </w:r>
        <w:r w:rsidR="00E03C6F">
          <w:rPr>
            <w:noProof/>
            <w:webHidden/>
          </w:rPr>
          <w:fldChar w:fldCharType="begin"/>
        </w:r>
        <w:r w:rsidR="00E03C6F">
          <w:rPr>
            <w:noProof/>
            <w:webHidden/>
          </w:rPr>
          <w:instrText xml:space="preserve"> PAGEREF _Toc524342187 \h </w:instrText>
        </w:r>
        <w:r w:rsidR="00E03C6F">
          <w:rPr>
            <w:noProof/>
            <w:webHidden/>
          </w:rPr>
        </w:r>
        <w:r w:rsidR="00E03C6F">
          <w:rPr>
            <w:noProof/>
            <w:webHidden/>
          </w:rPr>
          <w:fldChar w:fldCharType="separate"/>
        </w:r>
        <w:r w:rsidR="00E03C6F">
          <w:rPr>
            <w:noProof/>
            <w:webHidden/>
          </w:rPr>
          <w:t>25</w:t>
        </w:r>
        <w:r w:rsidR="00E03C6F">
          <w:rPr>
            <w:noProof/>
            <w:webHidden/>
          </w:rPr>
          <w:fldChar w:fldCharType="end"/>
        </w:r>
      </w:hyperlink>
    </w:p>
    <w:p w14:paraId="4BE0A2B7" w14:textId="77777777" w:rsidR="00E03C6F" w:rsidRDefault="00443243">
      <w:pPr>
        <w:pStyle w:val="TOC2"/>
        <w:tabs>
          <w:tab w:val="left" w:pos="720"/>
        </w:tabs>
        <w:rPr>
          <w:rFonts w:asciiTheme="minorHAnsi" w:eastAsiaTheme="minorEastAsia" w:hAnsiTheme="minorHAnsi" w:cstheme="minorBidi"/>
          <w:caps w:val="0"/>
          <w:noProof/>
          <w:sz w:val="22"/>
          <w:szCs w:val="22"/>
        </w:rPr>
      </w:pPr>
      <w:hyperlink w:anchor="_Toc524342188" w:history="1">
        <w:r w:rsidR="00E03C6F" w:rsidRPr="008A6446">
          <w:rPr>
            <w:rStyle w:val="Hyperlink"/>
            <w:noProof/>
            <w14:scene3d>
              <w14:camera w14:prst="orthographicFront"/>
              <w14:lightRig w14:rig="threePt" w14:dir="t">
                <w14:rot w14:lat="0" w14:lon="0" w14:rev="0"/>
              </w14:lightRig>
            </w14:scene3d>
          </w:rPr>
          <w:t>4.2</w:t>
        </w:r>
        <w:r w:rsidR="00E03C6F">
          <w:rPr>
            <w:rFonts w:asciiTheme="minorHAnsi" w:eastAsiaTheme="minorEastAsia" w:hAnsiTheme="minorHAnsi" w:cstheme="minorBidi"/>
            <w:caps w:val="0"/>
            <w:noProof/>
            <w:sz w:val="22"/>
            <w:szCs w:val="22"/>
          </w:rPr>
          <w:tab/>
        </w:r>
        <w:r w:rsidR="00E03C6F" w:rsidRPr="008A6446">
          <w:rPr>
            <w:rStyle w:val="Hyperlink"/>
            <w:noProof/>
          </w:rPr>
          <w:t>QUOTE DELIVERY AND IDENTIFICATION</w:t>
        </w:r>
        <w:r w:rsidR="00E03C6F">
          <w:rPr>
            <w:noProof/>
            <w:webHidden/>
          </w:rPr>
          <w:tab/>
        </w:r>
        <w:r w:rsidR="00E03C6F">
          <w:rPr>
            <w:noProof/>
            <w:webHidden/>
          </w:rPr>
          <w:fldChar w:fldCharType="begin"/>
        </w:r>
        <w:r w:rsidR="00E03C6F">
          <w:rPr>
            <w:noProof/>
            <w:webHidden/>
          </w:rPr>
          <w:instrText xml:space="preserve"> PAGEREF _Toc524342188 \h </w:instrText>
        </w:r>
        <w:r w:rsidR="00E03C6F">
          <w:rPr>
            <w:noProof/>
            <w:webHidden/>
          </w:rPr>
        </w:r>
        <w:r w:rsidR="00E03C6F">
          <w:rPr>
            <w:noProof/>
            <w:webHidden/>
          </w:rPr>
          <w:fldChar w:fldCharType="separate"/>
        </w:r>
        <w:r w:rsidR="00E03C6F">
          <w:rPr>
            <w:noProof/>
            <w:webHidden/>
          </w:rPr>
          <w:t>25</w:t>
        </w:r>
        <w:r w:rsidR="00E03C6F">
          <w:rPr>
            <w:noProof/>
            <w:webHidden/>
          </w:rPr>
          <w:fldChar w:fldCharType="end"/>
        </w:r>
      </w:hyperlink>
    </w:p>
    <w:p w14:paraId="03CF1742" w14:textId="77777777" w:rsidR="00E03C6F" w:rsidRDefault="00443243">
      <w:pPr>
        <w:pStyle w:val="TOC2"/>
        <w:tabs>
          <w:tab w:val="left" w:pos="720"/>
        </w:tabs>
        <w:rPr>
          <w:rFonts w:asciiTheme="minorHAnsi" w:eastAsiaTheme="minorEastAsia" w:hAnsiTheme="minorHAnsi" w:cstheme="minorBidi"/>
          <w:caps w:val="0"/>
          <w:noProof/>
          <w:sz w:val="22"/>
          <w:szCs w:val="22"/>
        </w:rPr>
      </w:pPr>
      <w:hyperlink w:anchor="_Toc524342189" w:history="1">
        <w:r w:rsidR="00E03C6F" w:rsidRPr="008A6446">
          <w:rPr>
            <w:rStyle w:val="Hyperlink"/>
            <w:noProof/>
            <w14:scene3d>
              <w14:camera w14:prst="orthographicFront"/>
              <w14:lightRig w14:rig="threePt" w14:dir="t">
                <w14:rot w14:lat="0" w14:lon="0" w14:rev="0"/>
              </w14:lightRig>
            </w14:scene3d>
          </w:rPr>
          <w:t>4.3</w:t>
        </w:r>
        <w:r w:rsidR="00E03C6F">
          <w:rPr>
            <w:rFonts w:asciiTheme="minorHAnsi" w:eastAsiaTheme="minorEastAsia" w:hAnsiTheme="minorHAnsi" w:cstheme="minorBidi"/>
            <w:caps w:val="0"/>
            <w:noProof/>
            <w:sz w:val="22"/>
            <w:szCs w:val="22"/>
          </w:rPr>
          <w:tab/>
        </w:r>
        <w:r w:rsidR="00E03C6F" w:rsidRPr="008A6446">
          <w:rPr>
            <w:rStyle w:val="Hyperlink"/>
            <w:rFonts w:ascii="Arial" w:hAnsi="Arial" w:cs="Arial"/>
            <w:i/>
            <w:iCs/>
            <w:noProof/>
          </w:rPr>
          <w:t>NJSTART</w:t>
        </w:r>
        <w:r w:rsidR="00E03C6F" w:rsidRPr="008A6446">
          <w:rPr>
            <w:rStyle w:val="Hyperlink"/>
            <w:noProof/>
          </w:rPr>
          <w:t xml:space="preserve"> ELECTRONIC SUBMISSION VS. HARD COPY SUBMISSION INSTRUCTION</w:t>
        </w:r>
        <w:r w:rsidR="00E03C6F">
          <w:rPr>
            <w:noProof/>
            <w:webHidden/>
          </w:rPr>
          <w:tab/>
        </w:r>
        <w:r w:rsidR="00E03C6F">
          <w:rPr>
            <w:noProof/>
            <w:webHidden/>
          </w:rPr>
          <w:fldChar w:fldCharType="begin"/>
        </w:r>
        <w:r w:rsidR="00E03C6F">
          <w:rPr>
            <w:noProof/>
            <w:webHidden/>
          </w:rPr>
          <w:instrText xml:space="preserve"> PAGEREF _Toc524342189 \h </w:instrText>
        </w:r>
        <w:r w:rsidR="00E03C6F">
          <w:rPr>
            <w:noProof/>
            <w:webHidden/>
          </w:rPr>
        </w:r>
        <w:r w:rsidR="00E03C6F">
          <w:rPr>
            <w:noProof/>
            <w:webHidden/>
          </w:rPr>
          <w:fldChar w:fldCharType="separate"/>
        </w:r>
        <w:r w:rsidR="00E03C6F">
          <w:rPr>
            <w:noProof/>
            <w:webHidden/>
          </w:rPr>
          <w:t>25</w:t>
        </w:r>
        <w:r w:rsidR="00E03C6F">
          <w:rPr>
            <w:noProof/>
            <w:webHidden/>
          </w:rPr>
          <w:fldChar w:fldCharType="end"/>
        </w:r>
      </w:hyperlink>
    </w:p>
    <w:p w14:paraId="3ABBEB1C" w14:textId="77777777" w:rsidR="00E03C6F" w:rsidRDefault="00443243">
      <w:pPr>
        <w:pStyle w:val="TOC3"/>
        <w:rPr>
          <w:rFonts w:asciiTheme="minorHAnsi" w:eastAsiaTheme="minorEastAsia" w:hAnsiTheme="minorHAnsi" w:cstheme="minorBidi"/>
          <w:iCs w:val="0"/>
          <w:caps w:val="0"/>
          <w:noProof/>
          <w:sz w:val="22"/>
          <w:szCs w:val="22"/>
        </w:rPr>
      </w:pPr>
      <w:hyperlink w:anchor="_Toc524342190" w:history="1">
        <w:r w:rsidR="00E03C6F" w:rsidRPr="008A6446">
          <w:rPr>
            <w:rStyle w:val="Hyperlink"/>
            <w:noProof/>
            <w14:scene3d>
              <w14:camera w14:prst="orthographicFront"/>
              <w14:lightRig w14:rig="threePt" w14:dir="t">
                <w14:rot w14:lat="0" w14:lon="0" w14:rev="0"/>
              </w14:lightRig>
            </w14:scene3d>
          </w:rPr>
          <w:t>4.3.1</w:t>
        </w:r>
        <w:r w:rsidR="00E03C6F">
          <w:rPr>
            <w:rFonts w:asciiTheme="minorHAnsi" w:eastAsiaTheme="minorEastAsia" w:hAnsiTheme="minorHAnsi" w:cstheme="minorBidi"/>
            <w:iCs w:val="0"/>
            <w:caps w:val="0"/>
            <w:noProof/>
            <w:sz w:val="22"/>
            <w:szCs w:val="22"/>
          </w:rPr>
          <w:tab/>
        </w:r>
        <w:r w:rsidR="00E03C6F" w:rsidRPr="008A6446">
          <w:rPr>
            <w:rStyle w:val="Hyperlink"/>
            <w:rFonts w:ascii="Arial" w:hAnsi="Arial"/>
            <w:i/>
            <w:noProof/>
          </w:rPr>
          <w:t>NJSTART</w:t>
        </w:r>
        <w:r w:rsidR="00E03C6F" w:rsidRPr="008A6446">
          <w:rPr>
            <w:rStyle w:val="Hyperlink"/>
            <w:noProof/>
          </w:rPr>
          <w:t xml:space="preserve"> SUBMISSION OF QUOTE</w:t>
        </w:r>
        <w:r w:rsidR="00E03C6F">
          <w:rPr>
            <w:noProof/>
            <w:webHidden/>
          </w:rPr>
          <w:tab/>
        </w:r>
        <w:r w:rsidR="00E03C6F">
          <w:rPr>
            <w:noProof/>
            <w:webHidden/>
          </w:rPr>
          <w:fldChar w:fldCharType="begin"/>
        </w:r>
        <w:r w:rsidR="00E03C6F">
          <w:rPr>
            <w:noProof/>
            <w:webHidden/>
          </w:rPr>
          <w:instrText xml:space="preserve"> PAGEREF _Toc524342190 \h </w:instrText>
        </w:r>
        <w:r w:rsidR="00E03C6F">
          <w:rPr>
            <w:noProof/>
            <w:webHidden/>
          </w:rPr>
        </w:r>
        <w:r w:rsidR="00E03C6F">
          <w:rPr>
            <w:noProof/>
            <w:webHidden/>
          </w:rPr>
          <w:fldChar w:fldCharType="separate"/>
        </w:r>
        <w:r w:rsidR="00E03C6F">
          <w:rPr>
            <w:noProof/>
            <w:webHidden/>
          </w:rPr>
          <w:t>25</w:t>
        </w:r>
        <w:r w:rsidR="00E03C6F">
          <w:rPr>
            <w:noProof/>
            <w:webHidden/>
          </w:rPr>
          <w:fldChar w:fldCharType="end"/>
        </w:r>
      </w:hyperlink>
    </w:p>
    <w:p w14:paraId="56376A7C" w14:textId="77777777" w:rsidR="00E03C6F" w:rsidRDefault="00443243">
      <w:pPr>
        <w:pStyle w:val="TOC3"/>
        <w:rPr>
          <w:rFonts w:asciiTheme="minorHAnsi" w:eastAsiaTheme="minorEastAsia" w:hAnsiTheme="minorHAnsi" w:cstheme="minorBidi"/>
          <w:iCs w:val="0"/>
          <w:caps w:val="0"/>
          <w:noProof/>
          <w:sz w:val="22"/>
          <w:szCs w:val="22"/>
        </w:rPr>
      </w:pPr>
      <w:hyperlink w:anchor="_Toc524342191" w:history="1">
        <w:r w:rsidR="00E03C6F" w:rsidRPr="008A6446">
          <w:rPr>
            <w:rStyle w:val="Hyperlink"/>
            <w:noProof/>
            <w14:scene3d>
              <w14:camera w14:prst="orthographicFront"/>
              <w14:lightRig w14:rig="threePt" w14:dir="t">
                <w14:rot w14:lat="0" w14:lon="0" w14:rev="0"/>
              </w14:lightRig>
            </w14:scene3d>
          </w:rPr>
          <w:t>4.3.2</w:t>
        </w:r>
        <w:r w:rsidR="00E03C6F">
          <w:rPr>
            <w:rFonts w:asciiTheme="minorHAnsi" w:eastAsiaTheme="minorEastAsia" w:hAnsiTheme="minorHAnsi" w:cstheme="minorBidi"/>
            <w:iCs w:val="0"/>
            <w:caps w:val="0"/>
            <w:noProof/>
            <w:sz w:val="22"/>
            <w:szCs w:val="22"/>
          </w:rPr>
          <w:tab/>
        </w:r>
        <w:r w:rsidR="00E03C6F" w:rsidRPr="008A6446">
          <w:rPr>
            <w:rStyle w:val="Hyperlink"/>
            <w:noProof/>
          </w:rPr>
          <w:t>HARD COPY SUBMISSION</w:t>
        </w:r>
        <w:r w:rsidR="00E03C6F">
          <w:rPr>
            <w:noProof/>
            <w:webHidden/>
          </w:rPr>
          <w:tab/>
        </w:r>
        <w:r w:rsidR="00E03C6F">
          <w:rPr>
            <w:noProof/>
            <w:webHidden/>
          </w:rPr>
          <w:fldChar w:fldCharType="begin"/>
        </w:r>
        <w:r w:rsidR="00E03C6F">
          <w:rPr>
            <w:noProof/>
            <w:webHidden/>
          </w:rPr>
          <w:instrText xml:space="preserve"> PAGEREF _Toc524342191 \h </w:instrText>
        </w:r>
        <w:r w:rsidR="00E03C6F">
          <w:rPr>
            <w:noProof/>
            <w:webHidden/>
          </w:rPr>
        </w:r>
        <w:r w:rsidR="00E03C6F">
          <w:rPr>
            <w:noProof/>
            <w:webHidden/>
          </w:rPr>
          <w:fldChar w:fldCharType="separate"/>
        </w:r>
        <w:r w:rsidR="00E03C6F">
          <w:rPr>
            <w:noProof/>
            <w:webHidden/>
          </w:rPr>
          <w:t>26</w:t>
        </w:r>
        <w:r w:rsidR="00E03C6F">
          <w:rPr>
            <w:noProof/>
            <w:webHidden/>
          </w:rPr>
          <w:fldChar w:fldCharType="end"/>
        </w:r>
      </w:hyperlink>
    </w:p>
    <w:p w14:paraId="26FD04AB" w14:textId="77777777" w:rsidR="00E03C6F" w:rsidRDefault="00443243">
      <w:pPr>
        <w:pStyle w:val="TOC2"/>
        <w:tabs>
          <w:tab w:val="left" w:pos="720"/>
        </w:tabs>
        <w:rPr>
          <w:rFonts w:asciiTheme="minorHAnsi" w:eastAsiaTheme="minorEastAsia" w:hAnsiTheme="minorHAnsi" w:cstheme="minorBidi"/>
          <w:caps w:val="0"/>
          <w:noProof/>
          <w:sz w:val="22"/>
          <w:szCs w:val="22"/>
        </w:rPr>
      </w:pPr>
      <w:hyperlink w:anchor="_Toc524342192" w:history="1">
        <w:r w:rsidR="00E03C6F" w:rsidRPr="008A6446">
          <w:rPr>
            <w:rStyle w:val="Hyperlink"/>
            <w:noProof/>
            <w14:scene3d>
              <w14:camera w14:prst="orthographicFront"/>
              <w14:lightRig w14:rig="threePt" w14:dir="t">
                <w14:rot w14:lat="0" w14:lon="0" w14:rev="0"/>
              </w14:lightRig>
            </w14:scene3d>
          </w:rPr>
          <w:t>4.4</w:t>
        </w:r>
        <w:r w:rsidR="00E03C6F">
          <w:rPr>
            <w:rFonts w:asciiTheme="minorHAnsi" w:eastAsiaTheme="minorEastAsia" w:hAnsiTheme="minorHAnsi" w:cstheme="minorBidi"/>
            <w:caps w:val="0"/>
            <w:noProof/>
            <w:sz w:val="22"/>
            <w:szCs w:val="22"/>
          </w:rPr>
          <w:tab/>
        </w:r>
        <w:r w:rsidR="00E03C6F" w:rsidRPr="008A6446">
          <w:rPr>
            <w:rStyle w:val="Hyperlink"/>
            <w:noProof/>
          </w:rPr>
          <w:t>QUOTE CONTENT</w:t>
        </w:r>
        <w:r w:rsidR="00E03C6F">
          <w:rPr>
            <w:noProof/>
            <w:webHidden/>
          </w:rPr>
          <w:tab/>
        </w:r>
        <w:r w:rsidR="00E03C6F">
          <w:rPr>
            <w:noProof/>
            <w:webHidden/>
          </w:rPr>
          <w:fldChar w:fldCharType="begin"/>
        </w:r>
        <w:r w:rsidR="00E03C6F">
          <w:rPr>
            <w:noProof/>
            <w:webHidden/>
          </w:rPr>
          <w:instrText xml:space="preserve"> PAGEREF _Toc524342192 \h </w:instrText>
        </w:r>
        <w:r w:rsidR="00E03C6F">
          <w:rPr>
            <w:noProof/>
            <w:webHidden/>
          </w:rPr>
        </w:r>
        <w:r w:rsidR="00E03C6F">
          <w:rPr>
            <w:noProof/>
            <w:webHidden/>
          </w:rPr>
          <w:fldChar w:fldCharType="separate"/>
        </w:r>
        <w:r w:rsidR="00E03C6F">
          <w:rPr>
            <w:noProof/>
            <w:webHidden/>
          </w:rPr>
          <w:t>27</w:t>
        </w:r>
        <w:r w:rsidR="00E03C6F">
          <w:rPr>
            <w:noProof/>
            <w:webHidden/>
          </w:rPr>
          <w:fldChar w:fldCharType="end"/>
        </w:r>
      </w:hyperlink>
    </w:p>
    <w:p w14:paraId="53A8E3FE" w14:textId="77777777" w:rsidR="00E03C6F" w:rsidRDefault="00443243">
      <w:pPr>
        <w:pStyle w:val="TOC3"/>
        <w:rPr>
          <w:rFonts w:asciiTheme="minorHAnsi" w:eastAsiaTheme="minorEastAsia" w:hAnsiTheme="minorHAnsi" w:cstheme="minorBidi"/>
          <w:iCs w:val="0"/>
          <w:caps w:val="0"/>
          <w:noProof/>
          <w:sz w:val="22"/>
          <w:szCs w:val="22"/>
        </w:rPr>
      </w:pPr>
      <w:hyperlink w:anchor="_Toc524342193" w:history="1">
        <w:r w:rsidR="00E03C6F" w:rsidRPr="008A6446">
          <w:rPr>
            <w:rStyle w:val="Hyperlink"/>
            <w:noProof/>
            <w14:scene3d>
              <w14:camera w14:prst="orthographicFront"/>
              <w14:lightRig w14:rig="threePt" w14:dir="t">
                <w14:rot w14:lat="0" w14:lon="0" w14:rev="0"/>
              </w14:lightRig>
            </w14:scene3d>
          </w:rPr>
          <w:t>4.4.1</w:t>
        </w:r>
        <w:r w:rsidR="00E03C6F">
          <w:rPr>
            <w:rFonts w:asciiTheme="minorHAnsi" w:eastAsiaTheme="minorEastAsia" w:hAnsiTheme="minorHAnsi" w:cstheme="minorBidi"/>
            <w:iCs w:val="0"/>
            <w:caps w:val="0"/>
            <w:noProof/>
            <w:sz w:val="22"/>
            <w:szCs w:val="22"/>
          </w:rPr>
          <w:tab/>
        </w:r>
        <w:r w:rsidR="00E03C6F" w:rsidRPr="008A6446">
          <w:rPr>
            <w:rStyle w:val="Hyperlink"/>
            <w:noProof/>
          </w:rPr>
          <w:t>FORMS, REGISTRATIONS AND CERTIFICATIONS REQUIRED WITH QUOTE</w:t>
        </w:r>
        <w:r w:rsidR="00E03C6F">
          <w:rPr>
            <w:noProof/>
            <w:webHidden/>
          </w:rPr>
          <w:tab/>
        </w:r>
        <w:r w:rsidR="00E03C6F">
          <w:rPr>
            <w:noProof/>
            <w:webHidden/>
          </w:rPr>
          <w:fldChar w:fldCharType="begin"/>
        </w:r>
        <w:r w:rsidR="00E03C6F">
          <w:rPr>
            <w:noProof/>
            <w:webHidden/>
          </w:rPr>
          <w:instrText xml:space="preserve"> PAGEREF _Toc524342193 \h </w:instrText>
        </w:r>
        <w:r w:rsidR="00E03C6F">
          <w:rPr>
            <w:noProof/>
            <w:webHidden/>
          </w:rPr>
        </w:r>
        <w:r w:rsidR="00E03C6F">
          <w:rPr>
            <w:noProof/>
            <w:webHidden/>
          </w:rPr>
          <w:fldChar w:fldCharType="separate"/>
        </w:r>
        <w:r w:rsidR="00E03C6F">
          <w:rPr>
            <w:noProof/>
            <w:webHidden/>
          </w:rPr>
          <w:t>28</w:t>
        </w:r>
        <w:r w:rsidR="00E03C6F">
          <w:rPr>
            <w:noProof/>
            <w:webHidden/>
          </w:rPr>
          <w:fldChar w:fldCharType="end"/>
        </w:r>
      </w:hyperlink>
    </w:p>
    <w:p w14:paraId="113F793E" w14:textId="77777777" w:rsidR="00E03C6F" w:rsidRDefault="00443243">
      <w:pPr>
        <w:pStyle w:val="TOC3"/>
        <w:rPr>
          <w:rFonts w:asciiTheme="minorHAnsi" w:eastAsiaTheme="minorEastAsia" w:hAnsiTheme="minorHAnsi" w:cstheme="minorBidi"/>
          <w:iCs w:val="0"/>
          <w:caps w:val="0"/>
          <w:noProof/>
          <w:sz w:val="22"/>
          <w:szCs w:val="22"/>
        </w:rPr>
      </w:pPr>
      <w:hyperlink w:anchor="_Toc524342194" w:history="1">
        <w:r w:rsidR="00E03C6F" w:rsidRPr="008A6446">
          <w:rPr>
            <w:rStyle w:val="Hyperlink"/>
            <w:noProof/>
            <w14:scene3d>
              <w14:camera w14:prst="orthographicFront"/>
              <w14:lightRig w14:rig="threePt" w14:dir="t">
                <w14:rot w14:lat="0" w14:lon="0" w14:rev="0"/>
              </w14:lightRig>
            </w14:scene3d>
          </w:rPr>
          <w:t>4.4.2</w:t>
        </w:r>
        <w:r w:rsidR="00E03C6F">
          <w:rPr>
            <w:rFonts w:asciiTheme="minorHAnsi" w:eastAsiaTheme="minorEastAsia" w:hAnsiTheme="minorHAnsi" w:cstheme="minorBidi"/>
            <w:iCs w:val="0"/>
            <w:caps w:val="0"/>
            <w:noProof/>
            <w:sz w:val="22"/>
            <w:szCs w:val="22"/>
          </w:rPr>
          <w:tab/>
        </w:r>
        <w:r w:rsidR="00E03C6F" w:rsidRPr="008A6446">
          <w:rPr>
            <w:rStyle w:val="Hyperlink"/>
            <w:noProof/>
          </w:rPr>
          <w:t>FORMS, REGISTRATIONS AND CERTIFICATIONS REQUIRED BEFORE BLANKET P.O. AWARD AND THAT SHOULD BE SUBMITTED WITH THE QUOTE</w:t>
        </w:r>
        <w:r w:rsidR="00E03C6F">
          <w:rPr>
            <w:noProof/>
            <w:webHidden/>
          </w:rPr>
          <w:tab/>
        </w:r>
        <w:r w:rsidR="00E03C6F">
          <w:rPr>
            <w:noProof/>
            <w:webHidden/>
          </w:rPr>
          <w:fldChar w:fldCharType="begin"/>
        </w:r>
        <w:r w:rsidR="00E03C6F">
          <w:rPr>
            <w:noProof/>
            <w:webHidden/>
          </w:rPr>
          <w:instrText xml:space="preserve"> PAGEREF _Toc524342194 \h </w:instrText>
        </w:r>
        <w:r w:rsidR="00E03C6F">
          <w:rPr>
            <w:noProof/>
            <w:webHidden/>
          </w:rPr>
        </w:r>
        <w:r w:rsidR="00E03C6F">
          <w:rPr>
            <w:noProof/>
            <w:webHidden/>
          </w:rPr>
          <w:fldChar w:fldCharType="separate"/>
        </w:r>
        <w:r w:rsidR="00E03C6F">
          <w:rPr>
            <w:noProof/>
            <w:webHidden/>
          </w:rPr>
          <w:t>31</w:t>
        </w:r>
        <w:r w:rsidR="00E03C6F">
          <w:rPr>
            <w:noProof/>
            <w:webHidden/>
          </w:rPr>
          <w:fldChar w:fldCharType="end"/>
        </w:r>
      </w:hyperlink>
    </w:p>
    <w:p w14:paraId="4B1AFD90" w14:textId="77777777" w:rsidR="00E03C6F" w:rsidRDefault="00443243">
      <w:pPr>
        <w:pStyle w:val="TOC3"/>
        <w:rPr>
          <w:rFonts w:asciiTheme="minorHAnsi" w:eastAsiaTheme="minorEastAsia" w:hAnsiTheme="minorHAnsi" w:cstheme="minorBidi"/>
          <w:iCs w:val="0"/>
          <w:caps w:val="0"/>
          <w:noProof/>
          <w:sz w:val="22"/>
          <w:szCs w:val="22"/>
        </w:rPr>
      </w:pPr>
      <w:hyperlink w:anchor="_Toc524342195" w:history="1">
        <w:r w:rsidR="00E03C6F" w:rsidRPr="008A6446">
          <w:rPr>
            <w:rStyle w:val="Hyperlink"/>
            <w:rFonts w:eastAsia="MS Mincho"/>
            <w:noProof/>
            <w14:scene3d>
              <w14:camera w14:prst="orthographicFront"/>
              <w14:lightRig w14:rig="threePt" w14:dir="t">
                <w14:rot w14:lat="0" w14:lon="0" w14:rev="0"/>
              </w14:lightRig>
            </w14:scene3d>
          </w:rPr>
          <w:t>4.4.3</w:t>
        </w:r>
        <w:r w:rsidR="00E03C6F">
          <w:rPr>
            <w:rFonts w:asciiTheme="minorHAnsi" w:eastAsiaTheme="minorEastAsia" w:hAnsiTheme="minorHAnsi" w:cstheme="minorBidi"/>
            <w:iCs w:val="0"/>
            <w:caps w:val="0"/>
            <w:noProof/>
            <w:sz w:val="22"/>
            <w:szCs w:val="22"/>
          </w:rPr>
          <w:tab/>
        </w:r>
        <w:r w:rsidR="00E03C6F" w:rsidRPr="008A6446">
          <w:rPr>
            <w:rStyle w:val="Hyperlink"/>
            <w:rFonts w:eastAsia="MS Mincho"/>
            <w:noProof/>
          </w:rPr>
          <w:t>TECHNICAL QUOTE</w:t>
        </w:r>
        <w:r w:rsidR="00E03C6F">
          <w:rPr>
            <w:noProof/>
            <w:webHidden/>
          </w:rPr>
          <w:tab/>
        </w:r>
        <w:r w:rsidR="00E03C6F">
          <w:rPr>
            <w:noProof/>
            <w:webHidden/>
          </w:rPr>
          <w:fldChar w:fldCharType="begin"/>
        </w:r>
        <w:r w:rsidR="00E03C6F">
          <w:rPr>
            <w:noProof/>
            <w:webHidden/>
          </w:rPr>
          <w:instrText xml:space="preserve"> PAGEREF _Toc524342195 \h </w:instrText>
        </w:r>
        <w:r w:rsidR="00E03C6F">
          <w:rPr>
            <w:noProof/>
            <w:webHidden/>
          </w:rPr>
        </w:r>
        <w:r w:rsidR="00E03C6F">
          <w:rPr>
            <w:noProof/>
            <w:webHidden/>
          </w:rPr>
          <w:fldChar w:fldCharType="separate"/>
        </w:r>
        <w:r w:rsidR="00E03C6F">
          <w:rPr>
            <w:noProof/>
            <w:webHidden/>
          </w:rPr>
          <w:t>33</w:t>
        </w:r>
        <w:r w:rsidR="00E03C6F">
          <w:rPr>
            <w:noProof/>
            <w:webHidden/>
          </w:rPr>
          <w:fldChar w:fldCharType="end"/>
        </w:r>
      </w:hyperlink>
    </w:p>
    <w:p w14:paraId="657E666F" w14:textId="77777777" w:rsidR="00E03C6F" w:rsidRDefault="00443243">
      <w:pPr>
        <w:pStyle w:val="TOC3"/>
        <w:rPr>
          <w:rFonts w:asciiTheme="minorHAnsi" w:eastAsiaTheme="minorEastAsia" w:hAnsiTheme="minorHAnsi" w:cstheme="minorBidi"/>
          <w:iCs w:val="0"/>
          <w:caps w:val="0"/>
          <w:noProof/>
          <w:sz w:val="22"/>
          <w:szCs w:val="22"/>
        </w:rPr>
      </w:pPr>
      <w:hyperlink w:anchor="_Toc524342196" w:history="1">
        <w:r w:rsidR="00E03C6F" w:rsidRPr="008A6446">
          <w:rPr>
            <w:rStyle w:val="Hyperlink"/>
            <w:rFonts w:eastAsia="MS Mincho"/>
            <w:noProof/>
            <w14:scene3d>
              <w14:camera w14:prst="orthographicFront"/>
              <w14:lightRig w14:rig="threePt" w14:dir="t">
                <w14:rot w14:lat="0" w14:lon="0" w14:rev="0"/>
              </w14:lightRig>
            </w14:scene3d>
          </w:rPr>
          <w:t>4.4.4</w:t>
        </w:r>
        <w:r w:rsidR="00E03C6F">
          <w:rPr>
            <w:rFonts w:asciiTheme="minorHAnsi" w:eastAsiaTheme="minorEastAsia" w:hAnsiTheme="minorHAnsi" w:cstheme="minorBidi"/>
            <w:iCs w:val="0"/>
            <w:caps w:val="0"/>
            <w:noProof/>
            <w:sz w:val="22"/>
            <w:szCs w:val="22"/>
          </w:rPr>
          <w:tab/>
        </w:r>
        <w:r w:rsidR="00E03C6F" w:rsidRPr="008A6446">
          <w:rPr>
            <w:rStyle w:val="Hyperlink"/>
            <w:rFonts w:eastAsia="MS Mincho"/>
            <w:noProof/>
          </w:rPr>
          <w:t>ORGANIZATIONAL SUPPORT AND EXPERIENCE</w:t>
        </w:r>
        <w:r w:rsidR="00E03C6F">
          <w:rPr>
            <w:noProof/>
            <w:webHidden/>
          </w:rPr>
          <w:tab/>
        </w:r>
        <w:r w:rsidR="00E03C6F">
          <w:rPr>
            <w:noProof/>
            <w:webHidden/>
          </w:rPr>
          <w:fldChar w:fldCharType="begin"/>
        </w:r>
        <w:r w:rsidR="00E03C6F">
          <w:rPr>
            <w:noProof/>
            <w:webHidden/>
          </w:rPr>
          <w:instrText xml:space="preserve"> PAGEREF _Toc524342196 \h </w:instrText>
        </w:r>
        <w:r w:rsidR="00E03C6F">
          <w:rPr>
            <w:noProof/>
            <w:webHidden/>
          </w:rPr>
        </w:r>
        <w:r w:rsidR="00E03C6F">
          <w:rPr>
            <w:noProof/>
            <w:webHidden/>
          </w:rPr>
          <w:fldChar w:fldCharType="separate"/>
        </w:r>
        <w:r w:rsidR="00E03C6F">
          <w:rPr>
            <w:noProof/>
            <w:webHidden/>
          </w:rPr>
          <w:t>34</w:t>
        </w:r>
        <w:r w:rsidR="00E03C6F">
          <w:rPr>
            <w:noProof/>
            <w:webHidden/>
          </w:rPr>
          <w:fldChar w:fldCharType="end"/>
        </w:r>
      </w:hyperlink>
    </w:p>
    <w:p w14:paraId="3D2CAA75" w14:textId="77777777" w:rsidR="00E03C6F" w:rsidRDefault="00443243">
      <w:pPr>
        <w:pStyle w:val="TOC3"/>
        <w:rPr>
          <w:rFonts w:asciiTheme="minorHAnsi" w:eastAsiaTheme="minorEastAsia" w:hAnsiTheme="minorHAnsi" w:cstheme="minorBidi"/>
          <w:iCs w:val="0"/>
          <w:caps w:val="0"/>
          <w:noProof/>
          <w:sz w:val="22"/>
          <w:szCs w:val="22"/>
        </w:rPr>
      </w:pPr>
      <w:hyperlink w:anchor="_Toc524342197" w:history="1">
        <w:r w:rsidR="00E03C6F" w:rsidRPr="008A6446">
          <w:rPr>
            <w:rStyle w:val="Hyperlink"/>
            <w:rFonts w:eastAsia="MS Mincho"/>
            <w:noProof/>
            <w14:scene3d>
              <w14:camera w14:prst="orthographicFront"/>
              <w14:lightRig w14:rig="threePt" w14:dir="t">
                <w14:rot w14:lat="0" w14:lon="0" w14:rev="0"/>
              </w14:lightRig>
            </w14:scene3d>
          </w:rPr>
          <w:t>4.4.5</w:t>
        </w:r>
        <w:r w:rsidR="00E03C6F">
          <w:rPr>
            <w:rFonts w:asciiTheme="minorHAnsi" w:eastAsiaTheme="minorEastAsia" w:hAnsiTheme="minorHAnsi" w:cstheme="minorBidi"/>
            <w:iCs w:val="0"/>
            <w:caps w:val="0"/>
            <w:noProof/>
            <w:sz w:val="22"/>
            <w:szCs w:val="22"/>
          </w:rPr>
          <w:tab/>
        </w:r>
        <w:r w:rsidR="00E03C6F" w:rsidRPr="008A6446">
          <w:rPr>
            <w:rStyle w:val="Hyperlink"/>
            <w:rFonts w:eastAsia="MS Mincho"/>
            <w:noProof/>
          </w:rPr>
          <w:t>STATE-SUPPLIED PRICE SHEET</w:t>
        </w:r>
        <w:r w:rsidR="00E03C6F">
          <w:rPr>
            <w:noProof/>
            <w:webHidden/>
          </w:rPr>
          <w:tab/>
        </w:r>
        <w:r w:rsidR="00E03C6F">
          <w:rPr>
            <w:noProof/>
            <w:webHidden/>
          </w:rPr>
          <w:fldChar w:fldCharType="begin"/>
        </w:r>
        <w:r w:rsidR="00E03C6F">
          <w:rPr>
            <w:noProof/>
            <w:webHidden/>
          </w:rPr>
          <w:instrText xml:space="preserve"> PAGEREF _Toc524342197 \h </w:instrText>
        </w:r>
        <w:r w:rsidR="00E03C6F">
          <w:rPr>
            <w:noProof/>
            <w:webHidden/>
          </w:rPr>
        </w:r>
        <w:r w:rsidR="00E03C6F">
          <w:rPr>
            <w:noProof/>
            <w:webHidden/>
          </w:rPr>
          <w:fldChar w:fldCharType="separate"/>
        </w:r>
        <w:r w:rsidR="00E03C6F">
          <w:rPr>
            <w:noProof/>
            <w:webHidden/>
          </w:rPr>
          <w:t>37</w:t>
        </w:r>
        <w:r w:rsidR="00E03C6F">
          <w:rPr>
            <w:noProof/>
            <w:webHidden/>
          </w:rPr>
          <w:fldChar w:fldCharType="end"/>
        </w:r>
      </w:hyperlink>
    </w:p>
    <w:p w14:paraId="75942730" w14:textId="77777777" w:rsidR="00E03C6F" w:rsidRDefault="00443243">
      <w:pPr>
        <w:pStyle w:val="TOC3"/>
        <w:rPr>
          <w:rFonts w:asciiTheme="minorHAnsi" w:eastAsiaTheme="minorEastAsia" w:hAnsiTheme="minorHAnsi" w:cstheme="minorBidi"/>
          <w:iCs w:val="0"/>
          <w:caps w:val="0"/>
          <w:noProof/>
          <w:sz w:val="22"/>
          <w:szCs w:val="22"/>
        </w:rPr>
      </w:pPr>
      <w:hyperlink w:anchor="_Toc524342198" w:history="1">
        <w:r w:rsidR="00E03C6F" w:rsidRPr="008A6446">
          <w:rPr>
            <w:rStyle w:val="Hyperlink"/>
            <w:noProof/>
            <w14:scene3d>
              <w14:camera w14:prst="orthographicFront"/>
              <w14:lightRig w14:rig="threePt" w14:dir="t">
                <w14:rot w14:lat="0" w14:lon="0" w14:rev="0"/>
              </w14:lightRig>
            </w14:scene3d>
          </w:rPr>
          <w:t>4.4.6</w:t>
        </w:r>
        <w:r w:rsidR="00E03C6F">
          <w:rPr>
            <w:rFonts w:asciiTheme="minorHAnsi" w:eastAsiaTheme="minorEastAsia" w:hAnsiTheme="minorHAnsi" w:cstheme="minorBidi"/>
            <w:iCs w:val="0"/>
            <w:caps w:val="0"/>
            <w:noProof/>
            <w:sz w:val="22"/>
            <w:szCs w:val="22"/>
          </w:rPr>
          <w:tab/>
        </w:r>
        <w:r w:rsidR="00E03C6F" w:rsidRPr="008A6446">
          <w:rPr>
            <w:rStyle w:val="Hyperlink"/>
            <w:noProof/>
          </w:rPr>
          <w:t>COOPERATIVE PURCHASING PROGRAM</w:t>
        </w:r>
        <w:r w:rsidR="00E03C6F">
          <w:rPr>
            <w:noProof/>
            <w:webHidden/>
          </w:rPr>
          <w:tab/>
        </w:r>
        <w:r w:rsidR="00E03C6F">
          <w:rPr>
            <w:noProof/>
            <w:webHidden/>
          </w:rPr>
          <w:fldChar w:fldCharType="begin"/>
        </w:r>
        <w:r w:rsidR="00E03C6F">
          <w:rPr>
            <w:noProof/>
            <w:webHidden/>
          </w:rPr>
          <w:instrText xml:space="preserve"> PAGEREF _Toc524342198 \h </w:instrText>
        </w:r>
        <w:r w:rsidR="00E03C6F">
          <w:rPr>
            <w:noProof/>
            <w:webHidden/>
          </w:rPr>
        </w:r>
        <w:r w:rsidR="00E03C6F">
          <w:rPr>
            <w:noProof/>
            <w:webHidden/>
          </w:rPr>
          <w:fldChar w:fldCharType="separate"/>
        </w:r>
        <w:r w:rsidR="00E03C6F">
          <w:rPr>
            <w:noProof/>
            <w:webHidden/>
          </w:rPr>
          <w:t>38</w:t>
        </w:r>
        <w:r w:rsidR="00E03C6F">
          <w:rPr>
            <w:noProof/>
            <w:webHidden/>
          </w:rPr>
          <w:fldChar w:fldCharType="end"/>
        </w:r>
      </w:hyperlink>
    </w:p>
    <w:p w14:paraId="4FB050BA" w14:textId="77777777" w:rsidR="00E03C6F" w:rsidRDefault="00443243">
      <w:pPr>
        <w:pStyle w:val="TOC1"/>
        <w:tabs>
          <w:tab w:val="left" w:pos="475"/>
        </w:tabs>
        <w:rPr>
          <w:rFonts w:asciiTheme="minorHAnsi" w:eastAsiaTheme="minorEastAsia" w:hAnsiTheme="minorHAnsi" w:cstheme="minorBidi"/>
          <w:b w:val="0"/>
          <w:bCs w:val="0"/>
          <w:caps w:val="0"/>
          <w:noProof/>
          <w:sz w:val="22"/>
          <w:szCs w:val="22"/>
        </w:rPr>
      </w:pPr>
      <w:hyperlink w:anchor="_Toc524342199" w:history="1">
        <w:r w:rsidR="00E03C6F" w:rsidRPr="008A6446">
          <w:rPr>
            <w:rStyle w:val="Hyperlink"/>
            <w:noProof/>
            <w14:scene3d>
              <w14:camera w14:prst="orthographicFront"/>
              <w14:lightRig w14:rig="threePt" w14:dir="t">
                <w14:rot w14:lat="0" w14:lon="0" w14:rev="0"/>
              </w14:lightRig>
            </w14:scene3d>
          </w:rPr>
          <w:t>5.0</w:t>
        </w:r>
        <w:r w:rsidR="00E03C6F">
          <w:rPr>
            <w:rFonts w:asciiTheme="minorHAnsi" w:eastAsiaTheme="minorEastAsia" w:hAnsiTheme="minorHAnsi" w:cstheme="minorBidi"/>
            <w:b w:val="0"/>
            <w:bCs w:val="0"/>
            <w:caps w:val="0"/>
            <w:noProof/>
            <w:sz w:val="22"/>
            <w:szCs w:val="22"/>
          </w:rPr>
          <w:tab/>
        </w:r>
        <w:r w:rsidR="00E03C6F" w:rsidRPr="008A6446">
          <w:rPr>
            <w:rStyle w:val="Hyperlink"/>
            <w:noProof/>
          </w:rPr>
          <w:t>SPECIAL CONTRACTUAL TERMS AND CONDITIONS APPLICABLE TO THE BLANKET P.O.</w:t>
        </w:r>
        <w:r w:rsidR="00E03C6F">
          <w:rPr>
            <w:noProof/>
            <w:webHidden/>
          </w:rPr>
          <w:tab/>
        </w:r>
        <w:r w:rsidR="00E03C6F">
          <w:rPr>
            <w:noProof/>
            <w:webHidden/>
          </w:rPr>
          <w:fldChar w:fldCharType="begin"/>
        </w:r>
        <w:r w:rsidR="00E03C6F">
          <w:rPr>
            <w:noProof/>
            <w:webHidden/>
          </w:rPr>
          <w:instrText xml:space="preserve"> PAGEREF _Toc524342199 \h </w:instrText>
        </w:r>
        <w:r w:rsidR="00E03C6F">
          <w:rPr>
            <w:noProof/>
            <w:webHidden/>
          </w:rPr>
        </w:r>
        <w:r w:rsidR="00E03C6F">
          <w:rPr>
            <w:noProof/>
            <w:webHidden/>
          </w:rPr>
          <w:fldChar w:fldCharType="separate"/>
        </w:r>
        <w:r w:rsidR="00E03C6F">
          <w:rPr>
            <w:noProof/>
            <w:webHidden/>
          </w:rPr>
          <w:t>39</w:t>
        </w:r>
        <w:r w:rsidR="00E03C6F">
          <w:rPr>
            <w:noProof/>
            <w:webHidden/>
          </w:rPr>
          <w:fldChar w:fldCharType="end"/>
        </w:r>
      </w:hyperlink>
    </w:p>
    <w:p w14:paraId="3A15C5D0" w14:textId="77777777" w:rsidR="00E03C6F" w:rsidRDefault="00443243">
      <w:pPr>
        <w:pStyle w:val="TOC2"/>
        <w:tabs>
          <w:tab w:val="left" w:pos="720"/>
        </w:tabs>
        <w:rPr>
          <w:rFonts w:asciiTheme="minorHAnsi" w:eastAsiaTheme="minorEastAsia" w:hAnsiTheme="minorHAnsi" w:cstheme="minorBidi"/>
          <w:caps w:val="0"/>
          <w:noProof/>
          <w:sz w:val="22"/>
          <w:szCs w:val="22"/>
        </w:rPr>
      </w:pPr>
      <w:hyperlink w:anchor="_Toc524342200" w:history="1">
        <w:r w:rsidR="00E03C6F" w:rsidRPr="008A6446">
          <w:rPr>
            <w:rStyle w:val="Hyperlink"/>
            <w:noProof/>
            <w14:scene3d>
              <w14:camera w14:prst="orthographicFront"/>
              <w14:lightRig w14:rig="threePt" w14:dir="t">
                <w14:rot w14:lat="0" w14:lon="0" w14:rev="0"/>
              </w14:lightRig>
            </w14:scene3d>
          </w:rPr>
          <w:t>5.1</w:t>
        </w:r>
        <w:r w:rsidR="00E03C6F">
          <w:rPr>
            <w:rFonts w:asciiTheme="minorHAnsi" w:eastAsiaTheme="minorEastAsia" w:hAnsiTheme="minorHAnsi" w:cstheme="minorBidi"/>
            <w:caps w:val="0"/>
            <w:noProof/>
            <w:sz w:val="22"/>
            <w:szCs w:val="22"/>
          </w:rPr>
          <w:tab/>
        </w:r>
        <w:r w:rsidR="00E03C6F" w:rsidRPr="008A6446">
          <w:rPr>
            <w:rStyle w:val="Hyperlink"/>
            <w:noProof/>
          </w:rPr>
          <w:t>PRECEDENCE OF SPECIAL CONTRACTUAL TERMS AND CONDITIONS</w:t>
        </w:r>
        <w:r w:rsidR="00E03C6F">
          <w:rPr>
            <w:noProof/>
            <w:webHidden/>
          </w:rPr>
          <w:tab/>
        </w:r>
        <w:r w:rsidR="00E03C6F">
          <w:rPr>
            <w:noProof/>
            <w:webHidden/>
          </w:rPr>
          <w:fldChar w:fldCharType="begin"/>
        </w:r>
        <w:r w:rsidR="00E03C6F">
          <w:rPr>
            <w:noProof/>
            <w:webHidden/>
          </w:rPr>
          <w:instrText xml:space="preserve"> PAGEREF _Toc524342200 \h </w:instrText>
        </w:r>
        <w:r w:rsidR="00E03C6F">
          <w:rPr>
            <w:noProof/>
            <w:webHidden/>
          </w:rPr>
        </w:r>
        <w:r w:rsidR="00E03C6F">
          <w:rPr>
            <w:noProof/>
            <w:webHidden/>
          </w:rPr>
          <w:fldChar w:fldCharType="separate"/>
        </w:r>
        <w:r w:rsidR="00E03C6F">
          <w:rPr>
            <w:noProof/>
            <w:webHidden/>
          </w:rPr>
          <w:t>39</w:t>
        </w:r>
        <w:r w:rsidR="00E03C6F">
          <w:rPr>
            <w:noProof/>
            <w:webHidden/>
          </w:rPr>
          <w:fldChar w:fldCharType="end"/>
        </w:r>
      </w:hyperlink>
    </w:p>
    <w:p w14:paraId="70529905" w14:textId="77777777" w:rsidR="00E03C6F" w:rsidRDefault="00443243">
      <w:pPr>
        <w:pStyle w:val="TOC2"/>
        <w:tabs>
          <w:tab w:val="left" w:pos="720"/>
        </w:tabs>
        <w:rPr>
          <w:rFonts w:asciiTheme="minorHAnsi" w:eastAsiaTheme="minorEastAsia" w:hAnsiTheme="minorHAnsi" w:cstheme="minorBidi"/>
          <w:caps w:val="0"/>
          <w:noProof/>
          <w:sz w:val="22"/>
          <w:szCs w:val="22"/>
        </w:rPr>
      </w:pPr>
      <w:hyperlink w:anchor="_Toc524342201" w:history="1">
        <w:r w:rsidR="00E03C6F" w:rsidRPr="008A6446">
          <w:rPr>
            <w:rStyle w:val="Hyperlink"/>
            <w:noProof/>
            <w14:scene3d>
              <w14:camera w14:prst="orthographicFront"/>
              <w14:lightRig w14:rig="threePt" w14:dir="t">
                <w14:rot w14:lat="0" w14:lon="0" w14:rev="0"/>
              </w14:lightRig>
            </w14:scene3d>
          </w:rPr>
          <w:t>5.2</w:t>
        </w:r>
        <w:r w:rsidR="00E03C6F">
          <w:rPr>
            <w:rFonts w:asciiTheme="minorHAnsi" w:eastAsiaTheme="minorEastAsia" w:hAnsiTheme="minorHAnsi" w:cstheme="minorBidi"/>
            <w:caps w:val="0"/>
            <w:noProof/>
            <w:sz w:val="22"/>
            <w:szCs w:val="22"/>
          </w:rPr>
          <w:tab/>
        </w:r>
        <w:r w:rsidR="00E03C6F" w:rsidRPr="008A6446">
          <w:rPr>
            <w:rStyle w:val="Hyperlink"/>
            <w:noProof/>
          </w:rPr>
          <w:t>BLANKET P.O. TERM AND EXTENSION OPTION</w:t>
        </w:r>
        <w:r w:rsidR="00E03C6F">
          <w:rPr>
            <w:noProof/>
            <w:webHidden/>
          </w:rPr>
          <w:tab/>
        </w:r>
        <w:r w:rsidR="00E03C6F">
          <w:rPr>
            <w:noProof/>
            <w:webHidden/>
          </w:rPr>
          <w:fldChar w:fldCharType="begin"/>
        </w:r>
        <w:r w:rsidR="00E03C6F">
          <w:rPr>
            <w:noProof/>
            <w:webHidden/>
          </w:rPr>
          <w:instrText xml:space="preserve"> PAGEREF _Toc524342201 \h </w:instrText>
        </w:r>
        <w:r w:rsidR="00E03C6F">
          <w:rPr>
            <w:noProof/>
            <w:webHidden/>
          </w:rPr>
        </w:r>
        <w:r w:rsidR="00E03C6F">
          <w:rPr>
            <w:noProof/>
            <w:webHidden/>
          </w:rPr>
          <w:fldChar w:fldCharType="separate"/>
        </w:r>
        <w:r w:rsidR="00E03C6F">
          <w:rPr>
            <w:noProof/>
            <w:webHidden/>
          </w:rPr>
          <w:t>39</w:t>
        </w:r>
        <w:r w:rsidR="00E03C6F">
          <w:rPr>
            <w:noProof/>
            <w:webHidden/>
          </w:rPr>
          <w:fldChar w:fldCharType="end"/>
        </w:r>
      </w:hyperlink>
    </w:p>
    <w:p w14:paraId="2BC55A91" w14:textId="77777777" w:rsidR="00E03C6F" w:rsidRDefault="00443243">
      <w:pPr>
        <w:pStyle w:val="TOC2"/>
        <w:tabs>
          <w:tab w:val="left" w:pos="720"/>
        </w:tabs>
        <w:rPr>
          <w:rFonts w:asciiTheme="minorHAnsi" w:eastAsiaTheme="minorEastAsia" w:hAnsiTheme="minorHAnsi" w:cstheme="minorBidi"/>
          <w:caps w:val="0"/>
          <w:noProof/>
          <w:sz w:val="22"/>
          <w:szCs w:val="22"/>
        </w:rPr>
      </w:pPr>
      <w:hyperlink w:anchor="_Toc524342202" w:history="1">
        <w:r w:rsidR="00E03C6F" w:rsidRPr="008A6446">
          <w:rPr>
            <w:rStyle w:val="Hyperlink"/>
            <w:noProof/>
            <w14:scene3d>
              <w14:camera w14:prst="orthographicFront"/>
              <w14:lightRig w14:rig="threePt" w14:dir="t">
                <w14:rot w14:lat="0" w14:lon="0" w14:rev="0"/>
              </w14:lightRig>
            </w14:scene3d>
          </w:rPr>
          <w:t>5.3</w:t>
        </w:r>
        <w:r w:rsidR="00E03C6F">
          <w:rPr>
            <w:rFonts w:asciiTheme="minorHAnsi" w:eastAsiaTheme="minorEastAsia" w:hAnsiTheme="minorHAnsi" w:cstheme="minorBidi"/>
            <w:caps w:val="0"/>
            <w:noProof/>
            <w:sz w:val="22"/>
            <w:szCs w:val="22"/>
          </w:rPr>
          <w:tab/>
        </w:r>
        <w:r w:rsidR="00E03C6F" w:rsidRPr="008A6446">
          <w:rPr>
            <w:rStyle w:val="Hyperlink"/>
            <w:noProof/>
          </w:rPr>
          <w:t>BLANKET P.O. TRANSITION</w:t>
        </w:r>
        <w:r w:rsidR="00E03C6F">
          <w:rPr>
            <w:noProof/>
            <w:webHidden/>
          </w:rPr>
          <w:tab/>
        </w:r>
        <w:r w:rsidR="00E03C6F">
          <w:rPr>
            <w:noProof/>
            <w:webHidden/>
          </w:rPr>
          <w:fldChar w:fldCharType="begin"/>
        </w:r>
        <w:r w:rsidR="00E03C6F">
          <w:rPr>
            <w:noProof/>
            <w:webHidden/>
          </w:rPr>
          <w:instrText xml:space="preserve"> PAGEREF _Toc524342202 \h </w:instrText>
        </w:r>
        <w:r w:rsidR="00E03C6F">
          <w:rPr>
            <w:noProof/>
            <w:webHidden/>
          </w:rPr>
        </w:r>
        <w:r w:rsidR="00E03C6F">
          <w:rPr>
            <w:noProof/>
            <w:webHidden/>
          </w:rPr>
          <w:fldChar w:fldCharType="separate"/>
        </w:r>
        <w:r w:rsidR="00E03C6F">
          <w:rPr>
            <w:noProof/>
            <w:webHidden/>
          </w:rPr>
          <w:t>39</w:t>
        </w:r>
        <w:r w:rsidR="00E03C6F">
          <w:rPr>
            <w:noProof/>
            <w:webHidden/>
          </w:rPr>
          <w:fldChar w:fldCharType="end"/>
        </w:r>
      </w:hyperlink>
    </w:p>
    <w:p w14:paraId="4D3028FE" w14:textId="77777777" w:rsidR="00E03C6F" w:rsidRDefault="00443243">
      <w:pPr>
        <w:pStyle w:val="TOC2"/>
        <w:tabs>
          <w:tab w:val="left" w:pos="720"/>
        </w:tabs>
        <w:rPr>
          <w:rFonts w:asciiTheme="minorHAnsi" w:eastAsiaTheme="minorEastAsia" w:hAnsiTheme="minorHAnsi" w:cstheme="minorBidi"/>
          <w:caps w:val="0"/>
          <w:noProof/>
          <w:sz w:val="22"/>
          <w:szCs w:val="22"/>
        </w:rPr>
      </w:pPr>
      <w:hyperlink w:anchor="_Toc524342203" w:history="1">
        <w:r w:rsidR="00E03C6F" w:rsidRPr="008A6446">
          <w:rPr>
            <w:rStyle w:val="Hyperlink"/>
            <w:noProof/>
            <w14:scene3d>
              <w14:camera w14:prst="orthographicFront"/>
              <w14:lightRig w14:rig="threePt" w14:dir="t">
                <w14:rot w14:lat="0" w14:lon="0" w14:rev="0"/>
              </w14:lightRig>
            </w14:scene3d>
          </w:rPr>
          <w:t>5.4</w:t>
        </w:r>
        <w:r w:rsidR="00E03C6F">
          <w:rPr>
            <w:rFonts w:asciiTheme="minorHAnsi" w:eastAsiaTheme="minorEastAsia" w:hAnsiTheme="minorHAnsi" w:cstheme="minorBidi"/>
            <w:caps w:val="0"/>
            <w:noProof/>
            <w:sz w:val="22"/>
            <w:szCs w:val="22"/>
          </w:rPr>
          <w:tab/>
        </w:r>
        <w:r w:rsidR="00E03C6F" w:rsidRPr="008A6446">
          <w:rPr>
            <w:rStyle w:val="Hyperlink"/>
            <w:noProof/>
          </w:rPr>
          <w:t>CHANGE ORDER</w:t>
        </w:r>
        <w:r w:rsidR="00E03C6F">
          <w:rPr>
            <w:noProof/>
            <w:webHidden/>
          </w:rPr>
          <w:tab/>
        </w:r>
        <w:r w:rsidR="00E03C6F">
          <w:rPr>
            <w:noProof/>
            <w:webHidden/>
          </w:rPr>
          <w:fldChar w:fldCharType="begin"/>
        </w:r>
        <w:r w:rsidR="00E03C6F">
          <w:rPr>
            <w:noProof/>
            <w:webHidden/>
          </w:rPr>
          <w:instrText xml:space="preserve"> PAGEREF _Toc524342203 \h </w:instrText>
        </w:r>
        <w:r w:rsidR="00E03C6F">
          <w:rPr>
            <w:noProof/>
            <w:webHidden/>
          </w:rPr>
        </w:r>
        <w:r w:rsidR="00E03C6F">
          <w:rPr>
            <w:noProof/>
            <w:webHidden/>
          </w:rPr>
          <w:fldChar w:fldCharType="separate"/>
        </w:r>
        <w:r w:rsidR="00E03C6F">
          <w:rPr>
            <w:noProof/>
            <w:webHidden/>
          </w:rPr>
          <w:t>40</w:t>
        </w:r>
        <w:r w:rsidR="00E03C6F">
          <w:rPr>
            <w:noProof/>
            <w:webHidden/>
          </w:rPr>
          <w:fldChar w:fldCharType="end"/>
        </w:r>
      </w:hyperlink>
    </w:p>
    <w:p w14:paraId="4BA17A94" w14:textId="77777777" w:rsidR="00E03C6F" w:rsidRDefault="00443243">
      <w:pPr>
        <w:pStyle w:val="TOC2"/>
        <w:tabs>
          <w:tab w:val="left" w:pos="720"/>
        </w:tabs>
        <w:rPr>
          <w:rFonts w:asciiTheme="minorHAnsi" w:eastAsiaTheme="minorEastAsia" w:hAnsiTheme="minorHAnsi" w:cstheme="minorBidi"/>
          <w:caps w:val="0"/>
          <w:noProof/>
          <w:sz w:val="22"/>
          <w:szCs w:val="22"/>
        </w:rPr>
      </w:pPr>
      <w:hyperlink w:anchor="_Toc524342204" w:history="1">
        <w:r w:rsidR="00E03C6F" w:rsidRPr="008A6446">
          <w:rPr>
            <w:rStyle w:val="Hyperlink"/>
            <w:noProof/>
            <w14:scene3d>
              <w14:camera w14:prst="orthographicFront"/>
              <w14:lightRig w14:rig="threePt" w14:dir="t">
                <w14:rot w14:lat="0" w14:lon="0" w14:rev="0"/>
              </w14:lightRig>
            </w14:scene3d>
          </w:rPr>
          <w:t>5.5</w:t>
        </w:r>
        <w:r w:rsidR="00E03C6F">
          <w:rPr>
            <w:rFonts w:asciiTheme="minorHAnsi" w:eastAsiaTheme="minorEastAsia" w:hAnsiTheme="minorHAnsi" w:cstheme="minorBidi"/>
            <w:caps w:val="0"/>
            <w:noProof/>
            <w:sz w:val="22"/>
            <w:szCs w:val="22"/>
          </w:rPr>
          <w:tab/>
        </w:r>
        <w:r w:rsidR="00E03C6F" w:rsidRPr="008A6446">
          <w:rPr>
            <w:rStyle w:val="Hyperlink"/>
            <w:noProof/>
          </w:rPr>
          <w:t>VENDOR {CONTRACTOR} RESPONSIBILITIES</w:t>
        </w:r>
        <w:r w:rsidR="00E03C6F">
          <w:rPr>
            <w:noProof/>
            <w:webHidden/>
          </w:rPr>
          <w:tab/>
        </w:r>
        <w:r w:rsidR="00E03C6F">
          <w:rPr>
            <w:noProof/>
            <w:webHidden/>
          </w:rPr>
          <w:fldChar w:fldCharType="begin"/>
        </w:r>
        <w:r w:rsidR="00E03C6F">
          <w:rPr>
            <w:noProof/>
            <w:webHidden/>
          </w:rPr>
          <w:instrText xml:space="preserve"> PAGEREF _Toc524342204 \h </w:instrText>
        </w:r>
        <w:r w:rsidR="00E03C6F">
          <w:rPr>
            <w:noProof/>
            <w:webHidden/>
          </w:rPr>
        </w:r>
        <w:r w:rsidR="00E03C6F">
          <w:rPr>
            <w:noProof/>
            <w:webHidden/>
          </w:rPr>
          <w:fldChar w:fldCharType="separate"/>
        </w:r>
        <w:r w:rsidR="00E03C6F">
          <w:rPr>
            <w:noProof/>
            <w:webHidden/>
          </w:rPr>
          <w:t>40</w:t>
        </w:r>
        <w:r w:rsidR="00E03C6F">
          <w:rPr>
            <w:noProof/>
            <w:webHidden/>
          </w:rPr>
          <w:fldChar w:fldCharType="end"/>
        </w:r>
      </w:hyperlink>
    </w:p>
    <w:p w14:paraId="0CE86599" w14:textId="77777777" w:rsidR="00E03C6F" w:rsidRDefault="00443243">
      <w:pPr>
        <w:pStyle w:val="TOC2"/>
        <w:tabs>
          <w:tab w:val="left" w:pos="720"/>
        </w:tabs>
        <w:rPr>
          <w:rFonts w:asciiTheme="minorHAnsi" w:eastAsiaTheme="minorEastAsia" w:hAnsiTheme="minorHAnsi" w:cstheme="minorBidi"/>
          <w:caps w:val="0"/>
          <w:noProof/>
          <w:sz w:val="22"/>
          <w:szCs w:val="22"/>
        </w:rPr>
      </w:pPr>
      <w:hyperlink w:anchor="_Toc524342205" w:history="1">
        <w:r w:rsidR="00E03C6F" w:rsidRPr="008A6446">
          <w:rPr>
            <w:rStyle w:val="Hyperlink"/>
            <w:noProof/>
            <w14:scene3d>
              <w14:camera w14:prst="orthographicFront"/>
              <w14:lightRig w14:rig="threePt" w14:dir="t">
                <w14:rot w14:lat="0" w14:lon="0" w14:rev="0"/>
              </w14:lightRig>
            </w14:scene3d>
          </w:rPr>
          <w:t>5.6</w:t>
        </w:r>
        <w:r w:rsidR="00E03C6F">
          <w:rPr>
            <w:rFonts w:asciiTheme="minorHAnsi" w:eastAsiaTheme="minorEastAsia" w:hAnsiTheme="minorHAnsi" w:cstheme="minorBidi"/>
            <w:caps w:val="0"/>
            <w:noProof/>
            <w:sz w:val="22"/>
            <w:szCs w:val="22"/>
          </w:rPr>
          <w:tab/>
        </w:r>
        <w:r w:rsidR="00E03C6F" w:rsidRPr="008A6446">
          <w:rPr>
            <w:rStyle w:val="Hyperlink"/>
            <w:noProof/>
          </w:rPr>
          <w:t>SUBSTITUTION OF STAFF</w:t>
        </w:r>
        <w:r w:rsidR="00E03C6F">
          <w:rPr>
            <w:noProof/>
            <w:webHidden/>
          </w:rPr>
          <w:tab/>
        </w:r>
        <w:r w:rsidR="00E03C6F">
          <w:rPr>
            <w:noProof/>
            <w:webHidden/>
          </w:rPr>
          <w:fldChar w:fldCharType="begin"/>
        </w:r>
        <w:r w:rsidR="00E03C6F">
          <w:rPr>
            <w:noProof/>
            <w:webHidden/>
          </w:rPr>
          <w:instrText xml:space="preserve"> PAGEREF _Toc524342205 \h </w:instrText>
        </w:r>
        <w:r w:rsidR="00E03C6F">
          <w:rPr>
            <w:noProof/>
            <w:webHidden/>
          </w:rPr>
        </w:r>
        <w:r w:rsidR="00E03C6F">
          <w:rPr>
            <w:noProof/>
            <w:webHidden/>
          </w:rPr>
          <w:fldChar w:fldCharType="separate"/>
        </w:r>
        <w:r w:rsidR="00E03C6F">
          <w:rPr>
            <w:noProof/>
            <w:webHidden/>
          </w:rPr>
          <w:t>40</w:t>
        </w:r>
        <w:r w:rsidR="00E03C6F">
          <w:rPr>
            <w:noProof/>
            <w:webHidden/>
          </w:rPr>
          <w:fldChar w:fldCharType="end"/>
        </w:r>
      </w:hyperlink>
    </w:p>
    <w:p w14:paraId="4A8E4C4A" w14:textId="77777777" w:rsidR="00E03C6F" w:rsidRDefault="00443243">
      <w:pPr>
        <w:pStyle w:val="TOC2"/>
        <w:tabs>
          <w:tab w:val="left" w:pos="720"/>
        </w:tabs>
        <w:rPr>
          <w:rFonts w:asciiTheme="minorHAnsi" w:eastAsiaTheme="minorEastAsia" w:hAnsiTheme="minorHAnsi" w:cstheme="minorBidi"/>
          <w:caps w:val="0"/>
          <w:noProof/>
          <w:sz w:val="22"/>
          <w:szCs w:val="22"/>
        </w:rPr>
      </w:pPr>
      <w:hyperlink w:anchor="_Toc524342206" w:history="1">
        <w:r w:rsidR="00E03C6F" w:rsidRPr="008A6446">
          <w:rPr>
            <w:rStyle w:val="Hyperlink"/>
            <w:noProof/>
            <w14:scene3d>
              <w14:camera w14:prst="orthographicFront"/>
              <w14:lightRig w14:rig="threePt" w14:dir="t">
                <w14:rot w14:lat="0" w14:lon="0" w14:rev="0"/>
              </w14:lightRig>
            </w14:scene3d>
          </w:rPr>
          <w:t>5.7</w:t>
        </w:r>
        <w:r w:rsidR="00E03C6F">
          <w:rPr>
            <w:rFonts w:asciiTheme="minorHAnsi" w:eastAsiaTheme="minorEastAsia" w:hAnsiTheme="minorHAnsi" w:cstheme="minorBidi"/>
            <w:caps w:val="0"/>
            <w:noProof/>
            <w:sz w:val="22"/>
            <w:szCs w:val="22"/>
          </w:rPr>
          <w:tab/>
        </w:r>
        <w:r w:rsidR="00E03C6F" w:rsidRPr="008A6446">
          <w:rPr>
            <w:rStyle w:val="Hyperlink"/>
            <w:noProof/>
          </w:rPr>
          <w:t>SUBSTITUTION OR ADDITION OF SUBCONTRACTOR(S)</w:t>
        </w:r>
        <w:r w:rsidR="00E03C6F">
          <w:rPr>
            <w:noProof/>
            <w:webHidden/>
          </w:rPr>
          <w:tab/>
        </w:r>
        <w:r w:rsidR="00E03C6F">
          <w:rPr>
            <w:noProof/>
            <w:webHidden/>
          </w:rPr>
          <w:fldChar w:fldCharType="begin"/>
        </w:r>
        <w:r w:rsidR="00E03C6F">
          <w:rPr>
            <w:noProof/>
            <w:webHidden/>
          </w:rPr>
          <w:instrText xml:space="preserve"> PAGEREF _Toc524342206 \h </w:instrText>
        </w:r>
        <w:r w:rsidR="00E03C6F">
          <w:rPr>
            <w:noProof/>
            <w:webHidden/>
          </w:rPr>
        </w:r>
        <w:r w:rsidR="00E03C6F">
          <w:rPr>
            <w:noProof/>
            <w:webHidden/>
          </w:rPr>
          <w:fldChar w:fldCharType="separate"/>
        </w:r>
        <w:r w:rsidR="00E03C6F">
          <w:rPr>
            <w:noProof/>
            <w:webHidden/>
          </w:rPr>
          <w:t>40</w:t>
        </w:r>
        <w:r w:rsidR="00E03C6F">
          <w:rPr>
            <w:noProof/>
            <w:webHidden/>
          </w:rPr>
          <w:fldChar w:fldCharType="end"/>
        </w:r>
      </w:hyperlink>
    </w:p>
    <w:p w14:paraId="50118514" w14:textId="77777777" w:rsidR="00E03C6F" w:rsidRDefault="00443243">
      <w:pPr>
        <w:pStyle w:val="TOC2"/>
        <w:tabs>
          <w:tab w:val="left" w:pos="720"/>
        </w:tabs>
        <w:rPr>
          <w:rFonts w:asciiTheme="minorHAnsi" w:eastAsiaTheme="minorEastAsia" w:hAnsiTheme="minorHAnsi" w:cstheme="minorBidi"/>
          <w:caps w:val="0"/>
          <w:noProof/>
          <w:sz w:val="22"/>
          <w:szCs w:val="22"/>
        </w:rPr>
      </w:pPr>
      <w:hyperlink w:anchor="_Toc524342207" w:history="1">
        <w:r w:rsidR="00E03C6F" w:rsidRPr="008A6446">
          <w:rPr>
            <w:rStyle w:val="Hyperlink"/>
            <w:noProof/>
            <w14:scene3d>
              <w14:camera w14:prst="orthographicFront"/>
              <w14:lightRig w14:rig="threePt" w14:dir="t">
                <w14:rot w14:lat="0" w14:lon="0" w14:rev="0"/>
              </w14:lightRig>
            </w14:scene3d>
          </w:rPr>
          <w:t>5.8</w:t>
        </w:r>
        <w:r w:rsidR="00E03C6F">
          <w:rPr>
            <w:rFonts w:asciiTheme="minorHAnsi" w:eastAsiaTheme="minorEastAsia" w:hAnsiTheme="minorHAnsi" w:cstheme="minorBidi"/>
            <w:caps w:val="0"/>
            <w:noProof/>
            <w:sz w:val="22"/>
            <w:szCs w:val="22"/>
          </w:rPr>
          <w:tab/>
        </w:r>
        <w:r w:rsidR="00E03C6F" w:rsidRPr="008A6446">
          <w:rPr>
            <w:rStyle w:val="Hyperlink"/>
            <w:noProof/>
          </w:rPr>
          <w:t>OWNERSHIP OF MATERIAL</w:t>
        </w:r>
        <w:r w:rsidR="00E03C6F">
          <w:rPr>
            <w:noProof/>
            <w:webHidden/>
          </w:rPr>
          <w:tab/>
        </w:r>
        <w:r w:rsidR="00E03C6F">
          <w:rPr>
            <w:noProof/>
            <w:webHidden/>
          </w:rPr>
          <w:fldChar w:fldCharType="begin"/>
        </w:r>
        <w:r w:rsidR="00E03C6F">
          <w:rPr>
            <w:noProof/>
            <w:webHidden/>
          </w:rPr>
          <w:instrText xml:space="preserve"> PAGEREF _Toc524342207 \h </w:instrText>
        </w:r>
        <w:r w:rsidR="00E03C6F">
          <w:rPr>
            <w:noProof/>
            <w:webHidden/>
          </w:rPr>
        </w:r>
        <w:r w:rsidR="00E03C6F">
          <w:rPr>
            <w:noProof/>
            <w:webHidden/>
          </w:rPr>
          <w:fldChar w:fldCharType="separate"/>
        </w:r>
        <w:r w:rsidR="00E03C6F">
          <w:rPr>
            <w:noProof/>
            <w:webHidden/>
          </w:rPr>
          <w:t>40</w:t>
        </w:r>
        <w:r w:rsidR="00E03C6F">
          <w:rPr>
            <w:noProof/>
            <w:webHidden/>
          </w:rPr>
          <w:fldChar w:fldCharType="end"/>
        </w:r>
      </w:hyperlink>
    </w:p>
    <w:p w14:paraId="4B2B3412" w14:textId="77777777" w:rsidR="00E03C6F" w:rsidRDefault="00443243">
      <w:pPr>
        <w:pStyle w:val="TOC2"/>
        <w:tabs>
          <w:tab w:val="left" w:pos="720"/>
        </w:tabs>
        <w:rPr>
          <w:rFonts w:asciiTheme="minorHAnsi" w:eastAsiaTheme="minorEastAsia" w:hAnsiTheme="minorHAnsi" w:cstheme="minorBidi"/>
          <w:caps w:val="0"/>
          <w:noProof/>
          <w:sz w:val="22"/>
          <w:szCs w:val="22"/>
        </w:rPr>
      </w:pPr>
      <w:hyperlink w:anchor="_Toc524342208" w:history="1">
        <w:r w:rsidR="00E03C6F" w:rsidRPr="008A6446">
          <w:rPr>
            <w:rStyle w:val="Hyperlink"/>
            <w:noProof/>
            <w14:scene3d>
              <w14:camera w14:prst="orthographicFront"/>
              <w14:lightRig w14:rig="threePt" w14:dir="t">
                <w14:rot w14:lat="0" w14:lon="0" w14:rev="0"/>
              </w14:lightRig>
            </w14:scene3d>
          </w:rPr>
          <w:t>5.9</w:t>
        </w:r>
        <w:r w:rsidR="00E03C6F">
          <w:rPr>
            <w:rFonts w:asciiTheme="minorHAnsi" w:eastAsiaTheme="minorEastAsia" w:hAnsiTheme="minorHAnsi" w:cstheme="minorBidi"/>
            <w:caps w:val="0"/>
            <w:noProof/>
            <w:sz w:val="22"/>
            <w:szCs w:val="22"/>
          </w:rPr>
          <w:tab/>
        </w:r>
        <w:r w:rsidR="00E03C6F" w:rsidRPr="008A6446">
          <w:rPr>
            <w:rStyle w:val="Hyperlink"/>
            <w:noProof/>
          </w:rPr>
          <w:t>SECURITY AND CONFIDENTIALITY</w:t>
        </w:r>
        <w:r w:rsidR="00E03C6F">
          <w:rPr>
            <w:noProof/>
            <w:webHidden/>
          </w:rPr>
          <w:tab/>
        </w:r>
        <w:r w:rsidR="00E03C6F">
          <w:rPr>
            <w:noProof/>
            <w:webHidden/>
          </w:rPr>
          <w:fldChar w:fldCharType="begin"/>
        </w:r>
        <w:r w:rsidR="00E03C6F">
          <w:rPr>
            <w:noProof/>
            <w:webHidden/>
          </w:rPr>
          <w:instrText xml:space="preserve"> PAGEREF _Toc524342208 \h </w:instrText>
        </w:r>
        <w:r w:rsidR="00E03C6F">
          <w:rPr>
            <w:noProof/>
            <w:webHidden/>
          </w:rPr>
        </w:r>
        <w:r w:rsidR="00E03C6F">
          <w:rPr>
            <w:noProof/>
            <w:webHidden/>
          </w:rPr>
          <w:fldChar w:fldCharType="separate"/>
        </w:r>
        <w:r w:rsidR="00E03C6F">
          <w:rPr>
            <w:noProof/>
            <w:webHidden/>
          </w:rPr>
          <w:t>41</w:t>
        </w:r>
        <w:r w:rsidR="00E03C6F">
          <w:rPr>
            <w:noProof/>
            <w:webHidden/>
          </w:rPr>
          <w:fldChar w:fldCharType="end"/>
        </w:r>
      </w:hyperlink>
    </w:p>
    <w:p w14:paraId="53796E47" w14:textId="77777777" w:rsidR="00E03C6F" w:rsidRDefault="00443243">
      <w:pPr>
        <w:pStyle w:val="TOC3"/>
        <w:rPr>
          <w:rFonts w:asciiTheme="minorHAnsi" w:eastAsiaTheme="minorEastAsia" w:hAnsiTheme="minorHAnsi" w:cstheme="minorBidi"/>
          <w:iCs w:val="0"/>
          <w:caps w:val="0"/>
          <w:noProof/>
          <w:sz w:val="22"/>
          <w:szCs w:val="22"/>
        </w:rPr>
      </w:pPr>
      <w:hyperlink w:anchor="_Toc524342209" w:history="1">
        <w:r w:rsidR="00E03C6F" w:rsidRPr="008A6446">
          <w:rPr>
            <w:rStyle w:val="Hyperlink"/>
            <w:noProof/>
            <w14:scene3d>
              <w14:camera w14:prst="orthographicFront"/>
              <w14:lightRig w14:rig="threePt" w14:dir="t">
                <w14:rot w14:lat="0" w14:lon="0" w14:rev="0"/>
              </w14:lightRig>
            </w14:scene3d>
          </w:rPr>
          <w:t>5.9.1</w:t>
        </w:r>
        <w:r w:rsidR="00E03C6F">
          <w:rPr>
            <w:rFonts w:asciiTheme="minorHAnsi" w:eastAsiaTheme="minorEastAsia" w:hAnsiTheme="minorHAnsi" w:cstheme="minorBidi"/>
            <w:iCs w:val="0"/>
            <w:caps w:val="0"/>
            <w:noProof/>
            <w:sz w:val="22"/>
            <w:szCs w:val="22"/>
          </w:rPr>
          <w:tab/>
        </w:r>
        <w:r w:rsidR="00E03C6F" w:rsidRPr="008A6446">
          <w:rPr>
            <w:rStyle w:val="Hyperlink"/>
            <w:noProof/>
          </w:rPr>
          <w:t>DATA CONFIDENTIALITY</w:t>
        </w:r>
        <w:r w:rsidR="00E03C6F">
          <w:rPr>
            <w:noProof/>
            <w:webHidden/>
          </w:rPr>
          <w:tab/>
        </w:r>
        <w:r w:rsidR="00E03C6F">
          <w:rPr>
            <w:noProof/>
            <w:webHidden/>
          </w:rPr>
          <w:fldChar w:fldCharType="begin"/>
        </w:r>
        <w:r w:rsidR="00E03C6F">
          <w:rPr>
            <w:noProof/>
            <w:webHidden/>
          </w:rPr>
          <w:instrText xml:space="preserve"> PAGEREF _Toc524342209 \h </w:instrText>
        </w:r>
        <w:r w:rsidR="00E03C6F">
          <w:rPr>
            <w:noProof/>
            <w:webHidden/>
          </w:rPr>
        </w:r>
        <w:r w:rsidR="00E03C6F">
          <w:rPr>
            <w:noProof/>
            <w:webHidden/>
          </w:rPr>
          <w:fldChar w:fldCharType="separate"/>
        </w:r>
        <w:r w:rsidR="00E03C6F">
          <w:rPr>
            <w:noProof/>
            <w:webHidden/>
          </w:rPr>
          <w:t>41</w:t>
        </w:r>
        <w:r w:rsidR="00E03C6F">
          <w:rPr>
            <w:noProof/>
            <w:webHidden/>
          </w:rPr>
          <w:fldChar w:fldCharType="end"/>
        </w:r>
      </w:hyperlink>
    </w:p>
    <w:p w14:paraId="74888E87" w14:textId="77777777" w:rsidR="00E03C6F" w:rsidRDefault="00443243">
      <w:pPr>
        <w:pStyle w:val="TOC2"/>
        <w:tabs>
          <w:tab w:val="left" w:pos="1200"/>
        </w:tabs>
        <w:rPr>
          <w:rFonts w:asciiTheme="minorHAnsi" w:eastAsiaTheme="minorEastAsia" w:hAnsiTheme="minorHAnsi" w:cstheme="minorBidi"/>
          <w:caps w:val="0"/>
          <w:noProof/>
          <w:sz w:val="22"/>
          <w:szCs w:val="22"/>
        </w:rPr>
      </w:pPr>
      <w:hyperlink w:anchor="_Toc524342210" w:history="1">
        <w:r w:rsidR="00E03C6F" w:rsidRPr="008A6446">
          <w:rPr>
            <w:rStyle w:val="Hyperlink"/>
            <w:noProof/>
            <w14:scene3d>
              <w14:camera w14:prst="orthographicFront"/>
              <w14:lightRig w14:rig="threePt" w14:dir="t">
                <w14:rot w14:lat="0" w14:lon="0" w14:rev="0"/>
              </w14:lightRig>
            </w14:scene3d>
          </w:rPr>
          <w:t>5.10</w:t>
        </w:r>
        <w:r w:rsidR="00E03C6F">
          <w:rPr>
            <w:rFonts w:asciiTheme="minorHAnsi" w:eastAsiaTheme="minorEastAsia" w:hAnsiTheme="minorHAnsi" w:cstheme="minorBidi"/>
            <w:caps w:val="0"/>
            <w:noProof/>
            <w:sz w:val="22"/>
            <w:szCs w:val="22"/>
          </w:rPr>
          <w:tab/>
        </w:r>
        <w:r w:rsidR="00E03C6F" w:rsidRPr="008A6446">
          <w:rPr>
            <w:rStyle w:val="Hyperlink"/>
            <w:noProof/>
          </w:rPr>
          <w:t>NEWS RELEASES</w:t>
        </w:r>
        <w:r w:rsidR="00E03C6F">
          <w:rPr>
            <w:noProof/>
            <w:webHidden/>
          </w:rPr>
          <w:tab/>
        </w:r>
        <w:r w:rsidR="00E03C6F">
          <w:rPr>
            <w:noProof/>
            <w:webHidden/>
          </w:rPr>
          <w:fldChar w:fldCharType="begin"/>
        </w:r>
        <w:r w:rsidR="00E03C6F">
          <w:rPr>
            <w:noProof/>
            <w:webHidden/>
          </w:rPr>
          <w:instrText xml:space="preserve"> PAGEREF _Toc524342210 \h </w:instrText>
        </w:r>
        <w:r w:rsidR="00E03C6F">
          <w:rPr>
            <w:noProof/>
            <w:webHidden/>
          </w:rPr>
        </w:r>
        <w:r w:rsidR="00E03C6F">
          <w:rPr>
            <w:noProof/>
            <w:webHidden/>
          </w:rPr>
          <w:fldChar w:fldCharType="separate"/>
        </w:r>
        <w:r w:rsidR="00E03C6F">
          <w:rPr>
            <w:noProof/>
            <w:webHidden/>
          </w:rPr>
          <w:t>43</w:t>
        </w:r>
        <w:r w:rsidR="00E03C6F">
          <w:rPr>
            <w:noProof/>
            <w:webHidden/>
          </w:rPr>
          <w:fldChar w:fldCharType="end"/>
        </w:r>
      </w:hyperlink>
    </w:p>
    <w:p w14:paraId="35D0D119" w14:textId="77777777" w:rsidR="00E03C6F" w:rsidRDefault="00443243">
      <w:pPr>
        <w:pStyle w:val="TOC2"/>
        <w:tabs>
          <w:tab w:val="left" w:pos="1200"/>
        </w:tabs>
        <w:rPr>
          <w:rFonts w:asciiTheme="minorHAnsi" w:eastAsiaTheme="minorEastAsia" w:hAnsiTheme="minorHAnsi" w:cstheme="minorBidi"/>
          <w:caps w:val="0"/>
          <w:noProof/>
          <w:sz w:val="22"/>
          <w:szCs w:val="22"/>
        </w:rPr>
      </w:pPr>
      <w:hyperlink w:anchor="_Toc524342211" w:history="1">
        <w:r w:rsidR="00E03C6F" w:rsidRPr="008A6446">
          <w:rPr>
            <w:rStyle w:val="Hyperlink"/>
            <w:noProof/>
            <w14:scene3d>
              <w14:camera w14:prst="orthographicFront"/>
              <w14:lightRig w14:rig="threePt" w14:dir="t">
                <w14:rot w14:lat="0" w14:lon="0" w14:rev="0"/>
              </w14:lightRig>
            </w14:scene3d>
          </w:rPr>
          <w:t>5.11</w:t>
        </w:r>
        <w:r w:rsidR="00E03C6F">
          <w:rPr>
            <w:rFonts w:asciiTheme="minorHAnsi" w:eastAsiaTheme="minorEastAsia" w:hAnsiTheme="minorHAnsi" w:cstheme="minorBidi"/>
            <w:caps w:val="0"/>
            <w:noProof/>
            <w:sz w:val="22"/>
            <w:szCs w:val="22"/>
          </w:rPr>
          <w:tab/>
        </w:r>
        <w:r w:rsidR="00E03C6F" w:rsidRPr="008A6446">
          <w:rPr>
            <w:rStyle w:val="Hyperlink"/>
            <w:noProof/>
          </w:rPr>
          <w:t>ADVERTISING</w:t>
        </w:r>
        <w:r w:rsidR="00E03C6F">
          <w:rPr>
            <w:noProof/>
            <w:webHidden/>
          </w:rPr>
          <w:tab/>
        </w:r>
        <w:r w:rsidR="00E03C6F">
          <w:rPr>
            <w:noProof/>
            <w:webHidden/>
          </w:rPr>
          <w:fldChar w:fldCharType="begin"/>
        </w:r>
        <w:r w:rsidR="00E03C6F">
          <w:rPr>
            <w:noProof/>
            <w:webHidden/>
          </w:rPr>
          <w:instrText xml:space="preserve"> PAGEREF _Toc524342211 \h </w:instrText>
        </w:r>
        <w:r w:rsidR="00E03C6F">
          <w:rPr>
            <w:noProof/>
            <w:webHidden/>
          </w:rPr>
        </w:r>
        <w:r w:rsidR="00E03C6F">
          <w:rPr>
            <w:noProof/>
            <w:webHidden/>
          </w:rPr>
          <w:fldChar w:fldCharType="separate"/>
        </w:r>
        <w:r w:rsidR="00E03C6F">
          <w:rPr>
            <w:noProof/>
            <w:webHidden/>
          </w:rPr>
          <w:t>43</w:t>
        </w:r>
        <w:r w:rsidR="00E03C6F">
          <w:rPr>
            <w:noProof/>
            <w:webHidden/>
          </w:rPr>
          <w:fldChar w:fldCharType="end"/>
        </w:r>
      </w:hyperlink>
    </w:p>
    <w:p w14:paraId="26F26FE5" w14:textId="77777777" w:rsidR="00E03C6F" w:rsidRDefault="00443243">
      <w:pPr>
        <w:pStyle w:val="TOC2"/>
        <w:tabs>
          <w:tab w:val="left" w:pos="1200"/>
        </w:tabs>
        <w:rPr>
          <w:rFonts w:asciiTheme="minorHAnsi" w:eastAsiaTheme="minorEastAsia" w:hAnsiTheme="minorHAnsi" w:cstheme="minorBidi"/>
          <w:caps w:val="0"/>
          <w:noProof/>
          <w:sz w:val="22"/>
          <w:szCs w:val="22"/>
        </w:rPr>
      </w:pPr>
      <w:hyperlink w:anchor="_Toc524342212" w:history="1">
        <w:r w:rsidR="00E03C6F" w:rsidRPr="008A6446">
          <w:rPr>
            <w:rStyle w:val="Hyperlink"/>
            <w:noProof/>
            <w14:scene3d>
              <w14:camera w14:prst="orthographicFront"/>
              <w14:lightRig w14:rig="threePt" w14:dir="t">
                <w14:rot w14:lat="0" w14:lon="0" w14:rev="0"/>
              </w14:lightRig>
            </w14:scene3d>
          </w:rPr>
          <w:t>5.12</w:t>
        </w:r>
        <w:r w:rsidR="00E03C6F">
          <w:rPr>
            <w:rFonts w:asciiTheme="minorHAnsi" w:eastAsiaTheme="minorEastAsia" w:hAnsiTheme="minorHAnsi" w:cstheme="minorBidi"/>
            <w:caps w:val="0"/>
            <w:noProof/>
            <w:sz w:val="22"/>
            <w:szCs w:val="22"/>
          </w:rPr>
          <w:tab/>
        </w:r>
        <w:r w:rsidR="00E03C6F" w:rsidRPr="008A6446">
          <w:rPr>
            <w:rStyle w:val="Hyperlink"/>
            <w:noProof/>
          </w:rPr>
          <w:t>LICENSES AND PERMITS</w:t>
        </w:r>
        <w:r w:rsidR="00E03C6F">
          <w:rPr>
            <w:noProof/>
            <w:webHidden/>
          </w:rPr>
          <w:tab/>
        </w:r>
        <w:r w:rsidR="00E03C6F">
          <w:rPr>
            <w:noProof/>
            <w:webHidden/>
          </w:rPr>
          <w:fldChar w:fldCharType="begin"/>
        </w:r>
        <w:r w:rsidR="00E03C6F">
          <w:rPr>
            <w:noProof/>
            <w:webHidden/>
          </w:rPr>
          <w:instrText xml:space="preserve"> PAGEREF _Toc524342212 \h </w:instrText>
        </w:r>
        <w:r w:rsidR="00E03C6F">
          <w:rPr>
            <w:noProof/>
            <w:webHidden/>
          </w:rPr>
        </w:r>
        <w:r w:rsidR="00E03C6F">
          <w:rPr>
            <w:noProof/>
            <w:webHidden/>
          </w:rPr>
          <w:fldChar w:fldCharType="separate"/>
        </w:r>
        <w:r w:rsidR="00E03C6F">
          <w:rPr>
            <w:noProof/>
            <w:webHidden/>
          </w:rPr>
          <w:t>43</w:t>
        </w:r>
        <w:r w:rsidR="00E03C6F">
          <w:rPr>
            <w:noProof/>
            <w:webHidden/>
          </w:rPr>
          <w:fldChar w:fldCharType="end"/>
        </w:r>
      </w:hyperlink>
    </w:p>
    <w:p w14:paraId="3DBB666E" w14:textId="77777777" w:rsidR="00E03C6F" w:rsidRDefault="00443243">
      <w:pPr>
        <w:pStyle w:val="TOC2"/>
        <w:tabs>
          <w:tab w:val="left" w:pos="1200"/>
        </w:tabs>
        <w:rPr>
          <w:rFonts w:asciiTheme="minorHAnsi" w:eastAsiaTheme="minorEastAsia" w:hAnsiTheme="minorHAnsi" w:cstheme="minorBidi"/>
          <w:caps w:val="0"/>
          <w:noProof/>
          <w:sz w:val="22"/>
          <w:szCs w:val="22"/>
        </w:rPr>
      </w:pPr>
      <w:hyperlink w:anchor="_Toc524342213" w:history="1">
        <w:r w:rsidR="00E03C6F" w:rsidRPr="008A6446">
          <w:rPr>
            <w:rStyle w:val="Hyperlink"/>
            <w:noProof/>
            <w14:scene3d>
              <w14:camera w14:prst="orthographicFront"/>
              <w14:lightRig w14:rig="threePt" w14:dir="t">
                <w14:rot w14:lat="0" w14:lon="0" w14:rev="0"/>
              </w14:lightRig>
            </w14:scene3d>
          </w:rPr>
          <w:t>5.13</w:t>
        </w:r>
        <w:r w:rsidR="00E03C6F">
          <w:rPr>
            <w:rFonts w:asciiTheme="minorHAnsi" w:eastAsiaTheme="minorEastAsia" w:hAnsiTheme="minorHAnsi" w:cstheme="minorBidi"/>
            <w:caps w:val="0"/>
            <w:noProof/>
            <w:sz w:val="22"/>
            <w:szCs w:val="22"/>
          </w:rPr>
          <w:tab/>
        </w:r>
        <w:r w:rsidR="00E03C6F" w:rsidRPr="008A6446">
          <w:rPr>
            <w:rStyle w:val="Hyperlink"/>
            <w:noProof/>
          </w:rPr>
          <w:t>CLAIMS AND REMEDIES</w:t>
        </w:r>
        <w:r w:rsidR="00E03C6F">
          <w:rPr>
            <w:noProof/>
            <w:webHidden/>
          </w:rPr>
          <w:tab/>
        </w:r>
        <w:r w:rsidR="00E03C6F">
          <w:rPr>
            <w:noProof/>
            <w:webHidden/>
          </w:rPr>
          <w:fldChar w:fldCharType="begin"/>
        </w:r>
        <w:r w:rsidR="00E03C6F">
          <w:rPr>
            <w:noProof/>
            <w:webHidden/>
          </w:rPr>
          <w:instrText xml:space="preserve"> PAGEREF _Toc524342213 \h </w:instrText>
        </w:r>
        <w:r w:rsidR="00E03C6F">
          <w:rPr>
            <w:noProof/>
            <w:webHidden/>
          </w:rPr>
        </w:r>
        <w:r w:rsidR="00E03C6F">
          <w:rPr>
            <w:noProof/>
            <w:webHidden/>
          </w:rPr>
          <w:fldChar w:fldCharType="separate"/>
        </w:r>
        <w:r w:rsidR="00E03C6F">
          <w:rPr>
            <w:noProof/>
            <w:webHidden/>
          </w:rPr>
          <w:t>44</w:t>
        </w:r>
        <w:r w:rsidR="00E03C6F">
          <w:rPr>
            <w:noProof/>
            <w:webHidden/>
          </w:rPr>
          <w:fldChar w:fldCharType="end"/>
        </w:r>
      </w:hyperlink>
    </w:p>
    <w:p w14:paraId="59555351" w14:textId="77777777" w:rsidR="00E03C6F" w:rsidRDefault="00443243">
      <w:pPr>
        <w:pStyle w:val="TOC3"/>
        <w:rPr>
          <w:rFonts w:asciiTheme="minorHAnsi" w:eastAsiaTheme="minorEastAsia" w:hAnsiTheme="minorHAnsi" w:cstheme="minorBidi"/>
          <w:iCs w:val="0"/>
          <w:caps w:val="0"/>
          <w:noProof/>
          <w:sz w:val="22"/>
          <w:szCs w:val="22"/>
        </w:rPr>
      </w:pPr>
      <w:hyperlink w:anchor="_Toc524342214" w:history="1">
        <w:r w:rsidR="00E03C6F" w:rsidRPr="008A6446">
          <w:rPr>
            <w:rStyle w:val="Hyperlink"/>
            <w:rFonts w:eastAsia="MS Mincho"/>
            <w:noProof/>
            <w14:scene3d>
              <w14:camera w14:prst="orthographicFront"/>
              <w14:lightRig w14:rig="threePt" w14:dir="t">
                <w14:rot w14:lat="0" w14:lon="0" w14:rev="0"/>
              </w14:lightRig>
            </w14:scene3d>
          </w:rPr>
          <w:t>5.13.1</w:t>
        </w:r>
        <w:r w:rsidR="00E03C6F">
          <w:rPr>
            <w:rFonts w:asciiTheme="minorHAnsi" w:eastAsiaTheme="minorEastAsia" w:hAnsiTheme="minorHAnsi" w:cstheme="minorBidi"/>
            <w:iCs w:val="0"/>
            <w:caps w:val="0"/>
            <w:noProof/>
            <w:sz w:val="22"/>
            <w:szCs w:val="22"/>
          </w:rPr>
          <w:tab/>
        </w:r>
        <w:r w:rsidR="00E03C6F" w:rsidRPr="008A6446">
          <w:rPr>
            <w:rStyle w:val="Hyperlink"/>
            <w:rFonts w:eastAsia="MS Mincho"/>
            <w:noProof/>
          </w:rPr>
          <w:t>CLAIMS</w:t>
        </w:r>
        <w:r w:rsidR="00E03C6F">
          <w:rPr>
            <w:noProof/>
            <w:webHidden/>
          </w:rPr>
          <w:tab/>
        </w:r>
        <w:r w:rsidR="00E03C6F">
          <w:rPr>
            <w:noProof/>
            <w:webHidden/>
          </w:rPr>
          <w:fldChar w:fldCharType="begin"/>
        </w:r>
        <w:r w:rsidR="00E03C6F">
          <w:rPr>
            <w:noProof/>
            <w:webHidden/>
          </w:rPr>
          <w:instrText xml:space="preserve"> PAGEREF _Toc524342214 \h </w:instrText>
        </w:r>
        <w:r w:rsidR="00E03C6F">
          <w:rPr>
            <w:noProof/>
            <w:webHidden/>
          </w:rPr>
        </w:r>
        <w:r w:rsidR="00E03C6F">
          <w:rPr>
            <w:noProof/>
            <w:webHidden/>
          </w:rPr>
          <w:fldChar w:fldCharType="separate"/>
        </w:r>
        <w:r w:rsidR="00E03C6F">
          <w:rPr>
            <w:noProof/>
            <w:webHidden/>
          </w:rPr>
          <w:t>44</w:t>
        </w:r>
        <w:r w:rsidR="00E03C6F">
          <w:rPr>
            <w:noProof/>
            <w:webHidden/>
          </w:rPr>
          <w:fldChar w:fldCharType="end"/>
        </w:r>
      </w:hyperlink>
    </w:p>
    <w:p w14:paraId="396A1D99" w14:textId="77777777" w:rsidR="00E03C6F" w:rsidRDefault="00443243">
      <w:pPr>
        <w:pStyle w:val="TOC3"/>
        <w:rPr>
          <w:rFonts w:asciiTheme="minorHAnsi" w:eastAsiaTheme="minorEastAsia" w:hAnsiTheme="minorHAnsi" w:cstheme="minorBidi"/>
          <w:iCs w:val="0"/>
          <w:caps w:val="0"/>
          <w:noProof/>
          <w:sz w:val="22"/>
          <w:szCs w:val="22"/>
        </w:rPr>
      </w:pPr>
      <w:hyperlink w:anchor="_Toc524342215" w:history="1">
        <w:r w:rsidR="00E03C6F" w:rsidRPr="008A6446">
          <w:rPr>
            <w:rStyle w:val="Hyperlink"/>
            <w:rFonts w:eastAsia="MS Mincho"/>
            <w:noProof/>
            <w14:scene3d>
              <w14:camera w14:prst="orthographicFront"/>
              <w14:lightRig w14:rig="threePt" w14:dir="t">
                <w14:rot w14:lat="0" w14:lon="0" w14:rev="0"/>
              </w14:lightRig>
            </w14:scene3d>
          </w:rPr>
          <w:t>5.13.2</w:t>
        </w:r>
        <w:r w:rsidR="00E03C6F">
          <w:rPr>
            <w:rFonts w:asciiTheme="minorHAnsi" w:eastAsiaTheme="minorEastAsia" w:hAnsiTheme="minorHAnsi" w:cstheme="minorBidi"/>
            <w:iCs w:val="0"/>
            <w:caps w:val="0"/>
            <w:noProof/>
            <w:sz w:val="22"/>
            <w:szCs w:val="22"/>
          </w:rPr>
          <w:tab/>
        </w:r>
        <w:r w:rsidR="00E03C6F" w:rsidRPr="008A6446">
          <w:rPr>
            <w:rStyle w:val="Hyperlink"/>
            <w:rFonts w:eastAsia="MS Mincho"/>
            <w:noProof/>
          </w:rPr>
          <w:t>REMEDIES</w:t>
        </w:r>
        <w:r w:rsidR="00E03C6F">
          <w:rPr>
            <w:noProof/>
            <w:webHidden/>
          </w:rPr>
          <w:tab/>
        </w:r>
        <w:r w:rsidR="00E03C6F">
          <w:rPr>
            <w:noProof/>
            <w:webHidden/>
          </w:rPr>
          <w:fldChar w:fldCharType="begin"/>
        </w:r>
        <w:r w:rsidR="00E03C6F">
          <w:rPr>
            <w:noProof/>
            <w:webHidden/>
          </w:rPr>
          <w:instrText xml:space="preserve"> PAGEREF _Toc524342215 \h </w:instrText>
        </w:r>
        <w:r w:rsidR="00E03C6F">
          <w:rPr>
            <w:noProof/>
            <w:webHidden/>
          </w:rPr>
        </w:r>
        <w:r w:rsidR="00E03C6F">
          <w:rPr>
            <w:noProof/>
            <w:webHidden/>
          </w:rPr>
          <w:fldChar w:fldCharType="separate"/>
        </w:r>
        <w:r w:rsidR="00E03C6F">
          <w:rPr>
            <w:noProof/>
            <w:webHidden/>
          </w:rPr>
          <w:t>44</w:t>
        </w:r>
        <w:r w:rsidR="00E03C6F">
          <w:rPr>
            <w:noProof/>
            <w:webHidden/>
          </w:rPr>
          <w:fldChar w:fldCharType="end"/>
        </w:r>
      </w:hyperlink>
    </w:p>
    <w:p w14:paraId="36FE41E3" w14:textId="77777777" w:rsidR="00E03C6F" w:rsidRDefault="00443243">
      <w:pPr>
        <w:pStyle w:val="TOC3"/>
        <w:rPr>
          <w:rFonts w:asciiTheme="minorHAnsi" w:eastAsiaTheme="minorEastAsia" w:hAnsiTheme="minorHAnsi" w:cstheme="minorBidi"/>
          <w:iCs w:val="0"/>
          <w:caps w:val="0"/>
          <w:noProof/>
          <w:sz w:val="22"/>
          <w:szCs w:val="22"/>
        </w:rPr>
      </w:pPr>
      <w:hyperlink w:anchor="_Toc524342216" w:history="1">
        <w:r w:rsidR="00E03C6F" w:rsidRPr="008A6446">
          <w:rPr>
            <w:rStyle w:val="Hyperlink"/>
            <w:rFonts w:eastAsia="MS Mincho"/>
            <w:noProof/>
            <w14:scene3d>
              <w14:camera w14:prst="orthographicFront"/>
              <w14:lightRig w14:rig="threePt" w14:dir="t">
                <w14:rot w14:lat="0" w14:lon="0" w14:rev="0"/>
              </w14:lightRig>
            </w14:scene3d>
          </w:rPr>
          <w:t>5.13.3</w:t>
        </w:r>
        <w:r w:rsidR="00E03C6F">
          <w:rPr>
            <w:rFonts w:asciiTheme="minorHAnsi" w:eastAsiaTheme="minorEastAsia" w:hAnsiTheme="minorHAnsi" w:cstheme="minorBidi"/>
            <w:iCs w:val="0"/>
            <w:caps w:val="0"/>
            <w:noProof/>
            <w:sz w:val="22"/>
            <w:szCs w:val="22"/>
          </w:rPr>
          <w:tab/>
        </w:r>
        <w:r w:rsidR="00E03C6F" w:rsidRPr="008A6446">
          <w:rPr>
            <w:rStyle w:val="Hyperlink"/>
            <w:rFonts w:eastAsia="MS Mincho"/>
            <w:noProof/>
          </w:rPr>
          <w:t>REMEDIES FOR FAILURE TO COMPLY WITH MATERIAL BLANKET P.O. REQUIREMENTS</w:t>
        </w:r>
        <w:r w:rsidR="00E03C6F">
          <w:rPr>
            <w:noProof/>
            <w:webHidden/>
          </w:rPr>
          <w:tab/>
        </w:r>
        <w:r w:rsidR="00E03C6F">
          <w:rPr>
            <w:noProof/>
            <w:webHidden/>
          </w:rPr>
          <w:fldChar w:fldCharType="begin"/>
        </w:r>
        <w:r w:rsidR="00E03C6F">
          <w:rPr>
            <w:noProof/>
            <w:webHidden/>
          </w:rPr>
          <w:instrText xml:space="preserve"> PAGEREF _Toc524342216 \h </w:instrText>
        </w:r>
        <w:r w:rsidR="00E03C6F">
          <w:rPr>
            <w:noProof/>
            <w:webHidden/>
          </w:rPr>
        </w:r>
        <w:r w:rsidR="00E03C6F">
          <w:rPr>
            <w:noProof/>
            <w:webHidden/>
          </w:rPr>
          <w:fldChar w:fldCharType="separate"/>
        </w:r>
        <w:r w:rsidR="00E03C6F">
          <w:rPr>
            <w:noProof/>
            <w:webHidden/>
          </w:rPr>
          <w:t>44</w:t>
        </w:r>
        <w:r w:rsidR="00E03C6F">
          <w:rPr>
            <w:noProof/>
            <w:webHidden/>
          </w:rPr>
          <w:fldChar w:fldCharType="end"/>
        </w:r>
      </w:hyperlink>
    </w:p>
    <w:p w14:paraId="533269FF" w14:textId="77777777" w:rsidR="00E03C6F" w:rsidRDefault="00443243">
      <w:pPr>
        <w:pStyle w:val="TOC2"/>
        <w:tabs>
          <w:tab w:val="left" w:pos="1200"/>
        </w:tabs>
        <w:rPr>
          <w:rFonts w:asciiTheme="minorHAnsi" w:eastAsiaTheme="minorEastAsia" w:hAnsiTheme="minorHAnsi" w:cstheme="minorBidi"/>
          <w:caps w:val="0"/>
          <w:noProof/>
          <w:sz w:val="22"/>
          <w:szCs w:val="22"/>
        </w:rPr>
      </w:pPr>
      <w:hyperlink w:anchor="_Toc524342217" w:history="1">
        <w:r w:rsidR="00E03C6F" w:rsidRPr="008A6446">
          <w:rPr>
            <w:rStyle w:val="Hyperlink"/>
            <w:noProof/>
            <w14:scene3d>
              <w14:camera w14:prst="orthographicFront"/>
              <w14:lightRig w14:rig="threePt" w14:dir="t">
                <w14:rot w14:lat="0" w14:lon="0" w14:rev="0"/>
              </w14:lightRig>
            </w14:scene3d>
          </w:rPr>
          <w:t>5.14</w:t>
        </w:r>
        <w:r w:rsidR="00E03C6F">
          <w:rPr>
            <w:rFonts w:asciiTheme="minorHAnsi" w:eastAsiaTheme="minorEastAsia" w:hAnsiTheme="minorHAnsi" w:cstheme="minorBidi"/>
            <w:caps w:val="0"/>
            <w:noProof/>
            <w:sz w:val="22"/>
            <w:szCs w:val="22"/>
          </w:rPr>
          <w:tab/>
        </w:r>
        <w:r w:rsidR="00E03C6F" w:rsidRPr="008A6446">
          <w:rPr>
            <w:rStyle w:val="Hyperlink"/>
            <w:noProof/>
          </w:rPr>
          <w:t>LIQUIDATED DAMAGES</w:t>
        </w:r>
        <w:r w:rsidR="00E03C6F">
          <w:rPr>
            <w:noProof/>
            <w:webHidden/>
          </w:rPr>
          <w:tab/>
        </w:r>
        <w:r w:rsidR="00E03C6F">
          <w:rPr>
            <w:noProof/>
            <w:webHidden/>
          </w:rPr>
          <w:fldChar w:fldCharType="begin"/>
        </w:r>
        <w:r w:rsidR="00E03C6F">
          <w:rPr>
            <w:noProof/>
            <w:webHidden/>
          </w:rPr>
          <w:instrText xml:space="preserve"> PAGEREF _Toc524342217 \h </w:instrText>
        </w:r>
        <w:r w:rsidR="00E03C6F">
          <w:rPr>
            <w:noProof/>
            <w:webHidden/>
          </w:rPr>
        </w:r>
        <w:r w:rsidR="00E03C6F">
          <w:rPr>
            <w:noProof/>
            <w:webHidden/>
          </w:rPr>
          <w:fldChar w:fldCharType="separate"/>
        </w:r>
        <w:r w:rsidR="00E03C6F">
          <w:rPr>
            <w:noProof/>
            <w:webHidden/>
          </w:rPr>
          <w:t>44</w:t>
        </w:r>
        <w:r w:rsidR="00E03C6F">
          <w:rPr>
            <w:noProof/>
            <w:webHidden/>
          </w:rPr>
          <w:fldChar w:fldCharType="end"/>
        </w:r>
      </w:hyperlink>
    </w:p>
    <w:p w14:paraId="50192EE2" w14:textId="77777777" w:rsidR="00E03C6F" w:rsidRDefault="00443243">
      <w:pPr>
        <w:pStyle w:val="TOC2"/>
        <w:tabs>
          <w:tab w:val="left" w:pos="1200"/>
        </w:tabs>
        <w:rPr>
          <w:rFonts w:asciiTheme="minorHAnsi" w:eastAsiaTheme="minorEastAsia" w:hAnsiTheme="minorHAnsi" w:cstheme="minorBidi"/>
          <w:caps w:val="0"/>
          <w:noProof/>
          <w:sz w:val="22"/>
          <w:szCs w:val="22"/>
        </w:rPr>
      </w:pPr>
      <w:hyperlink w:anchor="_Toc524342218" w:history="1">
        <w:r w:rsidR="00E03C6F" w:rsidRPr="008A6446">
          <w:rPr>
            <w:rStyle w:val="Hyperlink"/>
            <w:noProof/>
            <w14:scene3d>
              <w14:camera w14:prst="orthographicFront"/>
              <w14:lightRig w14:rig="threePt" w14:dir="t">
                <w14:rot w14:lat="0" w14:lon="0" w14:rev="0"/>
              </w14:lightRig>
            </w14:scene3d>
          </w:rPr>
          <w:t>5.15</w:t>
        </w:r>
        <w:r w:rsidR="00E03C6F">
          <w:rPr>
            <w:rFonts w:asciiTheme="minorHAnsi" w:eastAsiaTheme="minorEastAsia" w:hAnsiTheme="minorHAnsi" w:cstheme="minorBidi"/>
            <w:caps w:val="0"/>
            <w:noProof/>
            <w:sz w:val="22"/>
            <w:szCs w:val="22"/>
          </w:rPr>
          <w:tab/>
        </w:r>
        <w:r w:rsidR="00E03C6F" w:rsidRPr="008A6446">
          <w:rPr>
            <w:rStyle w:val="Hyperlink"/>
            <w:noProof/>
          </w:rPr>
          <w:t>RETAINAGE</w:t>
        </w:r>
        <w:r w:rsidR="00E03C6F">
          <w:rPr>
            <w:noProof/>
            <w:webHidden/>
          </w:rPr>
          <w:tab/>
        </w:r>
        <w:r w:rsidR="00E03C6F">
          <w:rPr>
            <w:noProof/>
            <w:webHidden/>
          </w:rPr>
          <w:fldChar w:fldCharType="begin"/>
        </w:r>
        <w:r w:rsidR="00E03C6F">
          <w:rPr>
            <w:noProof/>
            <w:webHidden/>
          </w:rPr>
          <w:instrText xml:space="preserve"> PAGEREF _Toc524342218 \h </w:instrText>
        </w:r>
        <w:r w:rsidR="00E03C6F">
          <w:rPr>
            <w:noProof/>
            <w:webHidden/>
          </w:rPr>
        </w:r>
        <w:r w:rsidR="00E03C6F">
          <w:rPr>
            <w:noProof/>
            <w:webHidden/>
          </w:rPr>
          <w:fldChar w:fldCharType="separate"/>
        </w:r>
        <w:r w:rsidR="00E03C6F">
          <w:rPr>
            <w:noProof/>
            <w:webHidden/>
          </w:rPr>
          <w:t>44</w:t>
        </w:r>
        <w:r w:rsidR="00E03C6F">
          <w:rPr>
            <w:noProof/>
            <w:webHidden/>
          </w:rPr>
          <w:fldChar w:fldCharType="end"/>
        </w:r>
      </w:hyperlink>
    </w:p>
    <w:p w14:paraId="7128665F" w14:textId="77777777" w:rsidR="00E03C6F" w:rsidRDefault="00443243">
      <w:pPr>
        <w:pStyle w:val="TOC2"/>
        <w:tabs>
          <w:tab w:val="left" w:pos="1200"/>
        </w:tabs>
        <w:rPr>
          <w:rFonts w:asciiTheme="minorHAnsi" w:eastAsiaTheme="minorEastAsia" w:hAnsiTheme="minorHAnsi" w:cstheme="minorBidi"/>
          <w:caps w:val="0"/>
          <w:noProof/>
          <w:sz w:val="22"/>
          <w:szCs w:val="22"/>
        </w:rPr>
      </w:pPr>
      <w:hyperlink w:anchor="_Toc524342219" w:history="1">
        <w:r w:rsidR="00E03C6F" w:rsidRPr="008A6446">
          <w:rPr>
            <w:rStyle w:val="Hyperlink"/>
            <w:noProof/>
            <w14:scene3d>
              <w14:camera w14:prst="orthographicFront"/>
              <w14:lightRig w14:rig="threePt" w14:dir="t">
                <w14:rot w14:lat="0" w14:lon="0" w14:rev="0"/>
              </w14:lightRig>
            </w14:scene3d>
          </w:rPr>
          <w:t>5.16</w:t>
        </w:r>
        <w:r w:rsidR="00E03C6F">
          <w:rPr>
            <w:rFonts w:asciiTheme="minorHAnsi" w:eastAsiaTheme="minorEastAsia" w:hAnsiTheme="minorHAnsi" w:cstheme="minorBidi"/>
            <w:caps w:val="0"/>
            <w:noProof/>
            <w:sz w:val="22"/>
            <w:szCs w:val="22"/>
          </w:rPr>
          <w:tab/>
        </w:r>
        <w:r w:rsidR="00E03C6F" w:rsidRPr="008A6446">
          <w:rPr>
            <w:rStyle w:val="Hyperlink"/>
            <w:noProof/>
          </w:rPr>
          <w:t>ADDITIONAL WORK AND/OR SPECIAL PROJECTS</w:t>
        </w:r>
        <w:r w:rsidR="00E03C6F">
          <w:rPr>
            <w:noProof/>
            <w:webHidden/>
          </w:rPr>
          <w:tab/>
        </w:r>
        <w:r w:rsidR="00E03C6F">
          <w:rPr>
            <w:noProof/>
            <w:webHidden/>
          </w:rPr>
          <w:fldChar w:fldCharType="begin"/>
        </w:r>
        <w:r w:rsidR="00E03C6F">
          <w:rPr>
            <w:noProof/>
            <w:webHidden/>
          </w:rPr>
          <w:instrText xml:space="preserve"> PAGEREF _Toc524342219 \h </w:instrText>
        </w:r>
        <w:r w:rsidR="00E03C6F">
          <w:rPr>
            <w:noProof/>
            <w:webHidden/>
          </w:rPr>
        </w:r>
        <w:r w:rsidR="00E03C6F">
          <w:rPr>
            <w:noProof/>
            <w:webHidden/>
          </w:rPr>
          <w:fldChar w:fldCharType="separate"/>
        </w:r>
        <w:r w:rsidR="00E03C6F">
          <w:rPr>
            <w:noProof/>
            <w:webHidden/>
          </w:rPr>
          <w:t>44</w:t>
        </w:r>
        <w:r w:rsidR="00E03C6F">
          <w:rPr>
            <w:noProof/>
            <w:webHidden/>
          </w:rPr>
          <w:fldChar w:fldCharType="end"/>
        </w:r>
      </w:hyperlink>
    </w:p>
    <w:p w14:paraId="35EC3549" w14:textId="77777777" w:rsidR="00E03C6F" w:rsidRDefault="00443243">
      <w:pPr>
        <w:pStyle w:val="TOC2"/>
        <w:tabs>
          <w:tab w:val="left" w:pos="1200"/>
        </w:tabs>
        <w:rPr>
          <w:rFonts w:asciiTheme="minorHAnsi" w:eastAsiaTheme="minorEastAsia" w:hAnsiTheme="minorHAnsi" w:cstheme="minorBidi"/>
          <w:caps w:val="0"/>
          <w:noProof/>
          <w:sz w:val="22"/>
          <w:szCs w:val="22"/>
        </w:rPr>
      </w:pPr>
      <w:hyperlink w:anchor="_Toc524342220" w:history="1">
        <w:r w:rsidR="00E03C6F" w:rsidRPr="008A6446">
          <w:rPr>
            <w:rStyle w:val="Hyperlink"/>
            <w:rFonts w:cs="Arial"/>
            <w:noProof/>
            <w14:scene3d>
              <w14:camera w14:prst="orthographicFront"/>
              <w14:lightRig w14:rig="threePt" w14:dir="t">
                <w14:rot w14:lat="0" w14:lon="0" w14:rev="0"/>
              </w14:lightRig>
            </w14:scene3d>
          </w:rPr>
          <w:t>5.17</w:t>
        </w:r>
        <w:r w:rsidR="00E03C6F">
          <w:rPr>
            <w:rFonts w:asciiTheme="minorHAnsi" w:eastAsiaTheme="minorEastAsia" w:hAnsiTheme="minorHAnsi" w:cstheme="minorBidi"/>
            <w:caps w:val="0"/>
            <w:noProof/>
            <w:sz w:val="22"/>
            <w:szCs w:val="22"/>
          </w:rPr>
          <w:tab/>
        </w:r>
        <w:r w:rsidR="00E03C6F" w:rsidRPr="008A6446">
          <w:rPr>
            <w:rStyle w:val="Hyperlink"/>
            <w:noProof/>
          </w:rPr>
          <w:t>MODIFICATIONS AND CHANGES TO THE State of NJ STANDARD TERMS AND CONDITIONS (SSTC)</w:t>
        </w:r>
        <w:r w:rsidR="00E03C6F">
          <w:rPr>
            <w:noProof/>
            <w:webHidden/>
          </w:rPr>
          <w:tab/>
        </w:r>
        <w:r w:rsidR="00E03C6F">
          <w:rPr>
            <w:noProof/>
            <w:webHidden/>
          </w:rPr>
          <w:fldChar w:fldCharType="begin"/>
        </w:r>
        <w:r w:rsidR="00E03C6F">
          <w:rPr>
            <w:noProof/>
            <w:webHidden/>
          </w:rPr>
          <w:instrText xml:space="preserve"> PAGEREF _Toc524342220 \h </w:instrText>
        </w:r>
        <w:r w:rsidR="00E03C6F">
          <w:rPr>
            <w:noProof/>
            <w:webHidden/>
          </w:rPr>
        </w:r>
        <w:r w:rsidR="00E03C6F">
          <w:rPr>
            <w:noProof/>
            <w:webHidden/>
          </w:rPr>
          <w:fldChar w:fldCharType="separate"/>
        </w:r>
        <w:r w:rsidR="00E03C6F">
          <w:rPr>
            <w:noProof/>
            <w:webHidden/>
          </w:rPr>
          <w:t>45</w:t>
        </w:r>
        <w:r w:rsidR="00E03C6F">
          <w:rPr>
            <w:noProof/>
            <w:webHidden/>
          </w:rPr>
          <w:fldChar w:fldCharType="end"/>
        </w:r>
      </w:hyperlink>
    </w:p>
    <w:p w14:paraId="41C50537" w14:textId="77777777" w:rsidR="00E03C6F" w:rsidRDefault="00443243">
      <w:pPr>
        <w:pStyle w:val="TOC3"/>
        <w:rPr>
          <w:rFonts w:asciiTheme="minorHAnsi" w:eastAsiaTheme="minorEastAsia" w:hAnsiTheme="minorHAnsi" w:cstheme="minorBidi"/>
          <w:iCs w:val="0"/>
          <w:caps w:val="0"/>
          <w:noProof/>
          <w:sz w:val="22"/>
          <w:szCs w:val="22"/>
        </w:rPr>
      </w:pPr>
      <w:hyperlink w:anchor="_Toc524342221" w:history="1">
        <w:r w:rsidR="00E03C6F" w:rsidRPr="008A6446">
          <w:rPr>
            <w:rStyle w:val="Hyperlink"/>
            <w:rFonts w:eastAsia="MS Mincho"/>
            <w:noProof/>
            <w14:scene3d>
              <w14:camera w14:prst="orthographicFront"/>
              <w14:lightRig w14:rig="threePt" w14:dir="t">
                <w14:rot w14:lat="0" w14:lon="0" w14:rev="0"/>
              </w14:lightRig>
            </w14:scene3d>
          </w:rPr>
          <w:t>5.17.1</w:t>
        </w:r>
        <w:r w:rsidR="00E03C6F">
          <w:rPr>
            <w:rFonts w:asciiTheme="minorHAnsi" w:eastAsiaTheme="minorEastAsia" w:hAnsiTheme="minorHAnsi" w:cstheme="minorBidi"/>
            <w:iCs w:val="0"/>
            <w:caps w:val="0"/>
            <w:noProof/>
            <w:sz w:val="22"/>
            <w:szCs w:val="22"/>
          </w:rPr>
          <w:tab/>
        </w:r>
        <w:r w:rsidR="00E03C6F" w:rsidRPr="008A6446">
          <w:rPr>
            <w:rStyle w:val="Hyperlink"/>
            <w:rFonts w:eastAsia="MS Mincho"/>
            <w:noProof/>
          </w:rPr>
          <w:t>INSURANCE - PROFESSIONAL LIABILITY INSURANCE</w:t>
        </w:r>
        <w:r w:rsidR="00E03C6F">
          <w:rPr>
            <w:noProof/>
            <w:webHidden/>
          </w:rPr>
          <w:tab/>
        </w:r>
        <w:r w:rsidR="00E03C6F">
          <w:rPr>
            <w:noProof/>
            <w:webHidden/>
          </w:rPr>
          <w:fldChar w:fldCharType="begin"/>
        </w:r>
        <w:r w:rsidR="00E03C6F">
          <w:rPr>
            <w:noProof/>
            <w:webHidden/>
          </w:rPr>
          <w:instrText xml:space="preserve"> PAGEREF _Toc524342221 \h </w:instrText>
        </w:r>
        <w:r w:rsidR="00E03C6F">
          <w:rPr>
            <w:noProof/>
            <w:webHidden/>
          </w:rPr>
        </w:r>
        <w:r w:rsidR="00E03C6F">
          <w:rPr>
            <w:noProof/>
            <w:webHidden/>
          </w:rPr>
          <w:fldChar w:fldCharType="separate"/>
        </w:r>
        <w:r w:rsidR="00E03C6F">
          <w:rPr>
            <w:noProof/>
            <w:webHidden/>
          </w:rPr>
          <w:t>45</w:t>
        </w:r>
        <w:r w:rsidR="00E03C6F">
          <w:rPr>
            <w:noProof/>
            <w:webHidden/>
          </w:rPr>
          <w:fldChar w:fldCharType="end"/>
        </w:r>
      </w:hyperlink>
    </w:p>
    <w:p w14:paraId="3E65E4B3" w14:textId="77777777" w:rsidR="00E03C6F" w:rsidRDefault="00443243">
      <w:pPr>
        <w:pStyle w:val="TOC3"/>
        <w:rPr>
          <w:rFonts w:asciiTheme="minorHAnsi" w:eastAsiaTheme="minorEastAsia" w:hAnsiTheme="minorHAnsi" w:cstheme="minorBidi"/>
          <w:iCs w:val="0"/>
          <w:caps w:val="0"/>
          <w:noProof/>
          <w:sz w:val="22"/>
          <w:szCs w:val="22"/>
        </w:rPr>
      </w:pPr>
      <w:hyperlink w:anchor="_Toc524342222" w:history="1">
        <w:r w:rsidR="00E03C6F" w:rsidRPr="008A6446">
          <w:rPr>
            <w:rStyle w:val="Hyperlink"/>
            <w:noProof/>
            <w14:scene3d>
              <w14:camera w14:prst="orthographicFront"/>
              <w14:lightRig w14:rig="threePt" w14:dir="t">
                <w14:rot w14:lat="0" w14:lon="0" w14:rev="0"/>
              </w14:lightRig>
            </w14:scene3d>
          </w:rPr>
          <w:t>5.17.2</w:t>
        </w:r>
        <w:r w:rsidR="00E03C6F">
          <w:rPr>
            <w:rFonts w:asciiTheme="minorHAnsi" w:eastAsiaTheme="minorEastAsia" w:hAnsiTheme="minorHAnsi" w:cstheme="minorBidi"/>
            <w:iCs w:val="0"/>
            <w:caps w:val="0"/>
            <w:noProof/>
            <w:sz w:val="22"/>
            <w:szCs w:val="22"/>
          </w:rPr>
          <w:tab/>
        </w:r>
        <w:r w:rsidR="00E03C6F" w:rsidRPr="008A6446">
          <w:rPr>
            <w:rStyle w:val="Hyperlink"/>
            <w:noProof/>
          </w:rPr>
          <w:t>Auto and general liability insurance</w:t>
        </w:r>
        <w:r w:rsidR="00E03C6F">
          <w:rPr>
            <w:noProof/>
            <w:webHidden/>
          </w:rPr>
          <w:tab/>
        </w:r>
        <w:r w:rsidR="00E03C6F">
          <w:rPr>
            <w:noProof/>
            <w:webHidden/>
          </w:rPr>
          <w:fldChar w:fldCharType="begin"/>
        </w:r>
        <w:r w:rsidR="00E03C6F">
          <w:rPr>
            <w:noProof/>
            <w:webHidden/>
          </w:rPr>
          <w:instrText xml:space="preserve"> PAGEREF _Toc524342222 \h </w:instrText>
        </w:r>
        <w:r w:rsidR="00E03C6F">
          <w:rPr>
            <w:noProof/>
            <w:webHidden/>
          </w:rPr>
        </w:r>
        <w:r w:rsidR="00E03C6F">
          <w:rPr>
            <w:noProof/>
            <w:webHidden/>
          </w:rPr>
          <w:fldChar w:fldCharType="separate"/>
        </w:r>
        <w:r w:rsidR="00E03C6F">
          <w:rPr>
            <w:noProof/>
            <w:webHidden/>
          </w:rPr>
          <w:t>45</w:t>
        </w:r>
        <w:r w:rsidR="00E03C6F">
          <w:rPr>
            <w:noProof/>
            <w:webHidden/>
          </w:rPr>
          <w:fldChar w:fldCharType="end"/>
        </w:r>
      </w:hyperlink>
    </w:p>
    <w:p w14:paraId="66037912" w14:textId="77777777" w:rsidR="00E03C6F" w:rsidRDefault="00443243">
      <w:pPr>
        <w:pStyle w:val="TOC2"/>
        <w:tabs>
          <w:tab w:val="left" w:pos="1200"/>
        </w:tabs>
        <w:rPr>
          <w:rFonts w:asciiTheme="minorHAnsi" w:eastAsiaTheme="minorEastAsia" w:hAnsiTheme="minorHAnsi" w:cstheme="minorBidi"/>
          <w:caps w:val="0"/>
          <w:noProof/>
          <w:sz w:val="22"/>
          <w:szCs w:val="22"/>
        </w:rPr>
      </w:pPr>
      <w:hyperlink w:anchor="_Toc524342223" w:history="1">
        <w:r w:rsidR="00E03C6F" w:rsidRPr="008A6446">
          <w:rPr>
            <w:rStyle w:val="Hyperlink"/>
            <w:noProof/>
            <w14:scene3d>
              <w14:camera w14:prst="orthographicFront"/>
              <w14:lightRig w14:rig="threePt" w14:dir="t">
                <w14:rot w14:lat="0" w14:lon="0" w14:rev="0"/>
              </w14:lightRig>
            </w14:scene3d>
          </w:rPr>
          <w:t>5.18</w:t>
        </w:r>
        <w:r w:rsidR="00E03C6F">
          <w:rPr>
            <w:rFonts w:asciiTheme="minorHAnsi" w:eastAsiaTheme="minorEastAsia" w:hAnsiTheme="minorHAnsi" w:cstheme="minorBidi"/>
            <w:caps w:val="0"/>
            <w:noProof/>
            <w:sz w:val="22"/>
            <w:szCs w:val="22"/>
          </w:rPr>
          <w:tab/>
        </w:r>
        <w:r w:rsidR="00E03C6F" w:rsidRPr="008A6446">
          <w:rPr>
            <w:rStyle w:val="Hyperlink"/>
            <w:noProof/>
          </w:rPr>
          <w:t>ACCESSIBILITY COMPLIANCE</w:t>
        </w:r>
        <w:r w:rsidR="00E03C6F">
          <w:rPr>
            <w:noProof/>
            <w:webHidden/>
          </w:rPr>
          <w:tab/>
        </w:r>
        <w:r w:rsidR="00E03C6F">
          <w:rPr>
            <w:noProof/>
            <w:webHidden/>
          </w:rPr>
          <w:fldChar w:fldCharType="begin"/>
        </w:r>
        <w:r w:rsidR="00E03C6F">
          <w:rPr>
            <w:noProof/>
            <w:webHidden/>
          </w:rPr>
          <w:instrText xml:space="preserve"> PAGEREF _Toc524342223 \h </w:instrText>
        </w:r>
        <w:r w:rsidR="00E03C6F">
          <w:rPr>
            <w:noProof/>
            <w:webHidden/>
          </w:rPr>
        </w:r>
        <w:r w:rsidR="00E03C6F">
          <w:rPr>
            <w:noProof/>
            <w:webHidden/>
          </w:rPr>
          <w:fldChar w:fldCharType="separate"/>
        </w:r>
        <w:r w:rsidR="00E03C6F">
          <w:rPr>
            <w:noProof/>
            <w:webHidden/>
          </w:rPr>
          <w:t>46</w:t>
        </w:r>
        <w:r w:rsidR="00E03C6F">
          <w:rPr>
            <w:noProof/>
            <w:webHidden/>
          </w:rPr>
          <w:fldChar w:fldCharType="end"/>
        </w:r>
      </w:hyperlink>
    </w:p>
    <w:p w14:paraId="2E48A3C6" w14:textId="77777777" w:rsidR="00E03C6F" w:rsidRDefault="00443243">
      <w:pPr>
        <w:pStyle w:val="TOC2"/>
        <w:tabs>
          <w:tab w:val="left" w:pos="1200"/>
        </w:tabs>
        <w:rPr>
          <w:rFonts w:asciiTheme="minorHAnsi" w:eastAsiaTheme="minorEastAsia" w:hAnsiTheme="minorHAnsi" w:cstheme="minorBidi"/>
          <w:caps w:val="0"/>
          <w:noProof/>
          <w:sz w:val="22"/>
          <w:szCs w:val="22"/>
        </w:rPr>
      </w:pPr>
      <w:hyperlink w:anchor="_Toc524342224" w:history="1">
        <w:r w:rsidR="00E03C6F" w:rsidRPr="008A6446">
          <w:rPr>
            <w:rStyle w:val="Hyperlink"/>
            <w:noProof/>
            <w14:scene3d>
              <w14:camera w14:prst="orthographicFront"/>
              <w14:lightRig w14:rig="threePt" w14:dir="t">
                <w14:rot w14:lat="0" w14:lon="0" w14:rev="0"/>
              </w14:lightRig>
            </w14:scene3d>
          </w:rPr>
          <w:t>5.19</w:t>
        </w:r>
        <w:r w:rsidR="00E03C6F">
          <w:rPr>
            <w:rFonts w:asciiTheme="minorHAnsi" w:eastAsiaTheme="minorEastAsia" w:hAnsiTheme="minorHAnsi" w:cstheme="minorBidi"/>
            <w:caps w:val="0"/>
            <w:noProof/>
            <w:sz w:val="22"/>
            <w:szCs w:val="22"/>
          </w:rPr>
          <w:tab/>
        </w:r>
        <w:r w:rsidR="00E03C6F" w:rsidRPr="008A6446">
          <w:rPr>
            <w:rStyle w:val="Hyperlink"/>
            <w:noProof/>
          </w:rPr>
          <w:t>BLANKET P.O. ACTIVITY REPORT</w:t>
        </w:r>
        <w:r w:rsidR="00E03C6F">
          <w:rPr>
            <w:noProof/>
            <w:webHidden/>
          </w:rPr>
          <w:tab/>
        </w:r>
        <w:r w:rsidR="00E03C6F">
          <w:rPr>
            <w:noProof/>
            <w:webHidden/>
          </w:rPr>
          <w:fldChar w:fldCharType="begin"/>
        </w:r>
        <w:r w:rsidR="00E03C6F">
          <w:rPr>
            <w:noProof/>
            <w:webHidden/>
          </w:rPr>
          <w:instrText xml:space="preserve"> PAGEREF _Toc524342224 \h </w:instrText>
        </w:r>
        <w:r w:rsidR="00E03C6F">
          <w:rPr>
            <w:noProof/>
            <w:webHidden/>
          </w:rPr>
        </w:r>
        <w:r w:rsidR="00E03C6F">
          <w:rPr>
            <w:noProof/>
            <w:webHidden/>
          </w:rPr>
          <w:fldChar w:fldCharType="separate"/>
        </w:r>
        <w:r w:rsidR="00E03C6F">
          <w:rPr>
            <w:noProof/>
            <w:webHidden/>
          </w:rPr>
          <w:t>46</w:t>
        </w:r>
        <w:r w:rsidR="00E03C6F">
          <w:rPr>
            <w:noProof/>
            <w:webHidden/>
          </w:rPr>
          <w:fldChar w:fldCharType="end"/>
        </w:r>
      </w:hyperlink>
    </w:p>
    <w:p w14:paraId="33BF9C8D" w14:textId="77777777" w:rsidR="00E03C6F" w:rsidRDefault="00443243">
      <w:pPr>
        <w:pStyle w:val="TOC2"/>
        <w:tabs>
          <w:tab w:val="left" w:pos="1200"/>
        </w:tabs>
        <w:rPr>
          <w:rFonts w:asciiTheme="minorHAnsi" w:eastAsiaTheme="minorEastAsia" w:hAnsiTheme="minorHAnsi" w:cstheme="minorBidi"/>
          <w:caps w:val="0"/>
          <w:noProof/>
          <w:sz w:val="22"/>
          <w:szCs w:val="22"/>
        </w:rPr>
      </w:pPr>
      <w:hyperlink w:anchor="_Toc524342225" w:history="1">
        <w:r w:rsidR="00E03C6F" w:rsidRPr="008A6446">
          <w:rPr>
            <w:rStyle w:val="Hyperlink"/>
            <w:noProof/>
            <w14:scene3d>
              <w14:camera w14:prst="orthographicFront"/>
              <w14:lightRig w14:rig="threePt" w14:dir="t">
                <w14:rot w14:lat="0" w14:lon="0" w14:rev="0"/>
              </w14:lightRig>
            </w14:scene3d>
          </w:rPr>
          <w:t>5.20</w:t>
        </w:r>
        <w:r w:rsidR="00E03C6F">
          <w:rPr>
            <w:rFonts w:asciiTheme="minorHAnsi" w:eastAsiaTheme="minorEastAsia" w:hAnsiTheme="minorHAnsi" w:cstheme="minorBidi"/>
            <w:caps w:val="0"/>
            <w:noProof/>
            <w:sz w:val="22"/>
            <w:szCs w:val="22"/>
          </w:rPr>
          <w:tab/>
        </w:r>
        <w:r w:rsidR="00E03C6F" w:rsidRPr="008A6446">
          <w:rPr>
            <w:rStyle w:val="Hyperlink"/>
            <w:noProof/>
          </w:rPr>
          <w:t>ELECTRONIC PAYMENTS</w:t>
        </w:r>
        <w:r w:rsidR="00E03C6F">
          <w:rPr>
            <w:noProof/>
            <w:webHidden/>
          </w:rPr>
          <w:tab/>
        </w:r>
        <w:r w:rsidR="00E03C6F">
          <w:rPr>
            <w:noProof/>
            <w:webHidden/>
          </w:rPr>
          <w:fldChar w:fldCharType="begin"/>
        </w:r>
        <w:r w:rsidR="00E03C6F">
          <w:rPr>
            <w:noProof/>
            <w:webHidden/>
          </w:rPr>
          <w:instrText xml:space="preserve"> PAGEREF _Toc524342225 \h </w:instrText>
        </w:r>
        <w:r w:rsidR="00E03C6F">
          <w:rPr>
            <w:noProof/>
            <w:webHidden/>
          </w:rPr>
        </w:r>
        <w:r w:rsidR="00E03C6F">
          <w:rPr>
            <w:noProof/>
            <w:webHidden/>
          </w:rPr>
          <w:fldChar w:fldCharType="separate"/>
        </w:r>
        <w:r w:rsidR="00E03C6F">
          <w:rPr>
            <w:noProof/>
            <w:webHidden/>
          </w:rPr>
          <w:t>46</w:t>
        </w:r>
        <w:r w:rsidR="00E03C6F">
          <w:rPr>
            <w:noProof/>
            <w:webHidden/>
          </w:rPr>
          <w:fldChar w:fldCharType="end"/>
        </w:r>
      </w:hyperlink>
    </w:p>
    <w:p w14:paraId="58E59AD9" w14:textId="77777777" w:rsidR="00E03C6F" w:rsidRDefault="00443243">
      <w:pPr>
        <w:pStyle w:val="TOC2"/>
        <w:tabs>
          <w:tab w:val="left" w:pos="1200"/>
        </w:tabs>
        <w:rPr>
          <w:rFonts w:asciiTheme="minorHAnsi" w:eastAsiaTheme="minorEastAsia" w:hAnsiTheme="minorHAnsi" w:cstheme="minorBidi"/>
          <w:caps w:val="0"/>
          <w:noProof/>
          <w:sz w:val="22"/>
          <w:szCs w:val="22"/>
        </w:rPr>
      </w:pPr>
      <w:hyperlink w:anchor="_Toc524342226" w:history="1">
        <w:r w:rsidR="00E03C6F" w:rsidRPr="008A6446">
          <w:rPr>
            <w:rStyle w:val="Hyperlink"/>
            <w:noProof/>
            <w14:scene3d>
              <w14:camera w14:prst="orthographicFront"/>
              <w14:lightRig w14:rig="threePt" w14:dir="t">
                <w14:rot w14:lat="0" w14:lon="0" w14:rev="0"/>
              </w14:lightRig>
            </w14:scene3d>
          </w:rPr>
          <w:t>5.21</w:t>
        </w:r>
        <w:r w:rsidR="00E03C6F">
          <w:rPr>
            <w:rFonts w:asciiTheme="minorHAnsi" w:eastAsiaTheme="minorEastAsia" w:hAnsiTheme="minorHAnsi" w:cstheme="minorBidi"/>
            <w:caps w:val="0"/>
            <w:noProof/>
            <w:sz w:val="22"/>
            <w:szCs w:val="22"/>
          </w:rPr>
          <w:tab/>
        </w:r>
        <w:r w:rsidR="00E03C6F" w:rsidRPr="008A6446">
          <w:rPr>
            <w:rStyle w:val="Hyperlink"/>
            <w:noProof/>
          </w:rPr>
          <w:t>PROGRAM EFFICIENCY ASSESSMENT FOR STATE USING AGENCIES</w:t>
        </w:r>
        <w:r w:rsidR="00E03C6F">
          <w:rPr>
            <w:noProof/>
            <w:webHidden/>
          </w:rPr>
          <w:tab/>
        </w:r>
        <w:r w:rsidR="00E03C6F">
          <w:rPr>
            <w:noProof/>
            <w:webHidden/>
          </w:rPr>
          <w:fldChar w:fldCharType="begin"/>
        </w:r>
        <w:r w:rsidR="00E03C6F">
          <w:rPr>
            <w:noProof/>
            <w:webHidden/>
          </w:rPr>
          <w:instrText xml:space="preserve"> PAGEREF _Toc524342226 \h </w:instrText>
        </w:r>
        <w:r w:rsidR="00E03C6F">
          <w:rPr>
            <w:noProof/>
            <w:webHidden/>
          </w:rPr>
        </w:r>
        <w:r w:rsidR="00E03C6F">
          <w:rPr>
            <w:noProof/>
            <w:webHidden/>
          </w:rPr>
          <w:fldChar w:fldCharType="separate"/>
        </w:r>
        <w:r w:rsidR="00E03C6F">
          <w:rPr>
            <w:noProof/>
            <w:webHidden/>
          </w:rPr>
          <w:t>47</w:t>
        </w:r>
        <w:r w:rsidR="00E03C6F">
          <w:rPr>
            <w:noProof/>
            <w:webHidden/>
          </w:rPr>
          <w:fldChar w:fldCharType="end"/>
        </w:r>
      </w:hyperlink>
    </w:p>
    <w:p w14:paraId="7B725790" w14:textId="77777777" w:rsidR="00E03C6F" w:rsidRDefault="00443243">
      <w:pPr>
        <w:pStyle w:val="TOC1"/>
        <w:tabs>
          <w:tab w:val="left" w:pos="475"/>
        </w:tabs>
        <w:rPr>
          <w:rFonts w:asciiTheme="minorHAnsi" w:eastAsiaTheme="minorEastAsia" w:hAnsiTheme="minorHAnsi" w:cstheme="minorBidi"/>
          <w:b w:val="0"/>
          <w:bCs w:val="0"/>
          <w:caps w:val="0"/>
          <w:noProof/>
          <w:sz w:val="22"/>
          <w:szCs w:val="22"/>
        </w:rPr>
      </w:pPr>
      <w:hyperlink w:anchor="_Toc524342227" w:history="1">
        <w:r w:rsidR="00E03C6F" w:rsidRPr="008A6446">
          <w:rPr>
            <w:rStyle w:val="Hyperlink"/>
            <w:noProof/>
            <w14:scene3d>
              <w14:camera w14:prst="orthographicFront"/>
              <w14:lightRig w14:rig="threePt" w14:dir="t">
                <w14:rot w14:lat="0" w14:lon="0" w14:rev="0"/>
              </w14:lightRig>
            </w14:scene3d>
          </w:rPr>
          <w:t>6.0</w:t>
        </w:r>
        <w:r w:rsidR="00E03C6F">
          <w:rPr>
            <w:rFonts w:asciiTheme="minorHAnsi" w:eastAsiaTheme="minorEastAsia" w:hAnsiTheme="minorHAnsi" w:cstheme="minorBidi"/>
            <w:b w:val="0"/>
            <w:bCs w:val="0"/>
            <w:caps w:val="0"/>
            <w:noProof/>
            <w:sz w:val="22"/>
            <w:szCs w:val="22"/>
          </w:rPr>
          <w:tab/>
        </w:r>
        <w:r w:rsidR="00E03C6F" w:rsidRPr="008A6446">
          <w:rPr>
            <w:rStyle w:val="Hyperlink"/>
            <w:noProof/>
          </w:rPr>
          <w:t>QUOTE EVALUATION</w:t>
        </w:r>
        <w:r w:rsidR="00E03C6F">
          <w:rPr>
            <w:noProof/>
            <w:webHidden/>
          </w:rPr>
          <w:tab/>
        </w:r>
        <w:r w:rsidR="00E03C6F">
          <w:rPr>
            <w:noProof/>
            <w:webHidden/>
          </w:rPr>
          <w:fldChar w:fldCharType="begin"/>
        </w:r>
        <w:r w:rsidR="00E03C6F">
          <w:rPr>
            <w:noProof/>
            <w:webHidden/>
          </w:rPr>
          <w:instrText xml:space="preserve"> PAGEREF _Toc524342227 \h </w:instrText>
        </w:r>
        <w:r w:rsidR="00E03C6F">
          <w:rPr>
            <w:noProof/>
            <w:webHidden/>
          </w:rPr>
        </w:r>
        <w:r w:rsidR="00E03C6F">
          <w:rPr>
            <w:noProof/>
            <w:webHidden/>
          </w:rPr>
          <w:fldChar w:fldCharType="separate"/>
        </w:r>
        <w:r w:rsidR="00E03C6F">
          <w:rPr>
            <w:noProof/>
            <w:webHidden/>
          </w:rPr>
          <w:t>48</w:t>
        </w:r>
        <w:r w:rsidR="00E03C6F">
          <w:rPr>
            <w:noProof/>
            <w:webHidden/>
          </w:rPr>
          <w:fldChar w:fldCharType="end"/>
        </w:r>
      </w:hyperlink>
    </w:p>
    <w:p w14:paraId="6C961C41" w14:textId="77777777" w:rsidR="00E03C6F" w:rsidRDefault="00443243">
      <w:pPr>
        <w:pStyle w:val="TOC2"/>
        <w:tabs>
          <w:tab w:val="left" w:pos="720"/>
        </w:tabs>
        <w:rPr>
          <w:rFonts w:asciiTheme="minorHAnsi" w:eastAsiaTheme="minorEastAsia" w:hAnsiTheme="minorHAnsi" w:cstheme="minorBidi"/>
          <w:caps w:val="0"/>
          <w:noProof/>
          <w:sz w:val="22"/>
          <w:szCs w:val="22"/>
        </w:rPr>
      </w:pPr>
      <w:hyperlink w:anchor="_Toc524342228" w:history="1">
        <w:r w:rsidR="00E03C6F" w:rsidRPr="008A6446">
          <w:rPr>
            <w:rStyle w:val="Hyperlink"/>
            <w:noProof/>
            <w14:scene3d>
              <w14:camera w14:prst="orthographicFront"/>
              <w14:lightRig w14:rig="threePt" w14:dir="t">
                <w14:rot w14:lat="0" w14:lon="0" w14:rev="0"/>
              </w14:lightRig>
            </w14:scene3d>
          </w:rPr>
          <w:t>6.1</w:t>
        </w:r>
        <w:r w:rsidR="00E03C6F">
          <w:rPr>
            <w:rFonts w:asciiTheme="minorHAnsi" w:eastAsiaTheme="minorEastAsia" w:hAnsiTheme="minorHAnsi" w:cstheme="minorBidi"/>
            <w:caps w:val="0"/>
            <w:noProof/>
            <w:sz w:val="22"/>
            <w:szCs w:val="22"/>
          </w:rPr>
          <w:tab/>
        </w:r>
        <w:r w:rsidR="00E03C6F" w:rsidRPr="008A6446">
          <w:rPr>
            <w:rStyle w:val="Hyperlink"/>
            <w:noProof/>
          </w:rPr>
          <w:t>RIGHT TO WAIVE</w:t>
        </w:r>
        <w:r w:rsidR="00E03C6F">
          <w:rPr>
            <w:noProof/>
            <w:webHidden/>
          </w:rPr>
          <w:tab/>
        </w:r>
        <w:r w:rsidR="00E03C6F">
          <w:rPr>
            <w:noProof/>
            <w:webHidden/>
          </w:rPr>
          <w:fldChar w:fldCharType="begin"/>
        </w:r>
        <w:r w:rsidR="00E03C6F">
          <w:rPr>
            <w:noProof/>
            <w:webHidden/>
          </w:rPr>
          <w:instrText xml:space="preserve"> PAGEREF _Toc524342228 \h </w:instrText>
        </w:r>
        <w:r w:rsidR="00E03C6F">
          <w:rPr>
            <w:noProof/>
            <w:webHidden/>
          </w:rPr>
        </w:r>
        <w:r w:rsidR="00E03C6F">
          <w:rPr>
            <w:noProof/>
            <w:webHidden/>
          </w:rPr>
          <w:fldChar w:fldCharType="separate"/>
        </w:r>
        <w:r w:rsidR="00E03C6F">
          <w:rPr>
            <w:noProof/>
            <w:webHidden/>
          </w:rPr>
          <w:t>48</w:t>
        </w:r>
        <w:r w:rsidR="00E03C6F">
          <w:rPr>
            <w:noProof/>
            <w:webHidden/>
          </w:rPr>
          <w:fldChar w:fldCharType="end"/>
        </w:r>
      </w:hyperlink>
    </w:p>
    <w:p w14:paraId="55C6EE03" w14:textId="77777777" w:rsidR="00E03C6F" w:rsidRDefault="00443243">
      <w:pPr>
        <w:pStyle w:val="TOC2"/>
        <w:tabs>
          <w:tab w:val="left" w:pos="720"/>
        </w:tabs>
        <w:rPr>
          <w:rFonts w:asciiTheme="minorHAnsi" w:eastAsiaTheme="minorEastAsia" w:hAnsiTheme="minorHAnsi" w:cstheme="minorBidi"/>
          <w:caps w:val="0"/>
          <w:noProof/>
          <w:sz w:val="22"/>
          <w:szCs w:val="22"/>
        </w:rPr>
      </w:pPr>
      <w:hyperlink w:anchor="_Toc524342229" w:history="1">
        <w:r w:rsidR="00E03C6F" w:rsidRPr="008A6446">
          <w:rPr>
            <w:rStyle w:val="Hyperlink"/>
            <w:noProof/>
            <w14:scene3d>
              <w14:camera w14:prst="orthographicFront"/>
              <w14:lightRig w14:rig="threePt" w14:dir="t">
                <w14:rot w14:lat="0" w14:lon="0" w14:rev="0"/>
              </w14:lightRig>
            </w14:scene3d>
          </w:rPr>
          <w:t>6.2</w:t>
        </w:r>
        <w:r w:rsidR="00E03C6F">
          <w:rPr>
            <w:rFonts w:asciiTheme="minorHAnsi" w:eastAsiaTheme="minorEastAsia" w:hAnsiTheme="minorHAnsi" w:cstheme="minorBidi"/>
            <w:caps w:val="0"/>
            <w:noProof/>
            <w:sz w:val="22"/>
            <w:szCs w:val="22"/>
          </w:rPr>
          <w:tab/>
        </w:r>
        <w:r w:rsidR="00E03C6F" w:rsidRPr="008A6446">
          <w:rPr>
            <w:rStyle w:val="Hyperlink"/>
            <w:noProof/>
          </w:rPr>
          <w:t>DIRECTOR’S RIGHT OF FINAL Quote ACCEPTANCE</w:t>
        </w:r>
        <w:r w:rsidR="00E03C6F">
          <w:rPr>
            <w:noProof/>
            <w:webHidden/>
          </w:rPr>
          <w:tab/>
        </w:r>
        <w:r w:rsidR="00E03C6F">
          <w:rPr>
            <w:noProof/>
            <w:webHidden/>
          </w:rPr>
          <w:fldChar w:fldCharType="begin"/>
        </w:r>
        <w:r w:rsidR="00E03C6F">
          <w:rPr>
            <w:noProof/>
            <w:webHidden/>
          </w:rPr>
          <w:instrText xml:space="preserve"> PAGEREF _Toc524342229 \h </w:instrText>
        </w:r>
        <w:r w:rsidR="00E03C6F">
          <w:rPr>
            <w:noProof/>
            <w:webHidden/>
          </w:rPr>
        </w:r>
        <w:r w:rsidR="00E03C6F">
          <w:rPr>
            <w:noProof/>
            <w:webHidden/>
          </w:rPr>
          <w:fldChar w:fldCharType="separate"/>
        </w:r>
        <w:r w:rsidR="00E03C6F">
          <w:rPr>
            <w:noProof/>
            <w:webHidden/>
          </w:rPr>
          <w:t>48</w:t>
        </w:r>
        <w:r w:rsidR="00E03C6F">
          <w:rPr>
            <w:noProof/>
            <w:webHidden/>
          </w:rPr>
          <w:fldChar w:fldCharType="end"/>
        </w:r>
      </w:hyperlink>
    </w:p>
    <w:p w14:paraId="4BA5C16E" w14:textId="77777777" w:rsidR="00E03C6F" w:rsidRDefault="00443243">
      <w:pPr>
        <w:pStyle w:val="TOC2"/>
        <w:tabs>
          <w:tab w:val="left" w:pos="720"/>
        </w:tabs>
        <w:rPr>
          <w:rFonts w:asciiTheme="minorHAnsi" w:eastAsiaTheme="minorEastAsia" w:hAnsiTheme="minorHAnsi" w:cstheme="minorBidi"/>
          <w:caps w:val="0"/>
          <w:noProof/>
          <w:sz w:val="22"/>
          <w:szCs w:val="22"/>
        </w:rPr>
      </w:pPr>
      <w:hyperlink w:anchor="_Toc524342230" w:history="1">
        <w:r w:rsidR="00E03C6F" w:rsidRPr="008A6446">
          <w:rPr>
            <w:rStyle w:val="Hyperlink"/>
            <w:noProof/>
            <w14:scene3d>
              <w14:camera w14:prst="orthographicFront"/>
              <w14:lightRig w14:rig="threePt" w14:dir="t">
                <w14:rot w14:lat="0" w14:lon="0" w14:rev="0"/>
              </w14:lightRig>
            </w14:scene3d>
          </w:rPr>
          <w:t>6.3</w:t>
        </w:r>
        <w:r w:rsidR="00E03C6F">
          <w:rPr>
            <w:rFonts w:asciiTheme="minorHAnsi" w:eastAsiaTheme="minorEastAsia" w:hAnsiTheme="minorHAnsi" w:cstheme="minorBidi"/>
            <w:caps w:val="0"/>
            <w:noProof/>
            <w:sz w:val="22"/>
            <w:szCs w:val="22"/>
          </w:rPr>
          <w:tab/>
        </w:r>
        <w:r w:rsidR="00E03C6F" w:rsidRPr="008A6446">
          <w:rPr>
            <w:rStyle w:val="Hyperlink"/>
            <w:noProof/>
          </w:rPr>
          <w:t>STATE'S RIGHT TO INSPECT VENDOR (BIDDER) FACILITIES</w:t>
        </w:r>
        <w:r w:rsidR="00E03C6F">
          <w:rPr>
            <w:noProof/>
            <w:webHidden/>
          </w:rPr>
          <w:tab/>
        </w:r>
        <w:r w:rsidR="00E03C6F">
          <w:rPr>
            <w:noProof/>
            <w:webHidden/>
          </w:rPr>
          <w:fldChar w:fldCharType="begin"/>
        </w:r>
        <w:r w:rsidR="00E03C6F">
          <w:rPr>
            <w:noProof/>
            <w:webHidden/>
          </w:rPr>
          <w:instrText xml:space="preserve"> PAGEREF _Toc524342230 \h </w:instrText>
        </w:r>
        <w:r w:rsidR="00E03C6F">
          <w:rPr>
            <w:noProof/>
            <w:webHidden/>
          </w:rPr>
        </w:r>
        <w:r w:rsidR="00E03C6F">
          <w:rPr>
            <w:noProof/>
            <w:webHidden/>
          </w:rPr>
          <w:fldChar w:fldCharType="separate"/>
        </w:r>
        <w:r w:rsidR="00E03C6F">
          <w:rPr>
            <w:noProof/>
            <w:webHidden/>
          </w:rPr>
          <w:t>48</w:t>
        </w:r>
        <w:r w:rsidR="00E03C6F">
          <w:rPr>
            <w:noProof/>
            <w:webHidden/>
          </w:rPr>
          <w:fldChar w:fldCharType="end"/>
        </w:r>
      </w:hyperlink>
    </w:p>
    <w:p w14:paraId="30FA78B8" w14:textId="77777777" w:rsidR="00E03C6F" w:rsidRDefault="00443243">
      <w:pPr>
        <w:pStyle w:val="TOC2"/>
        <w:tabs>
          <w:tab w:val="left" w:pos="720"/>
        </w:tabs>
        <w:rPr>
          <w:rFonts w:asciiTheme="minorHAnsi" w:eastAsiaTheme="minorEastAsia" w:hAnsiTheme="minorHAnsi" w:cstheme="minorBidi"/>
          <w:caps w:val="0"/>
          <w:noProof/>
          <w:sz w:val="22"/>
          <w:szCs w:val="22"/>
        </w:rPr>
      </w:pPr>
      <w:hyperlink w:anchor="_Toc524342231" w:history="1">
        <w:r w:rsidR="00E03C6F" w:rsidRPr="008A6446">
          <w:rPr>
            <w:rStyle w:val="Hyperlink"/>
            <w:noProof/>
            <w14:scene3d>
              <w14:camera w14:prst="orthographicFront"/>
              <w14:lightRig w14:rig="threePt" w14:dir="t">
                <w14:rot w14:lat="0" w14:lon="0" w14:rev="0"/>
              </w14:lightRig>
            </w14:scene3d>
          </w:rPr>
          <w:t>6.4</w:t>
        </w:r>
        <w:r w:rsidR="00E03C6F">
          <w:rPr>
            <w:rFonts w:asciiTheme="minorHAnsi" w:eastAsiaTheme="minorEastAsia" w:hAnsiTheme="minorHAnsi" w:cstheme="minorBidi"/>
            <w:caps w:val="0"/>
            <w:noProof/>
            <w:sz w:val="22"/>
            <w:szCs w:val="22"/>
          </w:rPr>
          <w:tab/>
        </w:r>
        <w:r w:rsidR="00E03C6F" w:rsidRPr="008A6446">
          <w:rPr>
            <w:rStyle w:val="Hyperlink"/>
            <w:noProof/>
          </w:rPr>
          <w:t>Clarification of Quote / STATE'S RIGHT TO REQUEST FURTHER INFORMATION</w:t>
        </w:r>
        <w:r w:rsidR="00E03C6F">
          <w:rPr>
            <w:noProof/>
            <w:webHidden/>
          </w:rPr>
          <w:tab/>
        </w:r>
        <w:r w:rsidR="00E03C6F">
          <w:rPr>
            <w:noProof/>
            <w:webHidden/>
          </w:rPr>
          <w:fldChar w:fldCharType="begin"/>
        </w:r>
        <w:r w:rsidR="00E03C6F">
          <w:rPr>
            <w:noProof/>
            <w:webHidden/>
          </w:rPr>
          <w:instrText xml:space="preserve"> PAGEREF _Toc524342231 \h </w:instrText>
        </w:r>
        <w:r w:rsidR="00E03C6F">
          <w:rPr>
            <w:noProof/>
            <w:webHidden/>
          </w:rPr>
        </w:r>
        <w:r w:rsidR="00E03C6F">
          <w:rPr>
            <w:noProof/>
            <w:webHidden/>
          </w:rPr>
          <w:fldChar w:fldCharType="separate"/>
        </w:r>
        <w:r w:rsidR="00E03C6F">
          <w:rPr>
            <w:noProof/>
            <w:webHidden/>
          </w:rPr>
          <w:t>48</w:t>
        </w:r>
        <w:r w:rsidR="00E03C6F">
          <w:rPr>
            <w:noProof/>
            <w:webHidden/>
          </w:rPr>
          <w:fldChar w:fldCharType="end"/>
        </w:r>
      </w:hyperlink>
    </w:p>
    <w:p w14:paraId="13F609EE" w14:textId="77777777" w:rsidR="00E03C6F" w:rsidRDefault="00443243">
      <w:pPr>
        <w:pStyle w:val="TOC2"/>
        <w:tabs>
          <w:tab w:val="left" w:pos="720"/>
        </w:tabs>
        <w:rPr>
          <w:rFonts w:asciiTheme="minorHAnsi" w:eastAsiaTheme="minorEastAsia" w:hAnsiTheme="minorHAnsi" w:cstheme="minorBidi"/>
          <w:caps w:val="0"/>
          <w:noProof/>
          <w:sz w:val="22"/>
          <w:szCs w:val="22"/>
        </w:rPr>
      </w:pPr>
      <w:hyperlink w:anchor="_Toc524342232" w:history="1">
        <w:r w:rsidR="00E03C6F" w:rsidRPr="008A6446">
          <w:rPr>
            <w:rStyle w:val="Hyperlink"/>
            <w:noProof/>
            <w14:scene3d>
              <w14:camera w14:prst="orthographicFront"/>
              <w14:lightRig w14:rig="threePt" w14:dir="t">
                <w14:rot w14:lat="0" w14:lon="0" w14:rev="0"/>
              </w14:lightRig>
            </w14:scene3d>
          </w:rPr>
          <w:t>6.5</w:t>
        </w:r>
        <w:r w:rsidR="00E03C6F">
          <w:rPr>
            <w:rFonts w:asciiTheme="minorHAnsi" w:eastAsiaTheme="minorEastAsia" w:hAnsiTheme="minorHAnsi" w:cstheme="minorBidi"/>
            <w:caps w:val="0"/>
            <w:noProof/>
            <w:sz w:val="22"/>
            <w:szCs w:val="22"/>
          </w:rPr>
          <w:tab/>
        </w:r>
        <w:r w:rsidR="00E03C6F" w:rsidRPr="008A6446">
          <w:rPr>
            <w:rStyle w:val="Hyperlink"/>
            <w:noProof/>
          </w:rPr>
          <w:t>QUOTE EVALUATION COMMITTEE</w:t>
        </w:r>
        <w:r w:rsidR="00E03C6F">
          <w:rPr>
            <w:noProof/>
            <w:webHidden/>
          </w:rPr>
          <w:tab/>
        </w:r>
        <w:r w:rsidR="00E03C6F">
          <w:rPr>
            <w:noProof/>
            <w:webHidden/>
          </w:rPr>
          <w:fldChar w:fldCharType="begin"/>
        </w:r>
        <w:r w:rsidR="00E03C6F">
          <w:rPr>
            <w:noProof/>
            <w:webHidden/>
          </w:rPr>
          <w:instrText xml:space="preserve"> PAGEREF _Toc524342232 \h </w:instrText>
        </w:r>
        <w:r w:rsidR="00E03C6F">
          <w:rPr>
            <w:noProof/>
            <w:webHidden/>
          </w:rPr>
        </w:r>
        <w:r w:rsidR="00E03C6F">
          <w:rPr>
            <w:noProof/>
            <w:webHidden/>
          </w:rPr>
          <w:fldChar w:fldCharType="separate"/>
        </w:r>
        <w:r w:rsidR="00E03C6F">
          <w:rPr>
            <w:noProof/>
            <w:webHidden/>
          </w:rPr>
          <w:t>48</w:t>
        </w:r>
        <w:r w:rsidR="00E03C6F">
          <w:rPr>
            <w:noProof/>
            <w:webHidden/>
          </w:rPr>
          <w:fldChar w:fldCharType="end"/>
        </w:r>
      </w:hyperlink>
    </w:p>
    <w:p w14:paraId="60E7B631" w14:textId="77777777" w:rsidR="00E03C6F" w:rsidRDefault="00443243">
      <w:pPr>
        <w:pStyle w:val="TOC2"/>
        <w:tabs>
          <w:tab w:val="left" w:pos="720"/>
        </w:tabs>
        <w:rPr>
          <w:rFonts w:asciiTheme="minorHAnsi" w:eastAsiaTheme="minorEastAsia" w:hAnsiTheme="minorHAnsi" w:cstheme="minorBidi"/>
          <w:caps w:val="0"/>
          <w:noProof/>
          <w:sz w:val="22"/>
          <w:szCs w:val="22"/>
        </w:rPr>
      </w:pPr>
      <w:hyperlink w:anchor="_Toc524342233" w:history="1">
        <w:r w:rsidR="00E03C6F" w:rsidRPr="008A6446">
          <w:rPr>
            <w:rStyle w:val="Hyperlink"/>
            <w:noProof/>
            <w14:scene3d>
              <w14:camera w14:prst="orthographicFront"/>
              <w14:lightRig w14:rig="threePt" w14:dir="t">
                <w14:rot w14:lat="0" w14:lon="0" w14:rev="0"/>
              </w14:lightRig>
            </w14:scene3d>
          </w:rPr>
          <w:t>6.6</w:t>
        </w:r>
        <w:r w:rsidR="00E03C6F">
          <w:rPr>
            <w:rFonts w:asciiTheme="minorHAnsi" w:eastAsiaTheme="minorEastAsia" w:hAnsiTheme="minorHAnsi" w:cstheme="minorBidi"/>
            <w:caps w:val="0"/>
            <w:noProof/>
            <w:sz w:val="22"/>
            <w:szCs w:val="22"/>
          </w:rPr>
          <w:tab/>
        </w:r>
        <w:r w:rsidR="00E03C6F" w:rsidRPr="008A6446">
          <w:rPr>
            <w:rStyle w:val="Hyperlink"/>
            <w:noProof/>
          </w:rPr>
          <w:t>ORAL PRESENTATION</w:t>
        </w:r>
        <w:r w:rsidR="00E03C6F">
          <w:rPr>
            <w:noProof/>
            <w:webHidden/>
          </w:rPr>
          <w:tab/>
        </w:r>
        <w:r w:rsidR="00E03C6F">
          <w:rPr>
            <w:noProof/>
            <w:webHidden/>
          </w:rPr>
          <w:fldChar w:fldCharType="begin"/>
        </w:r>
        <w:r w:rsidR="00E03C6F">
          <w:rPr>
            <w:noProof/>
            <w:webHidden/>
          </w:rPr>
          <w:instrText xml:space="preserve"> PAGEREF _Toc524342233 \h </w:instrText>
        </w:r>
        <w:r w:rsidR="00E03C6F">
          <w:rPr>
            <w:noProof/>
            <w:webHidden/>
          </w:rPr>
        </w:r>
        <w:r w:rsidR="00E03C6F">
          <w:rPr>
            <w:noProof/>
            <w:webHidden/>
          </w:rPr>
          <w:fldChar w:fldCharType="separate"/>
        </w:r>
        <w:r w:rsidR="00E03C6F">
          <w:rPr>
            <w:noProof/>
            <w:webHidden/>
          </w:rPr>
          <w:t>49</w:t>
        </w:r>
        <w:r w:rsidR="00E03C6F">
          <w:rPr>
            <w:noProof/>
            <w:webHidden/>
          </w:rPr>
          <w:fldChar w:fldCharType="end"/>
        </w:r>
      </w:hyperlink>
    </w:p>
    <w:p w14:paraId="344561A0" w14:textId="77777777" w:rsidR="00E03C6F" w:rsidRDefault="00443243">
      <w:pPr>
        <w:pStyle w:val="TOC2"/>
        <w:tabs>
          <w:tab w:val="left" w:pos="720"/>
        </w:tabs>
        <w:rPr>
          <w:rFonts w:asciiTheme="minorHAnsi" w:eastAsiaTheme="minorEastAsia" w:hAnsiTheme="minorHAnsi" w:cstheme="minorBidi"/>
          <w:caps w:val="0"/>
          <w:noProof/>
          <w:sz w:val="22"/>
          <w:szCs w:val="22"/>
        </w:rPr>
      </w:pPr>
      <w:hyperlink w:anchor="_Toc524342234" w:history="1">
        <w:r w:rsidR="00E03C6F" w:rsidRPr="008A6446">
          <w:rPr>
            <w:rStyle w:val="Hyperlink"/>
            <w:noProof/>
            <w14:scene3d>
              <w14:camera w14:prst="orthographicFront"/>
              <w14:lightRig w14:rig="threePt" w14:dir="t">
                <w14:rot w14:lat="0" w14:lon="0" w14:rev="0"/>
              </w14:lightRig>
            </w14:scene3d>
          </w:rPr>
          <w:t>6.7</w:t>
        </w:r>
        <w:r w:rsidR="00E03C6F">
          <w:rPr>
            <w:rFonts w:asciiTheme="minorHAnsi" w:eastAsiaTheme="minorEastAsia" w:hAnsiTheme="minorHAnsi" w:cstheme="minorBidi"/>
            <w:caps w:val="0"/>
            <w:noProof/>
            <w:sz w:val="22"/>
            <w:szCs w:val="22"/>
          </w:rPr>
          <w:tab/>
        </w:r>
        <w:r w:rsidR="00E03C6F" w:rsidRPr="008A6446">
          <w:rPr>
            <w:rStyle w:val="Hyperlink"/>
            <w:noProof/>
          </w:rPr>
          <w:t>EVALUATION CRITERIA</w:t>
        </w:r>
        <w:r w:rsidR="00E03C6F">
          <w:rPr>
            <w:noProof/>
            <w:webHidden/>
          </w:rPr>
          <w:tab/>
        </w:r>
        <w:r w:rsidR="00E03C6F">
          <w:rPr>
            <w:noProof/>
            <w:webHidden/>
          </w:rPr>
          <w:fldChar w:fldCharType="begin"/>
        </w:r>
        <w:r w:rsidR="00E03C6F">
          <w:rPr>
            <w:noProof/>
            <w:webHidden/>
          </w:rPr>
          <w:instrText xml:space="preserve"> PAGEREF _Toc524342234 \h </w:instrText>
        </w:r>
        <w:r w:rsidR="00E03C6F">
          <w:rPr>
            <w:noProof/>
            <w:webHidden/>
          </w:rPr>
        </w:r>
        <w:r w:rsidR="00E03C6F">
          <w:rPr>
            <w:noProof/>
            <w:webHidden/>
          </w:rPr>
          <w:fldChar w:fldCharType="separate"/>
        </w:r>
        <w:r w:rsidR="00E03C6F">
          <w:rPr>
            <w:noProof/>
            <w:webHidden/>
          </w:rPr>
          <w:t>49</w:t>
        </w:r>
        <w:r w:rsidR="00E03C6F">
          <w:rPr>
            <w:noProof/>
            <w:webHidden/>
          </w:rPr>
          <w:fldChar w:fldCharType="end"/>
        </w:r>
      </w:hyperlink>
    </w:p>
    <w:p w14:paraId="64BEF936" w14:textId="77777777" w:rsidR="00E03C6F" w:rsidRDefault="00443243">
      <w:pPr>
        <w:pStyle w:val="TOC3"/>
        <w:rPr>
          <w:rFonts w:asciiTheme="minorHAnsi" w:eastAsiaTheme="minorEastAsia" w:hAnsiTheme="minorHAnsi" w:cstheme="minorBidi"/>
          <w:iCs w:val="0"/>
          <w:caps w:val="0"/>
          <w:noProof/>
          <w:sz w:val="22"/>
          <w:szCs w:val="22"/>
        </w:rPr>
      </w:pPr>
      <w:hyperlink w:anchor="_Toc524342235" w:history="1">
        <w:r w:rsidR="00E03C6F" w:rsidRPr="008A6446">
          <w:rPr>
            <w:rStyle w:val="Hyperlink"/>
            <w:rFonts w:eastAsia="MS Mincho"/>
            <w:noProof/>
            <w14:scene3d>
              <w14:camera w14:prst="orthographicFront"/>
              <w14:lightRig w14:rig="threePt" w14:dir="t">
                <w14:rot w14:lat="0" w14:lon="0" w14:rev="0"/>
              </w14:lightRig>
            </w14:scene3d>
          </w:rPr>
          <w:t>6.7.1</w:t>
        </w:r>
        <w:r w:rsidR="00E03C6F">
          <w:rPr>
            <w:rFonts w:asciiTheme="minorHAnsi" w:eastAsiaTheme="minorEastAsia" w:hAnsiTheme="minorHAnsi" w:cstheme="minorBidi"/>
            <w:iCs w:val="0"/>
            <w:caps w:val="0"/>
            <w:noProof/>
            <w:sz w:val="22"/>
            <w:szCs w:val="22"/>
          </w:rPr>
          <w:tab/>
        </w:r>
        <w:r w:rsidR="00E03C6F" w:rsidRPr="008A6446">
          <w:rPr>
            <w:rStyle w:val="Hyperlink"/>
            <w:rFonts w:eastAsia="MS Mincho"/>
            <w:noProof/>
          </w:rPr>
          <w:t>TECHNICAL EVALUATION CRITERIA</w:t>
        </w:r>
        <w:r w:rsidR="00E03C6F">
          <w:rPr>
            <w:noProof/>
            <w:webHidden/>
          </w:rPr>
          <w:tab/>
        </w:r>
        <w:r w:rsidR="00E03C6F">
          <w:rPr>
            <w:noProof/>
            <w:webHidden/>
          </w:rPr>
          <w:fldChar w:fldCharType="begin"/>
        </w:r>
        <w:r w:rsidR="00E03C6F">
          <w:rPr>
            <w:noProof/>
            <w:webHidden/>
          </w:rPr>
          <w:instrText xml:space="preserve"> PAGEREF _Toc524342235 \h </w:instrText>
        </w:r>
        <w:r w:rsidR="00E03C6F">
          <w:rPr>
            <w:noProof/>
            <w:webHidden/>
          </w:rPr>
        </w:r>
        <w:r w:rsidR="00E03C6F">
          <w:rPr>
            <w:noProof/>
            <w:webHidden/>
          </w:rPr>
          <w:fldChar w:fldCharType="separate"/>
        </w:r>
        <w:r w:rsidR="00E03C6F">
          <w:rPr>
            <w:noProof/>
            <w:webHidden/>
          </w:rPr>
          <w:t>49</w:t>
        </w:r>
        <w:r w:rsidR="00E03C6F">
          <w:rPr>
            <w:noProof/>
            <w:webHidden/>
          </w:rPr>
          <w:fldChar w:fldCharType="end"/>
        </w:r>
      </w:hyperlink>
    </w:p>
    <w:p w14:paraId="0D6B6E67" w14:textId="77777777" w:rsidR="00E03C6F" w:rsidRDefault="00443243">
      <w:pPr>
        <w:pStyle w:val="TOC3"/>
        <w:rPr>
          <w:rFonts w:asciiTheme="minorHAnsi" w:eastAsiaTheme="minorEastAsia" w:hAnsiTheme="minorHAnsi" w:cstheme="minorBidi"/>
          <w:iCs w:val="0"/>
          <w:caps w:val="0"/>
          <w:noProof/>
          <w:sz w:val="22"/>
          <w:szCs w:val="22"/>
        </w:rPr>
      </w:pPr>
      <w:hyperlink w:anchor="_Toc524342236" w:history="1">
        <w:r w:rsidR="00E03C6F" w:rsidRPr="008A6446">
          <w:rPr>
            <w:rStyle w:val="Hyperlink"/>
            <w:rFonts w:eastAsia="MS Mincho"/>
            <w:noProof/>
            <w14:scene3d>
              <w14:camera w14:prst="orthographicFront"/>
              <w14:lightRig w14:rig="threePt" w14:dir="t">
                <w14:rot w14:lat="0" w14:lon="0" w14:rev="0"/>
              </w14:lightRig>
            </w14:scene3d>
          </w:rPr>
          <w:t>6.7.2</w:t>
        </w:r>
        <w:r w:rsidR="00E03C6F">
          <w:rPr>
            <w:rFonts w:asciiTheme="minorHAnsi" w:eastAsiaTheme="minorEastAsia" w:hAnsiTheme="minorHAnsi" w:cstheme="minorBidi"/>
            <w:iCs w:val="0"/>
            <w:caps w:val="0"/>
            <w:noProof/>
            <w:sz w:val="22"/>
            <w:szCs w:val="22"/>
          </w:rPr>
          <w:tab/>
        </w:r>
        <w:r w:rsidR="00E03C6F" w:rsidRPr="008A6446">
          <w:rPr>
            <w:rStyle w:val="Hyperlink"/>
            <w:rFonts w:eastAsia="MS Mincho"/>
            <w:noProof/>
          </w:rPr>
          <w:t>VENDOR’S {BIDDER’S} STATE-SUPPLIED PRICE SHEET</w:t>
        </w:r>
        <w:r w:rsidR="00E03C6F">
          <w:rPr>
            <w:noProof/>
            <w:webHidden/>
          </w:rPr>
          <w:tab/>
        </w:r>
        <w:r w:rsidR="00E03C6F">
          <w:rPr>
            <w:noProof/>
            <w:webHidden/>
          </w:rPr>
          <w:fldChar w:fldCharType="begin"/>
        </w:r>
        <w:r w:rsidR="00E03C6F">
          <w:rPr>
            <w:noProof/>
            <w:webHidden/>
          </w:rPr>
          <w:instrText xml:space="preserve"> PAGEREF _Toc524342236 \h </w:instrText>
        </w:r>
        <w:r w:rsidR="00E03C6F">
          <w:rPr>
            <w:noProof/>
            <w:webHidden/>
          </w:rPr>
        </w:r>
        <w:r w:rsidR="00E03C6F">
          <w:rPr>
            <w:noProof/>
            <w:webHidden/>
          </w:rPr>
          <w:fldChar w:fldCharType="separate"/>
        </w:r>
        <w:r w:rsidR="00E03C6F">
          <w:rPr>
            <w:noProof/>
            <w:webHidden/>
          </w:rPr>
          <w:t>49</w:t>
        </w:r>
        <w:r w:rsidR="00E03C6F">
          <w:rPr>
            <w:noProof/>
            <w:webHidden/>
          </w:rPr>
          <w:fldChar w:fldCharType="end"/>
        </w:r>
      </w:hyperlink>
    </w:p>
    <w:p w14:paraId="6D771A77" w14:textId="77777777" w:rsidR="00E03C6F" w:rsidRDefault="00443243">
      <w:pPr>
        <w:pStyle w:val="TOC3"/>
        <w:rPr>
          <w:rFonts w:asciiTheme="minorHAnsi" w:eastAsiaTheme="minorEastAsia" w:hAnsiTheme="minorHAnsi" w:cstheme="minorBidi"/>
          <w:iCs w:val="0"/>
          <w:caps w:val="0"/>
          <w:noProof/>
          <w:sz w:val="22"/>
          <w:szCs w:val="22"/>
        </w:rPr>
      </w:pPr>
      <w:hyperlink w:anchor="_Toc524342237" w:history="1">
        <w:r w:rsidR="00E03C6F" w:rsidRPr="008A6446">
          <w:rPr>
            <w:rStyle w:val="Hyperlink"/>
            <w:rFonts w:eastAsia="MS Mincho"/>
            <w:noProof/>
            <w14:scene3d>
              <w14:camera w14:prst="orthographicFront"/>
              <w14:lightRig w14:rig="threePt" w14:dir="t">
                <w14:rot w14:lat="0" w14:lon="0" w14:rev="0"/>
              </w14:lightRig>
            </w14:scene3d>
          </w:rPr>
          <w:t>6.7.3</w:t>
        </w:r>
        <w:r w:rsidR="00E03C6F">
          <w:rPr>
            <w:rFonts w:asciiTheme="minorHAnsi" w:eastAsiaTheme="minorEastAsia" w:hAnsiTheme="minorHAnsi" w:cstheme="minorBidi"/>
            <w:iCs w:val="0"/>
            <w:caps w:val="0"/>
            <w:noProof/>
            <w:sz w:val="22"/>
            <w:szCs w:val="22"/>
          </w:rPr>
          <w:tab/>
        </w:r>
        <w:r w:rsidR="00E03C6F" w:rsidRPr="008A6446">
          <w:rPr>
            <w:rStyle w:val="Hyperlink"/>
            <w:rFonts w:eastAsia="MS Mincho"/>
            <w:noProof/>
          </w:rPr>
          <w:t>QUOTE DISCREPANCIES</w:t>
        </w:r>
        <w:r w:rsidR="00E03C6F">
          <w:rPr>
            <w:noProof/>
            <w:webHidden/>
          </w:rPr>
          <w:tab/>
        </w:r>
        <w:r w:rsidR="00E03C6F">
          <w:rPr>
            <w:noProof/>
            <w:webHidden/>
          </w:rPr>
          <w:fldChar w:fldCharType="begin"/>
        </w:r>
        <w:r w:rsidR="00E03C6F">
          <w:rPr>
            <w:noProof/>
            <w:webHidden/>
          </w:rPr>
          <w:instrText xml:space="preserve"> PAGEREF _Toc524342237 \h </w:instrText>
        </w:r>
        <w:r w:rsidR="00E03C6F">
          <w:rPr>
            <w:noProof/>
            <w:webHidden/>
          </w:rPr>
        </w:r>
        <w:r w:rsidR="00E03C6F">
          <w:rPr>
            <w:noProof/>
            <w:webHidden/>
          </w:rPr>
          <w:fldChar w:fldCharType="separate"/>
        </w:r>
        <w:r w:rsidR="00E03C6F">
          <w:rPr>
            <w:noProof/>
            <w:webHidden/>
          </w:rPr>
          <w:t>49</w:t>
        </w:r>
        <w:r w:rsidR="00E03C6F">
          <w:rPr>
            <w:noProof/>
            <w:webHidden/>
          </w:rPr>
          <w:fldChar w:fldCharType="end"/>
        </w:r>
      </w:hyperlink>
    </w:p>
    <w:p w14:paraId="0D3F3827" w14:textId="77777777" w:rsidR="00E03C6F" w:rsidRDefault="00443243">
      <w:pPr>
        <w:pStyle w:val="TOC3"/>
        <w:rPr>
          <w:rFonts w:asciiTheme="minorHAnsi" w:eastAsiaTheme="minorEastAsia" w:hAnsiTheme="minorHAnsi" w:cstheme="minorBidi"/>
          <w:iCs w:val="0"/>
          <w:caps w:val="0"/>
          <w:noProof/>
          <w:sz w:val="22"/>
          <w:szCs w:val="22"/>
        </w:rPr>
      </w:pPr>
      <w:hyperlink w:anchor="_Toc524342238" w:history="1">
        <w:r w:rsidR="00E03C6F" w:rsidRPr="008A6446">
          <w:rPr>
            <w:rStyle w:val="Hyperlink"/>
            <w:rFonts w:eastAsia="MS Mincho"/>
            <w:noProof/>
            <w14:scene3d>
              <w14:camera w14:prst="orthographicFront"/>
              <w14:lightRig w14:rig="threePt" w14:dir="t">
                <w14:rot w14:lat="0" w14:lon="0" w14:rev="0"/>
              </w14:lightRig>
            </w14:scene3d>
          </w:rPr>
          <w:t>6.7.4</w:t>
        </w:r>
        <w:r w:rsidR="00E03C6F">
          <w:rPr>
            <w:rFonts w:asciiTheme="minorHAnsi" w:eastAsiaTheme="minorEastAsia" w:hAnsiTheme="minorHAnsi" w:cstheme="minorBidi"/>
            <w:iCs w:val="0"/>
            <w:caps w:val="0"/>
            <w:noProof/>
            <w:sz w:val="22"/>
            <w:szCs w:val="22"/>
          </w:rPr>
          <w:tab/>
        </w:r>
        <w:r w:rsidR="00E03C6F" w:rsidRPr="008A6446">
          <w:rPr>
            <w:rStyle w:val="Hyperlink"/>
            <w:rFonts w:eastAsia="MS Mincho"/>
            <w:noProof/>
          </w:rPr>
          <w:t>EVALUATION OF THE QUOTES</w:t>
        </w:r>
        <w:r w:rsidR="00E03C6F">
          <w:rPr>
            <w:noProof/>
            <w:webHidden/>
          </w:rPr>
          <w:tab/>
        </w:r>
        <w:r w:rsidR="00E03C6F">
          <w:rPr>
            <w:noProof/>
            <w:webHidden/>
          </w:rPr>
          <w:fldChar w:fldCharType="begin"/>
        </w:r>
        <w:r w:rsidR="00E03C6F">
          <w:rPr>
            <w:noProof/>
            <w:webHidden/>
          </w:rPr>
          <w:instrText xml:space="preserve"> PAGEREF _Toc524342238 \h </w:instrText>
        </w:r>
        <w:r w:rsidR="00E03C6F">
          <w:rPr>
            <w:noProof/>
            <w:webHidden/>
          </w:rPr>
        </w:r>
        <w:r w:rsidR="00E03C6F">
          <w:rPr>
            <w:noProof/>
            <w:webHidden/>
          </w:rPr>
          <w:fldChar w:fldCharType="separate"/>
        </w:r>
        <w:r w:rsidR="00E03C6F">
          <w:rPr>
            <w:noProof/>
            <w:webHidden/>
          </w:rPr>
          <w:t>50</w:t>
        </w:r>
        <w:r w:rsidR="00E03C6F">
          <w:rPr>
            <w:noProof/>
            <w:webHidden/>
          </w:rPr>
          <w:fldChar w:fldCharType="end"/>
        </w:r>
      </w:hyperlink>
    </w:p>
    <w:p w14:paraId="4D59D974" w14:textId="77777777" w:rsidR="00E03C6F" w:rsidRDefault="00443243">
      <w:pPr>
        <w:pStyle w:val="TOC2"/>
        <w:tabs>
          <w:tab w:val="left" w:pos="720"/>
        </w:tabs>
        <w:rPr>
          <w:rFonts w:asciiTheme="minorHAnsi" w:eastAsiaTheme="minorEastAsia" w:hAnsiTheme="minorHAnsi" w:cstheme="minorBidi"/>
          <w:caps w:val="0"/>
          <w:noProof/>
          <w:sz w:val="22"/>
          <w:szCs w:val="22"/>
        </w:rPr>
      </w:pPr>
      <w:hyperlink w:anchor="_Toc524342239" w:history="1">
        <w:r w:rsidR="00E03C6F" w:rsidRPr="008A6446">
          <w:rPr>
            <w:rStyle w:val="Hyperlink"/>
            <w:noProof/>
            <w14:scene3d>
              <w14:camera w14:prst="orthographicFront"/>
              <w14:lightRig w14:rig="threePt" w14:dir="t">
                <w14:rot w14:lat="0" w14:lon="0" w14:rev="0"/>
              </w14:lightRig>
            </w14:scene3d>
          </w:rPr>
          <w:t>6.8</w:t>
        </w:r>
        <w:r w:rsidR="00E03C6F">
          <w:rPr>
            <w:rFonts w:asciiTheme="minorHAnsi" w:eastAsiaTheme="minorEastAsia" w:hAnsiTheme="minorHAnsi" w:cstheme="minorBidi"/>
            <w:caps w:val="0"/>
            <w:noProof/>
            <w:sz w:val="22"/>
            <w:szCs w:val="22"/>
          </w:rPr>
          <w:tab/>
        </w:r>
        <w:r w:rsidR="00E03C6F" w:rsidRPr="008A6446">
          <w:rPr>
            <w:rStyle w:val="Hyperlink"/>
            <w:noProof/>
          </w:rPr>
          <w:t>NEGOTIATION AND BEST AND FINAL OFFER (BAFO)</w:t>
        </w:r>
        <w:r w:rsidR="00E03C6F">
          <w:rPr>
            <w:noProof/>
            <w:webHidden/>
          </w:rPr>
          <w:tab/>
        </w:r>
        <w:r w:rsidR="00E03C6F">
          <w:rPr>
            <w:noProof/>
            <w:webHidden/>
          </w:rPr>
          <w:fldChar w:fldCharType="begin"/>
        </w:r>
        <w:r w:rsidR="00E03C6F">
          <w:rPr>
            <w:noProof/>
            <w:webHidden/>
          </w:rPr>
          <w:instrText xml:space="preserve"> PAGEREF _Toc524342239 \h </w:instrText>
        </w:r>
        <w:r w:rsidR="00E03C6F">
          <w:rPr>
            <w:noProof/>
            <w:webHidden/>
          </w:rPr>
        </w:r>
        <w:r w:rsidR="00E03C6F">
          <w:rPr>
            <w:noProof/>
            <w:webHidden/>
          </w:rPr>
          <w:fldChar w:fldCharType="separate"/>
        </w:r>
        <w:r w:rsidR="00E03C6F">
          <w:rPr>
            <w:noProof/>
            <w:webHidden/>
          </w:rPr>
          <w:t>50</w:t>
        </w:r>
        <w:r w:rsidR="00E03C6F">
          <w:rPr>
            <w:noProof/>
            <w:webHidden/>
          </w:rPr>
          <w:fldChar w:fldCharType="end"/>
        </w:r>
      </w:hyperlink>
    </w:p>
    <w:p w14:paraId="0AF81435" w14:textId="77777777" w:rsidR="00E03C6F" w:rsidRDefault="00443243">
      <w:pPr>
        <w:pStyle w:val="TOC2"/>
        <w:tabs>
          <w:tab w:val="left" w:pos="720"/>
        </w:tabs>
        <w:rPr>
          <w:rFonts w:asciiTheme="minorHAnsi" w:eastAsiaTheme="minorEastAsia" w:hAnsiTheme="minorHAnsi" w:cstheme="minorBidi"/>
          <w:caps w:val="0"/>
          <w:noProof/>
          <w:sz w:val="22"/>
          <w:szCs w:val="22"/>
        </w:rPr>
      </w:pPr>
      <w:hyperlink w:anchor="_Toc524342240" w:history="1">
        <w:r w:rsidR="00E03C6F" w:rsidRPr="008A6446">
          <w:rPr>
            <w:rStyle w:val="Hyperlink"/>
            <w:noProof/>
            <w14:scene3d>
              <w14:camera w14:prst="orthographicFront"/>
              <w14:lightRig w14:rig="threePt" w14:dir="t">
                <w14:rot w14:lat="0" w14:lon="0" w14:rev="0"/>
              </w14:lightRig>
            </w14:scene3d>
          </w:rPr>
          <w:t>6.9</w:t>
        </w:r>
        <w:r w:rsidR="00E03C6F">
          <w:rPr>
            <w:rFonts w:asciiTheme="minorHAnsi" w:eastAsiaTheme="minorEastAsia" w:hAnsiTheme="minorHAnsi" w:cstheme="minorBidi"/>
            <w:caps w:val="0"/>
            <w:noProof/>
            <w:sz w:val="22"/>
            <w:szCs w:val="22"/>
          </w:rPr>
          <w:tab/>
        </w:r>
        <w:r w:rsidR="00E03C6F" w:rsidRPr="008A6446">
          <w:rPr>
            <w:rStyle w:val="Hyperlink"/>
            <w:noProof/>
          </w:rPr>
          <w:t xml:space="preserve">“REQUEST FOR REVISION” WITHIN </w:t>
        </w:r>
        <w:r w:rsidR="00E03C6F" w:rsidRPr="008A6446">
          <w:rPr>
            <w:rStyle w:val="Hyperlink"/>
            <w:i/>
            <w:iCs/>
            <w:noProof/>
          </w:rPr>
          <w:t>NJSTART</w:t>
        </w:r>
        <w:r w:rsidR="00E03C6F">
          <w:rPr>
            <w:noProof/>
            <w:webHidden/>
          </w:rPr>
          <w:tab/>
        </w:r>
        <w:r w:rsidR="00E03C6F">
          <w:rPr>
            <w:noProof/>
            <w:webHidden/>
          </w:rPr>
          <w:fldChar w:fldCharType="begin"/>
        </w:r>
        <w:r w:rsidR="00E03C6F">
          <w:rPr>
            <w:noProof/>
            <w:webHidden/>
          </w:rPr>
          <w:instrText xml:space="preserve"> PAGEREF _Toc524342240 \h </w:instrText>
        </w:r>
        <w:r w:rsidR="00E03C6F">
          <w:rPr>
            <w:noProof/>
            <w:webHidden/>
          </w:rPr>
        </w:r>
        <w:r w:rsidR="00E03C6F">
          <w:rPr>
            <w:noProof/>
            <w:webHidden/>
          </w:rPr>
          <w:fldChar w:fldCharType="separate"/>
        </w:r>
        <w:r w:rsidR="00E03C6F">
          <w:rPr>
            <w:noProof/>
            <w:webHidden/>
          </w:rPr>
          <w:t>51</w:t>
        </w:r>
        <w:r w:rsidR="00E03C6F">
          <w:rPr>
            <w:noProof/>
            <w:webHidden/>
          </w:rPr>
          <w:fldChar w:fldCharType="end"/>
        </w:r>
      </w:hyperlink>
    </w:p>
    <w:p w14:paraId="6A2BD94B" w14:textId="77777777" w:rsidR="00E03C6F" w:rsidRDefault="00443243">
      <w:pPr>
        <w:pStyle w:val="TOC2"/>
        <w:tabs>
          <w:tab w:val="left" w:pos="1200"/>
        </w:tabs>
        <w:rPr>
          <w:rFonts w:asciiTheme="minorHAnsi" w:eastAsiaTheme="minorEastAsia" w:hAnsiTheme="minorHAnsi" w:cstheme="minorBidi"/>
          <w:caps w:val="0"/>
          <w:noProof/>
          <w:sz w:val="22"/>
          <w:szCs w:val="22"/>
        </w:rPr>
      </w:pPr>
      <w:hyperlink w:anchor="_Toc524342241" w:history="1">
        <w:r w:rsidR="00E03C6F" w:rsidRPr="008A6446">
          <w:rPr>
            <w:rStyle w:val="Hyperlink"/>
            <w:noProof/>
            <w14:scene3d>
              <w14:camera w14:prst="orthographicFront"/>
              <w14:lightRig w14:rig="threePt" w14:dir="t">
                <w14:rot w14:lat="0" w14:lon="0" w14:rev="0"/>
              </w14:lightRig>
            </w14:scene3d>
          </w:rPr>
          <w:t>6.10</w:t>
        </w:r>
        <w:r w:rsidR="00E03C6F">
          <w:rPr>
            <w:rFonts w:asciiTheme="minorHAnsi" w:eastAsiaTheme="minorEastAsia" w:hAnsiTheme="minorHAnsi" w:cstheme="minorBidi"/>
            <w:caps w:val="0"/>
            <w:noProof/>
            <w:sz w:val="22"/>
            <w:szCs w:val="22"/>
          </w:rPr>
          <w:tab/>
        </w:r>
        <w:r w:rsidR="00E03C6F" w:rsidRPr="008A6446">
          <w:rPr>
            <w:rStyle w:val="Hyperlink"/>
            <w:noProof/>
          </w:rPr>
          <w:t>POOR PERFORMANCE</w:t>
        </w:r>
        <w:r w:rsidR="00E03C6F">
          <w:rPr>
            <w:noProof/>
            <w:webHidden/>
          </w:rPr>
          <w:tab/>
        </w:r>
        <w:r w:rsidR="00E03C6F">
          <w:rPr>
            <w:noProof/>
            <w:webHidden/>
          </w:rPr>
          <w:fldChar w:fldCharType="begin"/>
        </w:r>
        <w:r w:rsidR="00E03C6F">
          <w:rPr>
            <w:noProof/>
            <w:webHidden/>
          </w:rPr>
          <w:instrText xml:space="preserve"> PAGEREF _Toc524342241 \h </w:instrText>
        </w:r>
        <w:r w:rsidR="00E03C6F">
          <w:rPr>
            <w:noProof/>
            <w:webHidden/>
          </w:rPr>
        </w:r>
        <w:r w:rsidR="00E03C6F">
          <w:rPr>
            <w:noProof/>
            <w:webHidden/>
          </w:rPr>
          <w:fldChar w:fldCharType="separate"/>
        </w:r>
        <w:r w:rsidR="00E03C6F">
          <w:rPr>
            <w:noProof/>
            <w:webHidden/>
          </w:rPr>
          <w:t>51</w:t>
        </w:r>
        <w:r w:rsidR="00E03C6F">
          <w:rPr>
            <w:noProof/>
            <w:webHidden/>
          </w:rPr>
          <w:fldChar w:fldCharType="end"/>
        </w:r>
      </w:hyperlink>
    </w:p>
    <w:p w14:paraId="2F3BFA3F" w14:textId="77777777" w:rsidR="00E03C6F" w:rsidRDefault="00443243">
      <w:pPr>
        <w:pStyle w:val="TOC1"/>
        <w:tabs>
          <w:tab w:val="left" w:pos="475"/>
        </w:tabs>
        <w:rPr>
          <w:rFonts w:asciiTheme="minorHAnsi" w:eastAsiaTheme="minorEastAsia" w:hAnsiTheme="minorHAnsi" w:cstheme="minorBidi"/>
          <w:b w:val="0"/>
          <w:bCs w:val="0"/>
          <w:caps w:val="0"/>
          <w:noProof/>
          <w:sz w:val="22"/>
          <w:szCs w:val="22"/>
        </w:rPr>
      </w:pPr>
      <w:hyperlink w:anchor="_Toc524342242" w:history="1">
        <w:r w:rsidR="00E03C6F" w:rsidRPr="008A6446">
          <w:rPr>
            <w:rStyle w:val="Hyperlink"/>
            <w:noProof/>
            <w14:scene3d>
              <w14:camera w14:prst="orthographicFront"/>
              <w14:lightRig w14:rig="threePt" w14:dir="t">
                <w14:rot w14:lat="0" w14:lon="0" w14:rev="0"/>
              </w14:lightRig>
            </w14:scene3d>
          </w:rPr>
          <w:t>7.0</w:t>
        </w:r>
        <w:r w:rsidR="00E03C6F">
          <w:rPr>
            <w:rFonts w:asciiTheme="minorHAnsi" w:eastAsiaTheme="minorEastAsia" w:hAnsiTheme="minorHAnsi" w:cstheme="minorBidi"/>
            <w:b w:val="0"/>
            <w:bCs w:val="0"/>
            <w:caps w:val="0"/>
            <w:noProof/>
            <w:sz w:val="22"/>
            <w:szCs w:val="22"/>
          </w:rPr>
          <w:tab/>
        </w:r>
        <w:r w:rsidR="00E03C6F" w:rsidRPr="008A6446">
          <w:rPr>
            <w:rStyle w:val="Hyperlink"/>
            <w:noProof/>
          </w:rPr>
          <w:t>BLANKET P.O. AWARD</w:t>
        </w:r>
        <w:r w:rsidR="00E03C6F">
          <w:rPr>
            <w:noProof/>
            <w:webHidden/>
          </w:rPr>
          <w:tab/>
        </w:r>
        <w:r w:rsidR="00E03C6F">
          <w:rPr>
            <w:noProof/>
            <w:webHidden/>
          </w:rPr>
          <w:fldChar w:fldCharType="begin"/>
        </w:r>
        <w:r w:rsidR="00E03C6F">
          <w:rPr>
            <w:noProof/>
            <w:webHidden/>
          </w:rPr>
          <w:instrText xml:space="preserve"> PAGEREF _Toc524342242 \h </w:instrText>
        </w:r>
        <w:r w:rsidR="00E03C6F">
          <w:rPr>
            <w:noProof/>
            <w:webHidden/>
          </w:rPr>
        </w:r>
        <w:r w:rsidR="00E03C6F">
          <w:rPr>
            <w:noProof/>
            <w:webHidden/>
          </w:rPr>
          <w:fldChar w:fldCharType="separate"/>
        </w:r>
        <w:r w:rsidR="00E03C6F">
          <w:rPr>
            <w:noProof/>
            <w:webHidden/>
          </w:rPr>
          <w:t>52</w:t>
        </w:r>
        <w:r w:rsidR="00E03C6F">
          <w:rPr>
            <w:noProof/>
            <w:webHidden/>
          </w:rPr>
          <w:fldChar w:fldCharType="end"/>
        </w:r>
      </w:hyperlink>
    </w:p>
    <w:p w14:paraId="2AFC2139" w14:textId="77777777" w:rsidR="00E03C6F" w:rsidRDefault="00443243">
      <w:pPr>
        <w:pStyle w:val="TOC2"/>
        <w:tabs>
          <w:tab w:val="left" w:pos="720"/>
        </w:tabs>
        <w:rPr>
          <w:rFonts w:asciiTheme="minorHAnsi" w:eastAsiaTheme="minorEastAsia" w:hAnsiTheme="minorHAnsi" w:cstheme="minorBidi"/>
          <w:caps w:val="0"/>
          <w:noProof/>
          <w:sz w:val="22"/>
          <w:szCs w:val="22"/>
        </w:rPr>
      </w:pPr>
      <w:hyperlink w:anchor="_Toc524342243" w:history="1">
        <w:r w:rsidR="00E03C6F" w:rsidRPr="008A6446">
          <w:rPr>
            <w:rStyle w:val="Hyperlink"/>
            <w:rFonts w:eastAsia="MS Mincho"/>
            <w:noProof/>
            <w14:scene3d>
              <w14:camera w14:prst="orthographicFront"/>
              <w14:lightRig w14:rig="threePt" w14:dir="t">
                <w14:rot w14:lat="0" w14:lon="0" w14:rev="0"/>
              </w14:lightRig>
            </w14:scene3d>
          </w:rPr>
          <w:t>7.1</w:t>
        </w:r>
        <w:r w:rsidR="00E03C6F">
          <w:rPr>
            <w:rFonts w:asciiTheme="minorHAnsi" w:eastAsiaTheme="minorEastAsia" w:hAnsiTheme="minorHAnsi" w:cstheme="minorBidi"/>
            <w:caps w:val="0"/>
            <w:noProof/>
            <w:sz w:val="22"/>
            <w:szCs w:val="22"/>
          </w:rPr>
          <w:tab/>
        </w:r>
        <w:r w:rsidR="00E03C6F" w:rsidRPr="008A6446">
          <w:rPr>
            <w:rStyle w:val="Hyperlink"/>
            <w:rFonts w:eastAsia="MS Mincho"/>
            <w:noProof/>
          </w:rPr>
          <w:t>DOCUMENTS REQUIRED BEFORE BLANKET P.O. AWARD</w:t>
        </w:r>
        <w:r w:rsidR="00E03C6F">
          <w:rPr>
            <w:noProof/>
            <w:webHidden/>
          </w:rPr>
          <w:tab/>
        </w:r>
        <w:r w:rsidR="00E03C6F">
          <w:rPr>
            <w:noProof/>
            <w:webHidden/>
          </w:rPr>
          <w:fldChar w:fldCharType="begin"/>
        </w:r>
        <w:r w:rsidR="00E03C6F">
          <w:rPr>
            <w:noProof/>
            <w:webHidden/>
          </w:rPr>
          <w:instrText xml:space="preserve"> PAGEREF _Toc524342243 \h </w:instrText>
        </w:r>
        <w:r w:rsidR="00E03C6F">
          <w:rPr>
            <w:noProof/>
            <w:webHidden/>
          </w:rPr>
        </w:r>
        <w:r w:rsidR="00E03C6F">
          <w:rPr>
            <w:noProof/>
            <w:webHidden/>
          </w:rPr>
          <w:fldChar w:fldCharType="separate"/>
        </w:r>
        <w:r w:rsidR="00E03C6F">
          <w:rPr>
            <w:noProof/>
            <w:webHidden/>
          </w:rPr>
          <w:t>52</w:t>
        </w:r>
        <w:r w:rsidR="00E03C6F">
          <w:rPr>
            <w:noProof/>
            <w:webHidden/>
          </w:rPr>
          <w:fldChar w:fldCharType="end"/>
        </w:r>
      </w:hyperlink>
    </w:p>
    <w:p w14:paraId="2593557C" w14:textId="77777777" w:rsidR="00E03C6F" w:rsidRDefault="00443243">
      <w:pPr>
        <w:pStyle w:val="TOC3"/>
        <w:rPr>
          <w:rFonts w:asciiTheme="minorHAnsi" w:eastAsiaTheme="minorEastAsia" w:hAnsiTheme="minorHAnsi" w:cstheme="minorBidi"/>
          <w:iCs w:val="0"/>
          <w:caps w:val="0"/>
          <w:noProof/>
          <w:sz w:val="22"/>
          <w:szCs w:val="22"/>
        </w:rPr>
      </w:pPr>
      <w:hyperlink w:anchor="_Toc524342244" w:history="1">
        <w:r w:rsidR="00E03C6F" w:rsidRPr="008A6446">
          <w:rPr>
            <w:rStyle w:val="Hyperlink"/>
            <w:rFonts w:eastAsia="MS Mincho"/>
            <w:noProof/>
            <w14:scene3d>
              <w14:camera w14:prst="orthographicFront"/>
              <w14:lightRig w14:rig="threePt" w14:dir="t">
                <w14:rot w14:lat="0" w14:lon="0" w14:rev="0"/>
              </w14:lightRig>
            </w14:scene3d>
          </w:rPr>
          <w:t>7.1.1</w:t>
        </w:r>
        <w:r w:rsidR="00E03C6F">
          <w:rPr>
            <w:rFonts w:asciiTheme="minorHAnsi" w:eastAsiaTheme="minorEastAsia" w:hAnsiTheme="minorHAnsi" w:cstheme="minorBidi"/>
            <w:iCs w:val="0"/>
            <w:caps w:val="0"/>
            <w:noProof/>
            <w:sz w:val="22"/>
            <w:szCs w:val="22"/>
          </w:rPr>
          <w:tab/>
        </w:r>
        <w:r w:rsidR="00E03C6F" w:rsidRPr="008A6446">
          <w:rPr>
            <w:rStyle w:val="Hyperlink"/>
            <w:rFonts w:eastAsia="MS Mincho"/>
            <w:noProof/>
          </w:rPr>
          <w:t>REQUIREMENTS OF PUBLIC LAW 2005, CHAPTER 51, N</w:t>
        </w:r>
        <w:r w:rsidR="00E03C6F" w:rsidRPr="008A6446">
          <w:rPr>
            <w:rStyle w:val="Hyperlink"/>
            <w:noProof/>
          </w:rPr>
          <w:t>.J.S.A.</w:t>
        </w:r>
        <w:r w:rsidR="00E03C6F" w:rsidRPr="008A6446">
          <w:rPr>
            <w:rStyle w:val="Hyperlink"/>
            <w:rFonts w:eastAsia="MS Mincho"/>
            <w:noProof/>
          </w:rPr>
          <w:t xml:space="preserve"> 19:44A-20.13 - </w:t>
        </w:r>
        <w:r w:rsidR="00E03C6F" w:rsidRPr="008A6446">
          <w:rPr>
            <w:rStyle w:val="Hyperlink"/>
            <w:noProof/>
          </w:rPr>
          <w:t>N.J.S.A.</w:t>
        </w:r>
        <w:r w:rsidR="00E03C6F" w:rsidRPr="008A6446">
          <w:rPr>
            <w:rStyle w:val="Hyperlink"/>
            <w:rFonts w:eastAsia="MS Mincho"/>
            <w:noProof/>
          </w:rPr>
          <w:t xml:space="preserve"> 19:44A-20.25 (FORMERLY EXECUTIVE ORDER NO. 134), EXECUTIVE ORDER NO. 117 (2008) AND N.J.A.C. 17:12-5 </w:t>
        </w:r>
        <w:r w:rsidR="00E03C6F" w:rsidRPr="008A6446">
          <w:rPr>
            <w:rStyle w:val="Hyperlink"/>
            <w:rFonts w:eastAsia="MS Mincho"/>
            <w:i/>
            <w:noProof/>
          </w:rPr>
          <w:t>ET SEQ</w:t>
        </w:r>
        <w:r w:rsidR="00E03C6F" w:rsidRPr="008A6446">
          <w:rPr>
            <w:rStyle w:val="Hyperlink"/>
            <w:rFonts w:eastAsia="MS Mincho"/>
            <w:noProof/>
          </w:rPr>
          <w:t>.</w:t>
        </w:r>
        <w:r w:rsidR="00E03C6F">
          <w:rPr>
            <w:noProof/>
            <w:webHidden/>
          </w:rPr>
          <w:tab/>
        </w:r>
        <w:r w:rsidR="00E03C6F">
          <w:rPr>
            <w:noProof/>
            <w:webHidden/>
          </w:rPr>
          <w:fldChar w:fldCharType="begin"/>
        </w:r>
        <w:r w:rsidR="00E03C6F">
          <w:rPr>
            <w:noProof/>
            <w:webHidden/>
          </w:rPr>
          <w:instrText xml:space="preserve"> PAGEREF _Toc524342244 \h </w:instrText>
        </w:r>
        <w:r w:rsidR="00E03C6F">
          <w:rPr>
            <w:noProof/>
            <w:webHidden/>
          </w:rPr>
        </w:r>
        <w:r w:rsidR="00E03C6F">
          <w:rPr>
            <w:noProof/>
            <w:webHidden/>
          </w:rPr>
          <w:fldChar w:fldCharType="separate"/>
        </w:r>
        <w:r w:rsidR="00E03C6F">
          <w:rPr>
            <w:noProof/>
            <w:webHidden/>
          </w:rPr>
          <w:t>52</w:t>
        </w:r>
        <w:r w:rsidR="00E03C6F">
          <w:rPr>
            <w:noProof/>
            <w:webHidden/>
          </w:rPr>
          <w:fldChar w:fldCharType="end"/>
        </w:r>
      </w:hyperlink>
    </w:p>
    <w:p w14:paraId="20433E5B" w14:textId="77777777" w:rsidR="00E03C6F" w:rsidRDefault="00443243">
      <w:pPr>
        <w:pStyle w:val="TOC3"/>
        <w:rPr>
          <w:rFonts w:asciiTheme="minorHAnsi" w:eastAsiaTheme="minorEastAsia" w:hAnsiTheme="minorHAnsi" w:cstheme="minorBidi"/>
          <w:iCs w:val="0"/>
          <w:caps w:val="0"/>
          <w:noProof/>
          <w:sz w:val="22"/>
          <w:szCs w:val="22"/>
        </w:rPr>
      </w:pPr>
      <w:hyperlink w:anchor="_Toc524342245" w:history="1">
        <w:r w:rsidR="00E03C6F" w:rsidRPr="008A6446">
          <w:rPr>
            <w:rStyle w:val="Hyperlink"/>
            <w:noProof/>
            <w14:scene3d>
              <w14:camera w14:prst="orthographicFront"/>
              <w14:lightRig w14:rig="threePt" w14:dir="t">
                <w14:rot w14:lat="0" w14:lon="0" w14:rev="0"/>
              </w14:lightRig>
            </w14:scene3d>
          </w:rPr>
          <w:t>7.1.2</w:t>
        </w:r>
        <w:r w:rsidR="00E03C6F">
          <w:rPr>
            <w:rFonts w:asciiTheme="minorHAnsi" w:eastAsiaTheme="minorEastAsia" w:hAnsiTheme="minorHAnsi" w:cstheme="minorBidi"/>
            <w:iCs w:val="0"/>
            <w:caps w:val="0"/>
            <w:noProof/>
            <w:sz w:val="22"/>
            <w:szCs w:val="22"/>
          </w:rPr>
          <w:tab/>
        </w:r>
        <w:r w:rsidR="00E03C6F" w:rsidRPr="008A6446">
          <w:rPr>
            <w:rStyle w:val="Hyperlink"/>
            <w:noProof/>
          </w:rPr>
          <w:t>SOURCE DISCLOSURE REQUIREMENTS</w:t>
        </w:r>
        <w:r w:rsidR="00E03C6F">
          <w:rPr>
            <w:noProof/>
            <w:webHidden/>
          </w:rPr>
          <w:tab/>
        </w:r>
        <w:r w:rsidR="00E03C6F">
          <w:rPr>
            <w:noProof/>
            <w:webHidden/>
          </w:rPr>
          <w:fldChar w:fldCharType="begin"/>
        </w:r>
        <w:r w:rsidR="00E03C6F">
          <w:rPr>
            <w:noProof/>
            <w:webHidden/>
          </w:rPr>
          <w:instrText xml:space="preserve"> PAGEREF _Toc524342245 \h </w:instrText>
        </w:r>
        <w:r w:rsidR="00E03C6F">
          <w:rPr>
            <w:noProof/>
            <w:webHidden/>
          </w:rPr>
        </w:r>
        <w:r w:rsidR="00E03C6F">
          <w:rPr>
            <w:noProof/>
            <w:webHidden/>
          </w:rPr>
          <w:fldChar w:fldCharType="separate"/>
        </w:r>
        <w:r w:rsidR="00E03C6F">
          <w:rPr>
            <w:noProof/>
            <w:webHidden/>
          </w:rPr>
          <w:t>53</w:t>
        </w:r>
        <w:r w:rsidR="00E03C6F">
          <w:rPr>
            <w:noProof/>
            <w:webHidden/>
          </w:rPr>
          <w:fldChar w:fldCharType="end"/>
        </w:r>
      </w:hyperlink>
    </w:p>
    <w:p w14:paraId="4EBBE766" w14:textId="77777777" w:rsidR="00E03C6F" w:rsidRDefault="00443243">
      <w:pPr>
        <w:pStyle w:val="TOC3"/>
        <w:rPr>
          <w:rFonts w:asciiTheme="minorHAnsi" w:eastAsiaTheme="minorEastAsia" w:hAnsiTheme="minorHAnsi" w:cstheme="minorBidi"/>
          <w:iCs w:val="0"/>
          <w:caps w:val="0"/>
          <w:noProof/>
          <w:sz w:val="22"/>
          <w:szCs w:val="22"/>
        </w:rPr>
      </w:pPr>
      <w:hyperlink w:anchor="_Toc524342246" w:history="1">
        <w:r w:rsidR="00E03C6F" w:rsidRPr="008A6446">
          <w:rPr>
            <w:rStyle w:val="Hyperlink"/>
            <w:noProof/>
            <w14:scene3d>
              <w14:camera w14:prst="orthographicFront"/>
              <w14:lightRig w14:rig="threePt" w14:dir="t">
                <w14:rot w14:lat="0" w14:lon="0" w14:rev="0"/>
              </w14:lightRig>
            </w14:scene3d>
          </w:rPr>
          <w:t>7.1.3</w:t>
        </w:r>
        <w:r w:rsidR="00E03C6F">
          <w:rPr>
            <w:rFonts w:asciiTheme="minorHAnsi" w:eastAsiaTheme="minorEastAsia" w:hAnsiTheme="minorHAnsi" w:cstheme="minorBidi"/>
            <w:iCs w:val="0"/>
            <w:caps w:val="0"/>
            <w:noProof/>
            <w:sz w:val="22"/>
            <w:szCs w:val="22"/>
          </w:rPr>
          <w:tab/>
        </w:r>
        <w:r w:rsidR="00E03C6F" w:rsidRPr="008A6446">
          <w:rPr>
            <w:rStyle w:val="Hyperlink"/>
            <w:noProof/>
          </w:rPr>
          <w:t>AFFIRMATIVE ACTION</w:t>
        </w:r>
        <w:r w:rsidR="00E03C6F">
          <w:rPr>
            <w:noProof/>
            <w:webHidden/>
          </w:rPr>
          <w:tab/>
        </w:r>
        <w:r w:rsidR="00E03C6F">
          <w:rPr>
            <w:noProof/>
            <w:webHidden/>
          </w:rPr>
          <w:fldChar w:fldCharType="begin"/>
        </w:r>
        <w:r w:rsidR="00E03C6F">
          <w:rPr>
            <w:noProof/>
            <w:webHidden/>
          </w:rPr>
          <w:instrText xml:space="preserve"> PAGEREF _Toc524342246 \h </w:instrText>
        </w:r>
        <w:r w:rsidR="00E03C6F">
          <w:rPr>
            <w:noProof/>
            <w:webHidden/>
          </w:rPr>
        </w:r>
        <w:r w:rsidR="00E03C6F">
          <w:rPr>
            <w:noProof/>
            <w:webHidden/>
          </w:rPr>
          <w:fldChar w:fldCharType="separate"/>
        </w:r>
        <w:r w:rsidR="00E03C6F">
          <w:rPr>
            <w:noProof/>
            <w:webHidden/>
          </w:rPr>
          <w:t>53</w:t>
        </w:r>
        <w:r w:rsidR="00E03C6F">
          <w:rPr>
            <w:noProof/>
            <w:webHidden/>
          </w:rPr>
          <w:fldChar w:fldCharType="end"/>
        </w:r>
      </w:hyperlink>
    </w:p>
    <w:p w14:paraId="19A912B1" w14:textId="77777777" w:rsidR="00E03C6F" w:rsidRDefault="00443243">
      <w:pPr>
        <w:pStyle w:val="TOC3"/>
        <w:rPr>
          <w:rFonts w:asciiTheme="minorHAnsi" w:eastAsiaTheme="minorEastAsia" w:hAnsiTheme="minorHAnsi" w:cstheme="minorBidi"/>
          <w:iCs w:val="0"/>
          <w:caps w:val="0"/>
          <w:noProof/>
          <w:sz w:val="22"/>
          <w:szCs w:val="22"/>
        </w:rPr>
      </w:pPr>
      <w:hyperlink w:anchor="_Toc524342247" w:history="1">
        <w:r w:rsidR="00E03C6F" w:rsidRPr="008A6446">
          <w:rPr>
            <w:rStyle w:val="Hyperlink"/>
            <w:noProof/>
            <w14:scene3d>
              <w14:camera w14:prst="orthographicFront"/>
              <w14:lightRig w14:rig="threePt" w14:dir="t">
                <w14:rot w14:lat="0" w14:lon="0" w14:rev="0"/>
              </w14:lightRig>
            </w14:scene3d>
          </w:rPr>
          <w:t>7.1.4</w:t>
        </w:r>
        <w:r w:rsidR="00E03C6F">
          <w:rPr>
            <w:rFonts w:asciiTheme="minorHAnsi" w:eastAsiaTheme="minorEastAsia" w:hAnsiTheme="minorHAnsi" w:cstheme="minorBidi"/>
            <w:iCs w:val="0"/>
            <w:caps w:val="0"/>
            <w:noProof/>
            <w:sz w:val="22"/>
            <w:szCs w:val="22"/>
          </w:rPr>
          <w:tab/>
        </w:r>
        <w:r w:rsidR="00E03C6F" w:rsidRPr="008A6446">
          <w:rPr>
            <w:rStyle w:val="Hyperlink"/>
            <w:noProof/>
          </w:rPr>
          <w:t>BUSINESS REGISTRATION</w:t>
        </w:r>
        <w:r w:rsidR="00E03C6F">
          <w:rPr>
            <w:noProof/>
            <w:webHidden/>
          </w:rPr>
          <w:tab/>
        </w:r>
        <w:r w:rsidR="00E03C6F">
          <w:rPr>
            <w:noProof/>
            <w:webHidden/>
          </w:rPr>
          <w:fldChar w:fldCharType="begin"/>
        </w:r>
        <w:r w:rsidR="00E03C6F">
          <w:rPr>
            <w:noProof/>
            <w:webHidden/>
          </w:rPr>
          <w:instrText xml:space="preserve"> PAGEREF _Toc524342247 \h </w:instrText>
        </w:r>
        <w:r w:rsidR="00E03C6F">
          <w:rPr>
            <w:noProof/>
            <w:webHidden/>
          </w:rPr>
        </w:r>
        <w:r w:rsidR="00E03C6F">
          <w:rPr>
            <w:noProof/>
            <w:webHidden/>
          </w:rPr>
          <w:fldChar w:fldCharType="separate"/>
        </w:r>
        <w:r w:rsidR="00E03C6F">
          <w:rPr>
            <w:noProof/>
            <w:webHidden/>
          </w:rPr>
          <w:t>53</w:t>
        </w:r>
        <w:r w:rsidR="00E03C6F">
          <w:rPr>
            <w:noProof/>
            <w:webHidden/>
          </w:rPr>
          <w:fldChar w:fldCharType="end"/>
        </w:r>
      </w:hyperlink>
    </w:p>
    <w:p w14:paraId="063ED397" w14:textId="77777777" w:rsidR="00E03C6F" w:rsidRDefault="00443243">
      <w:pPr>
        <w:pStyle w:val="TOC2"/>
        <w:tabs>
          <w:tab w:val="left" w:pos="720"/>
        </w:tabs>
        <w:rPr>
          <w:rFonts w:asciiTheme="minorHAnsi" w:eastAsiaTheme="minorEastAsia" w:hAnsiTheme="minorHAnsi" w:cstheme="minorBidi"/>
          <w:caps w:val="0"/>
          <w:noProof/>
          <w:sz w:val="22"/>
          <w:szCs w:val="22"/>
        </w:rPr>
      </w:pPr>
      <w:hyperlink w:anchor="_Toc524342248" w:history="1">
        <w:r w:rsidR="00E03C6F" w:rsidRPr="008A6446">
          <w:rPr>
            <w:rStyle w:val="Hyperlink"/>
            <w:rFonts w:eastAsia="MS Mincho"/>
            <w:noProof/>
            <w14:scene3d>
              <w14:camera w14:prst="orthographicFront"/>
              <w14:lightRig w14:rig="threePt" w14:dir="t">
                <w14:rot w14:lat="0" w14:lon="0" w14:rev="0"/>
              </w14:lightRig>
            </w14:scene3d>
          </w:rPr>
          <w:t>7.2</w:t>
        </w:r>
        <w:r w:rsidR="00E03C6F">
          <w:rPr>
            <w:rFonts w:asciiTheme="minorHAnsi" w:eastAsiaTheme="minorEastAsia" w:hAnsiTheme="minorHAnsi" w:cstheme="minorBidi"/>
            <w:caps w:val="0"/>
            <w:noProof/>
            <w:sz w:val="22"/>
            <w:szCs w:val="22"/>
          </w:rPr>
          <w:tab/>
        </w:r>
        <w:r w:rsidR="00E03C6F" w:rsidRPr="008A6446">
          <w:rPr>
            <w:rStyle w:val="Hyperlink"/>
            <w:rFonts w:eastAsia="MS Mincho"/>
            <w:noProof/>
          </w:rPr>
          <w:t>FINAL BLANKET P.O. AWARD</w:t>
        </w:r>
        <w:r w:rsidR="00E03C6F">
          <w:rPr>
            <w:noProof/>
            <w:webHidden/>
          </w:rPr>
          <w:tab/>
        </w:r>
        <w:r w:rsidR="00E03C6F">
          <w:rPr>
            <w:noProof/>
            <w:webHidden/>
          </w:rPr>
          <w:fldChar w:fldCharType="begin"/>
        </w:r>
        <w:r w:rsidR="00E03C6F">
          <w:rPr>
            <w:noProof/>
            <w:webHidden/>
          </w:rPr>
          <w:instrText xml:space="preserve"> PAGEREF _Toc524342248 \h </w:instrText>
        </w:r>
        <w:r w:rsidR="00E03C6F">
          <w:rPr>
            <w:noProof/>
            <w:webHidden/>
          </w:rPr>
        </w:r>
        <w:r w:rsidR="00E03C6F">
          <w:rPr>
            <w:noProof/>
            <w:webHidden/>
          </w:rPr>
          <w:fldChar w:fldCharType="separate"/>
        </w:r>
        <w:r w:rsidR="00E03C6F">
          <w:rPr>
            <w:noProof/>
            <w:webHidden/>
          </w:rPr>
          <w:t>54</w:t>
        </w:r>
        <w:r w:rsidR="00E03C6F">
          <w:rPr>
            <w:noProof/>
            <w:webHidden/>
          </w:rPr>
          <w:fldChar w:fldCharType="end"/>
        </w:r>
      </w:hyperlink>
    </w:p>
    <w:p w14:paraId="3347FFAE" w14:textId="77777777" w:rsidR="00E03C6F" w:rsidRDefault="00443243">
      <w:pPr>
        <w:pStyle w:val="TOC2"/>
        <w:tabs>
          <w:tab w:val="left" w:pos="720"/>
        </w:tabs>
        <w:rPr>
          <w:rFonts w:asciiTheme="minorHAnsi" w:eastAsiaTheme="minorEastAsia" w:hAnsiTheme="minorHAnsi" w:cstheme="minorBidi"/>
          <w:caps w:val="0"/>
          <w:noProof/>
          <w:sz w:val="22"/>
          <w:szCs w:val="22"/>
        </w:rPr>
      </w:pPr>
      <w:hyperlink w:anchor="_Toc524342249" w:history="1">
        <w:r w:rsidR="00E03C6F" w:rsidRPr="008A6446">
          <w:rPr>
            <w:rStyle w:val="Hyperlink"/>
            <w:noProof/>
            <w14:scene3d>
              <w14:camera w14:prst="orthographicFront"/>
              <w14:lightRig w14:rig="threePt" w14:dir="t">
                <w14:rot w14:lat="0" w14:lon="0" w14:rev="0"/>
              </w14:lightRig>
            </w14:scene3d>
          </w:rPr>
          <w:t>7.3</w:t>
        </w:r>
        <w:r w:rsidR="00E03C6F">
          <w:rPr>
            <w:rFonts w:asciiTheme="minorHAnsi" w:eastAsiaTheme="minorEastAsia" w:hAnsiTheme="minorHAnsi" w:cstheme="minorBidi"/>
            <w:caps w:val="0"/>
            <w:noProof/>
            <w:sz w:val="22"/>
            <w:szCs w:val="22"/>
          </w:rPr>
          <w:tab/>
        </w:r>
        <w:r w:rsidR="00E03C6F" w:rsidRPr="008A6446">
          <w:rPr>
            <w:rStyle w:val="Hyperlink"/>
            <w:noProof/>
          </w:rPr>
          <w:t>INSURANCE CERTIFICATES</w:t>
        </w:r>
        <w:r w:rsidR="00E03C6F">
          <w:rPr>
            <w:noProof/>
            <w:webHidden/>
          </w:rPr>
          <w:tab/>
        </w:r>
        <w:r w:rsidR="00E03C6F">
          <w:rPr>
            <w:noProof/>
            <w:webHidden/>
          </w:rPr>
          <w:fldChar w:fldCharType="begin"/>
        </w:r>
        <w:r w:rsidR="00E03C6F">
          <w:rPr>
            <w:noProof/>
            <w:webHidden/>
          </w:rPr>
          <w:instrText xml:space="preserve"> PAGEREF _Toc524342249 \h </w:instrText>
        </w:r>
        <w:r w:rsidR="00E03C6F">
          <w:rPr>
            <w:noProof/>
            <w:webHidden/>
          </w:rPr>
        </w:r>
        <w:r w:rsidR="00E03C6F">
          <w:rPr>
            <w:noProof/>
            <w:webHidden/>
          </w:rPr>
          <w:fldChar w:fldCharType="separate"/>
        </w:r>
        <w:r w:rsidR="00E03C6F">
          <w:rPr>
            <w:noProof/>
            <w:webHidden/>
          </w:rPr>
          <w:t>54</w:t>
        </w:r>
        <w:r w:rsidR="00E03C6F">
          <w:rPr>
            <w:noProof/>
            <w:webHidden/>
          </w:rPr>
          <w:fldChar w:fldCharType="end"/>
        </w:r>
      </w:hyperlink>
    </w:p>
    <w:p w14:paraId="6C28760C" w14:textId="77777777" w:rsidR="00E03C6F" w:rsidRDefault="00443243">
      <w:pPr>
        <w:pStyle w:val="TOC2"/>
        <w:tabs>
          <w:tab w:val="left" w:pos="720"/>
        </w:tabs>
        <w:rPr>
          <w:rFonts w:asciiTheme="minorHAnsi" w:eastAsiaTheme="minorEastAsia" w:hAnsiTheme="minorHAnsi" w:cstheme="minorBidi"/>
          <w:caps w:val="0"/>
          <w:noProof/>
          <w:sz w:val="22"/>
          <w:szCs w:val="22"/>
        </w:rPr>
      </w:pPr>
      <w:hyperlink w:anchor="_Toc524342250" w:history="1">
        <w:r w:rsidR="00E03C6F" w:rsidRPr="008A6446">
          <w:rPr>
            <w:rStyle w:val="Hyperlink"/>
            <w:noProof/>
            <w14:scene3d>
              <w14:camera w14:prst="orthographicFront"/>
              <w14:lightRig w14:rig="threePt" w14:dir="t">
                <w14:rot w14:lat="0" w14:lon="0" w14:rev="0"/>
              </w14:lightRig>
            </w14:scene3d>
          </w:rPr>
          <w:t>7.4</w:t>
        </w:r>
        <w:r w:rsidR="00E03C6F">
          <w:rPr>
            <w:rFonts w:asciiTheme="minorHAnsi" w:eastAsiaTheme="minorEastAsia" w:hAnsiTheme="minorHAnsi" w:cstheme="minorBidi"/>
            <w:caps w:val="0"/>
            <w:noProof/>
            <w:sz w:val="22"/>
            <w:szCs w:val="22"/>
          </w:rPr>
          <w:tab/>
        </w:r>
        <w:r w:rsidR="00E03C6F" w:rsidRPr="008A6446">
          <w:rPr>
            <w:rStyle w:val="Hyperlink"/>
            <w:noProof/>
          </w:rPr>
          <w:t>PERFORMANCE SECURITY</w:t>
        </w:r>
        <w:r w:rsidR="00E03C6F">
          <w:rPr>
            <w:noProof/>
            <w:webHidden/>
          </w:rPr>
          <w:tab/>
        </w:r>
        <w:r w:rsidR="00E03C6F">
          <w:rPr>
            <w:noProof/>
            <w:webHidden/>
          </w:rPr>
          <w:fldChar w:fldCharType="begin"/>
        </w:r>
        <w:r w:rsidR="00E03C6F">
          <w:rPr>
            <w:noProof/>
            <w:webHidden/>
          </w:rPr>
          <w:instrText xml:space="preserve"> PAGEREF _Toc524342250 \h </w:instrText>
        </w:r>
        <w:r w:rsidR="00E03C6F">
          <w:rPr>
            <w:noProof/>
            <w:webHidden/>
          </w:rPr>
        </w:r>
        <w:r w:rsidR="00E03C6F">
          <w:rPr>
            <w:noProof/>
            <w:webHidden/>
          </w:rPr>
          <w:fldChar w:fldCharType="separate"/>
        </w:r>
        <w:r w:rsidR="00E03C6F">
          <w:rPr>
            <w:noProof/>
            <w:webHidden/>
          </w:rPr>
          <w:t>54</w:t>
        </w:r>
        <w:r w:rsidR="00E03C6F">
          <w:rPr>
            <w:noProof/>
            <w:webHidden/>
          </w:rPr>
          <w:fldChar w:fldCharType="end"/>
        </w:r>
      </w:hyperlink>
    </w:p>
    <w:p w14:paraId="6745A145" w14:textId="77777777" w:rsidR="00E03C6F" w:rsidRDefault="00443243">
      <w:pPr>
        <w:pStyle w:val="TOC1"/>
        <w:tabs>
          <w:tab w:val="left" w:pos="475"/>
        </w:tabs>
        <w:rPr>
          <w:rFonts w:asciiTheme="minorHAnsi" w:eastAsiaTheme="minorEastAsia" w:hAnsiTheme="minorHAnsi" w:cstheme="minorBidi"/>
          <w:b w:val="0"/>
          <w:bCs w:val="0"/>
          <w:caps w:val="0"/>
          <w:noProof/>
          <w:sz w:val="22"/>
          <w:szCs w:val="22"/>
        </w:rPr>
      </w:pPr>
      <w:hyperlink w:anchor="_Toc524342251" w:history="1">
        <w:r w:rsidR="00E03C6F" w:rsidRPr="008A6446">
          <w:rPr>
            <w:rStyle w:val="Hyperlink"/>
            <w:noProof/>
            <w14:scene3d>
              <w14:camera w14:prst="orthographicFront"/>
              <w14:lightRig w14:rig="threePt" w14:dir="t">
                <w14:rot w14:lat="0" w14:lon="0" w14:rev="0"/>
              </w14:lightRig>
            </w14:scene3d>
          </w:rPr>
          <w:t>8.0</w:t>
        </w:r>
        <w:r w:rsidR="00E03C6F">
          <w:rPr>
            <w:rFonts w:asciiTheme="minorHAnsi" w:eastAsiaTheme="minorEastAsia" w:hAnsiTheme="minorHAnsi" w:cstheme="minorBidi"/>
            <w:b w:val="0"/>
            <w:bCs w:val="0"/>
            <w:caps w:val="0"/>
            <w:noProof/>
            <w:sz w:val="22"/>
            <w:szCs w:val="22"/>
          </w:rPr>
          <w:tab/>
        </w:r>
        <w:r w:rsidR="00E03C6F" w:rsidRPr="008A6446">
          <w:rPr>
            <w:rStyle w:val="Hyperlink"/>
            <w:noProof/>
          </w:rPr>
          <w:t>BLANKET P.O. ADMINISTRATION</w:t>
        </w:r>
        <w:r w:rsidR="00E03C6F">
          <w:rPr>
            <w:noProof/>
            <w:webHidden/>
          </w:rPr>
          <w:tab/>
        </w:r>
        <w:r w:rsidR="00E03C6F">
          <w:rPr>
            <w:noProof/>
            <w:webHidden/>
          </w:rPr>
          <w:fldChar w:fldCharType="begin"/>
        </w:r>
        <w:r w:rsidR="00E03C6F">
          <w:rPr>
            <w:noProof/>
            <w:webHidden/>
          </w:rPr>
          <w:instrText xml:space="preserve"> PAGEREF _Toc524342251 \h </w:instrText>
        </w:r>
        <w:r w:rsidR="00E03C6F">
          <w:rPr>
            <w:noProof/>
            <w:webHidden/>
          </w:rPr>
        </w:r>
        <w:r w:rsidR="00E03C6F">
          <w:rPr>
            <w:noProof/>
            <w:webHidden/>
          </w:rPr>
          <w:fldChar w:fldCharType="separate"/>
        </w:r>
        <w:r w:rsidR="00E03C6F">
          <w:rPr>
            <w:noProof/>
            <w:webHidden/>
          </w:rPr>
          <w:t>55</w:t>
        </w:r>
        <w:r w:rsidR="00E03C6F">
          <w:rPr>
            <w:noProof/>
            <w:webHidden/>
          </w:rPr>
          <w:fldChar w:fldCharType="end"/>
        </w:r>
      </w:hyperlink>
    </w:p>
    <w:p w14:paraId="7548B818" w14:textId="77777777" w:rsidR="00E03C6F" w:rsidRDefault="00443243">
      <w:pPr>
        <w:pStyle w:val="TOC2"/>
        <w:tabs>
          <w:tab w:val="left" w:pos="720"/>
        </w:tabs>
        <w:rPr>
          <w:rFonts w:asciiTheme="minorHAnsi" w:eastAsiaTheme="minorEastAsia" w:hAnsiTheme="minorHAnsi" w:cstheme="minorBidi"/>
          <w:caps w:val="0"/>
          <w:noProof/>
          <w:sz w:val="22"/>
          <w:szCs w:val="22"/>
        </w:rPr>
      </w:pPr>
      <w:hyperlink w:anchor="_Toc524342252" w:history="1">
        <w:r w:rsidR="00E03C6F" w:rsidRPr="008A6446">
          <w:rPr>
            <w:rStyle w:val="Hyperlink"/>
            <w:noProof/>
            <w14:scene3d>
              <w14:camera w14:prst="orthographicFront"/>
              <w14:lightRig w14:rig="threePt" w14:dir="t">
                <w14:rot w14:lat="0" w14:lon="0" w14:rev="0"/>
              </w14:lightRig>
            </w14:scene3d>
          </w:rPr>
          <w:t>8.1</w:t>
        </w:r>
        <w:r w:rsidR="00E03C6F">
          <w:rPr>
            <w:rFonts w:asciiTheme="minorHAnsi" w:eastAsiaTheme="minorEastAsia" w:hAnsiTheme="minorHAnsi" w:cstheme="minorBidi"/>
            <w:caps w:val="0"/>
            <w:noProof/>
            <w:sz w:val="22"/>
            <w:szCs w:val="22"/>
          </w:rPr>
          <w:tab/>
        </w:r>
        <w:r w:rsidR="00E03C6F" w:rsidRPr="008A6446">
          <w:rPr>
            <w:rStyle w:val="Hyperlink"/>
            <w:noProof/>
          </w:rPr>
          <w:t>STATE CONTRACT MANAGER</w:t>
        </w:r>
        <w:r w:rsidR="00E03C6F">
          <w:rPr>
            <w:noProof/>
            <w:webHidden/>
          </w:rPr>
          <w:tab/>
        </w:r>
        <w:r w:rsidR="00E03C6F">
          <w:rPr>
            <w:noProof/>
            <w:webHidden/>
          </w:rPr>
          <w:fldChar w:fldCharType="begin"/>
        </w:r>
        <w:r w:rsidR="00E03C6F">
          <w:rPr>
            <w:noProof/>
            <w:webHidden/>
          </w:rPr>
          <w:instrText xml:space="preserve"> PAGEREF _Toc524342252 \h </w:instrText>
        </w:r>
        <w:r w:rsidR="00E03C6F">
          <w:rPr>
            <w:noProof/>
            <w:webHidden/>
          </w:rPr>
        </w:r>
        <w:r w:rsidR="00E03C6F">
          <w:rPr>
            <w:noProof/>
            <w:webHidden/>
          </w:rPr>
          <w:fldChar w:fldCharType="separate"/>
        </w:r>
        <w:r w:rsidR="00E03C6F">
          <w:rPr>
            <w:noProof/>
            <w:webHidden/>
          </w:rPr>
          <w:t>55</w:t>
        </w:r>
        <w:r w:rsidR="00E03C6F">
          <w:rPr>
            <w:noProof/>
            <w:webHidden/>
          </w:rPr>
          <w:fldChar w:fldCharType="end"/>
        </w:r>
      </w:hyperlink>
    </w:p>
    <w:p w14:paraId="01CB5D5E" w14:textId="77777777" w:rsidR="00E03C6F" w:rsidRDefault="00443243">
      <w:pPr>
        <w:pStyle w:val="TOC3"/>
        <w:rPr>
          <w:rFonts w:asciiTheme="minorHAnsi" w:eastAsiaTheme="minorEastAsia" w:hAnsiTheme="minorHAnsi" w:cstheme="minorBidi"/>
          <w:iCs w:val="0"/>
          <w:caps w:val="0"/>
          <w:noProof/>
          <w:sz w:val="22"/>
          <w:szCs w:val="22"/>
        </w:rPr>
      </w:pPr>
      <w:hyperlink w:anchor="_Toc524342253" w:history="1">
        <w:r w:rsidR="00E03C6F" w:rsidRPr="008A6446">
          <w:rPr>
            <w:rStyle w:val="Hyperlink"/>
            <w:noProof/>
            <w14:scene3d>
              <w14:camera w14:prst="orthographicFront"/>
              <w14:lightRig w14:rig="threePt" w14:dir="t">
                <w14:rot w14:lat="0" w14:lon="0" w14:rev="0"/>
              </w14:lightRig>
            </w14:scene3d>
          </w:rPr>
          <w:t>8.1.1</w:t>
        </w:r>
        <w:r w:rsidR="00E03C6F">
          <w:rPr>
            <w:rFonts w:asciiTheme="minorHAnsi" w:eastAsiaTheme="minorEastAsia" w:hAnsiTheme="minorHAnsi" w:cstheme="minorBidi"/>
            <w:iCs w:val="0"/>
            <w:caps w:val="0"/>
            <w:noProof/>
            <w:sz w:val="22"/>
            <w:szCs w:val="22"/>
          </w:rPr>
          <w:tab/>
        </w:r>
        <w:r w:rsidR="00E03C6F" w:rsidRPr="008A6446">
          <w:rPr>
            <w:rStyle w:val="Hyperlink"/>
            <w:noProof/>
          </w:rPr>
          <w:t>STATE CONTRACT MANAGER RESPONSIBILITIES</w:t>
        </w:r>
        <w:r w:rsidR="00E03C6F">
          <w:rPr>
            <w:noProof/>
            <w:webHidden/>
          </w:rPr>
          <w:tab/>
        </w:r>
        <w:r w:rsidR="00E03C6F">
          <w:rPr>
            <w:noProof/>
            <w:webHidden/>
          </w:rPr>
          <w:fldChar w:fldCharType="begin"/>
        </w:r>
        <w:r w:rsidR="00E03C6F">
          <w:rPr>
            <w:noProof/>
            <w:webHidden/>
          </w:rPr>
          <w:instrText xml:space="preserve"> PAGEREF _Toc524342253 \h </w:instrText>
        </w:r>
        <w:r w:rsidR="00E03C6F">
          <w:rPr>
            <w:noProof/>
            <w:webHidden/>
          </w:rPr>
        </w:r>
        <w:r w:rsidR="00E03C6F">
          <w:rPr>
            <w:noProof/>
            <w:webHidden/>
          </w:rPr>
          <w:fldChar w:fldCharType="separate"/>
        </w:r>
        <w:r w:rsidR="00E03C6F">
          <w:rPr>
            <w:noProof/>
            <w:webHidden/>
          </w:rPr>
          <w:t>55</w:t>
        </w:r>
        <w:r w:rsidR="00E03C6F">
          <w:rPr>
            <w:noProof/>
            <w:webHidden/>
          </w:rPr>
          <w:fldChar w:fldCharType="end"/>
        </w:r>
      </w:hyperlink>
    </w:p>
    <w:p w14:paraId="71C9A14F" w14:textId="77777777" w:rsidR="00E03C6F" w:rsidRDefault="00443243">
      <w:pPr>
        <w:pStyle w:val="TOC3"/>
        <w:rPr>
          <w:rFonts w:asciiTheme="minorHAnsi" w:eastAsiaTheme="minorEastAsia" w:hAnsiTheme="minorHAnsi" w:cstheme="minorBidi"/>
          <w:iCs w:val="0"/>
          <w:caps w:val="0"/>
          <w:noProof/>
          <w:sz w:val="22"/>
          <w:szCs w:val="22"/>
        </w:rPr>
      </w:pPr>
      <w:hyperlink w:anchor="_Toc524342254" w:history="1">
        <w:r w:rsidR="00E03C6F" w:rsidRPr="008A6446">
          <w:rPr>
            <w:rStyle w:val="Hyperlink"/>
            <w:noProof/>
            <w14:scene3d>
              <w14:camera w14:prst="orthographicFront"/>
              <w14:lightRig w14:rig="threePt" w14:dir="t">
                <w14:rot w14:lat="0" w14:lon="0" w14:rev="0"/>
              </w14:lightRig>
            </w14:scene3d>
          </w:rPr>
          <w:t>8.1.2</w:t>
        </w:r>
        <w:r w:rsidR="00E03C6F">
          <w:rPr>
            <w:rFonts w:asciiTheme="minorHAnsi" w:eastAsiaTheme="minorEastAsia" w:hAnsiTheme="minorHAnsi" w:cstheme="minorBidi"/>
            <w:iCs w:val="0"/>
            <w:caps w:val="0"/>
            <w:noProof/>
            <w:sz w:val="22"/>
            <w:szCs w:val="22"/>
          </w:rPr>
          <w:tab/>
        </w:r>
        <w:r w:rsidR="00E03C6F" w:rsidRPr="008A6446">
          <w:rPr>
            <w:rStyle w:val="Hyperlink"/>
            <w:noProof/>
          </w:rPr>
          <w:t>COORDINATION WITH THE STATE CONTRACT MANAGER</w:t>
        </w:r>
        <w:r w:rsidR="00E03C6F">
          <w:rPr>
            <w:noProof/>
            <w:webHidden/>
          </w:rPr>
          <w:tab/>
        </w:r>
        <w:r w:rsidR="00E03C6F">
          <w:rPr>
            <w:noProof/>
            <w:webHidden/>
          </w:rPr>
          <w:fldChar w:fldCharType="begin"/>
        </w:r>
        <w:r w:rsidR="00E03C6F">
          <w:rPr>
            <w:noProof/>
            <w:webHidden/>
          </w:rPr>
          <w:instrText xml:space="preserve"> PAGEREF _Toc524342254 \h </w:instrText>
        </w:r>
        <w:r w:rsidR="00E03C6F">
          <w:rPr>
            <w:noProof/>
            <w:webHidden/>
          </w:rPr>
        </w:r>
        <w:r w:rsidR="00E03C6F">
          <w:rPr>
            <w:noProof/>
            <w:webHidden/>
          </w:rPr>
          <w:fldChar w:fldCharType="separate"/>
        </w:r>
        <w:r w:rsidR="00E03C6F">
          <w:rPr>
            <w:noProof/>
            <w:webHidden/>
          </w:rPr>
          <w:t>55</w:t>
        </w:r>
        <w:r w:rsidR="00E03C6F">
          <w:rPr>
            <w:noProof/>
            <w:webHidden/>
          </w:rPr>
          <w:fldChar w:fldCharType="end"/>
        </w:r>
      </w:hyperlink>
    </w:p>
    <w:p w14:paraId="5F3E3C73" w14:textId="77777777" w:rsidR="00E03C6F" w:rsidRDefault="00443243">
      <w:pPr>
        <w:pStyle w:val="TOC1"/>
        <w:tabs>
          <w:tab w:val="left" w:pos="475"/>
        </w:tabs>
        <w:rPr>
          <w:rFonts w:asciiTheme="minorHAnsi" w:eastAsiaTheme="minorEastAsia" w:hAnsiTheme="minorHAnsi" w:cstheme="minorBidi"/>
          <w:b w:val="0"/>
          <w:bCs w:val="0"/>
          <w:caps w:val="0"/>
          <w:noProof/>
          <w:sz w:val="22"/>
          <w:szCs w:val="22"/>
        </w:rPr>
      </w:pPr>
      <w:hyperlink w:anchor="_Toc524342255" w:history="1">
        <w:r w:rsidR="00E03C6F" w:rsidRPr="008A6446">
          <w:rPr>
            <w:rStyle w:val="Hyperlink"/>
            <w:noProof/>
            <w14:scene3d>
              <w14:camera w14:prst="orthographicFront"/>
              <w14:lightRig w14:rig="threePt" w14:dir="t">
                <w14:rot w14:lat="0" w14:lon="0" w14:rev="0"/>
              </w14:lightRig>
            </w14:scene3d>
          </w:rPr>
          <w:t>9.0</w:t>
        </w:r>
        <w:r w:rsidR="00E03C6F">
          <w:rPr>
            <w:rFonts w:asciiTheme="minorHAnsi" w:eastAsiaTheme="minorEastAsia" w:hAnsiTheme="minorHAnsi" w:cstheme="minorBidi"/>
            <w:b w:val="0"/>
            <w:bCs w:val="0"/>
            <w:caps w:val="0"/>
            <w:noProof/>
            <w:sz w:val="22"/>
            <w:szCs w:val="22"/>
          </w:rPr>
          <w:tab/>
        </w:r>
        <w:r w:rsidR="00E03C6F" w:rsidRPr="008A6446">
          <w:rPr>
            <w:rStyle w:val="Hyperlink"/>
            <w:noProof/>
          </w:rPr>
          <w:t>STATE OF NEW JERSEY STANDARD TERMS AND CONDITIONS</w:t>
        </w:r>
        <w:r w:rsidR="00E03C6F">
          <w:rPr>
            <w:noProof/>
            <w:webHidden/>
          </w:rPr>
          <w:tab/>
        </w:r>
        <w:r w:rsidR="00E03C6F">
          <w:rPr>
            <w:noProof/>
            <w:webHidden/>
          </w:rPr>
          <w:fldChar w:fldCharType="begin"/>
        </w:r>
        <w:r w:rsidR="00E03C6F">
          <w:rPr>
            <w:noProof/>
            <w:webHidden/>
          </w:rPr>
          <w:instrText xml:space="preserve"> PAGEREF _Toc524342255 \h </w:instrText>
        </w:r>
        <w:r w:rsidR="00E03C6F">
          <w:rPr>
            <w:noProof/>
            <w:webHidden/>
          </w:rPr>
        </w:r>
        <w:r w:rsidR="00E03C6F">
          <w:rPr>
            <w:noProof/>
            <w:webHidden/>
          </w:rPr>
          <w:fldChar w:fldCharType="separate"/>
        </w:r>
        <w:r w:rsidR="00E03C6F">
          <w:rPr>
            <w:noProof/>
            <w:webHidden/>
          </w:rPr>
          <w:t>56</w:t>
        </w:r>
        <w:r w:rsidR="00E03C6F">
          <w:rPr>
            <w:noProof/>
            <w:webHidden/>
          </w:rPr>
          <w:fldChar w:fldCharType="end"/>
        </w:r>
      </w:hyperlink>
    </w:p>
    <w:p w14:paraId="34A1302E" w14:textId="77777777" w:rsidR="00B22008" w:rsidRDefault="001B3D50" w:rsidP="004B0723">
      <w:pPr>
        <w:rPr>
          <w:b/>
          <w:u w:val="single"/>
        </w:rPr>
      </w:pPr>
      <w:r w:rsidRPr="008673F4">
        <w:fldChar w:fldCharType="end"/>
      </w:r>
      <w:r w:rsidR="00B22008">
        <w:rPr>
          <w:b/>
          <w:u w:val="single"/>
        </w:rPr>
        <w:t>BID SOLICITATION SPECIFIC ATTACHMENTS/DOCUMENTS:</w:t>
      </w:r>
    </w:p>
    <w:p w14:paraId="013EB762" w14:textId="77777777" w:rsidR="00B22008" w:rsidRDefault="00B22008" w:rsidP="004B0723">
      <w:pPr>
        <w:rPr>
          <w:b/>
          <w:u w:val="single"/>
        </w:rPr>
      </w:pPr>
    </w:p>
    <w:p w14:paraId="13478F2C" w14:textId="77777777" w:rsidR="001A64F9" w:rsidRDefault="00121E1C" w:rsidP="004A4E07">
      <w:pPr>
        <w:pStyle w:val="ListParagraph"/>
        <w:numPr>
          <w:ilvl w:val="0"/>
          <w:numId w:val="85"/>
        </w:numPr>
      </w:pPr>
      <w:r>
        <w:t>Price Schedule/Sheet</w:t>
      </w:r>
      <w:r w:rsidR="004A4E07">
        <w:t xml:space="preserve">; </w:t>
      </w:r>
    </w:p>
    <w:p w14:paraId="776C81E1" w14:textId="77777777" w:rsidR="001A64F9" w:rsidRDefault="001A64F9" w:rsidP="001A64F9">
      <w:pPr>
        <w:pStyle w:val="ListParagraph"/>
        <w:numPr>
          <w:ilvl w:val="0"/>
          <w:numId w:val="85"/>
        </w:numPr>
      </w:pPr>
      <w:r>
        <w:t>Offer and Acceptance Page;</w:t>
      </w:r>
    </w:p>
    <w:p w14:paraId="33B29812" w14:textId="42924DE3" w:rsidR="00121E1C" w:rsidRDefault="001A64F9" w:rsidP="001A64F9">
      <w:pPr>
        <w:pStyle w:val="ListParagraph"/>
        <w:numPr>
          <w:ilvl w:val="0"/>
          <w:numId w:val="85"/>
        </w:numPr>
      </w:pPr>
      <w:r>
        <w:t xml:space="preserve">Bid Solicitation Checklist; </w:t>
      </w:r>
      <w:r w:rsidR="004A4E07">
        <w:t>and</w:t>
      </w:r>
    </w:p>
    <w:p w14:paraId="13F29D57" w14:textId="638DEDBC" w:rsidR="00121E1C" w:rsidRDefault="00121E1C" w:rsidP="004A4E07">
      <w:pPr>
        <w:pStyle w:val="ListParagraph"/>
        <w:numPr>
          <w:ilvl w:val="0"/>
          <w:numId w:val="85"/>
        </w:numPr>
      </w:pPr>
      <w:r>
        <w:t>Cooperative Purchasing Form</w:t>
      </w:r>
      <w:r w:rsidR="004A4E07">
        <w:t>.</w:t>
      </w:r>
    </w:p>
    <w:p w14:paraId="09705127" w14:textId="5D8ADB49" w:rsidR="004B0723" w:rsidRDefault="004B0723" w:rsidP="00121E1C">
      <w:r>
        <w:br w:type="page"/>
      </w:r>
    </w:p>
    <w:p w14:paraId="117802F6" w14:textId="77777777" w:rsidR="00296A2F" w:rsidRPr="009921DC" w:rsidRDefault="00296A2F" w:rsidP="009D1F90">
      <w:pPr>
        <w:pStyle w:val="Heading1"/>
        <w:keepNext/>
      </w:pPr>
      <w:bookmarkStart w:id="0" w:name="_Toc428533936"/>
      <w:bookmarkStart w:id="1" w:name="_Toc516818202"/>
      <w:bookmarkStart w:id="2" w:name="_Toc524342139"/>
      <w:r w:rsidRPr="009921DC">
        <w:lastRenderedPageBreak/>
        <w:t xml:space="preserve">INFORMATION FOR </w:t>
      </w:r>
      <w:r w:rsidR="00526170">
        <w:t xml:space="preserve">VENDORS </w:t>
      </w:r>
      <w:r w:rsidR="00647C5C">
        <w:t>{</w:t>
      </w:r>
      <w:r w:rsidR="00526170">
        <w:t>BIDDERS</w:t>
      </w:r>
      <w:r w:rsidR="00647C5C">
        <w:t>}</w:t>
      </w:r>
      <w:bookmarkEnd w:id="0"/>
      <w:bookmarkEnd w:id="1"/>
      <w:bookmarkEnd w:id="2"/>
    </w:p>
    <w:p w14:paraId="44163FAE" w14:textId="77777777" w:rsidR="00E651D6" w:rsidRPr="00851065" w:rsidRDefault="00E651D6" w:rsidP="009D1F90">
      <w:pPr>
        <w:keepNext/>
      </w:pPr>
    </w:p>
    <w:p w14:paraId="2495C56A" w14:textId="7777449E" w:rsidR="00320F13" w:rsidRPr="00851065" w:rsidRDefault="00257282" w:rsidP="009D1F90">
      <w:pPr>
        <w:keepNext/>
      </w:pPr>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and follow all instructions contained in this Bid Solicitation</w:t>
      </w:r>
      <w:r w:rsidR="00B44B63">
        <w:rPr>
          <w:b/>
          <w:i/>
        </w:rPr>
        <w:t xml:space="preserve">, </w:t>
      </w:r>
      <w:r w:rsidR="00320F13" w:rsidRPr="00851065">
        <w:rPr>
          <w:b/>
          <w:i/>
        </w:rPr>
        <w:t xml:space="preserve">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51065">
          <w:rPr>
            <w:rStyle w:val="Hyperlink"/>
          </w:rPr>
          <w:t>NJSTART Vendor Support Page</w:t>
        </w:r>
      </w:hyperlink>
      <w:r w:rsidR="001B24FD" w:rsidRPr="00851065">
        <w:rPr>
          <w:rStyle w:val="Hyperlink"/>
        </w:rPr>
        <w:t xml:space="preserve"> (</w:t>
      </w:r>
      <w:hyperlink r:id="rId19"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w:t>
      </w:r>
      <w:r w:rsidR="004A42B5">
        <w:t>before</w:t>
      </w:r>
      <w:r w:rsidR="00320F13" w:rsidRPr="00851065">
        <w:t xml:space="preserve"> preparing and submitting its </w:t>
      </w:r>
      <w:r w:rsidR="00CE00E7">
        <w:t>Quote</w:t>
      </w:r>
      <w:r w:rsidR="00320F13" w:rsidRPr="00851065">
        <w:t>.</w:t>
      </w:r>
    </w:p>
    <w:p w14:paraId="20C326C3" w14:textId="77777777" w:rsidR="00257282" w:rsidRPr="00851065" w:rsidRDefault="00257282" w:rsidP="00851065">
      <w:pPr>
        <w:rPr>
          <w:rFonts w:ascii="Arial Narrow" w:hAnsi="Arial Narrow"/>
          <w:b/>
          <w:sz w:val="24"/>
        </w:rPr>
      </w:pPr>
    </w:p>
    <w:p w14:paraId="79B2C39A" w14:textId="657D65A4" w:rsidR="004A42B5" w:rsidRDefault="000F7305" w:rsidP="004A42B5">
      <w:r w:rsidRPr="009619D2">
        <w:rPr>
          <w:rStyle w:val="IntenseEmphasis"/>
          <w:color w:val="00B050"/>
        </w:rPr>
        <w:t>NJ</w:t>
      </w:r>
      <w:r w:rsidRPr="009619D2">
        <w:rPr>
          <w:rStyle w:val="IntenseEmphasis"/>
          <w:color w:val="0070C0"/>
        </w:rPr>
        <w:t>START</w:t>
      </w:r>
      <w:r w:rsidR="004A42B5" w:rsidRPr="009619D2">
        <w:rPr>
          <w:b/>
          <w:bCs/>
          <w:i/>
          <w:iCs/>
        </w:rPr>
        <w:t xml:space="preserve"> </w:t>
      </w:r>
      <w:r w:rsidR="004A42B5" w:rsidRPr="009619D2">
        <w:rPr>
          <w:bCs/>
          <w:iCs/>
        </w:rPr>
        <w:t xml:space="preserve">terminology is used </w:t>
      </w:r>
      <w:r w:rsidR="004C4E55" w:rsidRPr="009619D2">
        <w:rPr>
          <w:bCs/>
          <w:iCs/>
        </w:rPr>
        <w:t xml:space="preserve">throughout </w:t>
      </w:r>
      <w:r w:rsidR="004A42B5" w:rsidRPr="009619D2">
        <w:rPr>
          <w:bCs/>
          <w:iCs/>
        </w:rPr>
        <w:t>this document</w:t>
      </w:r>
      <w:r w:rsidR="004C4E55" w:rsidRPr="009619D2">
        <w:rPr>
          <w:bCs/>
          <w:iCs/>
        </w:rPr>
        <w:t>.</w:t>
      </w:r>
      <w:r w:rsidR="004C4E55" w:rsidRPr="009619D2">
        <w:t xml:space="preserve">  See Bid Solicitation Section 2.1</w:t>
      </w:r>
      <w:r w:rsidR="004C4E55">
        <w:t xml:space="preserve"> for a crosswalk of</w:t>
      </w:r>
      <w:r w:rsidR="004A42B5" w:rsidRPr="004A42B5">
        <w:t xml:space="preserve"> </w:t>
      </w:r>
      <w:r w:rsidRPr="002C35C8">
        <w:rPr>
          <w:rStyle w:val="IntenseEmphasis"/>
          <w:color w:val="00B050"/>
        </w:rPr>
        <w:t>NJ</w:t>
      </w:r>
      <w:r w:rsidRPr="002C35C8">
        <w:rPr>
          <w:rStyle w:val="IntenseEmphasis"/>
          <w:color w:val="0070C0"/>
        </w:rPr>
        <w:t>START</w:t>
      </w:r>
      <w:r w:rsidR="004A42B5" w:rsidRPr="004A42B5">
        <w:t xml:space="preserve"> term</w:t>
      </w:r>
      <w:r w:rsidR="004C4E55">
        <w:t xml:space="preserve">inology to </w:t>
      </w:r>
      <w:r w:rsidR="004A42B5" w:rsidRPr="004A42B5">
        <w:t>legacy term</w:t>
      </w:r>
      <w:r w:rsidR="004C4E55">
        <w:t>inology</w:t>
      </w:r>
      <w:r w:rsidR="004A42B5" w:rsidRPr="004A42B5">
        <w:t>.</w:t>
      </w:r>
    </w:p>
    <w:p w14:paraId="2F0047B7" w14:textId="77777777" w:rsidR="00F82564" w:rsidRDefault="00F82564" w:rsidP="004A42B5"/>
    <w:p w14:paraId="07374EAC" w14:textId="77777777" w:rsidR="00F82564" w:rsidRPr="000F7EEE" w:rsidRDefault="00F82564" w:rsidP="00F82564">
      <w:pPr>
        <w:rPr>
          <w:color w:val="000000"/>
        </w:rPr>
      </w:pPr>
      <w:r>
        <w:rPr>
          <w:color w:val="000000"/>
        </w:rPr>
        <w:t xml:space="preserve">Please be advised that in accordance with P.L. 2018, c. 9, also known as the Diane B, Allen Equal Pay Act, which was signed in to law by Governor Phil Murphy on April 24, 2018, 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20" w:history="1">
        <w:r w:rsidRPr="00390AD9">
          <w:rPr>
            <w:rStyle w:val="Hyperlink"/>
          </w:rPr>
          <w:t>https://nj.gov/labor/equalpay/equalpay.html</w:t>
        </w:r>
      </w:hyperlink>
      <w:r>
        <w:rPr>
          <w:color w:val="000000"/>
        </w:rPr>
        <w:t xml:space="preserve">.  </w:t>
      </w:r>
    </w:p>
    <w:p w14:paraId="5A06F70F" w14:textId="77777777" w:rsidR="00257282" w:rsidRPr="00851065" w:rsidRDefault="00257282" w:rsidP="00E651D6">
      <w:pPr>
        <w:pStyle w:val="BodyText"/>
        <w:ind w:left="0" w:right="108"/>
        <w:rPr>
          <w:rFonts w:ascii="Arial Narrow" w:hAnsi="Arial Narrow"/>
          <w:b/>
          <w:sz w:val="24"/>
        </w:rPr>
      </w:pPr>
    </w:p>
    <w:p w14:paraId="5840EE10" w14:textId="77777777" w:rsidR="00E651D6" w:rsidRPr="0071274F" w:rsidRDefault="00E651D6" w:rsidP="009D1F90">
      <w:pPr>
        <w:pStyle w:val="Heading2"/>
        <w:keepNext/>
      </w:pPr>
      <w:bookmarkStart w:id="3" w:name="_Toc400531467"/>
      <w:bookmarkStart w:id="4" w:name="_Toc428533937"/>
      <w:bookmarkStart w:id="5" w:name="_Toc516818203"/>
      <w:bookmarkStart w:id="6" w:name="_Toc524342140"/>
      <w:r w:rsidRPr="00B94382">
        <w:t>P</w:t>
      </w:r>
      <w:r w:rsidRPr="0071274F">
        <w:t>URPOSE AND INTENT</w:t>
      </w:r>
      <w:bookmarkEnd w:id="3"/>
      <w:bookmarkEnd w:id="4"/>
      <w:bookmarkEnd w:id="5"/>
      <w:bookmarkEnd w:id="6"/>
    </w:p>
    <w:p w14:paraId="4DF9C011" w14:textId="77777777" w:rsidR="00E651D6" w:rsidRDefault="00E651D6" w:rsidP="009D1F90">
      <w:pPr>
        <w:keepNext/>
      </w:pPr>
    </w:p>
    <w:p w14:paraId="4FADB228" w14:textId="59028BDF" w:rsidR="00D57038" w:rsidRPr="00F934DE" w:rsidRDefault="00D57038" w:rsidP="00D57038">
      <w:pPr>
        <w:pStyle w:val="BodyText2"/>
      </w:pPr>
      <w:r w:rsidRPr="005B339D">
        <w:t xml:space="preserve">This </w:t>
      </w:r>
      <w:r>
        <w:t xml:space="preserve">Bid Solicitation </w:t>
      </w:r>
      <w:r w:rsidRPr="005B339D">
        <w:t xml:space="preserve">is issued by the </w:t>
      </w:r>
      <w:r>
        <w:t>Procurement Bureau</w:t>
      </w:r>
      <w:r w:rsidRPr="005B339D">
        <w:t>, Division of Purchase and Property</w:t>
      </w:r>
      <w:r>
        <w:t xml:space="preserve"> (Division)</w:t>
      </w:r>
      <w:r w:rsidRPr="005B339D">
        <w:t xml:space="preserve">, Department of the Treasury on behalf of </w:t>
      </w:r>
      <w:r>
        <w:t>the State of New Jersey</w:t>
      </w:r>
      <w:r w:rsidRPr="005B339D">
        <w:t>.</w:t>
      </w:r>
      <w:r>
        <w:t xml:space="preserve">  </w:t>
      </w:r>
      <w:r w:rsidRPr="005B339D">
        <w:t xml:space="preserve">The purpose of this </w:t>
      </w:r>
      <w:r>
        <w:t xml:space="preserve">Bid Solicitation </w:t>
      </w:r>
      <w:r w:rsidRPr="005B339D">
        <w:t xml:space="preserve">is to solicit </w:t>
      </w:r>
      <w:r>
        <w:t xml:space="preserve">Quotes </w:t>
      </w:r>
      <w:r w:rsidRPr="005B339D">
        <w:t xml:space="preserve">for </w:t>
      </w:r>
      <w:r>
        <w:t>Armed and Unarmed Security G</w:t>
      </w:r>
      <w:r w:rsidRPr="00F934DE">
        <w:t>uard services for various State agencies and locations located in the Northern, Central, and Southern regions of the State.</w:t>
      </w:r>
      <w:r>
        <w:t xml:space="preserve">  </w:t>
      </w:r>
    </w:p>
    <w:p w14:paraId="559896C0" w14:textId="77777777" w:rsidR="00D57038" w:rsidRPr="005B339D" w:rsidRDefault="00D57038" w:rsidP="00D57038"/>
    <w:p w14:paraId="59DC2501" w14:textId="218BAB22" w:rsidR="00D57038" w:rsidRPr="005B339D" w:rsidRDefault="00D57038" w:rsidP="00D57038">
      <w:r w:rsidRPr="005B339D">
        <w:t xml:space="preserve">The intent of this </w:t>
      </w:r>
      <w:r>
        <w:t xml:space="preserve">Bid Solicitation </w:t>
      </w:r>
      <w:r w:rsidRPr="005B339D">
        <w:t xml:space="preserve">is to award </w:t>
      </w:r>
      <w:r>
        <w:t>a</w:t>
      </w:r>
      <w:r w:rsidRPr="005B339D">
        <w:t xml:space="preserve"> </w:t>
      </w:r>
      <w:r>
        <w:t>Master Blanke</w:t>
      </w:r>
      <w:r w:rsidR="00471F96">
        <w:t xml:space="preserve">t Purchase Order (Blanket P.O.) </w:t>
      </w:r>
      <w:r w:rsidRPr="005B339D">
        <w:t xml:space="preserve">to that responsible </w:t>
      </w:r>
      <w:r>
        <w:t>Vendor {Bidder}</w:t>
      </w:r>
      <w:r w:rsidRPr="005B339D">
        <w:t xml:space="preserve"> whose </w:t>
      </w:r>
      <w:r w:rsidR="00471F96">
        <w:t>Quote</w:t>
      </w:r>
      <w:r w:rsidRPr="005B339D">
        <w:t xml:space="preserve">, conforming to this </w:t>
      </w:r>
      <w:r w:rsidR="00471F96">
        <w:t xml:space="preserve">Bid Solicitation </w:t>
      </w:r>
      <w:r w:rsidRPr="005B339D">
        <w:t xml:space="preserve">is most advantageous to the State, price and other factors considered.  </w:t>
      </w:r>
      <w:r>
        <w:t>T</w:t>
      </w:r>
      <w:r w:rsidRPr="005B339D">
        <w:t>he State</w:t>
      </w:r>
      <w:r>
        <w:t>, however,</w:t>
      </w:r>
      <w:r w:rsidRPr="005B339D">
        <w:t xml:space="preserve"> reserves the right to separately procure individual requirements that are the subject of the </w:t>
      </w:r>
      <w:r>
        <w:t xml:space="preserve">Blanket P.O. </w:t>
      </w:r>
      <w:r w:rsidRPr="005B339D">
        <w:t xml:space="preserve">during the </w:t>
      </w:r>
      <w:r>
        <w:t xml:space="preserve">Blanket P.O. </w:t>
      </w:r>
      <w:r w:rsidRPr="005B339D">
        <w:t>term, when deemed by the Director</w:t>
      </w:r>
      <w:r>
        <w:t xml:space="preserve"> of the Division of Purchase and Property (Director)</w:t>
      </w:r>
      <w:r w:rsidRPr="005B339D">
        <w:t xml:space="preserve"> to be in the State’s best interest.</w:t>
      </w:r>
    </w:p>
    <w:p w14:paraId="6D848EB9" w14:textId="77777777" w:rsidR="00D57038" w:rsidRPr="00DD4351" w:rsidRDefault="00D57038" w:rsidP="00D57038">
      <w:pPr>
        <w:rPr>
          <w:rFonts w:cs="Arial"/>
          <w:szCs w:val="22"/>
        </w:rPr>
      </w:pPr>
    </w:p>
    <w:p w14:paraId="1164369C" w14:textId="77777777" w:rsidR="00D57038" w:rsidRPr="005B339D" w:rsidRDefault="00D57038" w:rsidP="00D57038">
      <w:r w:rsidRPr="009A56D5">
        <w:t xml:space="preserve">The State of NJ Standard Terms and Conditions (SSTC) accompanying this Bid Solicitation </w:t>
      </w:r>
      <w:r w:rsidRPr="005B339D">
        <w:t xml:space="preserve">will apply to all </w:t>
      </w:r>
      <w:r>
        <w:t>Blanket P.O.s</w:t>
      </w:r>
      <w:r w:rsidRPr="005B339D">
        <w:t xml:space="preserve"> made with the State of New Jersey.  These terms are in addition to the terms and conditions set forth in this </w:t>
      </w:r>
      <w:r>
        <w:t xml:space="preserve">Bid Solicitation </w:t>
      </w:r>
      <w:r w:rsidRPr="005B339D">
        <w:t xml:space="preserve">and should be read in conjunction with them unless the </w:t>
      </w:r>
      <w:r>
        <w:t xml:space="preserve">Bid Solicitation </w:t>
      </w:r>
      <w:r w:rsidRPr="005B339D">
        <w:t xml:space="preserve">specifically indicates otherwise.  </w:t>
      </w:r>
    </w:p>
    <w:p w14:paraId="4C8FCB9F" w14:textId="77777777" w:rsidR="00D57038" w:rsidRPr="004B0355" w:rsidRDefault="00D57038" w:rsidP="00D57038">
      <w:pPr>
        <w:rPr>
          <w:rFonts w:cs="Arial"/>
          <w:b/>
        </w:rPr>
      </w:pPr>
    </w:p>
    <w:p w14:paraId="43838181" w14:textId="611C3F3C" w:rsidR="00D57038" w:rsidRPr="00851065" w:rsidRDefault="00D57038" w:rsidP="00D57038">
      <w:r w:rsidRPr="00851065">
        <w:t xml:space="preserve">The State of New Jersey (State) intends to extend the </w:t>
      </w:r>
      <w:r>
        <w:t>Blanket P.O.</w:t>
      </w:r>
      <w:r w:rsidRPr="00851065">
        <w:t xml:space="preserve"> awarded to the Division's Cooperative Purchasing Program participants.  These participants include quasi-</w:t>
      </w:r>
      <w:r>
        <w:t>S</w:t>
      </w:r>
      <w:r w:rsidRPr="00851065">
        <w:t xml:space="preserve">tate </w:t>
      </w:r>
      <w:r>
        <w:t>entities</w:t>
      </w:r>
      <w:r w:rsidRPr="00851065">
        <w:t>, counties, municipalities, school distric</w:t>
      </w:r>
      <w:r>
        <w:t xml:space="preserve">ts, volunteer fire departments, </w:t>
      </w:r>
      <w:proofErr w:type="gramStart"/>
      <w:r w:rsidRPr="00851065">
        <w:t>first</w:t>
      </w:r>
      <w:proofErr w:type="gramEnd"/>
      <w:r w:rsidRPr="00851065">
        <w:t xml:space="preserve"> aid squads, independent institutions of higher learning, County colleges</w:t>
      </w:r>
      <w:r>
        <w:t>,</w:t>
      </w:r>
      <w:r w:rsidRPr="00851065">
        <w:t xml:space="preserve"> and State colleges.</w:t>
      </w:r>
      <w:r w:rsidRPr="00851065">
        <w:rPr>
          <w:color w:val="000000"/>
        </w:rPr>
        <w:t xml:space="preserve">  In order for the State </w:t>
      </w:r>
      <w:r>
        <w:rPr>
          <w:color w:val="000000"/>
        </w:rPr>
        <w:t>Blanket P.O.</w:t>
      </w:r>
      <w:r w:rsidRPr="00851065">
        <w:rPr>
          <w:color w:val="000000"/>
        </w:rPr>
        <w:t xml:space="preserve"> to be extended to Cooperative Purchasing Program participants, the Vendor {Bidder} must agree to the extension by executing the Cooperative Purchase Form.  Also refer to </w:t>
      </w:r>
      <w:r w:rsidRPr="000A6241">
        <w:rPr>
          <w:color w:val="000000"/>
        </w:rPr>
        <w:t>Section 4.4.6</w:t>
      </w:r>
      <w:r w:rsidRPr="00851065">
        <w:rPr>
          <w:color w:val="000000"/>
        </w:rPr>
        <w:t xml:space="preserve"> of this Bid Solicitation. </w:t>
      </w:r>
      <w:r w:rsidRPr="00851065">
        <w:t>Although the State, w</w:t>
      </w:r>
      <w:r w:rsidR="00471F96">
        <w:t>ith the consent of the Vendor</w:t>
      </w:r>
      <w:r w:rsidR="0008180A">
        <w:t xml:space="preserve"> {Bidder</w:t>
      </w:r>
      <w:r w:rsidRPr="00851065">
        <w:t xml:space="preserve">}, is making the use of any </w:t>
      </w:r>
      <w:r>
        <w:t>Blanket P.O.</w:t>
      </w:r>
      <w:r w:rsidRPr="00851065">
        <w:t xml:space="preserve"> resulting from this Bid Solicitation available to non-State Agencies, the State makes no representation as to the acceptability of any State Bid Solicitation terms and conditions under the Local Public Contracts Law or any other enabling statute or regulation.</w:t>
      </w:r>
    </w:p>
    <w:p w14:paraId="16012E88" w14:textId="35E58342" w:rsidR="005B2B61" w:rsidRDefault="005B2B61">
      <w:pPr>
        <w:jc w:val="left"/>
      </w:pPr>
      <w:r>
        <w:br w:type="page"/>
      </w:r>
    </w:p>
    <w:p w14:paraId="40E938A5" w14:textId="77777777" w:rsidR="00CE66B8" w:rsidRDefault="00CE66B8" w:rsidP="00851065"/>
    <w:p w14:paraId="4662D4B3" w14:textId="77777777" w:rsidR="00E651D6" w:rsidRPr="00B94382" w:rsidRDefault="00E651D6" w:rsidP="009D1F90">
      <w:pPr>
        <w:pStyle w:val="Heading2"/>
        <w:keepNext/>
      </w:pPr>
      <w:bookmarkStart w:id="7" w:name="_Toc400531468"/>
      <w:bookmarkStart w:id="8" w:name="_Toc428533938"/>
      <w:bookmarkStart w:id="9" w:name="_Toc516818204"/>
      <w:bookmarkStart w:id="10" w:name="_Toc524342141"/>
      <w:r w:rsidRPr="00B94382">
        <w:t>BACKGROUND</w:t>
      </w:r>
      <w:bookmarkEnd w:id="7"/>
      <w:bookmarkEnd w:id="8"/>
      <w:bookmarkEnd w:id="9"/>
      <w:bookmarkEnd w:id="10"/>
      <w:r w:rsidRPr="00B94382">
        <w:t xml:space="preserve"> </w:t>
      </w:r>
    </w:p>
    <w:p w14:paraId="1B02E3F5" w14:textId="77777777" w:rsidR="00C64D6F" w:rsidRDefault="00C64D6F" w:rsidP="00D57038"/>
    <w:p w14:paraId="7980B9DF" w14:textId="794EB092" w:rsidR="00D57038" w:rsidRDefault="00D57038" w:rsidP="00D57038">
      <w:r>
        <w:t xml:space="preserve">This is a </w:t>
      </w:r>
      <w:proofErr w:type="spellStart"/>
      <w:r>
        <w:t>reprocurement</w:t>
      </w:r>
      <w:proofErr w:type="spellEnd"/>
      <w:r>
        <w:t xml:space="preserve"> of the </w:t>
      </w:r>
      <w:r w:rsidR="0089274E">
        <w:t xml:space="preserve">similar </w:t>
      </w:r>
      <w:r>
        <w:t>services</w:t>
      </w:r>
      <w:r w:rsidR="0089274E">
        <w:t xml:space="preserve"> provided</w:t>
      </w:r>
      <w:r>
        <w:t xml:space="preserve"> under </w:t>
      </w:r>
      <w:r>
        <w:rPr>
          <w:b/>
        </w:rPr>
        <w:t>Armed and Unarmed Security Guard Services for New Jersey Statewide Locations</w:t>
      </w:r>
      <w:r>
        <w:t xml:space="preserve"> presently due to expire </w:t>
      </w:r>
      <w:r w:rsidR="00E30691">
        <w:rPr>
          <w:b/>
        </w:rPr>
        <w:t>March</w:t>
      </w:r>
      <w:r w:rsidR="001645D1">
        <w:rPr>
          <w:b/>
        </w:rPr>
        <w:t xml:space="preserve"> 11, 2019</w:t>
      </w:r>
      <w:r>
        <w:rPr>
          <w:b/>
          <w:bCs/>
        </w:rPr>
        <w:t>.</w:t>
      </w:r>
      <w:r>
        <w:t xml:space="preserve">  Vendors {Bidders} interested in the current Blanket P.O. specifications and pricing information may review the current Blanket P.O. T0900 at </w:t>
      </w:r>
      <w:hyperlink r:id="rId21" w:history="1">
        <w:r>
          <w:rPr>
            <w:rStyle w:val="Hyperlink"/>
          </w:rPr>
          <w:t>www.njstart.gov</w:t>
        </w:r>
      </w:hyperlink>
      <w:r>
        <w:t xml:space="preserve"> by following these steps: </w:t>
      </w:r>
    </w:p>
    <w:p w14:paraId="5A67ABC0" w14:textId="77777777" w:rsidR="00D57038" w:rsidRDefault="00D57038" w:rsidP="00D57038">
      <w:pPr>
        <w:rPr>
          <w:rFonts w:ascii="Calibri" w:hAnsi="Calibri"/>
          <w:szCs w:val="22"/>
        </w:rPr>
      </w:pPr>
    </w:p>
    <w:p w14:paraId="5634DBCF" w14:textId="77777777" w:rsidR="00D57038" w:rsidRDefault="00D57038" w:rsidP="00D57038">
      <w:pPr>
        <w:overflowPunct w:val="0"/>
        <w:autoSpaceDE w:val="0"/>
        <w:autoSpaceDN w:val="0"/>
        <w:ind w:left="720"/>
      </w:pPr>
      <w:r>
        <w:t xml:space="preserve">Go to: </w:t>
      </w:r>
      <w:hyperlink r:id="rId22" w:history="1">
        <w:r>
          <w:rPr>
            <w:rStyle w:val="Hyperlink"/>
          </w:rPr>
          <w:t>www.njstart.gov</w:t>
        </w:r>
      </w:hyperlink>
      <w:r>
        <w:t xml:space="preserve"> </w:t>
      </w:r>
    </w:p>
    <w:p w14:paraId="44E18617" w14:textId="77777777" w:rsidR="00D57038" w:rsidRDefault="00D57038" w:rsidP="00D57038">
      <w:pPr>
        <w:overflowPunct w:val="0"/>
        <w:autoSpaceDE w:val="0"/>
        <w:autoSpaceDN w:val="0"/>
        <w:ind w:left="720"/>
      </w:pPr>
      <w:r>
        <w:t>Select “Contract &amp; Bid Search”</w:t>
      </w:r>
    </w:p>
    <w:p w14:paraId="1AE1FDCB" w14:textId="77777777" w:rsidR="00D57038" w:rsidRDefault="00D57038" w:rsidP="00D57038">
      <w:pPr>
        <w:overflowPunct w:val="0"/>
        <w:autoSpaceDE w:val="0"/>
        <w:autoSpaceDN w:val="0"/>
        <w:ind w:left="720"/>
      </w:pPr>
      <w:r>
        <w:t>Select “Contracts/Blankets”</w:t>
      </w:r>
    </w:p>
    <w:p w14:paraId="6AD21BA0" w14:textId="77777777" w:rsidR="00D57038" w:rsidRDefault="00D57038" w:rsidP="00D57038">
      <w:pPr>
        <w:overflowPunct w:val="0"/>
        <w:autoSpaceDE w:val="0"/>
        <w:autoSpaceDN w:val="0"/>
        <w:ind w:left="720"/>
      </w:pPr>
      <w:r>
        <w:t>Under “Contract/Blanket Description” type in T0900, Click “Find It”</w:t>
      </w:r>
    </w:p>
    <w:p w14:paraId="197AC2E3" w14:textId="77777777" w:rsidR="00D57038" w:rsidRDefault="00D57038" w:rsidP="00D57038">
      <w:pPr>
        <w:overflowPunct w:val="0"/>
        <w:autoSpaceDE w:val="0"/>
        <w:autoSpaceDN w:val="0"/>
        <w:ind w:left="720"/>
      </w:pPr>
      <w:r>
        <w:t>The current Blanket P.O’s will appear under “Results”.</w:t>
      </w:r>
    </w:p>
    <w:p w14:paraId="15933863" w14:textId="77777777" w:rsidR="00D57038" w:rsidRDefault="00D57038" w:rsidP="00D57038"/>
    <w:p w14:paraId="4BE6F11A" w14:textId="77777777" w:rsidR="00D57038" w:rsidRDefault="00D57038" w:rsidP="00D57038">
      <w:r>
        <w:t>Vendors {Bidders} are cautioned that this new Bid Solicitation addresses current requirements.</w:t>
      </w:r>
    </w:p>
    <w:p w14:paraId="573EAD20" w14:textId="77777777" w:rsidR="003A3A24" w:rsidRDefault="003A3A24" w:rsidP="00851065"/>
    <w:p w14:paraId="1A8479AC" w14:textId="77777777" w:rsidR="003A3A24" w:rsidRPr="00851065" w:rsidRDefault="00B0703C" w:rsidP="00414292">
      <w:pPr>
        <w:pStyle w:val="Heading2"/>
        <w:keepNext/>
      </w:pPr>
      <w:bookmarkStart w:id="11" w:name="_Toc428533939"/>
      <w:bookmarkStart w:id="12" w:name="_Toc516818205"/>
      <w:bookmarkStart w:id="13" w:name="_Toc524342142"/>
      <w:r w:rsidRPr="00851065">
        <w:rPr>
          <w:caps w:val="0"/>
        </w:rPr>
        <w:t>KEY EVENTS</w:t>
      </w:r>
      <w:bookmarkEnd w:id="11"/>
      <w:bookmarkEnd w:id="12"/>
      <w:bookmarkEnd w:id="13"/>
    </w:p>
    <w:p w14:paraId="5A919EF2" w14:textId="77777777" w:rsidR="00EB648B" w:rsidRPr="00851065" w:rsidRDefault="00EB648B" w:rsidP="00E243B6">
      <w:pPr>
        <w:keepNext/>
        <w:rPr>
          <w:b/>
          <w:sz w:val="20"/>
        </w:rPr>
      </w:pPr>
    </w:p>
    <w:p w14:paraId="1F8B973D" w14:textId="77777777" w:rsidR="003A3A24" w:rsidRPr="00851065" w:rsidRDefault="003A3A24" w:rsidP="00743A52">
      <w:pPr>
        <w:pStyle w:val="Heading3"/>
        <w:keepNext/>
      </w:pPr>
      <w:bookmarkStart w:id="14" w:name="_1.3.1_ELECTRONIC_QUESTION_AND_ANSWE"/>
      <w:bookmarkStart w:id="15" w:name="_Toc428533940"/>
      <w:bookmarkStart w:id="16" w:name="_Toc516818206"/>
      <w:bookmarkStart w:id="17" w:name="_Toc524342143"/>
      <w:bookmarkEnd w:id="14"/>
      <w:r w:rsidRPr="00851065">
        <w:t>ELECTRONIC QUESTION AND ANSWER PERIOD</w:t>
      </w:r>
      <w:bookmarkEnd w:id="15"/>
      <w:bookmarkEnd w:id="16"/>
      <w:bookmarkEnd w:id="17"/>
    </w:p>
    <w:p w14:paraId="4935B329" w14:textId="77777777" w:rsidR="003A3A24" w:rsidRPr="00851065" w:rsidRDefault="003A3A24" w:rsidP="00743A52">
      <w:pPr>
        <w:keepNext/>
        <w:rPr>
          <w:rFonts w:eastAsia="MS Mincho"/>
        </w:rPr>
      </w:pPr>
    </w:p>
    <w:p w14:paraId="2C2707FC" w14:textId="74C67ED3" w:rsidR="003A3A24" w:rsidRPr="00851065" w:rsidRDefault="003A3A24" w:rsidP="009D1F90">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706A0B16" w14:textId="77777777" w:rsidR="003A3A24" w:rsidRPr="00851065" w:rsidRDefault="003A3A24" w:rsidP="00851065">
      <w:pPr>
        <w:rPr>
          <w:rFonts w:eastAsia="MS Mincho"/>
        </w:rPr>
      </w:pPr>
    </w:p>
    <w:p w14:paraId="2F384234" w14:textId="2053AFBC" w:rsidR="003A3A24" w:rsidRPr="00851065" w:rsidRDefault="003A3A24" w:rsidP="004B0723">
      <w:pPr>
        <w:numPr>
          <w:ilvl w:val="0"/>
          <w:numId w:val="11"/>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B44B63">
        <w:rPr>
          <w:rFonts w:eastAsia="MS Mincho"/>
        </w:rPr>
        <w:t xml:space="preserve">; </w:t>
      </w:r>
      <w:r w:rsidR="00DF5D76">
        <w:rPr>
          <w:rFonts w:eastAsia="MS Mincho"/>
        </w:rPr>
        <w:t>and</w:t>
      </w:r>
      <w:r w:rsidRPr="00851065">
        <w:rPr>
          <w:rFonts w:eastAsia="MS Mincho"/>
        </w:rPr>
        <w:t xml:space="preserve">  </w:t>
      </w:r>
    </w:p>
    <w:p w14:paraId="1C509E6F" w14:textId="77777777" w:rsidR="003A3A24" w:rsidRPr="00851065" w:rsidRDefault="003A3A24" w:rsidP="00851065">
      <w:pPr>
        <w:ind w:left="720" w:right="108"/>
        <w:rPr>
          <w:rFonts w:eastAsia="MS Mincho"/>
        </w:rPr>
      </w:pPr>
    </w:p>
    <w:p w14:paraId="5BDABE1F" w14:textId="137D3273" w:rsidR="003A3A24" w:rsidRPr="00851065" w:rsidRDefault="003A3A24" w:rsidP="004B0723">
      <w:pPr>
        <w:numPr>
          <w:ilvl w:val="0"/>
          <w:numId w:val="11"/>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BC9522" w14:textId="77777777" w:rsidR="003A3A24" w:rsidRDefault="003A3A24" w:rsidP="00A9160A"/>
    <w:p w14:paraId="6AB22C70"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3" w:history="1">
        <w:r w:rsidRPr="00851065">
          <w:rPr>
            <w:rStyle w:val="Hyperlink"/>
            <w:rFonts w:eastAsiaTheme="minorHAnsi"/>
          </w:rPr>
          <w:t>NJSTART Vendor Support Page</w:t>
        </w:r>
      </w:hyperlink>
      <w:r w:rsidRPr="00851065">
        <w:rPr>
          <w:rStyle w:val="Hyperlink"/>
          <w:rFonts w:eastAsiaTheme="minorHAnsi"/>
        </w:rPr>
        <w:t xml:space="preserve">.  </w:t>
      </w:r>
    </w:p>
    <w:p w14:paraId="505FC4E4" w14:textId="77777777" w:rsidR="008A2EB0" w:rsidRPr="00EB648B" w:rsidRDefault="008A2EB0" w:rsidP="00A9160A"/>
    <w:p w14:paraId="05113081" w14:textId="0F48D2E0"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4A42B5">
        <w:rPr>
          <w:rFonts w:eastAsia="MS Mincho"/>
        </w:rPr>
        <w:t>shall</w:t>
      </w:r>
      <w:r w:rsidR="00C64BE2">
        <w:rPr>
          <w:rFonts w:eastAsia="MS Mincho"/>
        </w:rPr>
        <w:t xml:space="preserve">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B44B63">
        <w:rPr>
          <w:rFonts w:eastAsia="MS Mincho"/>
        </w:rPr>
        <w:t xml:space="preserve">, </w:t>
      </w:r>
      <w:r w:rsidR="004A42B5" w:rsidRPr="004A42B5">
        <w:rPr>
          <w:rFonts w:eastAsia="MS Mincho"/>
        </w:rPr>
        <w:t>prior to the final award of the Blanket P.O</w:t>
      </w:r>
      <w:r w:rsidRPr="00851065">
        <w:rPr>
          <w:rFonts w:eastAsia="MS Mincho"/>
        </w:rPr>
        <w:t>.</w:t>
      </w:r>
    </w:p>
    <w:p w14:paraId="7F7E77E3" w14:textId="77777777" w:rsidR="003A3A24" w:rsidRPr="00851065" w:rsidRDefault="003A3A24" w:rsidP="00851065">
      <w:pPr>
        <w:rPr>
          <w:rFonts w:eastAsia="MS Mincho"/>
        </w:rPr>
      </w:pPr>
    </w:p>
    <w:p w14:paraId="31CA340E" w14:textId="2F13F96E"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w:t>
      </w:r>
      <w:r w:rsidR="00B44B63">
        <w:rPr>
          <w:rFonts w:eastAsia="MS Mincho"/>
        </w:rPr>
        <w:t xml:space="preserve">.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00B44B63">
        <w:rPr>
          <w:rFonts w:eastAsia="MS Mincho"/>
        </w:rPr>
        <w:t xml:space="preserve">, </w:t>
      </w:r>
      <w:r w:rsidRPr="00851065">
        <w:rPr>
          <w:rFonts w:eastAsia="MS Mincho"/>
        </w:rPr>
        <w:t xml:space="preserve">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851065">
        <w:rPr>
          <w:rFonts w:eastAsia="MS Mincho"/>
        </w:rPr>
        <w:t>Section 1.4.1 for further information.)</w:t>
      </w:r>
    </w:p>
    <w:p w14:paraId="353BC8D7" w14:textId="77777777" w:rsidR="00E651D6" w:rsidRPr="00EB648B" w:rsidRDefault="00E651D6" w:rsidP="00A9160A">
      <w:bookmarkStart w:id="18" w:name="_1.3.3__Mandatory_Pre-Bid_Conference"/>
      <w:bookmarkStart w:id="19" w:name="_1.3.5__SUBMISSION_OF_BID_PROPOSAL"/>
      <w:bookmarkStart w:id="20" w:name="_1.3.2_SUBMISSION_OF_BID_PROPOSAL"/>
      <w:bookmarkEnd w:id="18"/>
      <w:bookmarkEnd w:id="19"/>
      <w:bookmarkEnd w:id="20"/>
    </w:p>
    <w:p w14:paraId="5194AC15" w14:textId="77777777" w:rsidR="00215FC4" w:rsidRPr="00EB648B" w:rsidRDefault="00215FC4" w:rsidP="009D1F90">
      <w:pPr>
        <w:pStyle w:val="Heading4"/>
        <w:keepNext/>
      </w:pPr>
      <w:r w:rsidRPr="009A56D5">
        <w:t>EXCEPTION</w:t>
      </w:r>
      <w:r w:rsidR="0067185F" w:rsidRPr="009A56D5">
        <w:t>S</w:t>
      </w:r>
      <w:r w:rsidRPr="009A56D5">
        <w:t xml:space="preserve"> TO THE STATE OF NJ STANDARD TERMS AND CONDITIONS</w:t>
      </w:r>
      <w:r w:rsidR="000D4025" w:rsidRPr="009A56D5">
        <w:t xml:space="preserve"> (SSTC)</w:t>
      </w:r>
    </w:p>
    <w:p w14:paraId="4F9A8283" w14:textId="77777777" w:rsidR="00215FC4" w:rsidRPr="00EB648B" w:rsidRDefault="00215FC4" w:rsidP="009D1F90">
      <w:pPr>
        <w:keepNext/>
        <w:rPr>
          <w:rFonts w:ascii="Arial Narrow" w:hAnsi="Arial Narrow"/>
          <w:b/>
          <w:u w:val="single"/>
        </w:rPr>
      </w:pPr>
    </w:p>
    <w:p w14:paraId="758DB01B" w14:textId="77777777" w:rsidR="00215FC4" w:rsidRPr="00851065" w:rsidRDefault="00215FC4" w:rsidP="009D1F90">
      <w:pPr>
        <w:keepNext/>
        <w:ind w:right="108"/>
        <w:rPr>
          <w:rFonts w:eastAsia="MS Mincho"/>
          <w:b/>
          <w:u w:val="single"/>
        </w:rPr>
      </w:pPr>
      <w:r w:rsidRPr="00851065">
        <w:rPr>
          <w:rFonts w:eastAsia="MS Mincho"/>
          <w:b/>
          <w:u w:val="single"/>
        </w:rPr>
        <w:t xml:space="preserve">Questions regarding the </w:t>
      </w:r>
      <w:r w:rsidR="00CC6865" w:rsidRPr="00CC6865">
        <w:rPr>
          <w:rFonts w:eastAsia="MS Mincho"/>
          <w:b/>
          <w:u w:val="single"/>
        </w:rPr>
        <w:t>State of New Jersey Standard Terms and Conditions (</w:t>
      </w:r>
      <w:r w:rsidR="000D4025" w:rsidRPr="00851065">
        <w:rPr>
          <w:rFonts w:eastAsia="MS Mincho"/>
          <w:b/>
          <w:u w:val="single"/>
        </w:rPr>
        <w:t>SSTC</w:t>
      </w:r>
      <w:r w:rsidR="00CC6865">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57A9F7D0" w14:textId="77777777" w:rsidR="00D974E0" w:rsidRPr="00EB648B" w:rsidRDefault="00D974E0" w:rsidP="00215FC4">
      <w:pPr>
        <w:ind w:right="108"/>
        <w:rPr>
          <w:rFonts w:eastAsia="MS Mincho"/>
          <w:b/>
          <w:szCs w:val="22"/>
          <w:u w:val="single"/>
        </w:rPr>
      </w:pPr>
    </w:p>
    <w:p w14:paraId="2E94D815" w14:textId="76B7D05D" w:rsidR="00F9570B" w:rsidRPr="00851065" w:rsidRDefault="00F9570B" w:rsidP="009D1F90">
      <w:pPr>
        <w:pStyle w:val="Heading3"/>
        <w:keepNext/>
      </w:pPr>
      <w:bookmarkStart w:id="21" w:name="_Toc516818207"/>
      <w:bookmarkStart w:id="22" w:name="_Toc524342144"/>
      <w:bookmarkStart w:id="23" w:name="_Toc428533941"/>
      <w:r w:rsidRPr="00851065">
        <w:lastRenderedPageBreak/>
        <w:t xml:space="preserve">SUBMISSION OF </w:t>
      </w:r>
      <w:r w:rsidR="00CE00E7">
        <w:t>QUOTE</w:t>
      </w:r>
      <w:r w:rsidR="00CA116A" w:rsidRPr="00851065">
        <w:t>S</w:t>
      </w:r>
      <w:bookmarkEnd w:id="21"/>
      <w:bookmarkEnd w:id="22"/>
      <w:r w:rsidR="00CA116A" w:rsidRPr="00851065">
        <w:t xml:space="preserve"> </w:t>
      </w:r>
      <w:bookmarkEnd w:id="23"/>
    </w:p>
    <w:p w14:paraId="1F32583A" w14:textId="77777777" w:rsidR="00F9570B" w:rsidRPr="00F9570B" w:rsidRDefault="00F9570B" w:rsidP="009D1F90">
      <w:pPr>
        <w:keepNext/>
      </w:pPr>
    </w:p>
    <w:p w14:paraId="696F5E31" w14:textId="451A7EF4" w:rsidR="003400C2" w:rsidRDefault="00F9570B" w:rsidP="009D1F90">
      <w:pPr>
        <w:keepNext/>
      </w:pPr>
      <w:r w:rsidRPr="00851065">
        <w:rPr>
          <w:rFonts w:eastAsia="MS Mincho"/>
        </w:rPr>
        <w:t xml:space="preserve">In order to be considered for award, the </w:t>
      </w:r>
      <w:r w:rsidR="00CE00E7">
        <w:rPr>
          <w:rFonts w:eastAsia="MS Mincho"/>
        </w:rPr>
        <w:t>Quote</w:t>
      </w:r>
      <w:r w:rsidRPr="00851065">
        <w:rPr>
          <w:rFonts w:eastAsia="MS Mincho"/>
        </w:rPr>
        <w:t xml:space="preserve"> must be received by the Procurement Bureau of the Division at the appropriate location by the required time.</w:t>
      </w:r>
      <w:r w:rsidR="003400C2" w:rsidRPr="003400C2">
        <w:t xml:space="preserve"> </w:t>
      </w:r>
    </w:p>
    <w:p w14:paraId="707D75AF" w14:textId="77777777" w:rsidR="003400C2" w:rsidRDefault="003400C2" w:rsidP="003400C2">
      <w:pPr>
        <w:rPr>
          <w:rFonts w:eastAsia="MS Mincho"/>
        </w:rPr>
      </w:pPr>
    </w:p>
    <w:p w14:paraId="1818AC65" w14:textId="31CCB429" w:rsidR="00397AC3" w:rsidRPr="00851065" w:rsidRDefault="00526170" w:rsidP="00851065">
      <w:pPr>
        <w:rPr>
          <w:rFonts w:eastAsia="MS Mincho"/>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059A4EE0" w14:textId="77777777" w:rsidR="00F9570B" w:rsidRPr="00851065" w:rsidRDefault="00F9570B" w:rsidP="00851065">
      <w:pPr>
        <w:rPr>
          <w:color w:val="000000"/>
        </w:rPr>
      </w:pPr>
    </w:p>
    <w:p w14:paraId="0BD092FD" w14:textId="258055E3" w:rsidR="00CC6865" w:rsidRPr="00CC6865" w:rsidRDefault="00CC6865" w:rsidP="00CC6865">
      <w:pPr>
        <w:ind w:right="108"/>
        <w:rPr>
          <w:rFonts w:eastAsia="MS Mincho"/>
          <w:b/>
          <w:u w:val="single"/>
        </w:rPr>
      </w:pPr>
      <w:r w:rsidRPr="00CC6865">
        <w:rPr>
          <w:rFonts w:eastAsia="MS Mincho"/>
          <w:b/>
          <w:u w:val="single"/>
        </w:rPr>
        <w:t xml:space="preserve">QUOTES NOT RECEIVED PRIOR TO THE QUOTE OPENING DEADLINE SHALL BE REJECTED.  THE DATE </w:t>
      </w:r>
      <w:r w:rsidR="00E6763F">
        <w:rPr>
          <w:rFonts w:eastAsia="MS Mincho"/>
          <w:b/>
          <w:u w:val="single"/>
        </w:rPr>
        <w:t>AND TIME OF THE QUOTE OPENING ARE</w:t>
      </w:r>
      <w:r w:rsidRPr="00CC6865">
        <w:rPr>
          <w:rFonts w:eastAsia="MS Mincho"/>
          <w:b/>
          <w:u w:val="single"/>
        </w:rPr>
        <w:t xml:space="preserve"> INDICATED ON THE BID SOLICITATION COVER SHEET AND ON THE “SUMMARY” TAB OF THE BID SOLICITATION WEBPAGE 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5BA39C72" w14:textId="77777777" w:rsidR="00CC6865" w:rsidRPr="00CC6865" w:rsidRDefault="00CC6865" w:rsidP="00CC6865">
      <w:pPr>
        <w:ind w:right="108"/>
        <w:rPr>
          <w:rFonts w:eastAsia="MS Mincho"/>
          <w:b/>
          <w:u w:val="single"/>
        </w:rPr>
      </w:pPr>
    </w:p>
    <w:p w14:paraId="2EB5A585" w14:textId="534C9206" w:rsidR="00CC6865" w:rsidRPr="00CC6865" w:rsidRDefault="00CC6865" w:rsidP="00CC6865">
      <w:pPr>
        <w:ind w:right="108"/>
        <w:rPr>
          <w:rFonts w:eastAsia="MS Mincho"/>
          <w:b/>
          <w:u w:val="single"/>
        </w:rPr>
      </w:pPr>
      <w:r w:rsidRPr="00CC6865">
        <w:rPr>
          <w:rFonts w:eastAsia="MS Mincho"/>
          <w:b/>
          <w:u w:val="single"/>
        </w:rPr>
        <w:t xml:space="preserve">IF THE QUOTE OPENING DEADLINE HAS BEEN REVISED, THE NEW QUOTE OPENING DEADLINE SHALL BE SHOWN ON THE POSTED BID AMENDMENT AND ON THE “SUMMARY” TAB OF THE BID SOLICITATION WEBPAGE </w:t>
      </w:r>
      <w:r w:rsidRPr="000F7305">
        <w:rPr>
          <w:rFonts w:eastAsia="MS Mincho"/>
          <w:b/>
          <w:u w:val="single"/>
        </w:rPr>
        <w:t xml:space="preserve">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099BAC92" w14:textId="77777777" w:rsidR="00F9570B" w:rsidRPr="00851065" w:rsidRDefault="00F9570B" w:rsidP="00851065">
      <w:pPr>
        <w:rPr>
          <w:color w:val="000000"/>
        </w:rPr>
      </w:pPr>
    </w:p>
    <w:p w14:paraId="676DF7A6" w14:textId="77777777" w:rsidR="00DC44B5" w:rsidRDefault="00F9570B" w:rsidP="00DC44B5">
      <w:pPr>
        <w:rPr>
          <w:rFonts w:eastAsia="MS Mincho"/>
        </w:rPr>
      </w:pPr>
      <w:r w:rsidRPr="00851065">
        <w:rPr>
          <w:rFonts w:eastAsia="MS Mincho"/>
        </w:rPr>
        <w:t xml:space="preserve">Procedural inquiries concerning </w:t>
      </w:r>
      <w:r w:rsidR="00CC6865" w:rsidRPr="00CC6865">
        <w:rPr>
          <w:rFonts w:eastAsia="MS Mincho"/>
        </w:rPr>
        <w:t xml:space="preserve">the use of </w:t>
      </w:r>
      <w:r w:rsidR="001B33C9" w:rsidRPr="00A6462B">
        <w:rPr>
          <w:rStyle w:val="IntenseEmphasis"/>
          <w:rFonts w:eastAsia="MS Mincho" w:cs="Arial"/>
          <w:color w:val="00B050"/>
        </w:rPr>
        <w:t>NJ</w:t>
      </w:r>
      <w:r w:rsidR="001B33C9" w:rsidRPr="00A6462B">
        <w:rPr>
          <w:rStyle w:val="IntenseEmphasis"/>
          <w:rFonts w:eastAsia="MS Mincho" w:cs="Arial"/>
          <w:color w:val="0070C0"/>
        </w:rPr>
        <w:t>START</w:t>
      </w:r>
      <w:r w:rsidR="00CC6865" w:rsidRPr="00CC6865">
        <w:rPr>
          <w:rFonts w:eastAsia="MS Mincho"/>
        </w:rPr>
        <w:t xml:space="preserve"> </w:t>
      </w:r>
      <w:r w:rsidRPr="00851065">
        <w:rPr>
          <w:rFonts w:eastAsia="MS Mincho"/>
        </w:rPr>
        <w:t xml:space="preserve">may be directed to </w:t>
      </w:r>
      <w:hyperlink r:id="rId24"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00C27752" w14:textId="77777777" w:rsidR="009F0764" w:rsidRPr="00851065" w:rsidRDefault="009F0764" w:rsidP="00851065">
      <w:pPr>
        <w:rPr>
          <w:rFonts w:eastAsia="MS Mincho"/>
        </w:rPr>
      </w:pPr>
    </w:p>
    <w:p w14:paraId="3F683A5D" w14:textId="094EA36F"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F9570B" w:rsidRPr="00851065">
        <w:rPr>
          <w:rFonts w:eastAsia="MS Mincho"/>
        </w:rPr>
        <w:t xml:space="preserve"> via this e-mail address</w:t>
      </w:r>
      <w:r w:rsidR="00071310">
        <w:rPr>
          <w:rFonts w:eastAsia="MS Mincho"/>
        </w:rPr>
        <w:t xml:space="preserve"> or phone number</w:t>
      </w:r>
      <w:r w:rsidR="00F9570B" w:rsidRPr="00851065">
        <w:rPr>
          <w:rFonts w:eastAsia="MS Mincho"/>
        </w:rPr>
        <w:t>.</w:t>
      </w:r>
      <w:r w:rsidR="00FA5EB5">
        <w:rPr>
          <w:rFonts w:eastAsia="MS Mincho"/>
        </w:rPr>
        <w:t xml:space="preserve">  For inquir</w:t>
      </w:r>
      <w:r w:rsidR="00942902">
        <w:rPr>
          <w:rFonts w:eastAsia="MS Mincho"/>
        </w:rPr>
        <w:t>i</w:t>
      </w:r>
      <w:r w:rsidR="00FA5EB5">
        <w:rPr>
          <w:rFonts w:eastAsia="MS Mincho"/>
        </w:rPr>
        <w:t>es related to substantive questions refer to Section 1.3.1 (Electronic Question and Answer Period)</w:t>
      </w:r>
      <w:r w:rsidR="00B1507A">
        <w:rPr>
          <w:rFonts w:eastAsia="MS Mincho"/>
        </w:rPr>
        <w:t>.</w:t>
      </w:r>
    </w:p>
    <w:p w14:paraId="6D4806D1" w14:textId="77777777" w:rsidR="00E23BE0" w:rsidRDefault="00E23BE0" w:rsidP="00EC7B0A">
      <w:pPr>
        <w:pStyle w:val="BodyText3"/>
        <w:rPr>
          <w:b/>
          <w:bCs/>
          <w:highlight w:val="green"/>
        </w:rPr>
      </w:pPr>
      <w:bookmarkStart w:id="24" w:name="site_visit"/>
      <w:bookmarkEnd w:id="24"/>
    </w:p>
    <w:p w14:paraId="7F3A71E3" w14:textId="77777777" w:rsidR="00E23BE0" w:rsidRPr="000F7305" w:rsidRDefault="00CC6865" w:rsidP="00414292">
      <w:pPr>
        <w:pStyle w:val="Heading3"/>
        <w:keepNext/>
        <w:ind w:right="108"/>
        <w:rPr>
          <w:caps w:val="0"/>
          <w:color w:val="000000" w:themeColor="text1"/>
        </w:rPr>
      </w:pPr>
      <w:bookmarkStart w:id="25" w:name="_Toc516818208"/>
      <w:bookmarkStart w:id="26" w:name="_Toc524342145"/>
      <w:r w:rsidRPr="000F7305">
        <w:rPr>
          <w:caps w:val="0"/>
          <w:color w:val="000000" w:themeColor="text1"/>
        </w:rPr>
        <w:t>VENDOR {BIDDER} SUPPORT</w:t>
      </w:r>
      <w:bookmarkEnd w:id="25"/>
      <w:bookmarkEnd w:id="26"/>
    </w:p>
    <w:p w14:paraId="00301C50" w14:textId="77777777" w:rsidR="00E23BE0" w:rsidRPr="00851065" w:rsidRDefault="00E23BE0" w:rsidP="009D1F90">
      <w:pPr>
        <w:keepNext/>
      </w:pPr>
    </w:p>
    <w:p w14:paraId="50BACC81" w14:textId="77777777" w:rsidR="006A5709" w:rsidRPr="00851065" w:rsidRDefault="00CA116A" w:rsidP="009D1F90">
      <w:pPr>
        <w:keepNext/>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5"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944477C" w14:textId="77777777" w:rsidR="00A9160A" w:rsidRPr="00522EAA" w:rsidRDefault="00A9160A" w:rsidP="00A9160A">
      <w:pPr>
        <w:rPr>
          <w:rFonts w:eastAsiaTheme="minorHAnsi"/>
          <w:color w:val="0000FF"/>
          <w:u w:val="single"/>
        </w:rPr>
      </w:pPr>
    </w:p>
    <w:p w14:paraId="3B772103" w14:textId="1D8AFB61"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proofErr w:type="gramStart"/>
      <w:r w:rsidR="00CE00E7">
        <w:t>Quote</w:t>
      </w:r>
      <w:proofErr w:type="gramEnd"/>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643A3612" w14:textId="77777777" w:rsidR="00E23BE0" w:rsidRPr="00F93CB2" w:rsidRDefault="00E23BE0" w:rsidP="00851065">
      <w:pPr>
        <w:rPr>
          <w:b/>
          <w:bCs/>
        </w:rPr>
      </w:pPr>
    </w:p>
    <w:p w14:paraId="28394368" w14:textId="047F53BA" w:rsidR="00EC7B0A" w:rsidRPr="00F93CB2" w:rsidRDefault="00EC7B0A" w:rsidP="009D1F90">
      <w:pPr>
        <w:pStyle w:val="Heading3"/>
        <w:keepNext/>
      </w:pPr>
      <w:bookmarkStart w:id="27" w:name="_1.3.4_MANDATORY/OPTIONAL_SITE"/>
      <w:bookmarkStart w:id="28" w:name="_1.3.45_MANDATORY/OPTIONAL_SITE"/>
      <w:bookmarkStart w:id="29" w:name="_Toc224543885"/>
      <w:bookmarkStart w:id="30" w:name="_Toc238623352"/>
      <w:bookmarkStart w:id="31" w:name="_Toc400531474"/>
      <w:bookmarkStart w:id="32" w:name="_Toc428533944"/>
      <w:bookmarkStart w:id="33" w:name="_Toc516818209"/>
      <w:bookmarkStart w:id="34" w:name="_Toc524342146"/>
      <w:bookmarkEnd w:id="27"/>
      <w:bookmarkEnd w:id="28"/>
      <w:r w:rsidRPr="00F93CB2">
        <w:rPr>
          <w:caps w:val="0"/>
        </w:rPr>
        <w:t>MANDATORY</w:t>
      </w:r>
      <w:r w:rsidR="00443243">
        <w:rPr>
          <w:caps w:val="0"/>
        </w:rPr>
        <w:t>/OPTIONAL</w:t>
      </w:r>
      <w:bookmarkStart w:id="35" w:name="_GoBack"/>
      <w:bookmarkEnd w:id="35"/>
      <w:r w:rsidRPr="00F93CB2">
        <w:rPr>
          <w:caps w:val="0"/>
        </w:rPr>
        <w:t xml:space="preserve"> SITE VISIT</w:t>
      </w:r>
      <w:bookmarkEnd w:id="29"/>
      <w:bookmarkEnd w:id="30"/>
      <w:bookmarkEnd w:id="31"/>
      <w:bookmarkEnd w:id="32"/>
      <w:bookmarkEnd w:id="33"/>
      <w:bookmarkEnd w:id="34"/>
    </w:p>
    <w:p w14:paraId="37DBB1B7" w14:textId="77777777" w:rsidR="00EC7B0A" w:rsidRPr="001154A3" w:rsidRDefault="00EC7B0A" w:rsidP="009D1F90">
      <w:pPr>
        <w:keepNext/>
      </w:pPr>
    </w:p>
    <w:p w14:paraId="7FE0C262" w14:textId="6826DB3C" w:rsidR="00EC7B0A" w:rsidRPr="00A322E2" w:rsidRDefault="00D90246" w:rsidP="00851065">
      <w:pPr>
        <w:rPr>
          <w:b/>
        </w:rPr>
      </w:pPr>
      <w:r>
        <w:rPr>
          <w:rFonts w:eastAsia="MS Mincho"/>
        </w:rPr>
        <w:t>Not applicable to this procurement.</w:t>
      </w:r>
    </w:p>
    <w:p w14:paraId="05FFE536" w14:textId="77777777" w:rsidR="00EF244D" w:rsidRPr="00851065" w:rsidRDefault="00EF244D" w:rsidP="00851065">
      <w:pPr>
        <w:rPr>
          <w:rFonts w:eastAsia="MS Mincho"/>
          <w:highlight w:val="green"/>
        </w:rPr>
      </w:pPr>
    </w:p>
    <w:p w14:paraId="4508EC0F" w14:textId="5C15FC46" w:rsidR="00EF244D" w:rsidRPr="00851065" w:rsidRDefault="00EF244D" w:rsidP="009D1F90">
      <w:pPr>
        <w:pStyle w:val="Heading3"/>
        <w:keepNext/>
      </w:pPr>
      <w:bookmarkStart w:id="36" w:name="_1.3.5__MANDATORY/OPTIONAL"/>
      <w:bookmarkStart w:id="37" w:name="_1.3.6__MANDATORY/OPTIONAL"/>
      <w:bookmarkStart w:id="38" w:name="_Toc224543888"/>
      <w:bookmarkStart w:id="39" w:name="_Toc238623354"/>
      <w:bookmarkStart w:id="40" w:name="_Toc428533945"/>
      <w:bookmarkStart w:id="41" w:name="_Toc516818210"/>
      <w:bookmarkStart w:id="42" w:name="_Toc524342147"/>
      <w:bookmarkEnd w:id="36"/>
      <w:bookmarkEnd w:id="37"/>
      <w:r w:rsidRPr="00351691">
        <w:t>MANDATORY/OPTIONAL</w:t>
      </w:r>
      <w:r w:rsidRPr="00851065">
        <w:t xml:space="preserve"> PRE-</w:t>
      </w:r>
      <w:r w:rsidR="00CE00E7">
        <w:t>QUOTE</w:t>
      </w:r>
      <w:r w:rsidR="009F0764" w:rsidRPr="00851065">
        <w:t xml:space="preserve"> </w:t>
      </w:r>
      <w:r w:rsidRPr="00851065">
        <w:t>CONFERENCE</w:t>
      </w:r>
      <w:bookmarkEnd w:id="38"/>
      <w:bookmarkEnd w:id="39"/>
      <w:bookmarkEnd w:id="40"/>
      <w:bookmarkEnd w:id="41"/>
      <w:bookmarkEnd w:id="42"/>
    </w:p>
    <w:p w14:paraId="0254D212" w14:textId="77777777" w:rsidR="00EF244D" w:rsidRPr="00851065" w:rsidRDefault="00EF244D" w:rsidP="009D1F90">
      <w:pPr>
        <w:keepNext/>
        <w:rPr>
          <w:rFonts w:eastAsia="MS Mincho"/>
        </w:rPr>
      </w:pPr>
    </w:p>
    <w:p w14:paraId="39A86FB2" w14:textId="440753DF" w:rsidR="006D56F1" w:rsidRDefault="00351691" w:rsidP="00851065">
      <w:pPr>
        <w:rPr>
          <w:b/>
          <w:bCs/>
        </w:rPr>
      </w:pPr>
      <w:bookmarkStart w:id="43" w:name="_Toc95619434"/>
      <w:bookmarkStart w:id="44" w:name="_Toc109701220"/>
      <w:bookmarkStart w:id="45" w:name="_Toc225321579"/>
      <w:bookmarkStart w:id="46" w:name="_Toc94946029"/>
      <w:bookmarkStart w:id="47" w:name="_Toc72744593"/>
      <w:r>
        <w:rPr>
          <w:rFonts w:eastAsia="MS Mincho"/>
        </w:rPr>
        <w:t xml:space="preserve">Not applicable to this procurement. </w:t>
      </w:r>
    </w:p>
    <w:p w14:paraId="0DD1DA7B" w14:textId="77777777" w:rsidR="00770AB5" w:rsidRPr="00042DA4" w:rsidRDefault="00770AB5" w:rsidP="00851065">
      <w:pPr>
        <w:rPr>
          <w:b/>
        </w:rPr>
      </w:pPr>
    </w:p>
    <w:p w14:paraId="46B759DB" w14:textId="41FAFC15" w:rsidR="00652B3B" w:rsidRPr="009A34D4" w:rsidRDefault="00B60519" w:rsidP="009D1F90">
      <w:pPr>
        <w:pStyle w:val="Heading3"/>
        <w:keepNext/>
        <w:ind w:right="108"/>
        <w:rPr>
          <w:bCs w:val="0"/>
          <w:caps w:val="0"/>
        </w:rPr>
      </w:pPr>
      <w:bookmarkStart w:id="48" w:name="_Toc400531476"/>
      <w:bookmarkStart w:id="49" w:name="_Toc428533946"/>
      <w:bookmarkStart w:id="50" w:name="_Toc516818211"/>
      <w:bookmarkStart w:id="51" w:name="_Toc524342148"/>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43"/>
      <w:bookmarkEnd w:id="44"/>
      <w:r w:rsidR="00652B3B" w:rsidRPr="009A34D4">
        <w:rPr>
          <w:bCs w:val="0"/>
          <w:caps w:val="0"/>
        </w:rPr>
        <w:t>EVIEW</w:t>
      </w:r>
      <w:bookmarkEnd w:id="45"/>
      <w:bookmarkEnd w:id="48"/>
      <w:bookmarkEnd w:id="49"/>
      <w:bookmarkEnd w:id="50"/>
      <w:bookmarkEnd w:id="51"/>
      <w:r w:rsidR="00652B3B" w:rsidRPr="009A34D4">
        <w:rPr>
          <w:bCs w:val="0"/>
          <w:caps w:val="0"/>
        </w:rPr>
        <w:t xml:space="preserve"> </w:t>
      </w:r>
      <w:bookmarkEnd w:id="46"/>
    </w:p>
    <w:bookmarkEnd w:id="47"/>
    <w:p w14:paraId="02FEF0BE" w14:textId="77777777" w:rsidR="0058591B" w:rsidRDefault="0058591B" w:rsidP="009D1F90">
      <w:pPr>
        <w:keepNext/>
      </w:pPr>
    </w:p>
    <w:p w14:paraId="2838B73C" w14:textId="5FA3D805" w:rsidR="006D56F1" w:rsidRDefault="00EC0ED2" w:rsidP="00851065">
      <w:r>
        <w:t>The following are publicly available documents that a Vendor {Bidder} needs to review in order to prepare and submit accurate and comprehensive Quotes:</w:t>
      </w:r>
    </w:p>
    <w:p w14:paraId="59EC5F47" w14:textId="77777777" w:rsidR="00EC0ED2" w:rsidRDefault="00EC0ED2" w:rsidP="00851065"/>
    <w:p w14:paraId="3FE027CE" w14:textId="25280E3D" w:rsidR="00B82ACC" w:rsidRDefault="00EC0ED2" w:rsidP="000723FF">
      <w:pPr>
        <w:pStyle w:val="ListParagraph"/>
        <w:numPr>
          <w:ilvl w:val="0"/>
          <w:numId w:val="84"/>
        </w:numPr>
        <w:rPr>
          <w:b/>
          <w:color w:val="000000"/>
        </w:rPr>
      </w:pPr>
      <w:r>
        <w:t>Army Regulation (AR) 190-56 S</w:t>
      </w:r>
      <w:r w:rsidRPr="00151D8C">
        <w:t>tandards</w:t>
      </w:r>
      <w:r>
        <w:t>:</w:t>
      </w:r>
      <w:r w:rsidR="00B82ACC">
        <w:t xml:space="preserve"> </w:t>
      </w:r>
      <w:hyperlink r:id="rId26" w:history="1">
        <w:r w:rsidR="00B82ACC" w:rsidRPr="003B7722">
          <w:rPr>
            <w:rStyle w:val="Hyperlink"/>
          </w:rPr>
          <w:t>http://milreg.com/File.aspx?id=137</w:t>
        </w:r>
      </w:hyperlink>
      <w:r w:rsidR="00094215">
        <w:t>;</w:t>
      </w:r>
    </w:p>
    <w:p w14:paraId="06806805" w14:textId="77777777" w:rsidR="00B82ACC" w:rsidRDefault="00B82ACC" w:rsidP="00B82ACC">
      <w:pPr>
        <w:rPr>
          <w:b/>
          <w:color w:val="000000"/>
        </w:rPr>
      </w:pPr>
    </w:p>
    <w:p w14:paraId="4C415F4E" w14:textId="473B0651" w:rsidR="00B82ACC" w:rsidRDefault="00975191" w:rsidP="000723FF">
      <w:pPr>
        <w:pStyle w:val="ListParagraph"/>
        <w:numPr>
          <w:ilvl w:val="0"/>
          <w:numId w:val="84"/>
        </w:numPr>
        <w:rPr>
          <w:color w:val="000000"/>
        </w:rPr>
      </w:pPr>
      <w:r w:rsidRPr="000723FF">
        <w:rPr>
          <w:color w:val="000000"/>
        </w:rPr>
        <w:t xml:space="preserve">New Jersey State Police Criminal History Background Check Information: </w:t>
      </w:r>
      <w:hyperlink r:id="rId27" w:history="1">
        <w:r w:rsidRPr="003B7722">
          <w:rPr>
            <w:rStyle w:val="Hyperlink"/>
          </w:rPr>
          <w:t>http://www.njsp.org/criminal-history-records/</w:t>
        </w:r>
      </w:hyperlink>
      <w:r w:rsidR="00094215">
        <w:rPr>
          <w:color w:val="000000"/>
        </w:rPr>
        <w:t>;</w:t>
      </w:r>
    </w:p>
    <w:p w14:paraId="4757F74B" w14:textId="77777777" w:rsidR="00975191" w:rsidRPr="000723FF" w:rsidRDefault="00975191" w:rsidP="000723FF">
      <w:pPr>
        <w:pStyle w:val="ListParagraph"/>
        <w:rPr>
          <w:color w:val="000000"/>
        </w:rPr>
      </w:pPr>
    </w:p>
    <w:p w14:paraId="78ED353F" w14:textId="7A973C3B" w:rsidR="00975191" w:rsidRDefault="003A42AF" w:rsidP="000723FF">
      <w:pPr>
        <w:pStyle w:val="ListParagraph"/>
        <w:numPr>
          <w:ilvl w:val="0"/>
          <w:numId w:val="84"/>
        </w:numPr>
        <w:rPr>
          <w:color w:val="000000"/>
        </w:rPr>
      </w:pPr>
      <w:r>
        <w:rPr>
          <w:color w:val="000000"/>
        </w:rPr>
        <w:t xml:space="preserve">State Building Services Occupations – Job </w:t>
      </w:r>
      <w:proofErr w:type="spellStart"/>
      <w:r>
        <w:rPr>
          <w:color w:val="000000"/>
        </w:rPr>
        <w:t>Desciptions</w:t>
      </w:r>
      <w:proofErr w:type="spellEnd"/>
      <w:r w:rsidR="00D31F37">
        <w:rPr>
          <w:color w:val="000000"/>
        </w:rPr>
        <w:t xml:space="preserve"> (pertains to Guard I &amp; Guard II)(Occupation Codes 27101 &amp; 27102)</w:t>
      </w:r>
      <w:r>
        <w:rPr>
          <w:color w:val="000000"/>
        </w:rPr>
        <w:t xml:space="preserve">: </w:t>
      </w:r>
      <w:hyperlink r:id="rId28" w:anchor="guardI" w:history="1">
        <w:r w:rsidRPr="003B7722">
          <w:rPr>
            <w:rStyle w:val="Hyperlink"/>
          </w:rPr>
          <w:t>http://www.nj.gov/labor/wagehour/wagerate/state_bldg_svc_job_description.html#guardI</w:t>
        </w:r>
      </w:hyperlink>
      <w:r w:rsidR="00094215">
        <w:rPr>
          <w:color w:val="000000"/>
        </w:rPr>
        <w:t>;</w:t>
      </w:r>
    </w:p>
    <w:p w14:paraId="3CE03D87" w14:textId="77777777" w:rsidR="003A42AF" w:rsidRPr="000723FF" w:rsidRDefault="003A42AF" w:rsidP="000723FF">
      <w:pPr>
        <w:pStyle w:val="ListParagraph"/>
        <w:rPr>
          <w:color w:val="000000"/>
        </w:rPr>
      </w:pPr>
    </w:p>
    <w:p w14:paraId="51BB3F2C" w14:textId="1BB2015B" w:rsidR="003A42AF" w:rsidRPr="000723FF" w:rsidRDefault="003A42AF" w:rsidP="000723FF">
      <w:pPr>
        <w:pStyle w:val="ListParagraph"/>
        <w:numPr>
          <w:ilvl w:val="0"/>
          <w:numId w:val="84"/>
        </w:numPr>
        <w:rPr>
          <w:color w:val="000000"/>
        </w:rPr>
      </w:pPr>
      <w:r>
        <w:rPr>
          <w:color w:val="000000"/>
        </w:rPr>
        <w:lastRenderedPageBreak/>
        <w:t xml:space="preserve">State Building Services Contracts Act – Wage Rate Determinations: </w:t>
      </w:r>
      <w:r w:rsidRPr="003A42AF">
        <w:rPr>
          <w:color w:val="000000"/>
        </w:rPr>
        <w:t>https://www.nj.gov/labor/wagehour/wagerate/state_bldg_svc_wage_determination.html</w:t>
      </w:r>
      <w:r w:rsidR="00094215">
        <w:rPr>
          <w:color w:val="000000"/>
        </w:rPr>
        <w:t>;</w:t>
      </w:r>
    </w:p>
    <w:p w14:paraId="22DA4E71" w14:textId="77777777" w:rsidR="007E420C" w:rsidRDefault="007E420C" w:rsidP="00851065">
      <w:pPr>
        <w:rPr>
          <w:rFonts w:eastAsia="MS Mincho"/>
        </w:rPr>
      </w:pPr>
    </w:p>
    <w:p w14:paraId="6965FACB" w14:textId="1C4199B2" w:rsidR="00094215" w:rsidRPr="00094215" w:rsidRDefault="00094215" w:rsidP="000723FF">
      <w:pPr>
        <w:pStyle w:val="ListParagraph"/>
        <w:numPr>
          <w:ilvl w:val="0"/>
          <w:numId w:val="84"/>
        </w:numPr>
        <w:rPr>
          <w:rFonts w:eastAsia="MS Mincho"/>
        </w:rPr>
      </w:pPr>
      <w:r>
        <w:rPr>
          <w:rFonts w:eastAsia="MS Mincho"/>
        </w:rPr>
        <w:t xml:space="preserve">State Holiday List: </w:t>
      </w:r>
      <w:r w:rsidRPr="00094215">
        <w:rPr>
          <w:rFonts w:eastAsia="MS Mincho"/>
        </w:rPr>
        <w:t>http://www.state.nj.us/nj/about/facts/holidays/</w:t>
      </w:r>
      <w:r>
        <w:rPr>
          <w:rFonts w:eastAsia="MS Mincho"/>
        </w:rPr>
        <w:t>.</w:t>
      </w:r>
    </w:p>
    <w:p w14:paraId="2C001021" w14:textId="77777777" w:rsidR="00C12155" w:rsidRPr="00851065" w:rsidRDefault="00AC3C7B" w:rsidP="009D1F90">
      <w:pPr>
        <w:pStyle w:val="Heading2"/>
        <w:keepNext/>
      </w:pPr>
      <w:bookmarkStart w:id="52" w:name="_Toc428533947"/>
      <w:bookmarkStart w:id="53" w:name="_Toc516818212"/>
      <w:bookmarkStart w:id="54" w:name="_Toc524342149"/>
      <w:r w:rsidRPr="00851065">
        <w:rPr>
          <w:caps w:val="0"/>
        </w:rPr>
        <w:t>ADDITIONAL INFORMATION</w:t>
      </w:r>
      <w:bookmarkEnd w:id="52"/>
      <w:bookmarkEnd w:id="53"/>
      <w:bookmarkEnd w:id="54"/>
    </w:p>
    <w:p w14:paraId="19779BFB" w14:textId="77777777" w:rsidR="00C12155" w:rsidRPr="00851065" w:rsidRDefault="00C12155" w:rsidP="009D1F90">
      <w:pPr>
        <w:keepNext/>
        <w:rPr>
          <w:rFonts w:eastAsia="MS Mincho"/>
        </w:rPr>
      </w:pPr>
    </w:p>
    <w:p w14:paraId="1CA7A56E" w14:textId="1598347B" w:rsidR="00C12155" w:rsidRPr="00851065" w:rsidRDefault="00C12155" w:rsidP="009D1F90">
      <w:pPr>
        <w:pStyle w:val="Heading3"/>
        <w:keepNext/>
        <w:ind w:right="108"/>
        <w:rPr>
          <w:rFonts w:eastAsia="MS Mincho"/>
          <w:b w:val="0"/>
          <w:caps w:val="0"/>
        </w:rPr>
      </w:pPr>
      <w:bookmarkStart w:id="55" w:name="_Toc516818213"/>
      <w:bookmarkStart w:id="56" w:name="_Toc524342150"/>
      <w:bookmarkStart w:id="57" w:name="_Toc428533948"/>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55"/>
      <w:bookmarkEnd w:id="56"/>
      <w:r w:rsidR="003F12E1" w:rsidRPr="00851065">
        <w:rPr>
          <w:rFonts w:eastAsia="MS Mincho"/>
        </w:rPr>
        <w:t xml:space="preserve"> </w:t>
      </w:r>
      <w:bookmarkEnd w:id="57"/>
    </w:p>
    <w:p w14:paraId="66823E1B" w14:textId="77777777" w:rsidR="00C12155" w:rsidRPr="00C12155" w:rsidRDefault="00C12155" w:rsidP="009D1F90">
      <w:pPr>
        <w:keepNext/>
        <w:rPr>
          <w:rFonts w:eastAsia="MS Mincho"/>
        </w:rPr>
      </w:pPr>
    </w:p>
    <w:p w14:paraId="2D958726" w14:textId="02C4DBA7" w:rsidR="00C12155" w:rsidRPr="00851065" w:rsidRDefault="00C12155" w:rsidP="009D1F90">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00B44B63">
        <w:rPr>
          <w:rFonts w:eastAsia="MS Mincho"/>
        </w:rPr>
        <w:t xml:space="preserve">, </w:t>
      </w:r>
      <w:r w:rsidRPr="00851065">
        <w:rPr>
          <w:rFonts w:eastAsia="MS Mincho"/>
        </w:rPr>
        <w:t xml:space="preserve">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5C6E8183" w14:textId="77777777" w:rsidR="00C12155" w:rsidRPr="00851065" w:rsidRDefault="00C12155" w:rsidP="00851065">
      <w:pPr>
        <w:rPr>
          <w:rFonts w:eastAsia="MS Mincho"/>
        </w:rPr>
      </w:pPr>
    </w:p>
    <w:p w14:paraId="166B6E16" w14:textId="1BB38F22"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C64BE2"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r w:rsidR="00C64BE2" w:rsidRPr="00851065">
        <w:rPr>
          <w:rFonts w:eastAsia="MS Mincho"/>
        </w:rPr>
        <w:t>bid holder</w:t>
      </w:r>
      <w:r w:rsidR="00E63634" w:rsidRPr="00851065">
        <w:rPr>
          <w:rFonts w:eastAsia="MS Mincho"/>
        </w:rPr>
        <w:t xml:space="preserve"> list to receive notifications related to a Bid Solicitation</w:t>
      </w:r>
      <w:r w:rsidR="00B44B63">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326B0042" w14:textId="77777777" w:rsidR="00A511FC" w:rsidRPr="00851065" w:rsidRDefault="00A511FC" w:rsidP="00851065">
      <w:pPr>
        <w:rPr>
          <w:rFonts w:eastAsia="MS Mincho"/>
        </w:rPr>
      </w:pPr>
    </w:p>
    <w:p w14:paraId="4DF5BBA4" w14:textId="4BFEDCAB"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328A7">
        <w:rPr>
          <w:rFonts w:eastAsia="MS Mincho"/>
        </w:rPr>
        <w:t>s</w:t>
      </w:r>
      <w:r w:rsidR="00A511FC" w:rsidRPr="00851065">
        <w:rPr>
          <w:rFonts w:eastAsia="MS Mincho"/>
        </w:rPr>
        <w:t>.</w:t>
      </w:r>
      <w:r w:rsidR="00522EAA" w:rsidRPr="00851065">
        <w:rPr>
          <w:rFonts w:eastAsia="MS Mincho"/>
        </w:rPr>
        <w:t xml:space="preserve"> QRGs are located on the </w:t>
      </w:r>
      <w:hyperlink r:id="rId29"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672C7059" w14:textId="77777777" w:rsidR="00BB69F7" w:rsidRPr="00851065" w:rsidRDefault="00BB69F7" w:rsidP="00851065">
      <w:pPr>
        <w:rPr>
          <w:rFonts w:eastAsia="MS Mincho"/>
        </w:rPr>
      </w:pPr>
    </w:p>
    <w:p w14:paraId="2EDEE425" w14:textId="0B6D719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7E322CE" w14:textId="77777777" w:rsidR="00E651D6" w:rsidRPr="005B339D" w:rsidRDefault="00E651D6" w:rsidP="00851065"/>
    <w:p w14:paraId="1FBAF7A1" w14:textId="77777777" w:rsidR="00E651D6" w:rsidRDefault="00526170" w:rsidP="000F7305">
      <w:pPr>
        <w:pStyle w:val="Heading3"/>
        <w:keepNext/>
        <w:ind w:right="108"/>
        <w:rPr>
          <w:rFonts w:eastAsia="MS Mincho"/>
        </w:rPr>
      </w:pPr>
      <w:bookmarkStart w:id="58" w:name="_Toc400531479"/>
      <w:bookmarkStart w:id="59" w:name="_Toc428533949"/>
      <w:bookmarkStart w:id="60" w:name="_Toc516818214"/>
      <w:bookmarkStart w:id="61" w:name="_Toc524342151"/>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58"/>
      <w:bookmarkEnd w:id="59"/>
      <w:bookmarkEnd w:id="60"/>
      <w:bookmarkEnd w:id="61"/>
    </w:p>
    <w:p w14:paraId="62BA9734" w14:textId="77777777" w:rsidR="00E651D6" w:rsidRPr="00292F13" w:rsidRDefault="00E651D6" w:rsidP="000F7305">
      <w:pPr>
        <w:pStyle w:val="PlainText"/>
        <w:keepNext/>
        <w:rPr>
          <w:rFonts w:eastAsia="MS Mincho"/>
        </w:rPr>
      </w:pPr>
    </w:p>
    <w:p w14:paraId="2B479D2E" w14:textId="24DF58D9" w:rsidR="00E651D6" w:rsidRDefault="00E651D6" w:rsidP="000F7305">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Pr="005B339D">
        <w:t xml:space="preserve"> in response to this </w:t>
      </w:r>
      <w:r w:rsidR="00EE6FCF">
        <w:t>Bid Solicitation</w:t>
      </w:r>
      <w:r w:rsidR="00B44B63">
        <w:t xml:space="preserve">. </w:t>
      </w:r>
      <w:r w:rsidR="0032786F">
        <w:t xml:space="preserve"> </w:t>
      </w:r>
      <w:r w:rsidRPr="005B339D">
        <w:t xml:space="preserve">No special consideration will be given after </w:t>
      </w:r>
      <w:r w:rsidR="00CE00E7">
        <w:t>Quote</w:t>
      </w:r>
      <w:r w:rsidR="00EE6FCF">
        <w:t>s</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7565A7C7" w14:textId="77777777" w:rsidR="001B24FD" w:rsidRPr="005B339D" w:rsidRDefault="001B24FD" w:rsidP="00851065"/>
    <w:p w14:paraId="57E274BA" w14:textId="77777777" w:rsidR="00E651D6" w:rsidRDefault="00B0703C" w:rsidP="009D1F90">
      <w:pPr>
        <w:pStyle w:val="Heading3"/>
        <w:keepNext/>
        <w:ind w:right="108"/>
        <w:rPr>
          <w:rFonts w:eastAsia="MS Mincho"/>
        </w:rPr>
      </w:pPr>
      <w:bookmarkStart w:id="62" w:name="_Toc400531480"/>
      <w:bookmarkStart w:id="63" w:name="_Toc428533950"/>
      <w:bookmarkStart w:id="64" w:name="_Toc516818215"/>
      <w:bookmarkStart w:id="65" w:name="_Toc524342152"/>
      <w:r w:rsidRPr="00C82A09">
        <w:rPr>
          <w:rFonts w:eastAsia="MS Mincho"/>
          <w:caps w:val="0"/>
        </w:rPr>
        <w:t>COST L</w:t>
      </w:r>
      <w:r w:rsidRPr="005B44C2">
        <w:rPr>
          <w:rFonts w:eastAsia="MS Mincho"/>
          <w:caps w:val="0"/>
        </w:rPr>
        <w:t>IABILITY</w:t>
      </w:r>
      <w:bookmarkEnd w:id="62"/>
      <w:bookmarkEnd w:id="63"/>
      <w:bookmarkEnd w:id="64"/>
      <w:bookmarkEnd w:id="65"/>
    </w:p>
    <w:p w14:paraId="25A4F217" w14:textId="77777777" w:rsidR="00B5336C" w:rsidRDefault="00B5336C" w:rsidP="009D1F90">
      <w:pPr>
        <w:keepNext/>
      </w:pPr>
    </w:p>
    <w:p w14:paraId="43E8331F" w14:textId="2B0B609E" w:rsidR="00E651D6" w:rsidRPr="005B339D" w:rsidRDefault="00E651D6" w:rsidP="009D1F90">
      <w:pPr>
        <w:keepNext/>
      </w:pPr>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Pr="005B339D">
        <w:t xml:space="preserve"> in response to this</w:t>
      </w:r>
      <w:r w:rsidR="00EE6FCF">
        <w:t xml:space="preserve"> Bid Solicitation</w:t>
      </w:r>
      <w:r w:rsidRPr="005B339D">
        <w:t>.</w:t>
      </w:r>
    </w:p>
    <w:p w14:paraId="3DFE1324" w14:textId="77777777" w:rsidR="00770AB5" w:rsidRDefault="00770AB5" w:rsidP="00851065">
      <w:pPr>
        <w:rPr>
          <w:rFonts w:eastAsia="MS Mincho"/>
        </w:rPr>
      </w:pPr>
    </w:p>
    <w:p w14:paraId="57310E9D" w14:textId="6E864BA9" w:rsidR="00E651D6" w:rsidRDefault="00B0703C" w:rsidP="005328A7">
      <w:pPr>
        <w:pStyle w:val="Heading3"/>
        <w:keepNext/>
        <w:ind w:right="108"/>
        <w:rPr>
          <w:rFonts w:eastAsia="MS Mincho"/>
        </w:rPr>
      </w:pPr>
      <w:bookmarkStart w:id="66" w:name="_Toc516818216"/>
      <w:bookmarkStart w:id="67" w:name="_Toc524342153"/>
      <w:bookmarkStart w:id="68" w:name="_Toc400531481"/>
      <w:bookmarkStart w:id="69" w:name="_Toc428533951"/>
      <w:r w:rsidRPr="00C82A09">
        <w:rPr>
          <w:rFonts w:eastAsia="MS Mincho"/>
          <w:caps w:val="0"/>
        </w:rPr>
        <w:t>CONTENTS</w:t>
      </w:r>
      <w:r w:rsidRPr="005B44C2">
        <w:rPr>
          <w:rFonts w:eastAsia="MS Mincho"/>
          <w:caps w:val="0"/>
        </w:rPr>
        <w:t xml:space="preserve"> OF </w:t>
      </w:r>
      <w:r>
        <w:rPr>
          <w:rFonts w:eastAsia="MS Mincho"/>
          <w:caps w:val="0"/>
        </w:rPr>
        <w:t>QUOTE</w:t>
      </w:r>
      <w:bookmarkEnd w:id="66"/>
      <w:bookmarkEnd w:id="67"/>
      <w:r>
        <w:rPr>
          <w:rFonts w:eastAsia="MS Mincho"/>
          <w:caps w:val="0"/>
        </w:rPr>
        <w:t xml:space="preserve"> </w:t>
      </w:r>
      <w:bookmarkEnd w:id="68"/>
      <w:bookmarkEnd w:id="69"/>
    </w:p>
    <w:p w14:paraId="100A8244" w14:textId="77777777" w:rsidR="00E651D6" w:rsidRDefault="00E651D6" w:rsidP="005328A7">
      <w:pPr>
        <w:keepNext/>
      </w:pPr>
    </w:p>
    <w:p w14:paraId="6CE15D61" w14:textId="77777777" w:rsidR="009A051C" w:rsidRPr="009A051C" w:rsidRDefault="009A051C" w:rsidP="009A051C">
      <w:r w:rsidRPr="009A051C">
        <w:t xml:space="preserve">Quotes can be released to the public pursuant to </w:t>
      </w:r>
      <w:r w:rsidRPr="009A051C">
        <w:rPr>
          <w:u w:val="single"/>
        </w:rPr>
        <w:t>N.J.A.C.</w:t>
      </w:r>
      <w:r w:rsidRPr="009A051C">
        <w:t xml:space="preserve"> 17:12-1.2(b) and (c), or under the New Jersey Open Public Records Act (OPRA), </w:t>
      </w:r>
      <w:r w:rsidRPr="009A051C">
        <w:rPr>
          <w:u w:val="single"/>
        </w:rPr>
        <w:t>N.J.S.A.</w:t>
      </w:r>
      <w:r w:rsidRPr="009A051C">
        <w:t xml:space="preserve"> 47:1A-1.1 </w:t>
      </w:r>
      <w:r w:rsidRPr="009A051C">
        <w:rPr>
          <w:u w:val="single"/>
        </w:rPr>
        <w:t>et</w:t>
      </w:r>
      <w:r w:rsidRPr="009A051C">
        <w:t xml:space="preserve"> </w:t>
      </w:r>
      <w:r w:rsidRPr="009A051C">
        <w:rPr>
          <w:u w:val="single"/>
        </w:rPr>
        <w:t>seq.</w:t>
      </w:r>
      <w:r w:rsidRPr="009A051C">
        <w:t xml:space="preserve">, or the common law right to know.  </w:t>
      </w:r>
    </w:p>
    <w:p w14:paraId="1CC83AEA" w14:textId="77777777" w:rsidR="009A051C" w:rsidRPr="009A051C" w:rsidRDefault="009A051C" w:rsidP="009A051C"/>
    <w:p w14:paraId="4888F368" w14:textId="77777777" w:rsidR="009A051C" w:rsidRPr="009A051C" w:rsidRDefault="009A051C" w:rsidP="009A051C">
      <w:r w:rsidRPr="009A051C">
        <w:t xml:space="preserve">After the opening of sealed Quotes, including Quotes submitted through the </w:t>
      </w:r>
      <w:r w:rsidRPr="009A051C">
        <w:rPr>
          <w:b/>
          <w:bCs/>
          <w:i/>
          <w:iCs/>
        </w:rPr>
        <w:t>NJSTART</w:t>
      </w:r>
      <w:r w:rsidRPr="009A051C">
        <w:t xml:space="preserve"> electronic process, all information submitted by a Vendor {Bidder} in response to a Bid Solicitation is considered public information notwithstanding any disclaimers to the contrary submitted by a Vendor {Bidder}. Proprietary and confidential information may be exempt from public disclosure by OPRA and/or the common law. When the Bid Solicitation contains a negotiation component, the Quote will not be subject to public disclosure until a notice of intent to award a Blanket P.O. is announced. </w:t>
      </w:r>
    </w:p>
    <w:p w14:paraId="48EEB2CC" w14:textId="77777777" w:rsidR="009A051C" w:rsidRPr="009A051C" w:rsidRDefault="009A051C" w:rsidP="009A051C"/>
    <w:p w14:paraId="084E2A08" w14:textId="77777777" w:rsidR="009A051C" w:rsidRPr="009A051C" w:rsidRDefault="009A051C" w:rsidP="009A051C">
      <w:r w:rsidRPr="009A051C">
        <w:t xml:space="preserve">As part of its Quote, a Vendor {Bidder} may designate any data or materials it asserts are exempt from public disclosure under OPRA and/or the common law, explaining the basis for such assertion. </w:t>
      </w:r>
      <w:r w:rsidRPr="009A051C">
        <w:lastRenderedPageBreak/>
        <w:t xml:space="preserve">Vendor {Bidder} must provide a detailed statement clearly identifying those sections of the Quote that it claims are exempt from production, and the legal and factual basis that supports said exemption(s) as a matter of law.  Please include a redacted copy of the Quote indicating the sections identified as confidential.  </w:t>
      </w:r>
      <w:r w:rsidRPr="009A051C">
        <w:rPr>
          <w:b/>
          <w:u w:val="single"/>
        </w:rPr>
        <w:t xml:space="preserve">The State will not honor any attempts by a Vendor {Bidder} to designate its entire </w:t>
      </w:r>
      <w:proofErr w:type="gramStart"/>
      <w:r w:rsidRPr="009A051C">
        <w:rPr>
          <w:b/>
          <w:u w:val="single"/>
        </w:rPr>
        <w:t>Quote</w:t>
      </w:r>
      <w:proofErr w:type="gramEnd"/>
      <w:r w:rsidRPr="009A051C">
        <w:rPr>
          <w:b/>
          <w:u w:val="single"/>
        </w:rPr>
        <w:t xml:space="preserve"> as proprietary, confidential and/or to claim copyright protection for its entire Quote.</w:t>
      </w:r>
    </w:p>
    <w:p w14:paraId="39AF3A4A" w14:textId="77777777" w:rsidR="009A051C" w:rsidRPr="009A051C" w:rsidRDefault="009A051C" w:rsidP="009A051C"/>
    <w:p w14:paraId="125C0A5E" w14:textId="77777777" w:rsidR="009A051C" w:rsidRPr="009A051C" w:rsidRDefault="009A051C" w:rsidP="009A051C">
      <w:r w:rsidRPr="009A051C">
        <w:t>The State reserves the right to make the determination as to what is proprietary or confidential, and will advise the Vendor {Bidder} accordingly.  Any proprietary and/or confidential information in a Quote will be redacted by the State.  Copyright law does not prohibit access to a record which is otherwise available under OPRA.</w:t>
      </w:r>
    </w:p>
    <w:p w14:paraId="700677AF" w14:textId="77777777" w:rsidR="009A051C" w:rsidRPr="009A051C" w:rsidRDefault="009A051C" w:rsidP="009A051C"/>
    <w:p w14:paraId="432A75FA" w14:textId="77777777" w:rsidR="009A051C" w:rsidRPr="009A051C" w:rsidRDefault="009A051C" w:rsidP="009A051C">
      <w:r w:rsidRPr="009A051C">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4EFCC5F8" w14:textId="77777777" w:rsidR="009A051C" w:rsidRPr="009A051C" w:rsidRDefault="009A051C" w:rsidP="009A051C"/>
    <w:p w14:paraId="5243A63E" w14:textId="77777777" w:rsidR="009A051C" w:rsidRPr="009A051C" w:rsidRDefault="009A051C" w:rsidP="009A051C">
      <w:r w:rsidRPr="009A051C">
        <w:t>A Vendor {Bidder} shall not designate any price lists and/or catalogs submitted as exempt from public disclosure as the same must be accessible to State Using Agencies and Cooperative Purchasing Program participants (if the Bid Solicitation has been extended to these participants) and thus must be made public to allow all eligible purchasing entities access to the pricing information.</w:t>
      </w:r>
    </w:p>
    <w:p w14:paraId="084D68A0" w14:textId="77777777" w:rsidR="009A051C" w:rsidRPr="009A051C" w:rsidRDefault="009A051C" w:rsidP="009A051C"/>
    <w:p w14:paraId="1CB37C46" w14:textId="77777777" w:rsidR="009A051C" w:rsidRPr="009A051C" w:rsidRDefault="009A051C" w:rsidP="009A051C">
      <w:r w:rsidRPr="009A051C">
        <w:t xml:space="preserve">In order not to delay consideration of the Quote or the State’s response to a request for documents, the State requires that Vendor {Bidder}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  </w:t>
      </w:r>
    </w:p>
    <w:p w14:paraId="2CE9D2FA" w14:textId="77777777" w:rsidR="00D27762" w:rsidRPr="003503F1" w:rsidRDefault="00D27762" w:rsidP="00851065"/>
    <w:p w14:paraId="214F7E7D" w14:textId="0DF12145" w:rsidR="002952D8" w:rsidRDefault="002952D8" w:rsidP="00AC3C7B">
      <w:pPr>
        <w:pStyle w:val="Heading3"/>
        <w:keepNext/>
        <w:ind w:right="108"/>
        <w:rPr>
          <w:rFonts w:eastAsia="MS Mincho"/>
        </w:rPr>
      </w:pPr>
      <w:bookmarkStart w:id="70" w:name="_Toc400531482"/>
      <w:bookmarkStart w:id="71" w:name="_Toc428533952"/>
      <w:r w:rsidRPr="002952D8">
        <w:rPr>
          <w:rFonts w:eastAsia="MS Mincho"/>
        </w:rPr>
        <w:t xml:space="preserve"> </w:t>
      </w:r>
      <w:bookmarkStart w:id="72" w:name="_Toc516818217"/>
      <w:bookmarkStart w:id="73" w:name="_Toc524342154"/>
      <w:r w:rsidR="002A5D50">
        <w:rPr>
          <w:rFonts w:eastAsia="MS Mincho"/>
        </w:rPr>
        <w:t xml:space="preserve">ANNOUNCEMENT OF </w:t>
      </w:r>
      <w:r w:rsidR="00CE00E7">
        <w:rPr>
          <w:rFonts w:eastAsia="MS Mincho"/>
        </w:rPr>
        <w:t>QUOTE</w:t>
      </w:r>
      <w:r w:rsidR="00EE6FCF">
        <w:rPr>
          <w:rFonts w:eastAsia="MS Mincho"/>
        </w:rPr>
        <w:t xml:space="preserve"> </w:t>
      </w:r>
      <w:bookmarkEnd w:id="70"/>
      <w:r w:rsidR="002A5D50">
        <w:rPr>
          <w:rFonts w:eastAsia="MS Mincho"/>
        </w:rPr>
        <w:t>INFORMATION</w:t>
      </w:r>
      <w:bookmarkEnd w:id="71"/>
      <w:bookmarkEnd w:id="72"/>
      <w:bookmarkEnd w:id="73"/>
    </w:p>
    <w:p w14:paraId="01B447B2" w14:textId="77777777" w:rsidR="00DA2AFA" w:rsidRPr="001446AD" w:rsidRDefault="00DA2AFA" w:rsidP="00AC3C7B">
      <w:pPr>
        <w:keepNext/>
      </w:pPr>
    </w:p>
    <w:p w14:paraId="7C2F39AC" w14:textId="42833EC5" w:rsidR="00164F1B" w:rsidRDefault="00EE408F" w:rsidP="00AC3C7B">
      <w:pPr>
        <w:keepNext/>
      </w:pPr>
      <w:r>
        <w:t xml:space="preserve">On the date and time </w:t>
      </w:r>
      <w:r w:rsidR="00CE00E7">
        <w:t>Quote</w:t>
      </w:r>
      <w:r w:rsidR="00EE6FCF">
        <w:t>s</w:t>
      </w:r>
      <w:r>
        <w:t xml:space="preserve"> are due under the </w:t>
      </w:r>
      <w:r w:rsidR="00EE6FCF">
        <w:t>Bid Solicitation</w:t>
      </w:r>
      <w:r w:rsidR="00B44B63">
        <w:t xml:space="preserve">, </w:t>
      </w:r>
      <w:r>
        <w:t xml:space="preserve">all information concerning the </w:t>
      </w:r>
      <w:r w:rsidR="00CE00E7">
        <w:t>Quote</w:t>
      </w:r>
      <w:r w:rsidR="00EE6FCF">
        <w:t>s</w:t>
      </w:r>
      <w:r>
        <w:t xml:space="preserve"> submitted may be publicly announced and </w:t>
      </w:r>
      <w:r w:rsidR="006B6ED6">
        <w:t>shall be available for inspection and copying except as noted below:</w:t>
      </w:r>
    </w:p>
    <w:p w14:paraId="3AC47CAA" w14:textId="77777777" w:rsidR="00DF5D76" w:rsidRDefault="00DF5D76" w:rsidP="00851065"/>
    <w:p w14:paraId="1EEF5602" w14:textId="77777777" w:rsidR="006B6ED6" w:rsidRDefault="006B6ED6" w:rsidP="004B0723">
      <w:pPr>
        <w:pStyle w:val="BodyText2"/>
        <w:numPr>
          <w:ilvl w:val="0"/>
          <w:numId w:val="66"/>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2C54AD81" w14:textId="77777777" w:rsidR="0008180A" w:rsidRDefault="0008180A" w:rsidP="0008180A">
      <w:pPr>
        <w:pStyle w:val="BodyText2"/>
        <w:ind w:left="720"/>
      </w:pPr>
    </w:p>
    <w:p w14:paraId="5EC352CE" w14:textId="50AD4ED1" w:rsidR="0014429F" w:rsidRDefault="006B6ED6" w:rsidP="004B0723">
      <w:pPr>
        <w:pStyle w:val="BodyText2"/>
        <w:numPr>
          <w:ilvl w:val="0"/>
          <w:numId w:val="66"/>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s</w:t>
      </w:r>
      <w:r w:rsidR="0014429F">
        <w:t xml:space="preserve"> will be announced</w:t>
      </w:r>
      <w:r w:rsidR="00146594">
        <w:t>,</w:t>
      </w:r>
      <w:r w:rsidR="0014429F">
        <w:t xml:space="preserve"> and the contents of the </w:t>
      </w:r>
      <w:r w:rsidR="00CE00E7">
        <w:t>Quote</w:t>
      </w:r>
      <w:r w:rsidR="00EE6FCF">
        <w:t>s</w:t>
      </w:r>
      <w:r w:rsidR="0014429F">
        <w:t xml:space="preserve"> shall</w:t>
      </w:r>
      <w:r w:rsidR="00146594">
        <w:t xml:space="preserve"> not be available for inspection and copying </w:t>
      </w:r>
      <w:r w:rsidR="0014429F">
        <w:t xml:space="preserve">until the Notice of Intent to Award is issued by the Director. </w:t>
      </w:r>
    </w:p>
    <w:p w14:paraId="064C9F00" w14:textId="77777777" w:rsidR="00D20F29" w:rsidRDefault="00D20F29" w:rsidP="00851065"/>
    <w:p w14:paraId="447C87A2" w14:textId="23B58F67" w:rsidR="00E651D6" w:rsidRDefault="00B0703C" w:rsidP="009D1F90">
      <w:pPr>
        <w:pStyle w:val="Heading3"/>
        <w:keepNext/>
        <w:ind w:right="108"/>
        <w:rPr>
          <w:rFonts w:eastAsia="MS Mincho"/>
        </w:rPr>
      </w:pPr>
      <w:bookmarkStart w:id="74" w:name="_Toc516818218"/>
      <w:bookmarkStart w:id="75" w:name="_Toc524342155"/>
      <w:bookmarkStart w:id="76" w:name="_Toc400531483"/>
      <w:bookmarkStart w:id="77" w:name="_Toc428533953"/>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74"/>
      <w:bookmarkEnd w:id="75"/>
      <w:r>
        <w:rPr>
          <w:rFonts w:eastAsia="MS Mincho"/>
          <w:caps w:val="0"/>
        </w:rPr>
        <w:t xml:space="preserve"> </w:t>
      </w:r>
      <w:bookmarkEnd w:id="76"/>
      <w:bookmarkEnd w:id="77"/>
    </w:p>
    <w:p w14:paraId="786C3A60" w14:textId="77777777" w:rsidR="00E651D6" w:rsidRPr="005B339D" w:rsidRDefault="00E651D6" w:rsidP="009D1F90">
      <w:pPr>
        <w:keepNext/>
      </w:pPr>
    </w:p>
    <w:p w14:paraId="6B085D9F" w14:textId="27A2582C" w:rsidR="005328A7" w:rsidRPr="005328A7" w:rsidRDefault="005328A7" w:rsidP="009D1F90">
      <w:pPr>
        <w:keepNext/>
      </w:pPr>
      <w:r w:rsidRPr="005328A7">
        <w:t>Any price changes including hand written revisions or "white-outs" must be initialed.  Failure to initial price changes shall preclude a Blanket P.O. award from being made to the Vendor {Bidder}.</w:t>
      </w:r>
    </w:p>
    <w:p w14:paraId="3AFC9A91" w14:textId="77777777" w:rsidR="00BE5A1E" w:rsidRPr="005B339D" w:rsidRDefault="00BE5A1E" w:rsidP="00851065"/>
    <w:p w14:paraId="07C2859F" w14:textId="74A29EA2" w:rsidR="00B13A1D" w:rsidRPr="00E25F54" w:rsidRDefault="000746B7" w:rsidP="009D1F90">
      <w:pPr>
        <w:pStyle w:val="Heading3"/>
        <w:keepNext/>
        <w:ind w:right="108"/>
        <w:rPr>
          <w:rFonts w:eastAsia="MS Mincho"/>
        </w:rPr>
      </w:pPr>
      <w:bookmarkStart w:id="78" w:name="_Toc400531484"/>
      <w:bookmarkStart w:id="79" w:name="_Toc428533954"/>
      <w:bookmarkStart w:id="80" w:name="_Toc516818219"/>
      <w:bookmarkStart w:id="81" w:name="_Toc524342156"/>
      <w:r>
        <w:rPr>
          <w:rFonts w:eastAsia="MS Mincho"/>
          <w:caps w:val="0"/>
        </w:rPr>
        <w:t xml:space="preserve">QUOTE </w:t>
      </w:r>
      <w:r w:rsidRPr="00E25F54">
        <w:rPr>
          <w:rFonts w:eastAsia="MS Mincho"/>
          <w:caps w:val="0"/>
        </w:rPr>
        <w:t>ERRORS</w:t>
      </w:r>
      <w:bookmarkEnd w:id="78"/>
      <w:bookmarkEnd w:id="79"/>
      <w:bookmarkEnd w:id="80"/>
      <w:bookmarkEnd w:id="81"/>
    </w:p>
    <w:p w14:paraId="4C8CC92D" w14:textId="77777777" w:rsidR="00DB2B59" w:rsidRDefault="00DB2B59" w:rsidP="009D1F90">
      <w:pPr>
        <w:keepNext/>
      </w:pPr>
    </w:p>
    <w:p w14:paraId="500EA7D3" w14:textId="2468B4E1" w:rsidR="00B13A1D" w:rsidRPr="00B13A1D" w:rsidRDefault="00B13A1D" w:rsidP="009D1F90">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Pr="00B13A1D">
        <w:t xml:space="preserve"> as </w:t>
      </w:r>
      <w:r w:rsidR="00180544">
        <w:t>described below.</w:t>
      </w:r>
    </w:p>
    <w:p w14:paraId="5D4939BE" w14:textId="77777777" w:rsidR="00B13A1D" w:rsidRDefault="00B13A1D" w:rsidP="00851065"/>
    <w:p w14:paraId="5D392409" w14:textId="5CCAD863" w:rsidR="00BF2ADD" w:rsidRPr="00002CC0" w:rsidRDefault="00CE00E7" w:rsidP="009D1F90">
      <w:pPr>
        <w:pStyle w:val="Heading4"/>
        <w:keepNext/>
      </w:pPr>
      <w:r>
        <w:lastRenderedPageBreak/>
        <w:t>QUOTE</w:t>
      </w:r>
      <w:r w:rsidR="00002CC0">
        <w:t xml:space="preserve"> WITHDRAW</w:t>
      </w:r>
      <w:r w:rsidR="00E63634">
        <w:t>A</w:t>
      </w:r>
      <w:r w:rsidR="00002CC0">
        <w:t xml:space="preserve">L PRIOR TO </w:t>
      </w:r>
      <w:r>
        <w:t>QUOTE</w:t>
      </w:r>
      <w:r w:rsidR="000D4025">
        <w:t xml:space="preserve"> </w:t>
      </w:r>
      <w:r w:rsidR="00002CC0">
        <w:t>OPENING</w:t>
      </w:r>
    </w:p>
    <w:p w14:paraId="74284A54" w14:textId="77777777" w:rsidR="00BF2ADD" w:rsidRDefault="00BF2ADD" w:rsidP="009D1F90">
      <w:pPr>
        <w:keepNext/>
      </w:pPr>
    </w:p>
    <w:p w14:paraId="48B86948" w14:textId="2DD61421" w:rsidR="005D4337" w:rsidRPr="00B13A1D" w:rsidRDefault="00742C12" w:rsidP="009D1F90">
      <w:pPr>
        <w:keepNext/>
      </w:pPr>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rsidRPr="00B13A1D">
        <w:t xml:space="preserve"> as long as the </w:t>
      </w:r>
      <w:r w:rsidR="00CE00E7">
        <w:t>Quote</w:t>
      </w:r>
      <w:r w:rsidR="005D4337" w:rsidRPr="00B13A1D">
        <w:t xml:space="preserve"> 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30"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65ABD73B" w14:textId="77777777" w:rsidR="005D4337" w:rsidRDefault="005D4337" w:rsidP="00851065"/>
    <w:p w14:paraId="0C6CD7BD" w14:textId="7B38188A"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B13A1D" w:rsidRPr="00B13A1D">
        <w:t xml:space="preserve"> be withdrawn prior to </w:t>
      </w:r>
      <w:r w:rsidR="00F15431">
        <w:t xml:space="preserve">the </w:t>
      </w:r>
      <w:r w:rsidR="00CE00E7">
        <w:t>Quote</w:t>
      </w:r>
      <w:r w:rsidR="009E666C">
        <w:t xml:space="preserve"> </w:t>
      </w:r>
      <w:r w:rsidR="00CA60BB">
        <w:t>opening</w:t>
      </w:r>
      <w:r w:rsidR="00B13A1D" w:rsidRPr="00B13A1D">
        <w:t xml:space="preserve">.  Such request </w:t>
      </w:r>
      <w:r w:rsidR="00B13A1D" w:rsidRPr="00351691">
        <w:t xml:space="preserve">must be made, in writing, to the Supervisor of the </w:t>
      </w:r>
      <w:r w:rsidR="00CE00E7" w:rsidRPr="00351691">
        <w:t>Proposal</w:t>
      </w:r>
      <w:r w:rsidR="00052EB6" w:rsidRPr="00351691">
        <w:t xml:space="preserve"> Review</w:t>
      </w:r>
      <w:r w:rsidR="00B13A1D" w:rsidRPr="00351691">
        <w:t xml:space="preserve"> Unit</w:t>
      </w:r>
      <w:r w:rsidR="00081DC4" w:rsidRPr="00351691">
        <w:t xml:space="preserve"> at the address provided in Section 1.4.7.2 below</w:t>
      </w:r>
      <w:r w:rsidR="00B13A1D" w:rsidRPr="00351691">
        <w:t xml:space="preserve">.  </w:t>
      </w:r>
      <w:r w:rsidR="00A34609" w:rsidRPr="00351691">
        <w:t>T</w:t>
      </w:r>
      <w:r w:rsidR="00B13A1D" w:rsidRPr="00351691">
        <w:t xml:space="preserve">he </w:t>
      </w:r>
      <w:r w:rsidR="00526170" w:rsidRPr="00351691">
        <w:t>Vendor</w:t>
      </w:r>
      <w:r w:rsidR="00526170">
        <w:t xml:space="preserve"> </w:t>
      </w:r>
      <w:r w:rsidR="001A0104">
        <w:t>{</w:t>
      </w:r>
      <w:r w:rsidR="00526170">
        <w:t>Bidder</w:t>
      </w:r>
      <w:r w:rsidR="001A0104">
        <w:t>}</w:t>
      </w:r>
      <w:r w:rsidR="00B13A1D" w:rsidRPr="00B13A1D">
        <w:t xml:space="preserve"> may submit a revised </w:t>
      </w:r>
      <w:r w:rsidR="00CE00E7">
        <w:t>Quote</w:t>
      </w:r>
      <w:r w:rsidR="007C5C08" w:rsidRPr="00B13A1D">
        <w:t xml:space="preserve"> </w:t>
      </w:r>
      <w:r w:rsidR="00B13A1D" w:rsidRPr="00B13A1D">
        <w:t xml:space="preserve">as long as the </w:t>
      </w:r>
      <w:r w:rsidR="00CE00E7">
        <w:t>Quote</w:t>
      </w:r>
      <w:r w:rsidR="00B13A1D" w:rsidRPr="00B13A1D">
        <w:t xml:space="preserve"> is received prior to the announced date and time for </w:t>
      </w:r>
      <w:r w:rsidR="00CE00E7">
        <w:t>Quote</w:t>
      </w:r>
      <w:r w:rsidR="009E666C">
        <w:t xml:space="preserve"> </w:t>
      </w:r>
      <w:r w:rsidR="00D752EE">
        <w:t xml:space="preserve">submission </w:t>
      </w:r>
      <w:r w:rsidR="00B13A1D" w:rsidRPr="00B13A1D">
        <w:t>and at the place specified.</w:t>
      </w:r>
      <w:r w:rsidR="003872B3">
        <w:t xml:space="preserve"> </w:t>
      </w:r>
    </w:p>
    <w:p w14:paraId="469D3751" w14:textId="77777777" w:rsidR="00B13A1D" w:rsidRPr="00B13A1D" w:rsidRDefault="00B13A1D" w:rsidP="00851065"/>
    <w:p w14:paraId="185FE71C" w14:textId="4B6E5718" w:rsidR="00BF2ADD" w:rsidRPr="00002CC0" w:rsidRDefault="00CE00E7" w:rsidP="009D1F90">
      <w:pPr>
        <w:pStyle w:val="Heading4"/>
        <w:keepNext/>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3231D7FE" w14:textId="77777777" w:rsidR="00BF2ADD" w:rsidRDefault="00BF2ADD" w:rsidP="009D1F90">
      <w:pPr>
        <w:keepNext/>
      </w:pPr>
    </w:p>
    <w:p w14:paraId="3D37F54E" w14:textId="60992002" w:rsidR="00B13A1D" w:rsidRPr="00B13A1D" w:rsidRDefault="00411F03" w:rsidP="009D1F90">
      <w:pPr>
        <w:keepNext/>
      </w:pPr>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9E666C">
        <w:t xml:space="preserve"> </w:t>
      </w:r>
      <w:r w:rsidR="00CA60BB">
        <w:t>opening</w:t>
      </w:r>
      <w:r w:rsidR="009D7CB1">
        <w:t>,</w:t>
      </w:r>
      <w:r w:rsidR="00B13A1D" w:rsidRPr="00B13A1D">
        <w:t xml:space="preserve"> but before </w:t>
      </w:r>
      <w:r w:rsidR="001D2ACC">
        <w:t>Blanket P.O.</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B0621D">
        <w:t xml:space="preserve"> resulting from the </w:t>
      </w:r>
      <w:r w:rsidR="00CE00E7">
        <w:t>Quote</w:t>
      </w:r>
      <w:r w:rsidR="00B0621D">
        <w:t xml:space="preserve"> 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8031E0">
        <w:t xml:space="preserve"> and the Director may in </w:t>
      </w:r>
      <w:r w:rsidR="002A72CD">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6CA767F" w14:textId="77777777" w:rsidR="00B13A1D" w:rsidRPr="00B13A1D" w:rsidRDefault="00B13A1D" w:rsidP="00851065"/>
    <w:p w14:paraId="4030B2B7" w14:textId="21021B81" w:rsidR="00B13A1D" w:rsidRPr="00B13A1D" w:rsidRDefault="00B13A1D" w:rsidP="00851065">
      <w:r w:rsidRPr="00B13A1D">
        <w:t xml:space="preserve">All </w:t>
      </w:r>
      <w:r w:rsidR="00CE00E7">
        <w:t>Quote</w:t>
      </w:r>
      <w:r w:rsidRPr="00B13A1D">
        <w:t xml:space="preserve"> withdrawal requests must include the </w:t>
      </w:r>
      <w:r w:rsidR="00002CC0">
        <w:t xml:space="preserve">Bid Solicitation </w:t>
      </w:r>
      <w:r w:rsidRPr="00B13A1D">
        <w:t xml:space="preserve">identification number and the final </w:t>
      </w:r>
      <w:r w:rsidR="00CE00E7">
        <w:t>Quote</w:t>
      </w:r>
      <w:r w:rsidR="009E666C">
        <w:t xml:space="preserve"> </w:t>
      </w:r>
      <w:r w:rsidR="00D752EE">
        <w:t>submission</w:t>
      </w:r>
      <w:r w:rsidRPr="00B13A1D">
        <w:t xml:space="preserve"> date and </w:t>
      </w:r>
      <w:r w:rsidR="00763611">
        <w:t xml:space="preserve">be </w:t>
      </w:r>
      <w:r w:rsidRPr="00B13A1D">
        <w:t>sent to the following address:</w:t>
      </w:r>
    </w:p>
    <w:p w14:paraId="2744E262" w14:textId="77777777" w:rsidR="00B13A1D" w:rsidRPr="00851065" w:rsidRDefault="00B13A1D" w:rsidP="0006639D"/>
    <w:p w14:paraId="18ADA385" w14:textId="77777777" w:rsidR="00B13A1D" w:rsidRPr="00851065" w:rsidRDefault="00B13A1D" w:rsidP="00B13A1D">
      <w:pPr>
        <w:ind w:left="2160"/>
      </w:pPr>
      <w:r w:rsidRPr="00851065">
        <w:t>Department of the Treasury</w:t>
      </w:r>
    </w:p>
    <w:p w14:paraId="5866D798" w14:textId="77777777" w:rsidR="00E04770" w:rsidRPr="00851065" w:rsidRDefault="0028112E" w:rsidP="00B13A1D">
      <w:pPr>
        <w:ind w:left="2160"/>
      </w:pPr>
      <w:r w:rsidRPr="00851065">
        <w:t>Division of Purchase and Property</w:t>
      </w:r>
    </w:p>
    <w:p w14:paraId="7C69B77C" w14:textId="77777777" w:rsidR="00B13A1D" w:rsidRPr="00851065" w:rsidRDefault="00B13A1D" w:rsidP="00B13A1D">
      <w:pPr>
        <w:ind w:left="2160"/>
      </w:pPr>
      <w:r w:rsidRPr="00851065">
        <w:t xml:space="preserve">PO Box </w:t>
      </w:r>
      <w:r w:rsidR="005328A7">
        <w:t>230</w:t>
      </w:r>
    </w:p>
    <w:p w14:paraId="7EB10502"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681A0C65" w14:textId="77777777" w:rsidR="00B13A1D" w:rsidRPr="00851065" w:rsidRDefault="00B13A1D" w:rsidP="00B13A1D">
      <w:pPr>
        <w:ind w:left="2160"/>
      </w:pPr>
      <w:r w:rsidRPr="00851065">
        <w:t>Trenton, New Jersey 08625-</w:t>
      </w:r>
      <w:r w:rsidR="0028112E" w:rsidRPr="00851065">
        <w:t>0039</w:t>
      </w:r>
    </w:p>
    <w:p w14:paraId="4A5A6378"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08A6D833" w14:textId="77777777" w:rsidR="00B13A1D" w:rsidRPr="00851065" w:rsidRDefault="00B13A1D" w:rsidP="00851065"/>
    <w:p w14:paraId="03C0DBB2" w14:textId="6D6DCF8E" w:rsidR="00B13A1D" w:rsidRPr="00B13A1D" w:rsidRDefault="00B13A1D" w:rsidP="00851065">
      <w:r w:rsidRPr="00B13A1D">
        <w:t xml:space="preserve">If during a </w:t>
      </w:r>
      <w:r w:rsidR="00CE00E7">
        <w:t>Quote</w:t>
      </w:r>
      <w:r w:rsidR="007C5C08">
        <w:t xml:space="preserve"> </w:t>
      </w:r>
      <w:r w:rsidRPr="00B13A1D">
        <w:t xml:space="preserve">evaluation process, an obvious pricing error made by a potential </w:t>
      </w:r>
      <w:r w:rsidR="001D2ACC">
        <w:t>Blanket P.O.</w:t>
      </w:r>
      <w:r w:rsidRPr="00B13A1D">
        <w:t xml:space="preserve"> awardee is found, the Director</w:t>
      </w:r>
      <w:r w:rsidR="00081DC4">
        <w:t xml:space="preserve"> or </w:t>
      </w:r>
      <w:r w:rsidR="002A72CD">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7C5C08">
        <w:t xml:space="preserve"> </w:t>
      </w:r>
      <w:r w:rsidRPr="00B13A1D">
        <w:t xml:space="preserve">shall be considered withdrawn, and no further consideration shall be given </w:t>
      </w:r>
      <w:r w:rsidR="002C4FEE">
        <w:t xml:space="preserve">to </w:t>
      </w:r>
      <w:r w:rsidRPr="00B13A1D">
        <w:t>it.</w:t>
      </w:r>
    </w:p>
    <w:p w14:paraId="18B8F3DD" w14:textId="77777777" w:rsidR="00D20F29" w:rsidRDefault="00D20F29" w:rsidP="00851065"/>
    <w:p w14:paraId="0A70219B" w14:textId="77777777" w:rsidR="00DB2B59" w:rsidRDefault="000746B7" w:rsidP="009D1F90">
      <w:pPr>
        <w:pStyle w:val="Heading3"/>
        <w:keepNext/>
        <w:ind w:right="108"/>
        <w:rPr>
          <w:rFonts w:eastAsia="MS Mincho"/>
        </w:rPr>
      </w:pPr>
      <w:bookmarkStart w:id="82" w:name="_Toc400531485"/>
      <w:bookmarkStart w:id="83" w:name="_Toc428533955"/>
      <w:bookmarkStart w:id="84" w:name="_Toc516818220"/>
      <w:bookmarkStart w:id="85" w:name="_Toc524342157"/>
      <w:r w:rsidRPr="00826719">
        <w:rPr>
          <w:rFonts w:eastAsia="MS Mincho"/>
          <w:caps w:val="0"/>
        </w:rPr>
        <w:t>JOINT V</w:t>
      </w:r>
      <w:r w:rsidRPr="005B44C2">
        <w:rPr>
          <w:rFonts w:eastAsia="MS Mincho"/>
          <w:caps w:val="0"/>
        </w:rPr>
        <w:t>ENTURE</w:t>
      </w:r>
      <w:bookmarkEnd w:id="82"/>
      <w:bookmarkEnd w:id="83"/>
      <w:bookmarkEnd w:id="84"/>
      <w:bookmarkEnd w:id="85"/>
    </w:p>
    <w:p w14:paraId="0AC5F341" w14:textId="77777777" w:rsidR="00DB2B59" w:rsidRDefault="00DB2B59" w:rsidP="009D1F90">
      <w:pPr>
        <w:keepNext/>
      </w:pPr>
    </w:p>
    <w:p w14:paraId="6711C413" w14:textId="30E9538A" w:rsidR="00E456D4" w:rsidRDefault="00D90C0E" w:rsidP="009D1F90">
      <w:pPr>
        <w:keepNext/>
      </w:pPr>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t xml:space="preserve">.  Authorized signatories from each party </w:t>
      </w:r>
      <w:r w:rsidRPr="00351691">
        <w:t xml:space="preserve">comprising the </w:t>
      </w:r>
      <w:r w:rsidR="002460CE" w:rsidRPr="00351691">
        <w:t>J</w:t>
      </w:r>
      <w:r w:rsidRPr="00351691">
        <w:t xml:space="preserve">oint </w:t>
      </w:r>
      <w:r w:rsidR="002460CE" w:rsidRPr="00351691">
        <w:t>V</w:t>
      </w:r>
      <w:r w:rsidRPr="00351691">
        <w:t>enture must sign the</w:t>
      </w:r>
      <w:r w:rsidR="00DD60C3" w:rsidRPr="00351691">
        <w:t xml:space="preserve"> Offer and Acceptance </w:t>
      </w:r>
      <w:r w:rsidR="00627828" w:rsidRPr="00351691">
        <w:t>Page</w:t>
      </w:r>
      <w:r w:rsidRPr="00351691">
        <w:t xml:space="preserve">.  </w:t>
      </w:r>
      <w:r w:rsidR="00A34609" w:rsidRPr="00351691">
        <w:t xml:space="preserve">Each party to the </w:t>
      </w:r>
      <w:r w:rsidR="00F947BD" w:rsidRPr="00351691">
        <w:lastRenderedPageBreak/>
        <w:t>J</w:t>
      </w:r>
      <w:r w:rsidR="00A34609" w:rsidRPr="00351691">
        <w:t xml:space="preserve">oint </w:t>
      </w:r>
      <w:r w:rsidR="00F947BD" w:rsidRPr="00351691">
        <w:t>V</w:t>
      </w:r>
      <w:r w:rsidR="00A34609" w:rsidRPr="00351691">
        <w:t xml:space="preserve">enture must </w:t>
      </w:r>
      <w:r w:rsidR="00D91A12" w:rsidRPr="00351691">
        <w:t xml:space="preserve">individually </w:t>
      </w:r>
      <w:r w:rsidR="00A34609" w:rsidRPr="00351691">
        <w:t>comply with all the form</w:t>
      </w:r>
      <w:r w:rsidR="00D91A12" w:rsidRPr="00351691">
        <w:t>s</w:t>
      </w:r>
      <w:r w:rsidR="00A34609" w:rsidRPr="00351691">
        <w:t xml:space="preserve"> and certification requirements in Section</w:t>
      </w:r>
      <w:r w:rsidR="00D91A12" w:rsidRPr="00351691">
        <w:t>s</w:t>
      </w:r>
      <w:r w:rsidR="00A34609" w:rsidRPr="00351691">
        <w:t xml:space="preserve"> 4.4.1 and 4.4.2</w:t>
      </w:r>
      <w:r w:rsidR="00D91A12" w:rsidRPr="00351691">
        <w:t xml:space="preserve"> of this </w:t>
      </w:r>
      <w:r w:rsidR="00A1778E" w:rsidRPr="00351691">
        <w:t>Bid Solicitation</w:t>
      </w:r>
      <w:r w:rsidR="00B44B63">
        <w:t xml:space="preserve">. </w:t>
      </w:r>
    </w:p>
    <w:p w14:paraId="2F9C0756" w14:textId="77777777" w:rsidR="00C833FB" w:rsidRDefault="00D91A12" w:rsidP="00851065">
      <w:r>
        <w:t xml:space="preserve"> </w:t>
      </w:r>
    </w:p>
    <w:p w14:paraId="0FD24071" w14:textId="77777777" w:rsidR="00EF72B4" w:rsidRPr="00EF72B4" w:rsidRDefault="000746B7" w:rsidP="009D1F90">
      <w:pPr>
        <w:pStyle w:val="Heading3"/>
        <w:keepNext/>
      </w:pPr>
      <w:bookmarkStart w:id="86" w:name="_Toc400531486"/>
      <w:bookmarkStart w:id="87" w:name="_Toc428533956"/>
      <w:bookmarkStart w:id="88" w:name="_Toc516818221"/>
      <w:bookmarkStart w:id="89" w:name="_Toc524342158"/>
      <w:r w:rsidRPr="00EF72B4">
        <w:rPr>
          <w:caps w:val="0"/>
        </w:rPr>
        <w:t xml:space="preserve">RECIPROCITY FOR JURISDICTIONAL </w:t>
      </w:r>
      <w:r>
        <w:rPr>
          <w:caps w:val="0"/>
        </w:rPr>
        <w:t>VENDOR {BIDDER}</w:t>
      </w:r>
      <w:r w:rsidRPr="00EF72B4">
        <w:rPr>
          <w:caps w:val="0"/>
        </w:rPr>
        <w:t xml:space="preserve"> PREFERENCE</w:t>
      </w:r>
      <w:bookmarkEnd w:id="86"/>
      <w:bookmarkEnd w:id="87"/>
      <w:bookmarkEnd w:id="88"/>
      <w:bookmarkEnd w:id="89"/>
    </w:p>
    <w:p w14:paraId="0FFEEC7F" w14:textId="77777777" w:rsidR="00EF72B4" w:rsidRDefault="00EF72B4" w:rsidP="009D1F90">
      <w:pPr>
        <w:keepNext/>
      </w:pPr>
    </w:p>
    <w:p w14:paraId="41C37584" w14:textId="77777777" w:rsidR="00EF72B4" w:rsidRPr="00851065" w:rsidRDefault="00EF72B4" w:rsidP="009D1F90">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02801755" w14:textId="77777777" w:rsidR="00EF72B4" w:rsidRPr="00851065" w:rsidRDefault="00EF72B4" w:rsidP="00851065"/>
    <w:p w14:paraId="070BCB35" w14:textId="6DAE4E25"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6A7F73FD" w14:textId="77777777" w:rsidR="00EF72B4" w:rsidRPr="00851065" w:rsidRDefault="00EF72B4" w:rsidP="00851065"/>
    <w:p w14:paraId="3691A989" w14:textId="213927E4" w:rsidR="00C6511D" w:rsidRPr="00E2130D" w:rsidRDefault="00CE00E7" w:rsidP="009D1F90">
      <w:pPr>
        <w:pStyle w:val="Heading3"/>
        <w:keepNext/>
        <w:rPr>
          <w:bCs w:val="0"/>
        </w:rPr>
      </w:pPr>
      <w:bookmarkStart w:id="90" w:name="_Toc294607267"/>
      <w:bookmarkStart w:id="91" w:name="_Toc294680428"/>
      <w:bookmarkStart w:id="92" w:name="_Toc400531487"/>
      <w:bookmarkStart w:id="93" w:name="_Toc428533957"/>
      <w:bookmarkStart w:id="94" w:name="_Toc516818222"/>
      <w:bookmarkStart w:id="95" w:name="_Toc524342159"/>
      <w:r>
        <w:t>QUOTE</w:t>
      </w:r>
      <w:r w:rsidR="00C6511D" w:rsidRPr="00E2130D">
        <w:t xml:space="preserve"> ACCEPTANCES AND REJECTIONS</w:t>
      </w:r>
      <w:bookmarkEnd w:id="90"/>
      <w:bookmarkEnd w:id="91"/>
      <w:bookmarkEnd w:id="92"/>
      <w:bookmarkEnd w:id="93"/>
      <w:bookmarkEnd w:id="94"/>
      <w:bookmarkEnd w:id="95"/>
    </w:p>
    <w:p w14:paraId="0D21C843" w14:textId="77777777" w:rsidR="00C6511D" w:rsidRDefault="00C6511D" w:rsidP="009D1F90">
      <w:pPr>
        <w:keepNext/>
      </w:pPr>
    </w:p>
    <w:p w14:paraId="640C5D7F" w14:textId="08EEC870" w:rsidR="00C6511D" w:rsidRPr="00851065" w:rsidRDefault="00B53E61" w:rsidP="009D1F90">
      <w:pPr>
        <w:keepNext/>
      </w:pPr>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C6511D" w:rsidRPr="00851065">
        <w:t xml:space="preserve"> and </w:t>
      </w:r>
      <w:r w:rsidR="00C6511D" w:rsidRPr="00851065">
        <w:rPr>
          <w:u w:val="single"/>
        </w:rPr>
        <w:t>N.J.A.C.</w:t>
      </w:r>
      <w:r w:rsidR="00C6511D" w:rsidRPr="00851065">
        <w:t xml:space="preserve"> 17:12-2.2 which defines causes for </w:t>
      </w:r>
      <w:r w:rsidR="00CE00E7">
        <w:t>Quote</w:t>
      </w:r>
      <w:r w:rsidR="00C6511D" w:rsidRPr="00851065">
        <w:t xml:space="preserve"> rejection, apply to all </w:t>
      </w:r>
      <w:r w:rsidR="00CE00E7">
        <w:t>Quote</w:t>
      </w:r>
      <w:r w:rsidR="00AB723B" w:rsidRPr="00851065">
        <w:t>s</w:t>
      </w:r>
      <w:r w:rsidR="004324BF" w:rsidRPr="00851065">
        <w:t xml:space="preserve">.  </w:t>
      </w:r>
    </w:p>
    <w:p w14:paraId="496BC2F4" w14:textId="77777777" w:rsidR="00524F88" w:rsidRPr="00851065" w:rsidRDefault="00524F88" w:rsidP="00851065"/>
    <w:p w14:paraId="4622E11C" w14:textId="77777777" w:rsidR="00CC6865" w:rsidRPr="00851065" w:rsidRDefault="00CC6865" w:rsidP="009D1F90">
      <w:pPr>
        <w:pStyle w:val="Heading3"/>
        <w:keepNext/>
        <w:ind w:right="108"/>
        <w:rPr>
          <w:caps w:val="0"/>
        </w:rPr>
      </w:pPr>
      <w:bookmarkStart w:id="96" w:name="_Toc516818223"/>
      <w:bookmarkStart w:id="97" w:name="_Toc524342160"/>
      <w:r w:rsidRPr="00851065">
        <w:rPr>
          <w:caps w:val="0"/>
        </w:rPr>
        <w:t>ELECTRONIC SIGNATURES</w:t>
      </w:r>
      <w:bookmarkEnd w:id="96"/>
      <w:bookmarkEnd w:id="97"/>
    </w:p>
    <w:p w14:paraId="4322BA2D" w14:textId="77777777" w:rsidR="00CC6865" w:rsidRPr="00E23BE0" w:rsidRDefault="00CC6865" w:rsidP="009D1F90">
      <w:pPr>
        <w:keepNext/>
      </w:pPr>
    </w:p>
    <w:p w14:paraId="264D235F" w14:textId="57F3D591" w:rsidR="00CC6865" w:rsidRPr="00851065" w:rsidRDefault="00CC6865" w:rsidP="009D1F90">
      <w:pPr>
        <w:keepNext/>
      </w:pPr>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7852B0E0" w14:textId="77777777" w:rsidR="00CC6865" w:rsidRPr="00851065" w:rsidRDefault="00CC6865" w:rsidP="00CC6865"/>
    <w:p w14:paraId="17587884" w14:textId="506D102E" w:rsidR="00CC6865" w:rsidRPr="00851065" w:rsidRDefault="00CC6865" w:rsidP="00CC6865">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38140C3D" w14:textId="77777777" w:rsidR="00332639" w:rsidRDefault="00332639">
      <w:pPr>
        <w:jc w:val="left"/>
      </w:pPr>
      <w:r>
        <w:br w:type="page"/>
      </w:r>
    </w:p>
    <w:p w14:paraId="7426410C" w14:textId="77777777" w:rsidR="00E651D6" w:rsidRDefault="00AA3B67" w:rsidP="009D1F90">
      <w:pPr>
        <w:pStyle w:val="Heading1"/>
        <w:keepNext/>
      </w:pPr>
      <w:bookmarkStart w:id="98" w:name="_Toc400531488"/>
      <w:bookmarkStart w:id="99" w:name="_Toc428533958"/>
      <w:r>
        <w:lastRenderedPageBreak/>
        <w:t xml:space="preserve"> </w:t>
      </w:r>
      <w:bookmarkStart w:id="100" w:name="_Toc516818224"/>
      <w:bookmarkStart w:id="101" w:name="_Toc524342161"/>
      <w:r w:rsidR="00E651D6">
        <w:t>DEFINITIONS</w:t>
      </w:r>
      <w:bookmarkEnd w:id="98"/>
      <w:bookmarkEnd w:id="99"/>
      <w:bookmarkEnd w:id="100"/>
      <w:bookmarkEnd w:id="101"/>
    </w:p>
    <w:p w14:paraId="7A9A4EBC" w14:textId="77777777" w:rsidR="00E651D6" w:rsidRDefault="00E651D6" w:rsidP="009D1F90">
      <w:pPr>
        <w:pStyle w:val="BodyText"/>
        <w:keepNext/>
        <w:ind w:left="0" w:right="108"/>
      </w:pPr>
    </w:p>
    <w:p w14:paraId="0CCB795D" w14:textId="77777777" w:rsidR="00E651D6" w:rsidRDefault="00EF2F27" w:rsidP="009D1F90">
      <w:pPr>
        <w:pStyle w:val="Heading2"/>
        <w:keepNext/>
        <w:ind w:right="108"/>
      </w:pPr>
      <w:bookmarkStart w:id="102" w:name="_CROSSWALK"/>
      <w:bookmarkStart w:id="103" w:name="_Toc428533959"/>
      <w:bookmarkStart w:id="104" w:name="_Toc516818225"/>
      <w:bookmarkStart w:id="105" w:name="_Toc524342162"/>
      <w:bookmarkEnd w:id="102"/>
      <w:r>
        <w:t>CROSSWALK</w:t>
      </w:r>
      <w:bookmarkEnd w:id="103"/>
      <w:bookmarkEnd w:id="104"/>
      <w:bookmarkEnd w:id="105"/>
    </w:p>
    <w:p w14:paraId="74FB8A06" w14:textId="77777777" w:rsidR="00CA6684" w:rsidRPr="00CA6684" w:rsidRDefault="00CA6684" w:rsidP="009D1F90">
      <w:pPr>
        <w:keepNext/>
      </w:pPr>
    </w:p>
    <w:tbl>
      <w:tblPr>
        <w:tblStyle w:val="TableGrid"/>
        <w:tblW w:w="0" w:type="auto"/>
        <w:tblLook w:val="04A0" w:firstRow="1" w:lastRow="0" w:firstColumn="1" w:lastColumn="0" w:noHBand="0" w:noVBand="1"/>
      </w:tblPr>
      <w:tblGrid>
        <w:gridCol w:w="4878"/>
        <w:gridCol w:w="4140"/>
      </w:tblGrid>
      <w:tr w:rsidR="00CA6684" w:rsidRPr="00CA6684" w14:paraId="5EA10675" w14:textId="77777777" w:rsidTr="00AC3C7B">
        <w:tc>
          <w:tcPr>
            <w:tcW w:w="4878" w:type="dxa"/>
          </w:tcPr>
          <w:p w14:paraId="70EAEC95" w14:textId="77777777" w:rsidR="00CA6684" w:rsidRPr="00851065" w:rsidRDefault="00F61ADC" w:rsidP="009D1F90">
            <w:pPr>
              <w:keepNext/>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7F82F940" w14:textId="77777777" w:rsidR="00CA6684" w:rsidRPr="00851065" w:rsidRDefault="00CA6684" w:rsidP="009D1F90">
            <w:pPr>
              <w:keepNext/>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1B16738A" w14:textId="77777777" w:rsidTr="00AC3C7B">
        <w:tc>
          <w:tcPr>
            <w:tcW w:w="4878" w:type="dxa"/>
          </w:tcPr>
          <w:p w14:paraId="62819A3B" w14:textId="77777777" w:rsidR="00CA6684" w:rsidRPr="00851065" w:rsidRDefault="00CA6684" w:rsidP="009D1F90">
            <w:pPr>
              <w:keepNext/>
            </w:pPr>
            <w:r w:rsidRPr="00851065">
              <w:t xml:space="preserve">Bid/Bid Solicitation </w:t>
            </w:r>
          </w:p>
        </w:tc>
        <w:tc>
          <w:tcPr>
            <w:tcW w:w="4140" w:type="dxa"/>
          </w:tcPr>
          <w:p w14:paraId="2106C092" w14:textId="77777777" w:rsidR="00CA6684" w:rsidRPr="00851065" w:rsidRDefault="00CA6684" w:rsidP="009D1F90">
            <w:pPr>
              <w:keepNext/>
            </w:pPr>
            <w:r w:rsidRPr="00851065">
              <w:t>RFP/Solicitation</w:t>
            </w:r>
          </w:p>
        </w:tc>
      </w:tr>
      <w:tr w:rsidR="00CA6684" w:rsidRPr="00CA6684" w14:paraId="7DD9B61F" w14:textId="77777777" w:rsidTr="00AC3C7B">
        <w:tc>
          <w:tcPr>
            <w:tcW w:w="4878" w:type="dxa"/>
          </w:tcPr>
          <w:p w14:paraId="475B2815" w14:textId="77777777" w:rsidR="00CA6684" w:rsidRPr="00851065" w:rsidRDefault="00CA6684" w:rsidP="009D1F90">
            <w:pPr>
              <w:keepNext/>
            </w:pPr>
            <w:r w:rsidRPr="00851065">
              <w:t xml:space="preserve">Bid Amendment </w:t>
            </w:r>
          </w:p>
        </w:tc>
        <w:tc>
          <w:tcPr>
            <w:tcW w:w="4140" w:type="dxa"/>
          </w:tcPr>
          <w:p w14:paraId="0F1D9B41" w14:textId="77777777" w:rsidR="00CA6684" w:rsidRPr="00851065" w:rsidRDefault="00CA6684" w:rsidP="009D1F90">
            <w:pPr>
              <w:keepNext/>
            </w:pPr>
            <w:r w:rsidRPr="00851065">
              <w:t>Addendum</w:t>
            </w:r>
          </w:p>
        </w:tc>
      </w:tr>
      <w:tr w:rsidR="00CA6684" w:rsidRPr="00CA6684" w14:paraId="19D228F4" w14:textId="77777777" w:rsidTr="00AC3C7B">
        <w:tc>
          <w:tcPr>
            <w:tcW w:w="4878" w:type="dxa"/>
          </w:tcPr>
          <w:p w14:paraId="242CB53B" w14:textId="77777777" w:rsidR="00CA6684" w:rsidRPr="00851065" w:rsidRDefault="00CA6684" w:rsidP="009D1F90">
            <w:pPr>
              <w:keepNext/>
            </w:pPr>
            <w:r w:rsidRPr="00851065">
              <w:t xml:space="preserve">Change Order </w:t>
            </w:r>
          </w:p>
        </w:tc>
        <w:tc>
          <w:tcPr>
            <w:tcW w:w="4140" w:type="dxa"/>
          </w:tcPr>
          <w:p w14:paraId="6231568C" w14:textId="77777777" w:rsidR="00CA6684" w:rsidRPr="00851065" w:rsidRDefault="00CA6684" w:rsidP="009D1F90">
            <w:pPr>
              <w:keepNext/>
            </w:pPr>
            <w:r w:rsidRPr="00851065">
              <w:t>Contract Amendment</w:t>
            </w:r>
          </w:p>
        </w:tc>
      </w:tr>
      <w:tr w:rsidR="00CA6684" w:rsidRPr="00CA6684" w14:paraId="16F57D52" w14:textId="77777777" w:rsidTr="00AC3C7B">
        <w:tc>
          <w:tcPr>
            <w:tcW w:w="4878" w:type="dxa"/>
          </w:tcPr>
          <w:p w14:paraId="2E79E84A" w14:textId="77777777" w:rsidR="00CA6684" w:rsidRPr="00851065" w:rsidRDefault="00CA6684" w:rsidP="009D1F90">
            <w:pPr>
              <w:keepNext/>
            </w:pPr>
            <w:r w:rsidRPr="00851065">
              <w:t>Master Blanket Purchase Order (</w:t>
            </w:r>
            <w:r w:rsidR="001D2ACC">
              <w:t>Blanket P.O.</w:t>
            </w:r>
            <w:r w:rsidRPr="00851065">
              <w:t xml:space="preserve">) </w:t>
            </w:r>
          </w:p>
        </w:tc>
        <w:tc>
          <w:tcPr>
            <w:tcW w:w="4140" w:type="dxa"/>
          </w:tcPr>
          <w:p w14:paraId="15D13BF2" w14:textId="77777777" w:rsidR="00CA6684" w:rsidRPr="00851065" w:rsidRDefault="00CA6684" w:rsidP="009D1F90">
            <w:pPr>
              <w:keepNext/>
            </w:pPr>
            <w:r w:rsidRPr="00851065">
              <w:t>Contract</w:t>
            </w:r>
          </w:p>
        </w:tc>
      </w:tr>
      <w:tr w:rsidR="00627828" w:rsidRPr="00CA6684" w14:paraId="069A399B" w14:textId="77777777" w:rsidTr="00AC3C7B">
        <w:tc>
          <w:tcPr>
            <w:tcW w:w="4878" w:type="dxa"/>
          </w:tcPr>
          <w:p w14:paraId="62D5746D" w14:textId="77777777" w:rsidR="00627828" w:rsidRPr="00851065" w:rsidRDefault="00627828" w:rsidP="009D1F90">
            <w:pPr>
              <w:keepNext/>
            </w:pPr>
            <w:r w:rsidRPr="004522AC">
              <w:t xml:space="preserve">Offer and Acceptance </w:t>
            </w:r>
            <w:r>
              <w:t>P</w:t>
            </w:r>
            <w:r w:rsidRPr="004522AC">
              <w:t>age</w:t>
            </w:r>
          </w:p>
        </w:tc>
        <w:tc>
          <w:tcPr>
            <w:tcW w:w="4140" w:type="dxa"/>
          </w:tcPr>
          <w:p w14:paraId="31E057EF" w14:textId="77777777" w:rsidR="00627828" w:rsidRPr="00851065" w:rsidRDefault="00627828" w:rsidP="009D1F90">
            <w:pPr>
              <w:keepNext/>
            </w:pPr>
            <w:r w:rsidRPr="004522AC">
              <w:t xml:space="preserve">Signatory </w:t>
            </w:r>
            <w:r>
              <w:t>P</w:t>
            </w:r>
            <w:r w:rsidRPr="004522AC">
              <w:t>age</w:t>
            </w:r>
          </w:p>
        </w:tc>
      </w:tr>
      <w:tr w:rsidR="00CA6684" w:rsidRPr="00CA6684" w14:paraId="4DBCF746" w14:textId="77777777" w:rsidTr="00AC3C7B">
        <w:tc>
          <w:tcPr>
            <w:tcW w:w="4878" w:type="dxa"/>
          </w:tcPr>
          <w:p w14:paraId="65A09140" w14:textId="77777777" w:rsidR="00CA6684" w:rsidRPr="00851065" w:rsidRDefault="00CE00E7" w:rsidP="009D1F90">
            <w:pPr>
              <w:keepNext/>
            </w:pPr>
            <w:r>
              <w:t>Quote</w:t>
            </w:r>
          </w:p>
        </w:tc>
        <w:tc>
          <w:tcPr>
            <w:tcW w:w="4140" w:type="dxa"/>
          </w:tcPr>
          <w:p w14:paraId="5BF128F4" w14:textId="77777777" w:rsidR="00CA6684" w:rsidRPr="00851065" w:rsidRDefault="00CE00E7" w:rsidP="009D1F90">
            <w:pPr>
              <w:keepNext/>
            </w:pPr>
            <w:r>
              <w:t>Proposal</w:t>
            </w:r>
          </w:p>
        </w:tc>
      </w:tr>
      <w:tr w:rsidR="00CA6684" w:rsidRPr="00CA6684" w14:paraId="6AC31CFA" w14:textId="77777777" w:rsidTr="00AC3C7B">
        <w:tc>
          <w:tcPr>
            <w:tcW w:w="4878" w:type="dxa"/>
          </w:tcPr>
          <w:p w14:paraId="65672214" w14:textId="77777777" w:rsidR="00CA6684" w:rsidRPr="00851065" w:rsidRDefault="00CA6684" w:rsidP="009D1F90">
            <w:pPr>
              <w:keepNext/>
            </w:pPr>
            <w:r w:rsidRPr="00851065">
              <w:t xml:space="preserve">Vendor </w:t>
            </w:r>
          </w:p>
        </w:tc>
        <w:tc>
          <w:tcPr>
            <w:tcW w:w="4140" w:type="dxa"/>
          </w:tcPr>
          <w:p w14:paraId="40933773" w14:textId="77777777" w:rsidR="00CA6684" w:rsidRPr="00851065" w:rsidRDefault="00CA6684" w:rsidP="009D1F90">
            <w:pPr>
              <w:keepNext/>
            </w:pPr>
            <w:r w:rsidRPr="00851065">
              <w:t>Bidder/Contractor</w:t>
            </w:r>
          </w:p>
        </w:tc>
      </w:tr>
    </w:tbl>
    <w:p w14:paraId="5A3B99BB" w14:textId="77777777" w:rsidR="00EF2F27" w:rsidRPr="00EF2F27" w:rsidRDefault="00EF2F27" w:rsidP="001A1AF1"/>
    <w:p w14:paraId="3B857EE3" w14:textId="77777777" w:rsidR="00EF2F27" w:rsidRDefault="000746B7" w:rsidP="009D1F90">
      <w:pPr>
        <w:pStyle w:val="Heading2"/>
        <w:keepNext/>
        <w:ind w:right="108"/>
      </w:pPr>
      <w:bookmarkStart w:id="106" w:name="_Toc428533960"/>
      <w:bookmarkStart w:id="107" w:name="_Toc516818226"/>
      <w:bookmarkStart w:id="108" w:name="_Toc524342163"/>
      <w:r w:rsidRPr="005B44C2">
        <w:rPr>
          <w:caps w:val="0"/>
        </w:rPr>
        <w:t>GENERAL DEFINITIONS</w:t>
      </w:r>
      <w:bookmarkEnd w:id="106"/>
      <w:bookmarkEnd w:id="107"/>
      <w:bookmarkEnd w:id="108"/>
    </w:p>
    <w:p w14:paraId="0B61B025" w14:textId="77777777" w:rsidR="00E651D6" w:rsidRDefault="00E651D6" w:rsidP="009D1F90">
      <w:pPr>
        <w:keepNext/>
      </w:pPr>
    </w:p>
    <w:p w14:paraId="3DAF4193" w14:textId="761D2815" w:rsidR="00E651D6" w:rsidRPr="00851065" w:rsidRDefault="00E651D6" w:rsidP="009D1F90">
      <w:pPr>
        <w:keepNext/>
      </w:pPr>
      <w:r w:rsidRPr="00851065">
        <w:t xml:space="preserve">The following definitions will be part of any </w:t>
      </w:r>
      <w:r w:rsidR="001D2ACC">
        <w:t>Blanket P.O.</w:t>
      </w:r>
      <w:r w:rsidRPr="00851065">
        <w:t xml:space="preserve"> awarded or order placed as</w:t>
      </w:r>
      <w:r w:rsidR="00AC3C7B">
        <w:t xml:space="preserve"> a </w:t>
      </w:r>
      <w:r w:rsidRPr="00851065">
        <w:t xml:space="preserve">result of this </w:t>
      </w:r>
      <w:r w:rsidR="00626F14" w:rsidRPr="00851065">
        <w:t>Bid Solicitation</w:t>
      </w:r>
      <w:r w:rsidRPr="00851065">
        <w:t>.</w:t>
      </w:r>
    </w:p>
    <w:p w14:paraId="07737ED8" w14:textId="77777777" w:rsidR="00D92687" w:rsidRPr="00851065" w:rsidRDefault="00D92687" w:rsidP="00851065"/>
    <w:p w14:paraId="458BA482"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932EC24" w14:textId="77777777" w:rsidR="00576F68" w:rsidRPr="00851065" w:rsidRDefault="00576F68" w:rsidP="00851065">
      <w:pPr>
        <w:rPr>
          <w:rFonts w:eastAsia="MS Mincho"/>
        </w:rPr>
      </w:pPr>
    </w:p>
    <w:p w14:paraId="5199DD8B" w14:textId="5340D287" w:rsidR="00DB4DBC" w:rsidRPr="00851065" w:rsidRDefault="00DB4DBC" w:rsidP="00851065">
      <w:pPr>
        <w:rPr>
          <w:rFonts w:eastAsia="MS Mincho"/>
        </w:rPr>
      </w:pPr>
      <w:r w:rsidRPr="00851065">
        <w:rPr>
          <w:rFonts w:eastAsia="MS Mincho"/>
          <w:b/>
        </w:rPr>
        <w:t>Best and Final Offer or BAFO</w:t>
      </w:r>
      <w:r w:rsidR="004D5534"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Pr="00851065">
        <w:rPr>
          <w:rFonts w:eastAsia="MS Mincho"/>
        </w:rPr>
        <w:t xml:space="preserve"> opening, with or without prior discussion or negotiation.</w:t>
      </w:r>
    </w:p>
    <w:p w14:paraId="16D50DBE" w14:textId="77777777" w:rsidR="00DB4DBC" w:rsidRPr="00851065" w:rsidRDefault="00DB4DBC" w:rsidP="00851065">
      <w:pPr>
        <w:rPr>
          <w:rFonts w:eastAsia="MS Mincho"/>
        </w:rPr>
      </w:pPr>
    </w:p>
    <w:p w14:paraId="067CE940" w14:textId="493611F3"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4D5534"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B44B63">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2A72CD">
        <w:rPr>
          <w:rFonts w:eastAsia="MS Mincho"/>
        </w:rPr>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10CEAB6" w14:textId="77777777" w:rsidR="009226D3" w:rsidRPr="00851065" w:rsidRDefault="009226D3" w:rsidP="00851065">
      <w:pPr>
        <w:rPr>
          <w:rFonts w:eastAsia="MS Mincho"/>
          <w:b/>
        </w:rPr>
      </w:pPr>
    </w:p>
    <w:p w14:paraId="6794ECE8" w14:textId="19D57985" w:rsidR="00E04A93" w:rsidRPr="00851065" w:rsidRDefault="00E04A93" w:rsidP="00851065">
      <w:pPr>
        <w:rPr>
          <w:rFonts w:eastAsia="MS Mincho"/>
        </w:rPr>
      </w:pPr>
      <w:r w:rsidRPr="00851065">
        <w:rPr>
          <w:rFonts w:eastAsia="MS Mincho"/>
          <w:b/>
        </w:rPr>
        <w:t>Bid Amendment</w:t>
      </w:r>
      <w:r w:rsidR="004D5534" w:rsidRPr="00851065">
        <w:rPr>
          <w:rFonts w:eastAsia="MS Mincho"/>
        </w:rPr>
        <w:t xml:space="preserve"> – </w:t>
      </w:r>
      <w:r w:rsidRPr="00851065">
        <w:rPr>
          <w:rFonts w:eastAsia="MS Mincho"/>
        </w:rPr>
        <w:t xml:space="preserve">Written clarification or revision to this Bid Solicitation issued by the </w:t>
      </w:r>
      <w:r w:rsidR="00076232">
        <w:rPr>
          <w:rFonts w:eastAsia="MS Mincho"/>
        </w:rPr>
        <w:t>Bureau</w:t>
      </w:r>
      <w:r w:rsidRPr="00851065">
        <w:rPr>
          <w:rFonts w:eastAsia="MS Mincho"/>
        </w:rPr>
        <w:t xml:space="preserve">. </w:t>
      </w:r>
      <w:r w:rsidR="00D91E29" w:rsidRPr="00851065">
        <w:rPr>
          <w:rFonts w:eastAsia="MS Mincho"/>
        </w:rPr>
        <w:t xml:space="preserve">Bid Amendments, if any, will be issued prior to </w:t>
      </w:r>
      <w:proofErr w:type="gramStart"/>
      <w:r w:rsidR="00CE00E7">
        <w:rPr>
          <w:rFonts w:eastAsia="MS Mincho"/>
        </w:rPr>
        <w:t>Quote</w:t>
      </w:r>
      <w:proofErr w:type="gramEnd"/>
      <w:r w:rsidR="00D91E29" w:rsidRPr="00851065">
        <w:rPr>
          <w:rFonts w:eastAsia="MS Mincho"/>
        </w:rPr>
        <w:t xml:space="preserve"> opening.</w:t>
      </w:r>
    </w:p>
    <w:p w14:paraId="5751613D" w14:textId="77777777" w:rsidR="00DD60C3" w:rsidRPr="00851065" w:rsidRDefault="00DD60C3" w:rsidP="00851065">
      <w:pPr>
        <w:rPr>
          <w:b/>
        </w:rPr>
      </w:pPr>
    </w:p>
    <w:p w14:paraId="680C481C" w14:textId="7B69128C" w:rsidR="00DD60C3" w:rsidRPr="00851065" w:rsidRDefault="00DD60C3" w:rsidP="00851065">
      <w:r w:rsidRPr="00851065">
        <w:rPr>
          <w:b/>
        </w:rPr>
        <w:t>Business Day</w:t>
      </w:r>
      <w:r w:rsidR="004D5534" w:rsidRPr="00851065">
        <w:rPr>
          <w:rFonts w:eastAsia="MS Mincho"/>
        </w:rPr>
        <w:t xml:space="preserve"> – </w:t>
      </w:r>
      <w:r w:rsidRPr="00851065">
        <w:t>Any weekday, excluding Saturdays, Sundays, State legal holidays, and State-mandated closings unless otherwise indicated.</w:t>
      </w:r>
    </w:p>
    <w:p w14:paraId="3A374A0A" w14:textId="77777777" w:rsidR="00D92687" w:rsidRPr="00851065" w:rsidRDefault="00D92687" w:rsidP="00851065">
      <w:pPr>
        <w:rPr>
          <w:rFonts w:eastAsia="MS Mincho"/>
        </w:rPr>
      </w:pPr>
    </w:p>
    <w:p w14:paraId="762042BD" w14:textId="67B1C5B6" w:rsidR="00DD60C3" w:rsidRPr="00851065" w:rsidRDefault="00DD60C3" w:rsidP="00851065">
      <w:r w:rsidRPr="00851065">
        <w:rPr>
          <w:rFonts w:eastAsia="MS Mincho"/>
          <w:b/>
        </w:rPr>
        <w:t>Calendar Day</w:t>
      </w:r>
      <w:r w:rsidR="004D5534"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4EAD3615" w14:textId="77777777" w:rsidR="00DD60C3" w:rsidRPr="00851065" w:rsidRDefault="00DD60C3" w:rsidP="00851065">
      <w:pPr>
        <w:rPr>
          <w:rFonts w:eastAsia="MS Mincho"/>
        </w:rPr>
      </w:pPr>
    </w:p>
    <w:p w14:paraId="6600B358" w14:textId="1606A344" w:rsidR="00E04A93" w:rsidRPr="00851065" w:rsidRDefault="00E04A93" w:rsidP="00851065">
      <w:pPr>
        <w:rPr>
          <w:b/>
        </w:rPr>
      </w:pPr>
      <w:r w:rsidRPr="00851065">
        <w:rPr>
          <w:b/>
        </w:rPr>
        <w:t>Change Order</w:t>
      </w:r>
      <w:r w:rsidR="004D5534" w:rsidRPr="00851065">
        <w:rPr>
          <w:rFonts w:eastAsia="MS Mincho"/>
        </w:rPr>
        <w:t xml:space="preserve"> – </w:t>
      </w:r>
      <w:r w:rsidRPr="00851065">
        <w:t xml:space="preserve">An </w:t>
      </w:r>
      <w:r w:rsidR="002A72CD">
        <w:t xml:space="preserve">amendment, </w:t>
      </w:r>
      <w:r w:rsidRPr="00851065">
        <w:t>alteration</w:t>
      </w:r>
      <w:r w:rsidR="002A72CD">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43ED3081" w14:textId="77777777" w:rsidR="00E04A93" w:rsidRPr="00851065" w:rsidRDefault="00E04A93" w:rsidP="00851065">
      <w:pPr>
        <w:rPr>
          <w:rFonts w:eastAsia="MS Mincho"/>
        </w:rPr>
      </w:pPr>
    </w:p>
    <w:p w14:paraId="7D6A902A" w14:textId="2A5E7C21" w:rsidR="003B2BFB" w:rsidRPr="00851065" w:rsidRDefault="003B2BFB" w:rsidP="00851065">
      <w:r w:rsidRPr="00851065">
        <w:rPr>
          <w:b/>
        </w:rPr>
        <w:t>Cooperative Purchasing Program</w:t>
      </w:r>
      <w:r w:rsidR="004D5534"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s</w:t>
      </w:r>
      <w:r w:rsidRPr="00851065">
        <w:t xml:space="preserve"> issued by the Division, pursuant to the provisions of </w:t>
      </w:r>
      <w:r w:rsidRPr="00851065">
        <w:rPr>
          <w:u w:val="single"/>
        </w:rPr>
        <w:t>N.J.S.A.</w:t>
      </w:r>
      <w:r w:rsidRPr="00851065">
        <w:t xml:space="preserve"> 52:25-16.1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p>
    <w:p w14:paraId="7C298A26" w14:textId="77777777" w:rsidR="00425B67" w:rsidRPr="00851065" w:rsidRDefault="00425B67" w:rsidP="00851065">
      <w:pPr>
        <w:rPr>
          <w:rFonts w:eastAsia="MS Mincho"/>
        </w:rPr>
      </w:pPr>
    </w:p>
    <w:p w14:paraId="60A5CD69" w14:textId="1CE5A42F"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4D5534" w:rsidRPr="00851065">
        <w:rPr>
          <w:rFonts w:eastAsia="MS Mincho"/>
        </w:rPr>
        <w:t xml:space="preserve"> – </w:t>
      </w:r>
      <w:r w:rsidR="00385F00">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53C62DDA" w14:textId="77777777" w:rsidR="00425B67" w:rsidRPr="00851065" w:rsidRDefault="00425B67" w:rsidP="00851065">
      <w:pPr>
        <w:rPr>
          <w:rFonts w:eastAsia="MS Mincho"/>
        </w:rPr>
      </w:pPr>
    </w:p>
    <w:p w14:paraId="74D9F5EF" w14:textId="77E645BE" w:rsidR="00576F68" w:rsidRPr="00851065" w:rsidRDefault="00576F68" w:rsidP="00851065">
      <w:pPr>
        <w:rPr>
          <w:rFonts w:eastAsia="MS Mincho"/>
        </w:rPr>
      </w:pPr>
      <w:r w:rsidRPr="00851065">
        <w:rPr>
          <w:rFonts w:eastAsia="MS Mincho"/>
          <w:b/>
        </w:rPr>
        <w:lastRenderedPageBreak/>
        <w:t>Director</w:t>
      </w:r>
      <w:r w:rsidR="004D5534"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8BCC7AF" w14:textId="77777777" w:rsidR="00576F68" w:rsidRPr="00851065" w:rsidRDefault="00576F68" w:rsidP="00851065">
      <w:pPr>
        <w:rPr>
          <w:rFonts w:eastAsia="MS Mincho"/>
        </w:rPr>
      </w:pPr>
    </w:p>
    <w:p w14:paraId="2D457A23" w14:textId="3474B4B3" w:rsidR="00952EBA" w:rsidRPr="00851065" w:rsidRDefault="00952EBA" w:rsidP="00851065">
      <w:pPr>
        <w:rPr>
          <w:color w:val="000000"/>
        </w:rPr>
      </w:pPr>
      <w:r w:rsidRPr="00851065">
        <w:rPr>
          <w:b/>
          <w:color w:val="000000"/>
        </w:rPr>
        <w:t>Discount</w:t>
      </w:r>
      <w:r w:rsidR="004D5534" w:rsidRPr="00851065">
        <w:rPr>
          <w:rFonts w:eastAsia="MS Mincho"/>
        </w:rPr>
        <w:t xml:space="preserve"> – </w:t>
      </w:r>
      <w:r w:rsidR="00385F00">
        <w:rPr>
          <w:color w:val="000000"/>
        </w:rPr>
        <w:t>T</w:t>
      </w:r>
      <w:r w:rsidRPr="00851065">
        <w:rPr>
          <w:color w:val="000000"/>
        </w:rPr>
        <w:t>he standard</w:t>
      </w:r>
      <w:r w:rsidR="00385F00">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5D6B6A54" w14:textId="77777777" w:rsidR="00CB6544" w:rsidRPr="003A667C" w:rsidRDefault="00CB6544" w:rsidP="003A667C"/>
    <w:p w14:paraId="7CDAFBA4" w14:textId="3F7814A6" w:rsidR="00576F68" w:rsidRPr="00851065" w:rsidRDefault="00576F68" w:rsidP="00851065">
      <w:pPr>
        <w:rPr>
          <w:rFonts w:eastAsia="MS Mincho"/>
        </w:rPr>
      </w:pPr>
      <w:r w:rsidRPr="00851065">
        <w:rPr>
          <w:rFonts w:eastAsia="MS Mincho"/>
          <w:b/>
        </w:rPr>
        <w:t>Division</w:t>
      </w:r>
      <w:r w:rsidR="004D5534" w:rsidRPr="00851065">
        <w:rPr>
          <w:rFonts w:eastAsia="MS Mincho"/>
        </w:rPr>
        <w:t xml:space="preserve"> – </w:t>
      </w:r>
      <w:r w:rsidRPr="00851065">
        <w:rPr>
          <w:rFonts w:eastAsia="MS Mincho"/>
        </w:rPr>
        <w:t>The Division of Purchase and Property</w:t>
      </w:r>
      <w:r w:rsidR="00EF5DD8" w:rsidRPr="00851065">
        <w:rPr>
          <w:rFonts w:eastAsia="MS Mincho"/>
        </w:rPr>
        <w:t>.</w:t>
      </w:r>
    </w:p>
    <w:p w14:paraId="77F4CEB1" w14:textId="77777777" w:rsidR="00576F68" w:rsidRPr="00851065" w:rsidRDefault="00576F68" w:rsidP="00851065">
      <w:pPr>
        <w:rPr>
          <w:rFonts w:eastAsia="MS Mincho"/>
        </w:rPr>
      </w:pPr>
    </w:p>
    <w:p w14:paraId="05AA4FEB" w14:textId="7A96B5CA" w:rsidR="00C449B1" w:rsidRPr="00851065" w:rsidRDefault="00C449B1" w:rsidP="00851065">
      <w:pPr>
        <w:rPr>
          <w:rFonts w:eastAsia="MS Mincho"/>
        </w:rPr>
      </w:pPr>
      <w:r w:rsidRPr="00851065">
        <w:rPr>
          <w:rFonts w:eastAsia="MS Mincho"/>
          <w:b/>
        </w:rPr>
        <w:t>Evaluation Committee</w:t>
      </w:r>
      <w:r w:rsidR="004D5534"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s</w:t>
      </w:r>
      <w:r w:rsidRPr="00851065">
        <w:rPr>
          <w:rFonts w:eastAsia="MS Mincho"/>
        </w:rPr>
        <w:t xml:space="preserve"> 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Pr="00851065">
        <w:rPr>
          <w:rFonts w:eastAsia="MS Mincho"/>
        </w:rPr>
        <w:t xml:space="preserve"> award to the Director.</w:t>
      </w:r>
    </w:p>
    <w:p w14:paraId="71C8A856" w14:textId="77777777" w:rsidR="00576F68" w:rsidRPr="00851065" w:rsidRDefault="00576F68" w:rsidP="00851065">
      <w:pPr>
        <w:rPr>
          <w:rFonts w:eastAsia="MS Mincho"/>
        </w:rPr>
      </w:pPr>
    </w:p>
    <w:p w14:paraId="39EECD66" w14:textId="69009EAC" w:rsidR="004F2005" w:rsidRPr="00851065" w:rsidRDefault="00576F68" w:rsidP="00851065">
      <w:pPr>
        <w:rPr>
          <w:rFonts w:eastAsia="MS Mincho"/>
        </w:rPr>
      </w:pPr>
      <w:r w:rsidRPr="00851065">
        <w:rPr>
          <w:rFonts w:eastAsia="MS Mincho"/>
          <w:b/>
        </w:rPr>
        <w:t>Firm Fixed Price</w:t>
      </w:r>
      <w:r w:rsidR="004D5534"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94A9A19" w14:textId="77777777" w:rsidR="00576F68" w:rsidRPr="00851065" w:rsidRDefault="00576F68" w:rsidP="00851065">
      <w:pPr>
        <w:rPr>
          <w:rFonts w:eastAsia="MS Mincho"/>
        </w:rPr>
      </w:pPr>
    </w:p>
    <w:p w14:paraId="5E0674F7" w14:textId="00BAB983" w:rsidR="00576F68" w:rsidRPr="00851065" w:rsidRDefault="00576F68" w:rsidP="00851065">
      <w:pPr>
        <w:rPr>
          <w:rFonts w:eastAsia="MS Mincho"/>
        </w:rPr>
      </w:pPr>
      <w:r w:rsidRPr="00851065">
        <w:rPr>
          <w:rFonts w:eastAsia="MS Mincho"/>
          <w:b/>
        </w:rPr>
        <w:t>Joint Venture</w:t>
      </w:r>
      <w:r w:rsidR="004D5534" w:rsidRPr="00851065">
        <w:rPr>
          <w:rFonts w:eastAsia="MS Mincho"/>
        </w:rPr>
        <w:t xml:space="preserve"> – </w:t>
      </w:r>
      <w:r w:rsidRPr="00851065">
        <w:rPr>
          <w:rFonts w:eastAsia="MS Mincho"/>
        </w:rPr>
        <w:t xml:space="preserve">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8C2174D" w14:textId="77777777" w:rsidR="00E04A93" w:rsidRPr="00851065" w:rsidRDefault="00E04A93" w:rsidP="00851065">
      <w:pPr>
        <w:rPr>
          <w:rFonts w:eastAsia="MS Mincho"/>
          <w:b/>
        </w:rPr>
      </w:pPr>
    </w:p>
    <w:p w14:paraId="0904AA36" w14:textId="7FDBC65F"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4D5534"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the Bid Solicitation</w:t>
      </w:r>
      <w:r w:rsidR="00B44B63">
        <w:t xml:space="preserve">, </w:t>
      </w:r>
      <w:r w:rsidRPr="00851065">
        <w:t xml:space="preserve">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130286CD" w14:textId="77777777" w:rsidR="00576F68" w:rsidRPr="00851065" w:rsidRDefault="00576F68" w:rsidP="00851065">
      <w:pPr>
        <w:rPr>
          <w:rFonts w:eastAsia="MS Mincho"/>
        </w:rPr>
      </w:pPr>
    </w:p>
    <w:p w14:paraId="62FA2E41" w14:textId="0A33C4BD" w:rsidR="00360A53" w:rsidRPr="00851065" w:rsidRDefault="00576F68" w:rsidP="00360A53">
      <w:pPr>
        <w:rPr>
          <w:rFonts w:eastAsia="MS Mincho"/>
        </w:rPr>
      </w:pPr>
      <w:r w:rsidRPr="00851065">
        <w:rPr>
          <w:rFonts w:eastAsia="MS Mincho"/>
          <w:b/>
        </w:rPr>
        <w:t>May</w:t>
      </w:r>
      <w:r w:rsidR="004D5534"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32CD4DE7" w14:textId="77777777" w:rsidR="00385F00" w:rsidRDefault="00385F00" w:rsidP="00385F00">
      <w:pPr>
        <w:rPr>
          <w:b/>
        </w:rPr>
      </w:pPr>
    </w:p>
    <w:p w14:paraId="09326C0A" w14:textId="07E54EFE" w:rsidR="00385F00" w:rsidRPr="00385F00" w:rsidRDefault="00385F00" w:rsidP="00385F00">
      <w:pPr>
        <w:rPr>
          <w:b/>
        </w:rPr>
      </w:pPr>
      <w:r w:rsidRPr="00385F00">
        <w:rPr>
          <w:b/>
        </w:rPr>
        <w:t>Must</w:t>
      </w:r>
      <w:r w:rsidR="004D5534" w:rsidRPr="00851065">
        <w:rPr>
          <w:rFonts w:eastAsia="MS Mincho"/>
        </w:rPr>
        <w:t xml:space="preserve"> – </w:t>
      </w:r>
      <w:r w:rsidRPr="004D5534">
        <w:t>Denotes that which is a mandatory requirement.</w:t>
      </w:r>
      <w:r w:rsidRPr="00385F00">
        <w:rPr>
          <w:b/>
        </w:rPr>
        <w:t xml:space="preserve">  </w:t>
      </w:r>
    </w:p>
    <w:p w14:paraId="6E677C4B" w14:textId="77777777" w:rsidR="000B7BEB" w:rsidRPr="00851065" w:rsidRDefault="000B7BEB" w:rsidP="00851065">
      <w:pPr>
        <w:rPr>
          <w:b/>
        </w:rPr>
      </w:pPr>
    </w:p>
    <w:p w14:paraId="13184016" w14:textId="270E3CDC"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proofErr w:type="gramStart"/>
      <w:r w:rsidR="00CE00E7">
        <w:rPr>
          <w:color w:val="000000"/>
        </w:rPr>
        <w:t>Quote</w:t>
      </w:r>
      <w:proofErr w:type="gramEnd"/>
      <w:r w:rsidRPr="00851065">
        <w:rPr>
          <w:color w:val="000000"/>
        </w:rPr>
        <w:t xml:space="preserve"> for an item</w:t>
      </w:r>
      <w:r w:rsidR="00664C98" w:rsidRPr="00851065">
        <w:rPr>
          <w:color w:val="000000"/>
        </w:rPr>
        <w:t xml:space="preserve"> on a price line</w:t>
      </w:r>
      <w:r w:rsidRPr="00851065">
        <w:rPr>
          <w:color w:val="000000"/>
        </w:rPr>
        <w:t>.</w:t>
      </w:r>
    </w:p>
    <w:p w14:paraId="245F42C4" w14:textId="77777777" w:rsidR="001A1AF1" w:rsidRPr="00851065" w:rsidRDefault="001A1AF1" w:rsidP="00851065">
      <w:pPr>
        <w:rPr>
          <w:b/>
        </w:rPr>
      </w:pPr>
    </w:p>
    <w:p w14:paraId="75912A93"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5D1B2D48" w14:textId="77777777" w:rsidR="00661E38" w:rsidRDefault="00661E38" w:rsidP="00851065">
      <w:pPr>
        <w:rPr>
          <w:color w:val="000000"/>
        </w:rPr>
      </w:pPr>
    </w:p>
    <w:p w14:paraId="76A501F0"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33484BC6" w14:textId="77777777" w:rsidR="00B54EFA" w:rsidRPr="00851065" w:rsidRDefault="00B54EFA" w:rsidP="00851065">
      <w:pPr>
        <w:rPr>
          <w:b/>
        </w:rPr>
      </w:pPr>
    </w:p>
    <w:p w14:paraId="778FC0DF" w14:textId="5F43EE1F" w:rsidR="00CA0A07" w:rsidRPr="00851065" w:rsidRDefault="00CA0A07" w:rsidP="00851065">
      <w:r w:rsidRPr="00851065">
        <w:rPr>
          <w:b/>
        </w:rPr>
        <w:t>Procurement Bureau</w:t>
      </w:r>
      <w:r w:rsidRPr="00851065">
        <w:t xml:space="preserve"> </w:t>
      </w:r>
      <w:r w:rsidR="0041741B" w:rsidRPr="0041741B">
        <w:rPr>
          <w:b/>
        </w:rPr>
        <w:t>(Bureau)</w:t>
      </w:r>
      <w:r w:rsidR="004D5534"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s</w:t>
      </w:r>
      <w:r w:rsidRPr="00851065">
        <w:t xml:space="preserve"> and for recommending award(s) of </w:t>
      </w:r>
      <w:r w:rsidR="001D2ACC">
        <w:t>Blanket P.O</w:t>
      </w:r>
      <w:proofErr w:type="gramStart"/>
      <w:r w:rsidR="001D2ACC">
        <w:t>.</w:t>
      </w:r>
      <w:r w:rsidR="00DC1FCE" w:rsidRPr="00851065">
        <w:t>(</w:t>
      </w:r>
      <w:proofErr w:type="gramEnd"/>
      <w:r w:rsidR="00DC1FCE" w:rsidRPr="00851065">
        <w:t>s)</w:t>
      </w:r>
      <w:r w:rsidRPr="00851065">
        <w:t xml:space="preserve"> to the Director</w:t>
      </w:r>
      <w:r w:rsidR="00790D22" w:rsidRPr="00851065">
        <w:t xml:space="preserve"> and the Deputy Director</w:t>
      </w:r>
      <w:r w:rsidRPr="00851065">
        <w:t>.</w:t>
      </w:r>
    </w:p>
    <w:p w14:paraId="60E711F6" w14:textId="77777777" w:rsidR="00425B67" w:rsidRPr="00851065" w:rsidRDefault="00425B67" w:rsidP="00851065">
      <w:pPr>
        <w:rPr>
          <w:rFonts w:eastAsia="MS Mincho"/>
        </w:rPr>
      </w:pPr>
    </w:p>
    <w:p w14:paraId="1BA8FA63" w14:textId="2CA81419"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3C9A70A5" w14:textId="77777777" w:rsidR="0040715D" w:rsidRDefault="0040715D" w:rsidP="00851065">
      <w:pPr>
        <w:rPr>
          <w:b/>
        </w:rPr>
      </w:pPr>
    </w:p>
    <w:p w14:paraId="0BE04B20" w14:textId="77777777" w:rsidR="00576F68" w:rsidRDefault="007B2C60" w:rsidP="00851065">
      <w:r w:rsidRPr="005E0A26">
        <w:rPr>
          <w:b/>
        </w:rPr>
        <w:t>QRGs</w:t>
      </w:r>
      <w:r>
        <w:t xml:space="preserve"> – </w:t>
      </w:r>
      <w:r w:rsidRPr="005E0A26">
        <w:t>Quick Reference Guides</w:t>
      </w:r>
      <w:r>
        <w:t>.</w:t>
      </w:r>
    </w:p>
    <w:p w14:paraId="36AED4A8" w14:textId="77777777" w:rsidR="0040715D" w:rsidRPr="00851065" w:rsidRDefault="0040715D" w:rsidP="00851065">
      <w:pPr>
        <w:rPr>
          <w:rFonts w:eastAsia="MS Mincho"/>
        </w:rPr>
      </w:pPr>
    </w:p>
    <w:p w14:paraId="6C20F630" w14:textId="378D2230" w:rsidR="00685A22" w:rsidRPr="00851065" w:rsidRDefault="00CE00E7" w:rsidP="00851065">
      <w:pPr>
        <w:rPr>
          <w:rFonts w:eastAsia="MS Mincho"/>
        </w:rPr>
      </w:pPr>
      <w:r>
        <w:rPr>
          <w:rFonts w:eastAsia="MS Mincho"/>
          <w:b/>
        </w:rPr>
        <w:t>Quote</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47918261" w14:textId="77777777" w:rsidR="00576F68" w:rsidRPr="00851065" w:rsidRDefault="00576F68" w:rsidP="00851065">
      <w:pPr>
        <w:rPr>
          <w:rFonts w:eastAsia="MS Mincho"/>
        </w:rPr>
      </w:pPr>
    </w:p>
    <w:p w14:paraId="34438F4B" w14:textId="0F124F75" w:rsidR="00AB4B9A" w:rsidRPr="00851065" w:rsidRDefault="00952EBA" w:rsidP="00851065">
      <w:pPr>
        <w:rPr>
          <w:color w:val="000000"/>
        </w:rPr>
      </w:pPr>
      <w:r w:rsidRPr="00851065">
        <w:rPr>
          <w:b/>
          <w:color w:val="000000"/>
        </w:rPr>
        <w:t>Retainage</w:t>
      </w:r>
      <w:r w:rsidR="004D5534"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1EDCF1BC" w14:textId="77777777" w:rsidR="00360A53" w:rsidRDefault="00360A53" w:rsidP="00851065"/>
    <w:p w14:paraId="1D3289B3" w14:textId="706AFB6B" w:rsidR="00853876" w:rsidRDefault="00360A53" w:rsidP="00851065">
      <w:r>
        <w:rPr>
          <w:b/>
        </w:rPr>
        <w:lastRenderedPageBreak/>
        <w:t>Revision</w:t>
      </w:r>
      <w:r>
        <w:t xml:space="preserve"> – A response to a BAFO request or a requested clarification of the Vendors {Bidders} </w:t>
      </w:r>
      <w:r w:rsidR="00CE00E7">
        <w:t>Quote</w:t>
      </w:r>
      <w:r>
        <w:t xml:space="preserve">. </w:t>
      </w:r>
    </w:p>
    <w:p w14:paraId="36D947AF" w14:textId="77777777" w:rsidR="00360A53" w:rsidRPr="00851065" w:rsidRDefault="00360A53" w:rsidP="00851065">
      <w:pPr>
        <w:rPr>
          <w:color w:val="000000"/>
        </w:rPr>
      </w:pPr>
    </w:p>
    <w:p w14:paraId="489FCC21" w14:textId="77777777" w:rsidR="00BC0968" w:rsidRPr="00851065" w:rsidRDefault="00BC0968" w:rsidP="00851065">
      <w:pPr>
        <w:rPr>
          <w:rFonts w:eastAsia="MS Mincho"/>
        </w:rPr>
      </w:pPr>
      <w:r w:rsidRPr="00851065">
        <w:rPr>
          <w:rFonts w:eastAsia="MS Mincho"/>
          <w:b/>
        </w:rPr>
        <w:t>Shall</w:t>
      </w:r>
      <w:r w:rsidR="00385F00">
        <w:rPr>
          <w:rFonts w:eastAsia="MS Mincho"/>
        </w:rPr>
        <w:t xml:space="preserve"> </w:t>
      </w:r>
      <w:r w:rsidRPr="00851065">
        <w:rPr>
          <w:rFonts w:eastAsia="MS Mincho"/>
        </w:rPr>
        <w:t xml:space="preserve">– Denotes that which is a mandatory requirement.  </w:t>
      </w:r>
    </w:p>
    <w:p w14:paraId="3566F9BC" w14:textId="77777777" w:rsidR="00576F68" w:rsidRPr="00851065" w:rsidRDefault="00576F68" w:rsidP="00851065">
      <w:pPr>
        <w:rPr>
          <w:rFonts w:eastAsia="MS Mincho"/>
        </w:rPr>
      </w:pPr>
    </w:p>
    <w:p w14:paraId="4A8782C7"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4BB0F232" w14:textId="77777777" w:rsidR="007219CF" w:rsidRPr="00851065" w:rsidRDefault="007219CF" w:rsidP="00851065">
      <w:pPr>
        <w:rPr>
          <w:rFonts w:eastAsia="MS Mincho"/>
        </w:rPr>
      </w:pPr>
    </w:p>
    <w:p w14:paraId="5E484333" w14:textId="77777777"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w:t>
      </w:r>
      <w:proofErr w:type="spellStart"/>
      <w:r w:rsidR="008155A2" w:rsidRPr="00851065">
        <w:t>i</w:t>
      </w:r>
      <w:proofErr w:type="spellEnd"/>
      <w:r w:rsidR="008155A2" w:rsidRPr="00851065">
        <w:t>)</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three </w:t>
      </w:r>
      <w:r w:rsidR="00B0703C">
        <w:t xml:space="preserve">(3) </w:t>
      </w:r>
      <w:r w:rsidRPr="00851065">
        <w:t xml:space="preserve">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14:paraId="1546EFF8" w14:textId="77777777" w:rsidR="001B28B5" w:rsidRPr="00851065" w:rsidRDefault="001B28B5" w:rsidP="00851065">
      <w:pPr>
        <w:rPr>
          <w:rFonts w:eastAsia="MS Mincho"/>
        </w:rPr>
      </w:pPr>
    </w:p>
    <w:p w14:paraId="5D70BAE8"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48BF50DD" w14:textId="77777777" w:rsidR="00612204" w:rsidRPr="00851065" w:rsidRDefault="00612204" w:rsidP="00851065">
      <w:pPr>
        <w:rPr>
          <w:rFonts w:eastAsia="MS Mincho"/>
          <w:b/>
        </w:rPr>
      </w:pPr>
    </w:p>
    <w:p w14:paraId="6E8E0E6A" w14:textId="533C3A2C"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5ACBFA6F" w14:textId="77777777" w:rsidR="00661E38" w:rsidRDefault="00661E38" w:rsidP="00851065">
      <w:pPr>
        <w:rPr>
          <w:rFonts w:eastAsia="MS Mincho"/>
        </w:rPr>
      </w:pPr>
    </w:p>
    <w:p w14:paraId="28C06AD5" w14:textId="26BB741E" w:rsidR="002A72CD" w:rsidRDefault="002A72CD" w:rsidP="00851065">
      <w:pPr>
        <w:rPr>
          <w:rFonts w:eastAsia="MS Mincho"/>
        </w:rPr>
      </w:pPr>
      <w:r w:rsidRPr="002A72CD">
        <w:rPr>
          <w:rFonts w:eastAsia="MS Mincho"/>
          <w:b/>
        </w:rPr>
        <w:t>State-Supplied Price Sheet</w:t>
      </w:r>
      <w:r w:rsidR="006A4138">
        <w:rPr>
          <w:rFonts w:eastAsia="MS Mincho"/>
        </w:rPr>
        <w:t xml:space="preserve"> – T</w:t>
      </w:r>
      <w:r w:rsidRPr="002A72CD">
        <w:rPr>
          <w:rFonts w:eastAsia="MS Mincho"/>
        </w:rPr>
        <w:t xml:space="preserve">he bidding document created by the State and attached to this Bid Solicitation on which the Vendor {Bidder} submits it proposal pricing as is referenced and described in Bid Solicitation Section 4.4.5.   </w:t>
      </w:r>
    </w:p>
    <w:p w14:paraId="78CF24BF" w14:textId="77777777" w:rsidR="002A72CD" w:rsidRDefault="002A72CD" w:rsidP="00851065">
      <w:pPr>
        <w:rPr>
          <w:rFonts w:eastAsia="MS Mincho"/>
        </w:rPr>
      </w:pPr>
    </w:p>
    <w:p w14:paraId="5E534CF6"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3CBC7500" w14:textId="77777777" w:rsidR="00576F68" w:rsidRPr="00851065" w:rsidRDefault="00576F68" w:rsidP="00851065">
      <w:pPr>
        <w:rPr>
          <w:rFonts w:eastAsia="MS Mincho"/>
        </w:rPr>
      </w:pPr>
    </w:p>
    <w:p w14:paraId="24E14F9A" w14:textId="570DDFA2"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72B78F2C" w14:textId="77777777" w:rsidR="00576F68" w:rsidRPr="00851065" w:rsidRDefault="00576F68" w:rsidP="00851065">
      <w:pPr>
        <w:rPr>
          <w:rFonts w:eastAsia="MS Mincho"/>
        </w:rPr>
      </w:pPr>
    </w:p>
    <w:p w14:paraId="06FC8F16"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2209FB76" w14:textId="77777777" w:rsidR="00952EBA" w:rsidRPr="00851065" w:rsidRDefault="00952EBA" w:rsidP="00851065">
      <w:pPr>
        <w:rPr>
          <w:rFonts w:eastAsia="MS Mincho"/>
        </w:rPr>
      </w:pPr>
    </w:p>
    <w:p w14:paraId="7400A7BE"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583027F9" w14:textId="77777777" w:rsidR="00CB7EDC" w:rsidRPr="00851065" w:rsidRDefault="00CB7EDC" w:rsidP="00851065">
      <w:pPr>
        <w:rPr>
          <w:rFonts w:eastAsia="MS Mincho"/>
          <w:b/>
        </w:rPr>
      </w:pPr>
    </w:p>
    <w:p w14:paraId="4A7A505A" w14:textId="7B09947C" w:rsidR="00CA0A07" w:rsidRPr="00851065" w:rsidRDefault="00CA0A07" w:rsidP="00851065">
      <w:r w:rsidRPr="00851065">
        <w:rPr>
          <w:rFonts w:eastAsia="MS Mincho"/>
          <w:b/>
        </w:rPr>
        <w:t xml:space="preserve">Using </w:t>
      </w:r>
      <w:proofErr w:type="gramStart"/>
      <w:r w:rsidRPr="00851065">
        <w:rPr>
          <w:rFonts w:eastAsia="MS Mincho"/>
          <w:b/>
        </w:rPr>
        <w:t>Agency[</w:t>
      </w:r>
      <w:proofErr w:type="spellStart"/>
      <w:proofErr w:type="gramEnd"/>
      <w:r w:rsidRPr="00851065">
        <w:rPr>
          <w:rFonts w:eastAsia="MS Mincho"/>
          <w:b/>
        </w:rPr>
        <w:t>ies</w:t>
      </w:r>
      <w:proofErr w:type="spellEnd"/>
      <w:r w:rsidRPr="00851065">
        <w:rPr>
          <w:rFonts w:eastAsia="MS Mincho"/>
          <w:b/>
        </w:rPr>
        <w:t>]</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A1D1F">
        <w:t xml:space="preserve"> procured by the Division.</w:t>
      </w:r>
      <w:r w:rsidR="009E1616">
        <w:t xml:space="preserve"> </w:t>
      </w:r>
      <w:r w:rsidR="00EA1D1F" w:rsidRPr="00851065">
        <w:t xml:space="preserve">This </w:t>
      </w:r>
      <w:r w:rsidR="00EA1D1F">
        <w:t>Blanket P.O.</w:t>
      </w:r>
      <w:r w:rsidR="00EA1D1F" w:rsidRPr="00851065">
        <w:t xml:space="preserve"> may be used by the Using Agencies or quasi-governmental agencies specifically identified in the Bid Solicitation</w:t>
      </w:r>
      <w:r w:rsidR="00B44B63">
        <w:t xml:space="preserve">. </w:t>
      </w:r>
      <w:r w:rsidRPr="00851065">
        <w:t xml:space="preserve">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Pr="00851065">
        <w:t xml:space="preserve"> may be used by any Using Agency or quasi-</w:t>
      </w:r>
      <w:r w:rsidR="006C2F12">
        <w:t xml:space="preserve">State </w:t>
      </w:r>
      <w:r w:rsidRPr="00851065">
        <w:t xml:space="preserve">governmental </w:t>
      </w:r>
      <w:r w:rsidR="006C2F12">
        <w:t>entity</w:t>
      </w:r>
      <w:r w:rsidRPr="00851065">
        <w:t xml:space="preserve">. </w:t>
      </w:r>
    </w:p>
    <w:p w14:paraId="51695ED1" w14:textId="77777777" w:rsidR="00E04A93" w:rsidRPr="00851065" w:rsidRDefault="00E04A93" w:rsidP="00851065"/>
    <w:p w14:paraId="526754C3" w14:textId="4A2D8E94"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612B98B3" w14:textId="77777777" w:rsidR="00E04A93" w:rsidRPr="00851065" w:rsidRDefault="00E04A93" w:rsidP="00851065">
      <w:pPr>
        <w:rPr>
          <w:rFonts w:eastAsia="MS Mincho"/>
          <w:b/>
          <w:highlight w:val="lightGray"/>
        </w:rPr>
      </w:pPr>
    </w:p>
    <w:p w14:paraId="608DFF64" w14:textId="4822A9CA"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Pr="00851065">
        <w:rPr>
          <w:rFonts w:eastAsia="MS Mincho"/>
        </w:rPr>
        <w:t xml:space="preserve"> resulting from this Bid Solicitation.</w:t>
      </w:r>
    </w:p>
    <w:p w14:paraId="428B7C8A" w14:textId="77777777" w:rsidR="0040715D" w:rsidRDefault="0040715D" w:rsidP="00851065">
      <w:pPr>
        <w:rPr>
          <w:rFonts w:eastAsia="MS Mincho"/>
        </w:rPr>
      </w:pPr>
    </w:p>
    <w:p w14:paraId="7C359278" w14:textId="7BAD9357" w:rsidR="001024E6" w:rsidRDefault="000746B7" w:rsidP="001024E6">
      <w:pPr>
        <w:pStyle w:val="Heading2"/>
        <w:ind w:right="108"/>
      </w:pPr>
      <w:bookmarkStart w:id="109" w:name="_Toc355709006"/>
      <w:bookmarkStart w:id="110" w:name="_Toc400531490"/>
      <w:bookmarkStart w:id="111" w:name="_Toc428533961"/>
      <w:bookmarkStart w:id="112" w:name="_Toc516818227"/>
      <w:bookmarkStart w:id="113" w:name="_Toc524342164"/>
      <w:r>
        <w:rPr>
          <w:caps w:val="0"/>
        </w:rPr>
        <w:t>BLANKET P.O.-</w:t>
      </w:r>
      <w:r w:rsidRPr="005B44C2">
        <w:rPr>
          <w:caps w:val="0"/>
        </w:rPr>
        <w:t>SPECIFIC DEFINITIONS</w:t>
      </w:r>
      <w:r>
        <w:rPr>
          <w:caps w:val="0"/>
        </w:rPr>
        <w:t>/ACRONYMS</w:t>
      </w:r>
      <w:bookmarkEnd w:id="109"/>
      <w:bookmarkEnd w:id="110"/>
      <w:bookmarkEnd w:id="111"/>
      <w:bookmarkEnd w:id="112"/>
      <w:bookmarkEnd w:id="113"/>
    </w:p>
    <w:p w14:paraId="2E410BB8" w14:textId="77777777" w:rsidR="001024E6" w:rsidRPr="00851065" w:rsidRDefault="001024E6" w:rsidP="00851065"/>
    <w:p w14:paraId="24C39E40" w14:textId="77777777" w:rsidR="00AD1A56" w:rsidRPr="00F934DE" w:rsidRDefault="00AD1A56" w:rsidP="00AD1A56">
      <w:r w:rsidRPr="00F934DE">
        <w:rPr>
          <w:b/>
        </w:rPr>
        <w:t xml:space="preserve">Armed Security Guard </w:t>
      </w:r>
      <w:r w:rsidRPr="002108EA">
        <w:t>–</w:t>
      </w:r>
      <w:r w:rsidRPr="00F934DE">
        <w:rPr>
          <w:b/>
        </w:rPr>
        <w:t xml:space="preserve"> </w:t>
      </w:r>
      <w:r w:rsidRPr="00F934DE">
        <w:t>A security guard licensed by the State of New Jersey, through the New J</w:t>
      </w:r>
      <w:r>
        <w:t>ersey State Police, to carry a F</w:t>
      </w:r>
      <w:r w:rsidRPr="00F934DE">
        <w:t xml:space="preserve">irearm in conjunction with the performance of security guard duties. </w:t>
      </w:r>
    </w:p>
    <w:p w14:paraId="7F9ACA6C" w14:textId="77777777" w:rsidR="00AD1A56" w:rsidRDefault="00AD1A56" w:rsidP="00AD1A56">
      <w:pPr>
        <w:rPr>
          <w:b/>
        </w:rPr>
      </w:pPr>
    </w:p>
    <w:p w14:paraId="30E0C9C8" w14:textId="77777777" w:rsidR="002A1876" w:rsidRDefault="002A1876" w:rsidP="002A1876">
      <w:r>
        <w:rPr>
          <w:b/>
        </w:rPr>
        <w:t xml:space="preserve">Closed-Circuit Television (CCTV) </w:t>
      </w:r>
      <w:r>
        <w:t xml:space="preserve">– Also known as video surveillance, is the use of video cameras to transmit a signal to a specific place, on a limited set of monitors. </w:t>
      </w:r>
    </w:p>
    <w:p w14:paraId="12135386" w14:textId="77777777" w:rsidR="00293F7A" w:rsidRPr="00B20F16" w:rsidRDefault="00293F7A" w:rsidP="00AD1A56"/>
    <w:p w14:paraId="705494E1" w14:textId="5594C689" w:rsidR="00AD1A56" w:rsidRPr="00F934DE" w:rsidRDefault="00AD1A56" w:rsidP="00AD1A56">
      <w:r w:rsidRPr="00F934DE">
        <w:rPr>
          <w:b/>
        </w:rPr>
        <w:t xml:space="preserve">Firearm </w:t>
      </w:r>
      <w:r w:rsidRPr="002108EA">
        <w:t xml:space="preserve">– </w:t>
      </w:r>
      <w:r w:rsidR="00623000">
        <w:t>A side arm</w:t>
      </w:r>
      <w:r w:rsidRPr="00F934DE">
        <w:t xml:space="preserve"> carried by a</w:t>
      </w:r>
      <w:r w:rsidR="005515A2">
        <w:t>n Armed Security G</w:t>
      </w:r>
      <w:r w:rsidRPr="00F934DE">
        <w:t>uard in the course of security guard duties.</w:t>
      </w:r>
    </w:p>
    <w:p w14:paraId="77E0817B" w14:textId="77777777" w:rsidR="00AD1A56" w:rsidRDefault="00AD1A56" w:rsidP="00AD1A56">
      <w:pPr>
        <w:rPr>
          <w:b/>
        </w:rPr>
      </w:pPr>
    </w:p>
    <w:p w14:paraId="5DFFDF7C" w14:textId="1087F63B" w:rsidR="00912643" w:rsidRDefault="00AD1A56" w:rsidP="00AD1A56">
      <w:pPr>
        <w:rPr>
          <w:rStyle w:val="oneclick-link"/>
          <w:shd w:val="clear" w:color="auto" w:fill="FFFFFF"/>
        </w:rPr>
      </w:pPr>
      <w:r>
        <w:rPr>
          <w:b/>
        </w:rPr>
        <w:t xml:space="preserve">Good Working Order </w:t>
      </w:r>
      <w:r w:rsidRPr="002108EA">
        <w:t xml:space="preserve">– </w:t>
      </w:r>
      <w:r>
        <w:rPr>
          <w:rStyle w:val="oneclick-link"/>
          <w:shd w:val="clear" w:color="auto" w:fill="FFFFFF"/>
        </w:rPr>
        <w:t>The</w:t>
      </w:r>
      <w:r>
        <w:rPr>
          <w:rStyle w:val="apple-converted-space"/>
          <w:shd w:val="clear" w:color="auto" w:fill="FFFFFF"/>
        </w:rPr>
        <w:t> </w:t>
      </w:r>
      <w:r>
        <w:rPr>
          <w:rStyle w:val="oneclick-link"/>
          <w:shd w:val="clear" w:color="auto" w:fill="FFFFFF"/>
        </w:rPr>
        <w:t>condition</w:t>
      </w:r>
      <w:r>
        <w:rPr>
          <w:rStyle w:val="apple-converted-space"/>
          <w:shd w:val="clear" w:color="auto" w:fill="FFFFFF"/>
        </w:rPr>
        <w:t> </w:t>
      </w:r>
      <w:r>
        <w:rPr>
          <w:rStyle w:val="oneclick-link"/>
          <w:shd w:val="clear" w:color="auto" w:fill="FFFFFF"/>
        </w:rPr>
        <w:t>of</w:t>
      </w:r>
      <w:r>
        <w:rPr>
          <w:rStyle w:val="apple-converted-space"/>
          <w:shd w:val="clear" w:color="auto" w:fill="FFFFFF"/>
        </w:rPr>
        <w:t> </w:t>
      </w:r>
      <w:r>
        <w:rPr>
          <w:rStyle w:val="oneclick-link"/>
          <w:shd w:val="clear" w:color="auto" w:fill="FFFFFF"/>
        </w:rPr>
        <w:t>a</w:t>
      </w:r>
      <w:r>
        <w:rPr>
          <w:rStyle w:val="apple-converted-space"/>
          <w:shd w:val="clear" w:color="auto" w:fill="FFFFFF"/>
        </w:rPr>
        <w:t xml:space="preserve"> machine or </w:t>
      </w:r>
      <w:r>
        <w:rPr>
          <w:rStyle w:val="oneclick-link"/>
          <w:shd w:val="clear" w:color="auto" w:fill="FFFFFF"/>
        </w:rPr>
        <w:t>mechanism</w:t>
      </w:r>
      <w:r>
        <w:rPr>
          <w:rStyle w:val="apple-converted-space"/>
          <w:shd w:val="clear" w:color="auto" w:fill="FFFFFF"/>
        </w:rPr>
        <w:t> </w:t>
      </w:r>
      <w:r>
        <w:rPr>
          <w:rStyle w:val="oneclick-link"/>
          <w:shd w:val="clear" w:color="auto" w:fill="FFFFFF"/>
        </w:rPr>
        <w:t>when</w:t>
      </w:r>
      <w:r>
        <w:rPr>
          <w:rStyle w:val="apple-converted-space"/>
          <w:shd w:val="clear" w:color="auto" w:fill="FFFFFF"/>
        </w:rPr>
        <w:t> </w:t>
      </w:r>
      <w:r>
        <w:rPr>
          <w:rStyle w:val="oneclick-link"/>
          <w:shd w:val="clear" w:color="auto" w:fill="FFFFFF"/>
        </w:rPr>
        <w:t>it</w:t>
      </w:r>
      <w:r>
        <w:rPr>
          <w:rStyle w:val="apple-converted-space"/>
          <w:shd w:val="clear" w:color="auto" w:fill="FFFFFF"/>
        </w:rPr>
        <w:t> </w:t>
      </w:r>
      <w:r>
        <w:rPr>
          <w:rStyle w:val="oneclick-link"/>
          <w:shd w:val="clear" w:color="auto" w:fill="FFFFFF"/>
        </w:rPr>
        <w:t>is</w:t>
      </w:r>
      <w:r>
        <w:rPr>
          <w:rStyle w:val="apple-converted-space"/>
          <w:shd w:val="clear" w:color="auto" w:fill="FFFFFF"/>
        </w:rPr>
        <w:t> </w:t>
      </w:r>
      <w:r>
        <w:rPr>
          <w:rStyle w:val="oneclick-link"/>
          <w:shd w:val="clear" w:color="auto" w:fill="FFFFFF"/>
        </w:rPr>
        <w:t>functioning</w:t>
      </w:r>
      <w:r>
        <w:rPr>
          <w:rStyle w:val="apple-converted-space"/>
          <w:shd w:val="clear" w:color="auto" w:fill="FFFFFF"/>
        </w:rPr>
        <w:t> </w:t>
      </w:r>
      <w:r>
        <w:rPr>
          <w:rStyle w:val="oneclick-link"/>
          <w:shd w:val="clear" w:color="auto" w:fill="FFFFFF"/>
        </w:rPr>
        <w:t xml:space="preserve">properly </w:t>
      </w:r>
      <w:r>
        <w:rPr>
          <w:shd w:val="clear" w:color="auto" w:fill="FFFFFF"/>
        </w:rPr>
        <w:t>according to its nature and purpose.</w:t>
      </w:r>
    </w:p>
    <w:p w14:paraId="3EC345F4" w14:textId="77777777" w:rsidR="00AD1A56" w:rsidRDefault="00AD1A56" w:rsidP="00AD1A56">
      <w:pPr>
        <w:rPr>
          <w:b/>
        </w:rPr>
      </w:pPr>
    </w:p>
    <w:p w14:paraId="645F6825" w14:textId="77777777" w:rsidR="00AD1A56" w:rsidRDefault="00AD1A56" w:rsidP="00AD1A56">
      <w:r>
        <w:rPr>
          <w:b/>
        </w:rPr>
        <w:t xml:space="preserve">Incident </w:t>
      </w:r>
      <w:r w:rsidRPr="002108EA">
        <w:t xml:space="preserve">– </w:t>
      </w:r>
      <w:r>
        <w:t xml:space="preserve">An actual or alleged event or situation that creates a significant risk of substantial or serious harm to the health, safety or </w:t>
      </w:r>
      <w:proofErr w:type="spellStart"/>
      <w:r>
        <w:t>well being</w:t>
      </w:r>
      <w:proofErr w:type="spellEnd"/>
      <w:r>
        <w:t xml:space="preserve"> of persons and/or property.</w:t>
      </w:r>
    </w:p>
    <w:p w14:paraId="3B2B50B9" w14:textId="77777777" w:rsidR="00AD1A56" w:rsidRPr="00F934DE" w:rsidRDefault="00AD1A56" w:rsidP="00AD1A56">
      <w:pPr>
        <w:rPr>
          <w:b/>
        </w:rPr>
      </w:pPr>
    </w:p>
    <w:p w14:paraId="07C497A9" w14:textId="0AA8A887" w:rsidR="00AD1A56" w:rsidRPr="00F934DE" w:rsidRDefault="00AD1A56" w:rsidP="00AD1A56">
      <w:r w:rsidRPr="00F934DE">
        <w:rPr>
          <w:b/>
        </w:rPr>
        <w:t xml:space="preserve">Installation </w:t>
      </w:r>
      <w:r w:rsidRPr="002108EA">
        <w:t xml:space="preserve">– </w:t>
      </w:r>
      <w:r w:rsidRPr="00F934DE">
        <w:t>The entire campus, including indoors and outdoors, of a Using Agency to which the service</w:t>
      </w:r>
      <w:r w:rsidR="00892245">
        <w:t>s specified by this Bid Solicitation are</w:t>
      </w:r>
      <w:r w:rsidRPr="00F934DE">
        <w:t xml:space="preserve"> being provided.</w:t>
      </w:r>
    </w:p>
    <w:p w14:paraId="1BFAE8B1" w14:textId="77777777" w:rsidR="00AD1A56" w:rsidRPr="00F934DE" w:rsidRDefault="00AD1A56" w:rsidP="00AD1A56">
      <w:pPr>
        <w:rPr>
          <w:b/>
        </w:rPr>
      </w:pPr>
    </w:p>
    <w:p w14:paraId="03BD8DEB" w14:textId="77777777" w:rsidR="00AD1A56" w:rsidRDefault="00AD1A56" w:rsidP="00AD1A56">
      <w:r w:rsidRPr="00F934DE">
        <w:rPr>
          <w:b/>
        </w:rPr>
        <w:t xml:space="preserve">Mobile/Roving Security Guard </w:t>
      </w:r>
      <w:r w:rsidRPr="002108EA">
        <w:t xml:space="preserve">– </w:t>
      </w:r>
      <w:r w:rsidRPr="00F934DE">
        <w:t xml:space="preserve">A security guard that patrols by operating from, or by being set up in, a vehicle that travels from area to area as designated by the </w:t>
      </w:r>
      <w:r w:rsidRPr="00FD7900">
        <w:t>State Contract Manager</w:t>
      </w:r>
      <w:r w:rsidRPr="00F934DE">
        <w:t>.</w:t>
      </w:r>
    </w:p>
    <w:p w14:paraId="6CDF51A7" w14:textId="77777777" w:rsidR="0088525C" w:rsidRDefault="0088525C" w:rsidP="00AD1A56"/>
    <w:p w14:paraId="046E965A" w14:textId="1AFCAF68" w:rsidR="00DE096F" w:rsidRDefault="00DE096F" w:rsidP="00AD1A56">
      <w:r w:rsidRPr="004E51B5">
        <w:rPr>
          <w:b/>
        </w:rPr>
        <w:t>National Agency Check (NAC)</w:t>
      </w:r>
      <w:r>
        <w:t xml:space="preserve"> – A type of background check required in the Unites States for granting security Clearances.</w:t>
      </w:r>
    </w:p>
    <w:p w14:paraId="13DC45CD" w14:textId="77777777" w:rsidR="00DE096F" w:rsidRDefault="00DE096F" w:rsidP="00AD1A56"/>
    <w:p w14:paraId="4E4C6363" w14:textId="7ECD50CB" w:rsidR="0088525C" w:rsidRPr="00F934DE" w:rsidRDefault="0088525C" w:rsidP="00AD1A56">
      <w:r w:rsidRPr="0088525C">
        <w:rPr>
          <w:b/>
        </w:rPr>
        <w:t>Physical Agility Test</w:t>
      </w:r>
      <w:r>
        <w:t xml:space="preserve"> </w:t>
      </w:r>
      <w:r w:rsidR="00541BAA" w:rsidRPr="00541BAA">
        <w:rPr>
          <w:b/>
        </w:rPr>
        <w:t>(PAT)</w:t>
      </w:r>
      <w:r w:rsidR="00541BAA">
        <w:t xml:space="preserve"> </w:t>
      </w:r>
      <w:r>
        <w:t xml:space="preserve">– Performance based standards that measure the security guards preparedness to successfully accomplish physically demanding tasks. </w:t>
      </w:r>
    </w:p>
    <w:p w14:paraId="19FA2C04" w14:textId="77777777" w:rsidR="00AD1A56" w:rsidRPr="00F934DE" w:rsidRDefault="00AD1A56" w:rsidP="00AD1A56">
      <w:pPr>
        <w:rPr>
          <w:b/>
        </w:rPr>
      </w:pPr>
    </w:p>
    <w:p w14:paraId="2D775F69" w14:textId="72D8F46F" w:rsidR="00AD1A56" w:rsidRPr="00F934DE" w:rsidRDefault="00AD1A56" w:rsidP="00AD1A56">
      <w:pPr>
        <w:rPr>
          <w:b/>
        </w:rPr>
      </w:pPr>
      <w:r w:rsidRPr="00F934DE">
        <w:rPr>
          <w:b/>
        </w:rPr>
        <w:t xml:space="preserve">Senior Coordinator </w:t>
      </w:r>
      <w:r w:rsidRPr="002108EA">
        <w:t xml:space="preserve">– </w:t>
      </w:r>
      <w:r w:rsidRPr="00F934DE">
        <w:t>The individual responsible for coordinating security requ</w:t>
      </w:r>
      <w:r>
        <w:t xml:space="preserve">irements to include </w:t>
      </w:r>
      <w:r w:rsidR="005515A2">
        <w:t xml:space="preserve">security </w:t>
      </w:r>
      <w:r>
        <w:t>guards and S</w:t>
      </w:r>
      <w:r w:rsidRPr="00F934DE">
        <w:t>upervisors across multiple agency buildings and/or campuses.</w:t>
      </w:r>
      <w:r w:rsidRPr="00F934DE">
        <w:rPr>
          <w:b/>
        </w:rPr>
        <w:t xml:space="preserve">  </w:t>
      </w:r>
    </w:p>
    <w:p w14:paraId="5793FD55" w14:textId="77777777" w:rsidR="00AD1A56" w:rsidRPr="00F934DE" w:rsidRDefault="00AD1A56" w:rsidP="00AD1A56">
      <w:pPr>
        <w:rPr>
          <w:b/>
        </w:rPr>
      </w:pPr>
    </w:p>
    <w:p w14:paraId="636A9CF0" w14:textId="77777777" w:rsidR="00AD1A56" w:rsidRDefault="00AD1A56" w:rsidP="00AD1A56">
      <w:r w:rsidRPr="00F934DE">
        <w:rPr>
          <w:b/>
        </w:rPr>
        <w:t xml:space="preserve">Shift </w:t>
      </w:r>
      <w:r w:rsidRPr="002108EA">
        <w:t xml:space="preserve">– </w:t>
      </w:r>
      <w:r w:rsidRPr="008B5E41">
        <w:t>A work period of eight (8) consecutive hours</w:t>
      </w:r>
      <w:r>
        <w:t>.</w:t>
      </w:r>
      <w:r w:rsidRPr="008B5E41">
        <w:t xml:space="preserve"> </w:t>
      </w:r>
      <w:r>
        <w:t xml:space="preserve"> </w:t>
      </w:r>
      <w:r w:rsidRPr="00F934DE">
        <w:t>Also called a Tour of Duty.</w:t>
      </w:r>
    </w:p>
    <w:p w14:paraId="0C139515" w14:textId="77777777" w:rsidR="00AD1A56" w:rsidRDefault="00AD1A56" w:rsidP="00AD1A56"/>
    <w:p w14:paraId="664AFDB3" w14:textId="2B753C42" w:rsidR="00AD1A56" w:rsidRPr="00895B78" w:rsidRDefault="00AD1A56" w:rsidP="00AD1A56">
      <w:r>
        <w:rPr>
          <w:b/>
        </w:rPr>
        <w:t xml:space="preserve">Standard Operating Procedure (SOP) </w:t>
      </w:r>
      <w:r w:rsidRPr="002108EA">
        <w:t xml:space="preserve">– </w:t>
      </w:r>
      <w:r w:rsidR="005A1FDE">
        <w:t>Written procedures specifying how</w:t>
      </w:r>
      <w:r>
        <w:t xml:space="preserve"> Armed and Unarmed Security Guards carry out routine operations.</w:t>
      </w:r>
    </w:p>
    <w:p w14:paraId="65F3A945" w14:textId="77777777" w:rsidR="00AD1A56" w:rsidRDefault="00AD1A56" w:rsidP="00AD1A56">
      <w:pPr>
        <w:rPr>
          <w:b/>
        </w:rPr>
      </w:pPr>
    </w:p>
    <w:p w14:paraId="727D51FB" w14:textId="77777777" w:rsidR="00A66C42" w:rsidRDefault="00A66C42" w:rsidP="00A66C42">
      <w:r w:rsidRPr="001D3AD6">
        <w:rPr>
          <w:rFonts w:cs="Arial"/>
          <w:b/>
          <w:szCs w:val="22"/>
        </w:rPr>
        <w:t>State House Complex (Complex) –</w:t>
      </w:r>
      <w:r>
        <w:rPr>
          <w:rFonts w:cs="Arial"/>
          <w:szCs w:val="22"/>
        </w:rPr>
        <w:t xml:space="preserve"> A set of buildings managed by the Division of Property Management and Construction consisting of the </w:t>
      </w:r>
      <w:r>
        <w:t>Executive State House, Legislative State House/Legislative Staff Building, State House Annex, and the State House Garage.</w:t>
      </w:r>
    </w:p>
    <w:p w14:paraId="59A0377B" w14:textId="77777777" w:rsidR="00A66C42" w:rsidRPr="00F934DE" w:rsidRDefault="00A66C42" w:rsidP="00AD1A56">
      <w:pPr>
        <w:rPr>
          <w:b/>
        </w:rPr>
      </w:pPr>
    </w:p>
    <w:p w14:paraId="4FB1B5D3" w14:textId="21E59AD3" w:rsidR="00AD1A56" w:rsidRPr="00F934DE" w:rsidRDefault="005A1FDE" w:rsidP="00AD1A56">
      <w:r>
        <w:rPr>
          <w:b/>
        </w:rPr>
        <w:t>Supervising Security Guard</w:t>
      </w:r>
      <w:r w:rsidR="00AD1A56" w:rsidRPr="00F934DE">
        <w:rPr>
          <w:b/>
        </w:rPr>
        <w:t xml:space="preserve"> </w:t>
      </w:r>
      <w:r w:rsidR="00AD1A56" w:rsidRPr="002108EA">
        <w:t xml:space="preserve">– </w:t>
      </w:r>
      <w:r>
        <w:t xml:space="preserve">The Vendor {Bidder} personnel </w:t>
      </w:r>
      <w:r w:rsidR="00AD1A56" w:rsidRPr="00F934DE">
        <w:t>responsible for the</w:t>
      </w:r>
      <w:r w:rsidR="00AD1A56">
        <w:t xml:space="preserve"> scheduling and performance of security g</w:t>
      </w:r>
      <w:r w:rsidR="00AD1A56" w:rsidRPr="00F934DE">
        <w:t>uards in their charge.</w:t>
      </w:r>
    </w:p>
    <w:p w14:paraId="6F993FDC" w14:textId="77777777" w:rsidR="00AD1A56" w:rsidRPr="00F934DE" w:rsidRDefault="00AD1A56" w:rsidP="00AD1A56">
      <w:pPr>
        <w:rPr>
          <w:b/>
        </w:rPr>
      </w:pPr>
    </w:p>
    <w:p w14:paraId="6533BD73" w14:textId="77777777" w:rsidR="00AD1A56" w:rsidRPr="00F934DE" w:rsidRDefault="00AD1A56" w:rsidP="00AD1A56">
      <w:r w:rsidRPr="00F934DE">
        <w:rPr>
          <w:b/>
        </w:rPr>
        <w:t xml:space="preserve">Tour of Duty </w:t>
      </w:r>
      <w:r w:rsidRPr="002108EA">
        <w:t xml:space="preserve">– </w:t>
      </w:r>
      <w:r>
        <w:t xml:space="preserve">A work period of </w:t>
      </w:r>
      <w:r w:rsidRPr="00F934DE">
        <w:t xml:space="preserve">eight (8) </w:t>
      </w:r>
      <w:r>
        <w:t xml:space="preserve">consecutive </w:t>
      </w:r>
      <w:r w:rsidRPr="00F934DE">
        <w:t>hour</w:t>
      </w:r>
      <w:r>
        <w:t>s.  Also called a S</w:t>
      </w:r>
      <w:r w:rsidRPr="00F934DE">
        <w:t>hift.</w:t>
      </w:r>
    </w:p>
    <w:p w14:paraId="0CF7DF97" w14:textId="77777777" w:rsidR="00AD1A56" w:rsidRPr="00F934DE" w:rsidRDefault="00AD1A56" w:rsidP="00AD1A56">
      <w:pPr>
        <w:rPr>
          <w:b/>
        </w:rPr>
      </w:pPr>
    </w:p>
    <w:p w14:paraId="1C494C2B" w14:textId="77777777" w:rsidR="00AD1A56" w:rsidRPr="00F934DE" w:rsidRDefault="00AD1A56" w:rsidP="00AD1A56">
      <w:r w:rsidRPr="00F934DE">
        <w:rPr>
          <w:b/>
        </w:rPr>
        <w:t xml:space="preserve">Two-Way Radio </w:t>
      </w:r>
      <w:r w:rsidRPr="002108EA">
        <w:t xml:space="preserve">– </w:t>
      </w:r>
      <w:r w:rsidRPr="00F934DE">
        <w:t>A wireless device that is used to send voice messages one-to-one, or one-to-many, over radio frequencies within a local area, city, or state.</w:t>
      </w:r>
    </w:p>
    <w:p w14:paraId="42FBDCD2" w14:textId="77777777" w:rsidR="00AD1A56" w:rsidRPr="00F934DE" w:rsidRDefault="00AD1A56" w:rsidP="00AD1A56">
      <w:pPr>
        <w:rPr>
          <w:b/>
        </w:rPr>
      </w:pPr>
    </w:p>
    <w:p w14:paraId="53533DE7" w14:textId="77777777" w:rsidR="00AD1A56" w:rsidRPr="00F934DE" w:rsidRDefault="00AD1A56" w:rsidP="00AD1A56">
      <w:r w:rsidRPr="00F934DE">
        <w:rPr>
          <w:b/>
        </w:rPr>
        <w:t xml:space="preserve">Unarmed Security Guard </w:t>
      </w:r>
      <w:r w:rsidRPr="002108EA">
        <w:t xml:space="preserve">– </w:t>
      </w:r>
      <w:r w:rsidRPr="00F934DE">
        <w:t>A security guard that performs security g</w:t>
      </w:r>
      <w:r>
        <w:t>uard duties without carrying a F</w:t>
      </w:r>
      <w:r w:rsidRPr="00F934DE">
        <w:t>irearm.</w:t>
      </w:r>
    </w:p>
    <w:p w14:paraId="7F1E2325" w14:textId="3303D1E1" w:rsidR="00E651D6" w:rsidRPr="00054448" w:rsidRDefault="00AD1A56" w:rsidP="00054448">
      <w:pPr>
        <w:spacing w:before="100" w:beforeAutospacing="1" w:after="100" w:afterAutospacing="1"/>
        <w:jc w:val="left"/>
        <w:textAlignment w:val="top"/>
        <w:rPr>
          <w:rFonts w:cs="Arial"/>
          <w:color w:val="000000"/>
          <w:szCs w:val="19"/>
        </w:rPr>
      </w:pPr>
      <w:r w:rsidRPr="00A12E61">
        <w:rPr>
          <w:rFonts w:cs="Arial"/>
          <w:b/>
          <w:bCs/>
          <w:color w:val="000000"/>
          <w:szCs w:val="19"/>
        </w:rPr>
        <w:t>Use of Force</w:t>
      </w:r>
      <w:r w:rsidRPr="00A12E61">
        <w:rPr>
          <w:rFonts w:cs="Arial"/>
          <w:color w:val="000000"/>
          <w:szCs w:val="19"/>
        </w:rPr>
        <w:t xml:space="preserve"> </w:t>
      </w:r>
      <w:r w:rsidRPr="002108EA">
        <w:t xml:space="preserve">– </w:t>
      </w:r>
      <w:r w:rsidRPr="00A12E61">
        <w:rPr>
          <w:rFonts w:cs="Arial"/>
          <w:color w:val="000000"/>
          <w:szCs w:val="19"/>
        </w:rPr>
        <w:t xml:space="preserve">The amount of effort required </w:t>
      </w:r>
      <w:r w:rsidRPr="003C439E">
        <w:rPr>
          <w:color w:val="000000"/>
        </w:rPr>
        <w:t xml:space="preserve">by </w:t>
      </w:r>
      <w:r w:rsidR="00F97887" w:rsidRPr="003C439E">
        <w:rPr>
          <w:color w:val="000000"/>
        </w:rPr>
        <w:t>a security guard under this Blanket P.O</w:t>
      </w:r>
      <w:r w:rsidR="00F97887" w:rsidRPr="00F371D6">
        <w:rPr>
          <w:rFonts w:cs="Arial"/>
          <w:color w:val="000000"/>
          <w:szCs w:val="19"/>
        </w:rPr>
        <w:t xml:space="preserve">. </w:t>
      </w:r>
      <w:r w:rsidRPr="00F371D6">
        <w:rPr>
          <w:rFonts w:cs="Arial"/>
          <w:color w:val="000000"/>
          <w:szCs w:val="19"/>
        </w:rPr>
        <w:t>to</w:t>
      </w:r>
      <w:r w:rsidRPr="00A12E61">
        <w:rPr>
          <w:rFonts w:cs="Arial"/>
          <w:color w:val="000000"/>
          <w:szCs w:val="19"/>
        </w:rPr>
        <w:t xml:space="preserve"> gain compliance from an unwilling subject.</w:t>
      </w:r>
    </w:p>
    <w:p w14:paraId="42374C62" w14:textId="78C830C4" w:rsidR="00D75AB8" w:rsidRPr="00D75AB8" w:rsidRDefault="00AA3B67" w:rsidP="00D75AB8">
      <w:pPr>
        <w:pStyle w:val="Heading1"/>
      </w:pPr>
      <w:bookmarkStart w:id="114" w:name="_2.2_contract_specific"/>
      <w:bookmarkStart w:id="115" w:name="_3.0_Scope_of"/>
      <w:bookmarkStart w:id="116" w:name="_Ref37485783"/>
      <w:bookmarkStart w:id="117" w:name="_Toc400531491"/>
      <w:bookmarkStart w:id="118" w:name="_Toc428533962"/>
      <w:bookmarkEnd w:id="114"/>
      <w:bookmarkEnd w:id="115"/>
      <w:r>
        <w:lastRenderedPageBreak/>
        <w:t xml:space="preserve"> </w:t>
      </w:r>
      <w:bookmarkStart w:id="119" w:name="_Toc516818228"/>
      <w:bookmarkStart w:id="120" w:name="_Toc524342165"/>
      <w:r w:rsidR="00E651D6">
        <w:t>SCOPE OF WORK</w:t>
      </w:r>
      <w:bookmarkEnd w:id="116"/>
      <w:bookmarkEnd w:id="117"/>
      <w:bookmarkEnd w:id="118"/>
      <w:bookmarkEnd w:id="119"/>
      <w:bookmarkEnd w:id="120"/>
    </w:p>
    <w:p w14:paraId="5E7A34E0" w14:textId="77777777" w:rsidR="00667478" w:rsidRDefault="00667478" w:rsidP="00851065">
      <w:pPr>
        <w:rPr>
          <w:highlight w:val="yellow"/>
        </w:rPr>
      </w:pPr>
    </w:p>
    <w:p w14:paraId="674AA5F2" w14:textId="62885FC6" w:rsidR="0005654A" w:rsidRDefault="0005654A" w:rsidP="0005654A">
      <w:r w:rsidRPr="00151D8C">
        <w:t xml:space="preserve">The </w:t>
      </w:r>
      <w:r>
        <w:t>Vendor {</w:t>
      </w:r>
      <w:r w:rsidRPr="00151D8C">
        <w:t>Contractor</w:t>
      </w:r>
      <w:r>
        <w:t>}</w:t>
      </w:r>
      <w:r w:rsidR="00F63D45">
        <w:t xml:space="preserve"> shall provide Armed, Unarmed, and/or </w:t>
      </w:r>
      <w:r w:rsidR="00F97887">
        <w:t>Mobile/</w:t>
      </w:r>
      <w:r w:rsidR="00F63D45">
        <w:t>Roving S</w:t>
      </w:r>
      <w:r w:rsidRPr="00151D8C">
        <w:t>ecurity</w:t>
      </w:r>
      <w:r w:rsidR="00F07522">
        <w:t xml:space="preserve"> Guards</w:t>
      </w:r>
      <w:r w:rsidRPr="00151D8C">
        <w:t xml:space="preserve"> based on Using Agency requirements.  The </w:t>
      </w:r>
      <w:r w:rsidRPr="0012124F">
        <w:t xml:space="preserve">Vendor {Contractor} </w:t>
      </w:r>
      <w:r w:rsidRPr="00151D8C">
        <w:t>must be able to service all counties</w:t>
      </w:r>
      <w:r w:rsidR="00F63D45">
        <w:t xml:space="preserve"> and locations</w:t>
      </w:r>
      <w:r w:rsidRPr="00151D8C">
        <w:t xml:space="preserve"> within the State.</w:t>
      </w:r>
    </w:p>
    <w:p w14:paraId="74C6B216" w14:textId="77777777" w:rsidR="005825D1" w:rsidRDefault="005825D1" w:rsidP="0005654A"/>
    <w:p w14:paraId="05AAE291" w14:textId="4E1344A6" w:rsidR="005825D1" w:rsidRPr="00151D8C" w:rsidRDefault="005825D1" w:rsidP="0005654A">
      <w:r w:rsidRPr="00151D8C">
        <w:t xml:space="preserve">The </w:t>
      </w:r>
      <w:r>
        <w:t xml:space="preserve">Vendor {Contractor} </w:t>
      </w:r>
      <w:r w:rsidRPr="00151D8C">
        <w:t xml:space="preserve"> understands that all security guard services under this </w:t>
      </w:r>
      <w:r>
        <w:t>Blanket P.O.</w:t>
      </w:r>
      <w:r w:rsidRPr="00151D8C">
        <w:t xml:space="preserve"> are on an “as needed” basis for all present and future locations; and that the locations served, and the number of hours of security guard services required</w:t>
      </w:r>
      <w:r>
        <w:t>,</w:t>
      </w:r>
      <w:r w:rsidRPr="00151D8C">
        <w:t xml:space="preserve"> will increase and/or decrease based on the Using Agency’s needs.</w:t>
      </w:r>
    </w:p>
    <w:p w14:paraId="192054EA" w14:textId="77777777" w:rsidR="0005654A" w:rsidRDefault="0005654A" w:rsidP="0005654A">
      <w:pPr>
        <w:rPr>
          <w:b/>
        </w:rPr>
      </w:pPr>
    </w:p>
    <w:p w14:paraId="086660D7" w14:textId="77777777" w:rsidR="0005654A" w:rsidRPr="00FB0309" w:rsidRDefault="0005654A" w:rsidP="00FB0309">
      <w:pPr>
        <w:pStyle w:val="Heading2"/>
        <w:numPr>
          <w:ilvl w:val="0"/>
          <w:numId w:val="0"/>
        </w:numPr>
        <w:ind w:left="576" w:hanging="576"/>
      </w:pPr>
      <w:bookmarkStart w:id="121" w:name="_Toc475520268"/>
      <w:bookmarkStart w:id="122" w:name="_Toc506887491"/>
      <w:bookmarkStart w:id="123" w:name="_Toc516818229"/>
      <w:bookmarkStart w:id="124" w:name="_Toc524342166"/>
      <w:r w:rsidRPr="00FB0309">
        <w:t xml:space="preserve">3.1 </w:t>
      </w:r>
      <w:r w:rsidRPr="00123E27">
        <w:rPr>
          <w:u w:val="none"/>
        </w:rPr>
        <w:tab/>
      </w:r>
      <w:r w:rsidRPr="00FB0309">
        <w:t>SECURITY CLEARANCES</w:t>
      </w:r>
      <w:bookmarkEnd w:id="121"/>
      <w:bookmarkEnd w:id="122"/>
      <w:bookmarkEnd w:id="123"/>
      <w:bookmarkEnd w:id="124"/>
    </w:p>
    <w:p w14:paraId="2B2D9D84" w14:textId="77777777" w:rsidR="00A67643" w:rsidRPr="00151D8C" w:rsidRDefault="00A67643" w:rsidP="0005654A">
      <w:pPr>
        <w:rPr>
          <w:b/>
        </w:rPr>
      </w:pPr>
    </w:p>
    <w:p w14:paraId="100089FA" w14:textId="27FBFD57" w:rsidR="00A67643" w:rsidRDefault="00A67643" w:rsidP="0005654A">
      <w:r>
        <w:t>The Vendor {Contractor</w:t>
      </w:r>
      <w:r w:rsidR="001A64F9">
        <w:t>} shall, at a minimum:</w:t>
      </w:r>
    </w:p>
    <w:p w14:paraId="7FB9F80F" w14:textId="77777777" w:rsidR="00A67643" w:rsidRDefault="00A67643" w:rsidP="0005654A"/>
    <w:p w14:paraId="718F70B2" w14:textId="7EDBF822" w:rsidR="0005654A" w:rsidRPr="00151D8C" w:rsidRDefault="0005654A" w:rsidP="000723FF">
      <w:pPr>
        <w:pStyle w:val="ListParagraph"/>
        <w:numPr>
          <w:ilvl w:val="0"/>
          <w:numId w:val="79"/>
        </w:numPr>
      </w:pPr>
      <w:r w:rsidRPr="00151D8C">
        <w:t xml:space="preserve">As a condition of placement in any agency under this </w:t>
      </w:r>
      <w:r>
        <w:t xml:space="preserve">Blanket P.O. </w:t>
      </w:r>
      <w:r w:rsidRPr="00151D8C">
        <w:t xml:space="preserve"> </w:t>
      </w:r>
      <w:proofErr w:type="gramStart"/>
      <w:r w:rsidRPr="00151D8C">
        <w:t>the</w:t>
      </w:r>
      <w:proofErr w:type="gramEnd"/>
      <w:r w:rsidRPr="00151D8C">
        <w:t xml:space="preserve"> </w:t>
      </w:r>
      <w:r w:rsidRPr="0012124F">
        <w:t xml:space="preserve">Vendor {Contractor} </w:t>
      </w:r>
      <w:r w:rsidRPr="00151D8C">
        <w:t xml:space="preserve">and all security guards assigned to work under this </w:t>
      </w:r>
      <w:r>
        <w:t xml:space="preserve">Blanket P.O. </w:t>
      </w:r>
      <w:r w:rsidRPr="00151D8C">
        <w:t xml:space="preserve">must be in full compliance with the Security Officer Registration Act (SORA).  This is an act concerning the regulation of security guards, </w:t>
      </w:r>
      <w:r w:rsidR="00FF2AB3">
        <w:t>N.J.S.A 45:19A-1 et seq</w:t>
      </w:r>
      <w:r w:rsidR="006C753E">
        <w:t>.</w:t>
      </w:r>
      <w:r w:rsidR="00FF2AB3">
        <w:t xml:space="preserve"> (</w:t>
      </w:r>
      <w:r w:rsidRPr="00151D8C">
        <w:t>supplementing Title 45 of the revised statutes and amending P.L. 1939, c. 369 and P.L. 1971, c. 342</w:t>
      </w:r>
      <w:r w:rsidR="00FF2AB3">
        <w:t>)</w:t>
      </w:r>
      <w:r w:rsidRPr="00151D8C">
        <w:t>.</w:t>
      </w:r>
    </w:p>
    <w:p w14:paraId="26E357EC" w14:textId="77777777" w:rsidR="0005654A" w:rsidRPr="00151D8C" w:rsidRDefault="0005654A" w:rsidP="0005654A"/>
    <w:p w14:paraId="7AB0CAED" w14:textId="578BF418" w:rsidR="0005654A" w:rsidRPr="00151D8C" w:rsidRDefault="00A64B1A" w:rsidP="000723FF">
      <w:pPr>
        <w:pStyle w:val="ListParagraph"/>
        <w:numPr>
          <w:ilvl w:val="0"/>
          <w:numId w:val="79"/>
        </w:numPr>
      </w:pPr>
      <w:r>
        <w:t>F</w:t>
      </w:r>
      <w:r w:rsidR="0005654A" w:rsidRPr="00151D8C">
        <w:t xml:space="preserve">urnish </w:t>
      </w:r>
      <w:r w:rsidR="0005654A">
        <w:t xml:space="preserve">to the Using Agency </w:t>
      </w:r>
      <w:r w:rsidR="0005654A" w:rsidRPr="00151D8C">
        <w:t xml:space="preserve">proof of </w:t>
      </w:r>
      <w:r w:rsidR="00FD0397">
        <w:t xml:space="preserve">SORA </w:t>
      </w:r>
      <w:r w:rsidR="0005654A" w:rsidRPr="00151D8C">
        <w:t xml:space="preserve">compliance of each security guard assigned to work under this </w:t>
      </w:r>
      <w:r w:rsidR="0005654A">
        <w:t>Blanket P.O</w:t>
      </w:r>
      <w:r w:rsidR="0005654A" w:rsidRPr="00151D8C">
        <w:t>.</w:t>
      </w:r>
    </w:p>
    <w:p w14:paraId="6B65F043" w14:textId="77777777" w:rsidR="0005654A" w:rsidRPr="00151D8C" w:rsidRDefault="0005654A" w:rsidP="0005654A"/>
    <w:p w14:paraId="40BF3872" w14:textId="7C98E686" w:rsidR="0005654A" w:rsidRPr="00151D8C" w:rsidRDefault="00A64B1A" w:rsidP="000723FF">
      <w:pPr>
        <w:pStyle w:val="ListParagraph"/>
        <w:numPr>
          <w:ilvl w:val="0"/>
          <w:numId w:val="79"/>
        </w:numPr>
      </w:pPr>
      <w:r>
        <w:t>N</w:t>
      </w:r>
      <w:r w:rsidR="0005654A" w:rsidRPr="00151D8C">
        <w:t xml:space="preserve">ot permit any newly hired, re-hired, or transferred security guard to work under this </w:t>
      </w:r>
      <w:r w:rsidR="0005654A">
        <w:t>Blanket P.O.</w:t>
      </w:r>
      <w:r w:rsidR="0005654A" w:rsidRPr="00151D8C">
        <w:t xml:space="preserve"> until said security guard is in full compliance with the SORA.  When new security guards are assigned, the SORA</w:t>
      </w:r>
      <w:r w:rsidR="0005654A">
        <w:t xml:space="preserve"> compliance</w:t>
      </w:r>
      <w:r w:rsidR="0005654A" w:rsidRPr="00151D8C">
        <w:t xml:space="preserve"> information must be given to the State Contract Manager at least two (2) working days prior to their assignment, allowing the State Contract Manager </w:t>
      </w:r>
      <w:r w:rsidR="0005654A">
        <w:t xml:space="preserve">the opportunity </w:t>
      </w:r>
      <w:r w:rsidR="0005654A" w:rsidRPr="00151D8C">
        <w:t xml:space="preserve">to interview the security guard, review the security guard’s file, and conduct additional background checks if necessary.  If the State Contract Manager decides to interview the </w:t>
      </w:r>
      <w:r w:rsidR="0005654A">
        <w:t>Vendor’s {</w:t>
      </w:r>
      <w:r w:rsidR="0005654A" w:rsidRPr="00151D8C">
        <w:t>Contractor’s</w:t>
      </w:r>
      <w:r w:rsidR="0005654A">
        <w:t>}</w:t>
      </w:r>
      <w:r w:rsidR="0005654A" w:rsidRPr="00151D8C">
        <w:t xml:space="preserve"> security guards or conduct additional background checks, the </w:t>
      </w:r>
      <w:r w:rsidR="0005654A">
        <w:t xml:space="preserve">Vendor {Contractor} </w:t>
      </w:r>
      <w:r w:rsidR="0005654A" w:rsidRPr="00151D8C">
        <w:t>shall not assign that security guard until they have received approval from the State Contract Manager.</w:t>
      </w:r>
      <w:r w:rsidR="001A64F9">
        <w:t xml:space="preserve"> </w:t>
      </w:r>
      <w:r w:rsidR="001A64F9">
        <w:rPr>
          <w:b/>
        </w:rPr>
        <w:t xml:space="preserve">Note: No security guard shall be permitted to work under </w:t>
      </w:r>
      <w:r w:rsidR="00B81181">
        <w:rPr>
          <w:b/>
        </w:rPr>
        <w:t>this Blanket P.O. until approved</w:t>
      </w:r>
      <w:r w:rsidR="001A64F9">
        <w:rPr>
          <w:b/>
        </w:rPr>
        <w:t xml:space="preserve"> by the State Contract Mana</w:t>
      </w:r>
      <w:r w:rsidR="008F69EF">
        <w:rPr>
          <w:b/>
        </w:rPr>
        <w:t>ger</w:t>
      </w:r>
      <w:r w:rsidR="00B81181">
        <w:rPr>
          <w:b/>
        </w:rPr>
        <w:t>.</w:t>
      </w:r>
    </w:p>
    <w:p w14:paraId="02E53BDE" w14:textId="77777777" w:rsidR="0005654A" w:rsidRPr="00151D8C" w:rsidRDefault="0005654A" w:rsidP="0005654A"/>
    <w:p w14:paraId="56249C88" w14:textId="77777777" w:rsidR="0005654A" w:rsidRDefault="0005654A" w:rsidP="0005654A"/>
    <w:p w14:paraId="5595E00D" w14:textId="77777777" w:rsidR="0005654A" w:rsidRPr="001525E7" w:rsidRDefault="0005654A" w:rsidP="00FB0309">
      <w:pPr>
        <w:pStyle w:val="Heading3"/>
      </w:pPr>
      <w:bookmarkStart w:id="125" w:name="_Toc516818230"/>
      <w:bookmarkStart w:id="126" w:name="_Toc524342167"/>
      <w:r w:rsidRPr="001525E7">
        <w:t>STATE HOUSE COMPLEX-SPECIFIC BACKGROUND CHECKS &amp; REIMBURSEMENT</w:t>
      </w:r>
      <w:bookmarkEnd w:id="125"/>
      <w:bookmarkEnd w:id="126"/>
    </w:p>
    <w:p w14:paraId="71C139F9" w14:textId="77777777" w:rsidR="0005654A" w:rsidRPr="001525E7" w:rsidRDefault="0005654A" w:rsidP="0005654A">
      <w:pPr>
        <w:rPr>
          <w:szCs w:val="22"/>
        </w:rPr>
      </w:pPr>
    </w:p>
    <w:p w14:paraId="1CD9EAD6" w14:textId="3F274E46" w:rsidR="0005654A" w:rsidRPr="001525E7" w:rsidRDefault="0005654A" w:rsidP="0005654A">
      <w:pPr>
        <w:rPr>
          <w:szCs w:val="22"/>
        </w:rPr>
      </w:pPr>
      <w:r w:rsidRPr="001525E7">
        <w:rPr>
          <w:szCs w:val="22"/>
        </w:rPr>
        <w:t xml:space="preserve">The Vendor {Contractor} shall adhere to the procedure outlined in Attachment </w:t>
      </w:r>
      <w:r w:rsidR="00FD0397">
        <w:rPr>
          <w:szCs w:val="22"/>
        </w:rPr>
        <w:t>#</w:t>
      </w:r>
      <w:r w:rsidRPr="001525E7">
        <w:rPr>
          <w:szCs w:val="22"/>
        </w:rPr>
        <w:t xml:space="preserve">1 – </w:t>
      </w:r>
      <w:r w:rsidRPr="001525E7">
        <w:rPr>
          <w:i/>
          <w:szCs w:val="22"/>
        </w:rPr>
        <w:t>State House</w:t>
      </w:r>
      <w:r w:rsidRPr="001525E7">
        <w:rPr>
          <w:szCs w:val="22"/>
        </w:rPr>
        <w:t xml:space="preserve"> </w:t>
      </w:r>
      <w:r w:rsidRPr="001525E7">
        <w:rPr>
          <w:i/>
          <w:szCs w:val="22"/>
        </w:rPr>
        <w:t>Complex Procedure for Background Checks</w:t>
      </w:r>
      <w:r w:rsidRPr="001525E7">
        <w:rPr>
          <w:szCs w:val="22"/>
        </w:rPr>
        <w:t>,</w:t>
      </w:r>
      <w:r w:rsidRPr="001525E7">
        <w:rPr>
          <w:i/>
          <w:szCs w:val="22"/>
        </w:rPr>
        <w:t xml:space="preserve"> </w:t>
      </w:r>
      <w:r w:rsidRPr="001525E7">
        <w:rPr>
          <w:szCs w:val="22"/>
        </w:rPr>
        <w:t xml:space="preserve">prior to assigning personnel at the State House Complex (Complex). </w:t>
      </w:r>
    </w:p>
    <w:p w14:paraId="6F12E470" w14:textId="77777777" w:rsidR="0005654A" w:rsidRPr="001525E7" w:rsidRDefault="0005654A" w:rsidP="0005654A">
      <w:pPr>
        <w:rPr>
          <w:szCs w:val="22"/>
        </w:rPr>
      </w:pPr>
    </w:p>
    <w:p w14:paraId="42D28E94" w14:textId="77777777" w:rsidR="0005654A" w:rsidRPr="001525E7" w:rsidRDefault="0005654A" w:rsidP="0005654A">
      <w:pPr>
        <w:rPr>
          <w:szCs w:val="22"/>
        </w:rPr>
      </w:pPr>
      <w:r w:rsidRPr="001525E7">
        <w:rPr>
          <w:szCs w:val="22"/>
        </w:rPr>
        <w:t>The Complex consists of the following locations:</w:t>
      </w:r>
    </w:p>
    <w:p w14:paraId="22B4A134" w14:textId="77777777" w:rsidR="0005654A" w:rsidRPr="001525E7" w:rsidRDefault="0005654A" w:rsidP="0005654A">
      <w:pPr>
        <w:rPr>
          <w:szCs w:val="22"/>
        </w:rPr>
      </w:pPr>
    </w:p>
    <w:p w14:paraId="06990EC7" w14:textId="77777777" w:rsidR="0005654A" w:rsidRPr="001525E7" w:rsidRDefault="0005654A" w:rsidP="0005654A">
      <w:pPr>
        <w:pStyle w:val="ListParagraph"/>
        <w:numPr>
          <w:ilvl w:val="0"/>
          <w:numId w:val="73"/>
        </w:numPr>
        <w:spacing w:after="200"/>
        <w:rPr>
          <w:szCs w:val="22"/>
        </w:rPr>
      </w:pPr>
      <w:r w:rsidRPr="001525E7">
        <w:rPr>
          <w:szCs w:val="22"/>
        </w:rPr>
        <w:t>Executive State House – 125 West State Street, Trenton, NJ 08625;</w:t>
      </w:r>
    </w:p>
    <w:p w14:paraId="38D89553" w14:textId="77777777" w:rsidR="0005654A" w:rsidRPr="001525E7" w:rsidRDefault="0005654A" w:rsidP="0005654A">
      <w:pPr>
        <w:pStyle w:val="ListParagraph"/>
        <w:numPr>
          <w:ilvl w:val="0"/>
          <w:numId w:val="73"/>
        </w:numPr>
        <w:spacing w:after="200"/>
        <w:rPr>
          <w:szCs w:val="22"/>
        </w:rPr>
      </w:pPr>
      <w:r w:rsidRPr="001525E7">
        <w:rPr>
          <w:szCs w:val="22"/>
        </w:rPr>
        <w:t>Legislative State House/Legislative Staff Building – 135 West State Street, Trenton, NJ 08625;</w:t>
      </w:r>
    </w:p>
    <w:p w14:paraId="67E5715C" w14:textId="77777777" w:rsidR="0005654A" w:rsidRPr="001525E7" w:rsidRDefault="0005654A" w:rsidP="0005654A">
      <w:pPr>
        <w:pStyle w:val="ListParagraph"/>
        <w:numPr>
          <w:ilvl w:val="0"/>
          <w:numId w:val="73"/>
        </w:numPr>
        <w:spacing w:after="200"/>
        <w:rPr>
          <w:szCs w:val="22"/>
        </w:rPr>
      </w:pPr>
      <w:r w:rsidRPr="001525E7">
        <w:rPr>
          <w:szCs w:val="22"/>
        </w:rPr>
        <w:t>State House Annex – 145 West State Street, Trenton, NJ 08625; and</w:t>
      </w:r>
    </w:p>
    <w:p w14:paraId="2FD63D03" w14:textId="33BEE7C2" w:rsidR="0005654A" w:rsidRPr="004000CB" w:rsidRDefault="0005654A" w:rsidP="004000CB">
      <w:pPr>
        <w:pStyle w:val="ListParagraph"/>
        <w:numPr>
          <w:ilvl w:val="0"/>
          <w:numId w:val="73"/>
        </w:numPr>
        <w:spacing w:after="200"/>
        <w:rPr>
          <w:szCs w:val="22"/>
        </w:rPr>
      </w:pPr>
      <w:r w:rsidRPr="001525E7">
        <w:rPr>
          <w:szCs w:val="22"/>
        </w:rPr>
        <w:t>State House Garage – 165 West State Street, Trenton, NJ 08625.</w:t>
      </w:r>
    </w:p>
    <w:p w14:paraId="22D45C6F" w14:textId="4555FDB9" w:rsidR="0005654A" w:rsidRPr="001525E7" w:rsidRDefault="0005654A" w:rsidP="0005654A">
      <w:pPr>
        <w:rPr>
          <w:szCs w:val="22"/>
        </w:rPr>
      </w:pPr>
      <w:r w:rsidRPr="001525E7">
        <w:rPr>
          <w:b/>
          <w:szCs w:val="22"/>
        </w:rPr>
        <w:lastRenderedPageBreak/>
        <w:t xml:space="preserve">Note: </w:t>
      </w:r>
      <w:r w:rsidRPr="001525E7">
        <w:rPr>
          <w:szCs w:val="22"/>
        </w:rPr>
        <w:t xml:space="preserve">The </w:t>
      </w:r>
      <w:r w:rsidRPr="001525E7">
        <w:rPr>
          <w:i/>
          <w:szCs w:val="22"/>
        </w:rPr>
        <w:t xml:space="preserve">State House Complex Procedure for Background Checks </w:t>
      </w:r>
      <w:r w:rsidRPr="001525E7">
        <w:rPr>
          <w:szCs w:val="22"/>
        </w:rPr>
        <w:t xml:space="preserve">may </w:t>
      </w:r>
      <w:r w:rsidR="00FD0397">
        <w:rPr>
          <w:szCs w:val="22"/>
        </w:rPr>
        <w:t>be revised</w:t>
      </w:r>
      <w:r w:rsidRPr="001525E7">
        <w:rPr>
          <w:szCs w:val="22"/>
        </w:rPr>
        <w:t xml:space="preserve"> during the term </w:t>
      </w:r>
      <w:r w:rsidR="00037FAA">
        <w:rPr>
          <w:szCs w:val="22"/>
        </w:rPr>
        <w:t xml:space="preserve">of the Blanket P.O. </w:t>
      </w:r>
      <w:r w:rsidRPr="001525E7">
        <w:rPr>
          <w:szCs w:val="22"/>
        </w:rPr>
        <w:t xml:space="preserve">The Vendor {Contractor} shall ensure that it adheres to the most up-to-date procedure for the Complex at all times. </w:t>
      </w:r>
    </w:p>
    <w:p w14:paraId="47EAC133" w14:textId="77777777" w:rsidR="0005654A" w:rsidRPr="001525E7" w:rsidRDefault="0005654A" w:rsidP="0005654A">
      <w:pPr>
        <w:rPr>
          <w:szCs w:val="22"/>
        </w:rPr>
      </w:pPr>
    </w:p>
    <w:p w14:paraId="1402A82F" w14:textId="582CF68F" w:rsidR="0005654A" w:rsidRPr="001525E7" w:rsidRDefault="0005654A" w:rsidP="0005654A">
      <w:pPr>
        <w:rPr>
          <w:szCs w:val="22"/>
        </w:rPr>
      </w:pPr>
      <w:r w:rsidRPr="001525E7">
        <w:rPr>
          <w:rFonts w:cs="Arial"/>
          <w:szCs w:val="22"/>
        </w:rPr>
        <w:t xml:space="preserve">Any Vendor {Contractor} personnel background check </w:t>
      </w:r>
      <w:r w:rsidRPr="001525E7">
        <w:rPr>
          <w:rFonts w:cs="Arial"/>
          <w:b/>
          <w:szCs w:val="22"/>
        </w:rPr>
        <w:t>requested by the Division of Property Management and Construction (DPMC) and/or the Complex</w:t>
      </w:r>
      <w:r w:rsidR="00DE58CF">
        <w:rPr>
          <w:rFonts w:cs="Arial"/>
          <w:b/>
          <w:szCs w:val="22"/>
        </w:rPr>
        <w:t xml:space="preserve"> Staff</w:t>
      </w:r>
      <w:r w:rsidRPr="001525E7">
        <w:rPr>
          <w:rFonts w:cs="Arial"/>
          <w:szCs w:val="22"/>
        </w:rPr>
        <w:t xml:space="preserve">, </w:t>
      </w:r>
      <w:r w:rsidRPr="001525E7">
        <w:rPr>
          <w:rFonts w:cs="Arial"/>
          <w:b/>
          <w:szCs w:val="22"/>
        </w:rPr>
        <w:t>for services to be provided at the Complex</w:t>
      </w:r>
      <w:r w:rsidRPr="001525E7">
        <w:rPr>
          <w:rFonts w:cs="Arial"/>
          <w:szCs w:val="22"/>
        </w:rPr>
        <w:t>, will be reimbursed to the Vendor {Contractor} by DPMC/the Complex, as long as it is</w:t>
      </w:r>
      <w:r w:rsidRPr="001525E7">
        <w:rPr>
          <w:szCs w:val="22"/>
        </w:rPr>
        <w:t xml:space="preserve"> completed in accordance with the aforementioned pro</w:t>
      </w:r>
      <w:r w:rsidR="00A57DF3">
        <w:rPr>
          <w:szCs w:val="22"/>
        </w:rPr>
        <w:t>cedure. Please note that the State Contract Manager</w:t>
      </w:r>
      <w:r w:rsidRPr="001525E7">
        <w:rPr>
          <w:szCs w:val="22"/>
        </w:rPr>
        <w:t xml:space="preserve"> will not accept the results of previously obtained background checks for workers assigned to the State House Complex unless the aforementioned procedure was followed.</w:t>
      </w:r>
    </w:p>
    <w:p w14:paraId="44FAC0B5" w14:textId="77777777" w:rsidR="0005654A" w:rsidRPr="001525E7" w:rsidRDefault="0005654A" w:rsidP="0005654A">
      <w:pPr>
        <w:rPr>
          <w:szCs w:val="22"/>
        </w:rPr>
      </w:pPr>
    </w:p>
    <w:p w14:paraId="6E0F471B" w14:textId="0EF38EA2" w:rsidR="0005654A" w:rsidRPr="004000CB" w:rsidRDefault="0005654A" w:rsidP="0005654A">
      <w:pPr>
        <w:rPr>
          <w:rFonts w:cs="Arial"/>
          <w:color w:val="000000"/>
          <w:szCs w:val="22"/>
        </w:rPr>
      </w:pPr>
      <w:r w:rsidRPr="000723FF">
        <w:rPr>
          <w:b/>
          <w:szCs w:val="22"/>
        </w:rPr>
        <w:t>Note:</w:t>
      </w:r>
      <w:r w:rsidRPr="001525E7">
        <w:rPr>
          <w:szCs w:val="22"/>
        </w:rPr>
        <w:t xml:space="preserve"> </w:t>
      </w:r>
      <w:r w:rsidRPr="001525E7">
        <w:rPr>
          <w:rFonts w:cs="Arial"/>
          <w:color w:val="000000"/>
          <w:szCs w:val="22"/>
        </w:rPr>
        <w:t xml:space="preserve">The Vendor {Contractor] will not be reimbursed for additional background checks required by other Using Agencies or by DPMC for any other </w:t>
      </w:r>
      <w:r w:rsidR="00037FAA">
        <w:rPr>
          <w:rFonts w:cs="Arial"/>
          <w:color w:val="000000"/>
          <w:szCs w:val="22"/>
        </w:rPr>
        <w:t xml:space="preserve">on-complex </w:t>
      </w:r>
      <w:r w:rsidRPr="001525E7">
        <w:rPr>
          <w:rFonts w:cs="Arial"/>
          <w:color w:val="000000"/>
          <w:szCs w:val="22"/>
        </w:rPr>
        <w:t>site location.</w:t>
      </w:r>
    </w:p>
    <w:p w14:paraId="5B27D489" w14:textId="77777777" w:rsidR="0005654A" w:rsidRPr="00151D8C" w:rsidRDefault="0005654A" w:rsidP="0005654A">
      <w:pPr>
        <w:rPr>
          <w:b/>
        </w:rPr>
      </w:pPr>
    </w:p>
    <w:p w14:paraId="2211842E" w14:textId="77777777" w:rsidR="0005654A" w:rsidRPr="00151D8C" w:rsidRDefault="0005654A" w:rsidP="0005654A">
      <w:pPr>
        <w:pStyle w:val="Heading2"/>
        <w:numPr>
          <w:ilvl w:val="0"/>
          <w:numId w:val="0"/>
        </w:numPr>
        <w:ind w:left="576" w:hanging="576"/>
      </w:pPr>
      <w:bookmarkStart w:id="127" w:name="_Toc475520269"/>
      <w:bookmarkStart w:id="128" w:name="_Toc506887492"/>
      <w:bookmarkStart w:id="129" w:name="_Toc516818231"/>
      <w:bookmarkStart w:id="130" w:name="_Toc524342168"/>
      <w:r w:rsidRPr="00FB0309">
        <w:t>3.2</w:t>
      </w:r>
      <w:r w:rsidRPr="00123E27">
        <w:rPr>
          <w:u w:val="none"/>
        </w:rPr>
        <w:tab/>
      </w:r>
      <w:r w:rsidRPr="00FB0309">
        <w:t xml:space="preserve"> </w:t>
      </w:r>
      <w:r w:rsidRPr="00151D8C">
        <w:t>TOURS OF DUTY</w:t>
      </w:r>
      <w:bookmarkEnd w:id="127"/>
      <w:bookmarkEnd w:id="128"/>
      <w:bookmarkEnd w:id="129"/>
      <w:bookmarkEnd w:id="130"/>
    </w:p>
    <w:p w14:paraId="1508AE95" w14:textId="77777777" w:rsidR="0005654A" w:rsidRPr="00151D8C" w:rsidRDefault="0005654A" w:rsidP="0005654A">
      <w:pPr>
        <w:rPr>
          <w:b/>
        </w:rPr>
      </w:pPr>
    </w:p>
    <w:p w14:paraId="091E43C1" w14:textId="31254D78" w:rsidR="0005654A" w:rsidRDefault="005B0DE5" w:rsidP="0005654A">
      <w:r>
        <w:t>Normal Tours of D</w:t>
      </w:r>
      <w:r w:rsidR="0005654A">
        <w:t>uty (S</w:t>
      </w:r>
      <w:r w:rsidR="0005654A" w:rsidRPr="00151D8C">
        <w:t xml:space="preserve">hifts) shall </w:t>
      </w:r>
      <w:r w:rsidR="00A64B1A">
        <w:t>consist of</w:t>
      </w:r>
      <w:r w:rsidR="0005654A" w:rsidRPr="00151D8C">
        <w:t xml:space="preserve"> on</w:t>
      </w:r>
      <w:r w:rsidR="0005654A">
        <w:t>e (1) guard per eight (8) hour S</w:t>
      </w:r>
      <w:r w:rsidR="0005654A" w:rsidRPr="00151D8C">
        <w:t>hift unless requested</w:t>
      </w:r>
      <w:r w:rsidR="0005654A">
        <w:t xml:space="preserve"> otherwise</w:t>
      </w:r>
      <w:r w:rsidR="0005654A" w:rsidRPr="00151D8C">
        <w:t xml:space="preserve"> by the State Contract Manager. </w:t>
      </w:r>
      <w:r w:rsidR="0005654A">
        <w:t xml:space="preserve"> Normal S</w:t>
      </w:r>
      <w:r w:rsidR="0005654A" w:rsidRPr="00151D8C">
        <w:t xml:space="preserve">hifts shall be eight (8) </w:t>
      </w:r>
      <w:r w:rsidR="0005654A">
        <w:t xml:space="preserve">consecutive </w:t>
      </w:r>
      <w:r w:rsidR="0005654A" w:rsidRPr="00151D8C">
        <w:t>hours in duration; individual guards shall n</w:t>
      </w:r>
      <w:r w:rsidR="0005654A">
        <w:t>ot be scheduled on consecutive S</w:t>
      </w:r>
      <w:r w:rsidR="0005654A" w:rsidRPr="00151D8C">
        <w:t>hifts.</w:t>
      </w:r>
      <w:r w:rsidR="0005654A">
        <w:t xml:space="preserve">  Starting and ending times of S</w:t>
      </w:r>
      <w:r w:rsidR="0005654A" w:rsidRPr="00151D8C">
        <w:t>hifts are subject to change by the State Contract Manager.</w:t>
      </w:r>
    </w:p>
    <w:p w14:paraId="252CD46D" w14:textId="77777777" w:rsidR="00A64B1A" w:rsidRDefault="00A64B1A" w:rsidP="0005654A"/>
    <w:p w14:paraId="43DE2859" w14:textId="3CBEB480" w:rsidR="00A64B1A" w:rsidRPr="00151D8C" w:rsidRDefault="00A64B1A" w:rsidP="0005654A">
      <w:r>
        <w:t>Vendor {Contractor} shall, at a minimum;</w:t>
      </w:r>
    </w:p>
    <w:p w14:paraId="6919EA60" w14:textId="77777777" w:rsidR="0005654A" w:rsidRPr="00151D8C" w:rsidRDefault="0005654A" w:rsidP="0005654A"/>
    <w:p w14:paraId="2241459C" w14:textId="0AAB8F23" w:rsidR="0005654A" w:rsidRPr="00151D8C" w:rsidRDefault="00A64B1A" w:rsidP="000723FF">
      <w:pPr>
        <w:pStyle w:val="ListParagraph"/>
        <w:numPr>
          <w:ilvl w:val="0"/>
          <w:numId w:val="80"/>
        </w:numPr>
      </w:pPr>
      <w:r>
        <w:t>Ensure that n</w:t>
      </w:r>
      <w:r w:rsidR="0005654A" w:rsidRPr="00151D8C">
        <w:t xml:space="preserve">o security guard providing service under this </w:t>
      </w:r>
      <w:r w:rsidR="0005654A">
        <w:t>Blanket P.O.</w:t>
      </w:r>
      <w:r w:rsidR="0005654A" w:rsidRPr="00151D8C">
        <w:t xml:space="preserve"> shall be assigned to work more than eight (8) </w:t>
      </w:r>
      <w:r w:rsidR="0005654A">
        <w:t xml:space="preserve">consecutive </w:t>
      </w:r>
      <w:r w:rsidR="0005654A" w:rsidRPr="00151D8C">
        <w:t>hours in any twenty-four (24) hour period</w:t>
      </w:r>
      <w:r w:rsidR="008F69EF">
        <w:t>. However, a security guard shall be required to remain at its post/on shift until it is relieved from its duties (reference subsection (D) below</w:t>
      </w:r>
      <w:r w:rsidR="00EE3484">
        <w:t>);</w:t>
      </w:r>
    </w:p>
    <w:p w14:paraId="3D183841" w14:textId="77777777" w:rsidR="0005654A" w:rsidRPr="00151D8C" w:rsidRDefault="0005654A" w:rsidP="0005654A"/>
    <w:p w14:paraId="6532F37F" w14:textId="7C4B561E" w:rsidR="0005654A" w:rsidRPr="00151D8C" w:rsidRDefault="00A64B1A" w:rsidP="000723FF">
      <w:pPr>
        <w:pStyle w:val="ListParagraph"/>
        <w:numPr>
          <w:ilvl w:val="0"/>
          <w:numId w:val="80"/>
        </w:numPr>
      </w:pPr>
      <w:r>
        <w:t>P</w:t>
      </w:r>
      <w:r w:rsidR="0005654A" w:rsidRPr="00151D8C">
        <w:t xml:space="preserve">rovide security coverage to meet each </w:t>
      </w:r>
      <w:r w:rsidR="0005654A">
        <w:t>Using Agency’s</w:t>
      </w:r>
      <w:r w:rsidR="0005654A" w:rsidRPr="00151D8C">
        <w:t xml:space="preserve"> needs</w:t>
      </w:r>
      <w:r w:rsidR="0005654A">
        <w:t xml:space="preserve">. </w:t>
      </w:r>
      <w:r w:rsidR="0005654A" w:rsidRPr="00A64B1A">
        <w:rPr>
          <w:b/>
        </w:rPr>
        <w:t>Note:</w:t>
      </w:r>
      <w:r w:rsidR="0005654A">
        <w:t xml:space="preserve"> </w:t>
      </w:r>
      <w:r w:rsidR="0005654A" w:rsidRPr="00920567">
        <w:t>E</w:t>
      </w:r>
      <w:r w:rsidR="0005654A">
        <w:t>ach Using Agency’s</w:t>
      </w:r>
      <w:r w:rsidR="0005654A" w:rsidRPr="00920567">
        <w:t xml:space="preserve"> location</w:t>
      </w:r>
      <w:r w:rsidR="0005654A">
        <w:t>’s</w:t>
      </w:r>
      <w:r w:rsidR="0005654A" w:rsidRPr="00920567">
        <w:t xml:space="preserve"> hours </w:t>
      </w:r>
      <w:r w:rsidR="0005654A">
        <w:t>may</w:t>
      </w:r>
      <w:r w:rsidR="0005654A" w:rsidRPr="00920567">
        <w:t xml:space="preserve"> vary </w:t>
      </w:r>
      <w:r w:rsidR="0005654A">
        <w:t>and security coverage may be required on weekends and/or holidays, as determined by the Using Agency</w:t>
      </w:r>
      <w:r w:rsidR="00E76E3F">
        <w:t>;</w:t>
      </w:r>
      <w:r w:rsidR="0005654A">
        <w:t xml:space="preserve"> </w:t>
      </w:r>
    </w:p>
    <w:p w14:paraId="6EB43FD4" w14:textId="77777777" w:rsidR="0005654A" w:rsidRPr="00151D8C" w:rsidRDefault="0005654A" w:rsidP="0005654A">
      <w:pPr>
        <w:rPr>
          <w:b/>
        </w:rPr>
      </w:pPr>
    </w:p>
    <w:p w14:paraId="1401890D" w14:textId="29BC21C7" w:rsidR="0005654A" w:rsidRDefault="00E76E3F" w:rsidP="000723FF">
      <w:pPr>
        <w:pStyle w:val="ListParagraph"/>
        <w:numPr>
          <w:ilvl w:val="0"/>
          <w:numId w:val="80"/>
        </w:numPr>
      </w:pPr>
      <w:r>
        <w:t xml:space="preserve">Ensure that during </w:t>
      </w:r>
      <w:r w:rsidR="0005654A">
        <w:t xml:space="preserve">their Shift, </w:t>
      </w:r>
      <w:r w:rsidR="005B0DE5">
        <w:t xml:space="preserve">security </w:t>
      </w:r>
      <w:r w:rsidR="0005654A">
        <w:t xml:space="preserve">guards shall remain on the site of their assigned facility except where exempted by </w:t>
      </w:r>
      <w:r w:rsidR="004639BD">
        <w:t>SOP</w:t>
      </w:r>
      <w:r>
        <w:t>; and</w:t>
      </w:r>
    </w:p>
    <w:p w14:paraId="19F373E5" w14:textId="77777777" w:rsidR="0005654A" w:rsidRDefault="0005654A" w:rsidP="0005654A"/>
    <w:p w14:paraId="2BB1C633" w14:textId="149005AB" w:rsidR="0005654A" w:rsidRPr="008E252D" w:rsidRDefault="00E76E3F" w:rsidP="000723FF">
      <w:pPr>
        <w:pStyle w:val="ListParagraph"/>
        <w:numPr>
          <w:ilvl w:val="0"/>
          <w:numId w:val="80"/>
        </w:numPr>
      </w:pPr>
      <w:r>
        <w:t>Ensure that s</w:t>
      </w:r>
      <w:r w:rsidR="005B0DE5">
        <w:t>ecurity g</w:t>
      </w:r>
      <w:r w:rsidR="0005654A">
        <w:t>uards shall not be considered “off duty” unless relieved by the next Shift officer or other approved entity as designated by the State Contract Manager.  Under no circumstances shall a facility be left unprotected.</w:t>
      </w:r>
    </w:p>
    <w:p w14:paraId="5E0D5A3B" w14:textId="77777777" w:rsidR="0005654A" w:rsidRDefault="0005654A" w:rsidP="0005654A">
      <w:pPr>
        <w:rPr>
          <w:b/>
        </w:rPr>
      </w:pPr>
    </w:p>
    <w:p w14:paraId="414B831E" w14:textId="77777777" w:rsidR="0005654A" w:rsidRPr="00151D8C" w:rsidRDefault="0005654A" w:rsidP="0005654A">
      <w:pPr>
        <w:pStyle w:val="Heading2"/>
        <w:numPr>
          <w:ilvl w:val="0"/>
          <w:numId w:val="0"/>
        </w:numPr>
        <w:ind w:left="576" w:hanging="576"/>
      </w:pPr>
      <w:bookmarkStart w:id="131" w:name="_Toc475520270"/>
      <w:bookmarkStart w:id="132" w:name="_Toc506887493"/>
      <w:bookmarkStart w:id="133" w:name="_Toc516818232"/>
      <w:bookmarkStart w:id="134" w:name="_Toc524342169"/>
      <w:r w:rsidRPr="00FB0309">
        <w:t>3.3</w:t>
      </w:r>
      <w:r w:rsidRPr="00123E27">
        <w:rPr>
          <w:u w:val="none"/>
        </w:rPr>
        <w:t xml:space="preserve"> </w:t>
      </w:r>
      <w:r w:rsidRPr="00123E27">
        <w:rPr>
          <w:u w:val="none"/>
        </w:rPr>
        <w:tab/>
      </w:r>
      <w:r w:rsidRPr="00151D8C">
        <w:t>STATE HOLIDAYS</w:t>
      </w:r>
      <w:bookmarkEnd w:id="131"/>
      <w:bookmarkEnd w:id="132"/>
      <w:bookmarkEnd w:id="133"/>
      <w:bookmarkEnd w:id="134"/>
    </w:p>
    <w:p w14:paraId="1582D5DB" w14:textId="77777777" w:rsidR="00F800CB" w:rsidRDefault="00F800CB" w:rsidP="0005654A"/>
    <w:p w14:paraId="1AD1B843" w14:textId="415A48EB" w:rsidR="00F800CB" w:rsidRDefault="00F800CB" w:rsidP="0005654A">
      <w:r>
        <w:t>Please see the link</w:t>
      </w:r>
      <w:r w:rsidR="008B769E">
        <w:t xml:space="preserve"> below</w:t>
      </w:r>
      <w:r>
        <w:t xml:space="preserve"> for a list of State Holidays:</w:t>
      </w:r>
    </w:p>
    <w:p w14:paraId="7A969A88" w14:textId="042D9068" w:rsidR="00F800CB" w:rsidRPr="00151D8C" w:rsidRDefault="00443243" w:rsidP="0005654A">
      <w:hyperlink r:id="rId31" w:history="1">
        <w:r w:rsidR="00F800CB" w:rsidRPr="003B7722">
          <w:rPr>
            <w:rStyle w:val="Hyperlink"/>
          </w:rPr>
          <w:t>http://liberty.state.nj.us/nj/about/facts/holidays/</w:t>
        </w:r>
      </w:hyperlink>
      <w:r w:rsidR="00F800CB">
        <w:t xml:space="preserve"> </w:t>
      </w:r>
    </w:p>
    <w:p w14:paraId="31E281EC" w14:textId="77777777" w:rsidR="0005654A" w:rsidRPr="00151D8C" w:rsidRDefault="0005654A" w:rsidP="0005654A"/>
    <w:p w14:paraId="599EF866" w14:textId="77777777" w:rsidR="0005654A" w:rsidRDefault="0005654A" w:rsidP="0005654A">
      <w:r w:rsidRPr="00151D8C">
        <w:t>If a holiday falls on a Saturday or Sunday, the preceding or succeeding day (Friday or Monday) will be the holiday for State employees.</w:t>
      </w:r>
    </w:p>
    <w:p w14:paraId="42AC4DB3" w14:textId="77777777" w:rsidR="0005654A" w:rsidRDefault="0005654A" w:rsidP="0005654A"/>
    <w:p w14:paraId="5F6EAE3B" w14:textId="33DB08A4" w:rsidR="0005654A" w:rsidRPr="004000CB" w:rsidRDefault="0005654A" w:rsidP="004000CB">
      <w:r>
        <w:t xml:space="preserve">Though the State observes the aforementioned holidays, each Using Agency’s holiday schedule may vary.  </w:t>
      </w:r>
      <w:r w:rsidRPr="00E74B70">
        <w:t>Each Using Agency will determine the holiday coverage to be provided by the Vendor {Contractor}</w:t>
      </w:r>
      <w:r>
        <w:t>, if needed</w:t>
      </w:r>
      <w:r w:rsidR="00DE58CF">
        <w:t xml:space="preserve"> and will so inform the Vendor {Contractor}</w:t>
      </w:r>
      <w:r>
        <w:t>.</w:t>
      </w:r>
    </w:p>
    <w:p w14:paraId="341EECF8" w14:textId="77777777" w:rsidR="0005654A" w:rsidRPr="00151D8C" w:rsidRDefault="0005654A" w:rsidP="0005654A">
      <w:pPr>
        <w:rPr>
          <w:b/>
        </w:rPr>
      </w:pPr>
    </w:p>
    <w:p w14:paraId="2175B046" w14:textId="77777777" w:rsidR="0005654A" w:rsidRPr="00151D8C" w:rsidRDefault="0005654A" w:rsidP="0005654A">
      <w:pPr>
        <w:pStyle w:val="Heading2"/>
        <w:numPr>
          <w:ilvl w:val="0"/>
          <w:numId w:val="0"/>
        </w:numPr>
        <w:ind w:left="576" w:hanging="576"/>
      </w:pPr>
      <w:bookmarkStart w:id="135" w:name="_Toc475520271"/>
      <w:bookmarkStart w:id="136" w:name="_Toc506887494"/>
      <w:bookmarkStart w:id="137" w:name="_Toc516818233"/>
      <w:bookmarkStart w:id="138" w:name="_Toc524342170"/>
      <w:r w:rsidRPr="00FB0309">
        <w:t xml:space="preserve">3.4 </w:t>
      </w:r>
      <w:r w:rsidRPr="00123E27">
        <w:rPr>
          <w:u w:val="none"/>
        </w:rPr>
        <w:tab/>
      </w:r>
      <w:r w:rsidRPr="00151D8C">
        <w:t>SECURITY GUARD GENERAL REQUIREMENTS</w:t>
      </w:r>
      <w:bookmarkEnd w:id="135"/>
      <w:bookmarkEnd w:id="136"/>
      <w:bookmarkEnd w:id="137"/>
      <w:bookmarkEnd w:id="138"/>
    </w:p>
    <w:p w14:paraId="3AF84087" w14:textId="77777777" w:rsidR="0005654A" w:rsidRPr="00151D8C" w:rsidRDefault="0005654A" w:rsidP="0005654A">
      <w:pPr>
        <w:rPr>
          <w:b/>
        </w:rPr>
      </w:pPr>
    </w:p>
    <w:p w14:paraId="60D03F60" w14:textId="77777777" w:rsidR="0005654A" w:rsidRPr="00151D8C" w:rsidRDefault="0005654A" w:rsidP="0005654A">
      <w:r w:rsidRPr="00151D8C">
        <w:t>The following re</w:t>
      </w:r>
      <w:r>
        <w:t>quirements shall apply to both Armed and Unarmed Security G</w:t>
      </w:r>
      <w:r w:rsidRPr="00151D8C">
        <w:t>uards:</w:t>
      </w:r>
    </w:p>
    <w:p w14:paraId="301C38E4" w14:textId="77777777" w:rsidR="0005654A" w:rsidRPr="00151D8C" w:rsidRDefault="0005654A" w:rsidP="0005654A"/>
    <w:p w14:paraId="45BF55B3" w14:textId="32A191EF" w:rsidR="0005654A" w:rsidRDefault="0005654A" w:rsidP="0005654A">
      <w:pPr>
        <w:pStyle w:val="ListParagraph"/>
        <w:numPr>
          <w:ilvl w:val="0"/>
          <w:numId w:val="74"/>
        </w:numPr>
      </w:pPr>
      <w:r w:rsidRPr="00151D8C">
        <w:lastRenderedPageBreak/>
        <w:t xml:space="preserve">All security guards shall be </w:t>
      </w:r>
      <w:r w:rsidR="00B952CD">
        <w:t xml:space="preserve">legally eligible to work in the </w:t>
      </w:r>
      <w:r w:rsidR="008E5C6F">
        <w:t>United States</w:t>
      </w:r>
      <w:r w:rsidRPr="00151D8C">
        <w:t>;</w:t>
      </w:r>
    </w:p>
    <w:p w14:paraId="5C2681B9" w14:textId="77777777" w:rsidR="00E27DE2" w:rsidRPr="00151D8C" w:rsidRDefault="00E27DE2" w:rsidP="00E27DE2">
      <w:pPr>
        <w:pStyle w:val="ListParagraph"/>
      </w:pPr>
    </w:p>
    <w:p w14:paraId="584789D2" w14:textId="0A9FB9CB" w:rsidR="0005654A" w:rsidRDefault="0005654A" w:rsidP="0005654A">
      <w:pPr>
        <w:pStyle w:val="ListParagraph"/>
        <w:numPr>
          <w:ilvl w:val="0"/>
          <w:numId w:val="74"/>
        </w:numPr>
      </w:pPr>
      <w:r w:rsidRPr="00151D8C">
        <w:t>All security guards shall have a company photo identification (I.D.) card</w:t>
      </w:r>
      <w:r>
        <w:t xml:space="preserve"> which shall be carried</w:t>
      </w:r>
      <w:r w:rsidR="000E4419">
        <w:t xml:space="preserve"> </w:t>
      </w:r>
      <w:r>
        <w:t>with them</w:t>
      </w:r>
      <w:r w:rsidR="009E1308">
        <w:t xml:space="preserve"> and easily visible</w:t>
      </w:r>
      <w:r>
        <w:t xml:space="preserve"> at all times while on </w:t>
      </w:r>
      <w:r w:rsidR="0063563F">
        <w:t>Using Agency</w:t>
      </w:r>
      <w:r>
        <w:t xml:space="preserve"> property</w:t>
      </w:r>
      <w:r w:rsidRPr="00151D8C">
        <w:t>;</w:t>
      </w:r>
    </w:p>
    <w:p w14:paraId="4C4B78F6" w14:textId="77777777" w:rsidR="00E27DE2" w:rsidRDefault="00E27DE2" w:rsidP="00E27DE2"/>
    <w:p w14:paraId="4B7F164E" w14:textId="77777777" w:rsidR="0005654A" w:rsidRDefault="0005654A" w:rsidP="0005654A">
      <w:pPr>
        <w:pStyle w:val="ListParagraph"/>
        <w:numPr>
          <w:ilvl w:val="0"/>
          <w:numId w:val="74"/>
        </w:numPr>
      </w:pPr>
      <w:r w:rsidRPr="00151D8C">
        <w:t xml:space="preserve">All security guards shall be bonded through the </w:t>
      </w:r>
      <w:r>
        <w:t>Vendor {Contractor}</w:t>
      </w:r>
      <w:r w:rsidRPr="00151D8C">
        <w:t>;</w:t>
      </w:r>
    </w:p>
    <w:p w14:paraId="69E70267" w14:textId="77777777" w:rsidR="00E27DE2" w:rsidRPr="00151D8C" w:rsidRDefault="00E27DE2" w:rsidP="00E27DE2"/>
    <w:p w14:paraId="65878015" w14:textId="77777777" w:rsidR="0005654A" w:rsidRDefault="0005654A" w:rsidP="0005654A">
      <w:pPr>
        <w:pStyle w:val="ListParagraph"/>
        <w:numPr>
          <w:ilvl w:val="0"/>
          <w:numId w:val="74"/>
        </w:numPr>
      </w:pPr>
      <w:r w:rsidRPr="00151D8C">
        <w:t xml:space="preserve">All security guards shall have </w:t>
      </w:r>
      <w:r>
        <w:t>working knowledge of applicable</w:t>
      </w:r>
      <w:r w:rsidRPr="00151D8C">
        <w:t xml:space="preserve"> law to conduct prescribed guard services;</w:t>
      </w:r>
    </w:p>
    <w:p w14:paraId="15514F84" w14:textId="77777777" w:rsidR="00E27DE2" w:rsidRPr="00151D8C" w:rsidRDefault="00E27DE2" w:rsidP="00E27DE2"/>
    <w:p w14:paraId="1A4985FD" w14:textId="618B2CCD" w:rsidR="0005654A" w:rsidRDefault="0005654A" w:rsidP="0005654A">
      <w:pPr>
        <w:pStyle w:val="ListParagraph"/>
        <w:numPr>
          <w:ilvl w:val="0"/>
          <w:numId w:val="74"/>
        </w:numPr>
      </w:pPr>
      <w:r w:rsidRPr="00151D8C">
        <w:t xml:space="preserve">All security guards shall be fluent in English, </w:t>
      </w:r>
      <w:r w:rsidR="00AE2970">
        <w:t xml:space="preserve">and </w:t>
      </w:r>
      <w:r w:rsidRPr="00151D8C">
        <w:t>capable of reading and writing</w:t>
      </w:r>
      <w:r w:rsidR="00F06603">
        <w:t>,</w:t>
      </w:r>
      <w:r w:rsidRPr="00151D8C">
        <w:t xml:space="preserve"> </w:t>
      </w:r>
      <w:r w:rsidR="00F06603">
        <w:t>including</w:t>
      </w:r>
      <w:r w:rsidRPr="00151D8C">
        <w:t xml:space="preserve"> the ability to write concise reports in English;</w:t>
      </w:r>
    </w:p>
    <w:p w14:paraId="30B01DB1" w14:textId="77777777" w:rsidR="00E27DE2" w:rsidRPr="00151D8C" w:rsidRDefault="00E27DE2" w:rsidP="00E27DE2"/>
    <w:p w14:paraId="11A60504" w14:textId="31D67F81" w:rsidR="0005654A" w:rsidRDefault="0005654A" w:rsidP="0005654A">
      <w:pPr>
        <w:pStyle w:val="ListParagraph"/>
        <w:numPr>
          <w:ilvl w:val="0"/>
          <w:numId w:val="74"/>
        </w:numPr>
      </w:pPr>
      <w:r w:rsidRPr="00151D8C">
        <w:t xml:space="preserve">All security guards shall have a valid driver’s license for sites that require </w:t>
      </w:r>
      <w:r w:rsidR="00F06603">
        <w:t>Mobile/Roving Security G</w:t>
      </w:r>
      <w:r w:rsidRPr="00151D8C">
        <w:t>uards to operate vehicles;</w:t>
      </w:r>
    </w:p>
    <w:p w14:paraId="418DA1CA" w14:textId="77777777" w:rsidR="00E27DE2" w:rsidRPr="00151D8C" w:rsidRDefault="00E27DE2" w:rsidP="00E27DE2"/>
    <w:p w14:paraId="291B3695" w14:textId="2ADBDB4B" w:rsidR="0005654A" w:rsidRDefault="0005654A" w:rsidP="0005654A">
      <w:pPr>
        <w:pStyle w:val="ListParagraph"/>
        <w:numPr>
          <w:ilvl w:val="0"/>
          <w:numId w:val="74"/>
        </w:numPr>
      </w:pPr>
      <w:r w:rsidRPr="00151D8C">
        <w:t>All security guards shall be physically able to do their assigned work and shall be free from any communicable disease which shall be confirmed by a periodic physical examination.  The State reserves the right to perform in house physical agility certifications;</w:t>
      </w:r>
    </w:p>
    <w:p w14:paraId="446AC9BE" w14:textId="77777777" w:rsidR="00E27DE2" w:rsidRPr="00151D8C" w:rsidRDefault="00E27DE2" w:rsidP="00E27DE2"/>
    <w:p w14:paraId="1409BA96" w14:textId="77777777" w:rsidR="0005654A" w:rsidRDefault="0005654A" w:rsidP="0005654A">
      <w:pPr>
        <w:pStyle w:val="ListParagraph"/>
        <w:numPr>
          <w:ilvl w:val="0"/>
          <w:numId w:val="74"/>
        </w:numPr>
      </w:pPr>
      <w:r w:rsidRPr="002C0A51">
        <w:t>All security guards shall be</w:t>
      </w:r>
      <w:r>
        <w:t xml:space="preserve"> regularly</w:t>
      </w:r>
      <w:r w:rsidRPr="002C0A51">
        <w:t xml:space="preserve"> trained </w:t>
      </w:r>
      <w:r>
        <w:t xml:space="preserve">and tested to demonstrate competency </w:t>
      </w:r>
      <w:r w:rsidRPr="002C0A51">
        <w:t>through in-house training courses on</w:t>
      </w:r>
      <w:r>
        <w:t xml:space="preserve"> all relevant duties, including but not limited to, active shooter training, CCTV operation, metal detector operation (including use of hand wand),</w:t>
      </w:r>
      <w:r w:rsidRPr="002C0A51">
        <w:t xml:space="preserve"> emergency response procedures, fire alarms, injured or sick person(s), bomb threats, police assistance, or other disasters; and qualified to perform the work assigned to them;</w:t>
      </w:r>
    </w:p>
    <w:p w14:paraId="29A867A1" w14:textId="77777777" w:rsidR="00CB21E3" w:rsidRDefault="00CB21E3" w:rsidP="00CB21E3"/>
    <w:p w14:paraId="5447D8C5" w14:textId="5EF0950C" w:rsidR="0005654A" w:rsidRDefault="0005654A" w:rsidP="0005654A">
      <w:pPr>
        <w:pStyle w:val="ListParagraph"/>
        <w:numPr>
          <w:ilvl w:val="0"/>
          <w:numId w:val="74"/>
        </w:numPr>
      </w:pPr>
      <w:r w:rsidRPr="00151D8C">
        <w:t xml:space="preserve">All security guards shall comply with the regulations in effect at the </w:t>
      </w:r>
      <w:r w:rsidR="009E2951">
        <w:t>Using A</w:t>
      </w:r>
      <w:r w:rsidRPr="00151D8C">
        <w:t>gency they are providing security services for;</w:t>
      </w:r>
    </w:p>
    <w:p w14:paraId="0326EE51" w14:textId="77777777" w:rsidR="00E27DE2" w:rsidRPr="00151D8C" w:rsidRDefault="00E27DE2" w:rsidP="00E27DE2"/>
    <w:p w14:paraId="6353D3F5" w14:textId="72076924" w:rsidR="0005654A" w:rsidRDefault="0005654A" w:rsidP="0005654A">
      <w:pPr>
        <w:pStyle w:val="ListParagraph"/>
        <w:numPr>
          <w:ilvl w:val="0"/>
          <w:numId w:val="74"/>
        </w:numPr>
      </w:pPr>
      <w:r w:rsidRPr="00151D8C">
        <w:t xml:space="preserve">All security guards shall be subject to </w:t>
      </w:r>
      <w:r w:rsidR="00D2281C">
        <w:t xml:space="preserve">the </w:t>
      </w:r>
      <w:r w:rsidRPr="00151D8C">
        <w:t xml:space="preserve">control of the </w:t>
      </w:r>
      <w:r w:rsidR="006D23A6">
        <w:t>Using Agency</w:t>
      </w:r>
      <w:r w:rsidR="006D23A6" w:rsidRPr="00151D8C">
        <w:t xml:space="preserve"> </w:t>
      </w:r>
      <w:r w:rsidRPr="00151D8C">
        <w:t xml:space="preserve">while on </w:t>
      </w:r>
      <w:r w:rsidR="006D23A6">
        <w:t>Using Agency</w:t>
      </w:r>
      <w:r w:rsidR="006D23A6" w:rsidRPr="00151D8C">
        <w:t xml:space="preserve"> </w:t>
      </w:r>
      <w:r w:rsidRPr="00151D8C">
        <w:t>property, but shall not identify themselves as State employees;</w:t>
      </w:r>
      <w:r>
        <w:t xml:space="preserve"> a</w:t>
      </w:r>
      <w:r w:rsidRPr="00151D8C">
        <w:t>nd</w:t>
      </w:r>
    </w:p>
    <w:p w14:paraId="71CBF36F" w14:textId="77777777" w:rsidR="00E27DE2" w:rsidRPr="00151D8C" w:rsidRDefault="00E27DE2" w:rsidP="00E27DE2"/>
    <w:p w14:paraId="21F74867" w14:textId="77777777" w:rsidR="0005654A" w:rsidRPr="00151D8C" w:rsidRDefault="0005654A" w:rsidP="0005654A">
      <w:pPr>
        <w:pStyle w:val="ListParagraph"/>
        <w:numPr>
          <w:ilvl w:val="0"/>
          <w:numId w:val="74"/>
        </w:numPr>
      </w:pPr>
      <w:r w:rsidRPr="00151D8C">
        <w:t xml:space="preserve">All security guards shall be required to maintain such security clearance as the Director of the Division of Purchase and Property and the </w:t>
      </w:r>
      <w:r w:rsidRPr="009A5607">
        <w:t>State Contract Manager</w:t>
      </w:r>
      <w:r w:rsidRPr="00151D8C">
        <w:t xml:space="preserve"> shall require.</w:t>
      </w:r>
    </w:p>
    <w:p w14:paraId="26A16E90" w14:textId="77777777" w:rsidR="0005654A" w:rsidRPr="00151D8C" w:rsidRDefault="0005654A" w:rsidP="0005654A">
      <w:pPr>
        <w:rPr>
          <w:b/>
        </w:rPr>
      </w:pPr>
    </w:p>
    <w:p w14:paraId="1A1B474F" w14:textId="77777777" w:rsidR="0005654A" w:rsidRPr="00151D8C" w:rsidRDefault="0005654A" w:rsidP="0005654A">
      <w:pPr>
        <w:pStyle w:val="Heading2"/>
        <w:keepNext/>
        <w:numPr>
          <w:ilvl w:val="0"/>
          <w:numId w:val="0"/>
        </w:numPr>
        <w:ind w:left="576" w:hanging="576"/>
      </w:pPr>
      <w:bookmarkStart w:id="139" w:name="_Toc475520272"/>
      <w:bookmarkStart w:id="140" w:name="_Toc506887495"/>
      <w:bookmarkStart w:id="141" w:name="_Toc516818234"/>
      <w:bookmarkStart w:id="142" w:name="_Toc524342171"/>
      <w:r w:rsidRPr="00FB0309">
        <w:t xml:space="preserve">3.5 </w:t>
      </w:r>
      <w:r w:rsidRPr="00123E27">
        <w:rPr>
          <w:u w:val="none"/>
        </w:rPr>
        <w:tab/>
      </w:r>
      <w:r w:rsidRPr="00151D8C">
        <w:t>RATE OF PAY</w:t>
      </w:r>
      <w:bookmarkEnd w:id="139"/>
      <w:bookmarkEnd w:id="140"/>
      <w:bookmarkEnd w:id="141"/>
      <w:bookmarkEnd w:id="142"/>
    </w:p>
    <w:p w14:paraId="238B4FA2" w14:textId="77777777" w:rsidR="0005654A" w:rsidRPr="00151D8C" w:rsidRDefault="0005654A" w:rsidP="0005654A">
      <w:pPr>
        <w:keepNext/>
        <w:rPr>
          <w:b/>
        </w:rPr>
      </w:pPr>
    </w:p>
    <w:p w14:paraId="327ABA97" w14:textId="350C2F70" w:rsidR="0005654A" w:rsidRPr="00151D8C" w:rsidRDefault="0005654A" w:rsidP="0005654A">
      <w:pPr>
        <w:keepNext/>
      </w:pPr>
      <w:r w:rsidRPr="00151D8C">
        <w:t xml:space="preserve">The rate of pay for </w:t>
      </w:r>
      <w:r w:rsidR="0063563F">
        <w:t>Armed and Unarmed Security Guards</w:t>
      </w:r>
      <w:r w:rsidRPr="00151D8C">
        <w:t xml:space="preserve"> involved with court appearances or booking procedures shall be paid at the normal hourly rate of pay when events demand such services.</w:t>
      </w:r>
    </w:p>
    <w:p w14:paraId="29550A4C" w14:textId="77777777" w:rsidR="0005654A" w:rsidRPr="00151D8C" w:rsidRDefault="0005654A" w:rsidP="0005654A"/>
    <w:p w14:paraId="3E78DE7A" w14:textId="2464CA5B" w:rsidR="0005654A" w:rsidRPr="00151D8C" w:rsidRDefault="0005654A" w:rsidP="0005654A">
      <w:r w:rsidRPr="00151D8C">
        <w:t>Security guards shall be paid for on</w:t>
      </w:r>
      <w:r w:rsidRPr="00E534A6">
        <w:t>ly those hours that guard service is performed.  When security guard services are performed during holidays or beyond the listed Tour of Duty</w:t>
      </w:r>
      <w:r w:rsidR="00B43233" w:rsidRPr="00E534A6">
        <w:t xml:space="preserve"> due to unforeseen or emergency circumstances</w:t>
      </w:r>
      <w:r w:rsidRPr="00E534A6">
        <w:t>, the security guard shall be paid at the normal hourly rate of pay.</w:t>
      </w:r>
    </w:p>
    <w:p w14:paraId="62045E35" w14:textId="77777777" w:rsidR="0005654A" w:rsidRDefault="0005654A" w:rsidP="0005654A"/>
    <w:p w14:paraId="5C9F10DC" w14:textId="16D38707" w:rsidR="0005654A" w:rsidRPr="00151D8C" w:rsidRDefault="0005654A" w:rsidP="0005654A">
      <w:r>
        <w:t xml:space="preserve">Note: Overtime </w:t>
      </w:r>
      <w:r w:rsidR="00054448">
        <w:t>r</w:t>
      </w:r>
      <w:r w:rsidR="000E4419">
        <w:t xml:space="preserve">ates are </w:t>
      </w:r>
      <w:r w:rsidR="009E1308">
        <w:t>not</w:t>
      </w:r>
      <w:r w:rsidR="00054448">
        <w:t xml:space="preserve"> </w:t>
      </w:r>
      <w:r>
        <w:t xml:space="preserve">permitted under this Blanket P.O. </w:t>
      </w:r>
      <w:r w:rsidR="00AE2433">
        <w:t xml:space="preserve">Any hours worked outside the Tour of Duty will remain </w:t>
      </w:r>
      <w:r w:rsidR="009E1308">
        <w:t xml:space="preserve">at </w:t>
      </w:r>
      <w:r w:rsidR="00AE2433">
        <w:t>the same rate.</w:t>
      </w:r>
    </w:p>
    <w:p w14:paraId="5D56C08E" w14:textId="77777777" w:rsidR="0005654A" w:rsidRPr="00151D8C" w:rsidRDefault="0005654A" w:rsidP="0005654A">
      <w:pPr>
        <w:rPr>
          <w:b/>
        </w:rPr>
      </w:pPr>
    </w:p>
    <w:p w14:paraId="6425F25B" w14:textId="77777777" w:rsidR="0005654A" w:rsidRPr="00151D8C" w:rsidRDefault="0005654A" w:rsidP="0005654A">
      <w:pPr>
        <w:pStyle w:val="Heading2"/>
        <w:numPr>
          <w:ilvl w:val="0"/>
          <w:numId w:val="0"/>
        </w:numPr>
        <w:ind w:left="576" w:hanging="576"/>
      </w:pPr>
      <w:bookmarkStart w:id="143" w:name="_Toc475520273"/>
      <w:bookmarkStart w:id="144" w:name="_Toc506887496"/>
      <w:bookmarkStart w:id="145" w:name="_Toc516818235"/>
      <w:bookmarkStart w:id="146" w:name="_Toc524342172"/>
      <w:r w:rsidRPr="00FB0309">
        <w:t xml:space="preserve">3.6 </w:t>
      </w:r>
      <w:r w:rsidRPr="002F7F65">
        <w:rPr>
          <w:u w:val="none"/>
        </w:rPr>
        <w:tab/>
      </w:r>
      <w:r w:rsidRPr="00151D8C">
        <w:t>FIREARMS</w:t>
      </w:r>
      <w:bookmarkEnd w:id="143"/>
      <w:bookmarkEnd w:id="144"/>
      <w:bookmarkEnd w:id="145"/>
      <w:bookmarkEnd w:id="146"/>
    </w:p>
    <w:p w14:paraId="1ECF870B" w14:textId="77777777" w:rsidR="0005654A" w:rsidRPr="00F3486C" w:rsidRDefault="0005654A" w:rsidP="0005654A"/>
    <w:p w14:paraId="40B1FEAF" w14:textId="2B05510E" w:rsidR="00F3486C" w:rsidRDefault="00F3486C" w:rsidP="0005654A">
      <w:r w:rsidRPr="00F3486C">
        <w:t>The Vendor {Contractor} shall en</w:t>
      </w:r>
      <w:r>
        <w:t>sure that:</w:t>
      </w:r>
    </w:p>
    <w:p w14:paraId="2AC71C61" w14:textId="77777777" w:rsidR="00AE2433" w:rsidRPr="00F3486C" w:rsidRDefault="00AE2433" w:rsidP="0005654A"/>
    <w:p w14:paraId="17125515" w14:textId="2493A1D6" w:rsidR="0005654A" w:rsidRPr="00151D8C" w:rsidRDefault="0005654A" w:rsidP="00F3486C">
      <w:pPr>
        <w:pStyle w:val="ListParagraph"/>
        <w:numPr>
          <w:ilvl w:val="0"/>
          <w:numId w:val="82"/>
        </w:numPr>
      </w:pPr>
      <w:r>
        <w:t>Armed S</w:t>
      </w:r>
      <w:r w:rsidRPr="00151D8C">
        <w:t>ecurity</w:t>
      </w:r>
      <w:r>
        <w:t xml:space="preserve"> G</w:t>
      </w:r>
      <w:r w:rsidRPr="00151D8C">
        <w:t>uard</w:t>
      </w:r>
      <w:r>
        <w:t>s shall have current and valid F</w:t>
      </w:r>
      <w:r w:rsidRPr="00151D8C">
        <w:t xml:space="preserve">irearm permits issued by the State of New Jersey.  Such permits shall not be transferrable from one (1) security guard to another.  As new </w:t>
      </w:r>
      <w:r>
        <w:t>Armed S</w:t>
      </w:r>
      <w:r w:rsidRPr="00151D8C">
        <w:t>ecurity</w:t>
      </w:r>
      <w:r>
        <w:t xml:space="preserve"> G</w:t>
      </w:r>
      <w:r w:rsidRPr="00151D8C">
        <w:t xml:space="preserve">uards are added, proof of permits for each new </w:t>
      </w:r>
      <w:r>
        <w:t>Armed S</w:t>
      </w:r>
      <w:r w:rsidRPr="00151D8C">
        <w:t>ecurity</w:t>
      </w:r>
      <w:r>
        <w:t xml:space="preserve"> </w:t>
      </w:r>
      <w:r>
        <w:lastRenderedPageBreak/>
        <w:t xml:space="preserve">Guard </w:t>
      </w:r>
      <w:r w:rsidRPr="00151D8C">
        <w:t xml:space="preserve">must be submitted by the </w:t>
      </w:r>
      <w:r>
        <w:t>Vendor {Contractor}</w:t>
      </w:r>
      <w:r w:rsidRPr="00151D8C">
        <w:t xml:space="preserve"> to the State Contract Manager before the new </w:t>
      </w:r>
      <w:r>
        <w:t>Armed S</w:t>
      </w:r>
      <w:r w:rsidRPr="00151D8C">
        <w:t>ecurity</w:t>
      </w:r>
      <w:r>
        <w:t xml:space="preserve"> Guard can begin a Tour of D</w:t>
      </w:r>
      <w:r w:rsidRPr="00151D8C">
        <w:t>uty.</w:t>
      </w:r>
      <w:r w:rsidR="00F3486C">
        <w:t xml:space="preserve"> </w:t>
      </w:r>
      <w:r w:rsidRPr="00151D8C">
        <w:t xml:space="preserve">Proof of valid permit shall remain on file at each site an </w:t>
      </w:r>
      <w:r>
        <w:t>Armed S</w:t>
      </w:r>
      <w:r w:rsidRPr="00151D8C">
        <w:t>ecurity</w:t>
      </w:r>
      <w:r>
        <w:t xml:space="preserve"> Guard </w:t>
      </w:r>
      <w:r w:rsidRPr="00151D8C">
        <w:t xml:space="preserve">is assigned with the </w:t>
      </w:r>
      <w:r>
        <w:t>State</w:t>
      </w:r>
      <w:r w:rsidRPr="00151D8C">
        <w:t xml:space="preserve"> Contract Manager during the </w:t>
      </w:r>
      <w:r>
        <w:t xml:space="preserve">Blanket P.O. </w:t>
      </w:r>
      <w:r w:rsidRPr="00151D8C">
        <w:t>term</w:t>
      </w:r>
      <w:r w:rsidR="00B43233">
        <w:t>.</w:t>
      </w:r>
    </w:p>
    <w:p w14:paraId="3556C3C5" w14:textId="77777777" w:rsidR="0005654A" w:rsidRPr="00151D8C" w:rsidRDefault="0005654A" w:rsidP="0005654A"/>
    <w:p w14:paraId="5CA13ECC" w14:textId="5A8D5A6D" w:rsidR="0005654A" w:rsidRPr="00151D8C" w:rsidRDefault="0005654A" w:rsidP="00F3486C">
      <w:pPr>
        <w:pStyle w:val="ListParagraph"/>
        <w:numPr>
          <w:ilvl w:val="0"/>
          <w:numId w:val="82"/>
        </w:numPr>
      </w:pPr>
      <w:r w:rsidRPr="00151D8C">
        <w:t xml:space="preserve">Weapons and ammunition utilized in the performance of services must be carried into and out of </w:t>
      </w:r>
      <w:r w:rsidR="005A03A5">
        <w:t>Using Agency</w:t>
      </w:r>
      <w:r w:rsidRPr="00151D8C">
        <w:t xml:space="preserve"> facilities.  Weapons shall not be stored on any </w:t>
      </w:r>
      <w:r w:rsidR="005A03A5">
        <w:t>Using Agency</w:t>
      </w:r>
      <w:r w:rsidR="005A03A5" w:rsidRPr="00151D8C">
        <w:t xml:space="preserve"> </w:t>
      </w:r>
      <w:r w:rsidRPr="00151D8C">
        <w:t>premises unless required by the Using Agency.</w:t>
      </w:r>
    </w:p>
    <w:p w14:paraId="30F2F6F8" w14:textId="77777777" w:rsidR="0005654A" w:rsidRPr="00151D8C" w:rsidRDefault="0005654A" w:rsidP="0005654A"/>
    <w:p w14:paraId="73F96048" w14:textId="442A57CE" w:rsidR="0005654A" w:rsidRPr="00151D8C" w:rsidRDefault="0005654A" w:rsidP="00F3486C">
      <w:pPr>
        <w:pStyle w:val="ListParagraph"/>
        <w:numPr>
          <w:ilvl w:val="0"/>
          <w:numId w:val="82"/>
        </w:numPr>
      </w:pPr>
      <w:r w:rsidRPr="00151D8C">
        <w:t xml:space="preserve">Written proof shall be provided to the State Contract Manager that the </w:t>
      </w:r>
      <w:r>
        <w:t>Armed S</w:t>
      </w:r>
      <w:r w:rsidRPr="00151D8C">
        <w:t>ecurity</w:t>
      </w:r>
      <w:r>
        <w:t xml:space="preserve"> Guard</w:t>
      </w:r>
      <w:r w:rsidRPr="00151D8C">
        <w:t xml:space="preserve"> has successfully completed a handgun safety course for proficiency with handguns</w:t>
      </w:r>
      <w:r w:rsidR="005E5B73">
        <w:t xml:space="preserve"> in accordance with</w:t>
      </w:r>
      <w:r w:rsidR="00E60DA9">
        <w:t xml:space="preserve"> all Federal, State, and local laws, rules, and regulations</w:t>
      </w:r>
      <w:r w:rsidR="0093386F">
        <w:t xml:space="preserve"> before </w:t>
      </w:r>
      <w:r w:rsidR="00E60DA9">
        <w:t>any</w:t>
      </w:r>
      <w:r w:rsidR="0093386F">
        <w:t xml:space="preserve"> Armed Security Guard can begin</w:t>
      </w:r>
      <w:r w:rsidR="00E60DA9">
        <w:t xml:space="preserve"> their first</w:t>
      </w:r>
      <w:r w:rsidR="0093386F">
        <w:t xml:space="preserve"> Tour of Duty</w:t>
      </w:r>
      <w:r w:rsidRPr="00151D8C">
        <w:t>.</w:t>
      </w:r>
    </w:p>
    <w:p w14:paraId="40EFA257" w14:textId="77777777" w:rsidR="0005654A" w:rsidRPr="00151D8C" w:rsidRDefault="0005654A" w:rsidP="0005654A"/>
    <w:p w14:paraId="4433CAEF" w14:textId="27774AAF" w:rsidR="0005654A" w:rsidRPr="00151D8C" w:rsidRDefault="0005654A" w:rsidP="00F3486C">
      <w:pPr>
        <w:pStyle w:val="ListParagraph"/>
        <w:numPr>
          <w:ilvl w:val="0"/>
          <w:numId w:val="82"/>
        </w:numPr>
      </w:pPr>
      <w:r w:rsidRPr="00151D8C">
        <w:t xml:space="preserve">Documentation of the </w:t>
      </w:r>
      <w:r>
        <w:t>Armed S</w:t>
      </w:r>
      <w:r w:rsidRPr="00151D8C">
        <w:t>ecurity</w:t>
      </w:r>
      <w:r>
        <w:t xml:space="preserve"> G</w:t>
      </w:r>
      <w:r w:rsidRPr="00151D8C">
        <w:t>uard</w:t>
      </w:r>
      <w:r>
        <w:t>’</w:t>
      </w:r>
      <w:r w:rsidRPr="00151D8C">
        <w:t xml:space="preserve">s qualification in a semiannual qualification course shall be provided to the </w:t>
      </w:r>
      <w:r>
        <w:t>State</w:t>
      </w:r>
      <w:r w:rsidRPr="00151D8C">
        <w:t xml:space="preserve"> Contract Manager</w:t>
      </w:r>
      <w:r w:rsidR="0093386F">
        <w:t xml:space="preserve"> before </w:t>
      </w:r>
      <w:r w:rsidR="00E60DA9">
        <w:t>any</w:t>
      </w:r>
      <w:r w:rsidR="0093386F">
        <w:t xml:space="preserve"> Armed Security Guard can begin a Tour of Duty</w:t>
      </w:r>
      <w:r w:rsidR="00E60DA9">
        <w:t>.</w:t>
      </w:r>
    </w:p>
    <w:p w14:paraId="11FCF8CF" w14:textId="77777777" w:rsidR="0005654A" w:rsidRPr="00151D8C" w:rsidRDefault="0005654A" w:rsidP="0005654A"/>
    <w:p w14:paraId="30E1E9B4" w14:textId="5AF94E6F" w:rsidR="0005654A" w:rsidRPr="00151D8C" w:rsidRDefault="0005654A" w:rsidP="00F3486C">
      <w:pPr>
        <w:pStyle w:val="ListParagraph"/>
        <w:numPr>
          <w:ilvl w:val="0"/>
          <w:numId w:val="82"/>
        </w:numPr>
      </w:pPr>
      <w:r w:rsidRPr="00151D8C">
        <w:t xml:space="preserve">Firearms shall be carried by </w:t>
      </w:r>
      <w:r>
        <w:t>Armed S</w:t>
      </w:r>
      <w:r w:rsidRPr="00151D8C">
        <w:t>ecurity</w:t>
      </w:r>
      <w:r>
        <w:t xml:space="preserve"> G</w:t>
      </w:r>
      <w:r w:rsidRPr="00151D8C">
        <w:t xml:space="preserve">uards at all times while on duty.  At no time </w:t>
      </w:r>
      <w:r>
        <w:t>shall</w:t>
      </w:r>
      <w:r w:rsidRPr="00151D8C">
        <w:t xml:space="preserve"> </w:t>
      </w:r>
      <w:r>
        <w:t>the F</w:t>
      </w:r>
      <w:r w:rsidRPr="00151D8C">
        <w:t>irearm be concealed.</w:t>
      </w:r>
    </w:p>
    <w:p w14:paraId="65CF6353" w14:textId="77777777" w:rsidR="0005654A" w:rsidRPr="00151D8C" w:rsidRDefault="0005654A" w:rsidP="0005654A"/>
    <w:p w14:paraId="60224530" w14:textId="2FCAACE8" w:rsidR="0005654A" w:rsidRPr="00151D8C" w:rsidRDefault="00CA3B49" w:rsidP="0005654A">
      <w:r>
        <w:t>Note:</w:t>
      </w:r>
      <w:r w:rsidRPr="00257ED0">
        <w:t xml:space="preserve"> </w:t>
      </w:r>
      <w:r w:rsidR="0005654A" w:rsidRPr="00151D8C">
        <w:t xml:space="preserve">Shotguns and rifles are prohibited under this </w:t>
      </w:r>
      <w:r w:rsidR="0005654A">
        <w:t>Blanket P.O.</w:t>
      </w:r>
    </w:p>
    <w:p w14:paraId="1DC51AB5" w14:textId="77777777" w:rsidR="0005654A" w:rsidRPr="00151D8C" w:rsidRDefault="0005654A" w:rsidP="0005654A"/>
    <w:p w14:paraId="2D9E442F" w14:textId="2F38D3A1" w:rsidR="0005654A" w:rsidRDefault="0005654A" w:rsidP="0005654A">
      <w:r w:rsidRPr="00151D8C">
        <w:t xml:space="preserve">Armed security is a requirement at some agencies.  In order to manage potential absences that would affect the </w:t>
      </w:r>
      <w:r w:rsidR="00B4367E">
        <w:t>needs of the</w:t>
      </w:r>
      <w:r w:rsidRPr="00151D8C">
        <w:t xml:space="preserve"> agencies requiring armed security, there </w:t>
      </w:r>
      <w:r w:rsidR="00D220B0">
        <w:t>shall</w:t>
      </w:r>
      <w:r w:rsidR="00D220B0" w:rsidRPr="00151D8C">
        <w:t xml:space="preserve"> </w:t>
      </w:r>
      <w:r w:rsidRPr="00151D8C">
        <w:t xml:space="preserve">be a minimum of three (3) </w:t>
      </w:r>
      <w:r>
        <w:t>Armed S</w:t>
      </w:r>
      <w:r w:rsidRPr="00151D8C">
        <w:t>ecurity</w:t>
      </w:r>
      <w:r>
        <w:t xml:space="preserve"> G</w:t>
      </w:r>
      <w:r w:rsidRPr="00151D8C">
        <w:t>uards</w:t>
      </w:r>
      <w:r>
        <w:t>, with current and valid F</w:t>
      </w:r>
      <w:r w:rsidRPr="00151D8C">
        <w:t xml:space="preserve">irearms permits available at all times to provide security in the event of any </w:t>
      </w:r>
      <w:r>
        <w:t>Armed S</w:t>
      </w:r>
      <w:r w:rsidRPr="00151D8C">
        <w:t>ecurity</w:t>
      </w:r>
      <w:r>
        <w:t xml:space="preserve"> Guard </w:t>
      </w:r>
      <w:r w:rsidRPr="00151D8C">
        <w:t xml:space="preserve">absence.  All guards </w:t>
      </w:r>
      <w:r>
        <w:t>must</w:t>
      </w:r>
      <w:r w:rsidRPr="00151D8C">
        <w:t xml:space="preserve"> be familiar with the operation of the Using Agency to which they are assigned.</w:t>
      </w:r>
    </w:p>
    <w:p w14:paraId="2BAA7BEB" w14:textId="77777777" w:rsidR="0005654A" w:rsidRDefault="0005654A" w:rsidP="0005654A"/>
    <w:p w14:paraId="4660ACBB" w14:textId="016BE538" w:rsidR="0005654A" w:rsidRDefault="0005654A" w:rsidP="0005654A">
      <w:r w:rsidRPr="00151D8C">
        <w:t>There shall be no security guards</w:t>
      </w:r>
      <w:r w:rsidR="000E4419">
        <w:t xml:space="preserve">, </w:t>
      </w:r>
      <w:r w:rsidR="000E4419" w:rsidRPr="00151D8C">
        <w:t xml:space="preserve">posted at </w:t>
      </w:r>
      <w:r w:rsidR="000E4419">
        <w:t>Using Agency</w:t>
      </w:r>
      <w:r w:rsidR="000E4419" w:rsidRPr="00151D8C">
        <w:t xml:space="preserve"> locations</w:t>
      </w:r>
      <w:r w:rsidR="000E4419">
        <w:t>,</w:t>
      </w:r>
      <w:r w:rsidRPr="00151D8C">
        <w:t xml:space="preserve"> </w:t>
      </w:r>
      <w:r w:rsidR="00677D24" w:rsidRPr="00151D8C">
        <w:t>who have been convicted of domestic violence</w:t>
      </w:r>
      <w:r w:rsidR="00677D24">
        <w:t xml:space="preserve"> or any of the prohibited activities under 18 U.S.C. 922(g)</w:t>
      </w:r>
      <w:r w:rsidR="00FF0BA1">
        <w:t>.</w:t>
      </w:r>
      <w:r w:rsidR="00677D24">
        <w:t xml:space="preserve"> </w:t>
      </w:r>
    </w:p>
    <w:p w14:paraId="05CF4AEB" w14:textId="77777777" w:rsidR="0005654A" w:rsidRPr="00151D8C" w:rsidRDefault="0005654A" w:rsidP="0005654A">
      <w:pPr>
        <w:rPr>
          <w:b/>
        </w:rPr>
      </w:pPr>
    </w:p>
    <w:p w14:paraId="7C79C9B2" w14:textId="77777777" w:rsidR="0005654A" w:rsidRDefault="0005654A" w:rsidP="0005654A">
      <w:pPr>
        <w:pStyle w:val="Heading2"/>
        <w:keepNext/>
        <w:numPr>
          <w:ilvl w:val="0"/>
          <w:numId w:val="0"/>
        </w:numPr>
        <w:ind w:left="576" w:hanging="576"/>
      </w:pPr>
      <w:bookmarkStart w:id="147" w:name="_Toc475520274"/>
      <w:bookmarkStart w:id="148" w:name="_Toc506887497"/>
      <w:bookmarkStart w:id="149" w:name="_Toc516818236"/>
      <w:bookmarkStart w:id="150" w:name="_Toc524342173"/>
      <w:r w:rsidRPr="00FB0309">
        <w:t xml:space="preserve">3.7 </w:t>
      </w:r>
      <w:r w:rsidRPr="002F7F65">
        <w:rPr>
          <w:u w:val="none"/>
        </w:rPr>
        <w:tab/>
      </w:r>
      <w:r w:rsidRPr="00151D8C">
        <w:t>SUPERVIS</w:t>
      </w:r>
      <w:r>
        <w:t>ING SECURITY GUARD</w:t>
      </w:r>
      <w:r w:rsidRPr="00151D8C">
        <w:t xml:space="preserve"> REQUIREMENTS</w:t>
      </w:r>
      <w:bookmarkEnd w:id="147"/>
      <w:bookmarkEnd w:id="148"/>
      <w:bookmarkEnd w:id="149"/>
      <w:bookmarkEnd w:id="150"/>
    </w:p>
    <w:p w14:paraId="64ED9B52" w14:textId="77777777" w:rsidR="0005654A" w:rsidRPr="00151D8C" w:rsidRDefault="0005654A" w:rsidP="0005654A"/>
    <w:p w14:paraId="0A6C8583" w14:textId="441B49F2" w:rsidR="0005654A" w:rsidRDefault="0005654A" w:rsidP="0005654A">
      <w:r>
        <w:t>Using Agencies may require a</w:t>
      </w:r>
      <w:r w:rsidR="0097721E">
        <w:t xml:space="preserve"> S</w:t>
      </w:r>
      <w:r w:rsidRPr="00151D8C">
        <w:t>upervising</w:t>
      </w:r>
      <w:r w:rsidR="0097721E">
        <w:t xml:space="preserve"> S</w:t>
      </w:r>
      <w:r>
        <w:t>ecurity</w:t>
      </w:r>
      <w:r w:rsidR="0097721E">
        <w:t xml:space="preserve"> G</w:t>
      </w:r>
      <w:r w:rsidRPr="00151D8C">
        <w:t xml:space="preserve">uard </w:t>
      </w:r>
      <w:r>
        <w:t xml:space="preserve">to be </w:t>
      </w:r>
      <w:r w:rsidRPr="00151D8C">
        <w:t>on the premises to ensure that all security guard</w:t>
      </w:r>
      <w:r>
        <w:t>s on duty are performing their assigned responsibilities as required by the Using Agency</w:t>
      </w:r>
      <w:r w:rsidRPr="00151D8C">
        <w:t xml:space="preserve">.  </w:t>
      </w:r>
      <w:r w:rsidR="002D6F42">
        <w:t>Supervising Security Guards</w:t>
      </w:r>
      <w:r>
        <w:t xml:space="preserve"> shall also take the lead in the performance of security guard duties. </w:t>
      </w:r>
      <w:r w:rsidRPr="00151D8C">
        <w:t xml:space="preserve">The </w:t>
      </w:r>
      <w:r w:rsidR="002D6F42">
        <w:t>Supervising Security Guards</w:t>
      </w:r>
      <w:r w:rsidRPr="00151D8C">
        <w:t xml:space="preserve"> shall be required to provide evidence of supervisory training and experience in directing the activities of a guard force.  </w:t>
      </w:r>
      <w:r>
        <w:t xml:space="preserve">Use of </w:t>
      </w:r>
      <w:r w:rsidR="002D6F42">
        <w:t>Supervising Security Guards</w:t>
      </w:r>
      <w:r>
        <w:t xml:space="preserve"> will be at the discretion of each Using Agency.</w:t>
      </w:r>
    </w:p>
    <w:p w14:paraId="401FDD59" w14:textId="77777777" w:rsidR="00D220B0" w:rsidRDefault="00D220B0" w:rsidP="0005654A"/>
    <w:p w14:paraId="217B7AD2" w14:textId="1DBAEB25" w:rsidR="00D220B0" w:rsidRPr="00151D8C" w:rsidRDefault="00D220B0" w:rsidP="00D84997">
      <w:pPr>
        <w:keepNext/>
      </w:pPr>
      <w:r>
        <w:t>All S</w:t>
      </w:r>
      <w:r w:rsidRPr="00151D8C">
        <w:t>upervis</w:t>
      </w:r>
      <w:r>
        <w:t>ing Security G</w:t>
      </w:r>
      <w:r w:rsidRPr="00151D8C">
        <w:t>uard</w:t>
      </w:r>
      <w:r>
        <w:t>s</w:t>
      </w:r>
      <w:r w:rsidRPr="00151D8C">
        <w:t xml:space="preserve"> shall have a minimum of four (4) years security guard experience</w:t>
      </w:r>
      <w:r>
        <w:t xml:space="preserve"> and</w:t>
      </w:r>
      <w:r w:rsidRPr="00151D8C">
        <w:t xml:space="preserve"> at least two (2) of those years shall be in a supervisory capacity.</w:t>
      </w:r>
    </w:p>
    <w:p w14:paraId="66D445B5" w14:textId="77777777" w:rsidR="00D31FE9" w:rsidRPr="00151D8C" w:rsidRDefault="00D31FE9" w:rsidP="0005654A"/>
    <w:p w14:paraId="4E0AA6BB" w14:textId="1107BDB7" w:rsidR="0005654A" w:rsidRPr="00151D8C" w:rsidRDefault="0005654A" w:rsidP="0005654A">
      <w:pPr>
        <w:pStyle w:val="Heading2"/>
        <w:numPr>
          <w:ilvl w:val="0"/>
          <w:numId w:val="0"/>
        </w:numPr>
        <w:ind w:left="576" w:hanging="576"/>
      </w:pPr>
      <w:bookmarkStart w:id="151" w:name="_Toc475520275"/>
      <w:bookmarkStart w:id="152" w:name="_Toc506887498"/>
      <w:bookmarkStart w:id="153" w:name="_Toc516818237"/>
      <w:bookmarkStart w:id="154" w:name="_Toc524342174"/>
      <w:r w:rsidRPr="00FB0309">
        <w:t xml:space="preserve">3.8 </w:t>
      </w:r>
      <w:r w:rsidRPr="002F7F65">
        <w:rPr>
          <w:u w:val="none"/>
        </w:rPr>
        <w:tab/>
      </w:r>
      <w:r w:rsidRPr="00151D8C">
        <w:t>SENIOR COORDINATOR</w:t>
      </w:r>
      <w:r>
        <w:t xml:space="preserve"> (SC)</w:t>
      </w:r>
      <w:r w:rsidRPr="00151D8C">
        <w:t xml:space="preserve"> REQUIREMENTS</w:t>
      </w:r>
      <w:bookmarkEnd w:id="151"/>
      <w:bookmarkEnd w:id="152"/>
      <w:bookmarkEnd w:id="153"/>
      <w:bookmarkEnd w:id="154"/>
    </w:p>
    <w:p w14:paraId="09AB33D9" w14:textId="77777777" w:rsidR="0005654A" w:rsidRPr="00151D8C" w:rsidRDefault="0005654A" w:rsidP="0005654A">
      <w:pPr>
        <w:rPr>
          <w:b/>
        </w:rPr>
      </w:pPr>
    </w:p>
    <w:p w14:paraId="07F0BA84" w14:textId="59A221C5" w:rsidR="0005654A" w:rsidRPr="00151D8C" w:rsidRDefault="0005654A" w:rsidP="0005654A">
      <w:r w:rsidRPr="00151D8C">
        <w:t>A Senior Coordinator may be required for certain projects or agencies to coordinate complex security coverage across multipl</w:t>
      </w:r>
      <w:r>
        <w:t>e buildings and/or I</w:t>
      </w:r>
      <w:r w:rsidRPr="00151D8C">
        <w:t xml:space="preserve">nstallations, or a single building.  The Senior Coordinator </w:t>
      </w:r>
      <w:r>
        <w:t>shall</w:t>
      </w:r>
      <w:r w:rsidRPr="00151D8C">
        <w:t xml:space="preserve"> be responsible for the overall coordination of project or Using Agency specific security requirements to include </w:t>
      </w:r>
      <w:r>
        <w:t>at a minimum, security guards, S</w:t>
      </w:r>
      <w:r w:rsidR="006536B1">
        <w:t>upervising Security Guard</w:t>
      </w:r>
      <w:r w:rsidRPr="00151D8C">
        <w:t xml:space="preserve">, and/or vehicles necessary to fulfill said requirements. </w:t>
      </w:r>
    </w:p>
    <w:p w14:paraId="393013A6" w14:textId="77777777" w:rsidR="0005654A" w:rsidRPr="00151D8C" w:rsidRDefault="0005654A" w:rsidP="0005654A"/>
    <w:p w14:paraId="6D01B1E6" w14:textId="77777777" w:rsidR="00614089" w:rsidRDefault="0005654A" w:rsidP="0005654A">
      <w:r w:rsidRPr="00151D8C">
        <w:t>The Senior Coordinator shall also be capable of assisting with physical security assessments and recommendations to include, bu</w:t>
      </w:r>
      <w:r w:rsidR="006536B1">
        <w:t>t not limited to: security</w:t>
      </w:r>
      <w:r w:rsidRPr="00151D8C">
        <w:t xml:space="preserve"> guard placement, placement and additions </w:t>
      </w:r>
    </w:p>
    <w:p w14:paraId="046E9BE7" w14:textId="7512A4C2" w:rsidR="0005654A" w:rsidRDefault="0005654A" w:rsidP="0005654A">
      <w:proofErr w:type="gramStart"/>
      <w:r w:rsidRPr="00151D8C">
        <w:lastRenderedPageBreak/>
        <w:t>of</w:t>
      </w:r>
      <w:proofErr w:type="gramEnd"/>
      <w:r w:rsidRPr="00151D8C">
        <w:t xml:space="preserve"> security cameras, issues with breach points, etc. The Senior Coordinator shall have at least two (2) years supervisory experience in coordinating and assessing security related details ac</w:t>
      </w:r>
      <w:r>
        <w:t>ross multiple buildings and/or I</w:t>
      </w:r>
      <w:r w:rsidRPr="00151D8C">
        <w:t>nstallations.</w:t>
      </w:r>
    </w:p>
    <w:p w14:paraId="225FA32B" w14:textId="77777777" w:rsidR="0005654A" w:rsidRDefault="0005654A" w:rsidP="0005654A"/>
    <w:p w14:paraId="4A036F94" w14:textId="09C8F085" w:rsidR="0005654A" w:rsidRDefault="0005654A" w:rsidP="0005654A">
      <w:r w:rsidRPr="008C1FF0">
        <w:rPr>
          <w:b/>
        </w:rPr>
        <w:t>Note</w:t>
      </w:r>
      <w:r>
        <w:t>: The use of a Senior Coordinator is at the sole discretion of each Using Agency. However, it</w:t>
      </w:r>
      <w:r w:rsidRPr="001F5B32">
        <w:t xml:space="preserve"> is </w:t>
      </w:r>
      <w:r>
        <w:t>anticipat</w:t>
      </w:r>
      <w:r w:rsidRPr="001F5B32">
        <w:t xml:space="preserve">ed that </w:t>
      </w:r>
      <w:r>
        <w:t xml:space="preserve">one (1) or more Using Agencies </w:t>
      </w:r>
      <w:r w:rsidRPr="001F5B32">
        <w:t xml:space="preserve">will require </w:t>
      </w:r>
      <w:r>
        <w:t>the services of a</w:t>
      </w:r>
      <w:r w:rsidRPr="001F5B32">
        <w:t xml:space="preserve"> full-time S</w:t>
      </w:r>
      <w:r>
        <w:t xml:space="preserve">enior </w:t>
      </w:r>
      <w:r w:rsidRPr="001F5B32">
        <w:t>C</w:t>
      </w:r>
      <w:r>
        <w:t>oordinator</w:t>
      </w:r>
      <w:r w:rsidRPr="001F5B32">
        <w:t>. The use of a S</w:t>
      </w:r>
      <w:r>
        <w:t xml:space="preserve">enior </w:t>
      </w:r>
      <w:r w:rsidRPr="001F5B32">
        <w:t>C</w:t>
      </w:r>
      <w:r>
        <w:t>oordinator, on a full-time or part-time basis,</w:t>
      </w:r>
      <w:r w:rsidRPr="001F5B32">
        <w:t xml:space="preserve"> at other</w:t>
      </w:r>
      <w:r>
        <w:t xml:space="preserve"> Using Agencies may vary.</w:t>
      </w:r>
    </w:p>
    <w:p w14:paraId="4FCFE85D" w14:textId="77777777" w:rsidR="0005654A" w:rsidRPr="00151D8C" w:rsidRDefault="0005654A" w:rsidP="0005654A">
      <w:pPr>
        <w:rPr>
          <w:b/>
        </w:rPr>
      </w:pPr>
    </w:p>
    <w:p w14:paraId="652819CB" w14:textId="77777777" w:rsidR="00FB0309" w:rsidRDefault="0005654A" w:rsidP="00FB0309">
      <w:pPr>
        <w:pStyle w:val="Heading2"/>
        <w:numPr>
          <w:ilvl w:val="1"/>
          <w:numId w:val="89"/>
        </w:numPr>
        <w:rPr>
          <w:caps w:val="0"/>
        </w:rPr>
      </w:pPr>
      <w:bookmarkStart w:id="155" w:name="_Toc475520276"/>
      <w:bookmarkStart w:id="156" w:name="_Toc506887499"/>
      <w:bookmarkStart w:id="157" w:name="_Toc516818238"/>
      <w:r w:rsidRPr="00FB0309">
        <w:tab/>
      </w:r>
      <w:bookmarkStart w:id="158" w:name="_Toc524342175"/>
      <w:r w:rsidR="00C621EE" w:rsidRPr="00FB0309">
        <w:rPr>
          <w:caps w:val="0"/>
        </w:rPr>
        <w:t>VENDOR {CONTRACTOR} RESPONSIBILITIES</w:t>
      </w:r>
      <w:bookmarkStart w:id="159" w:name="_Toc475520278"/>
      <w:bookmarkStart w:id="160" w:name="_Toc506887501"/>
      <w:bookmarkStart w:id="161" w:name="_Toc516818240"/>
      <w:bookmarkEnd w:id="158"/>
    </w:p>
    <w:p w14:paraId="1620A61D" w14:textId="77777777" w:rsidR="00FB0309" w:rsidRDefault="00FB0309" w:rsidP="00FB0309"/>
    <w:p w14:paraId="744229CF" w14:textId="77777777" w:rsidR="00FB0309" w:rsidRDefault="00FB0309" w:rsidP="00FB0309">
      <w:r>
        <w:t>The Vendor {Contractor} shall ensure the following responsibilities are met:</w:t>
      </w:r>
    </w:p>
    <w:p w14:paraId="294AF1E5" w14:textId="77777777" w:rsidR="00FB0309" w:rsidRPr="00D84997" w:rsidRDefault="00FB0309" w:rsidP="00FB0309"/>
    <w:p w14:paraId="3B2EB63C" w14:textId="77777777" w:rsidR="00FB0309" w:rsidRPr="00151D8C" w:rsidRDefault="00FB0309" w:rsidP="00FB0309">
      <w:pPr>
        <w:pStyle w:val="ListParagraph"/>
        <w:numPr>
          <w:ilvl w:val="0"/>
          <w:numId w:val="83"/>
        </w:numPr>
      </w:pPr>
      <w:r w:rsidRPr="00151D8C">
        <w:t xml:space="preserve">If during the course of the </w:t>
      </w:r>
      <w:r>
        <w:t xml:space="preserve">Blanket P.O. </w:t>
      </w:r>
      <w:r w:rsidRPr="00151D8C">
        <w:t xml:space="preserve">there is a change in </w:t>
      </w:r>
      <w:r>
        <w:t>Vendor’s {C</w:t>
      </w:r>
      <w:r w:rsidRPr="00151D8C">
        <w:t>ontractor’s</w:t>
      </w:r>
      <w:r>
        <w:t>}</w:t>
      </w:r>
      <w:r w:rsidRPr="00151D8C">
        <w:t xml:space="preserve"> information such as, but not limited to, address, contract manager, contact </w:t>
      </w:r>
      <w:r>
        <w:t xml:space="preserve">information, acquisition, </w:t>
      </w:r>
      <w:proofErr w:type="spellStart"/>
      <w:r>
        <w:t>etc</w:t>
      </w:r>
      <w:proofErr w:type="spellEnd"/>
      <w:r>
        <w:t xml:space="preserve">, the Vendor {Contractor} </w:t>
      </w:r>
      <w:r w:rsidRPr="00151D8C">
        <w:t xml:space="preserve">must notify the </w:t>
      </w:r>
      <w:r>
        <w:t>State Contract Manager</w:t>
      </w:r>
      <w:r w:rsidRPr="00151D8C">
        <w:t xml:space="preserve"> </w:t>
      </w:r>
      <w:r>
        <w:t xml:space="preserve">in writing </w:t>
      </w:r>
      <w:r w:rsidRPr="00151D8C">
        <w:t xml:space="preserve">of said changes within </w:t>
      </w:r>
      <w:r>
        <w:t>15</w:t>
      </w:r>
      <w:r w:rsidRPr="00151D8C">
        <w:t xml:space="preserve"> </w:t>
      </w:r>
      <w:r>
        <w:t xml:space="preserve">calendar </w:t>
      </w:r>
      <w:r w:rsidRPr="00151D8C">
        <w:t>days of occurrence.  Failure to do so may hold up payment of invoices, services or other contractual obligations.</w:t>
      </w:r>
    </w:p>
    <w:p w14:paraId="0A11DFAF" w14:textId="77777777" w:rsidR="00FB0309" w:rsidRPr="00151D8C" w:rsidRDefault="00FB0309" w:rsidP="00FB0309">
      <w:pPr>
        <w:tabs>
          <w:tab w:val="left" w:pos="2310"/>
        </w:tabs>
        <w:ind w:firstLine="2310"/>
      </w:pPr>
    </w:p>
    <w:p w14:paraId="6ABF05C7" w14:textId="77777777" w:rsidR="00FB0309" w:rsidRPr="00151D8C" w:rsidRDefault="00FB0309" w:rsidP="00FB0309">
      <w:pPr>
        <w:pStyle w:val="ListParagraph"/>
        <w:numPr>
          <w:ilvl w:val="0"/>
          <w:numId w:val="83"/>
        </w:numPr>
      </w:pPr>
      <w:r w:rsidRPr="00151D8C">
        <w:t xml:space="preserve">It is the responsibility of the </w:t>
      </w:r>
      <w:r>
        <w:t xml:space="preserve">Vendor {Contractor} </w:t>
      </w:r>
      <w:r w:rsidRPr="00151D8C">
        <w:t>to contact the State Contract Manager to verify the billing address of each new assignment prior to starting services to ensure payment for services.</w:t>
      </w:r>
    </w:p>
    <w:p w14:paraId="3D4D8EE4" w14:textId="77777777" w:rsidR="00FB0309" w:rsidRPr="00151D8C" w:rsidRDefault="00FB0309" w:rsidP="00FB0309"/>
    <w:p w14:paraId="636F945F" w14:textId="77777777" w:rsidR="00FB0309" w:rsidRPr="00151D8C" w:rsidRDefault="00FB0309" w:rsidP="00FB0309">
      <w:pPr>
        <w:pStyle w:val="ListParagraph"/>
        <w:numPr>
          <w:ilvl w:val="0"/>
          <w:numId w:val="83"/>
        </w:numPr>
      </w:pPr>
      <w:r w:rsidRPr="00151D8C">
        <w:t xml:space="preserve">The </w:t>
      </w:r>
      <w:r>
        <w:t xml:space="preserve">Vendor {Contractor} </w:t>
      </w:r>
      <w:r w:rsidRPr="00151D8C">
        <w:t xml:space="preserve">and its security guards shall be in compliance with all Using Agency requirements.  Upon request by the </w:t>
      </w:r>
      <w:r w:rsidRPr="008C379D">
        <w:t>State Contract Manager</w:t>
      </w:r>
      <w:r w:rsidRPr="00151D8C">
        <w:t xml:space="preserve">, the </w:t>
      </w:r>
      <w:r>
        <w:t>Vendor {Contractor}</w:t>
      </w:r>
      <w:r w:rsidRPr="00151D8C">
        <w:t xml:space="preserve"> and/or the security guard(s) shall complete and/or sign required forms, certifications, acknowledgements, etc.</w:t>
      </w:r>
      <w:r>
        <w:t xml:space="preserve">  The Vendor {Contractor} shall provide copies of all Standard Operating Procedures to the State Contract Manager for review prior to the commencement of work under this Blanket P.O.  The State reserves the right to modify these Standard Operating Procedures to comply with State law, regulation, or policy.</w:t>
      </w:r>
    </w:p>
    <w:p w14:paraId="4A9BEEA8" w14:textId="77777777" w:rsidR="00FB0309" w:rsidRPr="00151D8C" w:rsidRDefault="00FB0309" w:rsidP="00FB0309"/>
    <w:p w14:paraId="5B1F7D52" w14:textId="77777777" w:rsidR="00FB0309" w:rsidRDefault="00FB0309" w:rsidP="00FB0309">
      <w:pPr>
        <w:pStyle w:val="ListParagraph"/>
        <w:numPr>
          <w:ilvl w:val="0"/>
          <w:numId w:val="83"/>
        </w:numPr>
      </w:pPr>
      <w:r w:rsidRPr="00151D8C">
        <w:t xml:space="preserve">When required by the </w:t>
      </w:r>
      <w:r w:rsidRPr="008C379D">
        <w:t>State Contract Manager</w:t>
      </w:r>
      <w:r w:rsidRPr="00151D8C">
        <w:t xml:space="preserve">, the </w:t>
      </w:r>
      <w:r>
        <w:t xml:space="preserve">Vendor {Contractor} </w:t>
      </w:r>
      <w:r w:rsidRPr="00151D8C">
        <w:t xml:space="preserve">shall supply the guard(s) with hand carried, </w:t>
      </w:r>
      <w:r>
        <w:t>Two-Way R</w:t>
      </w:r>
      <w:r w:rsidRPr="00151D8C">
        <w:t xml:space="preserve">adios for the purpose of communication between </w:t>
      </w:r>
      <w:r>
        <w:t xml:space="preserve">security </w:t>
      </w:r>
      <w:r w:rsidRPr="00151D8C">
        <w:t xml:space="preserve">guards on duty at a specific location.  The radio standards shall meet or exceed </w:t>
      </w:r>
      <w:r>
        <w:t>four (4) watts of power, four (4) channels, and operate at a minimum Ultra High Frequency (UHF) 438 Megahertz (MHz)</w:t>
      </w:r>
      <w:r w:rsidRPr="00151D8C">
        <w:t xml:space="preserve">.  </w:t>
      </w:r>
    </w:p>
    <w:p w14:paraId="621787E8" w14:textId="77777777" w:rsidR="00FB0309" w:rsidRPr="00151D8C" w:rsidRDefault="00FB0309" w:rsidP="00FB0309"/>
    <w:p w14:paraId="3BC5B64F" w14:textId="77777777" w:rsidR="00FB0309" w:rsidRPr="00151D8C" w:rsidRDefault="00FB0309" w:rsidP="00FB0309">
      <w:pPr>
        <w:pStyle w:val="ListParagraph"/>
        <w:numPr>
          <w:ilvl w:val="0"/>
          <w:numId w:val="83"/>
        </w:numPr>
      </w:pPr>
      <w:r w:rsidRPr="0033235E">
        <w:t>The Vendor {Contractor} shall be capable of providing security guard services to all counties</w:t>
      </w:r>
      <w:r>
        <w:t xml:space="preserve"> and locations</w:t>
      </w:r>
      <w:r w:rsidRPr="0033235E">
        <w:t xml:space="preserve"> within the State.</w:t>
      </w:r>
    </w:p>
    <w:p w14:paraId="2AEFC52C" w14:textId="77777777" w:rsidR="00FB0309" w:rsidRPr="00151D8C" w:rsidRDefault="00FB0309" w:rsidP="00FB0309"/>
    <w:p w14:paraId="4B6C05F8" w14:textId="77777777" w:rsidR="00FB0309" w:rsidRPr="00151D8C" w:rsidRDefault="00FB0309" w:rsidP="00FB0309">
      <w:pPr>
        <w:pStyle w:val="ListParagraph"/>
        <w:numPr>
          <w:ilvl w:val="0"/>
          <w:numId w:val="83"/>
        </w:numPr>
      </w:pPr>
      <w:r w:rsidRPr="00151D8C">
        <w:t xml:space="preserve">The </w:t>
      </w:r>
      <w:r>
        <w:t>Vendor {Contractor}</w:t>
      </w:r>
      <w:r w:rsidRPr="00151D8C">
        <w:t xml:space="preserve"> shall provide full uniformed security guard services for the surveillance and protection of various State locations against fire, theft, pilferage, malicious injury and destruction.</w:t>
      </w:r>
    </w:p>
    <w:p w14:paraId="0A2DE4E5" w14:textId="77777777" w:rsidR="00FB0309" w:rsidRPr="00151D8C" w:rsidRDefault="00FB0309" w:rsidP="00FB0309"/>
    <w:p w14:paraId="1DB2EAF4" w14:textId="77777777" w:rsidR="00FB0309" w:rsidRPr="00151D8C" w:rsidRDefault="00FB0309" w:rsidP="00FB0309">
      <w:pPr>
        <w:pStyle w:val="ListParagraph"/>
        <w:numPr>
          <w:ilvl w:val="0"/>
          <w:numId w:val="83"/>
        </w:numPr>
      </w:pPr>
      <w:r w:rsidRPr="00151D8C">
        <w:t xml:space="preserve">The </w:t>
      </w:r>
      <w:r>
        <w:t xml:space="preserve">Vendor {Contractor} </w:t>
      </w:r>
      <w:r w:rsidRPr="00151D8C">
        <w:t>shall furnish</w:t>
      </w:r>
      <w:r>
        <w:t xml:space="preserve"> </w:t>
      </w:r>
      <w:r w:rsidRPr="00151D8C">
        <w:t xml:space="preserve">security guards complete with uniforms and all </w:t>
      </w:r>
      <w:r>
        <w:t>necessary equipment, including firearms, vehicles, and T</w:t>
      </w:r>
      <w:r w:rsidRPr="00151D8C">
        <w:t>wo-</w:t>
      </w:r>
      <w:r>
        <w:t>Way R</w:t>
      </w:r>
      <w:r w:rsidRPr="00151D8C">
        <w:t xml:space="preserve">adios as required by the </w:t>
      </w:r>
      <w:r w:rsidRPr="008C379D">
        <w:t>State Contract Manager</w:t>
      </w:r>
      <w:r w:rsidRPr="00151D8C">
        <w:t>, to provide security services.</w:t>
      </w:r>
    </w:p>
    <w:p w14:paraId="73EC4A3C" w14:textId="77777777" w:rsidR="00FB0309" w:rsidRPr="00151D8C" w:rsidRDefault="00FB0309" w:rsidP="00FB0309"/>
    <w:p w14:paraId="4AE8D775" w14:textId="13AF43DA" w:rsidR="00FB0309" w:rsidRPr="00151D8C" w:rsidRDefault="00FB0309" w:rsidP="00FB0309">
      <w:pPr>
        <w:pStyle w:val="ListParagraph"/>
        <w:numPr>
          <w:ilvl w:val="0"/>
          <w:numId w:val="83"/>
        </w:numPr>
      </w:pPr>
      <w:r w:rsidRPr="00151D8C">
        <w:t xml:space="preserve">During the term of this </w:t>
      </w:r>
      <w:r>
        <w:t>Blanket P.O.</w:t>
      </w:r>
      <w:r w:rsidRPr="00151D8C">
        <w:t xml:space="preserve">, the </w:t>
      </w:r>
      <w:r>
        <w:t xml:space="preserve">Vendor {Contractor} </w:t>
      </w:r>
      <w:r w:rsidRPr="00151D8C">
        <w:t>shall provide a list of any substit</w:t>
      </w:r>
      <w:r>
        <w:t>ute security guards</w:t>
      </w:r>
      <w:r w:rsidRPr="00151D8C">
        <w:t xml:space="preserve"> to the State Contract Manager.  Substitutes shall meet all of the experience and general requirements as noted in Section 3.4 of this </w:t>
      </w:r>
      <w:r>
        <w:t>Bid Solicitation</w:t>
      </w:r>
      <w:r w:rsidRPr="00151D8C">
        <w:t>.  Additionally security guards posted in DMAVA locations shall also meet the requirements in Sections 3.</w:t>
      </w:r>
      <w:r>
        <w:t>9</w:t>
      </w:r>
      <w:r w:rsidRPr="00151D8C">
        <w:t>, 3.11, 3.12, and 3.13.</w:t>
      </w:r>
    </w:p>
    <w:p w14:paraId="619E807D" w14:textId="77777777" w:rsidR="00FB0309" w:rsidRPr="00151D8C" w:rsidRDefault="00FB0309" w:rsidP="00FB0309"/>
    <w:p w14:paraId="18B42536" w14:textId="77777777" w:rsidR="00FB0309" w:rsidRPr="00151D8C" w:rsidRDefault="00FB0309" w:rsidP="00FB0309">
      <w:pPr>
        <w:pStyle w:val="ListParagraph"/>
        <w:numPr>
          <w:ilvl w:val="0"/>
          <w:numId w:val="83"/>
        </w:numPr>
      </w:pPr>
      <w:r w:rsidRPr="00151D8C">
        <w:lastRenderedPageBreak/>
        <w:t xml:space="preserve">Without limiting the responsibility of the </w:t>
      </w:r>
      <w:r w:rsidRPr="0012124F">
        <w:t xml:space="preserve">Vendor {Contractor} </w:t>
      </w:r>
      <w:r w:rsidRPr="00151D8C">
        <w:t xml:space="preserve">for the proper conduct of the security guards and the protection of people and property, when on State property, security guards shall be bound by State policies and rules, and such other special written instructions as may be agreed upon between the </w:t>
      </w:r>
      <w:r w:rsidRPr="008C379D">
        <w:t xml:space="preserve">State Contract Manager </w:t>
      </w:r>
      <w:r w:rsidRPr="00151D8C">
        <w:t xml:space="preserve">and the </w:t>
      </w:r>
      <w:r>
        <w:t>Vendor {</w:t>
      </w:r>
      <w:r w:rsidRPr="00151D8C">
        <w:t>Contractor</w:t>
      </w:r>
      <w:r>
        <w:t>}</w:t>
      </w:r>
      <w:r w:rsidRPr="00151D8C">
        <w:t xml:space="preserve"> from time to time.</w:t>
      </w:r>
    </w:p>
    <w:p w14:paraId="52044E60" w14:textId="77777777" w:rsidR="00FB0309" w:rsidRPr="00151D8C" w:rsidRDefault="00FB0309" w:rsidP="00FB0309"/>
    <w:p w14:paraId="0A3F96D7" w14:textId="77777777" w:rsidR="00FB0309" w:rsidRPr="00151D8C" w:rsidRDefault="00FB0309" w:rsidP="00FB0309">
      <w:pPr>
        <w:pStyle w:val="ListParagraph"/>
        <w:numPr>
          <w:ilvl w:val="0"/>
          <w:numId w:val="83"/>
        </w:numPr>
      </w:pPr>
      <w:r w:rsidRPr="00151D8C">
        <w:t xml:space="preserve">The </w:t>
      </w:r>
      <w:r w:rsidRPr="0012124F">
        <w:t xml:space="preserve">Vendor {Contractor} </w:t>
      </w:r>
      <w:r w:rsidRPr="00151D8C">
        <w:t xml:space="preserve">further agrees that upon request by the </w:t>
      </w:r>
      <w:r w:rsidRPr="008C379D">
        <w:t>State Contract Manager</w:t>
      </w:r>
      <w:r w:rsidRPr="00151D8C">
        <w:t xml:space="preserve">, it shall remove from services any security guard who, in the opinion of the </w:t>
      </w:r>
      <w:r w:rsidRPr="008C379D">
        <w:t>State Contract Manager</w:t>
      </w:r>
      <w:r w:rsidRPr="00151D8C">
        <w:t xml:space="preserve">, </w:t>
      </w:r>
      <w:r>
        <w:t xml:space="preserve">has violated the requirements of the Bid Solicitation, the facility, or any applicable rules and regulations, </w:t>
      </w:r>
      <w:r w:rsidRPr="00151D8C">
        <w:t>is not qualified, is not needed to perform the work assigned</w:t>
      </w:r>
      <w:r>
        <w:t>, or whose actions are not in accordance with accepted rules or standards, especially of morality or honesty</w:t>
      </w:r>
      <w:r w:rsidRPr="00151D8C">
        <w:t>.</w:t>
      </w:r>
    </w:p>
    <w:p w14:paraId="448A610A" w14:textId="77777777" w:rsidR="00FB0309" w:rsidRPr="00151D8C" w:rsidRDefault="00FB0309" w:rsidP="00FB0309"/>
    <w:p w14:paraId="20263168" w14:textId="0BB9998C" w:rsidR="00FB0309" w:rsidRDefault="00FB0309" w:rsidP="00FB0309">
      <w:r w:rsidRPr="00151D8C">
        <w:t xml:space="preserve">If the </w:t>
      </w:r>
      <w:r>
        <w:t>Vendor’s {</w:t>
      </w:r>
      <w:r w:rsidRPr="00151D8C">
        <w:t>Contractor’s</w:t>
      </w:r>
      <w:r>
        <w:t>}</w:t>
      </w:r>
      <w:r w:rsidRPr="00151D8C">
        <w:t xml:space="preserve"> security guard is removed from a State agency for improper conduct or is not qualified to perform the minimum work requirements, said security guard shall not be p</w:t>
      </w:r>
      <w:r>
        <w:t>laced at any other State agency.  The Vendor {Contractor} is responsible for placing only qualified, professional, security guards at State agencies; the State will not reimburse the Vendor {Contractor} for any hours billed for unqualified security guards.</w:t>
      </w:r>
    </w:p>
    <w:p w14:paraId="51C5549C" w14:textId="77777777" w:rsidR="00FB0309" w:rsidRPr="00FB0309" w:rsidRDefault="00FB0309" w:rsidP="00FB0309"/>
    <w:p w14:paraId="11BDB9D9" w14:textId="124F3CF4" w:rsidR="00C621EE" w:rsidRPr="00151D8C" w:rsidRDefault="00C621EE" w:rsidP="00DC17C9">
      <w:pPr>
        <w:pStyle w:val="Heading3"/>
      </w:pPr>
      <w:bookmarkStart w:id="162" w:name="_Toc524342176"/>
      <w:r w:rsidRPr="0033235E">
        <w:t>TRAINING REQUIREMENTS</w:t>
      </w:r>
      <w:bookmarkEnd w:id="159"/>
      <w:bookmarkEnd w:id="160"/>
      <w:bookmarkEnd w:id="161"/>
      <w:bookmarkEnd w:id="162"/>
    </w:p>
    <w:p w14:paraId="368F776D" w14:textId="77777777" w:rsidR="00C621EE" w:rsidRDefault="00C621EE" w:rsidP="00C621EE"/>
    <w:p w14:paraId="38E55B6A" w14:textId="77777777" w:rsidR="00C621EE" w:rsidRDefault="00C621EE" w:rsidP="00C621EE">
      <w:r>
        <w:t>The Vendor {Contractor} shall provide copies of all training plans and SOPs to the SCM for review two (2) weeks prior to the commencement of work under this Blanket P.O.  The State reserves the right to modify these plans and/or Standard Operating Procedures to comply with State law, regulation, or policy.</w:t>
      </w:r>
    </w:p>
    <w:p w14:paraId="51F0C653" w14:textId="77777777" w:rsidR="00C621EE" w:rsidRPr="00151D8C" w:rsidRDefault="00C621EE" w:rsidP="00C621EE"/>
    <w:p w14:paraId="1A4BD631" w14:textId="69FA1860" w:rsidR="00FB0309" w:rsidRDefault="00C621EE" w:rsidP="00DC17C9">
      <w:r>
        <w:t xml:space="preserve">The Vendor {Contractor} shall be required to provide regular physical and written testing of its employees assigned to this Blanket P.O. to demonstrate competency and qualification to complete the minimum work requirements. Proof of testing may be required by the SCM and shall be submitted by the Vendor {Contractor} within five (5) business days of request. </w:t>
      </w:r>
    </w:p>
    <w:p w14:paraId="2E5B5604" w14:textId="77777777" w:rsidR="00DC17C9" w:rsidRDefault="00DC17C9" w:rsidP="00DC17C9"/>
    <w:p w14:paraId="564E04CF" w14:textId="77777777" w:rsidR="0005654A" w:rsidRPr="00151D8C" w:rsidRDefault="0005654A" w:rsidP="00FB0309">
      <w:pPr>
        <w:pStyle w:val="Heading2"/>
      </w:pPr>
      <w:bookmarkStart w:id="163" w:name="_Toc524342177"/>
      <w:r w:rsidRPr="00151D8C">
        <w:t>SECURITY GUARD DUTIES</w:t>
      </w:r>
      <w:bookmarkEnd w:id="155"/>
      <w:bookmarkEnd w:id="156"/>
      <w:bookmarkEnd w:id="157"/>
      <w:bookmarkEnd w:id="163"/>
    </w:p>
    <w:p w14:paraId="0A1B558D" w14:textId="77777777" w:rsidR="0005654A" w:rsidRPr="00151D8C" w:rsidRDefault="0005654A" w:rsidP="0005654A">
      <w:pPr>
        <w:rPr>
          <w:b/>
        </w:rPr>
      </w:pPr>
    </w:p>
    <w:p w14:paraId="55ADC402" w14:textId="38FF9A51" w:rsidR="0005654A" w:rsidRPr="00151D8C" w:rsidRDefault="0005654A" w:rsidP="0005654A">
      <w:r>
        <w:t>All s</w:t>
      </w:r>
      <w:r w:rsidRPr="00151D8C">
        <w:t xml:space="preserve">ecurity guards </w:t>
      </w:r>
      <w:r>
        <w:t xml:space="preserve">assigned </w:t>
      </w:r>
      <w:r w:rsidR="00894E2C">
        <w:t xml:space="preserve">under </w:t>
      </w:r>
      <w:r>
        <w:t>this Blanket P.O. must</w:t>
      </w:r>
      <w:r w:rsidRPr="00151D8C">
        <w:t xml:space="preserve"> be able to perform</w:t>
      </w:r>
      <w:r w:rsidR="00894E2C">
        <w:t>, at a minimum,</w:t>
      </w:r>
      <w:r w:rsidRPr="00151D8C">
        <w:t xml:space="preserve"> all of the dutie</w:t>
      </w:r>
      <w:r>
        <w:t>s</w:t>
      </w:r>
      <w:r w:rsidRPr="00151D8C">
        <w:t xml:space="preserve"> listed below.  This list is not exhaustive and responsibilities may be added or taken away as determined </w:t>
      </w:r>
      <w:r>
        <w:t xml:space="preserve">necessary </w:t>
      </w:r>
      <w:r w:rsidRPr="00151D8C">
        <w:t xml:space="preserve">by the </w:t>
      </w:r>
      <w:r w:rsidRPr="00FD7900">
        <w:t>State Contract Manager</w:t>
      </w:r>
      <w:r w:rsidR="006536B1">
        <w:t xml:space="preserve"> an</w:t>
      </w:r>
      <w:r>
        <w:t>d the needs of the Using Agency</w:t>
      </w:r>
      <w:r w:rsidRPr="00151D8C">
        <w:t>.</w:t>
      </w:r>
    </w:p>
    <w:p w14:paraId="06456D00" w14:textId="77777777" w:rsidR="0005654A" w:rsidRPr="00151D8C" w:rsidRDefault="0005654A" w:rsidP="0005654A"/>
    <w:p w14:paraId="30735E89" w14:textId="77777777" w:rsidR="0005654A" w:rsidRDefault="0005654A" w:rsidP="0005654A">
      <w:pPr>
        <w:pStyle w:val="ListParagraph"/>
        <w:numPr>
          <w:ilvl w:val="0"/>
          <w:numId w:val="75"/>
        </w:numPr>
      </w:pPr>
      <w:r w:rsidRPr="00151D8C">
        <w:t xml:space="preserve">Patrol area(s) as designated by the </w:t>
      </w:r>
      <w:r w:rsidRPr="00FD7900">
        <w:t>State Contract Manager</w:t>
      </w:r>
      <w:r w:rsidRPr="00151D8C">
        <w:t>;</w:t>
      </w:r>
    </w:p>
    <w:p w14:paraId="4A5932AE" w14:textId="77777777" w:rsidR="00D220B0" w:rsidRPr="00151D8C" w:rsidRDefault="00D220B0" w:rsidP="00D220B0">
      <w:pPr>
        <w:pStyle w:val="ListParagraph"/>
      </w:pPr>
    </w:p>
    <w:p w14:paraId="54FE76D3" w14:textId="105458F0" w:rsidR="0005654A" w:rsidRDefault="0005654A" w:rsidP="0005654A">
      <w:pPr>
        <w:pStyle w:val="ListParagraph"/>
        <w:numPr>
          <w:ilvl w:val="0"/>
          <w:numId w:val="75"/>
        </w:numPr>
      </w:pPr>
      <w:r w:rsidRPr="00151D8C">
        <w:t>Respond to</w:t>
      </w:r>
      <w:r w:rsidR="00894E2C">
        <w:t xml:space="preserve"> the</w:t>
      </w:r>
      <w:r w:rsidRPr="00151D8C">
        <w:t xml:space="preserve"> “Panic” button in court rooms, hearing rooms or any other contained area(s);</w:t>
      </w:r>
    </w:p>
    <w:p w14:paraId="5AFA20F0" w14:textId="77777777" w:rsidR="00D220B0" w:rsidRPr="00151D8C" w:rsidRDefault="00D220B0" w:rsidP="00D220B0"/>
    <w:p w14:paraId="27EB316B" w14:textId="2728D44F" w:rsidR="00D220B0" w:rsidRDefault="0005654A" w:rsidP="00D220B0">
      <w:pPr>
        <w:pStyle w:val="ListParagraph"/>
        <w:numPr>
          <w:ilvl w:val="0"/>
          <w:numId w:val="75"/>
        </w:numPr>
      </w:pPr>
      <w:r w:rsidRPr="00151D8C">
        <w:t xml:space="preserve">Punch time clock stations as required and at designated time intervals set by the </w:t>
      </w:r>
      <w:r w:rsidRPr="00FD7900">
        <w:t>State Contract Manager</w:t>
      </w:r>
      <w:r w:rsidRPr="00151D8C">
        <w:t xml:space="preserve">.  The </w:t>
      </w:r>
      <w:r>
        <w:t>Using Agency</w:t>
      </w:r>
      <w:r w:rsidRPr="00151D8C">
        <w:t xml:space="preserve"> shall supply clocks and keys if required;</w:t>
      </w:r>
    </w:p>
    <w:p w14:paraId="6465A840" w14:textId="77777777" w:rsidR="00D220B0" w:rsidRPr="00151D8C" w:rsidRDefault="00D220B0" w:rsidP="00D220B0"/>
    <w:p w14:paraId="37928ADA" w14:textId="64D392F0" w:rsidR="0005654A" w:rsidRDefault="0005654A" w:rsidP="0005654A">
      <w:pPr>
        <w:pStyle w:val="ListParagraph"/>
        <w:numPr>
          <w:ilvl w:val="0"/>
          <w:numId w:val="75"/>
        </w:numPr>
      </w:pPr>
      <w:r w:rsidRPr="00151D8C">
        <w:t xml:space="preserve">Maintain contact with the appropriate law enforcement agencies at designated time intervals </w:t>
      </w:r>
      <w:r w:rsidR="005168EC">
        <w:t>during Tour of D</w:t>
      </w:r>
      <w:r w:rsidR="005168EC" w:rsidRPr="00151D8C">
        <w:t>uty</w:t>
      </w:r>
      <w:r w:rsidR="005168EC">
        <w:t>,</w:t>
      </w:r>
      <w:r w:rsidR="005168EC" w:rsidRPr="00151D8C">
        <w:t xml:space="preserve"> </w:t>
      </w:r>
      <w:r w:rsidRPr="00151D8C">
        <w:t xml:space="preserve">as directed by the </w:t>
      </w:r>
      <w:r w:rsidRPr="00FD7900">
        <w:t>State Contract Manager</w:t>
      </w:r>
      <w:r w:rsidRPr="00151D8C">
        <w:t>;</w:t>
      </w:r>
    </w:p>
    <w:p w14:paraId="115C12D3" w14:textId="77777777" w:rsidR="00D220B0" w:rsidRDefault="00D220B0" w:rsidP="00D220B0"/>
    <w:p w14:paraId="0BE5943B" w14:textId="684D257A" w:rsidR="0005654A" w:rsidRDefault="0005654A" w:rsidP="0005654A">
      <w:pPr>
        <w:pStyle w:val="ListParagraph"/>
        <w:numPr>
          <w:ilvl w:val="0"/>
          <w:numId w:val="75"/>
        </w:numPr>
      </w:pPr>
      <w:r>
        <w:t>Maintain Tour of D</w:t>
      </w:r>
      <w:r w:rsidRPr="00151D8C">
        <w:t>uty logs as required by the Using Agency;</w:t>
      </w:r>
    </w:p>
    <w:p w14:paraId="58F4EB43" w14:textId="77777777" w:rsidR="00D220B0" w:rsidRPr="00151D8C" w:rsidRDefault="00D220B0" w:rsidP="00D220B0"/>
    <w:p w14:paraId="3090759A" w14:textId="2BAF9DC1" w:rsidR="00D220B0" w:rsidRDefault="0005654A" w:rsidP="00D220B0">
      <w:pPr>
        <w:pStyle w:val="ListParagraph"/>
        <w:numPr>
          <w:ilvl w:val="0"/>
          <w:numId w:val="75"/>
        </w:numPr>
      </w:pPr>
      <w:r w:rsidRPr="00151D8C">
        <w:t>Call for local law enforcement assistance or State Police assistanc</w:t>
      </w:r>
      <w:r>
        <w:t xml:space="preserve">e prior to investigating actual or indicated violations at </w:t>
      </w:r>
      <w:r w:rsidR="007E0629">
        <w:t xml:space="preserve">the </w:t>
      </w:r>
      <w:r>
        <w:t>I</w:t>
      </w:r>
      <w:r w:rsidRPr="00151D8C">
        <w:t>nstallation</w:t>
      </w:r>
      <w:r>
        <w:t xml:space="preserve">. In the event that a </w:t>
      </w:r>
      <w:r w:rsidR="003E17E8">
        <w:t>Supervising Security Guard</w:t>
      </w:r>
      <w:r>
        <w:t xml:space="preserve"> is on duty, i</w:t>
      </w:r>
      <w:r w:rsidRPr="00151D8C">
        <w:t>t shal</w:t>
      </w:r>
      <w:r w:rsidR="003E17E8">
        <w:t>l be the responsibility of the S</w:t>
      </w:r>
      <w:r w:rsidRPr="00151D8C">
        <w:t xml:space="preserve">upervising </w:t>
      </w:r>
      <w:r w:rsidR="003E17E8">
        <w:t>S</w:t>
      </w:r>
      <w:r>
        <w:t xml:space="preserve">ecurity </w:t>
      </w:r>
      <w:r w:rsidR="003E17E8">
        <w:t>G</w:t>
      </w:r>
      <w:r w:rsidRPr="00151D8C">
        <w:t xml:space="preserve">uard to determine if, and when, police will be called to assist the guard force.  The </w:t>
      </w:r>
      <w:r w:rsidR="003E17E8">
        <w:t>Supervising Security Guard</w:t>
      </w:r>
      <w:r w:rsidRPr="00151D8C">
        <w:t xml:space="preserve"> shall make the call to summon police whenever necessary;</w:t>
      </w:r>
    </w:p>
    <w:p w14:paraId="0B43B8C7" w14:textId="77777777" w:rsidR="00D220B0" w:rsidRPr="00151D8C" w:rsidRDefault="00D220B0" w:rsidP="00D220B0"/>
    <w:p w14:paraId="67238562" w14:textId="77777777" w:rsidR="0005654A" w:rsidRDefault="0005654A" w:rsidP="0005654A">
      <w:pPr>
        <w:pStyle w:val="ListParagraph"/>
        <w:numPr>
          <w:ilvl w:val="0"/>
          <w:numId w:val="75"/>
        </w:numPr>
      </w:pPr>
      <w:r w:rsidRPr="00151D8C">
        <w:lastRenderedPageBreak/>
        <w:t>Prepare reports as necessary and as frequently as is required by the Using Agency;</w:t>
      </w:r>
    </w:p>
    <w:p w14:paraId="6E3BAFAB" w14:textId="77777777" w:rsidR="00D220B0" w:rsidRPr="00151D8C" w:rsidRDefault="00D220B0" w:rsidP="00D220B0"/>
    <w:p w14:paraId="58C0E3E2" w14:textId="77777777" w:rsidR="0005654A" w:rsidRDefault="0005654A" w:rsidP="0005654A">
      <w:pPr>
        <w:pStyle w:val="ListParagraph"/>
        <w:numPr>
          <w:ilvl w:val="0"/>
          <w:numId w:val="75"/>
        </w:numPr>
      </w:pPr>
      <w:r w:rsidRPr="00151D8C">
        <w:t>Report and initiate appropriate alarms for any fire or disorder within, or adjacent to the facility;</w:t>
      </w:r>
    </w:p>
    <w:p w14:paraId="21962BDA" w14:textId="77777777" w:rsidR="00D220B0" w:rsidRPr="00151D8C" w:rsidRDefault="00D220B0" w:rsidP="00D220B0"/>
    <w:p w14:paraId="7AF32DE3" w14:textId="77777777" w:rsidR="0005654A" w:rsidRDefault="0005654A" w:rsidP="0005654A">
      <w:pPr>
        <w:pStyle w:val="ListParagraph"/>
        <w:numPr>
          <w:ilvl w:val="0"/>
          <w:numId w:val="75"/>
        </w:numPr>
      </w:pPr>
      <w:r w:rsidRPr="00151D8C">
        <w:t>Cooperate with all local police, State Police, and others who have proof of identification and validity of purpose for any</w:t>
      </w:r>
      <w:r>
        <w:t xml:space="preserve"> I</w:t>
      </w:r>
      <w:r w:rsidRPr="00151D8C">
        <w:t>ncidents on State property to which they are responding;</w:t>
      </w:r>
    </w:p>
    <w:p w14:paraId="4BD7297F" w14:textId="77777777" w:rsidR="00D220B0" w:rsidRPr="00151D8C" w:rsidRDefault="00D220B0" w:rsidP="00D220B0"/>
    <w:p w14:paraId="5E346708" w14:textId="77777777" w:rsidR="0005654A" w:rsidRDefault="0005654A" w:rsidP="0005654A">
      <w:pPr>
        <w:pStyle w:val="ListParagraph"/>
        <w:numPr>
          <w:ilvl w:val="0"/>
          <w:numId w:val="75"/>
        </w:numPr>
      </w:pPr>
      <w:r w:rsidRPr="00151D8C">
        <w:t>Maintain visibility while on duty;</w:t>
      </w:r>
    </w:p>
    <w:p w14:paraId="56CE9A87" w14:textId="77777777" w:rsidR="00D220B0" w:rsidRPr="00151D8C" w:rsidRDefault="00D220B0" w:rsidP="00D220B0"/>
    <w:p w14:paraId="1B618AA1" w14:textId="77777777" w:rsidR="0005654A" w:rsidRDefault="0005654A" w:rsidP="0005654A">
      <w:pPr>
        <w:pStyle w:val="ListParagraph"/>
        <w:numPr>
          <w:ilvl w:val="0"/>
          <w:numId w:val="75"/>
        </w:numPr>
      </w:pPr>
      <w:r w:rsidRPr="005E492A">
        <w:t>Deny</w:t>
      </w:r>
      <w:r w:rsidRPr="00151D8C">
        <w:t xml:space="preserve"> unauthorized State and/or </w:t>
      </w:r>
      <w:r>
        <w:t xml:space="preserve">Vendor {Contractor} </w:t>
      </w:r>
      <w:r w:rsidRPr="00151D8C">
        <w:t>personnel access into any restricted area(s);</w:t>
      </w:r>
    </w:p>
    <w:p w14:paraId="4AD84138" w14:textId="77777777" w:rsidR="00D220B0" w:rsidRPr="00151D8C" w:rsidRDefault="00D220B0" w:rsidP="00D220B0"/>
    <w:p w14:paraId="08100B79" w14:textId="42FAEFA7" w:rsidR="0005654A" w:rsidRDefault="0005654A" w:rsidP="0005654A">
      <w:pPr>
        <w:pStyle w:val="ListParagraph"/>
        <w:numPr>
          <w:ilvl w:val="0"/>
          <w:numId w:val="75"/>
        </w:numPr>
      </w:pPr>
      <w:r w:rsidRPr="00151D8C">
        <w:t xml:space="preserve">The </w:t>
      </w:r>
      <w:r w:rsidR="00DF4039">
        <w:t>S</w:t>
      </w:r>
      <w:r>
        <w:t xml:space="preserve">upervising </w:t>
      </w:r>
      <w:r w:rsidR="00DF4039">
        <w:t>Security G</w:t>
      </w:r>
      <w:r w:rsidRPr="00151D8C">
        <w:t>uard a</w:t>
      </w:r>
      <w:r>
        <w:t xml:space="preserve">nd/or </w:t>
      </w:r>
      <w:r w:rsidR="00711F80">
        <w:t xml:space="preserve">facility </w:t>
      </w:r>
      <w:r w:rsidR="00BD4FEE">
        <w:t xml:space="preserve">site manager </w:t>
      </w:r>
      <w:r>
        <w:t xml:space="preserve"> shall </w:t>
      </w:r>
      <w:r w:rsidRPr="00151D8C">
        <w:t>notify police of any signs of suspicious activities</w:t>
      </w:r>
      <w:r>
        <w:t xml:space="preserve"> in accordance with </w:t>
      </w:r>
      <w:r w:rsidR="00162B41">
        <w:t>Standard Operating Procedures</w:t>
      </w:r>
      <w:r w:rsidRPr="00151D8C">
        <w:t>;</w:t>
      </w:r>
    </w:p>
    <w:p w14:paraId="20A042A6" w14:textId="77777777" w:rsidR="00D220B0" w:rsidRDefault="00D220B0" w:rsidP="00D220B0"/>
    <w:p w14:paraId="6A94D149" w14:textId="02FB8EA2" w:rsidR="0005654A" w:rsidRDefault="0005654A" w:rsidP="0005654A">
      <w:pPr>
        <w:pStyle w:val="ListParagraph"/>
        <w:numPr>
          <w:ilvl w:val="0"/>
          <w:numId w:val="75"/>
        </w:numPr>
      </w:pPr>
      <w:r w:rsidRPr="00151D8C">
        <w:t xml:space="preserve">Intercede when needed in </w:t>
      </w:r>
      <w:r w:rsidR="00B4367E">
        <w:t xml:space="preserve">response to </w:t>
      </w:r>
      <w:r w:rsidRPr="00151D8C">
        <w:t>a potentially violent or disorderly act.  However, at no time should the security guard put his or her safety in jeopardy;</w:t>
      </w:r>
    </w:p>
    <w:p w14:paraId="2E36A799" w14:textId="77777777" w:rsidR="00BD4FEE" w:rsidRPr="00151D8C" w:rsidRDefault="00BD4FEE" w:rsidP="00BD4FEE"/>
    <w:p w14:paraId="6A2DBD6D" w14:textId="77777777" w:rsidR="0005654A" w:rsidRDefault="0005654A" w:rsidP="0005654A">
      <w:pPr>
        <w:pStyle w:val="ListParagraph"/>
        <w:numPr>
          <w:ilvl w:val="0"/>
          <w:numId w:val="75"/>
        </w:numPr>
      </w:pPr>
      <w:r w:rsidRPr="00151D8C">
        <w:t>Enforce “no smoking” regulations;</w:t>
      </w:r>
    </w:p>
    <w:p w14:paraId="1E8F8096" w14:textId="77777777" w:rsidR="00D220B0" w:rsidRPr="00151D8C" w:rsidRDefault="00D220B0" w:rsidP="00D220B0"/>
    <w:p w14:paraId="77C8EB9E" w14:textId="77777777" w:rsidR="0005654A" w:rsidRDefault="0005654A" w:rsidP="0005654A">
      <w:pPr>
        <w:pStyle w:val="ListParagraph"/>
        <w:numPr>
          <w:ilvl w:val="0"/>
          <w:numId w:val="75"/>
        </w:numPr>
      </w:pPr>
      <w:r w:rsidRPr="00151D8C">
        <w:t>Wear the required uniform while on duty;</w:t>
      </w:r>
    </w:p>
    <w:p w14:paraId="1480BFD9" w14:textId="77777777" w:rsidR="00D220B0" w:rsidRPr="00151D8C" w:rsidRDefault="00D220B0" w:rsidP="00D220B0"/>
    <w:p w14:paraId="7203F140" w14:textId="3C838924" w:rsidR="0005654A" w:rsidRDefault="0005654A" w:rsidP="0005654A">
      <w:pPr>
        <w:pStyle w:val="ListParagraph"/>
        <w:numPr>
          <w:ilvl w:val="0"/>
          <w:numId w:val="75"/>
        </w:numPr>
      </w:pPr>
      <w:r w:rsidRPr="00151D8C">
        <w:t>Be involved in closing operations</w:t>
      </w:r>
      <w:r w:rsidR="00DF4039">
        <w:t xml:space="preserve"> </w:t>
      </w:r>
      <w:r w:rsidR="005E492A">
        <w:t>including</w:t>
      </w:r>
      <w:r w:rsidR="00DF4039">
        <w:t>, but not limited to:</w:t>
      </w:r>
      <w:r w:rsidRPr="00151D8C">
        <w:t xml:space="preserve"> securing offices, restrooms, </w:t>
      </w:r>
      <w:r w:rsidR="005B19A8">
        <w:t>and other parts of the facility, as required</w:t>
      </w:r>
      <w:r w:rsidRPr="00151D8C">
        <w:t xml:space="preserve">. The </w:t>
      </w:r>
      <w:r>
        <w:t>s</w:t>
      </w:r>
      <w:r w:rsidRPr="00151D8C">
        <w:t xml:space="preserve">ecurity </w:t>
      </w:r>
      <w:r>
        <w:t>g</w:t>
      </w:r>
      <w:r w:rsidRPr="00151D8C">
        <w:t xml:space="preserve">uard shall not leave the premises until all </w:t>
      </w:r>
      <w:r w:rsidR="005E0C01">
        <w:t xml:space="preserve">Using Agency </w:t>
      </w:r>
      <w:r w:rsidRPr="00151D8C">
        <w:t>employees have departed</w:t>
      </w:r>
      <w:r w:rsidR="00DF4039">
        <w:t>, unless otherwise directed by the Using Agency</w:t>
      </w:r>
      <w:r w:rsidRPr="00151D8C">
        <w:t>;</w:t>
      </w:r>
    </w:p>
    <w:p w14:paraId="1BE0DCB2" w14:textId="77777777" w:rsidR="00D220B0" w:rsidRPr="00151D8C" w:rsidRDefault="00D220B0" w:rsidP="00D220B0"/>
    <w:p w14:paraId="1C4B10F9" w14:textId="77777777" w:rsidR="0005654A" w:rsidRDefault="0005654A" w:rsidP="0005654A">
      <w:pPr>
        <w:pStyle w:val="ListParagraph"/>
        <w:numPr>
          <w:ilvl w:val="0"/>
          <w:numId w:val="75"/>
        </w:numPr>
      </w:pPr>
      <w:r w:rsidRPr="00151D8C">
        <w:t xml:space="preserve">Have </w:t>
      </w:r>
      <w:r>
        <w:t>knowledge</w:t>
      </w:r>
      <w:r w:rsidRPr="00151D8C">
        <w:t xml:space="preserve"> of the work functions of the agency in order to answer general questions reasonably;</w:t>
      </w:r>
    </w:p>
    <w:p w14:paraId="210E4A7F" w14:textId="77777777" w:rsidR="00D220B0" w:rsidRPr="00151D8C" w:rsidRDefault="00D220B0" w:rsidP="00D220B0"/>
    <w:p w14:paraId="06D6E984" w14:textId="77777777" w:rsidR="0005654A" w:rsidRDefault="0005654A" w:rsidP="0005654A">
      <w:pPr>
        <w:pStyle w:val="ListParagraph"/>
        <w:numPr>
          <w:ilvl w:val="0"/>
          <w:numId w:val="75"/>
        </w:numPr>
      </w:pPr>
      <w:r w:rsidRPr="00151D8C">
        <w:t>Stop disruptive activities such as children running through the facility or dogs wandering through;</w:t>
      </w:r>
    </w:p>
    <w:p w14:paraId="004117B3" w14:textId="77777777" w:rsidR="00D220B0" w:rsidRPr="00151D8C" w:rsidRDefault="00D220B0" w:rsidP="00D220B0"/>
    <w:p w14:paraId="7DC9243F" w14:textId="29C781C0" w:rsidR="0005654A" w:rsidRDefault="0005654A" w:rsidP="0005654A">
      <w:pPr>
        <w:pStyle w:val="ListParagraph"/>
        <w:numPr>
          <w:ilvl w:val="0"/>
          <w:numId w:val="75"/>
        </w:numPr>
      </w:pPr>
      <w:r w:rsidRPr="00151D8C">
        <w:t>Check restrooms periodically f</w:t>
      </w:r>
      <w:r w:rsidRPr="009E1308">
        <w:t xml:space="preserve">or </w:t>
      </w:r>
      <w:r w:rsidR="009E1308" w:rsidRPr="009E1308">
        <w:t xml:space="preserve">unusual </w:t>
      </w:r>
      <w:proofErr w:type="spellStart"/>
      <w:r w:rsidR="009E1308" w:rsidRPr="009E1308">
        <w:t>occurances</w:t>
      </w:r>
      <w:proofErr w:type="spellEnd"/>
      <w:r w:rsidRPr="009E1308">
        <w:t>;</w:t>
      </w:r>
    </w:p>
    <w:p w14:paraId="5EA6418A" w14:textId="77777777" w:rsidR="00D220B0" w:rsidRPr="00151D8C" w:rsidRDefault="00D220B0" w:rsidP="00D220B0"/>
    <w:p w14:paraId="2880870A" w14:textId="77777777" w:rsidR="0005654A" w:rsidRDefault="0005654A" w:rsidP="0005654A">
      <w:pPr>
        <w:pStyle w:val="ListParagraph"/>
        <w:numPr>
          <w:ilvl w:val="0"/>
          <w:numId w:val="75"/>
        </w:numPr>
      </w:pPr>
      <w:r>
        <w:t>Remain at the facility or I</w:t>
      </w:r>
      <w:r w:rsidRPr="00151D8C">
        <w:t>nstallation until properly relieved;</w:t>
      </w:r>
    </w:p>
    <w:p w14:paraId="5C6FE204" w14:textId="77777777" w:rsidR="00D220B0" w:rsidRPr="00151D8C" w:rsidRDefault="00D220B0" w:rsidP="00D220B0"/>
    <w:p w14:paraId="65C951BD" w14:textId="77777777" w:rsidR="0005654A" w:rsidRDefault="0005654A" w:rsidP="0005654A">
      <w:pPr>
        <w:pStyle w:val="ListParagraph"/>
        <w:numPr>
          <w:ilvl w:val="0"/>
          <w:numId w:val="75"/>
        </w:numPr>
      </w:pPr>
      <w:r w:rsidRPr="00151D8C">
        <w:t xml:space="preserve">Have a </w:t>
      </w:r>
      <w:r>
        <w:t xml:space="preserve">working </w:t>
      </w:r>
      <w:r w:rsidRPr="00151D8C">
        <w:t>knowledge of intrusion devices, system locations, and the significance of control board signal indicators or alarm activators, and/or alarm sounding withi</w:t>
      </w:r>
      <w:r>
        <w:t>n the I</w:t>
      </w:r>
      <w:r w:rsidRPr="00151D8C">
        <w:t>nstallation;</w:t>
      </w:r>
    </w:p>
    <w:p w14:paraId="67D90E1D" w14:textId="77777777" w:rsidR="00D220B0" w:rsidRPr="00151D8C" w:rsidRDefault="00D220B0" w:rsidP="00D220B0"/>
    <w:p w14:paraId="7751A7F5" w14:textId="77777777" w:rsidR="0005654A" w:rsidRDefault="0005654A" w:rsidP="0005654A">
      <w:pPr>
        <w:pStyle w:val="ListParagraph"/>
        <w:numPr>
          <w:ilvl w:val="0"/>
          <w:numId w:val="75"/>
        </w:numPr>
      </w:pPr>
      <w:r w:rsidRPr="00151D8C">
        <w:t xml:space="preserve">Have </w:t>
      </w:r>
      <w:r>
        <w:t xml:space="preserve">working </w:t>
      </w:r>
      <w:r w:rsidRPr="00151D8C">
        <w:t>knowledge of fire alarm system locations, fire hydrants, fire extinguishers, and proper use of same;</w:t>
      </w:r>
    </w:p>
    <w:p w14:paraId="673E13DC" w14:textId="77777777" w:rsidR="00D220B0" w:rsidRDefault="00D220B0" w:rsidP="00D220B0"/>
    <w:p w14:paraId="12A55C37" w14:textId="77777777" w:rsidR="0005654A" w:rsidRDefault="0005654A" w:rsidP="0005654A">
      <w:pPr>
        <w:pStyle w:val="ListParagraph"/>
        <w:numPr>
          <w:ilvl w:val="0"/>
          <w:numId w:val="75"/>
        </w:numPr>
      </w:pPr>
      <w:r w:rsidRPr="00151D8C">
        <w:t xml:space="preserve">Security guards shall not resort to physical force against any person, except in self-defense; </w:t>
      </w:r>
    </w:p>
    <w:p w14:paraId="03160E2A" w14:textId="77777777" w:rsidR="00D220B0" w:rsidRPr="00151D8C" w:rsidRDefault="00D220B0" w:rsidP="00D220B0"/>
    <w:p w14:paraId="6CCF6758" w14:textId="77777777" w:rsidR="0005654A" w:rsidRDefault="0005654A" w:rsidP="0005654A">
      <w:pPr>
        <w:pStyle w:val="ListParagraph"/>
        <w:numPr>
          <w:ilvl w:val="0"/>
          <w:numId w:val="75"/>
        </w:numPr>
      </w:pPr>
      <w:r w:rsidRPr="00151D8C">
        <w:t>Security guards shall not use dogs (K-9) to assist in fur</w:t>
      </w:r>
      <w:r>
        <w:t>nishing security guard services;</w:t>
      </w:r>
    </w:p>
    <w:p w14:paraId="2D5ABAA8" w14:textId="77777777" w:rsidR="00D220B0" w:rsidRPr="00151D8C" w:rsidRDefault="00D220B0" w:rsidP="00D220B0"/>
    <w:p w14:paraId="6BBC921A" w14:textId="77777777" w:rsidR="0005654A" w:rsidRDefault="0005654A" w:rsidP="0005654A">
      <w:pPr>
        <w:pStyle w:val="ListParagraph"/>
        <w:numPr>
          <w:ilvl w:val="0"/>
          <w:numId w:val="75"/>
        </w:numPr>
      </w:pPr>
      <w:r>
        <w:t>Security guards shall follow I</w:t>
      </w:r>
      <w:r w:rsidRPr="00337B6A">
        <w:t>ncident procedures set forth by the Vendor {Contractor}</w:t>
      </w:r>
      <w:r>
        <w:t>; and</w:t>
      </w:r>
    </w:p>
    <w:p w14:paraId="4DF1D9EE" w14:textId="77777777" w:rsidR="00D220B0" w:rsidRDefault="00D220B0" w:rsidP="00D220B0"/>
    <w:p w14:paraId="4D159177" w14:textId="71139F4E" w:rsidR="0005654A" w:rsidRDefault="0005654A" w:rsidP="00DC17C9">
      <w:pPr>
        <w:pStyle w:val="ListParagraph"/>
        <w:numPr>
          <w:ilvl w:val="0"/>
          <w:numId w:val="75"/>
        </w:numPr>
      </w:pPr>
      <w:r>
        <w:t xml:space="preserve">Security guards shall escort employees to and from the building and/or their vehicle when requested by the State Contract Manager or an authorized Using Agency Representative.  </w:t>
      </w:r>
    </w:p>
    <w:p w14:paraId="18D360BC" w14:textId="77777777" w:rsidR="00DC17C9" w:rsidRDefault="00DC17C9" w:rsidP="00DC17C9"/>
    <w:p w14:paraId="57370037" w14:textId="77777777" w:rsidR="00DC17C9" w:rsidRPr="00DC17C9" w:rsidRDefault="00DC17C9" w:rsidP="00DC17C9"/>
    <w:p w14:paraId="69031EC4" w14:textId="517C3B79" w:rsidR="0005654A" w:rsidRPr="00151D8C" w:rsidRDefault="0005654A" w:rsidP="00FB0309">
      <w:pPr>
        <w:pStyle w:val="Heading2"/>
      </w:pPr>
      <w:bookmarkStart w:id="164" w:name="_Toc475520279"/>
      <w:bookmarkStart w:id="165" w:name="_Toc506887502"/>
      <w:bookmarkStart w:id="166" w:name="_Toc516818241"/>
      <w:bookmarkStart w:id="167" w:name="_Toc524342178"/>
      <w:r w:rsidRPr="00151D8C">
        <w:lastRenderedPageBreak/>
        <w:t>D</w:t>
      </w:r>
      <w:r>
        <w:t>EPARTMENT</w:t>
      </w:r>
      <w:r w:rsidRPr="00151D8C">
        <w:t xml:space="preserve"> OF MILITARY AND VETERAN</w:t>
      </w:r>
      <w:r>
        <w:t>S</w:t>
      </w:r>
      <w:r w:rsidRPr="00151D8C">
        <w:t xml:space="preserve"> AFFAIRS (DMAVA) REQUIREMENTS</w:t>
      </w:r>
      <w:bookmarkEnd w:id="164"/>
      <w:bookmarkEnd w:id="165"/>
      <w:bookmarkEnd w:id="166"/>
      <w:bookmarkEnd w:id="167"/>
    </w:p>
    <w:p w14:paraId="37C0385E" w14:textId="77777777" w:rsidR="0005654A" w:rsidRPr="00151D8C" w:rsidRDefault="0005654A" w:rsidP="0005654A">
      <w:pPr>
        <w:rPr>
          <w:b/>
        </w:rPr>
      </w:pPr>
    </w:p>
    <w:p w14:paraId="643F4EF4" w14:textId="537AC854" w:rsidR="0005654A" w:rsidRPr="00151D8C" w:rsidRDefault="0005654A" w:rsidP="0005654A">
      <w:r w:rsidRPr="00151D8C">
        <w:t>The</w:t>
      </w:r>
      <w:r w:rsidR="00470164">
        <w:t xml:space="preserve"> Vendor {Contractor} shall ensure that the</w:t>
      </w:r>
      <w:r w:rsidRPr="00151D8C">
        <w:t xml:space="preserve"> following requirements </w:t>
      </w:r>
      <w:r w:rsidR="00470164">
        <w:t>are</w:t>
      </w:r>
      <w:r w:rsidRPr="00151D8C">
        <w:t xml:space="preserve"> </w:t>
      </w:r>
      <w:r w:rsidR="006713ED">
        <w:t>adhered to</w:t>
      </w:r>
      <w:r w:rsidRPr="00151D8C">
        <w:t xml:space="preserve"> by all security guards posted at any DMAVA locations:</w:t>
      </w:r>
    </w:p>
    <w:p w14:paraId="6BC4DA8D" w14:textId="77777777" w:rsidR="0005654A" w:rsidRPr="00151D8C" w:rsidRDefault="0005654A" w:rsidP="0005654A"/>
    <w:p w14:paraId="7A015359" w14:textId="41935646" w:rsidR="0005654A" w:rsidRDefault="00470164" w:rsidP="0005654A">
      <w:pPr>
        <w:pStyle w:val="ListParagraph"/>
        <w:numPr>
          <w:ilvl w:val="0"/>
          <w:numId w:val="76"/>
        </w:numPr>
      </w:pPr>
      <w:r>
        <w:t>Must</w:t>
      </w:r>
      <w:r w:rsidR="0005654A" w:rsidRPr="00151D8C">
        <w:t xml:space="preserve"> meet Army Regulation (AR) 190-56 standards</w:t>
      </w:r>
      <w:r w:rsidR="0005654A">
        <w:t>;</w:t>
      </w:r>
    </w:p>
    <w:p w14:paraId="577021B4" w14:textId="77777777" w:rsidR="00470164" w:rsidRPr="00151D8C" w:rsidRDefault="00470164" w:rsidP="00470164">
      <w:pPr>
        <w:pStyle w:val="ListParagraph"/>
      </w:pPr>
    </w:p>
    <w:p w14:paraId="1FE76E8D" w14:textId="5C74E56F" w:rsidR="0005654A" w:rsidRDefault="00470164" w:rsidP="0005654A">
      <w:pPr>
        <w:pStyle w:val="ListParagraph"/>
        <w:numPr>
          <w:ilvl w:val="0"/>
          <w:numId w:val="76"/>
        </w:numPr>
      </w:pPr>
      <w:r>
        <w:t>Must</w:t>
      </w:r>
      <w:r w:rsidR="0005654A">
        <w:t xml:space="preserve"> obtain a favorable N</w:t>
      </w:r>
      <w:r w:rsidR="0005654A" w:rsidRPr="00151D8C">
        <w:t xml:space="preserve">ational Agency </w:t>
      </w:r>
      <w:r w:rsidR="0005654A">
        <w:t>C</w:t>
      </w:r>
      <w:r w:rsidR="0005654A" w:rsidRPr="00151D8C">
        <w:t>heck (N</w:t>
      </w:r>
      <w:r w:rsidR="0005654A">
        <w:t>AC</w:t>
      </w:r>
      <w:r w:rsidR="0005654A" w:rsidRPr="00151D8C">
        <w:t>)</w:t>
      </w:r>
      <w:r w:rsidR="0005654A">
        <w:t>;</w:t>
      </w:r>
    </w:p>
    <w:p w14:paraId="03C9DDA5" w14:textId="77777777" w:rsidR="00470164" w:rsidRPr="00151D8C" w:rsidRDefault="00470164" w:rsidP="00470164"/>
    <w:p w14:paraId="0C88DC63" w14:textId="0AC21327" w:rsidR="0005654A" w:rsidRDefault="003E572F" w:rsidP="0005654A">
      <w:pPr>
        <w:pStyle w:val="ListParagraph"/>
        <w:numPr>
          <w:ilvl w:val="0"/>
          <w:numId w:val="76"/>
        </w:numPr>
      </w:pPr>
      <w:r>
        <w:t>Ensure that</w:t>
      </w:r>
      <w:r w:rsidR="0005654A" w:rsidRPr="00151D8C">
        <w:t xml:space="preserve"> no security guards posted at DMAVA locations have been convicted of domestic violence</w:t>
      </w:r>
      <w:r w:rsidR="0005654A">
        <w:t xml:space="preserve"> or any of the prohibited activities under 18 U.S.C. 922(g); and</w:t>
      </w:r>
    </w:p>
    <w:p w14:paraId="6B69907E" w14:textId="77777777" w:rsidR="00470164" w:rsidRPr="00151D8C" w:rsidRDefault="00470164" w:rsidP="00470164"/>
    <w:p w14:paraId="797B682D" w14:textId="519C9A95" w:rsidR="0005654A" w:rsidRPr="00151D8C" w:rsidRDefault="0005654A" w:rsidP="0005654A">
      <w:pPr>
        <w:pStyle w:val="ListParagraph"/>
        <w:numPr>
          <w:ilvl w:val="0"/>
          <w:numId w:val="76"/>
        </w:numPr>
      </w:pPr>
      <w:r w:rsidRPr="00151D8C">
        <w:t xml:space="preserve">All security guards posted at DMAVA locations shall meet all of the requirements listed in Section 3.4 of this </w:t>
      </w:r>
      <w:r w:rsidR="00413E59">
        <w:t>Bid Solicitation</w:t>
      </w:r>
      <w:r w:rsidRPr="00151D8C">
        <w:t>.</w:t>
      </w:r>
    </w:p>
    <w:p w14:paraId="29F2FB3F" w14:textId="77777777" w:rsidR="0005654A" w:rsidRPr="00151D8C" w:rsidRDefault="0005654A" w:rsidP="0005654A">
      <w:pPr>
        <w:rPr>
          <w:b/>
        </w:rPr>
      </w:pPr>
    </w:p>
    <w:p w14:paraId="7317F905" w14:textId="260271FE" w:rsidR="0005654A" w:rsidRPr="00151D8C" w:rsidRDefault="0005654A" w:rsidP="00FB0309">
      <w:pPr>
        <w:pStyle w:val="Heading3"/>
      </w:pPr>
      <w:bookmarkStart w:id="168" w:name="_Toc475520280"/>
      <w:bookmarkStart w:id="169" w:name="_Toc506887503"/>
      <w:bookmarkStart w:id="170" w:name="_Toc516818242"/>
      <w:bookmarkStart w:id="171" w:name="_Toc524342179"/>
      <w:r w:rsidRPr="00151D8C">
        <w:t>DMAVA PHYSICAL AGILITY STANDARDS</w:t>
      </w:r>
      <w:bookmarkEnd w:id="168"/>
      <w:bookmarkEnd w:id="169"/>
      <w:bookmarkEnd w:id="170"/>
      <w:bookmarkEnd w:id="171"/>
    </w:p>
    <w:p w14:paraId="79B93AC9" w14:textId="77777777" w:rsidR="0005654A" w:rsidRPr="00151D8C" w:rsidRDefault="0005654A" w:rsidP="0005654A">
      <w:pPr>
        <w:rPr>
          <w:b/>
        </w:rPr>
      </w:pPr>
    </w:p>
    <w:p w14:paraId="52112888" w14:textId="3086192D" w:rsidR="0005654A" w:rsidRPr="00151D8C" w:rsidRDefault="0005654A" w:rsidP="0005654A">
      <w:r w:rsidRPr="00151D8C">
        <w:t>DMAVA has established initial hire, and annual physical agility certification requirements that measure the security guard’s ability to accomplish the essential functions of the position for which hired.  The Physical Agility Tests (PAT) include performance based standards that measure the security guard</w:t>
      </w:r>
      <w:r>
        <w:t>’</w:t>
      </w:r>
      <w:r w:rsidRPr="00151D8C">
        <w:t xml:space="preserve">s preparedness to successfully accomplish physically demanding tasks.  Acceptance standards shall include anaerobic/aerobic endurance, agility, and strength.  This test </w:t>
      </w:r>
      <w:r w:rsidR="003E572F">
        <w:t>will</w:t>
      </w:r>
      <w:r w:rsidR="003E572F" w:rsidRPr="00151D8C">
        <w:t xml:space="preserve"> </w:t>
      </w:r>
      <w:r w:rsidRPr="00151D8C">
        <w:t xml:space="preserve">be based on State requirements for similar positions per AR 190-56.  The tests </w:t>
      </w:r>
      <w:r w:rsidR="003E572F">
        <w:t>will</w:t>
      </w:r>
      <w:r w:rsidR="003E572F" w:rsidRPr="00151D8C">
        <w:t xml:space="preserve"> </w:t>
      </w:r>
      <w:r w:rsidRPr="00151D8C">
        <w:t xml:space="preserve">be conducted annually by DMAVA with a minimum of four (4) months separating each PAT.  The </w:t>
      </w:r>
      <w:r>
        <w:t xml:space="preserve">Vendor {Contractor} </w:t>
      </w:r>
      <w:r w:rsidRPr="00151D8C">
        <w:t>shall be provided job descriptions, and performance plans/standards shall contain the PAT requirement for security guards that will be placed at DMAVA locations.</w:t>
      </w:r>
    </w:p>
    <w:p w14:paraId="774CB874" w14:textId="77777777" w:rsidR="0005654A" w:rsidRPr="00151D8C" w:rsidRDefault="0005654A" w:rsidP="0005654A">
      <w:pPr>
        <w:rPr>
          <w:b/>
        </w:rPr>
      </w:pPr>
    </w:p>
    <w:p w14:paraId="554D2C2E" w14:textId="7B2EB88C" w:rsidR="0005654A" w:rsidRPr="00151D8C" w:rsidRDefault="0005654A" w:rsidP="00FB0309">
      <w:pPr>
        <w:pStyle w:val="Heading3"/>
      </w:pPr>
      <w:bookmarkStart w:id="172" w:name="_Toc475520281"/>
      <w:bookmarkStart w:id="173" w:name="_Toc506887504"/>
      <w:bookmarkStart w:id="174" w:name="_Toc516818243"/>
      <w:bookmarkStart w:id="175" w:name="_Toc524342180"/>
      <w:r w:rsidRPr="00151D8C">
        <w:t>DMAVA CERTIFICATE OF MEDICAL EXAMINATION</w:t>
      </w:r>
      <w:bookmarkEnd w:id="172"/>
      <w:bookmarkEnd w:id="173"/>
      <w:bookmarkEnd w:id="174"/>
      <w:bookmarkEnd w:id="175"/>
    </w:p>
    <w:p w14:paraId="0CA4CC3D" w14:textId="77777777" w:rsidR="0005654A" w:rsidRPr="00151D8C" w:rsidRDefault="0005654A" w:rsidP="0005654A">
      <w:pPr>
        <w:rPr>
          <w:b/>
        </w:rPr>
      </w:pPr>
    </w:p>
    <w:p w14:paraId="293BE660" w14:textId="452AFD4A" w:rsidR="0005654A" w:rsidRPr="00151D8C" w:rsidRDefault="0005654A" w:rsidP="0005654A">
      <w:r w:rsidRPr="00151D8C">
        <w:t xml:space="preserve">The </w:t>
      </w:r>
      <w:r>
        <w:t xml:space="preserve">Vendor {Contractor} </w:t>
      </w:r>
      <w:r w:rsidRPr="00151D8C">
        <w:t>shall submit a completed Certificate of Medical Examination form for each security guard assigned to DMAVA locations</w:t>
      </w:r>
      <w:r w:rsidR="00C45907">
        <w:t xml:space="preserve"> before a new Armed or Unarmed Security Guard can begin Tour of Duty.</w:t>
      </w:r>
    </w:p>
    <w:p w14:paraId="7A01BCC6" w14:textId="77777777" w:rsidR="0005654A" w:rsidRPr="00151D8C" w:rsidRDefault="0005654A" w:rsidP="0005654A">
      <w:pPr>
        <w:rPr>
          <w:b/>
        </w:rPr>
      </w:pPr>
    </w:p>
    <w:p w14:paraId="2FB3F835" w14:textId="46DBD95E" w:rsidR="0005654A" w:rsidRPr="00151D8C" w:rsidRDefault="0005654A" w:rsidP="00FB0309">
      <w:pPr>
        <w:pStyle w:val="Heading3"/>
      </w:pPr>
      <w:bookmarkStart w:id="176" w:name="_Toc475520282"/>
      <w:bookmarkStart w:id="177" w:name="_Toc506887505"/>
      <w:bookmarkStart w:id="178" w:name="_Toc516818244"/>
      <w:bookmarkStart w:id="179" w:name="_Toc524342181"/>
      <w:r w:rsidRPr="00151D8C">
        <w:t>DMAVA SECURITY CLEARANCE</w:t>
      </w:r>
      <w:bookmarkEnd w:id="176"/>
      <w:bookmarkEnd w:id="177"/>
      <w:bookmarkEnd w:id="178"/>
      <w:bookmarkEnd w:id="179"/>
    </w:p>
    <w:p w14:paraId="2645E1E5" w14:textId="77777777" w:rsidR="0005654A" w:rsidRPr="00151D8C" w:rsidRDefault="0005654A" w:rsidP="0005654A">
      <w:pPr>
        <w:rPr>
          <w:b/>
        </w:rPr>
      </w:pPr>
    </w:p>
    <w:p w14:paraId="61F7E375" w14:textId="06A4F193" w:rsidR="0005654A" w:rsidRPr="00151D8C" w:rsidRDefault="0005654A" w:rsidP="0005654A">
      <w:r w:rsidRPr="00151D8C">
        <w:t xml:space="preserve">DMAVA reserves the right to conduct background checks on security guards assigned to DMAVA locations.  These background checks will be at no additional cost to the </w:t>
      </w:r>
      <w:r>
        <w:t>Vendor {Contractor}</w:t>
      </w:r>
      <w:r w:rsidRPr="00151D8C">
        <w:t xml:space="preserve">.  The </w:t>
      </w:r>
      <w:r>
        <w:t xml:space="preserve">Vendor {Contractor} </w:t>
      </w:r>
      <w:r w:rsidRPr="00151D8C">
        <w:t xml:space="preserve">shall submit to DMAVA the required forms for each individual security guard assigned to DMAVA locations prior to placement. </w:t>
      </w:r>
    </w:p>
    <w:p w14:paraId="70E7A794" w14:textId="77777777" w:rsidR="0005654A" w:rsidRDefault="0005654A" w:rsidP="0005654A">
      <w:pPr>
        <w:rPr>
          <w:b/>
        </w:rPr>
      </w:pPr>
    </w:p>
    <w:p w14:paraId="0214D8BF" w14:textId="4A6AC50D" w:rsidR="0005654A" w:rsidRPr="00151D8C" w:rsidRDefault="0005654A" w:rsidP="00FB0309">
      <w:pPr>
        <w:pStyle w:val="Heading2"/>
      </w:pPr>
      <w:bookmarkStart w:id="180" w:name="_Toc475520285"/>
      <w:bookmarkStart w:id="181" w:name="_Toc506887508"/>
      <w:bookmarkStart w:id="182" w:name="_Toc516818245"/>
      <w:bookmarkStart w:id="183" w:name="_Toc524342182"/>
      <w:r w:rsidRPr="00151D8C">
        <w:t>SPECIFIC SERVICES</w:t>
      </w:r>
      <w:bookmarkEnd w:id="180"/>
      <w:bookmarkEnd w:id="181"/>
      <w:bookmarkEnd w:id="182"/>
      <w:bookmarkEnd w:id="183"/>
    </w:p>
    <w:p w14:paraId="74CBD427" w14:textId="77777777" w:rsidR="0005654A" w:rsidRPr="00151D8C" w:rsidRDefault="0005654A" w:rsidP="0005654A">
      <w:pPr>
        <w:rPr>
          <w:b/>
        </w:rPr>
      </w:pPr>
    </w:p>
    <w:p w14:paraId="4A96C1EC" w14:textId="0D01FC47" w:rsidR="0005654A" w:rsidRPr="00151D8C" w:rsidRDefault="0005654A" w:rsidP="0005654A">
      <w:r w:rsidRPr="00151D8C">
        <w:t xml:space="preserve">During the period of the </w:t>
      </w:r>
      <w:r>
        <w:t>Blanket P.O.</w:t>
      </w:r>
      <w:r w:rsidRPr="00151D8C">
        <w:t xml:space="preserve"> or the extension thereof, the State reserves the right to add or delete specific services and/or locations in any county at existing </w:t>
      </w:r>
      <w:r>
        <w:t>Blanket P.O.</w:t>
      </w:r>
      <w:r w:rsidRPr="00151D8C">
        <w:t xml:space="preserve"> prices for said county.  </w:t>
      </w:r>
      <w:r w:rsidR="0051346C">
        <w:t xml:space="preserve">By submitting a </w:t>
      </w:r>
      <w:r w:rsidR="00447CEB">
        <w:t>Quote</w:t>
      </w:r>
      <w:r w:rsidR="0051346C">
        <w:t>, the</w:t>
      </w:r>
      <w:r w:rsidR="0051346C" w:rsidRPr="00151D8C">
        <w:t xml:space="preserve"> </w:t>
      </w:r>
      <w:r>
        <w:t xml:space="preserve">Vendor {Contractor} </w:t>
      </w:r>
      <w:r w:rsidR="0051346C">
        <w:t>agrees</w:t>
      </w:r>
      <w:r w:rsidRPr="00151D8C">
        <w:t xml:space="preserve"> to provide security guard services to </w:t>
      </w:r>
      <w:r w:rsidR="0051346C">
        <w:t>any</w:t>
      </w:r>
      <w:r w:rsidR="0051346C" w:rsidRPr="00151D8C">
        <w:t xml:space="preserve"> </w:t>
      </w:r>
      <w:r w:rsidRPr="00151D8C">
        <w:t xml:space="preserve">location </w:t>
      </w:r>
      <w:r w:rsidR="0051346C">
        <w:t xml:space="preserve">within the State </w:t>
      </w:r>
      <w:r w:rsidRPr="00151D8C">
        <w:t>on a temporary basis</w:t>
      </w:r>
      <w:r w:rsidR="0051346C">
        <w:t>, as necessary, whenever requested by the Using Agency and/or SCM</w:t>
      </w:r>
      <w:r w:rsidRPr="00151D8C">
        <w:t xml:space="preserve">.    </w:t>
      </w:r>
    </w:p>
    <w:p w14:paraId="149A5EEB" w14:textId="77777777" w:rsidR="0005654A" w:rsidRPr="00151D8C" w:rsidRDefault="0005654A" w:rsidP="00931BFE"/>
    <w:p w14:paraId="01380B3B" w14:textId="506D6783" w:rsidR="0005654A" w:rsidRPr="00151D8C" w:rsidRDefault="0005654A" w:rsidP="00931BFE">
      <w:r w:rsidRPr="00151D8C">
        <w:t>The specific number of guards, types of guards (</w:t>
      </w:r>
      <w:r w:rsidR="008B2B61">
        <w:t>A</w:t>
      </w:r>
      <w:r w:rsidRPr="00151D8C">
        <w:t>r</w:t>
      </w:r>
      <w:r w:rsidR="008B2B61">
        <w:t>med or U</w:t>
      </w:r>
      <w:r w:rsidRPr="00151D8C">
        <w:t>narme</w:t>
      </w:r>
      <w:r w:rsidR="00931BFE">
        <w:t xml:space="preserve">d), </w:t>
      </w:r>
      <w:r w:rsidR="0051346C">
        <w:t xml:space="preserve">guards’ </w:t>
      </w:r>
      <w:r w:rsidR="00931BFE">
        <w:t>principal posts, and Tours of D</w:t>
      </w:r>
      <w:r w:rsidRPr="00151D8C">
        <w:t xml:space="preserve">uty shall be agreed upon in writing between the </w:t>
      </w:r>
      <w:r>
        <w:t xml:space="preserve">Vendor {Contractor} </w:t>
      </w:r>
      <w:r w:rsidRPr="00151D8C">
        <w:t xml:space="preserve">and </w:t>
      </w:r>
      <w:r w:rsidR="008B2B61">
        <w:t>SCM</w:t>
      </w:r>
      <w:r w:rsidRPr="00151D8C">
        <w:t xml:space="preserve">. As changes occur, a revised written agreement must be approved by the </w:t>
      </w:r>
      <w:r w:rsidR="008B2B61">
        <w:t>SCM</w:t>
      </w:r>
      <w:r w:rsidRPr="00151D8C">
        <w:t>.</w:t>
      </w:r>
    </w:p>
    <w:p w14:paraId="5E139034" w14:textId="77777777" w:rsidR="0005654A" w:rsidRPr="00151D8C" w:rsidRDefault="0005654A" w:rsidP="00931BFE">
      <w:pPr>
        <w:rPr>
          <w:b/>
        </w:rPr>
      </w:pPr>
    </w:p>
    <w:p w14:paraId="75BBAB9B" w14:textId="7D1656AA" w:rsidR="000D10BB" w:rsidRPr="000D10BB" w:rsidRDefault="0005654A" w:rsidP="00FB0309">
      <w:pPr>
        <w:pStyle w:val="Heading2"/>
        <w:keepNext/>
      </w:pPr>
      <w:bookmarkStart w:id="184" w:name="_Toc475520286"/>
      <w:bookmarkStart w:id="185" w:name="_Toc506887509"/>
      <w:bookmarkStart w:id="186" w:name="_Toc516818246"/>
      <w:bookmarkStart w:id="187" w:name="_Toc524342183"/>
      <w:r w:rsidRPr="00D34DBE">
        <w:lastRenderedPageBreak/>
        <w:t>MOBILE/ROVING</w:t>
      </w:r>
      <w:r w:rsidRPr="00151D8C">
        <w:t xml:space="preserve"> SECURITY</w:t>
      </w:r>
      <w:bookmarkEnd w:id="184"/>
      <w:bookmarkEnd w:id="185"/>
      <w:r w:rsidR="00931BFE">
        <w:t xml:space="preserve"> Guards</w:t>
      </w:r>
      <w:bookmarkEnd w:id="186"/>
      <w:bookmarkEnd w:id="187"/>
    </w:p>
    <w:p w14:paraId="40EEA418" w14:textId="77777777" w:rsidR="0005654A" w:rsidRPr="00151D8C" w:rsidRDefault="0005654A" w:rsidP="00FB0309">
      <w:pPr>
        <w:keepNext/>
        <w:rPr>
          <w:b/>
        </w:rPr>
      </w:pPr>
    </w:p>
    <w:p w14:paraId="1E1A1266" w14:textId="518D0B23" w:rsidR="0005654A" w:rsidRDefault="0005654A" w:rsidP="00FB0309">
      <w:pPr>
        <w:keepNext/>
      </w:pPr>
      <w:r w:rsidRPr="00151D8C">
        <w:t xml:space="preserve">The </w:t>
      </w:r>
      <w:r>
        <w:t xml:space="preserve">Vendor {Contractor} </w:t>
      </w:r>
      <w:r w:rsidRPr="00151D8C">
        <w:t xml:space="preserve">shall provide, upon request by a </w:t>
      </w:r>
      <w:r w:rsidRPr="00FD7900">
        <w:t>State Contract Manager</w:t>
      </w:r>
      <w:r w:rsidRPr="00151D8C">
        <w:t xml:space="preserve">, </w:t>
      </w:r>
      <w:r w:rsidR="00D85F7B">
        <w:t>Mobile/Roving Security services</w:t>
      </w:r>
      <w:r>
        <w:t xml:space="preserve"> which shall include Armed or Unarmed Security G</w:t>
      </w:r>
      <w:r w:rsidRPr="00151D8C">
        <w:t xml:space="preserve">uards.  These security guards shall provide roving security via an automobile provided by the </w:t>
      </w:r>
      <w:r>
        <w:t>Vendor {Contractor}</w:t>
      </w:r>
      <w:r w:rsidRPr="00151D8C">
        <w:t xml:space="preserve">. </w:t>
      </w:r>
      <w:r w:rsidR="00D85F7B">
        <w:t>Mobile/</w:t>
      </w:r>
      <w:r w:rsidRPr="00151D8C">
        <w:t>R</w:t>
      </w:r>
      <w:r w:rsidR="00D85F7B">
        <w:t>oving S</w:t>
      </w:r>
      <w:r w:rsidRPr="00151D8C">
        <w:t xml:space="preserve">ecurity </w:t>
      </w:r>
      <w:r w:rsidR="006C6392">
        <w:t xml:space="preserve">Guards </w:t>
      </w:r>
      <w:r>
        <w:t>shall</w:t>
      </w:r>
      <w:r w:rsidRPr="00151D8C">
        <w:t xml:space="preserve"> provide surveillance and protection at State locations against fire, theft, pilferage, malicious i</w:t>
      </w:r>
      <w:r>
        <w:t xml:space="preserve">njury and destruction.  </w:t>
      </w:r>
      <w:r w:rsidR="006C6392">
        <w:t>Mobile/</w:t>
      </w:r>
      <w:r>
        <w:t>Roving Security Guards shall have Two-Way R</w:t>
      </w:r>
      <w:r w:rsidRPr="00151D8C">
        <w:t>adios in order to maintain communications with other security guards and supervisory staff as necessary.</w:t>
      </w:r>
    </w:p>
    <w:p w14:paraId="6940992F" w14:textId="77777777" w:rsidR="0005654A" w:rsidRDefault="0005654A" w:rsidP="00931BFE"/>
    <w:p w14:paraId="6E41A0E0" w14:textId="77777777" w:rsidR="0005654A" w:rsidRDefault="0005654A" w:rsidP="00931BFE">
      <w:r>
        <w:t>The Vendor {Contractor} must supply vehicles in Good Working Order that are clearly identified as a security vehicle. Note: There are no requirements on the make or model of the vehicle. All direct and indirect costs associated with the vehicle, including but not limited to, maintenance, gasoline, insurance, and leasing or loan payments, shall be the sole responsibility of the Vendor {Contractor} and included in the all-inclusive hourly rate.</w:t>
      </w:r>
    </w:p>
    <w:p w14:paraId="66C5946E" w14:textId="77777777" w:rsidR="0005654A" w:rsidRPr="00151D8C" w:rsidRDefault="0005654A" w:rsidP="0005654A">
      <w:pPr>
        <w:rPr>
          <w:b/>
        </w:rPr>
      </w:pPr>
    </w:p>
    <w:p w14:paraId="44DC1EE5" w14:textId="417EE868" w:rsidR="0005654A" w:rsidRPr="00151D8C" w:rsidRDefault="003A6581" w:rsidP="00FB0309">
      <w:pPr>
        <w:pStyle w:val="Heading2"/>
      </w:pPr>
      <w:bookmarkStart w:id="188" w:name="_Toc516818247"/>
      <w:bookmarkStart w:id="189" w:name="_Toc524342184"/>
      <w:r>
        <w:t>State Building Service ContractS Wage</w:t>
      </w:r>
      <w:bookmarkEnd w:id="188"/>
      <w:bookmarkEnd w:id="189"/>
    </w:p>
    <w:p w14:paraId="4B9A165A" w14:textId="77777777" w:rsidR="0005654A" w:rsidRPr="00151D8C" w:rsidRDefault="0005654A" w:rsidP="0005654A">
      <w:pPr>
        <w:keepNext/>
        <w:rPr>
          <w:b/>
        </w:rPr>
      </w:pPr>
    </w:p>
    <w:p w14:paraId="1E067101" w14:textId="18DE2148" w:rsidR="00F25C7E" w:rsidRDefault="003A6581" w:rsidP="00F25C7E">
      <w:pPr>
        <w:keepNext/>
        <w:rPr>
          <w:rFonts w:cs="Arial"/>
        </w:rPr>
      </w:pPr>
      <w:r>
        <w:rPr>
          <w:sz w:val="23"/>
          <w:szCs w:val="23"/>
          <w:bdr w:val="none" w:sz="0" w:space="0" w:color="auto" w:frame="1"/>
          <w:lang w:val="en"/>
        </w:rPr>
        <w:t xml:space="preserve">The </w:t>
      </w:r>
      <w:hyperlink r:id="rId32" w:history="1">
        <w:r>
          <w:rPr>
            <w:rStyle w:val="Hyperlink"/>
            <w:sz w:val="23"/>
            <w:szCs w:val="23"/>
            <w:bdr w:val="none" w:sz="0" w:space="0" w:color="auto" w:frame="1"/>
            <w:lang w:val="en"/>
          </w:rPr>
          <w:t>New Jersey State Building Service Contracts Act</w:t>
        </w:r>
      </w:hyperlink>
      <w:r>
        <w:rPr>
          <w:sz w:val="23"/>
          <w:szCs w:val="23"/>
          <w:bdr w:val="none" w:sz="0" w:space="0" w:color="auto" w:frame="1"/>
          <w:lang w:val="en"/>
        </w:rPr>
        <w:t xml:space="preserve">, N.J.S.A. 34:11-56.58 et seq., establishes prevailing wage levels for the employees of contractors and subcontractors furnishing building services in State-owned and State-leased buildings.  The wage and benefit rates are based on the determination made by the U.S. General Services Administration pursuant to the federal "Service Contract Act" and are available on the federal Wage Determinations Online website at </w:t>
      </w:r>
      <w:hyperlink r:id="rId33" w:history="1">
        <w:r>
          <w:rPr>
            <w:rStyle w:val="Hyperlink"/>
            <w:sz w:val="23"/>
            <w:szCs w:val="23"/>
            <w:bdr w:val="none" w:sz="0" w:space="0" w:color="auto" w:frame="1"/>
            <w:lang w:val="en"/>
          </w:rPr>
          <w:t>www.wdol.gov</w:t>
        </w:r>
      </w:hyperlink>
      <w:r>
        <w:rPr>
          <w:sz w:val="23"/>
          <w:szCs w:val="23"/>
          <w:bdr w:val="none" w:sz="0" w:space="0" w:color="auto" w:frame="1"/>
          <w:lang w:val="en"/>
        </w:rPr>
        <w:t>.</w:t>
      </w:r>
      <w:r w:rsidR="00F25C7E">
        <w:rPr>
          <w:rFonts w:cs="Arial"/>
        </w:rPr>
        <w:t>If it is found that any worker employed by the Vendor {Contractor} or any subcontractor under the Blanket P.O. has been paid a rate of wages less than the prevailing wage required to</w:t>
      </w:r>
      <w:r w:rsidR="00BA2521">
        <w:rPr>
          <w:rFonts w:cs="Arial"/>
        </w:rPr>
        <w:t xml:space="preserve"> be paid under the </w:t>
      </w:r>
      <w:r w:rsidR="00CD4808">
        <w:rPr>
          <w:rFonts w:cs="Arial"/>
        </w:rPr>
        <w:t>Building Service Contracts Act</w:t>
      </w:r>
      <w:r w:rsidR="00BA2521">
        <w:rPr>
          <w:rFonts w:cs="Arial"/>
        </w:rPr>
        <w:t xml:space="preserve">, </w:t>
      </w:r>
      <w:r w:rsidR="00F25C7E">
        <w:rPr>
          <w:rFonts w:cs="Arial"/>
        </w:rPr>
        <w:t>the State may terminate the Vendor {Contractor} and/or subcontractor’s right to proceed with the work, or such part of the work as to which there has been a failure to pay required wages</w:t>
      </w:r>
      <w:r w:rsidR="00CD4808">
        <w:rPr>
          <w:rFonts w:cs="Arial"/>
        </w:rPr>
        <w:t>,</w:t>
      </w:r>
      <w:r w:rsidR="00F25C7E">
        <w:rPr>
          <w:rFonts w:cs="Arial"/>
        </w:rPr>
        <w:t xml:space="preserve"> and may prosecute the work to completion</w:t>
      </w:r>
      <w:r w:rsidR="00CD4808" w:rsidRPr="00CD4808">
        <w:rPr>
          <w:rFonts w:ascii="Helvetica" w:hAnsi="Helvetica"/>
          <w:color w:val="373739"/>
          <w:sz w:val="21"/>
          <w:szCs w:val="21"/>
        </w:rPr>
        <w:t xml:space="preserve"> </w:t>
      </w:r>
      <w:r w:rsidR="00CD4808" w:rsidRPr="00CD4808">
        <w:rPr>
          <w:rFonts w:cs="Arial"/>
        </w:rPr>
        <w:t>and the contractor and his sureties shall be liable to the State for any excess costs occasioned by the termination</w:t>
      </w:r>
      <w:r w:rsidR="00F25C7E">
        <w:rPr>
          <w:rFonts w:cs="Arial"/>
        </w:rPr>
        <w:t>.</w:t>
      </w:r>
    </w:p>
    <w:p w14:paraId="62DE3264" w14:textId="77777777" w:rsidR="0005654A" w:rsidRPr="00151D8C" w:rsidRDefault="0005654A" w:rsidP="0005654A">
      <w:pPr>
        <w:rPr>
          <w:b/>
        </w:rPr>
      </w:pPr>
    </w:p>
    <w:p w14:paraId="01400F28" w14:textId="45CB6CD6" w:rsidR="0005654A" w:rsidRPr="00151D8C" w:rsidRDefault="0005654A" w:rsidP="00FB0309">
      <w:pPr>
        <w:pStyle w:val="Heading2"/>
      </w:pPr>
      <w:bookmarkStart w:id="190" w:name="_Toc475520288"/>
      <w:bookmarkStart w:id="191" w:name="_Toc506887511"/>
      <w:bookmarkStart w:id="192" w:name="_Toc516818248"/>
      <w:bookmarkStart w:id="193" w:name="_Toc524342185"/>
      <w:r>
        <w:t>Blanket P.O.</w:t>
      </w:r>
      <w:r w:rsidRPr="00151D8C">
        <w:t xml:space="preserve"> PRICE INCREASE (</w:t>
      </w:r>
      <w:r w:rsidR="00CD4808">
        <w:t xml:space="preserve">State Building Service Contracts </w:t>
      </w:r>
      <w:r w:rsidRPr="00151D8C">
        <w:t>PREVAILING WAGE)</w:t>
      </w:r>
      <w:bookmarkEnd w:id="190"/>
      <w:bookmarkEnd w:id="191"/>
      <w:bookmarkEnd w:id="192"/>
      <w:bookmarkEnd w:id="193"/>
    </w:p>
    <w:p w14:paraId="1192296E" w14:textId="77777777" w:rsidR="0005654A" w:rsidRPr="00151D8C" w:rsidRDefault="0005654A" w:rsidP="0005654A">
      <w:pPr>
        <w:rPr>
          <w:b/>
        </w:rPr>
      </w:pPr>
    </w:p>
    <w:p w14:paraId="2F4C27C5" w14:textId="2F49A82B" w:rsidR="0005654A" w:rsidRPr="00151D8C" w:rsidRDefault="0005654A" w:rsidP="0005654A">
      <w:r w:rsidRPr="00151D8C">
        <w:t xml:space="preserve">The </w:t>
      </w:r>
      <w:r>
        <w:t xml:space="preserve">Vendor {Contractor} </w:t>
      </w:r>
      <w:r w:rsidRPr="00151D8C">
        <w:t>may apply to the Director</w:t>
      </w:r>
      <w:r>
        <w:t xml:space="preserve"> in writing</w:t>
      </w:r>
      <w:r w:rsidRPr="00151D8C">
        <w:t xml:space="preserve">, on the anniversary of the effective date of the </w:t>
      </w:r>
      <w:r>
        <w:t>Blanket P.O.</w:t>
      </w:r>
      <w:r w:rsidRPr="00151D8C">
        <w:t xml:space="preserve"> for a price increase.  The price increase will be available only for an increase in the prevailing wages of trades and occupations covered under this </w:t>
      </w:r>
      <w:r>
        <w:t>Blanket P.O.</w:t>
      </w:r>
      <w:r w:rsidRPr="00151D8C">
        <w:t xml:space="preserve"> during the prior year.  The </w:t>
      </w:r>
      <w:r>
        <w:t xml:space="preserve">Vendor {Contractor} </w:t>
      </w:r>
      <w:r w:rsidRPr="00151D8C">
        <w:t xml:space="preserve">must substantiate with documentation, the need for the increase and submit it to the Director for review and </w:t>
      </w:r>
      <w:r w:rsidR="009F22AB">
        <w:t>approval/</w:t>
      </w:r>
      <w:r w:rsidRPr="00151D8C">
        <w:t xml:space="preserve">determination of the amount, if any, of the requested increase, which shall be available for the upcoming </w:t>
      </w:r>
      <w:r>
        <w:t>Blanket P.O.</w:t>
      </w:r>
      <w:r w:rsidRPr="00151D8C">
        <w:t xml:space="preserve"> year.  No retroactive increases will be approved by the Director.</w:t>
      </w:r>
    </w:p>
    <w:p w14:paraId="361112FA" w14:textId="77777777" w:rsidR="00E651D6" w:rsidRPr="00851065" w:rsidRDefault="00E651D6" w:rsidP="00851065"/>
    <w:p w14:paraId="4811D2F1" w14:textId="77777777" w:rsidR="00E651D6" w:rsidRPr="00851065" w:rsidRDefault="00E651D6" w:rsidP="00851065"/>
    <w:p w14:paraId="6ED64462" w14:textId="77777777" w:rsidR="009819AA" w:rsidRPr="00851065" w:rsidRDefault="009819AA" w:rsidP="00851065"/>
    <w:p w14:paraId="2D0A65D4" w14:textId="77777777" w:rsidR="00921871" w:rsidRPr="009819AA" w:rsidRDefault="00921871" w:rsidP="00BB5A93">
      <w:pPr>
        <w:pStyle w:val="Heading1"/>
        <w:sectPr w:rsidR="00921871" w:rsidRPr="009819AA" w:rsidSect="00A777FE">
          <w:headerReference w:type="default" r:id="rId34"/>
          <w:footerReference w:type="even" r:id="rId35"/>
          <w:footerReference w:type="default" r:id="rId36"/>
          <w:pgSz w:w="12240" w:h="15840" w:code="1"/>
          <w:pgMar w:top="576" w:right="1440" w:bottom="245" w:left="1260" w:header="720" w:footer="720" w:gutter="0"/>
          <w:cols w:space="720"/>
          <w:docGrid w:linePitch="360"/>
        </w:sectPr>
      </w:pPr>
    </w:p>
    <w:p w14:paraId="02F1442B" w14:textId="77767055" w:rsidR="00757979" w:rsidRDefault="00AA3B67" w:rsidP="00414292">
      <w:pPr>
        <w:pStyle w:val="Heading1"/>
        <w:keepNext/>
      </w:pPr>
      <w:bookmarkStart w:id="194" w:name="_Toc400531492"/>
      <w:bookmarkStart w:id="195" w:name="_Toc428533963"/>
      <w:r>
        <w:lastRenderedPageBreak/>
        <w:t xml:space="preserve"> </w:t>
      </w:r>
      <w:bookmarkStart w:id="196" w:name="_Toc516818249"/>
      <w:bookmarkStart w:id="197" w:name="_Toc524342186"/>
      <w:r w:rsidR="00CE00E7">
        <w:t>QUOTE</w:t>
      </w:r>
      <w:r w:rsidR="009808FC">
        <w:t xml:space="preserve"> </w:t>
      </w:r>
      <w:r w:rsidR="00757979">
        <w:t>PREPARATION AND SUBMISSION</w:t>
      </w:r>
      <w:bookmarkEnd w:id="194"/>
      <w:bookmarkEnd w:id="195"/>
      <w:bookmarkEnd w:id="196"/>
      <w:bookmarkEnd w:id="197"/>
    </w:p>
    <w:p w14:paraId="7CD0EA67" w14:textId="77777777" w:rsidR="00757979" w:rsidRPr="00851065" w:rsidRDefault="00757979" w:rsidP="00EB4EF1">
      <w:pPr>
        <w:keepNext/>
      </w:pPr>
    </w:p>
    <w:p w14:paraId="7E471A3F" w14:textId="06831C78" w:rsidR="00A74919" w:rsidRDefault="00511506" w:rsidP="00743A52">
      <w:pPr>
        <w:keepNext/>
      </w:pPr>
      <w:r>
        <w:t>Failure to submit information as indicated below may result in your Quote being deemed non-responsive.</w:t>
      </w:r>
    </w:p>
    <w:p w14:paraId="08C6D84E" w14:textId="77777777" w:rsidR="00511506" w:rsidRPr="00851065" w:rsidRDefault="00511506" w:rsidP="009D1F90">
      <w:pPr>
        <w:keepNext/>
      </w:pPr>
    </w:p>
    <w:p w14:paraId="4F64CDB9" w14:textId="77777777" w:rsidR="00757979" w:rsidRDefault="000746B7" w:rsidP="00414292">
      <w:pPr>
        <w:pStyle w:val="Heading2"/>
        <w:keepNext/>
      </w:pPr>
      <w:bookmarkStart w:id="198" w:name="_Toc400531493"/>
      <w:bookmarkStart w:id="199" w:name="_Toc428533964"/>
      <w:bookmarkStart w:id="200" w:name="_Toc516818250"/>
      <w:bookmarkStart w:id="201" w:name="_Toc524342187"/>
      <w:r>
        <w:rPr>
          <w:caps w:val="0"/>
        </w:rPr>
        <w:t>GENERAL</w:t>
      </w:r>
      <w:bookmarkEnd w:id="198"/>
      <w:bookmarkEnd w:id="199"/>
      <w:bookmarkEnd w:id="200"/>
      <w:bookmarkEnd w:id="201"/>
    </w:p>
    <w:p w14:paraId="6935248C" w14:textId="77777777" w:rsidR="00757979" w:rsidRDefault="00757979" w:rsidP="00EB4EF1">
      <w:pPr>
        <w:keepNext/>
      </w:pPr>
    </w:p>
    <w:p w14:paraId="3D30C4BF" w14:textId="77777777" w:rsidR="00F0486C" w:rsidRPr="000F5FB7" w:rsidRDefault="00F0486C" w:rsidP="00F0486C">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w:t>
      </w:r>
      <w:proofErr w:type="gramStart"/>
      <w:r w:rsidRPr="000F5FB7">
        <w:rPr>
          <w:rFonts w:eastAsia="Calibri"/>
        </w:rPr>
        <w:t>Quote</w:t>
      </w:r>
      <w:proofErr w:type="gramEnd"/>
      <w:r w:rsidRPr="000F5FB7">
        <w:rPr>
          <w:rFonts w:eastAsia="Calibri"/>
        </w:rPr>
        <w:t xml:space="preserv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12F8988C" w14:textId="77777777" w:rsidR="00F0486C" w:rsidRPr="000F5FB7" w:rsidRDefault="00F0486C" w:rsidP="00F0486C">
      <w:pPr>
        <w:keepNext/>
        <w:rPr>
          <w:rFonts w:eastAsia="Calibri"/>
        </w:rPr>
      </w:pPr>
    </w:p>
    <w:p w14:paraId="6600FF6F" w14:textId="77777777" w:rsidR="00F0486C" w:rsidRPr="000F5FB7" w:rsidRDefault="00F0486C" w:rsidP="00F0486C">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4F543797" w14:textId="77777777" w:rsidR="00F0486C" w:rsidRPr="000F5FB7" w:rsidRDefault="00F0486C" w:rsidP="00F0486C">
      <w:pPr>
        <w:keepNext/>
        <w:rPr>
          <w:rFonts w:eastAsia="Calibri"/>
        </w:rPr>
      </w:pPr>
    </w:p>
    <w:p w14:paraId="6CE575C4" w14:textId="77777777" w:rsidR="00F0486C" w:rsidRPr="000F5FB7" w:rsidRDefault="00F0486C" w:rsidP="00F0486C">
      <w:pPr>
        <w:keepNext/>
        <w:rPr>
          <w:rFonts w:eastAsia="Calibri"/>
        </w:rPr>
      </w:pPr>
      <w:r w:rsidRPr="000F5FB7">
        <w:rPr>
          <w:rFonts w:eastAsia="Calibri"/>
        </w:rPr>
        <w:t xml:space="preserve">After award of the Blanket P.O., if a conflict arises between a </w:t>
      </w:r>
      <w:proofErr w:type="gramStart"/>
      <w:r w:rsidRPr="000F5FB7">
        <w:rPr>
          <w:rFonts w:cs="Arial"/>
          <w:szCs w:val="22"/>
        </w:rPr>
        <w:t>Vendor’s</w:t>
      </w:r>
      <w:proofErr w:type="gramEnd"/>
      <w:r w:rsidRPr="000F5FB7">
        <w:rPr>
          <w:rFonts w:cs="Arial"/>
          <w:szCs w:val="22"/>
        </w:rPr>
        <w:t xml:space="preserve">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39E3DF35" w14:textId="77777777" w:rsidR="00F0486C" w:rsidRPr="000F5FB7" w:rsidRDefault="00F0486C" w:rsidP="00F0486C">
      <w:pPr>
        <w:keepNext/>
        <w:rPr>
          <w:rFonts w:eastAsia="Calibri"/>
        </w:rPr>
      </w:pPr>
    </w:p>
    <w:p w14:paraId="75F6C998" w14:textId="77777777" w:rsidR="00F0486C" w:rsidRPr="000F5FB7" w:rsidRDefault="00F0486C" w:rsidP="00F0486C">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3AE7F0BC" w14:textId="77777777" w:rsidR="00757979" w:rsidRPr="00C65B22" w:rsidRDefault="00757979" w:rsidP="00C65B22">
      <w:pPr>
        <w:rPr>
          <w:rFonts w:eastAsia="MS Mincho"/>
        </w:rPr>
      </w:pPr>
    </w:p>
    <w:p w14:paraId="6F0B3516" w14:textId="752D088D"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202"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Pr="009D66B0">
        <w:rPr>
          <w:rFonts w:eastAsia="MS Mincho"/>
          <w:b/>
          <w:sz w:val="22"/>
          <w:szCs w:val="22"/>
        </w:rPr>
        <w:t xml:space="preserve"> 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37"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8"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202"/>
    </w:p>
    <w:p w14:paraId="1C007033" w14:textId="77777777" w:rsidR="001D01BB" w:rsidRDefault="001D01BB" w:rsidP="00B238B2"/>
    <w:p w14:paraId="57DD1AE2" w14:textId="60952F1E" w:rsidR="00B238B2" w:rsidRPr="00851065" w:rsidRDefault="008D75D3" w:rsidP="00414292">
      <w:pPr>
        <w:pStyle w:val="Heading2"/>
        <w:keepNext/>
      </w:pPr>
      <w:bookmarkStart w:id="203" w:name="_Toc428533965"/>
      <w:bookmarkStart w:id="204" w:name="_Toc516818251"/>
      <w:bookmarkStart w:id="205" w:name="_Toc524342188"/>
      <w:r>
        <w:rPr>
          <w:caps w:val="0"/>
        </w:rPr>
        <w:t>QUOTE</w:t>
      </w:r>
      <w:r w:rsidRPr="00851065">
        <w:rPr>
          <w:caps w:val="0"/>
        </w:rPr>
        <w:t xml:space="preserve"> DELIVERY AND IDENTIFICATION</w:t>
      </w:r>
      <w:bookmarkEnd w:id="203"/>
      <w:bookmarkEnd w:id="204"/>
      <w:bookmarkEnd w:id="205"/>
    </w:p>
    <w:p w14:paraId="585D3F72" w14:textId="77777777" w:rsidR="00B238B2" w:rsidRPr="00C65B22" w:rsidRDefault="00B238B2" w:rsidP="00EB4EF1">
      <w:pPr>
        <w:keepNext/>
      </w:pPr>
    </w:p>
    <w:p w14:paraId="0C57CF1C" w14:textId="3881FB79" w:rsidR="00B238B2" w:rsidRPr="00C65B22" w:rsidRDefault="008832E2" w:rsidP="00E243B6">
      <w:pPr>
        <w:keepNext/>
      </w:pPr>
      <w:r w:rsidRPr="00851065">
        <w:t xml:space="preserve">A </w:t>
      </w:r>
      <w:r w:rsidR="00CE00E7">
        <w:t>Quote</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Bid Solicitation’s</w:t>
      </w:r>
      <w:r w:rsidR="00B238B2" w:rsidRPr="00C65B22">
        <w:t xml:space="preserve"> 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385F00" w:rsidRPr="00385F00">
        <w:t>,</w:t>
      </w:r>
      <w:r w:rsidR="00385F00">
        <w:t xml:space="preserve"> </w:t>
      </w:r>
      <w:r w:rsidR="00385F00" w:rsidRPr="00385F00">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1FB11EB8" w14:textId="77777777" w:rsidR="00B238B2" w:rsidRPr="00C65B22" w:rsidRDefault="00B238B2" w:rsidP="00851065"/>
    <w:p w14:paraId="68F43F80" w14:textId="77777777" w:rsidR="007F3BD4" w:rsidRPr="00851065" w:rsidRDefault="008D75D3" w:rsidP="002F0497">
      <w:pPr>
        <w:pStyle w:val="Heading2"/>
        <w:keepNext/>
      </w:pPr>
      <w:bookmarkStart w:id="206" w:name="_Toc428533966"/>
      <w:bookmarkStart w:id="207" w:name="_Toc516818252"/>
      <w:bookmarkStart w:id="208" w:name="_Toc524342189"/>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 VS. HARD COPY SUBMISSION INSTRUCTION</w:t>
      </w:r>
      <w:bookmarkEnd w:id="206"/>
      <w:bookmarkEnd w:id="207"/>
      <w:bookmarkEnd w:id="208"/>
    </w:p>
    <w:p w14:paraId="7D34F65A" w14:textId="77777777" w:rsidR="007F3BD4" w:rsidRPr="00C65B22" w:rsidRDefault="007F3BD4" w:rsidP="002F0497">
      <w:pPr>
        <w:keepNext/>
      </w:pPr>
    </w:p>
    <w:p w14:paraId="73DBC743" w14:textId="3430144D" w:rsidR="007F3BD4" w:rsidRPr="00C65B22" w:rsidRDefault="008D75D3" w:rsidP="002F0497">
      <w:pPr>
        <w:pStyle w:val="Heading3"/>
        <w:keepNext/>
      </w:pPr>
      <w:bookmarkStart w:id="209" w:name="_Toc516818253"/>
      <w:bookmarkStart w:id="210" w:name="_Toc524342190"/>
      <w:bookmarkStart w:id="211" w:name="_Toc428533967"/>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bookmarkEnd w:id="209"/>
      <w:bookmarkEnd w:id="210"/>
      <w:r w:rsidR="00715AF4" w:rsidRPr="00851065">
        <w:t xml:space="preserve"> </w:t>
      </w:r>
      <w:bookmarkEnd w:id="211"/>
    </w:p>
    <w:p w14:paraId="51785D2F" w14:textId="77777777" w:rsidR="007F3BD4" w:rsidRPr="00C65B22" w:rsidRDefault="007F3BD4" w:rsidP="002F0497">
      <w:pPr>
        <w:keepNext/>
      </w:pPr>
    </w:p>
    <w:p w14:paraId="119BBA0E" w14:textId="2B8C7B9B" w:rsidR="007F3BD4" w:rsidRPr="00C65B22" w:rsidRDefault="008D5E53" w:rsidP="002F0497">
      <w:pPr>
        <w:keepNext/>
      </w:pPr>
      <w:r w:rsidRPr="00851065">
        <w:rPr>
          <w:rFonts w:eastAsia="MS Mincho"/>
        </w:rPr>
        <w:t xml:space="preserve">Vendors </w:t>
      </w:r>
      <w:r w:rsidR="008B0B5B" w:rsidRPr="00851065">
        <w:rPr>
          <w:rFonts w:eastAsia="MS Mincho"/>
        </w:rPr>
        <w:t>{</w:t>
      </w:r>
      <w:r w:rsidRPr="00851065">
        <w:rPr>
          <w:rFonts w:eastAsia="MS Mincho"/>
        </w:rPr>
        <w:t>Bidders</w:t>
      </w:r>
      <w:r w:rsidR="008B0B5B" w:rsidRPr="00851065">
        <w:rPr>
          <w:rFonts w:eastAsia="MS Mincho"/>
        </w:rPr>
        <w:t>}</w:t>
      </w:r>
      <w:r w:rsidRPr="00851065">
        <w:rPr>
          <w:rFonts w:eastAsia="MS Mincho"/>
        </w:rPr>
        <w:t xml:space="preserve"> may refer to the “Vendor Registration” and “Submit a </w:t>
      </w:r>
      <w:r w:rsidR="00CE00E7">
        <w:rPr>
          <w:rFonts w:eastAsia="MS Mincho"/>
        </w:rPr>
        <w:t>Quote</w:t>
      </w:r>
      <w:r w:rsidRPr="00851065">
        <w:rPr>
          <w:rFonts w:eastAsia="MS Mincho"/>
        </w:rPr>
        <w:t xml:space="preserve">” </w:t>
      </w:r>
      <w:r w:rsidR="00C51BD8">
        <w:rPr>
          <w:rFonts w:eastAsia="MS Mincho"/>
        </w:rPr>
        <w:t xml:space="preserve">QRGs </w:t>
      </w:r>
      <w:r w:rsidRPr="00851065">
        <w:rPr>
          <w:rFonts w:eastAsia="MS Mincho"/>
        </w:rPr>
        <w:t xml:space="preserve">for additional instructions detailing how to enroll in </w:t>
      </w:r>
      <w:r w:rsidR="00936CBD" w:rsidRPr="00851065">
        <w:rPr>
          <w:rStyle w:val="IntenseEmphasis"/>
          <w:color w:val="00B050"/>
        </w:rPr>
        <w:t>NJ</w:t>
      </w:r>
      <w:r w:rsidR="00936CBD" w:rsidRPr="00C65B22">
        <w:rPr>
          <w:rStyle w:val="IntenseEmphasis"/>
          <w:color w:val="0070C0"/>
        </w:rPr>
        <w:t>START</w:t>
      </w:r>
      <w:r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Pr="00C65B22">
        <w:rPr>
          <w:rFonts w:eastAsia="MS Mincho"/>
        </w:rPr>
        <w:t xml:space="preserve">electronic </w:t>
      </w:r>
      <w:r w:rsidR="00CE00E7">
        <w:rPr>
          <w:rFonts w:eastAsia="MS Mincho"/>
        </w:rPr>
        <w:t>Quote</w:t>
      </w:r>
      <w:r w:rsidRPr="00C65B22">
        <w:rPr>
          <w:rFonts w:eastAsia="MS Mincho"/>
        </w:rPr>
        <w:t xml:space="preserve">. QRGs </w:t>
      </w:r>
      <w:r w:rsidRPr="00C65B22">
        <w:rPr>
          <w:rFonts w:eastAsia="MS Mincho"/>
        </w:rPr>
        <w:lastRenderedPageBreak/>
        <w:t xml:space="preserve">are located on the </w:t>
      </w:r>
      <w:hyperlink r:id="rId39" w:history="1">
        <w:r w:rsidRPr="00851065">
          <w:rPr>
            <w:rStyle w:val="Hyperlink"/>
            <w:rFonts w:eastAsiaTheme="minorHAnsi"/>
          </w:rPr>
          <w:t>NJSTART Vendor Support Page</w:t>
        </w:r>
      </w:hyperlink>
      <w:r w:rsidRPr="00851065">
        <w:rPr>
          <w:rStyle w:val="Hyperlink"/>
          <w:rFonts w:eastAsiaTheme="minorHAnsi"/>
        </w:rPr>
        <w:t>.</w:t>
      </w:r>
      <w:r w:rsidRPr="00644FEC">
        <w:rPr>
          <w:rStyle w:val="Hyperlink"/>
          <w:rFonts w:eastAsiaTheme="minorHAnsi"/>
          <w:u w:val="none"/>
        </w:rPr>
        <w:t xml:space="preserve">  </w:t>
      </w:r>
      <w:r w:rsidR="007F3BD4" w:rsidRPr="00851065">
        <w:t xml:space="preserve">If the </w:t>
      </w:r>
      <w:r w:rsidR="00526170" w:rsidRPr="00851065">
        <w:t xml:space="preserve">Vendor </w:t>
      </w:r>
      <w:r w:rsidR="00571AFA" w:rsidRPr="00851065">
        <w:t>{Bidder}</w:t>
      </w:r>
      <w:r w:rsidR="007F3BD4"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007F3BD4"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007F3BD4" w:rsidRPr="00C65B22">
        <w:t xml:space="preserve"> </w:t>
      </w:r>
      <w:r w:rsidR="00CE00E7">
        <w:t>Quote</w:t>
      </w:r>
      <w:r w:rsidR="007F3BD4" w:rsidRPr="00C65B22">
        <w:t xml:space="preserve">, the </w:t>
      </w:r>
      <w:r w:rsidR="00716950" w:rsidRPr="00C65B22">
        <w:rPr>
          <w:rStyle w:val="IntenseEmphasis"/>
          <w:color w:val="00B050"/>
        </w:rPr>
        <w:t>NJ</w:t>
      </w:r>
      <w:r w:rsidR="00716950" w:rsidRPr="00C65B22">
        <w:rPr>
          <w:rStyle w:val="IntenseEmphasis"/>
          <w:color w:val="0070C0"/>
        </w:rPr>
        <w:t>START</w:t>
      </w:r>
      <w:r w:rsidR="007F3BD4" w:rsidRPr="00C65B22">
        <w:t xml:space="preserve"> </w:t>
      </w:r>
      <w:r w:rsidR="00CE00E7">
        <w:t>Quote</w:t>
      </w:r>
      <w:r w:rsidR="007F3BD4" w:rsidRPr="00C65B22">
        <w:t xml:space="preserve"> will prevail in the event of a discrepancy between the electronic and paper versions. </w:t>
      </w:r>
    </w:p>
    <w:p w14:paraId="1E3D66BB" w14:textId="77777777" w:rsidR="007F3BD4" w:rsidRPr="00C65B22" w:rsidRDefault="007F3BD4" w:rsidP="00851065"/>
    <w:p w14:paraId="349ADDE4" w14:textId="074B494A"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as follows</w:t>
      </w:r>
      <w:r w:rsidR="00EA1D1F" w:rsidRPr="00EA1D1F">
        <w:t xml:space="preserve"> </w:t>
      </w:r>
      <w:r w:rsidR="00EA1D1F">
        <w:t xml:space="preserve">with the information in the brackets [] below </w:t>
      </w:r>
      <w:r w:rsidR="00EA1D1F" w:rsidRPr="00C65B22">
        <w:t>as follows</w:t>
      </w:r>
      <w:r w:rsidRPr="00C65B22">
        <w:t xml:space="preserve">: </w:t>
      </w:r>
    </w:p>
    <w:p w14:paraId="343F3205" w14:textId="77777777" w:rsidR="00F47949" w:rsidRPr="00851065" w:rsidRDefault="00F47949" w:rsidP="00C65B22"/>
    <w:p w14:paraId="776EBA83" w14:textId="3F1E60B8" w:rsidR="00385F00" w:rsidRPr="00385F00" w:rsidRDefault="00EA1D1F" w:rsidP="00385F00">
      <w:pPr>
        <w:rPr>
          <w:b/>
        </w:rPr>
      </w:pPr>
      <w:r>
        <w:t>[</w:t>
      </w:r>
      <w:r w:rsidR="00AE2104" w:rsidRPr="00C65B22">
        <w:t xml:space="preserve">Vendor </w:t>
      </w:r>
      <w:r w:rsidR="00571AFA" w:rsidRPr="00C65B22">
        <w:t>{Bidder}</w:t>
      </w:r>
      <w:r w:rsidR="00AE2104" w:rsidRPr="00C65B22">
        <w:t xml:space="preserve"> name</w:t>
      </w:r>
      <w:r>
        <w:t>][</w:t>
      </w:r>
      <w:r w:rsidR="00AE2104" w:rsidRPr="00C65B22">
        <w:t xml:space="preserve">Volume </w:t>
      </w:r>
      <w:r w:rsidR="008A7993" w:rsidRPr="00C65B22">
        <w:t>#</w:t>
      </w:r>
      <w:r>
        <w:t>][</w:t>
      </w:r>
      <w:r w:rsidR="008A7993" w:rsidRPr="00C65B22">
        <w:t>Bid Solicitation number</w:t>
      </w:r>
      <w:r>
        <w:t>]</w:t>
      </w:r>
      <w:r w:rsidR="00AE2104" w:rsidRPr="00C65B22">
        <w:t>.</w:t>
      </w:r>
      <w:r>
        <w:t xml:space="preserve"> </w:t>
      </w:r>
      <w:r w:rsidRPr="00EA1D1F">
        <w:t xml:space="preserve">Example:  </w:t>
      </w:r>
      <w:proofErr w:type="spellStart"/>
      <w:r w:rsidRPr="00EA1D1F">
        <w:t>vendornameXXDPPXXXXX</w:t>
      </w:r>
      <w:proofErr w:type="spellEnd"/>
      <w:r w:rsidR="00385F00">
        <w:t xml:space="preserve">.  </w:t>
      </w:r>
      <w:r w:rsidR="00385F00" w:rsidRPr="00385F00">
        <w:rPr>
          <w:b/>
        </w:rPr>
        <w:t>DO NOT UPLOAD .ZIP FILES.</w:t>
      </w:r>
    </w:p>
    <w:p w14:paraId="6DF6257A" w14:textId="77777777" w:rsidR="00DC3A66" w:rsidRDefault="00DC3A66" w:rsidP="00DC3A66">
      <w:pPr>
        <w:rPr>
          <w:rFonts w:cs="Arial"/>
        </w:rPr>
      </w:pPr>
    </w:p>
    <w:p w14:paraId="1708BD1F" w14:textId="350DCB74" w:rsidR="00B24F77" w:rsidRDefault="00B24F77" w:rsidP="00B24F77">
      <w:r>
        <w:rPr>
          <w:rFonts w:cs="Arial"/>
        </w:rPr>
        <w:t xml:space="preserve">If the Vendor {Bidder} submits a </w:t>
      </w:r>
      <w:r w:rsidR="00CE00E7">
        <w:rPr>
          <w:rFonts w:cs="Arial"/>
        </w:rPr>
        <w:t>Quote</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454C1538" w14:textId="77777777" w:rsidR="00B24F77" w:rsidRDefault="00B24F77" w:rsidP="00B24F77"/>
    <w:p w14:paraId="12D6DFB6" w14:textId="77777777"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14:paraId="318A9113" w14:textId="77777777" w:rsidR="00BC3DA2" w:rsidRDefault="00BC3DA2" w:rsidP="00B24F77">
      <w:pPr>
        <w:rPr>
          <w:rFonts w:cs="Arial"/>
        </w:rPr>
      </w:pPr>
    </w:p>
    <w:p w14:paraId="2BEC587A" w14:textId="312EDFA9" w:rsidR="00BC3DA2" w:rsidRDefault="00BC3DA2" w:rsidP="00B24F77">
      <w:pPr>
        <w:rPr>
          <w:rFonts w:cs="Arial"/>
        </w:rPr>
      </w:pPr>
      <w:r>
        <w:rPr>
          <w:rFonts w:cs="Arial"/>
        </w:rPr>
        <w:t xml:space="preserve">If a Vendor {Bidder} has designated </w:t>
      </w:r>
      <w:r w:rsidRPr="00851065">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14:paraId="5850FED7" w14:textId="77777777" w:rsidR="009F16F1" w:rsidRPr="00851065" w:rsidRDefault="009F16F1" w:rsidP="00C65B22"/>
    <w:p w14:paraId="364D6103" w14:textId="77777777" w:rsidR="00757979" w:rsidRPr="00410DD5" w:rsidRDefault="00B6568B" w:rsidP="002F0497">
      <w:pPr>
        <w:pStyle w:val="Heading3"/>
        <w:keepNext/>
      </w:pPr>
      <w:bookmarkStart w:id="212" w:name="_Toc400531497"/>
      <w:bookmarkStart w:id="213" w:name="_Toc428533968"/>
      <w:bookmarkStart w:id="214" w:name="_Toc516818254"/>
      <w:bookmarkStart w:id="215" w:name="_Toc524342191"/>
      <w:r>
        <w:t xml:space="preserve">HARD COPY </w:t>
      </w:r>
      <w:r w:rsidR="00757979">
        <w:t>SUBMISSION</w:t>
      </w:r>
      <w:bookmarkEnd w:id="212"/>
      <w:bookmarkEnd w:id="213"/>
      <w:bookmarkEnd w:id="214"/>
      <w:bookmarkEnd w:id="215"/>
    </w:p>
    <w:p w14:paraId="518F80F0" w14:textId="77777777" w:rsidR="002F6161" w:rsidRPr="00C65B22" w:rsidRDefault="002F6161" w:rsidP="002F0497">
      <w:pPr>
        <w:keepNext/>
      </w:pPr>
    </w:p>
    <w:p w14:paraId="095250A8" w14:textId="294254EA" w:rsidR="00757979" w:rsidRDefault="00753BFC" w:rsidP="002F0497">
      <w:pPr>
        <w:keepNext/>
      </w:pPr>
      <w:r w:rsidRPr="00884E28">
        <w:t xml:space="preserve">If the Vendor {Bidder} is submitting a hard copy </w:t>
      </w:r>
      <w:r w:rsidR="00CE00E7">
        <w:rPr>
          <w:rFonts w:cs="Arial"/>
          <w:szCs w:val="22"/>
        </w:rPr>
        <w:t>Quote</w:t>
      </w:r>
      <w:r w:rsidRPr="00884E28">
        <w:t>, the</w:t>
      </w:r>
      <w:r w:rsidR="002F6161" w:rsidRPr="00884E28">
        <w:t xml:space="preserve"> </w:t>
      </w:r>
      <w:r w:rsidR="002F6161" w:rsidRPr="00851065">
        <w:t>Vendor {Bidder}</w:t>
      </w:r>
      <w:r w:rsidR="002F6161" w:rsidRPr="00884E28">
        <w:t xml:space="preserve"> must submit the following:</w:t>
      </w:r>
    </w:p>
    <w:p w14:paraId="35ECEBDD" w14:textId="77777777" w:rsidR="002F6161" w:rsidRDefault="002F6161" w:rsidP="00C65B22"/>
    <w:p w14:paraId="5D2144EA" w14:textId="51622B92" w:rsidR="003D06B8" w:rsidRPr="008C28A1" w:rsidRDefault="009F22AB" w:rsidP="004B0723">
      <w:pPr>
        <w:pStyle w:val="PlainText"/>
        <w:numPr>
          <w:ilvl w:val="0"/>
          <w:numId w:val="22"/>
        </w:numPr>
        <w:rPr>
          <w:rFonts w:eastAsia="MS Mincho"/>
        </w:rPr>
      </w:pPr>
      <w:r>
        <w:rPr>
          <w:b/>
          <w:bCs/>
          <w:lang w:val="en-US"/>
        </w:rPr>
        <w:t>Five (5)</w:t>
      </w:r>
      <w:r w:rsidR="00757979" w:rsidRPr="005758AA">
        <w:rPr>
          <w:b/>
          <w:bCs/>
        </w:rPr>
        <w:t xml:space="preserve"> complete </w:t>
      </w:r>
      <w:r w:rsidR="00CE00E7">
        <w:rPr>
          <w:b/>
        </w:rPr>
        <w:t>Quote</w:t>
      </w:r>
      <w:r>
        <w:rPr>
          <w:b/>
          <w:lang w:val="en-US"/>
        </w:rPr>
        <w:t>s</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00757979" w:rsidRPr="005B339D">
        <w:t xml:space="preserve">, clearly marked as the “ORIGINAL” </w:t>
      </w:r>
      <w:r w:rsidR="00CE00E7">
        <w:t>Quote</w:t>
      </w:r>
      <w:r w:rsidR="00A11D47">
        <w:rPr>
          <w:lang w:val="en-US"/>
        </w:rPr>
        <w:t>;</w:t>
      </w:r>
      <w:r w:rsidR="00A11D47" w:rsidRPr="00C65B22">
        <w:t xml:space="preserve"> </w:t>
      </w:r>
    </w:p>
    <w:p w14:paraId="605DB7B9" w14:textId="77777777" w:rsidR="008C28A1" w:rsidRPr="008C28A1" w:rsidRDefault="008C28A1" w:rsidP="008C28A1">
      <w:pPr>
        <w:pStyle w:val="PlainText"/>
        <w:ind w:left="720"/>
        <w:rPr>
          <w:rFonts w:eastAsia="MS Mincho"/>
        </w:rPr>
      </w:pPr>
    </w:p>
    <w:p w14:paraId="065E1192" w14:textId="12F7F415" w:rsidR="008C28A1" w:rsidRPr="007E5DD9" w:rsidRDefault="007E4FC7" w:rsidP="004B0723">
      <w:pPr>
        <w:pStyle w:val="PlainText"/>
        <w:numPr>
          <w:ilvl w:val="0"/>
          <w:numId w:val="22"/>
        </w:numPr>
        <w:rPr>
          <w:rFonts w:eastAsia="MS Mincho"/>
        </w:rPr>
      </w:pPr>
      <w:r>
        <w:rPr>
          <w:rFonts w:eastAsia="MS Mincho"/>
          <w:b/>
          <w:lang w:val="en-US"/>
        </w:rPr>
        <w:t>One (1)</w:t>
      </w:r>
      <w:r w:rsidR="008C28A1">
        <w:rPr>
          <w:rFonts w:eastAsia="MS Mincho"/>
          <w:b/>
        </w:rPr>
        <w:t xml:space="preserve"> complete and exact ELECTRONIC </w:t>
      </w:r>
      <w:r>
        <w:rPr>
          <w:rFonts w:eastAsia="MS Mincho"/>
          <w:b/>
          <w:lang w:val="en-US"/>
        </w:rPr>
        <w:t>copy</w:t>
      </w:r>
      <w:r w:rsidR="008C28A1">
        <w:rPr>
          <w:rFonts w:eastAsia="MS Mincho"/>
        </w:rPr>
        <w:t xml:space="preserve"> of the original Quote in PDF file format on</w:t>
      </w:r>
      <w:r w:rsidR="008C28A1" w:rsidRPr="008C28A1">
        <w:rPr>
          <w:rFonts w:eastAsia="MS Mincho"/>
          <w:lang w:val="en-US"/>
        </w:rPr>
        <w:t xml:space="preserve"> </w:t>
      </w:r>
      <w:r w:rsidR="008C28A1">
        <w:rPr>
          <w:rFonts w:eastAsia="MS Mincho"/>
          <w:lang w:val="en-US"/>
        </w:rPr>
        <w:t>CD, DVD, or USB Drive.</w:t>
      </w:r>
      <w:r w:rsidR="008C28A1" w:rsidRPr="005B339D">
        <w:rPr>
          <w:rFonts w:eastAsia="MS Mincho"/>
        </w:rPr>
        <w:t xml:space="preserve"> </w:t>
      </w:r>
      <w:r w:rsidR="008C28A1">
        <w:t>These should be cover to cover copies, and should not be password protected</w:t>
      </w:r>
      <w:r w:rsidR="008C28A1">
        <w:rPr>
          <w:lang w:val="en-US"/>
        </w:rPr>
        <w:t>.</w:t>
      </w:r>
      <w:r w:rsidR="008C28A1" w:rsidRPr="007E5DD9">
        <w:rPr>
          <w:rFonts w:eastAsia="MS Mincho"/>
        </w:rPr>
        <w:t xml:space="preserve"> </w:t>
      </w:r>
      <w:r w:rsidR="008C28A1" w:rsidRPr="007E5DD9">
        <w:rPr>
          <w:rFonts w:eastAsia="MS Mincho"/>
          <w:b/>
        </w:rPr>
        <w:t xml:space="preserve">THE </w:t>
      </w:r>
      <w:r w:rsidR="00C51BD8">
        <w:rPr>
          <w:rFonts w:eastAsia="MS Mincho"/>
          <w:b/>
          <w:lang w:val="en-US"/>
        </w:rPr>
        <w:t>STATE-SUPPLIED PRICE SHEET</w:t>
      </w:r>
      <w:r w:rsidR="008C28A1" w:rsidRPr="007E5DD9">
        <w:rPr>
          <w:rFonts w:eastAsia="MS Mincho"/>
          <w:b/>
        </w:rPr>
        <w:t xml:space="preserve"> (VOLUME 3) SHALL NOT BE INCLUDED ON THIS </w:t>
      </w:r>
      <w:r w:rsidR="008C28A1">
        <w:rPr>
          <w:rFonts w:eastAsia="MS Mincho"/>
          <w:b/>
          <w:lang w:val="en-US"/>
        </w:rPr>
        <w:t>ELECTRONIC COPY; and</w:t>
      </w:r>
    </w:p>
    <w:p w14:paraId="61D4CDF3" w14:textId="77777777" w:rsidR="008C28A1" w:rsidRPr="003E149C" w:rsidRDefault="008C28A1" w:rsidP="008C28A1">
      <w:pPr>
        <w:pStyle w:val="PlainText"/>
        <w:ind w:left="720"/>
        <w:rPr>
          <w:rFonts w:eastAsia="MS Mincho"/>
        </w:rPr>
      </w:pPr>
    </w:p>
    <w:p w14:paraId="3BEDE128" w14:textId="651AFD40" w:rsidR="008C28A1" w:rsidRDefault="008C28A1" w:rsidP="004B0723">
      <w:pPr>
        <w:pStyle w:val="PlainText"/>
        <w:numPr>
          <w:ilvl w:val="0"/>
          <w:numId w:val="22"/>
        </w:numPr>
        <w:rPr>
          <w:rFonts w:eastAsia="MS Mincho"/>
        </w:rPr>
      </w:pPr>
      <w:r w:rsidRPr="003E149C">
        <w:rPr>
          <w:rFonts w:eastAsia="MS Mincho"/>
          <w:b/>
        </w:rPr>
        <w:t>One (1) complete and exact ELECTRONIC copy</w:t>
      </w:r>
      <w:r>
        <w:rPr>
          <w:rFonts w:eastAsia="MS Mincho"/>
        </w:rPr>
        <w:t xml:space="preserve"> of the original </w:t>
      </w:r>
      <w:r w:rsidR="00C51BD8">
        <w:rPr>
          <w:rFonts w:eastAsia="MS Mincho"/>
          <w:lang w:val="en-US"/>
        </w:rPr>
        <w:t>State-Supplied Price Sheet</w:t>
      </w:r>
      <w:r>
        <w:rPr>
          <w:rFonts w:eastAsia="MS Mincho"/>
        </w:rPr>
        <w:t xml:space="preserve"> (</w:t>
      </w:r>
      <w:r w:rsidRPr="00C65B22">
        <w:rPr>
          <w:rFonts w:eastAsia="MS Mincho"/>
        </w:rPr>
        <w:t>V</w:t>
      </w:r>
      <w:r>
        <w:rPr>
          <w:rFonts w:eastAsia="MS Mincho"/>
        </w:rPr>
        <w:t>olume 3)</w:t>
      </w:r>
      <w:r w:rsidRPr="003E149C">
        <w:rPr>
          <w:rFonts w:eastAsia="MS Mincho"/>
        </w:rPr>
        <w:t xml:space="preserve"> in </w:t>
      </w:r>
      <w:r>
        <w:rPr>
          <w:rFonts w:eastAsia="MS Mincho"/>
          <w:lang w:val="en-US"/>
        </w:rPr>
        <w:t>Microsoft Excel</w:t>
      </w:r>
      <w:r w:rsidRPr="00615B07">
        <w:rPr>
          <w:rFonts w:eastAsia="MS Mincho"/>
        </w:rPr>
        <w:t xml:space="preserve"> file format on </w:t>
      </w:r>
      <w:r>
        <w:rPr>
          <w:rFonts w:eastAsia="MS Mincho"/>
          <w:lang w:val="en-US"/>
        </w:rPr>
        <w:t>CD, DVD, or USB Drive</w:t>
      </w:r>
      <w:r w:rsidRPr="00615B07">
        <w:rPr>
          <w:rFonts w:eastAsia="MS Mincho"/>
        </w:rPr>
        <w:t xml:space="preserve"> .</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2FE39B5E" w14:textId="77777777" w:rsidR="008C28A1" w:rsidRDefault="008C28A1" w:rsidP="00385F00">
      <w:pPr>
        <w:rPr>
          <w:rFonts w:eastAsia="MS Mincho"/>
        </w:rPr>
      </w:pPr>
    </w:p>
    <w:p w14:paraId="49CC24D6" w14:textId="28D0A6B4" w:rsidR="00385F00" w:rsidRPr="00385F00" w:rsidRDefault="00385F00" w:rsidP="00385F00">
      <w:pPr>
        <w:rPr>
          <w:rFonts w:eastAsia="MS Mincho"/>
          <w:b/>
          <w:u w:val="single"/>
          <w:lang w:val="x-none"/>
        </w:rPr>
      </w:pPr>
      <w:r w:rsidRPr="00385F00">
        <w:rPr>
          <w:rFonts w:eastAsia="MS Mincho"/>
          <w:b/>
          <w:u w:val="single"/>
          <w:lang w:val="x-none"/>
        </w:rPr>
        <w:t>THE EXTERIOR OF ALL QUOTE PACKAGES SHALL BE LABELED WITH THE BID SOLICITATION IDENTIFICATION NUMBER AND THE FINAL QUOTE SUBMISSION DATE OR RISK NOT BEING RECEIVED IN TIME.</w:t>
      </w:r>
    </w:p>
    <w:p w14:paraId="37AE0EB8" w14:textId="77777777" w:rsidR="00385F00" w:rsidRPr="008C28A1" w:rsidRDefault="00385F00" w:rsidP="00385F00">
      <w:pPr>
        <w:rPr>
          <w:rFonts w:eastAsia="MS Mincho"/>
        </w:rPr>
      </w:pPr>
    </w:p>
    <w:p w14:paraId="2B776EAE" w14:textId="06F234EF"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Pr="005B339D">
        <w:t xml:space="preserve">. </w:t>
      </w:r>
    </w:p>
    <w:p w14:paraId="1FDDC7C7" w14:textId="77777777" w:rsidR="00757979" w:rsidRDefault="00757979" w:rsidP="00C65B22"/>
    <w:p w14:paraId="1A45EA79" w14:textId="14E56E13" w:rsidR="007E23DF" w:rsidRPr="007E23DF" w:rsidRDefault="007E23DF" w:rsidP="007E23DF">
      <w:r w:rsidRPr="007E23DF">
        <w:t xml:space="preserve">Hard copy </w:t>
      </w:r>
      <w:proofErr w:type="gramStart"/>
      <w:r w:rsidRPr="007E23DF">
        <w:t>Quote</w:t>
      </w:r>
      <w:proofErr w:type="gramEnd"/>
      <w:r w:rsidRPr="007E23DF">
        <w:t xml:space="preserve"> must be submitted to the physical location noted below: </w:t>
      </w:r>
    </w:p>
    <w:p w14:paraId="0740DAE2" w14:textId="77777777" w:rsidR="007E23DF" w:rsidRPr="007E23DF" w:rsidRDefault="007E23DF" w:rsidP="007E23DF"/>
    <w:p w14:paraId="5E19C90C" w14:textId="77777777" w:rsidR="007E23DF" w:rsidRPr="007E23DF" w:rsidRDefault="007E23DF" w:rsidP="007E23DF">
      <w:pPr>
        <w:jc w:val="center"/>
      </w:pPr>
      <w:r w:rsidRPr="007E23DF">
        <w:t>PROPOSAL RECEIVING ROOM – 9TH FLOOR</w:t>
      </w:r>
    </w:p>
    <w:p w14:paraId="1E42AD00" w14:textId="77777777" w:rsidR="007E23DF" w:rsidRPr="007E23DF" w:rsidRDefault="007E23DF" w:rsidP="007E23DF">
      <w:pPr>
        <w:jc w:val="center"/>
      </w:pPr>
      <w:r w:rsidRPr="007E23DF">
        <w:t>DIVISION OF PURCHASE AND PROPERTY</w:t>
      </w:r>
    </w:p>
    <w:p w14:paraId="7EF39218" w14:textId="77777777" w:rsidR="007E23DF" w:rsidRPr="007E23DF" w:rsidRDefault="007E23DF" w:rsidP="007E23DF">
      <w:pPr>
        <w:jc w:val="center"/>
      </w:pPr>
      <w:r w:rsidRPr="007E23DF">
        <w:t>DEPARTMENT OF THE TREASURY</w:t>
      </w:r>
    </w:p>
    <w:p w14:paraId="61388C4B" w14:textId="77777777" w:rsidR="007E23DF" w:rsidRPr="007E23DF" w:rsidRDefault="007E23DF" w:rsidP="007E23DF">
      <w:pPr>
        <w:jc w:val="center"/>
      </w:pPr>
      <w:r w:rsidRPr="007E23DF">
        <w:t>33 WEST STATE STREET, P.O. BOX 230</w:t>
      </w:r>
    </w:p>
    <w:p w14:paraId="516AF089" w14:textId="77777777" w:rsidR="007E23DF" w:rsidRPr="007E23DF" w:rsidRDefault="007E23DF" w:rsidP="007E23DF">
      <w:pPr>
        <w:jc w:val="center"/>
      </w:pPr>
      <w:r w:rsidRPr="007E23DF">
        <w:lastRenderedPageBreak/>
        <w:t>TRENTON, NJ 08625-0230</w:t>
      </w:r>
    </w:p>
    <w:p w14:paraId="0E9AA910" w14:textId="77777777" w:rsidR="007E23DF" w:rsidRPr="007E23DF" w:rsidRDefault="007E23DF" w:rsidP="00855AD4">
      <w:pPr>
        <w:jc w:val="left"/>
      </w:pPr>
    </w:p>
    <w:p w14:paraId="4BAEDA15" w14:textId="77777777" w:rsidR="00A140AB" w:rsidRDefault="007E23DF" w:rsidP="007E23DF">
      <w:pPr>
        <w:rPr>
          <w:b/>
        </w:rPr>
      </w:pPr>
      <w:r w:rsidRPr="007E23DF">
        <w:t>Directions to the Division are available on the web at</w:t>
      </w:r>
      <w:r w:rsidRPr="007E23DF">
        <w:rPr>
          <w:b/>
        </w:rPr>
        <w:t xml:space="preserve"> </w:t>
      </w:r>
    </w:p>
    <w:p w14:paraId="5E5496DD" w14:textId="41717428" w:rsidR="007E23DF" w:rsidRPr="007E23DF" w:rsidRDefault="00443243" w:rsidP="007E23DF">
      <w:hyperlink r:id="rId40" w:history="1">
        <w:r w:rsidR="007E23DF" w:rsidRPr="007E23DF">
          <w:rPr>
            <w:rStyle w:val="Hyperlink"/>
          </w:rPr>
          <w:t>http://www.state.nj.us/treasury/purchase/directions.shtml</w:t>
        </w:r>
      </w:hyperlink>
      <w:r w:rsidR="007E23DF" w:rsidRPr="007E23DF">
        <w:t>.</w:t>
      </w:r>
    </w:p>
    <w:p w14:paraId="6E2C8422" w14:textId="77777777" w:rsidR="007E23DF" w:rsidRPr="007E23DF" w:rsidRDefault="007E23DF" w:rsidP="007E23DF"/>
    <w:p w14:paraId="3CD6031D" w14:textId="3E2E7201" w:rsidR="007E23DF" w:rsidRPr="007E23DF" w:rsidRDefault="007E23DF" w:rsidP="007E23DF">
      <w:pPr>
        <w:rPr>
          <w:b/>
          <w:u w:val="single"/>
        </w:rPr>
      </w:pPr>
      <w:r w:rsidRPr="007E23DF">
        <w:rPr>
          <w:b/>
          <w:u w:val="single"/>
        </w:rPr>
        <w:t xml:space="preserve">QUOTES NOT RECEIVED PRIOR TO THE QUOTE OPENING DEADLINE SHALL BE REJECTED.  THE DATE AND TIME OF THE QUOTE OPENING IS INDICATED ON THE BID SOLICITATION COVER SHEET AND ON THE “SUMMARY” TAB OF THE BID SOLICITATION WEBPAGE WITHIN </w:t>
      </w:r>
      <w:r w:rsidR="0093423E">
        <w:rPr>
          <w:rFonts w:cs="Arial"/>
          <w:b/>
          <w:bCs/>
          <w:i/>
          <w:iCs/>
          <w:color w:val="00B050"/>
        </w:rPr>
        <w:t>NJ</w:t>
      </w:r>
      <w:r w:rsidR="0093423E">
        <w:rPr>
          <w:rFonts w:cs="Arial"/>
          <w:b/>
          <w:bCs/>
          <w:i/>
          <w:iCs/>
          <w:color w:val="0070C0"/>
        </w:rPr>
        <w:t>START</w:t>
      </w:r>
      <w:r w:rsidRPr="007E23DF">
        <w:rPr>
          <w:b/>
          <w:u w:val="single"/>
        </w:rPr>
        <w:t xml:space="preserve">.  </w:t>
      </w:r>
    </w:p>
    <w:p w14:paraId="794245A0" w14:textId="77777777" w:rsidR="007E23DF" w:rsidRPr="007E23DF" w:rsidRDefault="007E23DF" w:rsidP="007E23DF">
      <w:pPr>
        <w:rPr>
          <w:b/>
          <w:u w:val="single"/>
        </w:rPr>
      </w:pPr>
    </w:p>
    <w:p w14:paraId="7E760002" w14:textId="16D874C5" w:rsidR="007E23DF" w:rsidRPr="007E23DF" w:rsidRDefault="007E23DF" w:rsidP="007E23DF">
      <w:pPr>
        <w:rPr>
          <w:b/>
          <w:u w:val="single"/>
        </w:rPr>
      </w:pPr>
      <w:r w:rsidRPr="007E23DF">
        <w:rPr>
          <w:b/>
          <w:u w:val="single"/>
        </w:rPr>
        <w:t xml:space="preserve">IF THE QUOTE OPENING DEADLINE HAS BEEN REVISED, THE NEW QUOTE OPENING DEADLINE SHALL BE SHOWN ON THE POSTED BID AMENDMENT AND ON THE “SUMMARY” TAB OF THE BID SOLICITATION WEBPAGE WITHIN </w:t>
      </w:r>
      <w:r w:rsidR="0093423E">
        <w:rPr>
          <w:rFonts w:cs="Arial"/>
          <w:b/>
          <w:bCs/>
          <w:i/>
          <w:iCs/>
          <w:color w:val="00B050"/>
        </w:rPr>
        <w:t>NJ</w:t>
      </w:r>
      <w:r w:rsidR="0093423E">
        <w:rPr>
          <w:rFonts w:cs="Arial"/>
          <w:b/>
          <w:bCs/>
          <w:i/>
          <w:iCs/>
          <w:color w:val="0070C0"/>
        </w:rPr>
        <w:t>START</w:t>
      </w:r>
      <w:r w:rsidRPr="007E23DF">
        <w:rPr>
          <w:b/>
          <w:u w:val="single"/>
        </w:rPr>
        <w:t xml:space="preserve">. </w:t>
      </w:r>
    </w:p>
    <w:p w14:paraId="0FEB5AB8" w14:textId="77777777" w:rsidR="007E23DF" w:rsidRPr="007E23DF" w:rsidRDefault="007E23DF" w:rsidP="007E23DF"/>
    <w:p w14:paraId="53040069" w14:textId="28787BFB" w:rsidR="007E23DF" w:rsidRDefault="007E23DF" w:rsidP="007E23DF">
      <w:r w:rsidRPr="007E23DF">
        <w:t>Note:  A Vendor {Bidder} using U.S. Postal Service regular or express mail services should allow additional time since the U.S. Postal Service does not deliver directly to the Proposal Receiving Room. A Vendor {Bidder} should make every effort to submit its Quote well ahead of the Quote submission deadline to mitigate unforeseen delays or issues.  The Vendor {Bidder} is solely responsible for the timely submission of its Quote in response to this Bid Solicitation.</w:t>
      </w:r>
    </w:p>
    <w:p w14:paraId="5B90A57E" w14:textId="77777777" w:rsidR="007E23DF" w:rsidRPr="00851065" w:rsidRDefault="007E23DF" w:rsidP="00C65B22"/>
    <w:p w14:paraId="5729BB72" w14:textId="31391923" w:rsidR="00757979" w:rsidRDefault="008D75D3" w:rsidP="00414292">
      <w:pPr>
        <w:pStyle w:val="Heading2"/>
        <w:keepNext/>
      </w:pPr>
      <w:bookmarkStart w:id="216" w:name="_Toc400531498"/>
      <w:bookmarkStart w:id="217" w:name="_Toc428533969"/>
      <w:bookmarkStart w:id="218" w:name="_Toc516818255"/>
      <w:bookmarkStart w:id="219" w:name="_Toc524342192"/>
      <w:r>
        <w:rPr>
          <w:caps w:val="0"/>
        </w:rPr>
        <w:t>QUOTE CONTENT</w:t>
      </w:r>
      <w:bookmarkEnd w:id="216"/>
      <w:bookmarkEnd w:id="217"/>
      <w:bookmarkEnd w:id="218"/>
      <w:bookmarkEnd w:id="219"/>
    </w:p>
    <w:p w14:paraId="7708FB19" w14:textId="77777777" w:rsidR="00757979" w:rsidRDefault="00757979" w:rsidP="00EB4EF1">
      <w:pPr>
        <w:keepNext/>
      </w:pPr>
    </w:p>
    <w:p w14:paraId="4856D8CE" w14:textId="05C2D3FE" w:rsidR="00757979" w:rsidRPr="00C65B22" w:rsidRDefault="00757979" w:rsidP="00EB4EF1">
      <w:pPr>
        <w:keepNext/>
      </w:pPr>
      <w:r w:rsidRPr="00851065">
        <w:t xml:space="preserve">The </w:t>
      </w:r>
      <w:r w:rsidR="00CE00E7">
        <w:t>Quote</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14:paraId="46C837B8" w14:textId="77777777" w:rsidR="00757979" w:rsidRDefault="00757979" w:rsidP="00C65B22"/>
    <w:p w14:paraId="0A0E625E" w14:textId="77777777" w:rsidR="00757979" w:rsidRPr="00347B0B" w:rsidRDefault="00757979" w:rsidP="004B0723">
      <w:pPr>
        <w:pStyle w:val="ListParagraph"/>
        <w:numPr>
          <w:ilvl w:val="0"/>
          <w:numId w:val="23"/>
        </w:numPr>
        <w:rPr>
          <w:u w:val="single"/>
        </w:rPr>
      </w:pPr>
      <w:r w:rsidRPr="00347B0B">
        <w:rPr>
          <w:u w:val="single"/>
        </w:rPr>
        <w:t>Volume 1</w:t>
      </w:r>
    </w:p>
    <w:p w14:paraId="64E05F6D" w14:textId="77777777" w:rsidR="00757979" w:rsidRPr="007E4FC7" w:rsidRDefault="00757979" w:rsidP="00347B0B">
      <w:pPr>
        <w:pStyle w:val="ListParagraph"/>
      </w:pPr>
      <w:r w:rsidRPr="007E4FC7">
        <w:t>Section 1 - Forms (Sections 4.4.1 and 4.4.2)</w:t>
      </w:r>
      <w:r w:rsidR="00347B0B" w:rsidRPr="007E4FC7">
        <w:t>.</w:t>
      </w:r>
    </w:p>
    <w:p w14:paraId="0EB9CA0B" w14:textId="77777777" w:rsidR="00ED42B3" w:rsidRPr="007E4FC7" w:rsidRDefault="00ED42B3" w:rsidP="00C65B22"/>
    <w:p w14:paraId="0888BBA0" w14:textId="4FDD8751" w:rsidR="0040265A" w:rsidRPr="007E4FC7" w:rsidRDefault="00ED42B3" w:rsidP="00347B0B">
      <w:pPr>
        <w:pStyle w:val="ListParagraph"/>
      </w:pPr>
      <w:r w:rsidRPr="007E4FC7">
        <w:t xml:space="preserve">Note: In general, </w:t>
      </w:r>
      <w:r w:rsidR="002C74D6" w:rsidRPr="007E4FC7">
        <w:t>V</w:t>
      </w:r>
      <w:r w:rsidRPr="007E4FC7">
        <w:t>olume</w:t>
      </w:r>
      <w:r w:rsidR="002C74D6" w:rsidRPr="007E4FC7">
        <w:t xml:space="preserve"> 1</w:t>
      </w:r>
      <w:r w:rsidRPr="007E4FC7">
        <w:t xml:space="preserve"> applies to hard copy submissions; however, there may be instances where </w:t>
      </w:r>
      <w:r w:rsidR="00D75AB8" w:rsidRPr="007E4FC7">
        <w:t xml:space="preserve">Bid Solicitation </w:t>
      </w:r>
      <w:r w:rsidRPr="007E4FC7">
        <w:t xml:space="preserve">specific forms are required through </w:t>
      </w:r>
      <w:r w:rsidR="00716950" w:rsidRPr="007E4FC7">
        <w:rPr>
          <w:rStyle w:val="IntenseEmphasis"/>
          <w:rFonts w:cs="Arial"/>
          <w:color w:val="00B050"/>
        </w:rPr>
        <w:t>NJ</w:t>
      </w:r>
      <w:r w:rsidR="00716950" w:rsidRPr="007E4FC7">
        <w:rPr>
          <w:rStyle w:val="IntenseEmphasis"/>
          <w:rFonts w:cs="Arial"/>
          <w:color w:val="0070C0"/>
        </w:rPr>
        <w:t>START</w:t>
      </w:r>
      <w:r w:rsidRPr="007E4FC7">
        <w:t xml:space="preserve"> electronic submission as well.</w:t>
      </w:r>
    </w:p>
    <w:p w14:paraId="0092A260" w14:textId="77777777" w:rsidR="00ED42B3" w:rsidRPr="007E4FC7" w:rsidRDefault="00ED42B3" w:rsidP="00C65B22"/>
    <w:p w14:paraId="146BE7A9" w14:textId="77777777" w:rsidR="0040265A" w:rsidRPr="007E4FC7" w:rsidRDefault="0040265A" w:rsidP="004B0723">
      <w:pPr>
        <w:pStyle w:val="ListParagraph"/>
        <w:numPr>
          <w:ilvl w:val="0"/>
          <w:numId w:val="23"/>
        </w:numPr>
        <w:rPr>
          <w:u w:val="single"/>
        </w:rPr>
      </w:pPr>
      <w:r w:rsidRPr="007E4FC7">
        <w:rPr>
          <w:u w:val="single"/>
        </w:rPr>
        <w:t>Volume 2</w:t>
      </w:r>
    </w:p>
    <w:p w14:paraId="0AA30D60" w14:textId="31FF6B29" w:rsidR="00757979" w:rsidRPr="007E4FC7" w:rsidRDefault="00757979" w:rsidP="00347B0B">
      <w:pPr>
        <w:pStyle w:val="ListParagraph"/>
        <w:rPr>
          <w:b/>
        </w:rPr>
      </w:pPr>
      <w:r w:rsidRPr="007E4FC7">
        <w:t xml:space="preserve">Section 2 - Technical </w:t>
      </w:r>
      <w:r w:rsidR="00CE00E7" w:rsidRPr="007E4FC7">
        <w:t>Quote</w:t>
      </w:r>
      <w:r w:rsidRPr="007E4FC7">
        <w:t xml:space="preserve"> (Section 4.4.3)</w:t>
      </w:r>
      <w:r w:rsidR="00347B0B" w:rsidRPr="007E4FC7">
        <w:t>;</w:t>
      </w:r>
      <w:r w:rsidRPr="007E4FC7">
        <w:t xml:space="preserve"> </w:t>
      </w:r>
    </w:p>
    <w:p w14:paraId="2C44C5B9" w14:textId="77777777" w:rsidR="00757979" w:rsidRPr="007E4FC7" w:rsidRDefault="00757979" w:rsidP="00347B0B">
      <w:pPr>
        <w:pStyle w:val="ListParagraph"/>
      </w:pPr>
      <w:r w:rsidRPr="007E4FC7">
        <w:t>Section 3 - Organizational Support and Experience (Section 4.4.4)</w:t>
      </w:r>
      <w:r w:rsidR="00347B0B" w:rsidRPr="007E4FC7">
        <w:t xml:space="preserve">; and </w:t>
      </w:r>
    </w:p>
    <w:p w14:paraId="656221FC" w14:textId="77777777" w:rsidR="00045FFE" w:rsidRPr="007E4FC7" w:rsidRDefault="00045FFE" w:rsidP="00347B0B">
      <w:pPr>
        <w:pStyle w:val="ListParagraph"/>
      </w:pPr>
      <w:r w:rsidRPr="007E4FC7">
        <w:t xml:space="preserve">Section 3A - Any other miscellaneous documents to be included by the Vendor </w:t>
      </w:r>
      <w:r w:rsidR="00571AFA" w:rsidRPr="007E4FC7">
        <w:t>{Bidder}</w:t>
      </w:r>
      <w:r w:rsidR="00347B0B" w:rsidRPr="007E4FC7">
        <w:t>.</w:t>
      </w:r>
    </w:p>
    <w:p w14:paraId="00BEA598" w14:textId="77777777" w:rsidR="00757979" w:rsidRPr="007E4FC7" w:rsidRDefault="00757979" w:rsidP="00C65B22"/>
    <w:p w14:paraId="2CE35657" w14:textId="77777777" w:rsidR="00757979" w:rsidRPr="007E4FC7" w:rsidRDefault="00757979" w:rsidP="004B0723">
      <w:pPr>
        <w:pStyle w:val="ListParagraph"/>
        <w:numPr>
          <w:ilvl w:val="0"/>
          <w:numId w:val="23"/>
        </w:numPr>
        <w:rPr>
          <w:u w:val="single"/>
        </w:rPr>
      </w:pPr>
      <w:r w:rsidRPr="007E4FC7">
        <w:rPr>
          <w:u w:val="single"/>
        </w:rPr>
        <w:t xml:space="preserve">Volume </w:t>
      </w:r>
      <w:r w:rsidR="0040265A" w:rsidRPr="007E4FC7">
        <w:rPr>
          <w:u w:val="single"/>
        </w:rPr>
        <w:t>3</w:t>
      </w:r>
    </w:p>
    <w:p w14:paraId="28742232" w14:textId="5F36566D" w:rsidR="00757979" w:rsidRPr="00E55D76" w:rsidRDefault="00F36BE5" w:rsidP="00347B0B">
      <w:pPr>
        <w:pStyle w:val="ListParagraph"/>
      </w:pPr>
      <w:r>
        <w:t>Section 4 -</w:t>
      </w:r>
      <w:r w:rsidR="00757979" w:rsidRPr="007E4FC7">
        <w:t xml:space="preserve"> </w:t>
      </w:r>
      <w:r w:rsidR="007D452A" w:rsidRPr="007E4FC7">
        <w:t xml:space="preserve">State-Supplied </w:t>
      </w:r>
      <w:r w:rsidR="00757979" w:rsidRPr="007E4FC7">
        <w:t>Price</w:t>
      </w:r>
      <w:r w:rsidR="007D452A" w:rsidRPr="007E4FC7">
        <w:t xml:space="preserve"> Sheet</w:t>
      </w:r>
      <w:r w:rsidR="00757979" w:rsidRPr="007E4FC7">
        <w:t xml:space="preserve"> (Section 4.4.5)</w:t>
      </w:r>
      <w:r w:rsidR="00347B0B" w:rsidRPr="007E4FC7">
        <w:t>.</w:t>
      </w:r>
    </w:p>
    <w:p w14:paraId="0A50AE4C" w14:textId="77777777" w:rsidR="00757979" w:rsidRPr="00851065" w:rsidRDefault="00757979" w:rsidP="00C65B22">
      <w:r w:rsidRPr="00851065">
        <w:tab/>
      </w:r>
    </w:p>
    <w:p w14:paraId="543B5870" w14:textId="77B05E36" w:rsidR="004347F9" w:rsidRDefault="009F3C2A" w:rsidP="009F3C2A">
      <w:r w:rsidRPr="009F3C2A">
        <w:t xml:space="preserve">Note: Vendors {Bidders} submitting Quotes through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t xml:space="preserve"> must complete the </w:t>
      </w:r>
      <w:r w:rsidR="007D452A">
        <w:t xml:space="preserve">State-Supplied </w:t>
      </w:r>
      <w:r w:rsidR="007D452A" w:rsidRPr="000F328F">
        <w:t>Price</w:t>
      </w:r>
      <w:r w:rsidR="007D452A">
        <w:t xml:space="preserve"> Sheet</w:t>
      </w:r>
      <w:r w:rsidRPr="009F3C2A">
        <w:t xml:space="preserve"> (Volume 3) accompanying this Bid Solicitation </w:t>
      </w:r>
      <w:r>
        <w:t>and upload it</w:t>
      </w:r>
      <w:r w:rsidRPr="009F3C2A">
        <w:t xml:space="preserve"> as an attachment on the “Attachments” Tab (See Section 4.4.5 of this Bid Solicitation). </w:t>
      </w:r>
    </w:p>
    <w:p w14:paraId="03BC9313" w14:textId="77777777" w:rsidR="004347F9" w:rsidRDefault="004347F9" w:rsidP="009F3C2A"/>
    <w:p w14:paraId="7462FB8B" w14:textId="3899885E" w:rsidR="004347F9" w:rsidRDefault="009F3C2A" w:rsidP="009F3C2A">
      <w:r w:rsidRPr="009F3C2A">
        <w:t xml:space="preserve">The Vendor {Bidder} must </w:t>
      </w:r>
      <w:r w:rsidRPr="009F3C2A">
        <w:rPr>
          <w:bCs/>
          <w:iCs/>
        </w:rPr>
        <w:t xml:space="preserve">enter </w:t>
      </w:r>
      <w:r w:rsidRPr="009F3C2A">
        <w:t xml:space="preserve">a Unit Cost of $1.00 for each price line item on the “Items” Tab in </w:t>
      </w:r>
      <w:proofErr w:type="gramStart"/>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t>.</w:t>
      </w:r>
      <w:proofErr w:type="gramEnd"/>
      <w:r w:rsidRPr="009F3C2A">
        <w:t xml:space="preserve"> The Vendor {Bidder} is instructed to do so only as a mechanism to comply with Bid Solicitation Section 6.8 and prevent all pricing from being publicly displayed in </w:t>
      </w:r>
      <w:proofErr w:type="gramStart"/>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Cs/>
          <w:iCs/>
        </w:rPr>
        <w:t>.</w:t>
      </w:r>
      <w:proofErr w:type="gramEnd"/>
      <w:r w:rsidRPr="009F3C2A">
        <w:t xml:space="preserve"> </w:t>
      </w:r>
    </w:p>
    <w:p w14:paraId="1458F3D1" w14:textId="77777777" w:rsidR="004347F9" w:rsidRDefault="004347F9" w:rsidP="009F3C2A"/>
    <w:p w14:paraId="338E5731" w14:textId="64CF0621" w:rsidR="009F3C2A" w:rsidRDefault="009F3C2A" w:rsidP="009F3C2A">
      <w:pPr>
        <w:rPr>
          <w:b/>
        </w:rPr>
      </w:pPr>
      <w:r w:rsidRPr="009F3C2A">
        <w:t xml:space="preserve">In the event that a Vendor {Bidder} uploads a </w:t>
      </w:r>
      <w:r w:rsidR="007D452A">
        <w:t xml:space="preserve">State-Supplied </w:t>
      </w:r>
      <w:r w:rsidR="007D452A" w:rsidRPr="000F328F">
        <w:t>Price</w:t>
      </w:r>
      <w:r w:rsidR="007D452A">
        <w:t xml:space="preserve"> Sheet</w:t>
      </w:r>
      <w:r w:rsidR="007D452A" w:rsidRPr="000F328F">
        <w:t xml:space="preserve"> </w:t>
      </w:r>
      <w:r w:rsidRPr="009F3C2A">
        <w:t xml:space="preserve">and completes the Items Tab in </w:t>
      </w:r>
      <w:proofErr w:type="gramStart"/>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
          <w:bCs/>
          <w:i/>
          <w:iCs/>
        </w:rPr>
        <w:t xml:space="preserve"> </w:t>
      </w:r>
      <w:r w:rsidRPr="009F3C2A">
        <w:rPr>
          <w:bCs/>
          <w:iCs/>
        </w:rPr>
        <w:t>(</w:t>
      </w:r>
      <w:proofErr w:type="gramEnd"/>
      <w:r w:rsidRPr="009F3C2A">
        <w:rPr>
          <w:bCs/>
          <w:iCs/>
        </w:rPr>
        <w:t xml:space="preserve">instead of entering a </w:t>
      </w:r>
      <w:r w:rsidRPr="009F3C2A">
        <w:t xml:space="preserve">Unit Cost </w:t>
      </w:r>
      <w:r w:rsidRPr="009F3C2A">
        <w:rPr>
          <w:bCs/>
          <w:iCs/>
        </w:rPr>
        <w:t>of $1.00 as instructed)</w:t>
      </w:r>
      <w:r w:rsidRPr="009F3C2A">
        <w:t xml:space="preserve">, the </w:t>
      </w:r>
      <w:r w:rsidR="007D452A">
        <w:t xml:space="preserve">State-Supplied </w:t>
      </w:r>
      <w:r w:rsidR="007D452A" w:rsidRPr="000F328F">
        <w:t>Price</w:t>
      </w:r>
      <w:r w:rsidR="007D452A">
        <w:t xml:space="preserve"> Sheet</w:t>
      </w:r>
      <w:r w:rsidR="007D452A" w:rsidRPr="000F328F">
        <w:t xml:space="preserve"> </w:t>
      </w:r>
      <w:r w:rsidRPr="009F3C2A">
        <w:t>attachment will govern.</w:t>
      </w:r>
      <w:r w:rsidRPr="009F3C2A">
        <w:rPr>
          <w:b/>
        </w:rPr>
        <w:t xml:space="preserve"> </w:t>
      </w:r>
    </w:p>
    <w:p w14:paraId="5624AB9E" w14:textId="77777777" w:rsidR="006B7848" w:rsidRDefault="006B7848" w:rsidP="00C65B22"/>
    <w:p w14:paraId="57D8A078" w14:textId="3A348211" w:rsidR="007F3BD4" w:rsidRPr="00851065" w:rsidRDefault="008D75D3" w:rsidP="002F0497">
      <w:pPr>
        <w:pStyle w:val="Heading3"/>
        <w:keepNext/>
      </w:pPr>
      <w:bookmarkStart w:id="220" w:name="_Toc108508238"/>
      <w:bookmarkStart w:id="221" w:name="_Toc516818256"/>
      <w:bookmarkStart w:id="222" w:name="_Toc524342193"/>
      <w:bookmarkStart w:id="223" w:name="_Toc428533970"/>
      <w:r w:rsidRPr="00851065">
        <w:rPr>
          <w:caps w:val="0"/>
        </w:rPr>
        <w:lastRenderedPageBreak/>
        <w:t>FORMS</w:t>
      </w:r>
      <w:bookmarkEnd w:id="220"/>
      <w:r w:rsidRPr="00851065">
        <w:rPr>
          <w:caps w:val="0"/>
        </w:rPr>
        <w:t xml:space="preserve">, REGISTRATIONS AND CERTIFICATIONS REQUIRED WITH </w:t>
      </w:r>
      <w:r>
        <w:rPr>
          <w:caps w:val="0"/>
        </w:rPr>
        <w:t>QUOTE</w:t>
      </w:r>
      <w:bookmarkEnd w:id="221"/>
      <w:bookmarkEnd w:id="222"/>
      <w:r w:rsidRPr="00851065">
        <w:rPr>
          <w:caps w:val="0"/>
        </w:rPr>
        <w:t xml:space="preserve"> </w:t>
      </w:r>
      <w:bookmarkEnd w:id="223"/>
    </w:p>
    <w:p w14:paraId="2C90EDCB" w14:textId="77777777" w:rsidR="007F3BD4" w:rsidRPr="00851065" w:rsidRDefault="007F3BD4" w:rsidP="002F0497">
      <w:pPr>
        <w:keepNext/>
        <w:rPr>
          <w:rFonts w:eastAsia="MS Mincho"/>
        </w:rPr>
      </w:pPr>
    </w:p>
    <w:p w14:paraId="4EFF4230" w14:textId="2EB15F10"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41"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319B032E" w14:textId="77777777" w:rsidR="0002000F" w:rsidRDefault="0002000F" w:rsidP="00851065">
      <w:pPr>
        <w:rPr>
          <w:rFonts w:eastAsia="MS Mincho"/>
        </w:rPr>
      </w:pPr>
    </w:p>
    <w:p w14:paraId="22D5CA17" w14:textId="785BBB0B"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7EB687AE" w14:textId="77777777" w:rsidR="005E2CE7" w:rsidRPr="00851065" w:rsidRDefault="005E2CE7" w:rsidP="00851065">
      <w:pPr>
        <w:rPr>
          <w:rFonts w:eastAsia="MS Mincho"/>
        </w:rPr>
      </w:pPr>
    </w:p>
    <w:p w14:paraId="3B80084F"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42" w:history="1">
        <w:r w:rsidRPr="00851065">
          <w:rPr>
            <w:rStyle w:val="Hyperlink"/>
            <w:rFonts w:eastAsia="MS Mincho"/>
          </w:rPr>
          <w:t>Division’s website</w:t>
        </w:r>
      </w:hyperlink>
      <w:r w:rsidRPr="00851065">
        <w:rPr>
          <w:rStyle w:val="Hyperlink"/>
          <w:rFonts w:eastAsia="MS Mincho"/>
        </w:rPr>
        <w:t>.</w:t>
      </w:r>
    </w:p>
    <w:p w14:paraId="39CBA055" w14:textId="77777777" w:rsidR="0040265A" w:rsidRPr="00851065" w:rsidRDefault="0040265A" w:rsidP="00C65B22">
      <w:pPr>
        <w:rPr>
          <w:rFonts w:eastAsia="MS Mincho"/>
        </w:rPr>
      </w:pPr>
    </w:p>
    <w:p w14:paraId="53D2AA5B"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53DE37DA" w14:textId="77777777" w:rsidR="003A6622" w:rsidRPr="00C65B22" w:rsidRDefault="003A6622" w:rsidP="00C65B22">
      <w:pPr>
        <w:rPr>
          <w:rFonts w:eastAsia="MS Mincho"/>
        </w:rPr>
      </w:pPr>
    </w:p>
    <w:p w14:paraId="0F119B63" w14:textId="5617A5A0" w:rsidR="003A6622" w:rsidRPr="00C65B22" w:rsidRDefault="003A6622" w:rsidP="00C65B22">
      <w:pPr>
        <w:rPr>
          <w:rFonts w:eastAsia="MS Mincho"/>
        </w:rPr>
      </w:pPr>
      <w:r w:rsidRPr="00C65B22">
        <w:rPr>
          <w:rFonts w:eastAsia="MS Mincho"/>
        </w:rPr>
        <w:t>Unless otherwise specified</w:t>
      </w:r>
      <w:r w:rsidRPr="00906FD2">
        <w:rPr>
          <w:rFonts w:eastAsia="MS Mincho"/>
        </w:rPr>
        <w:t>, forms must contain a</w:t>
      </w:r>
      <w:r w:rsidR="0019067D" w:rsidRPr="00906FD2">
        <w:rPr>
          <w:rFonts w:eastAsia="MS Mincho"/>
        </w:rPr>
        <w:t>n original,</w:t>
      </w:r>
      <w:r w:rsidRPr="00906FD2">
        <w:rPr>
          <w:rFonts w:eastAsia="MS Mincho"/>
        </w:rPr>
        <w:t xml:space="preserve"> physical signature</w:t>
      </w:r>
      <w:r w:rsidR="0019067D" w:rsidRPr="00906FD2">
        <w:rPr>
          <w:rFonts w:eastAsia="MS Mincho"/>
        </w:rPr>
        <w:t>,</w:t>
      </w:r>
      <w:r w:rsidRPr="00906FD2">
        <w:rPr>
          <w:rFonts w:eastAsia="MS Mincho"/>
        </w:rPr>
        <w:t xml:space="preserve"> or an electronic signature pursuant to Section 1.</w:t>
      </w:r>
      <w:r w:rsidR="008A4463" w:rsidRPr="00906FD2">
        <w:rPr>
          <w:rFonts w:eastAsia="MS Mincho"/>
        </w:rPr>
        <w:t>4.11</w:t>
      </w:r>
      <w:r w:rsidRPr="00906FD2">
        <w:rPr>
          <w:rFonts w:eastAsia="MS Mincho"/>
        </w:rPr>
        <w:t xml:space="preserve"> of this</w:t>
      </w:r>
      <w:r w:rsidRPr="00C65B22">
        <w:rPr>
          <w:rFonts w:eastAsia="MS Mincho"/>
        </w:rPr>
        <w:t xml:space="preserve"> </w:t>
      </w:r>
      <w:r w:rsidR="00C43264" w:rsidRPr="00C65B22">
        <w:rPr>
          <w:rFonts w:eastAsia="MS Mincho"/>
        </w:rPr>
        <w:t>Bid Solicitation</w:t>
      </w:r>
      <w:r w:rsidRPr="00C65B22">
        <w:rPr>
          <w:rFonts w:eastAsia="MS Mincho"/>
        </w:rPr>
        <w:t>.</w:t>
      </w:r>
    </w:p>
    <w:p w14:paraId="3182DBBD" w14:textId="77777777" w:rsidR="0040265A" w:rsidRPr="00C65B22" w:rsidRDefault="0040265A" w:rsidP="00AA0608">
      <w:pPr>
        <w:keepNext/>
        <w:rPr>
          <w:rFonts w:eastAsia="MS Mincho"/>
        </w:rPr>
      </w:pPr>
    </w:p>
    <w:p w14:paraId="0434B309" w14:textId="1A7664AD" w:rsidR="007F3BD4" w:rsidRPr="007F3BD4" w:rsidRDefault="00226009" w:rsidP="00414292">
      <w:pPr>
        <w:pStyle w:val="Heading4"/>
        <w:keepNext/>
      </w:pPr>
      <w:bookmarkStart w:id="224" w:name="_4.4.1.1_Ownership_Disclosure"/>
      <w:bookmarkStart w:id="225" w:name="_4.4.1.1_Signatory_page"/>
      <w:bookmarkEnd w:id="224"/>
      <w:bookmarkEnd w:id="225"/>
      <w:r>
        <w:t xml:space="preserve">OFFER AND ACCEPTANCE PAGE </w:t>
      </w:r>
    </w:p>
    <w:p w14:paraId="74C51DC8" w14:textId="77777777" w:rsidR="007F3BD4" w:rsidRPr="00851065" w:rsidRDefault="007F3BD4" w:rsidP="00EB4EF1">
      <w:pPr>
        <w:keepNext/>
        <w:rPr>
          <w:rFonts w:eastAsia="MS Mincho"/>
        </w:rPr>
      </w:pPr>
    </w:p>
    <w:p w14:paraId="491486BB" w14:textId="29ED3B04" w:rsidR="00575978" w:rsidRDefault="00575978" w:rsidP="00AA0608">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t xml:space="preserve"> </w:t>
      </w:r>
      <w:r w:rsidRPr="00C65B22">
        <w:rPr>
          <w:rFonts w:eastAsia="MS Mincho"/>
        </w:rPr>
        <w:t xml:space="preserve">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t xml:space="preserve"> 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t xml:space="preserve"> </w:t>
      </w:r>
      <w:r w:rsidRPr="00C65B22">
        <w:rPr>
          <w:rFonts w:eastAsia="MS Mincho"/>
        </w:rPr>
        <w:t xml:space="preserve">must be submitted.  </w:t>
      </w:r>
      <w:r>
        <w:t xml:space="preserve"> </w:t>
      </w:r>
    </w:p>
    <w:p w14:paraId="33817E30" w14:textId="77777777" w:rsidR="00575978" w:rsidRDefault="00575978" w:rsidP="00575978"/>
    <w:p w14:paraId="09D2D181" w14:textId="18D5956C" w:rsidR="00575978" w:rsidRPr="00657BE6" w:rsidRDefault="00575978" w:rsidP="00575978">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w:t>
      </w:r>
      <w:r w:rsidRPr="00B12E97">
        <w:t xml:space="preserve"> non-responsive.</w:t>
      </w:r>
    </w:p>
    <w:p w14:paraId="77BC0213" w14:textId="77777777" w:rsidR="00575978" w:rsidRDefault="00575978" w:rsidP="00575978"/>
    <w:p w14:paraId="02A8864C" w14:textId="0FC9093B" w:rsidR="00575978" w:rsidRDefault="00575978" w:rsidP="00575978">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t xml:space="preserve"> </w:t>
      </w:r>
      <w:r w:rsidRPr="00C65B22">
        <w:rPr>
          <w:rFonts w:eastAsia="MS Mincho"/>
        </w:rPr>
        <w:t xml:space="preserve">must be signed by a principal of each party to the joint venture.  </w:t>
      </w:r>
    </w:p>
    <w:p w14:paraId="1634BA99" w14:textId="77777777" w:rsidR="00092F84" w:rsidRDefault="00092F84" w:rsidP="00C65B22"/>
    <w:p w14:paraId="7FE740C5" w14:textId="77777777" w:rsidR="00757979" w:rsidRDefault="00757979" w:rsidP="002F0497">
      <w:pPr>
        <w:pStyle w:val="Heading5"/>
      </w:pPr>
      <w:r>
        <w:t>MACBRIDE PRINCIPLES CERTIFICATION</w:t>
      </w:r>
    </w:p>
    <w:p w14:paraId="65ACB775" w14:textId="77777777" w:rsidR="00757979" w:rsidRPr="00C65B22" w:rsidRDefault="00757979" w:rsidP="002F0497">
      <w:pPr>
        <w:keepNext/>
      </w:pPr>
    </w:p>
    <w:p w14:paraId="2E06E0F1"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58F0446F" w14:textId="77777777" w:rsidR="00757979" w:rsidRDefault="00757979" w:rsidP="00C65B22">
      <w:pPr>
        <w:rPr>
          <w:rFonts w:cs="Arial"/>
        </w:rPr>
      </w:pPr>
      <w:r>
        <w:rPr>
          <w:rFonts w:cs="Arial"/>
        </w:rPr>
        <w:t xml:space="preserve"> </w:t>
      </w:r>
    </w:p>
    <w:p w14:paraId="147E29B9" w14:textId="76EA966F"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627828">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4713580D" w14:textId="77777777" w:rsidR="008B7B1E" w:rsidRPr="00C65B22" w:rsidRDefault="008B7B1E" w:rsidP="00C65B22">
      <w:pPr>
        <w:rPr>
          <w:rFonts w:eastAsia="MS Mincho"/>
        </w:rPr>
      </w:pPr>
    </w:p>
    <w:p w14:paraId="4C25CD41" w14:textId="77777777" w:rsidR="008B7B1E" w:rsidRDefault="008B7B1E" w:rsidP="004B0723">
      <w:pPr>
        <w:numPr>
          <w:ilvl w:val="0"/>
          <w:numId w:val="29"/>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61400AFB" w14:textId="77777777" w:rsidR="003107B3" w:rsidRPr="00C65B22" w:rsidRDefault="003107B3" w:rsidP="00D56C5F">
      <w:pPr>
        <w:ind w:left="720"/>
        <w:rPr>
          <w:rFonts w:eastAsia="MS Mincho"/>
        </w:rPr>
      </w:pPr>
    </w:p>
    <w:p w14:paraId="70F22D40" w14:textId="77777777" w:rsidR="008B7B1E" w:rsidRPr="00C65B22" w:rsidRDefault="008B7B1E" w:rsidP="004B0723">
      <w:pPr>
        <w:numPr>
          <w:ilvl w:val="0"/>
          <w:numId w:val="29"/>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15BEE9F0" w14:textId="77777777" w:rsidR="008B7B1E" w:rsidRPr="00C65B22" w:rsidRDefault="008B7B1E" w:rsidP="00C65B22">
      <w:pPr>
        <w:rPr>
          <w:rFonts w:eastAsia="MS Mincho"/>
        </w:rPr>
      </w:pPr>
    </w:p>
    <w:p w14:paraId="58214F10" w14:textId="2BD097D8" w:rsidR="008B7B1E" w:rsidRPr="00C65B22" w:rsidRDefault="008B7B1E" w:rsidP="00851065">
      <w:pPr>
        <w:rPr>
          <w:rFonts w:eastAsia="MS Mincho"/>
        </w:rPr>
      </w:pPr>
      <w:r w:rsidRPr="00C65B22">
        <w:rPr>
          <w:rFonts w:eastAsia="MS Mincho"/>
        </w:rPr>
        <w:lastRenderedPageBreak/>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597DD12D" w14:textId="77777777" w:rsidR="00757979" w:rsidRDefault="00757979" w:rsidP="00C65B22"/>
    <w:p w14:paraId="4ACE8C74" w14:textId="77777777" w:rsidR="00757979" w:rsidRPr="000A6A61" w:rsidRDefault="00757979" w:rsidP="002F0497">
      <w:pPr>
        <w:pStyle w:val="Heading5"/>
      </w:pPr>
      <w:r>
        <w:t>NON-COLLUSION</w:t>
      </w:r>
    </w:p>
    <w:p w14:paraId="70EF2790" w14:textId="77777777" w:rsidR="00757979" w:rsidRPr="00851065" w:rsidRDefault="00757979" w:rsidP="002F0497">
      <w:pPr>
        <w:keepNext/>
      </w:pPr>
    </w:p>
    <w:p w14:paraId="21CDAEF5" w14:textId="1F855912" w:rsidR="00757979" w:rsidRPr="00C65B22" w:rsidRDefault="00757979" w:rsidP="002F0497">
      <w:pPr>
        <w:keepNext/>
      </w:pPr>
      <w:r w:rsidRPr="00C65B22">
        <w:t xml:space="preserve">By submitting a </w:t>
      </w:r>
      <w:r w:rsidR="00CE00E7">
        <w:t>Quote</w:t>
      </w:r>
      <w:r w:rsidR="009C2900"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ABDB95B" w14:textId="77777777" w:rsidR="00757979" w:rsidRPr="00C65B22" w:rsidRDefault="00757979" w:rsidP="00C65B22"/>
    <w:p w14:paraId="0B7CB56C" w14:textId="09C88EF1" w:rsidR="00757979" w:rsidRPr="003107B3" w:rsidRDefault="00757979" w:rsidP="004B0723">
      <w:pPr>
        <w:pStyle w:val="ListParagraph"/>
        <w:numPr>
          <w:ilvl w:val="0"/>
          <w:numId w:val="31"/>
        </w:numPr>
        <w:autoSpaceDE w:val="0"/>
        <w:autoSpaceDN w:val="0"/>
        <w:adjustRightInd w:val="0"/>
        <w:rPr>
          <w:color w:val="000000"/>
        </w:rPr>
      </w:pPr>
      <w:r w:rsidRPr="003107B3">
        <w:rPr>
          <w:color w:val="000000"/>
        </w:rPr>
        <w:t xml:space="preserve">The price(s) and amount of its </w:t>
      </w:r>
      <w:r w:rsidR="00CE00E7">
        <w:rPr>
          <w:color w:val="000000"/>
        </w:rPr>
        <w:t>Quote</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4A48B026" w14:textId="77777777" w:rsidR="003107B3" w:rsidRPr="003107B3" w:rsidRDefault="003107B3" w:rsidP="003107B3">
      <w:pPr>
        <w:pStyle w:val="ListParagraph"/>
        <w:autoSpaceDE w:val="0"/>
        <w:autoSpaceDN w:val="0"/>
        <w:adjustRightInd w:val="0"/>
        <w:ind w:left="1080"/>
        <w:rPr>
          <w:color w:val="000000"/>
        </w:rPr>
      </w:pPr>
    </w:p>
    <w:p w14:paraId="619A7952" w14:textId="5DE1ACE8" w:rsidR="00757979" w:rsidRPr="003107B3" w:rsidRDefault="00757979" w:rsidP="004B0723">
      <w:pPr>
        <w:pStyle w:val="ListParagraph"/>
        <w:numPr>
          <w:ilvl w:val="0"/>
          <w:numId w:val="31"/>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Pr="003107B3">
        <w:rPr>
          <w:color w:val="000000"/>
        </w:rPr>
        <w:t xml:space="preserve"> submission</w:t>
      </w:r>
      <w:r w:rsidR="00914BA0" w:rsidRPr="003107B3">
        <w:rPr>
          <w:color w:val="000000"/>
        </w:rPr>
        <w:t>;</w:t>
      </w:r>
    </w:p>
    <w:p w14:paraId="7E2D1E9E" w14:textId="77777777" w:rsidR="003107B3" w:rsidRPr="003107B3" w:rsidRDefault="003107B3" w:rsidP="003107B3">
      <w:pPr>
        <w:pStyle w:val="ListParagraph"/>
        <w:autoSpaceDE w:val="0"/>
        <w:autoSpaceDN w:val="0"/>
        <w:adjustRightInd w:val="0"/>
        <w:ind w:left="1080"/>
        <w:rPr>
          <w:color w:val="000000"/>
        </w:rPr>
      </w:pPr>
    </w:p>
    <w:p w14:paraId="23FC9FD1" w14:textId="7FF38EA1" w:rsidR="00757979" w:rsidRPr="003107B3" w:rsidRDefault="00757979" w:rsidP="004B0723">
      <w:pPr>
        <w:pStyle w:val="ListParagraph"/>
        <w:numPr>
          <w:ilvl w:val="0"/>
          <w:numId w:val="31"/>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Pr="003107B3">
        <w:rPr>
          <w:color w:val="000000"/>
        </w:rPr>
        <w:t xml:space="preserve"> higher than this </w:t>
      </w:r>
      <w:r w:rsidR="00CE00E7">
        <w:rPr>
          <w:color w:val="000000"/>
        </w:rPr>
        <w:t>Quote</w:t>
      </w:r>
      <w:r w:rsidRPr="003107B3">
        <w:rPr>
          <w:color w:val="000000"/>
        </w:rPr>
        <w:t xml:space="preserve">, or to submit any intentionally high or noncompetitive </w:t>
      </w:r>
      <w:r w:rsidR="00CE00E7">
        <w:rPr>
          <w:color w:val="000000"/>
        </w:rPr>
        <w:t>Quote</w:t>
      </w:r>
      <w:r w:rsidRPr="003107B3">
        <w:rPr>
          <w:color w:val="000000"/>
        </w:rPr>
        <w:t xml:space="preserve"> or other form of complementary </w:t>
      </w:r>
      <w:r w:rsidR="00CE00E7">
        <w:rPr>
          <w:color w:val="000000"/>
        </w:rPr>
        <w:t>Quote</w:t>
      </w:r>
      <w:r w:rsidR="00914BA0" w:rsidRPr="003107B3">
        <w:rPr>
          <w:color w:val="000000"/>
        </w:rPr>
        <w:t>;</w:t>
      </w:r>
    </w:p>
    <w:p w14:paraId="2D8BD7B0" w14:textId="77777777" w:rsidR="003107B3" w:rsidRPr="003107B3" w:rsidRDefault="003107B3" w:rsidP="003107B3">
      <w:pPr>
        <w:pStyle w:val="ListParagraph"/>
        <w:autoSpaceDE w:val="0"/>
        <w:autoSpaceDN w:val="0"/>
        <w:adjustRightInd w:val="0"/>
        <w:ind w:left="1080"/>
        <w:rPr>
          <w:color w:val="000000"/>
        </w:rPr>
      </w:pPr>
    </w:p>
    <w:p w14:paraId="68DE4EB5" w14:textId="04F4C396" w:rsidR="00757979" w:rsidRPr="003107B3" w:rsidRDefault="00757979" w:rsidP="004B0723">
      <w:pPr>
        <w:pStyle w:val="ListParagraph"/>
        <w:numPr>
          <w:ilvl w:val="0"/>
          <w:numId w:val="31"/>
        </w:numPr>
        <w:autoSpaceDE w:val="0"/>
        <w:autoSpaceDN w:val="0"/>
        <w:adjustRightInd w:val="0"/>
        <w:rPr>
          <w:color w:val="000000"/>
        </w:rPr>
      </w:pPr>
      <w:r w:rsidRPr="003107B3">
        <w:rPr>
          <w:color w:val="000000"/>
        </w:rPr>
        <w:t xml:space="preserve">The </w:t>
      </w:r>
      <w:r w:rsidR="00CE00E7">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337E5271" w14:textId="77777777" w:rsidR="003107B3" w:rsidRPr="003107B3" w:rsidRDefault="003107B3" w:rsidP="003107B3">
      <w:pPr>
        <w:pStyle w:val="ListParagraph"/>
        <w:autoSpaceDE w:val="0"/>
        <w:autoSpaceDN w:val="0"/>
        <w:adjustRightInd w:val="0"/>
        <w:ind w:left="1080"/>
        <w:rPr>
          <w:color w:val="000000"/>
        </w:rPr>
      </w:pPr>
    </w:p>
    <w:p w14:paraId="6601991D" w14:textId="77777777" w:rsidR="0023546B" w:rsidRPr="0049437B" w:rsidRDefault="0023546B" w:rsidP="0023546B">
      <w:pPr>
        <w:numPr>
          <w:ilvl w:val="0"/>
          <w:numId w:val="31"/>
        </w:numPr>
        <w:autoSpaceDE w:val="0"/>
        <w:autoSpaceDN w:val="0"/>
        <w:adjustRightInd w:val="0"/>
      </w:pPr>
      <w:r w:rsidRPr="0049437B">
        <w:rPr>
          <w:color w:val="000000"/>
        </w:rPr>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and have not in the last five (5) years been convicted or found liable for any act prohibited by state or federal law in any jurisdiction involving conspiracy or collusion with respect to bidding on any Blanket P.O.</w:t>
      </w:r>
      <w:r>
        <w:rPr>
          <w:color w:val="000000"/>
        </w:rPr>
        <w:t>/public contract.</w:t>
      </w:r>
    </w:p>
    <w:p w14:paraId="3D9FFB10" w14:textId="77777777" w:rsidR="00757979" w:rsidRPr="00851065" w:rsidRDefault="00757979" w:rsidP="0006639D"/>
    <w:p w14:paraId="3D6F7146" w14:textId="77777777" w:rsidR="00757979" w:rsidRPr="00C65B22" w:rsidRDefault="00757979" w:rsidP="002F0497">
      <w:pPr>
        <w:pStyle w:val="Heading5"/>
      </w:pPr>
      <w:r w:rsidRPr="00C65B22">
        <w:t>NEW JERSEY BUSINESS ETHICS GUIDE CERTIFICATION</w:t>
      </w:r>
    </w:p>
    <w:p w14:paraId="775969CF" w14:textId="77777777" w:rsidR="00757979" w:rsidRDefault="00757979" w:rsidP="002F0497">
      <w:pPr>
        <w:keepNext/>
      </w:pPr>
    </w:p>
    <w:p w14:paraId="3C3D332B" w14:textId="77777777"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12E0D3F6" w14:textId="77777777" w:rsidR="00611C7B" w:rsidRPr="00B84FA0" w:rsidRDefault="00443243" w:rsidP="00C65B22">
      <w:pPr>
        <w:rPr>
          <w:rFonts w:eastAsia="MS Mincho"/>
          <w:color w:val="000000"/>
        </w:rPr>
      </w:pPr>
      <w:hyperlink r:id="rId43" w:history="1">
        <w:r w:rsidR="00611C7B" w:rsidRPr="00B84FA0">
          <w:rPr>
            <w:rStyle w:val="Hyperlink"/>
            <w:rFonts w:eastAsia="MS Mincho"/>
          </w:rPr>
          <w:t>http://www.state.nj.us/treasury/purchase/ethics_guide.shtml</w:t>
        </w:r>
      </w:hyperlink>
    </w:p>
    <w:p w14:paraId="563047F4" w14:textId="77777777" w:rsidR="00757979" w:rsidRDefault="00757979" w:rsidP="00C65B22"/>
    <w:p w14:paraId="15452F57" w14:textId="64308875"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1A35CBF6" w14:textId="77777777" w:rsidR="00757979" w:rsidRPr="00A86153" w:rsidRDefault="00757979" w:rsidP="0006639D"/>
    <w:p w14:paraId="1CDE6E6B" w14:textId="6FED0FB9" w:rsidR="00757979" w:rsidRDefault="008D75D3" w:rsidP="002F0497">
      <w:pPr>
        <w:pStyle w:val="Heading4"/>
        <w:keepNext/>
        <w:rPr>
          <w:rFonts w:cs="Tahoma"/>
          <w:color w:val="000000"/>
        </w:rPr>
      </w:pPr>
      <w:r>
        <w:rPr>
          <w:rFonts w:cs="Tahoma"/>
          <w:caps w:val="0"/>
          <w:color w:val="000000"/>
        </w:rPr>
        <w:t xml:space="preserve">NJ STANDARD BID SOLICITATION </w:t>
      </w:r>
      <w:r w:rsidRPr="007D409F">
        <w:rPr>
          <w:rFonts w:cs="Tahoma"/>
          <w:caps w:val="0"/>
          <w:color w:val="000000"/>
        </w:rPr>
        <w:t xml:space="preserve">FORMS </w:t>
      </w:r>
      <w:r w:rsidRPr="007D409F">
        <w:rPr>
          <w:caps w:val="0"/>
          <w:color w:val="000000"/>
        </w:rPr>
        <w:t>REQUIRED WITH THE QUOTE</w:t>
      </w:r>
      <w:r>
        <w:rPr>
          <w:rFonts w:cs="Tahoma"/>
          <w:caps w:val="0"/>
          <w:color w:val="000000"/>
        </w:rPr>
        <w:t xml:space="preserve"> </w:t>
      </w:r>
    </w:p>
    <w:p w14:paraId="1C3EAE61" w14:textId="77777777" w:rsidR="00AA3B67" w:rsidRDefault="00757979" w:rsidP="002F0497">
      <w:pPr>
        <w:keepNext/>
        <w:rPr>
          <w:color w:val="000000"/>
        </w:rPr>
      </w:pPr>
      <w:r>
        <w:rPr>
          <w:color w:val="000000"/>
        </w:rPr>
        <w:t> </w:t>
      </w:r>
    </w:p>
    <w:p w14:paraId="2BB478DC" w14:textId="63C2A5DC"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D5D8C" w14:textId="77777777" w:rsidR="003173AD" w:rsidRPr="003173AD" w:rsidRDefault="003173AD" w:rsidP="003173AD"/>
    <w:p w14:paraId="5B4AA497" w14:textId="77777777" w:rsidR="007B7315" w:rsidRPr="007B7315" w:rsidRDefault="009E2104" w:rsidP="002F0497">
      <w:pPr>
        <w:pStyle w:val="Heading5"/>
      </w:pPr>
      <w:r w:rsidRPr="007B7315">
        <w:rPr>
          <w:caps w:val="0"/>
        </w:rPr>
        <w:t>OWNERSHIP DISCLOSURE FORM</w:t>
      </w:r>
    </w:p>
    <w:p w14:paraId="599921CD" w14:textId="77777777" w:rsidR="007B7315" w:rsidRPr="00851065" w:rsidRDefault="007B7315" w:rsidP="002F0497">
      <w:pPr>
        <w:keepNext/>
        <w:rPr>
          <w:rFonts w:eastAsia="MS Mincho"/>
        </w:rPr>
      </w:pPr>
    </w:p>
    <w:p w14:paraId="62B2935B" w14:textId="77777777" w:rsidR="007B7315" w:rsidRPr="00C65B22" w:rsidRDefault="007B7315" w:rsidP="002F0497">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77CBFABF" w14:textId="77777777" w:rsidR="005606CE" w:rsidRPr="00C65B22" w:rsidRDefault="005606CE" w:rsidP="00851065">
      <w:pPr>
        <w:rPr>
          <w:rFonts w:eastAsia="MS Mincho"/>
        </w:rPr>
      </w:pPr>
    </w:p>
    <w:p w14:paraId="675F78C8" w14:textId="1F15DD70" w:rsidR="00757979" w:rsidRDefault="00757979" w:rsidP="00C65B22">
      <w:pPr>
        <w:rPr>
          <w:color w:val="000000"/>
        </w:rPr>
      </w:pPr>
      <w:r>
        <w:rPr>
          <w:color w:val="000000"/>
        </w:rPr>
        <w:lastRenderedPageBreak/>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Pr="00DA1D33">
        <w:rPr>
          <w:color w:val="000000"/>
        </w:rPr>
        <w:t xml:space="preserve"> will result in the rejection of the </w:t>
      </w:r>
      <w:r w:rsidR="00CE00E7">
        <w:rPr>
          <w:color w:val="000000"/>
        </w:rPr>
        <w:t>Quote</w:t>
      </w:r>
      <w:r w:rsidRPr="00DA1D33">
        <w:rPr>
          <w:color w:val="000000"/>
        </w:rPr>
        <w:t xml:space="preserve"> as non-responsive and preclude the award of a </w:t>
      </w:r>
      <w:r w:rsidR="001D2ACC">
        <w:rPr>
          <w:color w:val="000000"/>
        </w:rPr>
        <w:t>Blanket P.O.</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54A97330" w14:textId="77777777" w:rsidR="009F16F1" w:rsidRDefault="009F16F1" w:rsidP="00C65B22">
      <w:pPr>
        <w:rPr>
          <w:color w:val="000000"/>
        </w:rPr>
      </w:pPr>
    </w:p>
    <w:p w14:paraId="03B4CCD0"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4A21E8E8" w14:textId="77777777" w:rsidR="00396839" w:rsidRDefault="00396839" w:rsidP="00C65B22">
      <w:pPr>
        <w:rPr>
          <w:color w:val="000000"/>
        </w:rPr>
      </w:pPr>
    </w:p>
    <w:p w14:paraId="11F0DF9B" w14:textId="70560B1F"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44"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p>
    <w:p w14:paraId="60BEF02F" w14:textId="77777777" w:rsidR="00D4152A" w:rsidRPr="00851065" w:rsidRDefault="00D4152A" w:rsidP="00C65B22">
      <w:pPr>
        <w:rPr>
          <w:color w:val="000000"/>
        </w:rPr>
      </w:pPr>
    </w:p>
    <w:p w14:paraId="181121BB" w14:textId="3EDD02AD"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447B090" w14:textId="77777777" w:rsidR="0002000F" w:rsidRDefault="0002000F" w:rsidP="00C65B22">
      <w:pPr>
        <w:rPr>
          <w:rFonts w:eastAsia="MS Mincho"/>
        </w:rPr>
      </w:pPr>
    </w:p>
    <w:p w14:paraId="2D4D75E8" w14:textId="2505E3B0"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0FB106D9" w14:textId="77777777" w:rsidR="00D4152A" w:rsidRDefault="00757979" w:rsidP="00C65B22">
      <w:pPr>
        <w:rPr>
          <w:color w:val="000000"/>
        </w:rPr>
      </w:pPr>
      <w:r>
        <w:rPr>
          <w:color w:val="000000"/>
        </w:rPr>
        <w:t> </w:t>
      </w:r>
    </w:p>
    <w:p w14:paraId="156063D7" w14:textId="77777777" w:rsidR="00757979" w:rsidRDefault="00757979" w:rsidP="002F0497">
      <w:pPr>
        <w:pStyle w:val="Heading5"/>
      </w:pPr>
      <w:r>
        <w:t>DISCLOSURE OF INVESTMENT ACTIVITIES IN IRAN form</w:t>
      </w:r>
    </w:p>
    <w:p w14:paraId="2DE2DAA4" w14:textId="77777777" w:rsidR="00757979" w:rsidRPr="00C65B22" w:rsidRDefault="00757979" w:rsidP="002F0497">
      <w:pPr>
        <w:keepNext/>
        <w:rPr>
          <w:rFonts w:eastAsia="Calibri"/>
        </w:rPr>
      </w:pPr>
      <w:r w:rsidRPr="00C65B22">
        <w:t> </w:t>
      </w:r>
    </w:p>
    <w:p w14:paraId="72EA8D82" w14:textId="16F33C5C" w:rsidR="00757979" w:rsidRPr="00C65B22" w:rsidRDefault="00757979" w:rsidP="002F0497">
      <w:pPr>
        <w:keepNext/>
      </w:pPr>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Pr="00C65B22">
        <w:t xml:space="preserve"> will result in the rejection of the </w:t>
      </w:r>
      <w:r w:rsidR="00CE00E7">
        <w:t>Quote</w:t>
      </w:r>
      <w:r w:rsidRPr="00C65B22">
        <w:t xml:space="preserve"> as non-responsive and preclude the award of a </w:t>
      </w:r>
      <w:r w:rsidR="001D2ACC">
        <w:t>Blanket P.O.</w:t>
      </w:r>
      <w:r w:rsidRPr="00C65B22">
        <w:t xml:space="preserve"> to said </w:t>
      </w:r>
      <w:r w:rsidR="00A3247E">
        <w:rPr>
          <w:rFonts w:cs="Arial"/>
          <w:szCs w:val="22"/>
        </w:rPr>
        <w:t>Vendor {Bidder</w:t>
      </w:r>
      <w:r w:rsidR="00A3247E" w:rsidRPr="00C65B22">
        <w:t>}</w:t>
      </w:r>
      <w:r w:rsidRPr="00C65B22">
        <w:t xml:space="preserve">.  </w:t>
      </w:r>
    </w:p>
    <w:p w14:paraId="2B439C74" w14:textId="77777777" w:rsidR="00757979" w:rsidRDefault="00757979" w:rsidP="00C65B22">
      <w:pPr>
        <w:rPr>
          <w:rFonts w:cs="Arial"/>
          <w:highlight w:val="green"/>
        </w:rPr>
      </w:pPr>
    </w:p>
    <w:p w14:paraId="5BD5DB17" w14:textId="2FF5AAE9"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46" w:history="1">
        <w:r w:rsidR="00230C28" w:rsidRPr="00851065">
          <w:rPr>
            <w:rStyle w:val="Hyperlink"/>
            <w:rFonts w:eastAsia="MS Mincho"/>
          </w:rPr>
          <w:t>Division’s website</w:t>
        </w:r>
      </w:hyperlink>
      <w:r w:rsidR="00230C28" w:rsidRPr="00C65B22">
        <w:t xml:space="preserve">. </w:t>
      </w:r>
    </w:p>
    <w:p w14:paraId="3642F01A" w14:textId="77777777" w:rsidR="00230C28" w:rsidRPr="00C65B22" w:rsidRDefault="00230C28" w:rsidP="00C65B22"/>
    <w:p w14:paraId="4101DAC1" w14:textId="687C49DA"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F31F8A0" w14:textId="77777777" w:rsidR="0002000F" w:rsidRDefault="0002000F" w:rsidP="00C65B22">
      <w:pPr>
        <w:rPr>
          <w:rFonts w:eastAsia="MS Mincho"/>
        </w:rPr>
      </w:pPr>
    </w:p>
    <w:p w14:paraId="3B1BFC26" w14:textId="355C244A"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1550E51E" w14:textId="77777777" w:rsidR="009D248A" w:rsidRDefault="009D248A" w:rsidP="00757979">
      <w:pPr>
        <w:pStyle w:val="BodyText3"/>
        <w:ind w:right="0"/>
        <w:rPr>
          <w:rFonts w:cs="Arial"/>
          <w:b/>
        </w:rPr>
      </w:pPr>
    </w:p>
    <w:p w14:paraId="5B725C41" w14:textId="77777777" w:rsidR="00757979" w:rsidRPr="006F1449" w:rsidRDefault="00F333A3" w:rsidP="009F16F1">
      <w:pPr>
        <w:pStyle w:val="Heading4"/>
        <w:keepNext/>
      </w:pPr>
      <w:r w:rsidRPr="006F1449">
        <w:rPr>
          <w:caps w:val="0"/>
        </w:rPr>
        <w:t>SUBCONTRACTOR UTILIZATION PLAN</w:t>
      </w:r>
    </w:p>
    <w:p w14:paraId="4D4A17D5" w14:textId="77777777" w:rsidR="00867DCF" w:rsidRPr="00851065" w:rsidRDefault="00867DCF" w:rsidP="009F16F1">
      <w:pPr>
        <w:keepNext/>
      </w:pPr>
    </w:p>
    <w:p w14:paraId="7EE96E05" w14:textId="146BC480" w:rsidR="00757979" w:rsidRDefault="00F36BE5" w:rsidP="00C65B22">
      <w:pPr>
        <w:rPr>
          <w:b/>
        </w:rPr>
      </w:pPr>
      <w:r>
        <w:t>Not applicable to this procurement.</w:t>
      </w:r>
    </w:p>
    <w:p w14:paraId="5C2EA875" w14:textId="77777777" w:rsidR="00757979" w:rsidRDefault="00757979" w:rsidP="00C65B22">
      <w:pPr>
        <w:rPr>
          <w:b/>
        </w:rPr>
      </w:pPr>
    </w:p>
    <w:p w14:paraId="0501670D" w14:textId="3661D353" w:rsidR="00757979" w:rsidRPr="00130106" w:rsidRDefault="0006639D" w:rsidP="002F0497">
      <w:pPr>
        <w:pStyle w:val="Heading4"/>
        <w:keepNext/>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p>
    <w:p w14:paraId="21DB0955" w14:textId="77777777" w:rsidR="00C736A5" w:rsidRDefault="00C736A5" w:rsidP="002F0497">
      <w:pPr>
        <w:keepNext/>
      </w:pPr>
    </w:p>
    <w:p w14:paraId="2878BFC8" w14:textId="587E9005" w:rsidR="00757979" w:rsidRDefault="00C141A0" w:rsidP="009F16F1">
      <w:pPr>
        <w:keepNext/>
        <w:rPr>
          <w:b/>
        </w:rPr>
      </w:pPr>
      <w:r>
        <w:t xml:space="preserve">Not applicable to this procurement. </w:t>
      </w:r>
    </w:p>
    <w:p w14:paraId="3B6229F5" w14:textId="77777777" w:rsidR="00BE5A1E" w:rsidRDefault="00BE5A1E" w:rsidP="00347B0B">
      <w:pPr>
        <w:keepNext/>
        <w:rPr>
          <w:b/>
        </w:rPr>
      </w:pPr>
    </w:p>
    <w:p w14:paraId="3FF06EBA" w14:textId="394FFAA5" w:rsidR="00757979" w:rsidRPr="00851065" w:rsidRDefault="00757979" w:rsidP="00EB4EF1">
      <w:pPr>
        <w:pStyle w:val="Heading4"/>
        <w:keepNext/>
      </w:pPr>
      <w:r w:rsidRPr="00C65B22">
        <w:t xml:space="preserve">SMALL BUSINESS SUBCONTRACTING SET-ASIDE </w:t>
      </w:r>
      <w:r w:rsidR="001D2ACC">
        <w:t>BLANKET P.O.</w:t>
      </w:r>
      <w:r w:rsidR="00164C3A" w:rsidRPr="00C65B22">
        <w:t xml:space="preserve"> </w:t>
      </w:r>
    </w:p>
    <w:p w14:paraId="05D49D6E" w14:textId="77777777" w:rsidR="00757979" w:rsidRDefault="00757979" w:rsidP="00EB4EF1">
      <w:pPr>
        <w:keepNext/>
      </w:pPr>
    </w:p>
    <w:p w14:paraId="20D8B97B" w14:textId="7626B86E" w:rsidR="00757979" w:rsidRPr="00C141A0" w:rsidRDefault="00C141A0" w:rsidP="00C65B22">
      <w:r>
        <w:t xml:space="preserve">Not applicable to this procurement. </w:t>
      </w:r>
    </w:p>
    <w:p w14:paraId="35507582" w14:textId="77777777" w:rsidR="00612E38" w:rsidRDefault="00612E38" w:rsidP="00C65B22"/>
    <w:p w14:paraId="6AB8BD30" w14:textId="77777777" w:rsidR="00757979" w:rsidRPr="00FC6592" w:rsidRDefault="00757979" w:rsidP="002F0497">
      <w:pPr>
        <w:pStyle w:val="Heading4"/>
        <w:keepNext/>
      </w:pPr>
      <w:r w:rsidRPr="00FC6592">
        <w:t>BID SECURITY</w:t>
      </w:r>
    </w:p>
    <w:p w14:paraId="4C3EC6C9" w14:textId="77777777" w:rsidR="00743A52" w:rsidRDefault="00743A52" w:rsidP="002F0497">
      <w:pPr>
        <w:pStyle w:val="BodyText3"/>
        <w:keepNext/>
        <w:rPr>
          <w:highlight w:val="yellow"/>
        </w:rPr>
      </w:pPr>
    </w:p>
    <w:p w14:paraId="072C46B5" w14:textId="744AF85A" w:rsidR="00757979" w:rsidRDefault="002223B3" w:rsidP="00757979">
      <w:pPr>
        <w:pStyle w:val="BodyText3"/>
        <w:rPr>
          <w:b/>
        </w:rPr>
      </w:pPr>
      <w:r>
        <w:t xml:space="preserve">Not applicable to this procurement. </w:t>
      </w:r>
    </w:p>
    <w:p w14:paraId="48A13EFB" w14:textId="77777777" w:rsidR="00AA3B67" w:rsidRPr="000B6121" w:rsidRDefault="00AA3B67" w:rsidP="00757979">
      <w:pPr>
        <w:pStyle w:val="BodyText3"/>
        <w:rPr>
          <w:b/>
        </w:rPr>
      </w:pPr>
    </w:p>
    <w:p w14:paraId="6CFA09FC" w14:textId="6B8484D8" w:rsidR="00757979" w:rsidRDefault="00DA74B9" w:rsidP="002F0497">
      <w:pPr>
        <w:pStyle w:val="Heading3"/>
        <w:keepNext/>
      </w:pPr>
      <w:bookmarkStart w:id="226" w:name="_Toc516818257"/>
      <w:bookmarkStart w:id="227" w:name="_Toc524342194"/>
      <w:bookmarkStart w:id="228" w:name="_Toc400531500"/>
      <w:bookmarkStart w:id="229" w:name="_Toc428533971"/>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226"/>
      <w:bookmarkEnd w:id="227"/>
      <w:r>
        <w:rPr>
          <w:caps w:val="0"/>
        </w:rPr>
        <w:t xml:space="preserve"> </w:t>
      </w:r>
      <w:bookmarkEnd w:id="228"/>
      <w:bookmarkEnd w:id="229"/>
    </w:p>
    <w:p w14:paraId="4F5DEA7A" w14:textId="77777777" w:rsidR="0019067D" w:rsidRPr="0019067D" w:rsidRDefault="0019067D" w:rsidP="002F0497">
      <w:pPr>
        <w:keepNext/>
      </w:pPr>
    </w:p>
    <w:p w14:paraId="60F933BE" w14:textId="11AE994A"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5342EFAA" w14:textId="77777777" w:rsidR="00757979" w:rsidRPr="003A15AB" w:rsidRDefault="00757979" w:rsidP="00C65B22"/>
    <w:p w14:paraId="49F13F53" w14:textId="77777777" w:rsidR="00053B26" w:rsidRPr="00053B26" w:rsidRDefault="00053B26" w:rsidP="002F0497">
      <w:pPr>
        <w:pStyle w:val="Heading4"/>
        <w:keepNext/>
      </w:pPr>
      <w:r w:rsidRPr="00053B26">
        <w:t>BUSINESS REGISTRATION</w:t>
      </w:r>
    </w:p>
    <w:p w14:paraId="47172294" w14:textId="77777777" w:rsidR="00053B26" w:rsidRPr="00C65B22" w:rsidRDefault="00053B26" w:rsidP="002F0497">
      <w:pPr>
        <w:keepNext/>
      </w:pPr>
    </w:p>
    <w:p w14:paraId="5D964FEC" w14:textId="587F8982" w:rsidR="008B0821" w:rsidRPr="00851065" w:rsidRDefault="008B0821" w:rsidP="002F0497">
      <w:pPr>
        <w:keepNext/>
      </w:pPr>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Pr="00C65B22">
        <w:t xml:space="preserve"> evaluation and </w:t>
      </w:r>
      <w:r w:rsidR="001D2ACC">
        <w:t>Blanket P.O.</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Section 2.1 of the </w:t>
      </w:r>
      <w:r w:rsidR="000D4025" w:rsidRPr="00851065">
        <w:t>SSTC</w:t>
      </w:r>
      <w:r w:rsidRPr="00851065">
        <w:t>.</w:t>
      </w:r>
    </w:p>
    <w:p w14:paraId="6A84E780" w14:textId="77777777" w:rsidR="008B0821" w:rsidRPr="00C65B22" w:rsidRDefault="008B0821" w:rsidP="00C65B22"/>
    <w:p w14:paraId="07B20061" w14:textId="38BD45B5"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Pr="00C65B22">
        <w:t xml:space="preserve"> 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52C54BC6" w14:textId="77777777" w:rsidR="00230C28" w:rsidRPr="00C65B22" w:rsidRDefault="00230C28" w:rsidP="00851065"/>
    <w:p w14:paraId="75F8D028"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lastRenderedPageBreak/>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8" w:history="1">
        <w:r w:rsidRPr="00851065">
          <w:rPr>
            <w:rStyle w:val="Hyperlink"/>
          </w:rPr>
          <w:t>http://www.state.nj.us/treasury/revenue/busregcert.shtml</w:t>
        </w:r>
      </w:hyperlink>
      <w:r w:rsidRPr="00851065">
        <w:t>.</w:t>
      </w:r>
    </w:p>
    <w:p w14:paraId="65567794" w14:textId="77777777" w:rsidR="008B0821" w:rsidRPr="00851065" w:rsidRDefault="008B0821" w:rsidP="00C65B22"/>
    <w:p w14:paraId="41365C15" w14:textId="1AA728EE"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Pr="00C65B22">
        <w:t xml:space="preserve"> award.  Under any circumstance, the Division will rely upon information available from computerized systems maintained by the State as a basis to independently </w:t>
      </w:r>
      <w:r w:rsidR="00456F04" w:rsidRPr="00C65B22">
        <w:t>verify</w:t>
      </w:r>
      <w:r w:rsidRPr="00C65B22">
        <w:t xml:space="preserve"> compliance with the requirement for business registration.</w:t>
      </w:r>
    </w:p>
    <w:p w14:paraId="5D775A02" w14:textId="77777777" w:rsidR="008B0821" w:rsidRPr="00C65B22" w:rsidRDefault="008B0821" w:rsidP="00C65B22"/>
    <w:p w14:paraId="46C4EA66" w14:textId="2F8CDAE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Pr="00C65B22">
        <w:t xml:space="preserve"> extensions.   </w:t>
      </w:r>
    </w:p>
    <w:p w14:paraId="0B612592" w14:textId="77777777" w:rsidR="00BE5A1E" w:rsidRDefault="00BE5A1E" w:rsidP="00C65B22">
      <w:pPr>
        <w:rPr>
          <w:highlight w:val="yellow"/>
        </w:rPr>
      </w:pPr>
    </w:p>
    <w:p w14:paraId="28EB15B3"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5DAC4EB0" w14:textId="77777777" w:rsidR="00757979" w:rsidRPr="00691DBF" w:rsidRDefault="00757979" w:rsidP="002F0497">
      <w:pPr>
        <w:keepNext/>
        <w:rPr>
          <w:rFonts w:eastAsia="Calibri"/>
        </w:rPr>
      </w:pPr>
      <w:r w:rsidRPr="00691DBF">
        <w:t> </w:t>
      </w:r>
    </w:p>
    <w:p w14:paraId="3653ADE6" w14:textId="16DBD6B0"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w:t>
      </w:r>
      <w:r w:rsidR="00F6023D">
        <w:t xml:space="preserve"> </w:t>
      </w:r>
      <w:r w:rsidRPr="00CC0575">
        <w:t xml:space="preserve">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57979" w:rsidRPr="00691DBF">
        <w:t xml:space="preserve"> non-responsive.</w:t>
      </w:r>
    </w:p>
    <w:p w14:paraId="434322FA" w14:textId="77777777" w:rsidR="00757979" w:rsidRDefault="00757979" w:rsidP="00C65B22">
      <w:pPr>
        <w:rPr>
          <w:highlight w:val="yellow"/>
        </w:rPr>
      </w:pPr>
    </w:p>
    <w:p w14:paraId="01A1A32C" w14:textId="1B3BEFA5"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9" w:history="1">
        <w:r w:rsidR="00230C28" w:rsidRPr="00851065">
          <w:rPr>
            <w:rStyle w:val="Hyperlink"/>
            <w:rFonts w:eastAsia="MS Mincho"/>
          </w:rPr>
          <w:t>Division’s website</w:t>
        </w:r>
      </w:hyperlink>
      <w:r w:rsidR="00230C28" w:rsidRPr="00851065">
        <w:rPr>
          <w:color w:val="000000"/>
        </w:rPr>
        <w:t>.</w:t>
      </w:r>
    </w:p>
    <w:p w14:paraId="30FD7400" w14:textId="77777777" w:rsidR="00230C28" w:rsidRPr="00851065" w:rsidRDefault="00230C28" w:rsidP="00C65B22">
      <w:pPr>
        <w:rPr>
          <w:color w:val="000000"/>
        </w:rPr>
      </w:pPr>
    </w:p>
    <w:p w14:paraId="0657F381" w14:textId="73253CA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50"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87F6B25" w14:textId="77777777" w:rsidR="00AA3B67" w:rsidRPr="002812B4" w:rsidRDefault="00AA3B67" w:rsidP="00C65B22">
      <w:pPr>
        <w:rPr>
          <w:b/>
          <w:highlight w:val="yellow"/>
        </w:rPr>
      </w:pPr>
    </w:p>
    <w:p w14:paraId="2B3E5A50" w14:textId="77777777" w:rsidR="00757979" w:rsidRPr="006F1449" w:rsidRDefault="009E2104" w:rsidP="009F16F1">
      <w:pPr>
        <w:pStyle w:val="Heading4"/>
        <w:keepNext/>
      </w:pPr>
      <w:r w:rsidRPr="006F1449">
        <w:rPr>
          <w:caps w:val="0"/>
        </w:rPr>
        <w:t xml:space="preserve">SOURCE DISCLOSURE </w:t>
      </w:r>
    </w:p>
    <w:p w14:paraId="121B69CF" w14:textId="77777777" w:rsidR="00757979" w:rsidRDefault="00757979" w:rsidP="009F16F1">
      <w:pPr>
        <w:keepNext/>
      </w:pPr>
    </w:p>
    <w:p w14:paraId="40B6ED43" w14:textId="15169DAA" w:rsidR="00757979" w:rsidRPr="00C65B22" w:rsidRDefault="00757979" w:rsidP="009F16F1">
      <w:pPr>
        <w:keepNext/>
      </w:pPr>
      <w:r w:rsidRPr="00851065">
        <w:t xml:space="preserve">Pursuant to </w:t>
      </w:r>
      <w:r w:rsidRPr="00851065">
        <w:rPr>
          <w:u w:val="single"/>
        </w:rPr>
        <w:t>N.J.S.A.</w:t>
      </w:r>
      <w:r w:rsidRPr="00851065">
        <w:t xml:space="preserve"> 52:34-13.2, prior to an award of </w:t>
      </w:r>
      <w:r w:rsidR="001D2ACC">
        <w:t>Blanket P.O.</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Pr="00851065">
        <w:t xml:space="preserve"> is requested and advised.   </w:t>
      </w:r>
      <w:r w:rsidR="006A34E6" w:rsidRPr="00851065">
        <w:t>See</w:t>
      </w:r>
      <w:r w:rsidRPr="00851065">
        <w:t xml:space="preserve"> </w:t>
      </w:r>
      <w:r w:rsidR="00626F14" w:rsidRPr="00C65B22">
        <w:t xml:space="preserve">Bid Solicitation </w:t>
      </w:r>
      <w:r w:rsidRPr="00C65B22">
        <w:t xml:space="preserve">Section </w:t>
      </w:r>
      <w:r w:rsidRPr="002223B3">
        <w:t>7.1.2 for additional</w:t>
      </w:r>
      <w:r w:rsidRPr="00C65B22">
        <w:t xml:space="preserve"> information concerning this requirement.     </w:t>
      </w:r>
    </w:p>
    <w:p w14:paraId="44B8EC9F" w14:textId="77777777" w:rsidR="005D0530" w:rsidRPr="00C65B22" w:rsidRDefault="005D0530" w:rsidP="00C65B22"/>
    <w:p w14:paraId="055A5BF8" w14:textId="088593DE" w:rsidR="00230C28" w:rsidRPr="00851065" w:rsidRDefault="005D0530" w:rsidP="00C65B22">
      <w:pPr>
        <w:rPr>
          <w:rFonts w:eastAsia="MS Mincho"/>
        </w:rPr>
      </w:pPr>
      <w:r w:rsidRPr="00C65B22">
        <w:t xml:space="preserve">The Source Disclosure Form is located on the </w:t>
      </w:r>
      <w:hyperlink r:id="rId51" w:history="1">
        <w:r w:rsidRPr="00851065">
          <w:rPr>
            <w:rStyle w:val="Hyperlink"/>
            <w:rFonts w:eastAsia="MS Mincho"/>
          </w:rPr>
          <w:t>Division’s website</w:t>
        </w:r>
      </w:hyperlink>
      <w:r w:rsidRPr="00851065">
        <w:t xml:space="preserve">. The form is also available in </w:t>
      </w:r>
      <w:hyperlink r:id="rId52"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53"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0DDBA9A6" w14:textId="77777777" w:rsidR="00A22D53" w:rsidRPr="00C65B22" w:rsidRDefault="00A22D53" w:rsidP="00C65B22"/>
    <w:p w14:paraId="3F07EC1E" w14:textId="07865457" w:rsidR="00A23677" w:rsidRPr="00A23677" w:rsidRDefault="00DA74B9" w:rsidP="002F0497">
      <w:pPr>
        <w:pStyle w:val="Heading3"/>
        <w:keepNext/>
        <w:rPr>
          <w:rFonts w:eastAsia="MS Mincho"/>
        </w:rPr>
      </w:pPr>
      <w:bookmarkStart w:id="230" w:name="_Toc516818258"/>
      <w:bookmarkStart w:id="231" w:name="_Toc524342195"/>
      <w:bookmarkStart w:id="232" w:name="_Toc118513773"/>
      <w:bookmarkStart w:id="233" w:name="_Toc378232840"/>
      <w:bookmarkStart w:id="234" w:name="_Toc400531501"/>
      <w:bookmarkStart w:id="235" w:name="_Toc428533972"/>
      <w:r w:rsidRPr="00A23677">
        <w:rPr>
          <w:rFonts w:eastAsia="MS Mincho"/>
          <w:caps w:val="0"/>
        </w:rPr>
        <w:lastRenderedPageBreak/>
        <w:t xml:space="preserve">TECHNICAL </w:t>
      </w:r>
      <w:r>
        <w:rPr>
          <w:rFonts w:eastAsia="MS Mincho"/>
          <w:caps w:val="0"/>
        </w:rPr>
        <w:t>QUOTE</w:t>
      </w:r>
      <w:bookmarkEnd w:id="230"/>
      <w:bookmarkEnd w:id="231"/>
      <w:r>
        <w:rPr>
          <w:rFonts w:eastAsia="MS Mincho"/>
          <w:caps w:val="0"/>
        </w:rPr>
        <w:t xml:space="preserve"> </w:t>
      </w:r>
      <w:bookmarkEnd w:id="232"/>
      <w:bookmarkEnd w:id="233"/>
      <w:bookmarkEnd w:id="234"/>
      <w:bookmarkEnd w:id="235"/>
    </w:p>
    <w:p w14:paraId="2DFA1830" w14:textId="77777777" w:rsidR="00A23677" w:rsidRPr="00C65B22" w:rsidRDefault="00A23677" w:rsidP="002F0497">
      <w:pPr>
        <w:keepNext/>
      </w:pPr>
    </w:p>
    <w:p w14:paraId="6E7EA261" w14:textId="5F81B537" w:rsidR="00BF0268" w:rsidRPr="00BF0268" w:rsidRDefault="00A23677" w:rsidP="002F0497">
      <w:pPr>
        <w:keepNext/>
      </w:pPr>
      <w:r w:rsidRPr="00047F2C">
        <w:t xml:space="preserve">In this section, the </w:t>
      </w:r>
      <w:r w:rsidR="00526170" w:rsidRPr="00047F2C">
        <w:t xml:space="preserve">Vendor </w:t>
      </w:r>
      <w:r w:rsidR="00571AFA" w:rsidRPr="00047F2C">
        <w:t>{Bidder}</w:t>
      </w:r>
      <w:r w:rsidRPr="00047F2C">
        <w:t xml:space="preserve"> shall describe its approach and plans for accomplishing the work outlined in the Scope of Work section, i.e., Section 3.0.  The </w:t>
      </w:r>
      <w:r w:rsidR="00526170" w:rsidRPr="00047F2C">
        <w:t xml:space="preserve">Vendor </w:t>
      </w:r>
      <w:r w:rsidR="00571AFA" w:rsidRPr="00047F2C">
        <w:t>{Bidder}</w:t>
      </w:r>
      <w:r w:rsidRPr="00047F2C">
        <w:t xml:space="preserve"> must set forth its understanding of the requirements of this </w:t>
      </w:r>
      <w:r w:rsidR="00044FD6" w:rsidRPr="00047F2C">
        <w:t xml:space="preserve">Bid Solicitation </w:t>
      </w:r>
      <w:r w:rsidRPr="00047F2C">
        <w:t xml:space="preserve">and its </w:t>
      </w:r>
      <w:r w:rsidR="00C84FE8" w:rsidRPr="00047F2C">
        <w:t>approach</w:t>
      </w:r>
      <w:r w:rsidRPr="00047F2C">
        <w:t xml:space="preserve"> to successfully</w:t>
      </w:r>
      <w:r w:rsidRPr="00A23677">
        <w:t xml:space="preserve"> complete the </w:t>
      </w:r>
      <w:r w:rsidR="001D2ACC">
        <w:t>Blanket P.O</w:t>
      </w:r>
      <w:r w:rsidRPr="00A23677">
        <w:t xml:space="preserve">. </w:t>
      </w:r>
      <w:r w:rsidR="00BF0268" w:rsidRPr="00BF0268">
        <w:t xml:space="preserve">The </w:t>
      </w:r>
      <w:r w:rsidR="00526170">
        <w:t xml:space="preserve">Vendor </w:t>
      </w:r>
      <w:r w:rsidR="00571AFA">
        <w:t>{Bidder}</w:t>
      </w:r>
      <w:r w:rsidR="00BF0268" w:rsidRPr="00BF0268">
        <w:t xml:space="preserve"> should include the level of detail it determines necessary to assist the evaluation committee in its review of </w:t>
      </w:r>
      <w:r w:rsidR="00511506">
        <w:t xml:space="preserve">the </w:t>
      </w:r>
      <w:r w:rsidR="00526170">
        <w:t>Vendor</w:t>
      </w:r>
      <w:r w:rsidR="000B3D2E">
        <w:t>’s</w:t>
      </w:r>
      <w:r w:rsidR="00526170">
        <w:t xml:space="preserve"> </w:t>
      </w:r>
      <w:r w:rsidR="00A11339">
        <w:t>{Bidder’s}</w:t>
      </w:r>
      <w:r w:rsidR="00BF0268" w:rsidRPr="00BF0268">
        <w:t xml:space="preserve"> </w:t>
      </w:r>
      <w:r w:rsidR="00CE00E7">
        <w:t>Quote</w:t>
      </w:r>
      <w:r w:rsidR="00BF0268" w:rsidRPr="00BF0268">
        <w:t>.</w:t>
      </w:r>
    </w:p>
    <w:p w14:paraId="0B28653E" w14:textId="77777777" w:rsidR="002963F8" w:rsidRDefault="002963F8" w:rsidP="00C65B22"/>
    <w:p w14:paraId="27C0B4B2" w14:textId="6BDD7BA0" w:rsidR="00280F29" w:rsidRDefault="00280F29" w:rsidP="00C65B22">
      <w:r>
        <w:t xml:space="preserve">Vendors </w:t>
      </w:r>
      <w:r w:rsidR="002963F8">
        <w:t>{</w:t>
      </w:r>
      <w:r>
        <w:t>Bidders</w:t>
      </w:r>
      <w:r w:rsidR="002963F8">
        <w:t>}</w:t>
      </w:r>
      <w:r w:rsidR="009C3082">
        <w:t xml:space="preserve"> may refer to the QRG</w:t>
      </w:r>
      <w:r w:rsidR="00890EB3">
        <w:t xml:space="preserve"> </w:t>
      </w:r>
      <w:r>
        <w:t>“Submit</w:t>
      </w:r>
      <w:r w:rsidRPr="00522EAA">
        <w:t xml:space="preserve"> a </w:t>
      </w:r>
      <w:r w:rsidR="00CE00E7">
        <w:t>Quote</w:t>
      </w:r>
      <w:r>
        <w:t xml:space="preserve">” for instructions detailing how to submit </w:t>
      </w:r>
      <w:r w:rsidR="003B1359">
        <w:t xml:space="preserve">a </w:t>
      </w:r>
      <w:r w:rsidR="00F61ADC" w:rsidRPr="003E6F86">
        <w:rPr>
          <w:rStyle w:val="IntenseEmphasis"/>
          <w:rFonts w:cs="Arial"/>
          <w:color w:val="00B050"/>
        </w:rPr>
        <w:t>NJ</w:t>
      </w:r>
      <w:r w:rsidR="00F61ADC" w:rsidRPr="003E6F86">
        <w:rPr>
          <w:rStyle w:val="IntenseEmphasis"/>
          <w:rFonts w:cs="Arial"/>
          <w:color w:val="0070C0"/>
        </w:rPr>
        <w:t>START</w:t>
      </w:r>
      <w:r>
        <w:t xml:space="preserve"> electronic </w:t>
      </w:r>
      <w:r w:rsidR="00CE00E7">
        <w:t>Quote</w:t>
      </w:r>
      <w:r>
        <w:t xml:space="preserve">. QRGs are located on the </w:t>
      </w:r>
      <w:hyperlink r:id="rId54" w:history="1">
        <w:r w:rsidRPr="006A5709">
          <w:rPr>
            <w:rStyle w:val="Hyperlink"/>
            <w:rFonts w:eastAsiaTheme="minorHAnsi" w:cs="Arial"/>
          </w:rPr>
          <w:t>NJSTART Vendor Support Page</w:t>
        </w:r>
      </w:hyperlink>
      <w:r>
        <w:rPr>
          <w:rStyle w:val="Hyperlink"/>
          <w:rFonts w:eastAsiaTheme="minorHAnsi" w:cs="Arial"/>
        </w:rPr>
        <w:t xml:space="preserve">.  </w:t>
      </w:r>
    </w:p>
    <w:p w14:paraId="26E0DAD8" w14:textId="77777777" w:rsidR="008A5DD4" w:rsidRDefault="008A5DD4" w:rsidP="00C65B22"/>
    <w:p w14:paraId="1B386391" w14:textId="77777777" w:rsidR="00757979" w:rsidRPr="005D0EAF" w:rsidRDefault="009E2104" w:rsidP="002F0497">
      <w:pPr>
        <w:pStyle w:val="Heading4"/>
        <w:keepNext/>
      </w:pPr>
      <w:r>
        <w:rPr>
          <w:caps w:val="0"/>
        </w:rPr>
        <w:t>MANAGEMENT OVERVIEW</w:t>
      </w:r>
    </w:p>
    <w:p w14:paraId="5D507602" w14:textId="77777777" w:rsidR="00757979" w:rsidRPr="00C42B75" w:rsidRDefault="00757979" w:rsidP="002F0497">
      <w:pPr>
        <w:keepNext/>
      </w:pPr>
    </w:p>
    <w:p w14:paraId="72CC1DBD" w14:textId="06A49741" w:rsidR="00757979" w:rsidRPr="00026B8E" w:rsidRDefault="00757979" w:rsidP="002F0497">
      <w:pPr>
        <w:keepNext/>
      </w:pPr>
      <w:r w:rsidRPr="00C42B75">
        <w:t xml:space="preserve">The </w:t>
      </w:r>
      <w:r w:rsidR="00526170">
        <w:t xml:space="preserve">Vendor </w:t>
      </w:r>
      <w:r w:rsidR="00571AFA">
        <w:t>{</w:t>
      </w:r>
      <w:r w:rsidR="00571AFA" w:rsidRPr="00026B8E">
        <w:t>Bidder}</w:t>
      </w:r>
      <w:r w:rsidRPr="00026B8E">
        <w:t xml:space="preserve"> shall set forth its overall technical approach and plans to meet the requirements of the </w:t>
      </w:r>
      <w:r w:rsidR="00044FD6" w:rsidRPr="00026B8E">
        <w:t xml:space="preserve">Bid </w:t>
      </w:r>
      <w:r w:rsidR="0085342B" w:rsidRPr="00026B8E">
        <w:t xml:space="preserve">Solicitation </w:t>
      </w:r>
      <w:r w:rsidRPr="00026B8E">
        <w:t xml:space="preserve">in a narrative format.  This narrative should demonstrate to the State that the </w:t>
      </w:r>
      <w:r w:rsidR="00526170" w:rsidRPr="00026B8E">
        <w:t xml:space="preserve">Vendor </w:t>
      </w:r>
      <w:r w:rsidR="00571AFA" w:rsidRPr="00026B8E">
        <w:t>{Bidder}</w:t>
      </w:r>
      <w:r w:rsidRPr="00026B8E">
        <w:t xml:space="preserve"> understands the objectives that the </w:t>
      </w:r>
      <w:r w:rsidR="001D2ACC" w:rsidRPr="00026B8E">
        <w:t>Blanket P.O.</w:t>
      </w:r>
      <w:r w:rsidRPr="00026B8E">
        <w:t xml:space="preserve"> is intended to meet, the nature of the required work, and the level of effort necessary to successfully complete the </w:t>
      </w:r>
      <w:r w:rsidR="001D2ACC" w:rsidRPr="00026B8E">
        <w:t>Blanket P.O.</w:t>
      </w:r>
      <w:r w:rsidRPr="00026B8E">
        <w:t xml:space="preserve">  This narrative should demonstrate to the State that the </w:t>
      </w:r>
      <w:r w:rsidR="00526170" w:rsidRPr="00026B8E">
        <w:t>Vendor</w:t>
      </w:r>
      <w:r w:rsidR="000B3D2E" w:rsidRPr="00026B8E">
        <w:t>’s</w:t>
      </w:r>
      <w:r w:rsidR="00526170" w:rsidRPr="00026B8E">
        <w:t xml:space="preserve"> </w:t>
      </w:r>
      <w:r w:rsidR="00A11339" w:rsidRPr="00026B8E">
        <w:t>{Bidder’s}</w:t>
      </w:r>
      <w:r w:rsidRPr="00026B8E">
        <w:t xml:space="preserve"> general approach and plans to undertake and complete the </w:t>
      </w:r>
      <w:r w:rsidR="001D2ACC" w:rsidRPr="00026B8E">
        <w:t>Blanket P.O.</w:t>
      </w:r>
      <w:r w:rsidRPr="00026B8E">
        <w:t xml:space="preserve"> are appropriate to the tasks and subtasks involved. </w:t>
      </w:r>
    </w:p>
    <w:p w14:paraId="1B9DD4E6" w14:textId="77777777" w:rsidR="00757979" w:rsidRPr="00026B8E" w:rsidRDefault="00757979" w:rsidP="00C65B22"/>
    <w:p w14:paraId="10FD2B23" w14:textId="3BEFA4D2" w:rsidR="00757979" w:rsidRPr="00C42B75" w:rsidRDefault="00757979" w:rsidP="00C65B22">
      <w:r w:rsidRPr="00026B8E">
        <w:t xml:space="preserve">Mere reiterations of </w:t>
      </w:r>
      <w:r w:rsidR="00044FD6" w:rsidRPr="00026B8E">
        <w:t xml:space="preserve">Bid Solicitation </w:t>
      </w:r>
      <w:r w:rsidRPr="00026B8E">
        <w:t xml:space="preserve">tasks and subtasks are strongly discouraged, as they do not provide insight into the </w:t>
      </w:r>
      <w:r w:rsidR="00526170" w:rsidRPr="00026B8E">
        <w:t>Vendor</w:t>
      </w:r>
      <w:r w:rsidR="000B3D2E" w:rsidRPr="00026B8E">
        <w:t>’s</w:t>
      </w:r>
      <w:r w:rsidR="00526170" w:rsidRPr="00026B8E">
        <w:t xml:space="preserve"> </w:t>
      </w:r>
      <w:r w:rsidR="00A11339" w:rsidRPr="00026B8E">
        <w:t>{Bidder’s}</w:t>
      </w:r>
      <w:r w:rsidRPr="00026B8E">
        <w:t xml:space="preserve"> </w:t>
      </w:r>
      <w:r w:rsidR="005E36CC" w:rsidRPr="00026B8E">
        <w:t xml:space="preserve">approach </w:t>
      </w:r>
      <w:r w:rsidRPr="00026B8E">
        <w:t xml:space="preserve">to complete the </w:t>
      </w:r>
      <w:r w:rsidR="001D2ACC" w:rsidRPr="00026B8E">
        <w:t>Blanket P.O</w:t>
      </w:r>
      <w:r w:rsidRPr="00026B8E">
        <w:t xml:space="preserve">. The </w:t>
      </w:r>
      <w:r w:rsidR="00526170" w:rsidRPr="00026B8E">
        <w:t>Vendor</w:t>
      </w:r>
      <w:r w:rsidR="000B3D2E" w:rsidRPr="00026B8E">
        <w:t>’s</w:t>
      </w:r>
      <w:r w:rsidR="00526170" w:rsidRPr="00026B8E">
        <w:t xml:space="preserve"> </w:t>
      </w:r>
      <w:r w:rsidR="00A11339" w:rsidRPr="00026B8E">
        <w:t>{Bidder’s}</w:t>
      </w:r>
      <w:r w:rsidRPr="00026B8E">
        <w:t xml:space="preserve"> response to this section should be designed to demonstrate to the State that the </w:t>
      </w:r>
      <w:r w:rsidR="00526170" w:rsidRPr="00026B8E">
        <w:t>Vendor</w:t>
      </w:r>
      <w:r w:rsidR="000B3D2E" w:rsidRPr="00026B8E">
        <w:t>’s</w:t>
      </w:r>
      <w:r w:rsidR="00526170" w:rsidRPr="00026B8E">
        <w:t xml:space="preserve"> </w:t>
      </w:r>
      <w:r w:rsidR="00A11339" w:rsidRPr="00026B8E">
        <w:t>{Bidder’s}</w:t>
      </w:r>
      <w:r w:rsidRPr="00026B8E">
        <w:t xml:space="preserve"> detailed plans and approach proposed to complete</w:t>
      </w:r>
      <w:r w:rsidRPr="00C42B75">
        <w:t xml:space="preserve"> the Scope of Work are realistic, attainable and appropriate and that the </w:t>
      </w:r>
      <w:r w:rsidR="00526170">
        <w:t>Vendor</w:t>
      </w:r>
      <w:r w:rsidR="000B3D2E">
        <w:t>’s</w:t>
      </w:r>
      <w:r w:rsidR="00526170">
        <w:t xml:space="preserve"> </w:t>
      </w:r>
      <w:r w:rsidR="00A11339">
        <w:t>{Bidder’s}</w:t>
      </w:r>
      <w:r w:rsidRPr="00C42B75">
        <w:t xml:space="preserve"> </w:t>
      </w:r>
      <w:r w:rsidR="00CE00E7">
        <w:t>Quote</w:t>
      </w:r>
      <w:r w:rsidRPr="00C42B75">
        <w:t xml:space="preserve"> will lead to successful </w:t>
      </w:r>
      <w:r w:rsidR="001D2ACC">
        <w:t>Blanket P.O.</w:t>
      </w:r>
      <w:r w:rsidRPr="00C42B75">
        <w:t xml:space="preserve"> completion.</w:t>
      </w:r>
    </w:p>
    <w:p w14:paraId="5B6C9E4D" w14:textId="77777777" w:rsidR="00757979" w:rsidRDefault="00757979" w:rsidP="00C65B22"/>
    <w:p w14:paraId="7101DFD7" w14:textId="7392EBE5" w:rsidR="00757979" w:rsidRPr="005D0EAF" w:rsidRDefault="00F333A3" w:rsidP="009E1094">
      <w:pPr>
        <w:pStyle w:val="Heading4"/>
        <w:keepNext/>
      </w:pPr>
      <w:r>
        <w:rPr>
          <w:caps w:val="0"/>
        </w:rPr>
        <w:t>BLANKET P.O. MANAGEMENT</w:t>
      </w:r>
    </w:p>
    <w:p w14:paraId="6FF51C36" w14:textId="77777777" w:rsidR="00757979" w:rsidRDefault="00757979" w:rsidP="009E1094">
      <w:pPr>
        <w:keepNext/>
      </w:pPr>
    </w:p>
    <w:p w14:paraId="29482D0B" w14:textId="306BF73D" w:rsidR="00757979" w:rsidRPr="00364D23" w:rsidRDefault="00757979" w:rsidP="009E1094">
      <w:pPr>
        <w:keepNext/>
      </w:pPr>
      <w:r w:rsidRPr="00C42B75">
        <w:t xml:space="preserve">The </w:t>
      </w:r>
      <w:r w:rsidR="00526170">
        <w:t>Vendo</w:t>
      </w:r>
      <w:r w:rsidR="00526170" w:rsidRPr="00364D23">
        <w:t xml:space="preserve">r </w:t>
      </w:r>
      <w:r w:rsidR="00571AFA" w:rsidRPr="00364D23">
        <w:t>{Bidder}</w:t>
      </w:r>
      <w:r w:rsidRPr="00364D23">
        <w:t xml:space="preserve"> </w:t>
      </w:r>
      <w:r w:rsidR="006B63EC" w:rsidRPr="00364D23">
        <w:t>sh</w:t>
      </w:r>
      <w:r w:rsidR="006B63EC">
        <w:t>ould</w:t>
      </w:r>
      <w:r w:rsidR="006B63EC" w:rsidRPr="00364D23">
        <w:t xml:space="preserve"> </w:t>
      </w:r>
      <w:r w:rsidRPr="00364D23">
        <w:t xml:space="preserve">describe its specific plans to manage, control and supervise the </w:t>
      </w:r>
      <w:r w:rsidR="001D2ACC" w:rsidRPr="00364D23">
        <w:t>Blanket P.O.</w:t>
      </w:r>
      <w:r w:rsidRPr="00364D23">
        <w:t xml:space="preserve"> to ensure satisfactory </w:t>
      </w:r>
      <w:r w:rsidR="001D2ACC" w:rsidRPr="00364D23">
        <w:t>Blanket P.O.</w:t>
      </w:r>
      <w:r w:rsidRPr="00364D23">
        <w:t xml:space="preserve"> completion according to the required schedule.  The plan </w:t>
      </w:r>
      <w:r w:rsidR="006B63EC">
        <w:t>should</w:t>
      </w:r>
      <w:r w:rsidR="006B63EC" w:rsidRPr="00364D23">
        <w:t xml:space="preserve"> </w:t>
      </w:r>
      <w:r w:rsidRPr="00364D23">
        <w:t xml:space="preserve">include the </w:t>
      </w:r>
      <w:r w:rsidR="00526170" w:rsidRPr="00364D23">
        <w:t>Vendor</w:t>
      </w:r>
      <w:r w:rsidR="000B3D2E" w:rsidRPr="00364D23">
        <w:t>’s</w:t>
      </w:r>
      <w:r w:rsidR="00526170" w:rsidRPr="00364D23">
        <w:t xml:space="preserve"> </w:t>
      </w:r>
      <w:r w:rsidR="00A11339" w:rsidRPr="00364D23">
        <w:t>{Bidder’s}</w:t>
      </w:r>
      <w:r w:rsidRPr="00364D23">
        <w:t xml:space="preserve"> approach to communicate with the State Contract Manager including, but not limited to, status meetings, status reports, etc.</w:t>
      </w:r>
    </w:p>
    <w:p w14:paraId="50F4C85A" w14:textId="77777777" w:rsidR="00757979" w:rsidRPr="00364D23" w:rsidRDefault="00757979" w:rsidP="00C65B22"/>
    <w:p w14:paraId="59B6F7DD" w14:textId="51BBACA4" w:rsidR="006467DE" w:rsidRPr="00364D23" w:rsidRDefault="009E2104" w:rsidP="002F0497">
      <w:pPr>
        <w:pStyle w:val="Heading4"/>
        <w:keepNext/>
      </w:pPr>
      <w:r w:rsidRPr="00364D23">
        <w:rPr>
          <w:caps w:val="0"/>
        </w:rPr>
        <w:t>BLANKET P.O. SCHEDULE AND PLANS</w:t>
      </w:r>
    </w:p>
    <w:p w14:paraId="5B4FCAF3" w14:textId="77777777" w:rsidR="006467DE" w:rsidRPr="00364D23" w:rsidRDefault="006467DE" w:rsidP="002F0497">
      <w:pPr>
        <w:keepNext/>
      </w:pPr>
    </w:p>
    <w:p w14:paraId="1F29BB2C" w14:textId="27DAFB07" w:rsidR="006467DE" w:rsidRPr="00364D23" w:rsidRDefault="009E2104" w:rsidP="002F0497">
      <w:pPr>
        <w:pStyle w:val="Heading5"/>
      </w:pPr>
      <w:bookmarkStart w:id="236" w:name="_4.4.2.3_Contract_Schedule"/>
      <w:bookmarkStart w:id="237" w:name="_Toc118513776"/>
      <w:bookmarkEnd w:id="236"/>
      <w:r w:rsidRPr="00364D23">
        <w:rPr>
          <w:caps w:val="0"/>
        </w:rPr>
        <w:t>BLANKET P.O. SCHEDULE</w:t>
      </w:r>
      <w:bookmarkEnd w:id="237"/>
    </w:p>
    <w:p w14:paraId="1EFE5A3B" w14:textId="77777777" w:rsidR="006467DE" w:rsidRPr="00364D23" w:rsidRDefault="006467DE" w:rsidP="002F0497">
      <w:pPr>
        <w:keepNext/>
        <w:rPr>
          <w:rFonts w:eastAsia="MS Mincho"/>
        </w:rPr>
      </w:pPr>
    </w:p>
    <w:p w14:paraId="1ED85BB5" w14:textId="437B4765" w:rsidR="006467DE" w:rsidRPr="00364D23" w:rsidRDefault="006467DE" w:rsidP="002F0497">
      <w:pPr>
        <w:keepNext/>
        <w:rPr>
          <w:rFonts w:eastAsia="MS Mincho"/>
        </w:rPr>
      </w:pPr>
      <w:r w:rsidRPr="00364D23">
        <w:rPr>
          <w:rFonts w:eastAsia="MS Mincho"/>
        </w:rPr>
        <w:t xml:space="preserve">The </w:t>
      </w:r>
      <w:r w:rsidR="00526170" w:rsidRPr="00364D23">
        <w:rPr>
          <w:rFonts w:eastAsia="MS Mincho"/>
        </w:rPr>
        <w:t xml:space="preserve">Vendor </w:t>
      </w:r>
      <w:r w:rsidR="00571AFA" w:rsidRPr="00364D23">
        <w:rPr>
          <w:rFonts w:eastAsia="MS Mincho"/>
        </w:rPr>
        <w:t>{Bidder}</w:t>
      </w:r>
      <w:r w:rsidRPr="00364D23">
        <w:rPr>
          <w:rFonts w:eastAsia="MS Mincho"/>
        </w:rPr>
        <w:t xml:space="preserve"> sh</w:t>
      </w:r>
      <w:r w:rsidR="003A2EC3" w:rsidRPr="00364D23">
        <w:rPr>
          <w:rFonts w:eastAsia="MS Mincho"/>
        </w:rPr>
        <w:t xml:space="preserve">ould </w:t>
      </w:r>
      <w:r w:rsidRPr="00364D23">
        <w:rPr>
          <w:rFonts w:eastAsia="MS Mincho"/>
        </w:rPr>
        <w:t xml:space="preserve">include a draft </w:t>
      </w:r>
      <w:r w:rsidR="001D2ACC" w:rsidRPr="00364D23">
        <w:rPr>
          <w:rFonts w:eastAsia="MS Mincho"/>
        </w:rPr>
        <w:t>Blanket P.O.</w:t>
      </w:r>
      <w:r w:rsidRPr="00364D23">
        <w:rPr>
          <w:rFonts w:eastAsia="MS Mincho"/>
        </w:rPr>
        <w:t xml:space="preserve"> schedule.  If key dates are a part of this </w:t>
      </w:r>
      <w:r w:rsidR="00E77BC1" w:rsidRPr="00364D23">
        <w:rPr>
          <w:rFonts w:eastAsia="MS Mincho"/>
        </w:rPr>
        <w:t>Bid Solicitation</w:t>
      </w:r>
      <w:r w:rsidR="00B44B63" w:rsidRPr="00364D23">
        <w:rPr>
          <w:rFonts w:eastAsia="MS Mincho"/>
        </w:rPr>
        <w:t xml:space="preserve">, </w:t>
      </w:r>
      <w:r w:rsidRPr="00364D23">
        <w:rPr>
          <w:rFonts w:eastAsia="MS Mincho"/>
        </w:rPr>
        <w:t xml:space="preserve">the </w:t>
      </w:r>
      <w:r w:rsidR="00526170" w:rsidRPr="00364D23">
        <w:rPr>
          <w:rFonts w:eastAsia="MS Mincho"/>
        </w:rPr>
        <w:t>Vendor</w:t>
      </w:r>
      <w:r w:rsidR="008A515B" w:rsidRPr="00364D23">
        <w:rPr>
          <w:rFonts w:eastAsia="MS Mincho"/>
        </w:rPr>
        <w:t>’s</w:t>
      </w:r>
      <w:r w:rsidR="00526170" w:rsidRPr="00364D23">
        <w:rPr>
          <w:rFonts w:eastAsia="MS Mincho"/>
        </w:rPr>
        <w:t xml:space="preserve"> </w:t>
      </w:r>
      <w:r w:rsidR="00A11339" w:rsidRPr="00364D23">
        <w:rPr>
          <w:rFonts w:eastAsia="MS Mincho"/>
        </w:rPr>
        <w:t>{Bidder’s}</w:t>
      </w:r>
      <w:r w:rsidRPr="00364D23">
        <w:rPr>
          <w:rFonts w:eastAsia="MS Mincho"/>
        </w:rPr>
        <w:t xml:space="preserve">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14:paraId="6D42F329" w14:textId="77777777" w:rsidR="006467DE" w:rsidRPr="00364D23" w:rsidRDefault="006467DE" w:rsidP="00C65B22">
      <w:pPr>
        <w:rPr>
          <w:rFonts w:eastAsia="MS Mincho"/>
        </w:rPr>
      </w:pPr>
    </w:p>
    <w:p w14:paraId="3C7765E1" w14:textId="25E9DBAF" w:rsidR="006467DE" w:rsidRPr="00C65B22" w:rsidRDefault="006467DE" w:rsidP="00C65B22">
      <w:pPr>
        <w:rPr>
          <w:rFonts w:eastAsia="MS Mincho"/>
        </w:rPr>
      </w:pPr>
      <w:r w:rsidRPr="00364D23">
        <w:rPr>
          <w:rFonts w:eastAsia="MS Mincho"/>
        </w:rPr>
        <w:t xml:space="preserve">The </w:t>
      </w:r>
      <w:r w:rsidR="00526170" w:rsidRPr="00364D23">
        <w:rPr>
          <w:rFonts w:eastAsia="MS Mincho"/>
        </w:rPr>
        <w:t xml:space="preserve">Vendor </w:t>
      </w:r>
      <w:r w:rsidR="00571AFA" w:rsidRPr="00364D23">
        <w:rPr>
          <w:rFonts w:eastAsia="MS Mincho"/>
        </w:rPr>
        <w:t>{Bidder}</w:t>
      </w:r>
      <w:r w:rsidRPr="00364D23">
        <w:rPr>
          <w:rFonts w:eastAsia="MS Mincho"/>
        </w:rPr>
        <w:t xml:space="preserve"> should identify the </w:t>
      </w:r>
      <w:r w:rsidR="001D2ACC" w:rsidRPr="00364D23">
        <w:rPr>
          <w:rFonts w:eastAsia="MS Mincho"/>
        </w:rPr>
        <w:t>Blanket P.O.</w:t>
      </w:r>
      <w:r w:rsidRPr="00364D23">
        <w:rPr>
          <w:rFonts w:eastAsia="MS Mincho"/>
        </w:rPr>
        <w:t xml:space="preserve"> scheduling and control methodology to be used and should provide the rationale for choosing such methodology.  The use of Gantt, PERT or other charts is at the option of the </w:t>
      </w:r>
      <w:r w:rsidR="00526170" w:rsidRPr="00364D23">
        <w:rPr>
          <w:rFonts w:eastAsia="MS Mincho"/>
        </w:rPr>
        <w:t xml:space="preserve">Vendor </w:t>
      </w:r>
      <w:r w:rsidR="00571AFA" w:rsidRPr="00364D23">
        <w:rPr>
          <w:rFonts w:eastAsia="MS Mincho"/>
        </w:rPr>
        <w:t>{Bidder}</w:t>
      </w:r>
      <w:r w:rsidRPr="00364D23">
        <w:rPr>
          <w:rFonts w:eastAsia="MS Mincho"/>
        </w:rPr>
        <w:t>.</w:t>
      </w:r>
    </w:p>
    <w:p w14:paraId="03D2DF43" w14:textId="77777777" w:rsidR="002963F8" w:rsidRPr="00C65B22" w:rsidRDefault="002963F8" w:rsidP="00C65B22">
      <w:pPr>
        <w:rPr>
          <w:rFonts w:eastAsia="MS Mincho"/>
          <w:b/>
        </w:rPr>
      </w:pPr>
      <w:bookmarkStart w:id="238" w:name="_4.4.2.4_mobilization_and"/>
      <w:bookmarkStart w:id="239" w:name="_Toc118513777"/>
      <w:bookmarkEnd w:id="238"/>
    </w:p>
    <w:p w14:paraId="4BCBCA7B" w14:textId="77777777" w:rsidR="006467DE" w:rsidRPr="00851065" w:rsidRDefault="009E2104" w:rsidP="002F0497">
      <w:pPr>
        <w:pStyle w:val="Heading5"/>
      </w:pPr>
      <w:r w:rsidRPr="00851065">
        <w:rPr>
          <w:caps w:val="0"/>
        </w:rPr>
        <w:t>MOBILIZATION PLAN</w:t>
      </w:r>
      <w:bookmarkEnd w:id="239"/>
    </w:p>
    <w:p w14:paraId="6423B2EA" w14:textId="77777777" w:rsidR="006467DE" w:rsidRPr="00C65B22" w:rsidRDefault="006467DE" w:rsidP="002F0497">
      <w:pPr>
        <w:keepNext/>
        <w:rPr>
          <w:rFonts w:eastAsia="MS Mincho"/>
        </w:rPr>
      </w:pPr>
    </w:p>
    <w:p w14:paraId="489399DE" w14:textId="09046C55" w:rsidR="006467DE" w:rsidRPr="00C87D3A" w:rsidRDefault="006467DE" w:rsidP="002F0497">
      <w:pPr>
        <w:keepNext/>
        <w:rPr>
          <w:rFonts w:eastAsia="MS Mincho"/>
        </w:rPr>
      </w:pPr>
      <w:r w:rsidRPr="00851065">
        <w:rPr>
          <w:rFonts w:eastAsia="MS Mincho"/>
        </w:rPr>
        <w:t xml:space="preserve">It is essential that the State </w:t>
      </w:r>
      <w:r w:rsidRPr="00C87D3A">
        <w:rPr>
          <w:rFonts w:eastAsia="MS Mincho"/>
        </w:rPr>
        <w:t xml:space="preserve">have quick use of the functionality this </w:t>
      </w:r>
      <w:r w:rsidR="001D2ACC" w:rsidRPr="00C87D3A">
        <w:rPr>
          <w:rFonts w:eastAsia="MS Mincho"/>
        </w:rPr>
        <w:t>Blanket P.O.</w:t>
      </w:r>
      <w:r w:rsidR="0006639D" w:rsidRPr="00C87D3A">
        <w:rPr>
          <w:rFonts w:eastAsia="MS Mincho"/>
        </w:rPr>
        <w:t xml:space="preserve"> is to provide. </w:t>
      </w:r>
      <w:r w:rsidRPr="00C87D3A">
        <w:rPr>
          <w:rFonts w:eastAsia="MS Mincho"/>
        </w:rPr>
        <w:t xml:space="preserve">Therefore, </w:t>
      </w:r>
      <w:r w:rsidR="00994328" w:rsidRPr="00C87D3A">
        <w:rPr>
          <w:rFonts w:eastAsia="MS Mincho"/>
        </w:rPr>
        <w:t>each</w:t>
      </w:r>
      <w:r w:rsidRPr="00C87D3A">
        <w:rPr>
          <w:rFonts w:eastAsia="MS Mincho"/>
        </w:rPr>
        <w:t xml:space="preserve"> </w:t>
      </w:r>
      <w:r w:rsidR="0033170F" w:rsidRPr="00C87D3A">
        <w:rPr>
          <w:rFonts w:cs="Arial"/>
          <w:szCs w:val="22"/>
        </w:rPr>
        <w:t>Vendor {Bidder</w:t>
      </w:r>
      <w:r w:rsidR="0033170F" w:rsidRPr="00C87D3A">
        <w:t>}</w:t>
      </w:r>
      <w:r w:rsidRPr="00C87D3A">
        <w:rPr>
          <w:rFonts w:eastAsia="MS Mincho"/>
        </w:rPr>
        <w:t xml:space="preserve"> </w:t>
      </w:r>
      <w:r w:rsidR="001277E0">
        <w:rPr>
          <w:rFonts w:eastAsia="MS Mincho"/>
        </w:rPr>
        <w:t>should</w:t>
      </w:r>
      <w:r w:rsidR="001277E0" w:rsidRPr="00C87D3A">
        <w:rPr>
          <w:rFonts w:eastAsia="MS Mincho"/>
        </w:rPr>
        <w:t xml:space="preserve"> </w:t>
      </w:r>
      <w:r w:rsidRPr="00C87D3A">
        <w:rPr>
          <w:rFonts w:eastAsia="MS Mincho"/>
        </w:rPr>
        <w:t xml:space="preserve">include as part of its </w:t>
      </w:r>
      <w:r w:rsidR="00CE00E7" w:rsidRPr="00C87D3A">
        <w:rPr>
          <w:rFonts w:eastAsia="MS Mincho"/>
        </w:rPr>
        <w:t>Quote</w:t>
      </w:r>
      <w:r w:rsidRPr="00C87D3A">
        <w:rPr>
          <w:rFonts w:eastAsia="MS Mincho"/>
        </w:rPr>
        <w:t xml:space="preserve"> a mobilization plan, beginning with the date of notification of </w:t>
      </w:r>
      <w:r w:rsidR="001D2ACC" w:rsidRPr="00C87D3A">
        <w:rPr>
          <w:rFonts w:eastAsia="MS Mincho"/>
        </w:rPr>
        <w:t>Blanket P.O.</w:t>
      </w:r>
      <w:r w:rsidRPr="00C87D3A">
        <w:rPr>
          <w:rFonts w:eastAsia="MS Mincho"/>
        </w:rPr>
        <w:t xml:space="preserve"> award and lasting no longer than </w:t>
      </w:r>
      <w:r w:rsidR="0089756C" w:rsidRPr="00C87D3A">
        <w:rPr>
          <w:rFonts w:eastAsia="MS Mincho"/>
        </w:rPr>
        <w:t xml:space="preserve">four (4) </w:t>
      </w:r>
      <w:r w:rsidRPr="00C87D3A">
        <w:rPr>
          <w:rFonts w:eastAsia="MS Mincho"/>
        </w:rPr>
        <w:t>weeks.</w:t>
      </w:r>
    </w:p>
    <w:p w14:paraId="6182B1D6" w14:textId="77777777" w:rsidR="006467DE" w:rsidRPr="00C87D3A" w:rsidRDefault="006467DE" w:rsidP="00C65B22">
      <w:pPr>
        <w:rPr>
          <w:rFonts w:eastAsia="MS Mincho"/>
        </w:rPr>
      </w:pPr>
    </w:p>
    <w:p w14:paraId="6DED56ED" w14:textId="77777777" w:rsidR="006467DE" w:rsidRPr="00C87D3A" w:rsidRDefault="006467DE" w:rsidP="00C65B22">
      <w:pPr>
        <w:rPr>
          <w:rFonts w:eastAsia="MS Mincho"/>
        </w:rPr>
      </w:pPr>
      <w:r w:rsidRPr="00C87D3A">
        <w:rPr>
          <w:rFonts w:eastAsia="MS Mincho"/>
        </w:rPr>
        <w:lastRenderedPageBreak/>
        <w:t>Such mobilization plan should include the following elements:</w:t>
      </w:r>
    </w:p>
    <w:p w14:paraId="452CA96C" w14:textId="77777777" w:rsidR="006467DE" w:rsidRPr="00C87D3A" w:rsidRDefault="006467DE" w:rsidP="00C65B22">
      <w:pPr>
        <w:rPr>
          <w:rFonts w:eastAsia="MS Mincho"/>
        </w:rPr>
      </w:pPr>
    </w:p>
    <w:p w14:paraId="5D6C80A7" w14:textId="4149B986" w:rsidR="006467DE" w:rsidRPr="00C87D3A" w:rsidRDefault="006467DE" w:rsidP="004B0723">
      <w:pPr>
        <w:pStyle w:val="ListParagraph"/>
        <w:numPr>
          <w:ilvl w:val="0"/>
          <w:numId w:val="32"/>
        </w:numPr>
        <w:ind w:right="108"/>
        <w:rPr>
          <w:rFonts w:eastAsia="MS Mincho"/>
        </w:rPr>
      </w:pPr>
      <w:r w:rsidRPr="00C87D3A">
        <w:rPr>
          <w:rFonts w:eastAsia="MS Mincho"/>
        </w:rPr>
        <w:t xml:space="preserve">A detailed timetable for the mobilization period </w:t>
      </w:r>
      <w:r w:rsidR="0089756C" w:rsidRPr="00C87D3A">
        <w:rPr>
          <w:rFonts w:eastAsia="MS Mincho"/>
        </w:rPr>
        <w:t>four (4)</w:t>
      </w:r>
      <w:r w:rsidRPr="00C87D3A">
        <w:rPr>
          <w:rFonts w:eastAsia="MS Mincho"/>
        </w:rPr>
        <w:t xml:space="preserve"> weeks.  This timetable should be designed to demonstrate how the </w:t>
      </w:r>
      <w:r w:rsidR="00526170" w:rsidRPr="00C87D3A">
        <w:rPr>
          <w:rFonts w:eastAsia="MS Mincho"/>
        </w:rPr>
        <w:t xml:space="preserve">Vendor </w:t>
      </w:r>
      <w:r w:rsidR="00571AFA" w:rsidRPr="00C87D3A">
        <w:rPr>
          <w:rFonts w:eastAsia="MS Mincho"/>
        </w:rPr>
        <w:t>{Bidder}</w:t>
      </w:r>
      <w:r w:rsidRPr="00C87D3A">
        <w:rPr>
          <w:rFonts w:eastAsia="MS Mincho"/>
        </w:rPr>
        <w:t xml:space="preserve"> will have the personnel and equipment it needs to begin work on the </w:t>
      </w:r>
      <w:r w:rsidR="001D2ACC" w:rsidRPr="00C87D3A">
        <w:rPr>
          <w:rFonts w:eastAsia="MS Mincho"/>
        </w:rPr>
        <w:t>Blanket P.O.</w:t>
      </w:r>
      <w:r w:rsidRPr="00C87D3A">
        <w:rPr>
          <w:rFonts w:eastAsia="MS Mincho"/>
        </w:rPr>
        <w:t xml:space="preserve"> up and operational from the date of notification of award</w:t>
      </w:r>
      <w:r w:rsidR="00F611A9" w:rsidRPr="00C87D3A">
        <w:rPr>
          <w:rFonts w:eastAsia="MS Mincho"/>
        </w:rPr>
        <w:t>;</w:t>
      </w:r>
    </w:p>
    <w:p w14:paraId="26908081" w14:textId="77777777" w:rsidR="006467DE" w:rsidRPr="00C87D3A" w:rsidRDefault="006467DE" w:rsidP="00D56C5F">
      <w:pPr>
        <w:ind w:left="720" w:right="108" w:hanging="360"/>
        <w:rPr>
          <w:rFonts w:eastAsia="MS Mincho"/>
        </w:rPr>
      </w:pPr>
    </w:p>
    <w:p w14:paraId="109E95AE" w14:textId="17B1A2F0" w:rsidR="006467DE" w:rsidRPr="00C87D3A" w:rsidRDefault="006467DE" w:rsidP="004B0723">
      <w:pPr>
        <w:pStyle w:val="ListParagraph"/>
        <w:numPr>
          <w:ilvl w:val="0"/>
          <w:numId w:val="32"/>
        </w:numPr>
        <w:ind w:right="108"/>
        <w:rPr>
          <w:rFonts w:eastAsia="MS Mincho"/>
        </w:rPr>
      </w:pPr>
      <w:r w:rsidRPr="00C87D3A">
        <w:rPr>
          <w:rFonts w:eastAsia="MS Mincho"/>
        </w:rPr>
        <w:t xml:space="preserve">The </w:t>
      </w:r>
      <w:r w:rsidR="00526170" w:rsidRPr="00C87D3A">
        <w:rPr>
          <w:rFonts w:eastAsia="MS Mincho"/>
        </w:rPr>
        <w:t>Vendor</w:t>
      </w:r>
      <w:r w:rsidR="008A515B" w:rsidRPr="00C87D3A">
        <w:rPr>
          <w:rFonts w:eastAsia="MS Mincho"/>
        </w:rPr>
        <w:t>’s</w:t>
      </w:r>
      <w:r w:rsidR="00526170" w:rsidRPr="00C87D3A">
        <w:rPr>
          <w:rFonts w:eastAsia="MS Mincho"/>
        </w:rPr>
        <w:t xml:space="preserve"> </w:t>
      </w:r>
      <w:r w:rsidR="00A11339" w:rsidRPr="00C87D3A">
        <w:rPr>
          <w:rFonts w:eastAsia="MS Mincho"/>
        </w:rPr>
        <w:t>{Bidder’s}</w:t>
      </w:r>
      <w:r w:rsidRPr="00C87D3A">
        <w:rPr>
          <w:rFonts w:eastAsia="MS Mincho"/>
        </w:rPr>
        <w:t xml:space="preserve"> plan for the deployment and use of management, supervisory or other key personnel during the mobilization period.</w:t>
      </w:r>
      <w:r w:rsidR="00597F2D" w:rsidRPr="00C87D3A">
        <w:rPr>
          <w:rFonts w:eastAsia="MS Mincho"/>
        </w:rPr>
        <w:t xml:space="preserve"> </w:t>
      </w:r>
      <w:r w:rsidRPr="00C87D3A">
        <w:rPr>
          <w:rFonts w:eastAsia="MS Mincho"/>
        </w:rPr>
        <w:t xml:space="preserve">The plan should show all management, supervisory and key personnel that will be assigned to manage, supervise and monitor the </w:t>
      </w:r>
      <w:r w:rsidR="00526170" w:rsidRPr="00C87D3A">
        <w:rPr>
          <w:rFonts w:eastAsia="MS Mincho"/>
        </w:rPr>
        <w:t>Vendor</w:t>
      </w:r>
      <w:r w:rsidR="008A515B" w:rsidRPr="00C87D3A">
        <w:rPr>
          <w:rFonts w:eastAsia="MS Mincho"/>
        </w:rPr>
        <w:t>’s</w:t>
      </w:r>
      <w:r w:rsidR="00526170" w:rsidRPr="00C87D3A">
        <w:rPr>
          <w:rFonts w:eastAsia="MS Mincho"/>
        </w:rPr>
        <w:t xml:space="preserve"> </w:t>
      </w:r>
      <w:r w:rsidR="00A11339" w:rsidRPr="00C87D3A">
        <w:rPr>
          <w:rFonts w:eastAsia="MS Mincho"/>
        </w:rPr>
        <w:t>{Bidder’s}</w:t>
      </w:r>
      <w:r w:rsidRPr="00C87D3A">
        <w:rPr>
          <w:rFonts w:eastAsia="MS Mincho"/>
        </w:rPr>
        <w:t xml:space="preserve"> mobilization of the </w:t>
      </w:r>
      <w:r w:rsidR="001D2ACC" w:rsidRPr="00C87D3A">
        <w:rPr>
          <w:rFonts w:eastAsia="MS Mincho"/>
        </w:rPr>
        <w:t>Blanket P.O.</w:t>
      </w:r>
      <w:r w:rsidRPr="00C87D3A">
        <w:rPr>
          <w:rFonts w:eastAsia="MS Mincho"/>
        </w:rPr>
        <w:t xml:space="preserve"> within the period of </w:t>
      </w:r>
      <w:r w:rsidR="0089756C" w:rsidRPr="00C87D3A">
        <w:rPr>
          <w:rFonts w:eastAsia="MS Mincho"/>
        </w:rPr>
        <w:t>four (4)</w:t>
      </w:r>
      <w:r w:rsidRPr="00C87D3A">
        <w:rPr>
          <w:rFonts w:eastAsia="MS Mincho"/>
        </w:rPr>
        <w:t xml:space="preserve"> weeks</w:t>
      </w:r>
      <w:r w:rsidR="00F611A9" w:rsidRPr="00C87D3A">
        <w:rPr>
          <w:rFonts w:eastAsia="MS Mincho"/>
        </w:rPr>
        <w:t>;</w:t>
      </w:r>
    </w:p>
    <w:p w14:paraId="2EE0EC42" w14:textId="77777777" w:rsidR="006467DE" w:rsidRPr="00C87D3A" w:rsidRDefault="006467DE" w:rsidP="00D56C5F">
      <w:pPr>
        <w:ind w:left="720" w:right="108" w:hanging="360"/>
        <w:rPr>
          <w:rFonts w:eastAsia="MS Mincho"/>
        </w:rPr>
      </w:pPr>
    </w:p>
    <w:p w14:paraId="05D474B9" w14:textId="77777777" w:rsidR="006467DE" w:rsidRPr="00C87D3A" w:rsidRDefault="006467DE" w:rsidP="004B0723">
      <w:pPr>
        <w:pStyle w:val="ListParagraph"/>
        <w:numPr>
          <w:ilvl w:val="0"/>
          <w:numId w:val="32"/>
        </w:numPr>
        <w:ind w:right="108"/>
        <w:rPr>
          <w:rFonts w:eastAsia="MS Mincho"/>
        </w:rPr>
      </w:pPr>
      <w:r w:rsidRPr="00C87D3A">
        <w:rPr>
          <w:rFonts w:eastAsia="MS Mincho"/>
          <w:b/>
        </w:rPr>
        <w:t>NOTE</w:t>
      </w:r>
      <w:r w:rsidRPr="00C87D3A">
        <w:rPr>
          <w:rFonts w:eastAsia="MS Mincho"/>
        </w:rPr>
        <w:t xml:space="preserve">: The </w:t>
      </w:r>
      <w:r w:rsidR="00526170" w:rsidRPr="00C87D3A">
        <w:rPr>
          <w:rFonts w:eastAsia="MS Mincho"/>
        </w:rPr>
        <w:t xml:space="preserve">Vendor </w:t>
      </w:r>
      <w:r w:rsidR="00571AFA" w:rsidRPr="00C87D3A">
        <w:rPr>
          <w:rFonts w:eastAsia="MS Mincho"/>
        </w:rPr>
        <w:t>{Bidder}</w:t>
      </w:r>
      <w:r w:rsidRPr="00C87D3A">
        <w:rPr>
          <w:rFonts w:eastAsia="MS Mincho"/>
        </w:rPr>
        <w:t xml:space="preserve"> should clearly identify management, supervisory or other key staff that will be assigned only during the mobilization</w:t>
      </w:r>
      <w:r w:rsidR="00F611A9" w:rsidRPr="00C87D3A">
        <w:rPr>
          <w:rFonts w:eastAsia="MS Mincho"/>
        </w:rPr>
        <w:t>;</w:t>
      </w:r>
    </w:p>
    <w:p w14:paraId="428EA164" w14:textId="77777777" w:rsidR="006467DE" w:rsidRPr="00C87D3A" w:rsidRDefault="006467DE" w:rsidP="00D56C5F">
      <w:pPr>
        <w:ind w:left="720" w:right="108" w:hanging="360"/>
        <w:rPr>
          <w:rFonts w:eastAsia="MS Mincho"/>
        </w:rPr>
      </w:pPr>
    </w:p>
    <w:p w14:paraId="74D25E67" w14:textId="677CADE8" w:rsidR="006467DE" w:rsidRPr="00C65B22" w:rsidRDefault="006467DE" w:rsidP="004B0723">
      <w:pPr>
        <w:numPr>
          <w:ilvl w:val="0"/>
          <w:numId w:val="32"/>
        </w:numPr>
        <w:ind w:right="108"/>
        <w:rPr>
          <w:rFonts w:eastAsia="MS Mincho"/>
        </w:rPr>
      </w:pPr>
      <w:r w:rsidRPr="00C87D3A">
        <w:rPr>
          <w:rFonts w:eastAsia="MS Mincho"/>
        </w:rPr>
        <w:t xml:space="preserve">The </w:t>
      </w:r>
      <w:r w:rsidR="00526170" w:rsidRPr="00C87D3A">
        <w:rPr>
          <w:rFonts w:eastAsia="MS Mincho"/>
        </w:rPr>
        <w:t>Vendor</w:t>
      </w:r>
      <w:r w:rsidR="008A515B" w:rsidRPr="00C87D3A">
        <w:rPr>
          <w:rFonts w:eastAsia="MS Mincho"/>
        </w:rPr>
        <w:t>’s</w:t>
      </w:r>
      <w:r w:rsidR="00526170" w:rsidRPr="00C87D3A">
        <w:rPr>
          <w:rFonts w:eastAsia="MS Mincho"/>
        </w:rPr>
        <w:t xml:space="preserve"> </w:t>
      </w:r>
      <w:r w:rsidR="00A11339" w:rsidRPr="00C87D3A">
        <w:rPr>
          <w:rFonts w:eastAsia="MS Mincho"/>
        </w:rPr>
        <w:t>{Bidder’s}</w:t>
      </w:r>
      <w:r w:rsidRPr="00C87D3A">
        <w:rPr>
          <w:rFonts w:eastAsia="MS Mincho"/>
        </w:rPr>
        <w:t xml:space="preserve"> plan for recruitment of staff required to provide all services required by the </w:t>
      </w:r>
      <w:r w:rsidR="00E77BC1" w:rsidRPr="00C87D3A">
        <w:rPr>
          <w:rFonts w:eastAsia="MS Mincho"/>
        </w:rPr>
        <w:t xml:space="preserve">Bid Solicitation </w:t>
      </w:r>
      <w:r w:rsidRPr="00C87D3A">
        <w:rPr>
          <w:rFonts w:eastAsia="MS Mincho"/>
        </w:rPr>
        <w:t xml:space="preserve">on the </w:t>
      </w:r>
      <w:r w:rsidR="001D2ACC" w:rsidRPr="00C87D3A">
        <w:rPr>
          <w:rFonts w:eastAsia="MS Mincho"/>
        </w:rPr>
        <w:t>Blanket P.O.</w:t>
      </w:r>
      <w:r w:rsidRPr="00C87D3A">
        <w:rPr>
          <w:rFonts w:eastAsia="MS Mincho"/>
        </w:rPr>
        <w:t xml:space="preserve"> start date</w:t>
      </w:r>
      <w:r w:rsidRPr="00C65B22">
        <w:rPr>
          <w:rFonts w:eastAsia="MS Mincho"/>
        </w:rPr>
        <w:t xml:space="preserve"> at the end of the mobilization period covering </w:t>
      </w:r>
      <w:r w:rsidR="00AD54CD">
        <w:rPr>
          <w:rFonts w:eastAsia="MS Mincho"/>
        </w:rPr>
        <w:t xml:space="preserve">four (4) </w:t>
      </w:r>
      <w:r w:rsidRPr="00C65B22">
        <w:rPr>
          <w:rFonts w:eastAsia="MS Mincho"/>
        </w:rPr>
        <w:t>weeks</w:t>
      </w:r>
      <w:r w:rsidR="00F611A9">
        <w:rPr>
          <w:rFonts w:eastAsia="MS Mincho"/>
        </w:rPr>
        <w:t>; and</w:t>
      </w:r>
    </w:p>
    <w:p w14:paraId="457C96E5" w14:textId="77777777" w:rsidR="006467DE" w:rsidRPr="00C65B22" w:rsidRDefault="006467DE" w:rsidP="00D56C5F">
      <w:pPr>
        <w:ind w:left="720" w:right="108" w:hanging="360"/>
        <w:rPr>
          <w:rFonts w:eastAsia="MS Mincho"/>
        </w:rPr>
      </w:pPr>
    </w:p>
    <w:p w14:paraId="6DD88329" w14:textId="05F9DC6F" w:rsidR="00AA3B67" w:rsidRPr="001277E0" w:rsidRDefault="006467DE" w:rsidP="00851065">
      <w:pPr>
        <w:pStyle w:val="ListParagraph"/>
        <w:numPr>
          <w:ilvl w:val="0"/>
          <w:numId w:val="32"/>
        </w:numPr>
        <w:ind w:right="108"/>
        <w:rPr>
          <w:rFonts w:eastAsia="MS Mincho"/>
        </w:rPr>
      </w:pPr>
      <w:r w:rsidRPr="00F611A9">
        <w:rPr>
          <w:rFonts w:eastAsia="MS Mincho"/>
        </w:rPr>
        <w:t xml:space="preserve">The </w:t>
      </w:r>
      <w:r w:rsidR="00526170" w:rsidRPr="00F611A9">
        <w:rPr>
          <w:rFonts w:eastAsia="MS Mincho"/>
        </w:rPr>
        <w:t>Vendor</w:t>
      </w:r>
      <w:r w:rsidR="008A515B" w:rsidRPr="00F611A9">
        <w:rPr>
          <w:rFonts w:eastAsia="MS Mincho"/>
        </w:rPr>
        <w:t>’s</w:t>
      </w:r>
      <w:r w:rsidR="00526170" w:rsidRPr="00F611A9">
        <w:rPr>
          <w:rFonts w:eastAsia="MS Mincho"/>
        </w:rPr>
        <w:t xml:space="preserve"> </w:t>
      </w:r>
      <w:r w:rsidR="00A11339" w:rsidRPr="00F611A9">
        <w:rPr>
          <w:rFonts w:eastAsia="MS Mincho"/>
        </w:rPr>
        <w:t>{Bidder’s}</w:t>
      </w:r>
      <w:r w:rsidRPr="00F611A9">
        <w:rPr>
          <w:rFonts w:eastAsia="MS Mincho"/>
        </w:rPr>
        <w:t xml:space="preserve"> plan for the purchase and distribution of equipment, inventory, supplies, materials, etc. that will be required to begin work on the </w:t>
      </w:r>
      <w:r w:rsidR="001D2ACC">
        <w:rPr>
          <w:rFonts w:eastAsia="MS Mincho"/>
        </w:rPr>
        <w:t>Blanket P.O.</w:t>
      </w:r>
      <w:r w:rsidRPr="00F611A9">
        <w:rPr>
          <w:rFonts w:eastAsia="MS Mincho"/>
        </w:rPr>
        <w:t xml:space="preserve"> on the required start date.</w:t>
      </w:r>
    </w:p>
    <w:p w14:paraId="6B493A61" w14:textId="77777777" w:rsidR="00AD54CD" w:rsidRDefault="00AD54CD" w:rsidP="00AD54CD">
      <w:pPr>
        <w:ind w:right="108"/>
        <w:rPr>
          <w:rFonts w:eastAsia="MS Mincho"/>
          <w:b/>
        </w:rPr>
      </w:pPr>
    </w:p>
    <w:p w14:paraId="73518A0E" w14:textId="77777777" w:rsidR="00AD54CD" w:rsidRPr="002C4B97" w:rsidRDefault="00AD54CD" w:rsidP="00AD54CD">
      <w:pPr>
        <w:pStyle w:val="Heading5"/>
        <w:rPr>
          <w:rFonts w:eastAsia="MS Mincho"/>
        </w:rPr>
      </w:pPr>
      <w:r>
        <w:rPr>
          <w:rFonts w:eastAsia="MS Mincho"/>
        </w:rPr>
        <w:t>ADDITIONAL PLANS</w:t>
      </w:r>
    </w:p>
    <w:p w14:paraId="1A2A2DCE" w14:textId="77777777" w:rsidR="00AD54CD" w:rsidRDefault="00AD54CD" w:rsidP="00AD54CD">
      <w:pPr>
        <w:keepNext/>
        <w:rPr>
          <w:rFonts w:eastAsia="MS Mincho"/>
        </w:rPr>
      </w:pPr>
    </w:p>
    <w:p w14:paraId="5F2BEEE8" w14:textId="2B265EB4" w:rsidR="00AD54CD" w:rsidRDefault="00AD54CD" w:rsidP="00AD54CD">
      <w:pPr>
        <w:keepNext/>
      </w:pPr>
      <w:r w:rsidRPr="00851065">
        <w:t xml:space="preserve">The </w:t>
      </w:r>
      <w:r w:rsidRPr="002C4B97">
        <w:t>Vendor {Bidder} sh</w:t>
      </w:r>
      <w:r>
        <w:t>ould</w:t>
      </w:r>
      <w:r w:rsidRPr="002C4B97">
        <w:t xml:space="preserve"> provide </w:t>
      </w:r>
      <w:r>
        <w:t xml:space="preserve">the following as part of its Quote: </w:t>
      </w:r>
    </w:p>
    <w:p w14:paraId="33792787" w14:textId="77777777" w:rsidR="00AD54CD" w:rsidRDefault="00AD54CD" w:rsidP="00AD54CD">
      <w:pPr>
        <w:keepNext/>
      </w:pPr>
    </w:p>
    <w:p w14:paraId="531E5DE5" w14:textId="78AE0275" w:rsidR="006B63EC" w:rsidRDefault="00AD54CD" w:rsidP="00CB46D3">
      <w:pPr>
        <w:pStyle w:val="ListParagraph"/>
        <w:keepNext/>
        <w:numPr>
          <w:ilvl w:val="0"/>
          <w:numId w:val="77"/>
        </w:numPr>
      </w:pPr>
      <w:r w:rsidRPr="00011CF3">
        <w:rPr>
          <w:b/>
        </w:rPr>
        <w:t>TRAINING PLAN</w:t>
      </w:r>
      <w:r>
        <w:t xml:space="preserve"> - </w:t>
      </w:r>
      <w:r w:rsidRPr="00011CF3">
        <w:t>The Vendor {Bidder} s</w:t>
      </w:r>
      <w:r>
        <w:t>hould</w:t>
      </w:r>
      <w:r w:rsidRPr="00011CF3">
        <w:t xml:space="preserve"> provide its</w:t>
      </w:r>
      <w:r w:rsidR="00CB46D3">
        <w:t xml:space="preserve"> formal training plan for both Armed and Unarmed Security Guards</w:t>
      </w:r>
      <w:r w:rsidRPr="00011CF3">
        <w:t xml:space="preserve">.  The training plan </w:t>
      </w:r>
      <w:r>
        <w:t>should</w:t>
      </w:r>
      <w:r w:rsidRPr="00011CF3">
        <w:t xml:space="preserve"> detail expectations and requirements for suc</w:t>
      </w:r>
      <w:r>
        <w:t>cessful performance as both an Armed and Unarmed Security G</w:t>
      </w:r>
      <w:r w:rsidRPr="00011CF3">
        <w:t>uard, in addition to detailing retraining procedures.</w:t>
      </w:r>
    </w:p>
    <w:p w14:paraId="2AA51E9A" w14:textId="77777777" w:rsidR="00AD54CD" w:rsidRDefault="00AD54CD" w:rsidP="00AD54CD">
      <w:pPr>
        <w:keepNext/>
      </w:pPr>
    </w:p>
    <w:p w14:paraId="4F04FCB9" w14:textId="77777777" w:rsidR="00AD54CD" w:rsidRDefault="00AD54CD" w:rsidP="00AD54CD">
      <w:pPr>
        <w:pStyle w:val="Heading4"/>
      </w:pPr>
      <w:r>
        <w:t>PHYSICAL QUALIFICATION STANDARDS</w:t>
      </w:r>
    </w:p>
    <w:p w14:paraId="0D601994" w14:textId="77777777" w:rsidR="00AD54CD" w:rsidRDefault="00AD54CD" w:rsidP="00AD54CD">
      <w:pPr>
        <w:keepNext/>
      </w:pPr>
    </w:p>
    <w:p w14:paraId="3AC20A79" w14:textId="2145EB37" w:rsidR="00AD54CD" w:rsidRDefault="00AD54CD" w:rsidP="00AD54CD">
      <w:r>
        <w:t xml:space="preserve">The Vendor {Bidder} should provide, as part of its technical </w:t>
      </w:r>
      <w:r w:rsidR="00CB46D3">
        <w:t>Quote</w:t>
      </w:r>
      <w:r>
        <w:t>, its formal physical qualification standards of its security officers.  These standards should include how often security officers are tested for physical fitness, and provide details of the events comprising the physical fitness performance tests, as well as, how individual performance is measured.  The Vendor {Bidder} should also include details of all alternate tests as applicable.</w:t>
      </w:r>
    </w:p>
    <w:p w14:paraId="41189747" w14:textId="77777777" w:rsidR="00AD54CD" w:rsidRDefault="00AD54CD" w:rsidP="00AD54CD"/>
    <w:p w14:paraId="67705808" w14:textId="77777777" w:rsidR="00AD54CD" w:rsidRDefault="00AD54CD" w:rsidP="00AD54CD">
      <w:pPr>
        <w:pStyle w:val="Heading4"/>
      </w:pPr>
      <w:r>
        <w:t>STANDARD OPERATING PROCEDURES</w:t>
      </w:r>
    </w:p>
    <w:p w14:paraId="5BEE118E" w14:textId="77777777" w:rsidR="00AD54CD" w:rsidRDefault="00AD54CD" w:rsidP="00AD54CD"/>
    <w:p w14:paraId="2BC10525" w14:textId="71A1F625" w:rsidR="00AD54CD" w:rsidRDefault="00AD54CD" w:rsidP="00AD54CD">
      <w:r>
        <w:t xml:space="preserve">The Vendor {Bidder} should provide, as part of its technical </w:t>
      </w:r>
      <w:r w:rsidR="00CB46D3">
        <w:t>Quote</w:t>
      </w:r>
      <w:r>
        <w:t xml:space="preserve">, its </w:t>
      </w:r>
      <w:r w:rsidR="00F05AB6">
        <w:t>Standard Operating Procedures</w:t>
      </w:r>
      <w:r>
        <w:t xml:space="preserve"> for both Armed and Unarmed Security Guards.  The </w:t>
      </w:r>
      <w:r w:rsidR="00F05AB6">
        <w:t>Standard Operating Procedures</w:t>
      </w:r>
      <w:r>
        <w:t xml:space="preserve"> should minimally include standards for Use of Force, calling law enforcement, and de-escalating Incidents. </w:t>
      </w:r>
    </w:p>
    <w:p w14:paraId="610FEAD9" w14:textId="77777777" w:rsidR="00757979" w:rsidRDefault="00757979" w:rsidP="00C65B22"/>
    <w:p w14:paraId="3AB16A0A" w14:textId="77777777" w:rsidR="00757979" w:rsidRPr="00FC6592" w:rsidRDefault="00DA74B9" w:rsidP="00C13667">
      <w:pPr>
        <w:pStyle w:val="Heading3"/>
        <w:keepNext/>
        <w:rPr>
          <w:rFonts w:eastAsia="MS Mincho"/>
        </w:rPr>
      </w:pPr>
      <w:bookmarkStart w:id="240" w:name="_Toc400531502"/>
      <w:bookmarkStart w:id="241" w:name="_Toc428533973"/>
      <w:bookmarkStart w:id="242" w:name="_Toc516818259"/>
      <w:bookmarkStart w:id="243" w:name="_Toc524342196"/>
      <w:r w:rsidRPr="00FC6592">
        <w:rPr>
          <w:rFonts w:eastAsia="MS Mincho"/>
          <w:caps w:val="0"/>
        </w:rPr>
        <w:t>ORGANIZATIONAL SUPPORT AND EXPERIENCE</w:t>
      </w:r>
      <w:bookmarkEnd w:id="240"/>
      <w:bookmarkEnd w:id="241"/>
      <w:bookmarkEnd w:id="242"/>
      <w:bookmarkEnd w:id="243"/>
    </w:p>
    <w:p w14:paraId="433DC7FE" w14:textId="77777777" w:rsidR="00757979" w:rsidRDefault="00757979" w:rsidP="00C13667">
      <w:pPr>
        <w:keepNext/>
      </w:pPr>
    </w:p>
    <w:p w14:paraId="342E2441" w14:textId="0C311126" w:rsidR="00757979" w:rsidRDefault="00757979" w:rsidP="00C13667">
      <w:pPr>
        <w:keepNext/>
      </w:pPr>
      <w:r w:rsidRPr="00BD49D3">
        <w:t xml:space="preserve">The </w:t>
      </w:r>
      <w:r w:rsidR="00526170">
        <w:t xml:space="preserve">Vendor </w:t>
      </w:r>
      <w:r w:rsidR="00571AFA">
        <w:t>{Bidder</w:t>
      </w:r>
      <w:r w:rsidR="00571AFA" w:rsidRPr="00AD54CD">
        <w:t>}</w:t>
      </w:r>
      <w:r w:rsidRPr="00AD54CD">
        <w:t xml:space="preserve"> should include information relating to its organization, personnel, and experience, including, but not limited to, references, together with contact names and telephone numbers, evidencing the </w:t>
      </w:r>
      <w:r w:rsidR="00526170" w:rsidRPr="00AD54CD">
        <w:t>Vendor</w:t>
      </w:r>
      <w:r w:rsidR="008A515B" w:rsidRPr="00AD54CD">
        <w:t>’s</w:t>
      </w:r>
      <w:r w:rsidR="00526170" w:rsidRPr="00AD54CD">
        <w:t xml:space="preserve"> </w:t>
      </w:r>
      <w:r w:rsidR="00A11339" w:rsidRPr="00AD54CD">
        <w:t>{Bidder’s}</w:t>
      </w:r>
      <w:r w:rsidRPr="00AD54CD">
        <w:t xml:space="preserve"> qualifications, and capabilities to perform the services required by this </w:t>
      </w:r>
      <w:r w:rsidR="00E77BC1" w:rsidRPr="00AD54CD">
        <w:t>Bid Solicitation</w:t>
      </w:r>
      <w:r w:rsidR="00B44B63" w:rsidRPr="00AD54CD">
        <w:t>.</w:t>
      </w:r>
      <w:r w:rsidR="00B44B63">
        <w:t xml:space="preserve">  </w:t>
      </w:r>
      <w:r>
        <w:t xml:space="preserve"> </w:t>
      </w:r>
    </w:p>
    <w:p w14:paraId="6931A84E" w14:textId="77777777" w:rsidR="0028495E" w:rsidRPr="00BD49D3" w:rsidRDefault="0028495E" w:rsidP="00C65B22"/>
    <w:p w14:paraId="3112983F" w14:textId="51A5ECEC" w:rsidR="00757979" w:rsidRDefault="005668C6" w:rsidP="00C65B22">
      <w:r w:rsidRPr="005668C6">
        <w:lastRenderedPageBreak/>
        <w:t xml:space="preserve">The </w:t>
      </w:r>
      <w:r w:rsidR="00526170">
        <w:t xml:space="preserve">Vendor </w:t>
      </w:r>
      <w:r w:rsidR="00571AFA">
        <w:t>{Bidder}</w:t>
      </w:r>
      <w:r w:rsidRPr="005668C6">
        <w:t xml:space="preserve"> should include the level of detail it determines necessary to assist the evaluation committee in its review of </w:t>
      </w:r>
      <w:r w:rsidR="00526170">
        <w:t>Vendor</w:t>
      </w:r>
      <w:r w:rsidR="008A515B">
        <w:t>’s</w:t>
      </w:r>
      <w:r w:rsidR="00526170">
        <w:t xml:space="preserve"> </w:t>
      </w:r>
      <w:r w:rsidR="00A11339">
        <w:t>{Bidder’s}</w:t>
      </w:r>
      <w:r w:rsidRPr="005668C6">
        <w:t xml:space="preserve"> </w:t>
      </w:r>
      <w:r w:rsidR="00CE00E7">
        <w:t>Quote</w:t>
      </w:r>
      <w:r w:rsidRPr="005668C6">
        <w:t>.</w:t>
      </w:r>
    </w:p>
    <w:p w14:paraId="31676F8C" w14:textId="77777777" w:rsidR="005668C6" w:rsidRDefault="005668C6" w:rsidP="00C65B22"/>
    <w:p w14:paraId="682F0C59" w14:textId="77777777" w:rsidR="00757979" w:rsidRPr="00F85DB9" w:rsidRDefault="009E2104" w:rsidP="002F0497">
      <w:pPr>
        <w:pStyle w:val="Heading4"/>
        <w:keepNext/>
      </w:pPr>
      <w:r w:rsidRPr="00F85DB9">
        <w:rPr>
          <w:caps w:val="0"/>
        </w:rPr>
        <w:t>LOCATION</w:t>
      </w:r>
    </w:p>
    <w:p w14:paraId="6FF99EE7" w14:textId="77777777" w:rsidR="00757979" w:rsidRDefault="00757979" w:rsidP="002F0497">
      <w:pPr>
        <w:keepNext/>
      </w:pPr>
    </w:p>
    <w:p w14:paraId="5651E553" w14:textId="3A5AB5EF" w:rsidR="00757979" w:rsidRPr="00F85DB9" w:rsidRDefault="00757979" w:rsidP="002F0497">
      <w:pPr>
        <w:keepNext/>
      </w:pPr>
      <w:r w:rsidRPr="00F85DB9">
        <w:t xml:space="preserve">The </w:t>
      </w:r>
      <w:r w:rsidR="00526170">
        <w:t xml:space="preserve">Vendor </w:t>
      </w:r>
      <w:r w:rsidR="00571AFA">
        <w:t>{</w:t>
      </w:r>
      <w:r w:rsidR="00571AFA" w:rsidRPr="00210EBB">
        <w:t>Bidder}</w:t>
      </w:r>
      <w:r w:rsidRPr="00210EBB">
        <w:t xml:space="preserve"> should include the address of the </w:t>
      </w:r>
      <w:r w:rsidR="00526170" w:rsidRPr="00210EBB">
        <w:t>Vendor</w:t>
      </w:r>
      <w:r w:rsidR="008A515B" w:rsidRPr="00210EBB">
        <w:t>’s</w:t>
      </w:r>
      <w:r w:rsidR="00526170" w:rsidRPr="00210EBB">
        <w:t xml:space="preserve"> </w:t>
      </w:r>
      <w:r w:rsidR="00A11339" w:rsidRPr="00210EBB">
        <w:t>{Bidder’s}</w:t>
      </w:r>
      <w:r w:rsidRPr="00210EBB">
        <w:t xml:space="preserve"> office where responsibility for managing the </w:t>
      </w:r>
      <w:r w:rsidR="001D2ACC" w:rsidRPr="00210EBB">
        <w:t>Blanket P.O.</w:t>
      </w:r>
      <w:r w:rsidRPr="00210EBB">
        <w:t xml:space="preserve"> will take place.  The </w:t>
      </w:r>
      <w:r w:rsidR="00526170" w:rsidRPr="00210EBB">
        <w:t xml:space="preserve">Vendor </w:t>
      </w:r>
      <w:r w:rsidR="00571AFA" w:rsidRPr="00210EBB">
        <w:t>{Bidder}</w:t>
      </w:r>
      <w:r w:rsidRPr="00210EBB">
        <w:t xml:space="preserve"> should include the telephone number and name of the individual to contact.</w:t>
      </w:r>
    </w:p>
    <w:p w14:paraId="1ED78017" w14:textId="77777777" w:rsidR="00BE5A1E" w:rsidRDefault="00BE5A1E" w:rsidP="00C65B22"/>
    <w:p w14:paraId="4C59AB27" w14:textId="77777777" w:rsidR="00757979" w:rsidRPr="00F85DB9" w:rsidRDefault="009E2104" w:rsidP="002F0497">
      <w:pPr>
        <w:pStyle w:val="Heading4"/>
        <w:keepNext/>
      </w:pPr>
      <w:r>
        <w:rPr>
          <w:caps w:val="0"/>
        </w:rPr>
        <w:t>ORGANIZATION CHARTS</w:t>
      </w:r>
    </w:p>
    <w:p w14:paraId="2707C4DF" w14:textId="77777777" w:rsidR="00757979" w:rsidRDefault="00757979" w:rsidP="002F0497">
      <w:pPr>
        <w:pStyle w:val="BodyText3"/>
        <w:keepNext/>
      </w:pPr>
    </w:p>
    <w:p w14:paraId="70186059" w14:textId="4B0746D6" w:rsidR="00757979" w:rsidRPr="00210EBB" w:rsidRDefault="001D2ACC" w:rsidP="004B0723">
      <w:pPr>
        <w:pStyle w:val="BodyText3"/>
        <w:keepNext/>
        <w:numPr>
          <w:ilvl w:val="0"/>
          <w:numId w:val="34"/>
        </w:numPr>
      </w:pPr>
      <w:r w:rsidRPr="00210EBB">
        <w:rPr>
          <w:b/>
          <w:u w:val="single"/>
        </w:rPr>
        <w:t>Blanket P.O.</w:t>
      </w:r>
      <w:r w:rsidR="00A7166F" w:rsidRPr="00210EBB">
        <w:rPr>
          <w:b/>
          <w:u w:val="single"/>
        </w:rPr>
        <w:t xml:space="preserve"> </w:t>
      </w:r>
      <w:r w:rsidR="00757979" w:rsidRPr="00210EBB">
        <w:rPr>
          <w:b/>
          <w:u w:val="single"/>
        </w:rPr>
        <w:t>-Specific Chart</w:t>
      </w:r>
      <w:r w:rsidR="00757979" w:rsidRPr="00210EBB">
        <w:t xml:space="preserve">.  The </w:t>
      </w:r>
      <w:r w:rsidR="00526170" w:rsidRPr="00210EBB">
        <w:t xml:space="preserve">Vendor </w:t>
      </w:r>
      <w:r w:rsidR="00571AFA" w:rsidRPr="00210EBB">
        <w:t>{Bidder}</w:t>
      </w:r>
      <w:r w:rsidR="00757979" w:rsidRPr="00210EBB">
        <w:t xml:space="preserve"> should include a </w:t>
      </w:r>
      <w:r w:rsidRPr="00210EBB">
        <w:t>Blanket P.O.</w:t>
      </w:r>
      <w:r w:rsidR="00757979" w:rsidRPr="00210EBB">
        <w:t xml:space="preserve"> organization chart, with names showing management, supervisory and other key personnel (including </w:t>
      </w:r>
      <w:r w:rsidR="008C514F" w:rsidRPr="00210EBB">
        <w:t xml:space="preserve">Subcontractor </w:t>
      </w:r>
      <w:r w:rsidR="00757979" w:rsidRPr="00210EBB">
        <w:t xml:space="preserve">management, supervisory, or other key personnel) to be assigned to the </w:t>
      </w:r>
      <w:r w:rsidRPr="00210EBB">
        <w:t>Blanket P.O.</w:t>
      </w:r>
      <w:r w:rsidR="00757979" w:rsidRPr="00210EBB">
        <w:t xml:space="preserve">  The chart should include the labor category and title of each such individual</w:t>
      </w:r>
      <w:r w:rsidR="00F611A9" w:rsidRPr="00210EBB">
        <w:t>; and</w:t>
      </w:r>
    </w:p>
    <w:p w14:paraId="72351F27" w14:textId="77777777" w:rsidR="00757979" w:rsidRPr="00210EBB" w:rsidRDefault="00757979" w:rsidP="00757979">
      <w:pPr>
        <w:pStyle w:val="BodyText3"/>
      </w:pPr>
    </w:p>
    <w:p w14:paraId="7AF91FDD" w14:textId="32E562B6" w:rsidR="00757979" w:rsidRPr="00210EBB" w:rsidRDefault="00757979" w:rsidP="004B0723">
      <w:pPr>
        <w:pStyle w:val="BodyText3"/>
        <w:numPr>
          <w:ilvl w:val="0"/>
          <w:numId w:val="34"/>
        </w:numPr>
      </w:pPr>
      <w:r w:rsidRPr="00210EBB">
        <w:rPr>
          <w:b/>
          <w:u w:val="single"/>
        </w:rPr>
        <w:t>Chart for Entire Firm</w:t>
      </w:r>
      <w:r w:rsidRPr="00210EBB">
        <w:t xml:space="preserve">.  The </w:t>
      </w:r>
      <w:r w:rsidR="00526170" w:rsidRPr="00210EBB">
        <w:t xml:space="preserve">Vendor </w:t>
      </w:r>
      <w:r w:rsidR="00571AFA" w:rsidRPr="00210EBB">
        <w:t>{Bidder}</w:t>
      </w:r>
      <w:r w:rsidRPr="00210EBB">
        <w:t xml:space="preserve"> should include an organization chart showing the </w:t>
      </w:r>
      <w:r w:rsidR="00526170" w:rsidRPr="00210EBB">
        <w:t>Vendor</w:t>
      </w:r>
      <w:r w:rsidR="008A515B" w:rsidRPr="00210EBB">
        <w:t>’s</w:t>
      </w:r>
      <w:r w:rsidR="00526170" w:rsidRPr="00210EBB">
        <w:t xml:space="preserve"> </w:t>
      </w:r>
      <w:r w:rsidR="00A11339" w:rsidRPr="00210EBB">
        <w:t>{Bidder’s}</w:t>
      </w:r>
      <w:r w:rsidRPr="00210EBB">
        <w:t xml:space="preserve"> entire organizational structure.  This chart should show the relationship of the individuals assigned to the </w:t>
      </w:r>
      <w:r w:rsidR="001D2ACC" w:rsidRPr="00210EBB">
        <w:t>Blanket P.O.</w:t>
      </w:r>
      <w:r w:rsidRPr="00210EBB">
        <w:t xml:space="preserve"> to the </w:t>
      </w:r>
      <w:r w:rsidR="00526170" w:rsidRPr="00210EBB">
        <w:t>Vendor</w:t>
      </w:r>
      <w:r w:rsidR="008A515B" w:rsidRPr="00210EBB">
        <w:t>’s</w:t>
      </w:r>
      <w:r w:rsidR="00526170" w:rsidRPr="00210EBB">
        <w:t xml:space="preserve"> </w:t>
      </w:r>
      <w:r w:rsidR="00A11339" w:rsidRPr="00210EBB">
        <w:t>{Bidder’s}</w:t>
      </w:r>
      <w:r w:rsidRPr="00210EBB">
        <w:t xml:space="preserve"> overall organizational structure.</w:t>
      </w:r>
    </w:p>
    <w:p w14:paraId="42485580" w14:textId="77777777" w:rsidR="00757979" w:rsidRPr="00210EBB" w:rsidRDefault="00757979" w:rsidP="00757979">
      <w:pPr>
        <w:pStyle w:val="BodyText3"/>
      </w:pPr>
    </w:p>
    <w:p w14:paraId="6C04DED9" w14:textId="77777777" w:rsidR="00757979" w:rsidRPr="00210EBB" w:rsidRDefault="009E2104" w:rsidP="002F0497">
      <w:pPr>
        <w:pStyle w:val="Heading4"/>
        <w:keepNext/>
      </w:pPr>
      <w:r w:rsidRPr="00210EBB">
        <w:rPr>
          <w:caps w:val="0"/>
        </w:rPr>
        <w:t>RESUMES</w:t>
      </w:r>
    </w:p>
    <w:p w14:paraId="11E61263" w14:textId="77777777" w:rsidR="00757979" w:rsidRPr="00210EBB" w:rsidRDefault="00757979" w:rsidP="002F0497">
      <w:pPr>
        <w:keepNext/>
      </w:pPr>
    </w:p>
    <w:p w14:paraId="425C14A4" w14:textId="4D9E7CB3" w:rsidR="00757979" w:rsidRPr="00F85DB9" w:rsidRDefault="00757979" w:rsidP="002F0497">
      <w:pPr>
        <w:keepNext/>
      </w:pPr>
      <w:r w:rsidRPr="00210EBB">
        <w:t xml:space="preserve">Detailed resumes should be submitted for all management, supervisory, and key personnel to be assigned to the </w:t>
      </w:r>
      <w:r w:rsidR="001D2ACC" w:rsidRPr="00210EBB">
        <w:t>Blanket P.O.</w:t>
      </w:r>
      <w:r w:rsidRPr="00210EBB">
        <w:t xml:space="preserve">  Resumes should emphasize relevant qualifications and experience of these individuals in successfully completing </w:t>
      </w:r>
      <w:r w:rsidR="001D2ACC" w:rsidRPr="00210EBB">
        <w:t>Blanket P.O.</w:t>
      </w:r>
      <w:r w:rsidR="00FB2600" w:rsidRPr="00210EBB">
        <w:t>s</w:t>
      </w:r>
      <w:r w:rsidRPr="00210EBB">
        <w:t xml:space="preserve"> of a similar size and scope to those required by this </w:t>
      </w:r>
      <w:r w:rsidR="00FB2600" w:rsidRPr="00210EBB">
        <w:t>Bid Solicitation</w:t>
      </w:r>
      <w:r w:rsidR="00B44B63" w:rsidRPr="00210EBB">
        <w:t xml:space="preserve">. </w:t>
      </w:r>
      <w:r w:rsidRPr="00210EBB">
        <w:t xml:space="preserve"> Resumes should include the following:</w:t>
      </w:r>
    </w:p>
    <w:p w14:paraId="6190A5A7" w14:textId="77777777" w:rsidR="00757979" w:rsidRPr="00F85DB9" w:rsidRDefault="00757979" w:rsidP="00C65B22"/>
    <w:p w14:paraId="052FDBDA" w14:textId="4C97BEFF" w:rsidR="00757979" w:rsidRDefault="00757979" w:rsidP="004B0723">
      <w:pPr>
        <w:pStyle w:val="ListParagraph"/>
        <w:numPr>
          <w:ilvl w:val="0"/>
          <w:numId w:val="35"/>
        </w:numPr>
      </w:pPr>
      <w:r>
        <w:t>T</w:t>
      </w:r>
      <w:r w:rsidRPr="00F85DB9">
        <w:t>he individual's previous experience in</w:t>
      </w:r>
      <w:r>
        <w:t xml:space="preserve"> completing each similar </w:t>
      </w:r>
      <w:r w:rsidR="001D2ACC">
        <w:t>Blanket P.O.</w:t>
      </w:r>
      <w:r w:rsidR="00F611A9">
        <w:t>;</w:t>
      </w:r>
    </w:p>
    <w:p w14:paraId="1811E80E" w14:textId="77777777" w:rsidR="00F611A9" w:rsidRPr="00F85DB9" w:rsidRDefault="00F611A9" w:rsidP="00F611A9">
      <w:pPr>
        <w:pStyle w:val="ListParagraph"/>
      </w:pPr>
    </w:p>
    <w:p w14:paraId="02001ADC" w14:textId="6450A405" w:rsidR="00757979" w:rsidRDefault="00757979" w:rsidP="004B0723">
      <w:pPr>
        <w:pStyle w:val="ListParagraph"/>
        <w:numPr>
          <w:ilvl w:val="0"/>
          <w:numId w:val="35"/>
        </w:numPr>
      </w:pPr>
      <w:r w:rsidRPr="00F85DB9">
        <w:t xml:space="preserve">Beginning and ending dates </w:t>
      </w:r>
      <w:r>
        <w:t>f</w:t>
      </w:r>
      <w:r w:rsidRPr="00F85DB9">
        <w:t xml:space="preserve">or each similar </w:t>
      </w:r>
      <w:r w:rsidR="001D2ACC">
        <w:t>Blanket P.O.</w:t>
      </w:r>
      <w:r w:rsidR="00F611A9">
        <w:t>;</w:t>
      </w:r>
    </w:p>
    <w:p w14:paraId="59131F1F" w14:textId="77777777" w:rsidR="00F611A9" w:rsidRPr="00F85DB9" w:rsidRDefault="00F611A9" w:rsidP="00F611A9">
      <w:pPr>
        <w:pStyle w:val="ListParagraph"/>
      </w:pPr>
    </w:p>
    <w:p w14:paraId="4D9DC0C1" w14:textId="28F658CD" w:rsidR="00757979" w:rsidRDefault="00757979" w:rsidP="004B0723">
      <w:pPr>
        <w:pStyle w:val="ListParagraph"/>
        <w:numPr>
          <w:ilvl w:val="0"/>
          <w:numId w:val="35"/>
        </w:numPr>
      </w:pPr>
      <w:r w:rsidRPr="00F85DB9">
        <w:t xml:space="preserve">A description of the </w:t>
      </w:r>
      <w:r w:rsidR="001D2ACC">
        <w:t>Blanket P.O.</w:t>
      </w:r>
      <w:r w:rsidRPr="00F85DB9">
        <w:t xml:space="preserve"> </w:t>
      </w:r>
      <w:r>
        <w:t>demonstrating</w:t>
      </w:r>
      <w:r w:rsidRPr="00F85DB9">
        <w:t xml:space="preserve"> how the individual's work on the completed </w:t>
      </w:r>
      <w:r w:rsidR="001D2ACC">
        <w:t>Blanket P.O.</w:t>
      </w:r>
      <w:r w:rsidRPr="00F85DB9">
        <w:t xml:space="preserve"> relates to the individual's ability to contribute to successfully providing the </w:t>
      </w:r>
      <w:r>
        <w:t xml:space="preserve">services required by this </w:t>
      </w:r>
      <w:r w:rsidR="00FB2600">
        <w:t>Bid Solicitation</w:t>
      </w:r>
      <w:r w:rsidR="00B44B63">
        <w:t xml:space="preserve">; </w:t>
      </w:r>
      <w:r w:rsidR="00F611A9">
        <w:t>and</w:t>
      </w:r>
    </w:p>
    <w:p w14:paraId="37F88A73" w14:textId="77777777" w:rsidR="00F611A9" w:rsidRPr="00F85DB9" w:rsidRDefault="00F611A9" w:rsidP="00F611A9">
      <w:pPr>
        <w:pStyle w:val="ListParagraph"/>
      </w:pPr>
    </w:p>
    <w:p w14:paraId="54E42B8D" w14:textId="1579ABE7" w:rsidR="00757979" w:rsidRPr="00F85DB9" w:rsidRDefault="00757979" w:rsidP="004B0723">
      <w:pPr>
        <w:pStyle w:val="ListParagraph"/>
        <w:numPr>
          <w:ilvl w:val="0"/>
          <w:numId w:val="35"/>
        </w:numPr>
      </w:pPr>
      <w:r w:rsidRPr="00F85DB9">
        <w:t xml:space="preserve">With respect to each similar </w:t>
      </w:r>
      <w:r w:rsidR="001D2ACC">
        <w:t>Blanket P.O.</w:t>
      </w:r>
      <w:r w:rsidRPr="00F85DB9">
        <w:t>, the name and address of each reference together with a person to contact for a referenc</w:t>
      </w:r>
      <w:r>
        <w:t>e check and a telephone number.</w:t>
      </w:r>
    </w:p>
    <w:p w14:paraId="5067AEE4" w14:textId="77777777" w:rsidR="00757979" w:rsidRDefault="00757979" w:rsidP="00C65B22"/>
    <w:p w14:paraId="34AD4588" w14:textId="77777777" w:rsidR="00757979" w:rsidRPr="00FD097D" w:rsidRDefault="00757979" w:rsidP="00C65B22">
      <w:r w:rsidRPr="00210EBB">
        <w:t xml:space="preserve">The </w:t>
      </w:r>
      <w:r w:rsidR="00526170" w:rsidRPr="00210EBB">
        <w:t xml:space="preserve">Vendor </w:t>
      </w:r>
      <w:r w:rsidR="00571AFA" w:rsidRPr="00210EBB">
        <w:t>{Bidder}</w:t>
      </w:r>
      <w:r w:rsidRPr="00210EBB">
        <w:t xml:space="preserve"> should provide detailed resumes for each </w:t>
      </w:r>
      <w:r w:rsidR="008C514F" w:rsidRPr="00210EBB">
        <w:rPr>
          <w:szCs w:val="22"/>
        </w:rPr>
        <w:t xml:space="preserve">Subcontractor’s </w:t>
      </w:r>
      <w:r w:rsidRPr="00210EBB">
        <w:t xml:space="preserve">management, supervisory, and other key personnel that demonstrate knowledge, ability, and experience relevant to that part of the work which the Subcontractor is designated to perform.  When a </w:t>
      </w:r>
      <w:r w:rsidR="00526170" w:rsidRPr="00210EBB">
        <w:t xml:space="preserve">Vendor </w:t>
      </w:r>
      <w:r w:rsidR="00571AFA" w:rsidRPr="00210EBB">
        <w:t>{Bidder}</w:t>
      </w:r>
      <w:r w:rsidRPr="00210EBB">
        <w:t xml:space="preserve"> submits resumes pursuant to this paragraph, the </w:t>
      </w:r>
      <w:r w:rsidR="00526170" w:rsidRPr="00210EBB">
        <w:t xml:space="preserve">Vendor </w:t>
      </w:r>
      <w:r w:rsidR="00571AFA" w:rsidRPr="00210EBB">
        <w:t>{Bidder}</w:t>
      </w:r>
      <w:r w:rsidRPr="00210EBB">
        <w:t xml:space="preserve"> shall redact the social security numbers, home addresses, personal telephone numbers, and any other personally identifying information other than the individual’s name from the resume.</w:t>
      </w:r>
    </w:p>
    <w:p w14:paraId="7651510A" w14:textId="77777777" w:rsidR="00757979" w:rsidRDefault="00757979" w:rsidP="00C65B22"/>
    <w:p w14:paraId="289ED649" w14:textId="77777777" w:rsidR="00757979" w:rsidRPr="00F85DB9" w:rsidRDefault="009E2104" w:rsidP="002F0497">
      <w:pPr>
        <w:pStyle w:val="Heading4"/>
        <w:keepNext/>
      </w:pPr>
      <w:r>
        <w:rPr>
          <w:caps w:val="0"/>
        </w:rPr>
        <w:t>BACKUP STAFF</w:t>
      </w:r>
    </w:p>
    <w:p w14:paraId="708F667D" w14:textId="77777777" w:rsidR="00757979" w:rsidRDefault="00757979" w:rsidP="002F0497">
      <w:pPr>
        <w:keepNext/>
      </w:pPr>
    </w:p>
    <w:p w14:paraId="485BBD8D" w14:textId="77777777" w:rsidR="00757979" w:rsidRPr="00210EBB" w:rsidRDefault="00757979" w:rsidP="002F0497">
      <w:pPr>
        <w:keepNext/>
      </w:pPr>
      <w:r w:rsidRPr="00F85DB9">
        <w:t xml:space="preserve">The </w:t>
      </w:r>
      <w:r w:rsidR="00526170">
        <w:t xml:space="preserve">Vendor </w:t>
      </w:r>
      <w:r w:rsidR="00571AFA">
        <w:t>{Bidder}</w:t>
      </w:r>
      <w:r w:rsidRPr="00F85DB9">
        <w:t xml:space="preserve"> </w:t>
      </w:r>
      <w:r w:rsidRPr="00210EBB">
        <w:t>should include a list of backup staff that may be called upon to assist or replace primary individuals assigned.  Backup staff must be clearly identified as backup staff.</w:t>
      </w:r>
    </w:p>
    <w:p w14:paraId="028392AF" w14:textId="77777777" w:rsidR="00757979" w:rsidRPr="00210EBB" w:rsidRDefault="00757979" w:rsidP="00C65B22"/>
    <w:p w14:paraId="0C9EE97E" w14:textId="086180B4" w:rsidR="00757979" w:rsidRPr="00F85DB9" w:rsidRDefault="00757979" w:rsidP="00C65B22">
      <w:r w:rsidRPr="00210EBB">
        <w:t xml:space="preserve">In the event the </w:t>
      </w:r>
      <w:r w:rsidR="00526170" w:rsidRPr="00210EBB">
        <w:t xml:space="preserve">Vendor </w:t>
      </w:r>
      <w:r w:rsidR="00571AFA" w:rsidRPr="00210EBB">
        <w:t>{Bidder}</w:t>
      </w:r>
      <w:r w:rsidRPr="00210EBB">
        <w:t xml:space="preserve"> must hire management, supervisory and/or key personnel if awarded the </w:t>
      </w:r>
      <w:r w:rsidR="001D2ACC" w:rsidRPr="00210EBB">
        <w:t>Blanket P.O.</w:t>
      </w:r>
      <w:r w:rsidRPr="00210EBB">
        <w:t xml:space="preserve">, the </w:t>
      </w:r>
      <w:r w:rsidR="00526170" w:rsidRPr="00210EBB">
        <w:t xml:space="preserve">Vendor </w:t>
      </w:r>
      <w:r w:rsidR="00571AFA" w:rsidRPr="00210EBB">
        <w:t>{Bidder}</w:t>
      </w:r>
      <w:r w:rsidRPr="00210EBB">
        <w:t xml:space="preserve"> should include, as part of its recruitment plan, a plan </w:t>
      </w:r>
      <w:r w:rsidRPr="00210EBB">
        <w:lastRenderedPageBreak/>
        <w:t>to secure backup staff in the event personnel initially recruited</w:t>
      </w:r>
      <w:r w:rsidRPr="00F85DB9">
        <w:t xml:space="preserve"> need assistance or need to be rep</w:t>
      </w:r>
      <w:r>
        <w:t xml:space="preserve">laced during the </w:t>
      </w:r>
      <w:r w:rsidR="001D2ACC">
        <w:t>Blanket P.O.</w:t>
      </w:r>
      <w:r>
        <w:t xml:space="preserve"> term.</w:t>
      </w:r>
    </w:p>
    <w:p w14:paraId="477036CE" w14:textId="77777777" w:rsidR="00757979" w:rsidRDefault="00757979" w:rsidP="00C65B22"/>
    <w:p w14:paraId="36F357DE" w14:textId="77777777" w:rsidR="00757979" w:rsidRPr="00F85DB9" w:rsidRDefault="009E2104" w:rsidP="002F0497">
      <w:pPr>
        <w:pStyle w:val="Heading4"/>
        <w:keepNext/>
      </w:pPr>
      <w:r>
        <w:rPr>
          <w:caps w:val="0"/>
        </w:rPr>
        <w:t>EXPERIENCE WITH CONTRACTS OF SIMILAR SIZE AND SCOPE</w:t>
      </w:r>
    </w:p>
    <w:p w14:paraId="307E9E71" w14:textId="77777777" w:rsidR="00757979" w:rsidRDefault="00757979" w:rsidP="002F0497">
      <w:pPr>
        <w:keepNext/>
      </w:pPr>
    </w:p>
    <w:p w14:paraId="049110C6" w14:textId="6390A12D" w:rsidR="00710EE4" w:rsidRPr="00710EE4" w:rsidRDefault="00710EE4" w:rsidP="00710EE4">
      <w:pPr>
        <w:keepNext/>
      </w:pPr>
      <w:r w:rsidRPr="00710EE4">
        <w:t>The Vendor {Bidder} should provide a comprehensive listing of contracts of similar size and scope that it has successfully completed, as evidence of the Vendor’s {Bidder’s} ability to successfully complete services similar to those required by this Bid Solicitation</w:t>
      </w:r>
      <w:r w:rsidR="00B44B63">
        <w:t xml:space="preserve">. </w:t>
      </w:r>
      <w:r w:rsidRPr="00710EE4">
        <w:t xml:space="preserve"> Emphasis should be placed on contracts that are similar in size and scope to the work required by this Bid Solicitation</w:t>
      </w:r>
      <w:r w:rsidR="00B44B63">
        <w:t xml:space="preserve">. </w:t>
      </w:r>
      <w:r w:rsidRPr="00710EE4">
        <w:t xml:space="preserve"> A description of all such contracts should be included and should show how such contracts relate to the ability of the firm to complete the services required by this Bid Solicitation</w:t>
      </w:r>
      <w:r w:rsidR="00B44B63">
        <w:t xml:space="preserve">. </w:t>
      </w:r>
      <w:r w:rsidRPr="00710EE4">
        <w:t xml:space="preserve"> For each such contract listed, the Vendor {Bidder} should provide two (2) names and telephone numbers of individuals </w:t>
      </w:r>
      <w:r w:rsidR="00F17C91">
        <w:t>for</w:t>
      </w:r>
      <w:r w:rsidRPr="00710EE4">
        <w:t xml:space="preserve"> contracting party. Beginning and ending dates should also be given for each contract.</w:t>
      </w:r>
    </w:p>
    <w:p w14:paraId="4C3D267D" w14:textId="77777777" w:rsidR="00710EE4" w:rsidRPr="00710EE4" w:rsidRDefault="00710EE4" w:rsidP="00710EE4">
      <w:pPr>
        <w:keepNext/>
      </w:pPr>
    </w:p>
    <w:p w14:paraId="60FA69D7" w14:textId="4570F440" w:rsidR="00710EE4" w:rsidRPr="00710EE4" w:rsidRDefault="00710EE4" w:rsidP="00710EE4">
      <w:pPr>
        <w:keepNext/>
      </w:pPr>
      <w:r w:rsidRPr="00710EE4">
        <w:t xml:space="preserve">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Vendor {Contractor} on any contracts of similar scope.  In the event a Vendor {Bidder} neglects to include this information in its Quote, the Vendor’s {Bidder’s} omission of necessary disclosure information may be cause for rejection of the Vendor’s {Bidder’s} </w:t>
      </w:r>
      <w:proofErr w:type="gramStart"/>
      <w:r w:rsidRPr="00710EE4">
        <w:t>Quote</w:t>
      </w:r>
      <w:proofErr w:type="gramEnd"/>
      <w:r w:rsidRPr="00710EE4">
        <w:t xml:space="preserve"> by the State.</w:t>
      </w:r>
    </w:p>
    <w:p w14:paraId="01BB548C" w14:textId="77777777" w:rsidR="00710EE4" w:rsidRPr="00710EE4" w:rsidRDefault="00710EE4" w:rsidP="00710EE4">
      <w:pPr>
        <w:keepNext/>
      </w:pPr>
    </w:p>
    <w:p w14:paraId="0AA72081" w14:textId="195706DB" w:rsidR="00710EE4" w:rsidRPr="00710EE4" w:rsidRDefault="00710EE4" w:rsidP="00710EE4">
      <w:pPr>
        <w:keepNext/>
      </w:pPr>
      <w:r w:rsidRPr="00710EE4">
        <w:t>The Vendor {Bidder} should provide 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be provided by each Subcontractor.</w:t>
      </w:r>
    </w:p>
    <w:p w14:paraId="4896BDB2" w14:textId="77777777" w:rsidR="00EB5761" w:rsidRDefault="00EB5761" w:rsidP="00C65B22"/>
    <w:p w14:paraId="59F83569" w14:textId="77777777" w:rsidR="00757979" w:rsidRPr="00F85DB9" w:rsidRDefault="009E2104" w:rsidP="00EB4EF1">
      <w:pPr>
        <w:pStyle w:val="Heading4"/>
        <w:keepNext/>
      </w:pPr>
      <w:r>
        <w:rPr>
          <w:caps w:val="0"/>
        </w:rPr>
        <w:t>FINANCIAL CAPABILITY OF THE VENDOR {BIDDER}</w:t>
      </w:r>
    </w:p>
    <w:p w14:paraId="2225F34F" w14:textId="77777777" w:rsidR="00757979" w:rsidRDefault="00757979" w:rsidP="00EB4EF1">
      <w:pPr>
        <w:keepNext/>
      </w:pPr>
    </w:p>
    <w:p w14:paraId="24F3E256" w14:textId="56032A25" w:rsidR="00757979" w:rsidRDefault="00543510" w:rsidP="00AA0608">
      <w:pPr>
        <w:keepNext/>
        <w:rPr>
          <w:rFonts w:cs="Arial"/>
        </w:rPr>
      </w:pPr>
      <w:r w:rsidRPr="002961CB">
        <w:rPr>
          <w:rFonts w:cs="Arial"/>
        </w:rPr>
        <w:t>The Vendor {Bidder} should provide sufficient financial information to enable t</w:t>
      </w:r>
      <w:r w:rsidR="00A12BC2">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3B3EBF68" w14:textId="77777777" w:rsidR="00EB4EF1" w:rsidRDefault="00EB4EF1" w:rsidP="00AA0608">
      <w:pPr>
        <w:keepNext/>
      </w:pPr>
    </w:p>
    <w:p w14:paraId="7141BB2A" w14:textId="1FB7E36A" w:rsidR="00EB4EF1" w:rsidRDefault="00543510" w:rsidP="004B0723">
      <w:pPr>
        <w:pStyle w:val="ListParagraph"/>
        <w:numPr>
          <w:ilvl w:val="0"/>
          <w:numId w:val="67"/>
        </w:numPr>
        <w:contextualSpacing/>
        <w:jc w:val="left"/>
        <w:rPr>
          <w:rFonts w:cs="Arial"/>
        </w:rPr>
      </w:pPr>
      <w:r w:rsidRPr="002961CB">
        <w:rPr>
          <w:rFonts w:cs="Arial"/>
        </w:rPr>
        <w:t>For publica</w:t>
      </w:r>
      <w:r w:rsidR="0076115C">
        <w:rPr>
          <w:rFonts w:cs="Arial"/>
        </w:rPr>
        <w:t>l</w:t>
      </w:r>
      <w:r w:rsidRPr="002961CB">
        <w:rPr>
          <w:rFonts w:cs="Arial"/>
        </w:rPr>
        <w:t xml:space="preserve">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sidR="00EB4EF1">
        <w:rPr>
          <w:rFonts w:cs="Arial"/>
        </w:rPr>
        <w:t>; or</w:t>
      </w:r>
    </w:p>
    <w:p w14:paraId="01B637EB" w14:textId="77777777" w:rsidR="00543510" w:rsidRDefault="00543510" w:rsidP="0067363C">
      <w:pPr>
        <w:pStyle w:val="ListParagraph"/>
        <w:contextualSpacing/>
        <w:jc w:val="left"/>
        <w:rPr>
          <w:rFonts w:cs="Arial"/>
        </w:rPr>
      </w:pPr>
    </w:p>
    <w:p w14:paraId="468BD703" w14:textId="77777777" w:rsidR="00543510" w:rsidRDefault="00543510" w:rsidP="004B0723">
      <w:pPr>
        <w:pStyle w:val="ListParagraph"/>
        <w:numPr>
          <w:ilvl w:val="0"/>
          <w:numId w:val="67"/>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7DC4611C" w14:textId="77777777" w:rsidR="00757979" w:rsidRDefault="00757979" w:rsidP="00C65B22"/>
    <w:p w14:paraId="71CE69E7" w14:textId="0F9212D4"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Pr="00B12E97">
        <w:t xml:space="preserve"> non-responsive.</w:t>
      </w:r>
    </w:p>
    <w:p w14:paraId="16C1B124" w14:textId="77777777" w:rsidR="00757979" w:rsidRPr="00F85DB9" w:rsidRDefault="00757979" w:rsidP="00C65B22"/>
    <w:p w14:paraId="1FB56D0D" w14:textId="45BD238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0E253D54" w14:textId="77777777" w:rsidR="00757979" w:rsidRPr="00F85DB9" w:rsidRDefault="00757979" w:rsidP="00C65B22"/>
    <w:p w14:paraId="45AE7C6F" w14:textId="77777777" w:rsidR="00757979" w:rsidRDefault="00757979" w:rsidP="00C65B22">
      <w:r w:rsidRPr="00F85DB9">
        <w:lastRenderedPageBreak/>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51E87BA6" w14:textId="77777777" w:rsidR="00757979" w:rsidRDefault="00757979" w:rsidP="00C65B22"/>
    <w:p w14:paraId="5EDC7A87" w14:textId="705DB38C" w:rsidR="00757979" w:rsidRPr="00A63346" w:rsidRDefault="000D6D4E" w:rsidP="002F0497">
      <w:pPr>
        <w:pStyle w:val="Heading3"/>
        <w:keepNext/>
        <w:rPr>
          <w:rFonts w:eastAsia="MS Mincho"/>
        </w:rPr>
      </w:pPr>
      <w:bookmarkStart w:id="244" w:name="_Toc516818260"/>
      <w:bookmarkStart w:id="245" w:name="_Toc524342197"/>
      <w:r>
        <w:rPr>
          <w:rFonts w:eastAsia="MS Mincho"/>
          <w:caps w:val="0"/>
        </w:rPr>
        <w:t>STATE-SUPPLIED PRICE SHEET</w:t>
      </w:r>
      <w:bookmarkEnd w:id="244"/>
      <w:bookmarkEnd w:id="245"/>
    </w:p>
    <w:p w14:paraId="4B55641C" w14:textId="77777777" w:rsidR="006468FE" w:rsidRDefault="006468FE" w:rsidP="002F0497">
      <w:pPr>
        <w:keepNext/>
      </w:pPr>
    </w:p>
    <w:p w14:paraId="25EE628F" w14:textId="2E5D1A57"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0D6D4E">
        <w:t>Supplied P</w:t>
      </w:r>
      <w:r w:rsidRPr="000B6121">
        <w:t xml:space="preserve">rice </w:t>
      </w:r>
      <w:r w:rsidR="000D6D4E">
        <w:t>S</w:t>
      </w:r>
      <w:r w:rsidRPr="000B6121">
        <w:t xml:space="preserve">heet accompanying this </w:t>
      </w:r>
      <w:r>
        <w:t xml:space="preserve">Bid Solicitation and located on the </w:t>
      </w:r>
      <w:r w:rsidR="00187776">
        <w:t xml:space="preserve">“Attachments” </w:t>
      </w:r>
      <w:r>
        <w:t>Tab.</w:t>
      </w:r>
      <w:r w:rsidRPr="000B6121">
        <w:t xml:space="preserve"> </w:t>
      </w:r>
    </w:p>
    <w:p w14:paraId="4547E05D" w14:textId="77777777" w:rsidR="006C3A16" w:rsidRDefault="006C3A16" w:rsidP="006C3A16"/>
    <w:p w14:paraId="71773682" w14:textId="457F3D3F"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55" w:history="1">
        <w:r w:rsidRPr="006A5709">
          <w:rPr>
            <w:rStyle w:val="Hyperlink"/>
            <w:rFonts w:eastAsiaTheme="minorHAnsi" w:cs="Arial"/>
          </w:rPr>
          <w:t>NJSTART Vendor Support Page</w:t>
        </w:r>
      </w:hyperlink>
      <w:r>
        <w:rPr>
          <w:rStyle w:val="Hyperlink"/>
          <w:rFonts w:eastAsiaTheme="minorHAnsi" w:cs="Arial"/>
        </w:rPr>
        <w:t xml:space="preserve">.  </w:t>
      </w:r>
    </w:p>
    <w:p w14:paraId="05731A8F" w14:textId="77777777" w:rsidR="00A448BE" w:rsidRDefault="00A448BE" w:rsidP="00A448BE"/>
    <w:p w14:paraId="2BCE80D8" w14:textId="77777777" w:rsidR="00A448BE" w:rsidRDefault="00F333A3" w:rsidP="009E1094">
      <w:pPr>
        <w:pStyle w:val="Heading4"/>
        <w:keepNext/>
      </w:pPr>
      <w:r>
        <w:rPr>
          <w:caps w:val="0"/>
        </w:rPr>
        <w:t>NJSTART PRICING SUBMISSION INSTRUCTIONS</w:t>
      </w:r>
    </w:p>
    <w:p w14:paraId="2C31AE58" w14:textId="77777777" w:rsidR="00A448BE" w:rsidRDefault="00A448BE" w:rsidP="009E1094">
      <w:pPr>
        <w:keepNext/>
      </w:pPr>
    </w:p>
    <w:p w14:paraId="08FA3193" w14:textId="21F67ECA"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014C9272" w14:textId="77777777" w:rsidR="00BE5A1E" w:rsidRDefault="00BE5A1E" w:rsidP="00A448BE"/>
    <w:p w14:paraId="719AE22C" w14:textId="09F77A80" w:rsidR="00A448BE" w:rsidRDefault="000D6D4E" w:rsidP="0067363C">
      <w:pPr>
        <w:pStyle w:val="Heading4"/>
        <w:keepNext/>
      </w:pPr>
      <w:r>
        <w:rPr>
          <w:caps w:val="0"/>
        </w:rPr>
        <w:t xml:space="preserve">STATE-SUPPLIED </w:t>
      </w:r>
      <w:r w:rsidR="009E2104">
        <w:rPr>
          <w:caps w:val="0"/>
        </w:rPr>
        <w:t xml:space="preserve">PRICE </w:t>
      </w:r>
      <w:r w:rsidR="009E2104" w:rsidRPr="006458A4">
        <w:rPr>
          <w:caps w:val="0"/>
        </w:rPr>
        <w:t xml:space="preserve">SHEET </w:t>
      </w:r>
      <w:r w:rsidR="009E2104">
        <w:rPr>
          <w:caps w:val="0"/>
        </w:rPr>
        <w:t>INSTRUCTIONS</w:t>
      </w:r>
    </w:p>
    <w:p w14:paraId="5DE3AC1E" w14:textId="77777777" w:rsidR="006468FE" w:rsidRDefault="006468FE" w:rsidP="0067363C">
      <w:pPr>
        <w:pStyle w:val="BodyText3"/>
        <w:keepNext/>
      </w:pPr>
    </w:p>
    <w:p w14:paraId="5C4E934B" w14:textId="3D9B2C97" w:rsidR="00210EBB" w:rsidRDefault="00210EBB" w:rsidP="00210EBB">
      <w:r w:rsidRPr="00A86FC8">
        <w:t>Vendors {Bidders} must complete</w:t>
      </w:r>
      <w:r w:rsidRPr="00EC30D4">
        <w:t xml:space="preserve"> the Unit Cost field </w:t>
      </w:r>
      <w:r>
        <w:t>for each price line in each county on the Price Schedule</w:t>
      </w:r>
      <w:r w:rsidRPr="00A86FC8">
        <w:t xml:space="preserve">. Each </w:t>
      </w:r>
      <w:r>
        <w:t>V</w:t>
      </w:r>
      <w:r w:rsidRPr="00D42EC9">
        <w:t>endor {</w:t>
      </w:r>
      <w:r>
        <w:t>B</w:t>
      </w:r>
      <w:r w:rsidRPr="00D42EC9">
        <w:t xml:space="preserve">idder} is required to hold its prices firm through issuance of </w:t>
      </w:r>
      <w:r w:rsidRPr="00A86FC8">
        <w:t>Blanket P</w:t>
      </w:r>
      <w:r>
        <w:t>.</w:t>
      </w:r>
      <w:r w:rsidRPr="00A86FC8">
        <w:t>O</w:t>
      </w:r>
      <w:r>
        <w:t>.</w:t>
      </w:r>
      <w:r w:rsidR="00F05AB6">
        <w:t xml:space="preserve"> </w:t>
      </w:r>
    </w:p>
    <w:p w14:paraId="4D757ADD" w14:textId="77777777" w:rsidR="00210EBB" w:rsidRDefault="00210EBB" w:rsidP="00210EBB">
      <w:pPr>
        <w:rPr>
          <w:szCs w:val="22"/>
        </w:rPr>
      </w:pPr>
    </w:p>
    <w:p w14:paraId="2EF7493A" w14:textId="4103EFE2" w:rsidR="00210EBB" w:rsidRDefault="00210EBB" w:rsidP="00210EBB">
      <w:pPr>
        <w:rPr>
          <w:szCs w:val="22"/>
        </w:rPr>
      </w:pPr>
      <w:r>
        <w:rPr>
          <w:szCs w:val="22"/>
        </w:rPr>
        <w:t>Pricing submitted</w:t>
      </w:r>
      <w:r w:rsidRPr="0061280F">
        <w:rPr>
          <w:szCs w:val="22"/>
        </w:rPr>
        <w:t xml:space="preserve"> by the </w:t>
      </w:r>
      <w:r w:rsidRPr="0061280F">
        <w:t xml:space="preserve">Vendors {Bidders} </w:t>
      </w:r>
      <w:r w:rsidR="00F05AB6">
        <w:rPr>
          <w:szCs w:val="22"/>
        </w:rPr>
        <w:t>shall be</w:t>
      </w:r>
      <w:r w:rsidRPr="0061280F">
        <w:rPr>
          <w:szCs w:val="22"/>
        </w:rPr>
        <w:t xml:space="preserve"> </w:t>
      </w:r>
      <w:r>
        <w:rPr>
          <w:szCs w:val="22"/>
        </w:rPr>
        <w:t>all-inclusive</w:t>
      </w:r>
      <w:r w:rsidRPr="0061280F">
        <w:rPr>
          <w:szCs w:val="22"/>
        </w:rPr>
        <w:t xml:space="preserve"> (Reference Section 2.2 of the Bid Solicitation). No additional fees or costs </w:t>
      </w:r>
      <w:r>
        <w:rPr>
          <w:szCs w:val="22"/>
        </w:rPr>
        <w:t>wi</w:t>
      </w:r>
      <w:r w:rsidRPr="0061280F">
        <w:rPr>
          <w:szCs w:val="22"/>
        </w:rPr>
        <w:t>ll be paid by the State unless there is a change in the scope of work, approved</w:t>
      </w:r>
      <w:r>
        <w:rPr>
          <w:szCs w:val="22"/>
        </w:rPr>
        <w:t xml:space="preserve"> in writing</w:t>
      </w:r>
      <w:r w:rsidRPr="0061280F">
        <w:rPr>
          <w:szCs w:val="22"/>
        </w:rPr>
        <w:t xml:space="preserve"> by the Director.  The State will not accept any assumptions with regard to </w:t>
      </w:r>
      <w:r>
        <w:rPr>
          <w:szCs w:val="22"/>
        </w:rPr>
        <w:t>all-inclusive</w:t>
      </w:r>
      <w:r w:rsidRPr="0061280F">
        <w:rPr>
          <w:szCs w:val="22"/>
        </w:rPr>
        <w:t xml:space="preserve"> pricing. The </w:t>
      </w:r>
      <w:r w:rsidRPr="0061280F">
        <w:t xml:space="preserve">Vendor {Bidder} </w:t>
      </w:r>
      <w:r w:rsidRPr="0061280F">
        <w:rPr>
          <w:szCs w:val="22"/>
        </w:rPr>
        <w:t>MUST provide a</w:t>
      </w:r>
      <w:r>
        <w:rPr>
          <w:szCs w:val="22"/>
        </w:rPr>
        <w:t xml:space="preserve"> unit cost</w:t>
      </w:r>
      <w:r w:rsidRPr="0061280F">
        <w:rPr>
          <w:szCs w:val="22"/>
        </w:rPr>
        <w:t xml:space="preserve"> for each Price Line</w:t>
      </w:r>
      <w:r>
        <w:rPr>
          <w:szCs w:val="22"/>
        </w:rPr>
        <w:t xml:space="preserve"> in each county</w:t>
      </w:r>
      <w:r w:rsidRPr="0061280F">
        <w:rPr>
          <w:szCs w:val="22"/>
        </w:rPr>
        <w:t xml:space="preserve"> or </w:t>
      </w:r>
      <w:r>
        <w:rPr>
          <w:szCs w:val="22"/>
        </w:rPr>
        <w:t>its</w:t>
      </w:r>
      <w:r w:rsidRPr="0061280F">
        <w:rPr>
          <w:szCs w:val="22"/>
        </w:rPr>
        <w:t xml:space="preserve"> </w:t>
      </w:r>
      <w:r>
        <w:rPr>
          <w:szCs w:val="22"/>
        </w:rPr>
        <w:t>Quote</w:t>
      </w:r>
      <w:r w:rsidRPr="0061280F">
        <w:rPr>
          <w:szCs w:val="22"/>
        </w:rPr>
        <w:t xml:space="preserve"> </w:t>
      </w:r>
      <w:r w:rsidR="00F05AB6">
        <w:rPr>
          <w:szCs w:val="22"/>
        </w:rPr>
        <w:t>will</w:t>
      </w:r>
      <w:r w:rsidRPr="0061280F">
        <w:rPr>
          <w:szCs w:val="22"/>
        </w:rPr>
        <w:t xml:space="preserve"> be considered non-responsiv</w:t>
      </w:r>
      <w:r>
        <w:rPr>
          <w:szCs w:val="22"/>
        </w:rPr>
        <w:t>e</w:t>
      </w:r>
      <w:r w:rsidRPr="0061280F">
        <w:rPr>
          <w:szCs w:val="22"/>
        </w:rPr>
        <w:t>.</w:t>
      </w:r>
    </w:p>
    <w:p w14:paraId="647C0737" w14:textId="77777777" w:rsidR="00A2374E" w:rsidRDefault="00A2374E" w:rsidP="00EB4EF1">
      <w:pPr>
        <w:rPr>
          <w:szCs w:val="22"/>
        </w:rPr>
      </w:pPr>
    </w:p>
    <w:p w14:paraId="052DBE52" w14:textId="3636238C" w:rsidR="006B005C" w:rsidRDefault="006B005C" w:rsidP="00EB4EF1">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Pr>
          <w:rFonts w:cs="Arial"/>
          <w:szCs w:val="22"/>
        </w:rPr>
        <w:t xml:space="preserve"> </w:t>
      </w:r>
      <w:r>
        <w:t xml:space="preserve">uploads a </w:t>
      </w:r>
      <w:r w:rsidR="000D6D4E">
        <w:t>State-Supplied Price S</w:t>
      </w:r>
      <w:r>
        <w:t xml:space="preserve">heet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xml:space="preserve">, the </w:t>
      </w:r>
      <w:r w:rsidR="000D6D4E">
        <w:t xml:space="preserve">State-Supplied Price Sheet </w:t>
      </w:r>
      <w:r w:rsidRPr="003B1359">
        <w:t>will govern</w:t>
      </w:r>
      <w:r w:rsidRPr="0006639D">
        <w:t>.</w:t>
      </w:r>
      <w:r>
        <w:t xml:space="preserve"> </w:t>
      </w:r>
    </w:p>
    <w:p w14:paraId="46EB1480" w14:textId="77777777" w:rsidR="006C3A16" w:rsidRDefault="006C3A16" w:rsidP="006C3A16">
      <w:pPr>
        <w:pStyle w:val="BodyText3"/>
      </w:pPr>
    </w:p>
    <w:p w14:paraId="437E3BA1" w14:textId="7F178348" w:rsidR="006C3A16" w:rsidRDefault="009E2104" w:rsidP="00EB4EF1">
      <w:pPr>
        <w:pStyle w:val="Heading4"/>
        <w:keepNext/>
      </w:pPr>
      <w:r>
        <w:rPr>
          <w:caps w:val="0"/>
        </w:rPr>
        <w:t xml:space="preserve">USE OF “NO BID” VERSUS “NO CHARGE” ON THE </w:t>
      </w:r>
      <w:r w:rsidR="004177A8">
        <w:rPr>
          <w:caps w:val="0"/>
        </w:rPr>
        <w:t xml:space="preserve">STATE-SUPPLIED </w:t>
      </w:r>
      <w:r>
        <w:rPr>
          <w:caps w:val="0"/>
        </w:rPr>
        <w:t xml:space="preserve">PRICE </w:t>
      </w:r>
      <w:r w:rsidRPr="006458A4">
        <w:rPr>
          <w:caps w:val="0"/>
        </w:rPr>
        <w:t>SHEET</w:t>
      </w:r>
    </w:p>
    <w:p w14:paraId="5CC2741E" w14:textId="77777777" w:rsidR="006C3A16" w:rsidRPr="00D42EC9" w:rsidRDefault="006C3A16" w:rsidP="00EB4EF1">
      <w:pPr>
        <w:keepNext/>
      </w:pPr>
    </w:p>
    <w:p w14:paraId="2AED7A91" w14:textId="49152F8D" w:rsidR="006B005C" w:rsidRPr="00D42EC9" w:rsidRDefault="00DF6755" w:rsidP="00E243B6">
      <w:pPr>
        <w:keepNext/>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 xml:space="preserve">n the </w:t>
      </w:r>
      <w:r w:rsidR="00F36EE6">
        <w:t>State-Supplied Price Sheet</w:t>
      </w:r>
      <w:r w:rsidRPr="001B5806">
        <w:rPr>
          <w:rFonts w:cs="Arial"/>
          <w:szCs w:val="22"/>
        </w:rPr>
        <w:t xml:space="preserve"> accompanying this Bid Solicitation</w:t>
      </w:r>
      <w:r w:rsidR="00B44B63">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w:t>
      </w:r>
      <w:r w:rsidR="004177A8">
        <w:rPr>
          <w:rFonts w:cs="Arial"/>
          <w:szCs w:val="22"/>
        </w:rPr>
        <w:t>S</w:t>
      </w:r>
      <w:r w:rsidR="00770725" w:rsidRPr="001B5806">
        <w:rPr>
          <w:rFonts w:cs="Arial"/>
          <w:szCs w:val="22"/>
        </w:rPr>
        <w:t xml:space="preserve">upplied </w:t>
      </w:r>
      <w:r w:rsidR="004177A8">
        <w:rPr>
          <w:rFonts w:cs="Arial"/>
          <w:szCs w:val="22"/>
        </w:rPr>
        <w:t>P</w:t>
      </w:r>
      <w:r w:rsidR="00770725" w:rsidRPr="001B5806">
        <w:rPr>
          <w:rFonts w:cs="Arial"/>
          <w:szCs w:val="22"/>
        </w:rPr>
        <w:t xml:space="preserve">rice </w:t>
      </w:r>
      <w:r w:rsidR="004177A8">
        <w:rPr>
          <w:rFonts w:cs="Arial"/>
          <w:szCs w:val="22"/>
        </w:rPr>
        <w:t>S</w:t>
      </w:r>
      <w:r w:rsidR="00770725" w:rsidRPr="001B5806">
        <w:rPr>
          <w:rFonts w:cs="Arial"/>
          <w:szCs w:val="22"/>
        </w:rPr>
        <w:t>heet</w:t>
      </w:r>
      <w:r w:rsidR="00F36EE6">
        <w:t xml:space="preserve"> </w:t>
      </w:r>
      <w:r w:rsidR="00770725" w:rsidRPr="001B5806">
        <w:rPr>
          <w:rFonts w:cs="Arial"/>
          <w:szCs w:val="22"/>
        </w:rPr>
        <w:t>accompanying this Bid Solicitation</w:t>
      </w:r>
      <w:r w:rsidR="00B44B63">
        <w:rPr>
          <w:rFonts w:cs="Arial"/>
          <w:szCs w:val="22"/>
        </w:rPr>
        <w:t xml:space="preserve">. </w:t>
      </w:r>
      <w:r w:rsidR="006B005C" w:rsidRPr="00D42EC9">
        <w:rPr>
          <w:rFonts w:cs="Arial"/>
          <w:color w:val="000000"/>
          <w:szCs w:val="22"/>
        </w:rPr>
        <w:t xml:space="preserve"> The use of any other identifier may result in the Vendor’s {Bidder’s} </w:t>
      </w:r>
      <w:proofErr w:type="gramStart"/>
      <w:r w:rsidR="00CE00E7">
        <w:rPr>
          <w:rFonts w:cs="Arial"/>
          <w:color w:val="000000"/>
          <w:szCs w:val="22"/>
        </w:rPr>
        <w:t>Quote</w:t>
      </w:r>
      <w:proofErr w:type="gramEnd"/>
      <w:r w:rsidR="006B005C" w:rsidRPr="00D42EC9">
        <w:rPr>
          <w:rFonts w:cs="Arial"/>
          <w:color w:val="000000"/>
          <w:szCs w:val="22"/>
        </w:rPr>
        <w:t xml:space="preserve"> being deemed non-responsive. </w:t>
      </w:r>
    </w:p>
    <w:p w14:paraId="7383D414" w14:textId="77777777" w:rsidR="005D2823" w:rsidRPr="001A1AF1" w:rsidRDefault="005D2823" w:rsidP="00553F1A">
      <w:pPr>
        <w:pStyle w:val="bodytext20"/>
        <w:spacing w:line="240" w:lineRule="auto"/>
        <w:jc w:val="left"/>
        <w:rPr>
          <w:rFonts w:cs="Arial"/>
          <w:sz w:val="22"/>
          <w:szCs w:val="22"/>
        </w:rPr>
      </w:pPr>
    </w:p>
    <w:p w14:paraId="236C0771"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02663D6A" w14:textId="77777777" w:rsidR="00757979" w:rsidRPr="00C65B22" w:rsidRDefault="00757979" w:rsidP="002F0497">
      <w:pPr>
        <w:keepNext/>
      </w:pPr>
    </w:p>
    <w:p w14:paraId="274ECA4D" w14:textId="7F556D62"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00B44B63">
        <w:rPr>
          <w:color w:val="000000"/>
        </w:rPr>
        <w:t xml:space="preserve">,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14B3A7B2" w14:textId="77777777" w:rsidR="00C04F9B" w:rsidRPr="00C65B22" w:rsidRDefault="00C04F9B" w:rsidP="00C65B22">
      <w:pPr>
        <w:autoSpaceDE w:val="0"/>
        <w:autoSpaceDN w:val="0"/>
        <w:adjustRightInd w:val="0"/>
        <w:rPr>
          <w:color w:val="000000"/>
        </w:rPr>
      </w:pPr>
    </w:p>
    <w:p w14:paraId="4B35193A"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4F159D70" w14:textId="77777777" w:rsidR="00C04F9B" w:rsidRPr="00C65B22" w:rsidRDefault="00C04F9B" w:rsidP="00C65B22">
      <w:pPr>
        <w:autoSpaceDE w:val="0"/>
        <w:autoSpaceDN w:val="0"/>
        <w:adjustRightInd w:val="0"/>
        <w:rPr>
          <w:color w:val="000000"/>
        </w:rPr>
      </w:pPr>
    </w:p>
    <w:p w14:paraId="0B45A396" w14:textId="77777777" w:rsidR="00757979" w:rsidRPr="00C65B22" w:rsidRDefault="00757979" w:rsidP="00C65B22">
      <w:pPr>
        <w:autoSpaceDE w:val="0"/>
        <w:autoSpaceDN w:val="0"/>
        <w:adjustRightInd w:val="0"/>
        <w:rPr>
          <w:color w:val="000000"/>
        </w:rPr>
      </w:pPr>
      <w:r w:rsidRPr="00C65B22">
        <w:rPr>
          <w:color w:val="000000"/>
        </w:rPr>
        <w:lastRenderedPageBreak/>
        <w:t>The weights and measures of the State's Using Agency receiving the shipment shall govern.</w:t>
      </w:r>
    </w:p>
    <w:p w14:paraId="09A1796D" w14:textId="77777777" w:rsidR="00757979" w:rsidRPr="00C65B22" w:rsidRDefault="00757979" w:rsidP="00C65B22">
      <w:pPr>
        <w:autoSpaceDE w:val="0"/>
        <w:autoSpaceDN w:val="0"/>
        <w:adjustRightInd w:val="0"/>
        <w:rPr>
          <w:color w:val="000000"/>
        </w:rPr>
      </w:pPr>
    </w:p>
    <w:p w14:paraId="12BC0C76" w14:textId="77777777" w:rsidR="00757979" w:rsidRPr="00561A07" w:rsidRDefault="00757979" w:rsidP="002F0497">
      <w:pPr>
        <w:pStyle w:val="Heading4"/>
        <w:keepNext/>
      </w:pPr>
      <w:r>
        <w:t>COLLECT ON DELIVERY (</w:t>
      </w:r>
      <w:r w:rsidRPr="00561A07">
        <w:t>C.O.D.</w:t>
      </w:r>
      <w:r>
        <w:t>)</w:t>
      </w:r>
      <w:r w:rsidRPr="00561A07">
        <w:t xml:space="preserve"> TERMS</w:t>
      </w:r>
    </w:p>
    <w:p w14:paraId="5336D7BE" w14:textId="77777777" w:rsidR="00757979" w:rsidRDefault="00757979" w:rsidP="002F0497">
      <w:pPr>
        <w:keepNext/>
      </w:pPr>
    </w:p>
    <w:p w14:paraId="79FF7BCC" w14:textId="7BDA760A"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593D30E7" w14:textId="77777777" w:rsidR="00757979" w:rsidRDefault="00757979" w:rsidP="007D420A"/>
    <w:p w14:paraId="1B89E80F" w14:textId="77777777" w:rsidR="00757979" w:rsidRPr="00561A07" w:rsidRDefault="00757979" w:rsidP="009D248A">
      <w:pPr>
        <w:pStyle w:val="Heading4"/>
        <w:keepNext/>
      </w:pPr>
      <w:r>
        <w:t>CASH DISCOUNTS</w:t>
      </w:r>
    </w:p>
    <w:p w14:paraId="14984EA2" w14:textId="77777777" w:rsidR="00757979" w:rsidRPr="00851065" w:rsidRDefault="00757979" w:rsidP="009D248A">
      <w:pPr>
        <w:keepNext/>
        <w:autoSpaceDE w:val="0"/>
        <w:autoSpaceDN w:val="0"/>
        <w:adjustRightInd w:val="0"/>
      </w:pPr>
    </w:p>
    <w:p w14:paraId="320D65C2" w14:textId="4E38CD72"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47059333" w14:textId="77777777" w:rsidR="0019748D" w:rsidRDefault="0019748D" w:rsidP="00851065">
      <w:pPr>
        <w:autoSpaceDE w:val="0"/>
        <w:autoSpaceDN w:val="0"/>
        <w:adjustRightInd w:val="0"/>
      </w:pPr>
    </w:p>
    <w:p w14:paraId="3BECEF8F" w14:textId="77777777"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w:t>
      </w:r>
      <w:proofErr w:type="gramStart"/>
      <w:r w:rsidR="00AD3D8E">
        <w:t>apply</w:t>
      </w:r>
      <w:r w:rsidRPr="0019748D">
        <w:t>:</w:t>
      </w:r>
      <w:proofErr w:type="gramEnd"/>
    </w:p>
    <w:p w14:paraId="0BAF073C" w14:textId="77777777" w:rsidR="00F611A9" w:rsidRDefault="00F611A9" w:rsidP="00851065">
      <w:pPr>
        <w:autoSpaceDE w:val="0"/>
        <w:autoSpaceDN w:val="0"/>
        <w:adjustRightInd w:val="0"/>
        <w:ind w:left="1080" w:hanging="360"/>
      </w:pPr>
    </w:p>
    <w:p w14:paraId="54B54ACF" w14:textId="77777777" w:rsidR="00F611A9" w:rsidRDefault="00757979" w:rsidP="004B0723">
      <w:pPr>
        <w:pStyle w:val="ListParagraph"/>
        <w:numPr>
          <w:ilvl w:val="0"/>
          <w:numId w:val="26"/>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4A03C203" w14:textId="77777777" w:rsidR="00F611A9" w:rsidRDefault="00F611A9" w:rsidP="00F611A9">
      <w:pPr>
        <w:pStyle w:val="ListParagraph"/>
        <w:autoSpaceDE w:val="0"/>
        <w:autoSpaceDN w:val="0"/>
        <w:adjustRightInd w:val="0"/>
      </w:pPr>
    </w:p>
    <w:p w14:paraId="0D36CCA0" w14:textId="77777777" w:rsidR="00757979" w:rsidRPr="007D420A" w:rsidRDefault="00757979" w:rsidP="004B0723">
      <w:pPr>
        <w:pStyle w:val="ListParagraph"/>
        <w:numPr>
          <w:ilvl w:val="0"/>
          <w:numId w:val="26"/>
        </w:numPr>
        <w:autoSpaceDE w:val="0"/>
        <w:autoSpaceDN w:val="0"/>
        <w:adjustRightInd w:val="0"/>
      </w:pPr>
      <w:r w:rsidRPr="007D420A">
        <w:t>The date on the check issued by the State in payment of that invoice shall be deemed the date of the State's response to that invoice.</w:t>
      </w:r>
    </w:p>
    <w:p w14:paraId="7C7ADDA8" w14:textId="77777777" w:rsidR="00AA3B67" w:rsidRPr="002812B4" w:rsidRDefault="00AA3B67" w:rsidP="00757979">
      <w:pPr>
        <w:pStyle w:val="BodyText2"/>
        <w:rPr>
          <w:b/>
          <w:highlight w:val="green"/>
        </w:rPr>
      </w:pPr>
    </w:p>
    <w:p w14:paraId="1096690D" w14:textId="77777777" w:rsidR="00757979" w:rsidRPr="007111EE" w:rsidRDefault="00757979" w:rsidP="002F0497">
      <w:pPr>
        <w:pStyle w:val="Heading3"/>
        <w:keepNext/>
      </w:pPr>
      <w:bookmarkStart w:id="246" w:name="_Toc400531504"/>
      <w:bookmarkStart w:id="247" w:name="_Toc428533975"/>
      <w:bookmarkStart w:id="248" w:name="_Toc516818261"/>
      <w:bookmarkStart w:id="249" w:name="_Toc524342198"/>
      <w:r w:rsidRPr="007111EE">
        <w:t>COOPERATIVE PURCHASING PROGRAM</w:t>
      </w:r>
      <w:bookmarkEnd w:id="246"/>
      <w:bookmarkEnd w:id="247"/>
      <w:bookmarkEnd w:id="248"/>
      <w:bookmarkEnd w:id="249"/>
    </w:p>
    <w:p w14:paraId="7548C44D" w14:textId="77777777" w:rsidR="00757979" w:rsidRPr="001154A3" w:rsidRDefault="00757979" w:rsidP="002F0497">
      <w:pPr>
        <w:pStyle w:val="BodyText3"/>
        <w:keepNext/>
        <w:rPr>
          <w:highlight w:val="yellow"/>
        </w:rPr>
      </w:pPr>
    </w:p>
    <w:p w14:paraId="039FC11A" w14:textId="48EF8BCD" w:rsidR="00757979" w:rsidRPr="006D11A2" w:rsidRDefault="00757979" w:rsidP="002F0497">
      <w:pPr>
        <w:pStyle w:val="BodyText3"/>
        <w:keepNext/>
      </w:pPr>
      <w:r w:rsidRPr="006D11A2">
        <w:t xml:space="preserve">The </w:t>
      </w:r>
      <w:r w:rsidR="00526170">
        <w:t xml:space="preserve">Vendor </w:t>
      </w:r>
      <w:r w:rsidR="00571AFA">
        <w:t>{Bidder}</w:t>
      </w:r>
      <w:r w:rsidRPr="006D11A2">
        <w:t xml:space="preserve"> should complete the Cooperative Purchasing</w:t>
      </w:r>
      <w:r>
        <w:t xml:space="preserve"> </w:t>
      </w:r>
      <w:r w:rsidRPr="006D11A2">
        <w:t xml:space="preserve">Form indicating willingness or unwillingness to extend State </w:t>
      </w:r>
      <w:r w:rsidR="001D2ACC">
        <w:t>Blanket P.O.</w:t>
      </w:r>
      <w:r w:rsidRPr="006D11A2">
        <w:t xml:space="preserve"> pricing and terms to Cooperative Purchasing</w:t>
      </w:r>
      <w:r w:rsidR="005C1250">
        <w:t xml:space="preserve"> Program</w:t>
      </w:r>
      <w:r w:rsidRPr="006D11A2">
        <w:t xml:space="preserve"> </w:t>
      </w:r>
      <w:r>
        <w:t>participants.</w:t>
      </w:r>
      <w:r w:rsidR="00EA3A0B">
        <w:t xml:space="preserve">  </w:t>
      </w:r>
      <w:r w:rsidR="00EA3A0B" w:rsidRPr="00C65B22">
        <w:t xml:space="preserve">The </w:t>
      </w:r>
      <w:r w:rsidR="00EA3A0B" w:rsidRPr="006D11A2">
        <w:t>Cooperative Purchasing</w:t>
      </w:r>
      <w:r w:rsidR="00EA3A0B">
        <w:t xml:space="preserve"> </w:t>
      </w:r>
      <w:r w:rsidR="00EA3A0B" w:rsidRPr="006D11A2">
        <w:t>Form</w:t>
      </w:r>
      <w:r w:rsidR="00EA3A0B" w:rsidRPr="00C65B22">
        <w:t xml:space="preserve"> is located on the </w:t>
      </w:r>
      <w:hyperlink r:id="rId56" w:history="1">
        <w:r w:rsidR="00EA3A0B" w:rsidRPr="00851065">
          <w:rPr>
            <w:rStyle w:val="Hyperlink"/>
          </w:rPr>
          <w:t>Division’s website</w:t>
        </w:r>
      </w:hyperlink>
      <w:r w:rsidR="00EA3A0B" w:rsidRPr="00851065">
        <w:t xml:space="preserve">. </w:t>
      </w:r>
    </w:p>
    <w:p w14:paraId="79DB63AD" w14:textId="77777777" w:rsidR="005317C3" w:rsidRPr="002812B4" w:rsidRDefault="005317C3" w:rsidP="00757979">
      <w:pPr>
        <w:pStyle w:val="BodyText2"/>
        <w:rPr>
          <w:b/>
          <w:highlight w:val="green"/>
        </w:rPr>
      </w:pPr>
    </w:p>
    <w:p w14:paraId="708BD00B" w14:textId="4B1414B6" w:rsidR="00675860" w:rsidRPr="00FD2795" w:rsidRDefault="00045825" w:rsidP="002F0497">
      <w:pPr>
        <w:pStyle w:val="Heading1"/>
        <w:keepNext/>
      </w:pPr>
      <w:r>
        <w:br w:type="page"/>
      </w:r>
      <w:bookmarkStart w:id="250" w:name="_Toc400531505"/>
      <w:bookmarkStart w:id="251" w:name="_Toc428533976"/>
      <w:bookmarkStart w:id="252" w:name="_Toc516818262"/>
      <w:bookmarkStart w:id="253" w:name="_Toc524342199"/>
      <w:r w:rsidR="00675860" w:rsidRPr="00FD2795">
        <w:lastRenderedPageBreak/>
        <w:t>SPECIAL</w:t>
      </w:r>
      <w:r w:rsidR="006C72E6">
        <w:t xml:space="preserve"> </w:t>
      </w:r>
      <w:r w:rsidR="00675860" w:rsidRPr="00FD2795">
        <w:t>CONTRACTUAL TERMS AND CONDITIONS</w:t>
      </w:r>
      <w:bookmarkEnd w:id="250"/>
      <w:bookmarkEnd w:id="251"/>
      <w:r w:rsidR="006C72E6">
        <w:t xml:space="preserve"> APPLICABLE TO THE </w:t>
      </w:r>
      <w:r w:rsidR="001D2ACC">
        <w:t>BLANKET P.O.</w:t>
      </w:r>
      <w:bookmarkEnd w:id="252"/>
      <w:bookmarkEnd w:id="253"/>
      <w:r w:rsidR="001F09EF">
        <w:t xml:space="preserve"> </w:t>
      </w:r>
    </w:p>
    <w:p w14:paraId="3EB91AED" w14:textId="77777777" w:rsidR="00675860" w:rsidRDefault="00675860" w:rsidP="002F0497">
      <w:pPr>
        <w:keepNext/>
      </w:pPr>
    </w:p>
    <w:p w14:paraId="5E4AC359" w14:textId="77777777" w:rsidR="00675860" w:rsidRDefault="00675860" w:rsidP="00F10BE2">
      <w:pPr>
        <w:pStyle w:val="Heading2"/>
        <w:keepNext/>
        <w:ind w:right="115"/>
      </w:pPr>
      <w:bookmarkStart w:id="254" w:name="_Toc400531506"/>
      <w:bookmarkStart w:id="255" w:name="_Toc428533977"/>
      <w:bookmarkStart w:id="256" w:name="_Toc516818263"/>
      <w:bookmarkStart w:id="257" w:name="_Toc524342200"/>
      <w:r w:rsidRPr="009938A9">
        <w:t>PRECEDENCE OF SPECIAL CONTRACTUAL TERMS AND CONDITIONS</w:t>
      </w:r>
      <w:bookmarkEnd w:id="254"/>
      <w:bookmarkEnd w:id="255"/>
      <w:bookmarkEnd w:id="256"/>
      <w:bookmarkEnd w:id="257"/>
    </w:p>
    <w:p w14:paraId="75351195" w14:textId="77777777" w:rsidR="0065571D" w:rsidRPr="007D420A" w:rsidRDefault="0065571D" w:rsidP="002F0497">
      <w:pPr>
        <w:keepNext/>
      </w:pPr>
    </w:p>
    <w:p w14:paraId="0FF082AF" w14:textId="041B1883"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B44B63">
        <w:rPr>
          <w:szCs w:val="22"/>
        </w:rPr>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00F17C91">
        <w:rPr>
          <w:szCs w:val="22"/>
        </w:rPr>
        <w:t xml:space="preserve">, </w:t>
      </w:r>
      <w:r w:rsidRPr="00B73AAA">
        <w:rPr>
          <w:szCs w:val="22"/>
        </w:rPr>
        <w:t xml:space="preserve">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18D2294D" w14:textId="77777777" w:rsidR="00675860" w:rsidRPr="007D420A" w:rsidRDefault="00675860" w:rsidP="007D420A"/>
    <w:p w14:paraId="51872B84" w14:textId="61218164"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99D37CD" w14:textId="77777777" w:rsidR="007D420A" w:rsidRPr="00851065" w:rsidRDefault="007D420A" w:rsidP="007D420A"/>
    <w:p w14:paraId="2F728CF0" w14:textId="79C7398F" w:rsidR="005068CC" w:rsidRDefault="008E7120" w:rsidP="004B0723">
      <w:pPr>
        <w:numPr>
          <w:ilvl w:val="0"/>
          <w:numId w:val="36"/>
        </w:numPr>
        <w:spacing w:after="200"/>
        <w:contextualSpacing/>
      </w:pPr>
      <w:r w:rsidRPr="00851065">
        <w:t xml:space="preserve">Executed Offer and Acceptance </w:t>
      </w:r>
      <w:r w:rsidR="00627828">
        <w:t>Page</w:t>
      </w:r>
      <w:r w:rsidR="005068CC" w:rsidRPr="00851065">
        <w:t>;</w:t>
      </w:r>
    </w:p>
    <w:p w14:paraId="5895A861" w14:textId="77777777" w:rsidR="00F611A9" w:rsidRPr="00851065" w:rsidRDefault="00F611A9" w:rsidP="00F611A9">
      <w:pPr>
        <w:spacing w:after="200"/>
        <w:ind w:left="720"/>
        <w:contextualSpacing/>
      </w:pPr>
    </w:p>
    <w:p w14:paraId="00697F3D" w14:textId="7480A99E" w:rsidR="00904A29" w:rsidRDefault="00A07391" w:rsidP="004B0723">
      <w:pPr>
        <w:numPr>
          <w:ilvl w:val="0"/>
          <w:numId w:val="36"/>
        </w:numPr>
        <w:spacing w:after="200"/>
        <w:contextualSpacing/>
      </w:pPr>
      <w:r w:rsidRPr="00C65B22">
        <w:t xml:space="preserve">Bid Solicitation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6A42ED26" w14:textId="77777777" w:rsidR="00F611A9" w:rsidRPr="00C65B22" w:rsidRDefault="00F611A9" w:rsidP="00F611A9">
      <w:pPr>
        <w:spacing w:after="200"/>
        <w:ind w:left="720"/>
        <w:contextualSpacing/>
      </w:pPr>
    </w:p>
    <w:p w14:paraId="2490A82B" w14:textId="06F80FE8" w:rsidR="00904A29" w:rsidRDefault="00904A29" w:rsidP="004B0723">
      <w:pPr>
        <w:numPr>
          <w:ilvl w:val="0"/>
          <w:numId w:val="36"/>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5C9047EB" w14:textId="77777777" w:rsidR="00F611A9" w:rsidRPr="007D420A" w:rsidRDefault="00F611A9" w:rsidP="00F611A9">
      <w:pPr>
        <w:spacing w:after="200"/>
        <w:ind w:left="720"/>
        <w:contextualSpacing/>
      </w:pPr>
    </w:p>
    <w:p w14:paraId="2623FB75" w14:textId="6B2957B2" w:rsidR="00904A29" w:rsidRDefault="00904A29" w:rsidP="004B0723">
      <w:pPr>
        <w:numPr>
          <w:ilvl w:val="0"/>
          <w:numId w:val="36"/>
        </w:numPr>
        <w:spacing w:after="200"/>
        <w:contextualSpacing/>
      </w:pPr>
      <w:r w:rsidRPr="007D420A">
        <w:t xml:space="preserve">All remaining sections of the </w:t>
      </w:r>
      <w:r w:rsidR="00A07391" w:rsidRPr="007D420A">
        <w:t>Bid Solicitation</w:t>
      </w:r>
      <w:r w:rsidR="00B44B63">
        <w:t xml:space="preserve">, </w:t>
      </w:r>
      <w:r w:rsidRPr="007D420A">
        <w:t xml:space="preserve">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4D727F5C" w14:textId="77777777" w:rsidR="00F611A9" w:rsidRPr="007D420A" w:rsidRDefault="00F611A9" w:rsidP="00F611A9">
      <w:pPr>
        <w:spacing w:after="200"/>
        <w:ind w:left="720"/>
        <w:contextualSpacing/>
      </w:pPr>
    </w:p>
    <w:p w14:paraId="3C8CCDAE" w14:textId="77777777" w:rsidR="00F611A9" w:rsidRDefault="00904A29" w:rsidP="004B0723">
      <w:pPr>
        <w:numPr>
          <w:ilvl w:val="0"/>
          <w:numId w:val="36"/>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00BB5D36" w14:textId="77777777" w:rsidR="00F611A9" w:rsidRDefault="00F611A9" w:rsidP="00F611A9">
      <w:pPr>
        <w:spacing w:after="200"/>
        <w:ind w:left="720"/>
        <w:contextualSpacing/>
      </w:pPr>
    </w:p>
    <w:p w14:paraId="2EF3A1A8" w14:textId="0A437BD9" w:rsidR="00904A29" w:rsidRPr="007D420A" w:rsidRDefault="00904A29" w:rsidP="004B0723">
      <w:pPr>
        <w:numPr>
          <w:ilvl w:val="0"/>
          <w:numId w:val="36"/>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w:t>
      </w:r>
      <w:r w:rsidR="005068CC" w:rsidRPr="007D420A">
        <w:t xml:space="preserve"> as accepted by the State</w:t>
      </w:r>
      <w:r w:rsidRPr="007D420A">
        <w:t>.</w:t>
      </w:r>
    </w:p>
    <w:p w14:paraId="538D76FC" w14:textId="77777777" w:rsidR="00A53A51" w:rsidRPr="007D420A" w:rsidRDefault="00A53A51" w:rsidP="00A53A51">
      <w:pPr>
        <w:spacing w:after="200"/>
        <w:contextualSpacing/>
      </w:pPr>
    </w:p>
    <w:p w14:paraId="751A756D" w14:textId="639A2293"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1317D0E2" w14:textId="048265F4" w:rsidR="00675860" w:rsidRDefault="009E2104" w:rsidP="002F0497">
      <w:pPr>
        <w:pStyle w:val="Heading2"/>
        <w:keepNext/>
        <w:ind w:right="108"/>
        <w:rPr>
          <w:b w:val="0"/>
          <w:bCs w:val="0"/>
        </w:rPr>
      </w:pPr>
      <w:bookmarkStart w:id="258" w:name="_Toc400531507"/>
      <w:bookmarkStart w:id="259" w:name="_Toc428533978"/>
      <w:bookmarkStart w:id="260" w:name="_Toc516818264"/>
      <w:bookmarkStart w:id="261" w:name="_Toc524342201"/>
      <w:r>
        <w:rPr>
          <w:caps w:val="0"/>
        </w:rPr>
        <w:t xml:space="preserve">BLANKET P.O. </w:t>
      </w:r>
      <w:r w:rsidRPr="005B44C2">
        <w:rPr>
          <w:caps w:val="0"/>
        </w:rPr>
        <w:t>TERM AND EXTENSION OPTION</w:t>
      </w:r>
      <w:bookmarkEnd w:id="258"/>
      <w:bookmarkEnd w:id="259"/>
      <w:bookmarkEnd w:id="260"/>
      <w:bookmarkEnd w:id="261"/>
    </w:p>
    <w:p w14:paraId="13B5325D" w14:textId="77777777" w:rsidR="00F802EE" w:rsidRPr="007D420A" w:rsidRDefault="00F802EE" w:rsidP="002F0497">
      <w:pPr>
        <w:pStyle w:val="BodyText"/>
        <w:keepNext/>
        <w:ind w:left="0"/>
        <w:rPr>
          <w:sz w:val="22"/>
        </w:rPr>
      </w:pPr>
    </w:p>
    <w:p w14:paraId="2959DF78" w14:textId="15BC2001" w:rsidR="00F802EE" w:rsidRDefault="00F802EE" w:rsidP="002F0497">
      <w:pPr>
        <w:pStyle w:val="BodyText"/>
        <w:keepNext/>
        <w:ind w:left="0"/>
        <w:rPr>
          <w:sz w:val="22"/>
          <w:szCs w:val="22"/>
        </w:rPr>
      </w:pPr>
      <w:r w:rsidRPr="005F70B0">
        <w:rPr>
          <w:sz w:val="22"/>
          <w:szCs w:val="22"/>
        </w:rPr>
        <w:t xml:space="preserve">The </w:t>
      </w:r>
      <w:r w:rsidR="00710EE4">
        <w:rPr>
          <w:sz w:val="22"/>
          <w:szCs w:val="22"/>
          <w:lang w:val="en-US"/>
        </w:rPr>
        <w:t xml:space="preserve">base </w:t>
      </w:r>
      <w:r w:rsidRPr="005F70B0">
        <w:rPr>
          <w:sz w:val="22"/>
          <w:szCs w:val="22"/>
        </w:rPr>
        <w:t xml:space="preserve">term of </w:t>
      </w:r>
      <w:r w:rsidR="00A23AAC">
        <w:rPr>
          <w:sz w:val="22"/>
          <w:szCs w:val="22"/>
        </w:rPr>
        <w:t xml:space="preserve">this </w:t>
      </w:r>
      <w:r w:rsidR="001D2ACC">
        <w:rPr>
          <w:sz w:val="22"/>
          <w:szCs w:val="22"/>
        </w:rPr>
        <w:t>Blanket P.O.</w:t>
      </w:r>
      <w:r w:rsidRPr="005F70B0">
        <w:rPr>
          <w:sz w:val="22"/>
          <w:szCs w:val="22"/>
        </w:rPr>
        <w:t xml:space="preserve"> shall be for a period of </w:t>
      </w:r>
      <w:r w:rsidR="0072420C">
        <w:rPr>
          <w:b/>
          <w:bCs/>
          <w:sz w:val="22"/>
          <w:szCs w:val="22"/>
          <w:lang w:val="en-US"/>
        </w:rPr>
        <w:t xml:space="preserve">three (3) years. </w:t>
      </w:r>
      <w:r w:rsidRPr="005F70B0">
        <w:rPr>
          <w:sz w:val="22"/>
          <w:szCs w:val="22"/>
        </w:rPr>
        <w:t>The anticipated "</w:t>
      </w:r>
      <w:r w:rsidR="001D2ACC">
        <w:rPr>
          <w:sz w:val="22"/>
        </w:rPr>
        <w:t>Blanket P.O.</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77DED595" w14:textId="77777777" w:rsidR="00F802EE" w:rsidRDefault="00F802EE" w:rsidP="00F802EE">
      <w:pPr>
        <w:pStyle w:val="BodyText"/>
        <w:ind w:left="0"/>
        <w:rPr>
          <w:sz w:val="22"/>
          <w:szCs w:val="22"/>
        </w:rPr>
      </w:pPr>
    </w:p>
    <w:p w14:paraId="3AB4B0E9" w14:textId="1670618D"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Pr>
          <w:sz w:val="22"/>
          <w:szCs w:val="22"/>
        </w:rPr>
        <w:t xml:space="preserve"> may be extended up to </w:t>
      </w:r>
      <w:r w:rsidR="0072420C">
        <w:rPr>
          <w:b/>
          <w:bCs/>
          <w:sz w:val="22"/>
          <w:szCs w:val="22"/>
          <w:lang w:val="en-US"/>
        </w:rPr>
        <w:t>two (2</w:t>
      </w:r>
      <w:r w:rsidR="0072420C" w:rsidRPr="0072420C">
        <w:rPr>
          <w:b/>
          <w:bCs/>
          <w:sz w:val="22"/>
          <w:szCs w:val="22"/>
          <w:lang w:val="en-US"/>
        </w:rPr>
        <w:t xml:space="preserve">) </w:t>
      </w:r>
      <w:r w:rsidRPr="0072420C">
        <w:rPr>
          <w:b/>
          <w:sz w:val="22"/>
          <w:szCs w:val="22"/>
        </w:rPr>
        <w:t>years</w:t>
      </w:r>
      <w:r>
        <w:rPr>
          <w:sz w:val="22"/>
          <w:szCs w:val="22"/>
        </w:rPr>
        <w:t xml:space="preserve">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w:t>
      </w:r>
      <w:r w:rsidR="005A6B81" w:rsidRPr="009B2671">
        <w:rPr>
          <w:sz w:val="22"/>
          <w:lang w:val="en-US"/>
        </w:rPr>
        <w:t>,</w:t>
      </w:r>
      <w:r w:rsidR="0014538B" w:rsidRPr="009B2671">
        <w:rPr>
          <w:sz w:val="22"/>
          <w:lang w:val="en-US"/>
        </w:rPr>
        <w:t xml:space="preserve"> </w:t>
      </w:r>
      <w:r>
        <w:rPr>
          <w:sz w:val="22"/>
          <w:szCs w:val="22"/>
        </w:rPr>
        <w:t>conditions, and pricing at the rates in effect in the last year of th</w:t>
      </w:r>
      <w:r w:rsidR="003628C2" w:rsidRPr="007D420A">
        <w:rPr>
          <w:sz w:val="22"/>
        </w:rPr>
        <w:t>is</w:t>
      </w:r>
      <w:r>
        <w:rPr>
          <w:sz w:val="22"/>
          <w:szCs w:val="22"/>
        </w:rPr>
        <w:t xml:space="preserve"> </w:t>
      </w:r>
      <w:r w:rsidR="001D2ACC">
        <w:rPr>
          <w:sz w:val="22"/>
          <w:szCs w:val="22"/>
        </w:rPr>
        <w:t>Blanket P.O.</w:t>
      </w:r>
      <w:r>
        <w:rPr>
          <w:sz w:val="22"/>
          <w:szCs w:val="22"/>
        </w:rPr>
        <w:t xml:space="preserve"> or rates more favorable to the State.  </w:t>
      </w:r>
    </w:p>
    <w:p w14:paraId="40F3B72E" w14:textId="77777777" w:rsidR="00F802EE" w:rsidRPr="007D420A" w:rsidRDefault="00F802EE" w:rsidP="00675860">
      <w:pPr>
        <w:pStyle w:val="BodyText"/>
        <w:ind w:left="0"/>
        <w:rPr>
          <w:sz w:val="22"/>
        </w:rPr>
      </w:pPr>
    </w:p>
    <w:p w14:paraId="60C74610" w14:textId="74EBC803" w:rsidR="00675860" w:rsidRDefault="009E2104" w:rsidP="002F0497">
      <w:pPr>
        <w:pStyle w:val="Heading2"/>
        <w:keepNext/>
        <w:ind w:right="115"/>
      </w:pPr>
      <w:bookmarkStart w:id="262" w:name="_Toc400531508"/>
      <w:bookmarkStart w:id="263" w:name="_Toc428533979"/>
      <w:bookmarkStart w:id="264" w:name="_Toc516818265"/>
      <w:bookmarkStart w:id="265" w:name="_Toc524342202"/>
      <w:r>
        <w:rPr>
          <w:caps w:val="0"/>
        </w:rPr>
        <w:t xml:space="preserve">BLANKET P.O. </w:t>
      </w:r>
      <w:r w:rsidRPr="005B44C2">
        <w:rPr>
          <w:caps w:val="0"/>
        </w:rPr>
        <w:t>TRANSITION</w:t>
      </w:r>
      <w:bookmarkEnd w:id="262"/>
      <w:bookmarkEnd w:id="263"/>
      <w:bookmarkEnd w:id="264"/>
      <w:bookmarkEnd w:id="265"/>
    </w:p>
    <w:p w14:paraId="57D7B24C" w14:textId="77777777" w:rsidR="00675860" w:rsidRDefault="00675860" w:rsidP="002F0497">
      <w:pPr>
        <w:pStyle w:val="BodyText"/>
        <w:keepNext/>
        <w:ind w:left="0" w:right="115"/>
      </w:pPr>
    </w:p>
    <w:p w14:paraId="08DFE953" w14:textId="39998FE0" w:rsidR="00675860" w:rsidRPr="007359F3" w:rsidRDefault="00675860" w:rsidP="002F0497">
      <w:pPr>
        <w:pStyle w:val="BodyText2"/>
        <w:keepNext/>
        <w:ind w:right="115"/>
      </w:pPr>
      <w:r w:rsidRPr="007359F3">
        <w:t xml:space="preserve">In the event that a new </w:t>
      </w:r>
      <w:r w:rsidR="001D2ACC">
        <w:t>Blanket P.O.</w:t>
      </w:r>
      <w:r w:rsidRPr="007359F3">
        <w:t xml:space="preserve"> has not been awarded prior to th</w:t>
      </w:r>
      <w:r w:rsidR="003628C2">
        <w:t>is</w:t>
      </w:r>
      <w:r w:rsidRPr="007359F3">
        <w:t xml:space="preserve"> </w:t>
      </w:r>
      <w:r w:rsidR="001D2ACC">
        <w:t>Blanket P.O.</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Pr="007359F3">
        <w:t xml:space="preserve"> can be completely operational.  At no time shall this transition period extend more than </w:t>
      </w:r>
      <w:r w:rsidR="00EA5169">
        <w:rPr>
          <w:b/>
          <w:bCs/>
        </w:rPr>
        <w:t>180 days</w:t>
      </w:r>
      <w:r w:rsidR="00EA5169" w:rsidRPr="007359F3">
        <w:rPr>
          <w:b/>
          <w:bCs/>
        </w:rPr>
        <w:t xml:space="preserve"> </w:t>
      </w:r>
      <w:r w:rsidRPr="007359F3">
        <w:t>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1106D538" w14:textId="77777777" w:rsidR="00675860" w:rsidRDefault="00675860" w:rsidP="00675860">
      <w:pPr>
        <w:pStyle w:val="BodyText"/>
        <w:ind w:left="0" w:right="108"/>
      </w:pPr>
    </w:p>
    <w:p w14:paraId="4E2E846F" w14:textId="0CC830D9" w:rsidR="00B10FC3" w:rsidRPr="00C65B22" w:rsidRDefault="00062A98" w:rsidP="002F0497">
      <w:pPr>
        <w:pStyle w:val="Heading2"/>
        <w:keepNext/>
        <w:ind w:right="115"/>
      </w:pPr>
      <w:bookmarkStart w:id="266" w:name="_Toc516818266"/>
      <w:bookmarkStart w:id="267" w:name="_Toc524342203"/>
      <w:bookmarkStart w:id="268" w:name="_Toc108508270"/>
      <w:bookmarkStart w:id="269" w:name="_Toc428533980"/>
      <w:r w:rsidRPr="00851065">
        <w:lastRenderedPageBreak/>
        <w:t>CHANGE ORDER</w:t>
      </w:r>
      <w:bookmarkEnd w:id="266"/>
      <w:bookmarkEnd w:id="267"/>
      <w:r w:rsidRPr="00851065">
        <w:t xml:space="preserve"> </w:t>
      </w:r>
      <w:bookmarkEnd w:id="268"/>
      <w:bookmarkEnd w:id="269"/>
    </w:p>
    <w:p w14:paraId="699B6DEA" w14:textId="77777777" w:rsidR="00B10FC3" w:rsidRPr="007D420A" w:rsidRDefault="00B10FC3" w:rsidP="002F0497">
      <w:pPr>
        <w:keepNext/>
        <w:ind w:right="115"/>
        <w:rPr>
          <w:sz w:val="20"/>
        </w:rPr>
      </w:pPr>
    </w:p>
    <w:p w14:paraId="0AD490D0" w14:textId="182F6DD3"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17C43722" w14:textId="77777777" w:rsidR="00675860" w:rsidRDefault="00675860" w:rsidP="00675860">
      <w:pPr>
        <w:pStyle w:val="BodyText"/>
        <w:ind w:left="0" w:right="108"/>
        <w:rPr>
          <w:sz w:val="22"/>
          <w:szCs w:val="22"/>
        </w:rPr>
      </w:pPr>
    </w:p>
    <w:p w14:paraId="5D83D656" w14:textId="77777777" w:rsidR="00675860" w:rsidRPr="00B6270B" w:rsidRDefault="00DA74B9" w:rsidP="00675860">
      <w:pPr>
        <w:pStyle w:val="Heading2"/>
        <w:keepNext/>
        <w:keepLines/>
        <w:ind w:right="108"/>
      </w:pPr>
      <w:bookmarkStart w:id="270" w:name="_Toc400531510"/>
      <w:bookmarkStart w:id="271" w:name="_Toc428533981"/>
      <w:bookmarkStart w:id="272" w:name="_Toc516818267"/>
      <w:bookmarkStart w:id="273" w:name="_Toc524342204"/>
      <w:r>
        <w:rPr>
          <w:caps w:val="0"/>
        </w:rPr>
        <w:t>VENDOR {CONTRACTOR} RESPONSIBILITIES</w:t>
      </w:r>
      <w:bookmarkEnd w:id="270"/>
      <w:bookmarkEnd w:id="271"/>
      <w:bookmarkEnd w:id="272"/>
      <w:bookmarkEnd w:id="273"/>
    </w:p>
    <w:p w14:paraId="25C289EB" w14:textId="77777777" w:rsidR="00675860" w:rsidRDefault="00675860" w:rsidP="00675860">
      <w:pPr>
        <w:pStyle w:val="BodyText"/>
        <w:keepNext/>
        <w:keepLines/>
        <w:ind w:left="0"/>
      </w:pPr>
    </w:p>
    <w:p w14:paraId="3331CCB2" w14:textId="126F0FA4"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188697B7" w14:textId="77777777" w:rsidR="00675860" w:rsidRPr="003B3194" w:rsidRDefault="00675860" w:rsidP="00675860">
      <w:pPr>
        <w:pStyle w:val="BodyText"/>
        <w:keepNext/>
        <w:keepLines/>
        <w:ind w:left="0" w:right="108"/>
        <w:rPr>
          <w:sz w:val="22"/>
          <w:szCs w:val="22"/>
        </w:rPr>
      </w:pPr>
    </w:p>
    <w:p w14:paraId="7E771328" w14:textId="6673B3B3"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3926D0E7" w14:textId="77777777" w:rsidR="00675860" w:rsidRDefault="00675860" w:rsidP="00675860">
      <w:pPr>
        <w:pStyle w:val="BodyText"/>
        <w:ind w:left="0"/>
      </w:pPr>
    </w:p>
    <w:p w14:paraId="21291300" w14:textId="77777777" w:rsidR="00675860" w:rsidRPr="00B6270B" w:rsidRDefault="00DA74B9" w:rsidP="002F0497">
      <w:pPr>
        <w:pStyle w:val="Heading2"/>
        <w:keepNext/>
        <w:ind w:right="108"/>
      </w:pPr>
      <w:bookmarkStart w:id="274" w:name="_Toc400531511"/>
      <w:bookmarkStart w:id="275" w:name="_Toc428533982"/>
      <w:bookmarkStart w:id="276" w:name="_Toc516818268"/>
      <w:bookmarkStart w:id="277" w:name="_Toc524342205"/>
      <w:r>
        <w:rPr>
          <w:caps w:val="0"/>
        </w:rPr>
        <w:t>SUBSTITUTION OF STAFF</w:t>
      </w:r>
      <w:bookmarkEnd w:id="274"/>
      <w:bookmarkEnd w:id="275"/>
      <w:bookmarkEnd w:id="276"/>
      <w:bookmarkEnd w:id="277"/>
    </w:p>
    <w:p w14:paraId="3FCA9BC0" w14:textId="77777777" w:rsidR="00675860" w:rsidRPr="007D420A" w:rsidRDefault="00675860" w:rsidP="002F0497">
      <w:pPr>
        <w:pStyle w:val="BodyText"/>
        <w:keepNext/>
        <w:ind w:left="0"/>
      </w:pPr>
    </w:p>
    <w:p w14:paraId="5AC5E9CB"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75A6F0CD" w14:textId="77777777" w:rsidR="00675860" w:rsidRPr="007D420A" w:rsidRDefault="00675860" w:rsidP="00675860">
      <w:pPr>
        <w:pStyle w:val="BodyText"/>
        <w:ind w:left="0" w:right="108"/>
        <w:rPr>
          <w:sz w:val="22"/>
        </w:rPr>
      </w:pPr>
    </w:p>
    <w:p w14:paraId="2070E36F"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25D1CFA6" w14:textId="77777777" w:rsidR="00675860" w:rsidRDefault="00675860" w:rsidP="00675860">
      <w:pPr>
        <w:pStyle w:val="BodyText"/>
        <w:ind w:left="0" w:right="108"/>
        <w:rPr>
          <w:sz w:val="22"/>
          <w:szCs w:val="22"/>
        </w:rPr>
      </w:pPr>
    </w:p>
    <w:p w14:paraId="7D17E13A" w14:textId="77777777" w:rsidR="00675860" w:rsidRPr="00B6270B" w:rsidRDefault="00DA74B9" w:rsidP="002F0497">
      <w:pPr>
        <w:pStyle w:val="Heading2"/>
        <w:keepNext/>
        <w:ind w:right="108"/>
      </w:pPr>
      <w:bookmarkStart w:id="278" w:name="_Toc400531512"/>
      <w:bookmarkStart w:id="279" w:name="_Toc428533983"/>
      <w:bookmarkStart w:id="280" w:name="_Toc516818269"/>
      <w:bookmarkStart w:id="281" w:name="_Toc524342206"/>
      <w:r>
        <w:rPr>
          <w:caps w:val="0"/>
        </w:rPr>
        <w:t>SUBSTITUTION OR ADDITION OF SUBCONTRACTOR(S)</w:t>
      </w:r>
      <w:bookmarkEnd w:id="278"/>
      <w:bookmarkEnd w:id="279"/>
      <w:bookmarkEnd w:id="280"/>
      <w:bookmarkEnd w:id="281"/>
    </w:p>
    <w:p w14:paraId="18286AAE" w14:textId="77777777" w:rsidR="00675860" w:rsidRDefault="00675860" w:rsidP="002F0497">
      <w:pPr>
        <w:pStyle w:val="BodyText"/>
        <w:keepNext/>
        <w:ind w:left="0"/>
      </w:pPr>
    </w:p>
    <w:p w14:paraId="61FE4BD5" w14:textId="5515E53D" w:rsidR="00675860" w:rsidRPr="00486AFB" w:rsidRDefault="009228A9" w:rsidP="00675860">
      <w:pPr>
        <w:pStyle w:val="BodyText"/>
        <w:ind w:left="0"/>
        <w:rPr>
          <w:sz w:val="22"/>
          <w:lang w:val="en-US"/>
        </w:rPr>
      </w:pPr>
      <w:r>
        <w:rPr>
          <w:sz w:val="22"/>
          <w:szCs w:val="22"/>
          <w:lang w:val="en-US"/>
        </w:rPr>
        <w:t>Not applicable to this procurement.</w:t>
      </w:r>
    </w:p>
    <w:p w14:paraId="73B013BA" w14:textId="77777777" w:rsidR="00490529" w:rsidRPr="007D420A" w:rsidRDefault="00490529" w:rsidP="00675860">
      <w:pPr>
        <w:pStyle w:val="BodyText"/>
        <w:ind w:left="0"/>
        <w:rPr>
          <w:sz w:val="22"/>
        </w:rPr>
      </w:pPr>
    </w:p>
    <w:p w14:paraId="44F1AF3F" w14:textId="77777777" w:rsidR="00675860" w:rsidRPr="00A1068D" w:rsidRDefault="00675860" w:rsidP="002F0497">
      <w:pPr>
        <w:pStyle w:val="Heading2"/>
        <w:keepNext/>
      </w:pPr>
      <w:bookmarkStart w:id="282" w:name="_Toc400531513"/>
      <w:bookmarkStart w:id="283" w:name="_Toc428533984"/>
      <w:bookmarkStart w:id="284" w:name="_Toc516818270"/>
      <w:bookmarkStart w:id="285" w:name="_Toc524342207"/>
      <w:r w:rsidRPr="00A1068D">
        <w:t>OWNERSHIP OF MATERIAL</w:t>
      </w:r>
      <w:bookmarkEnd w:id="282"/>
      <w:bookmarkEnd w:id="283"/>
      <w:bookmarkEnd w:id="284"/>
      <w:bookmarkEnd w:id="285"/>
    </w:p>
    <w:p w14:paraId="06DCD44A" w14:textId="77777777" w:rsidR="00675860" w:rsidRPr="00851065" w:rsidRDefault="00675860" w:rsidP="002F0497">
      <w:pPr>
        <w:keepNext/>
        <w:autoSpaceDE w:val="0"/>
        <w:autoSpaceDN w:val="0"/>
        <w:adjustRightInd w:val="0"/>
      </w:pPr>
    </w:p>
    <w:p w14:paraId="6629FCAA" w14:textId="77777777" w:rsidR="00D76DC4" w:rsidRDefault="00D76DC4" w:rsidP="00D76DC4">
      <w:pPr>
        <w:pStyle w:val="ListParagraph"/>
        <w:keepNext/>
        <w:numPr>
          <w:ilvl w:val="0"/>
          <w:numId w:val="86"/>
        </w:numPr>
        <w:autoSpaceDE w:val="0"/>
        <w:autoSpaceDN w:val="0"/>
        <w:adjustRightInd w:val="0"/>
      </w:pPr>
      <w:r>
        <w:t>State Ownership of Data</w:t>
      </w:r>
    </w:p>
    <w:p w14:paraId="73CF0189" w14:textId="77777777" w:rsidR="00D76DC4" w:rsidRDefault="00D76DC4" w:rsidP="00D76DC4">
      <w:pPr>
        <w:autoSpaceDE w:val="0"/>
        <w:autoSpaceDN w:val="0"/>
        <w:adjustRightInd w:val="0"/>
      </w:pPr>
      <w:r w:rsidRPr="001861D6">
        <w:t>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w:t>
      </w:r>
    </w:p>
    <w:p w14:paraId="677AE7AB" w14:textId="77777777" w:rsidR="00D76DC4" w:rsidRDefault="00D76DC4" w:rsidP="00D76DC4">
      <w:pPr>
        <w:autoSpaceDE w:val="0"/>
        <w:autoSpaceDN w:val="0"/>
        <w:adjustRightInd w:val="0"/>
      </w:pPr>
    </w:p>
    <w:p w14:paraId="7116718C" w14:textId="77777777" w:rsidR="00D76DC4" w:rsidRDefault="00D76DC4" w:rsidP="00D76DC4">
      <w:pPr>
        <w:pStyle w:val="ListParagraph"/>
        <w:numPr>
          <w:ilvl w:val="0"/>
          <w:numId w:val="86"/>
        </w:numPr>
        <w:autoSpaceDE w:val="0"/>
        <w:autoSpaceDN w:val="0"/>
        <w:adjustRightInd w:val="0"/>
      </w:pPr>
      <w:r>
        <w:t>Intellectual Property Rights in Deliverables – Excluding Software</w:t>
      </w:r>
    </w:p>
    <w:p w14:paraId="050EED51" w14:textId="77777777" w:rsidR="00D76DC4" w:rsidRDefault="00D76DC4" w:rsidP="00D76DC4">
      <w:pPr>
        <w:pStyle w:val="ListParagraph"/>
        <w:numPr>
          <w:ilvl w:val="0"/>
          <w:numId w:val="87"/>
        </w:numPr>
        <w:autoSpaceDE w:val="0"/>
        <w:autoSpaceDN w:val="0"/>
        <w:adjustRightInd w:val="0"/>
        <w:ind w:left="1080"/>
      </w:pPr>
      <w:r>
        <w:t xml:space="preserve">If the Vendor {Bidder} anticipates using pre-existing intellectual property (“Background IP”) within the deliverables called for under the Blanket P.O., the Background IP must be identified in the Quote.  If the Vendor {Bidder} identifies such Background IP in its Quote, then the Background IP owned by the Vendor {Bidder} on the date of this Blanket P.O. and any modifications or adaptations thereto remain the property of the Vendor {Bidder}. </w:t>
      </w:r>
    </w:p>
    <w:p w14:paraId="28B2EDCE" w14:textId="77777777" w:rsidR="00D76DC4" w:rsidRDefault="00D76DC4" w:rsidP="00D76DC4">
      <w:pPr>
        <w:pStyle w:val="ListParagraph"/>
        <w:numPr>
          <w:ilvl w:val="0"/>
          <w:numId w:val="87"/>
        </w:numPr>
        <w:autoSpaceDE w:val="0"/>
        <w:autoSpaceDN w:val="0"/>
        <w:adjustRightInd w:val="0"/>
        <w:ind w:left="1080"/>
      </w:pPr>
      <w:r>
        <w:lastRenderedPageBreak/>
        <w:t xml:space="preserve">If in the course of performance of the Blanket P.O., Vendor {Contractor} encounters a need to incorporate Background IP into a deliverable, but the Background IP was not identified in the Quote, the Vendor {Contractor} must notify the State Contract Manager in writing, identifying the specific Background IP to be incorporated into the deliverable, and requesting approval thereof.  Where approval is granted in writing, the Background IP owned by the Vendor {Contractor} as well as any modifications or adaptions thereto remain the property of the Vendor {Contractor}.  If approval is not granted, the parties will negotiate mutually acceptable intellectual property rights to accomplish the State’s goals for the affected deliverable(s).  </w:t>
      </w:r>
    </w:p>
    <w:p w14:paraId="7359C635" w14:textId="77777777" w:rsidR="00D76DC4" w:rsidRDefault="00D76DC4" w:rsidP="00D76DC4">
      <w:pPr>
        <w:pStyle w:val="ListParagraph"/>
        <w:numPr>
          <w:ilvl w:val="0"/>
          <w:numId w:val="87"/>
        </w:numPr>
        <w:autoSpaceDE w:val="0"/>
        <w:autoSpaceDN w:val="0"/>
        <w:adjustRightInd w:val="0"/>
        <w:ind w:left="1080"/>
      </w:pPr>
      <w:r>
        <w:t xml:space="preserve">The Vendor {Bidder/Contractor} grants the State a nonexclusive, irrevocable, royalty free license to use the Vendor’s {Bidder’s/Contractor's} Background IP delivered to the State for the purposes contemplated by this Blanket P.O.  </w:t>
      </w:r>
    </w:p>
    <w:p w14:paraId="5615DF4E" w14:textId="77777777" w:rsidR="00D76DC4" w:rsidRDefault="00D76DC4" w:rsidP="00D76DC4">
      <w:pPr>
        <w:pStyle w:val="ListParagraph"/>
        <w:numPr>
          <w:ilvl w:val="0"/>
          <w:numId w:val="87"/>
        </w:numPr>
        <w:autoSpaceDE w:val="0"/>
        <w:autoSpaceDN w:val="0"/>
        <w:adjustRightInd w:val="0"/>
        <w:ind w:left="1080"/>
      </w:pPr>
      <w:r>
        <w:t xml:space="preserve">Vendor {Bidder/Contractor} software computer programs and other methodologies used by Vendor {Bidder/Contractor} in the preparation of deliverables called for under the Blanket P.O., but not incorporated into the deliverable itself do not need to be identified as Background IP, and the Vendor {Contractor} retains all ownership therein, as applicable.   </w:t>
      </w:r>
    </w:p>
    <w:p w14:paraId="20249D83" w14:textId="77777777" w:rsidR="00D76DC4" w:rsidRPr="007D420A" w:rsidRDefault="00D76DC4" w:rsidP="00D76DC4">
      <w:pPr>
        <w:pStyle w:val="ListParagraph"/>
        <w:autoSpaceDE w:val="0"/>
        <w:autoSpaceDN w:val="0"/>
        <w:adjustRightInd w:val="0"/>
        <w:ind w:left="1080"/>
      </w:pPr>
    </w:p>
    <w:p w14:paraId="37BB6CD4" w14:textId="77777777" w:rsidR="00D76DC4" w:rsidRPr="001861D6" w:rsidRDefault="00D76DC4" w:rsidP="00D76DC4">
      <w:pPr>
        <w:pStyle w:val="BodyText3"/>
        <w:numPr>
          <w:ilvl w:val="0"/>
          <w:numId w:val="86"/>
        </w:numPr>
      </w:pPr>
      <w:r w:rsidRPr="001861D6">
        <w:t>Intellectual Property Rights in Software Deliverables</w:t>
      </w:r>
    </w:p>
    <w:p w14:paraId="2C4ACA5F" w14:textId="77777777" w:rsidR="00D76DC4" w:rsidRDefault="00D76DC4" w:rsidP="00D76DC4">
      <w:pPr>
        <w:pStyle w:val="BodyText3"/>
        <w:numPr>
          <w:ilvl w:val="0"/>
          <w:numId w:val="88"/>
        </w:numPr>
        <w:ind w:left="1080"/>
      </w:pPr>
      <w:r>
        <w:t>Where the Blanket P.O. requires the development and delivery of software computer programs, the State requires only the rights necessary to accomplish the purposes of the software as set forth in the Bid Solicitation.  Accordingly, unless the Bid Solicitation requires Vendors {Contractors} to provide full ownership of the software computer programs, the Vendor {Bidder} proposing commercial off the shelf software, or customized/configured commercial off the shelf software (collectively “COTS”) may license the COTS to the State on the same terms customarily provided to the public, provided that the license customarily provided to the public is:</w:t>
      </w:r>
    </w:p>
    <w:p w14:paraId="4C4271AF" w14:textId="77777777" w:rsidR="00D76DC4" w:rsidRDefault="00D76DC4" w:rsidP="00D76DC4">
      <w:pPr>
        <w:pStyle w:val="BodyText3"/>
        <w:numPr>
          <w:ilvl w:val="1"/>
          <w:numId w:val="88"/>
        </w:numPr>
        <w:ind w:left="1440"/>
      </w:pPr>
      <w:r>
        <w:t>included within the Quote; and</w:t>
      </w:r>
    </w:p>
    <w:p w14:paraId="2C1011E1" w14:textId="77777777" w:rsidR="00D76DC4" w:rsidRDefault="00D76DC4" w:rsidP="00D76DC4">
      <w:pPr>
        <w:pStyle w:val="BodyText3"/>
        <w:numPr>
          <w:ilvl w:val="1"/>
          <w:numId w:val="88"/>
        </w:numPr>
        <w:ind w:left="1440"/>
      </w:pPr>
      <w:proofErr w:type="gramStart"/>
      <w:r>
        <w:t>sufficient</w:t>
      </w:r>
      <w:proofErr w:type="gramEnd"/>
      <w:r>
        <w:t xml:space="preserve"> to meet the State’s needs as set forth in the Bid Solicitation.</w:t>
      </w:r>
    </w:p>
    <w:p w14:paraId="7F8AAD44" w14:textId="77777777" w:rsidR="00D76DC4" w:rsidRDefault="00D76DC4" w:rsidP="00D76DC4">
      <w:pPr>
        <w:pStyle w:val="BodyText3"/>
        <w:numPr>
          <w:ilvl w:val="0"/>
          <w:numId w:val="88"/>
        </w:numPr>
        <w:ind w:left="1080"/>
      </w:pPr>
      <w:r>
        <w:t>A license customarily provided to the public will necessarily include terms and conditions that conflict with the Bid Solicitation.  Accordingly, where a license agreement is included with the Quote pursuant to the terms of this section, the Vendor {Bidder} by including the license agreement with its Quote, expressly agrees that terms within the Vendor’s {Bidder’s} license agreement regarding indemnification, limitation of liability, choice of law, governing law, and confidentiality which conflict with the terms of the Blanket P.O. and are void and have no effect.  The State expressly reserves the right to negotiate all other terms and conditions of the license agreement.</w:t>
      </w:r>
    </w:p>
    <w:p w14:paraId="06260351" w14:textId="77777777" w:rsidR="00D76DC4" w:rsidRPr="00A14D85" w:rsidRDefault="00D76DC4" w:rsidP="00D76DC4">
      <w:pPr>
        <w:pStyle w:val="BodyText3"/>
        <w:numPr>
          <w:ilvl w:val="0"/>
          <w:numId w:val="88"/>
        </w:numPr>
        <w:ind w:left="1080"/>
      </w:pPr>
      <w:r>
        <w:t>Where the Bid Solicitation advises that the State seeks full ownership of the computer software program, the work shall be considered “work for hire”, i.e., the State, not the Vendor {Contractor} or Subcontractor, shall have full and complete ownership of all software computer programs and/or source codes developed for or are a result of the services required under this Blanket P.O.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w:t>
      </w:r>
    </w:p>
    <w:p w14:paraId="58F1290E" w14:textId="77777777" w:rsidR="00675860" w:rsidRDefault="00675860" w:rsidP="00675860">
      <w:pPr>
        <w:pStyle w:val="BodyText3"/>
        <w:rPr>
          <w:highlight w:val="green"/>
        </w:rPr>
      </w:pPr>
    </w:p>
    <w:p w14:paraId="26468742" w14:textId="77777777" w:rsidR="00675860" w:rsidRDefault="00FE2EBD" w:rsidP="00582E69">
      <w:pPr>
        <w:pStyle w:val="Heading2"/>
        <w:keepNext/>
      </w:pPr>
      <w:bookmarkStart w:id="286" w:name="_Toc400531514"/>
      <w:bookmarkStart w:id="287" w:name="_Toc428533985"/>
      <w:bookmarkStart w:id="288" w:name="_Toc516818271"/>
      <w:bookmarkStart w:id="289" w:name="_Toc524342208"/>
      <w:r>
        <w:rPr>
          <w:caps w:val="0"/>
        </w:rPr>
        <w:t>SECURITY AND CONFIDENTIALITY</w:t>
      </w:r>
      <w:bookmarkEnd w:id="286"/>
      <w:bookmarkEnd w:id="287"/>
      <w:bookmarkEnd w:id="288"/>
      <w:bookmarkEnd w:id="289"/>
    </w:p>
    <w:p w14:paraId="7ABFC777" w14:textId="77777777" w:rsidR="00952722" w:rsidRPr="00851065" w:rsidRDefault="00952722" w:rsidP="00582E69">
      <w:pPr>
        <w:keepNext/>
        <w:rPr>
          <w:b/>
        </w:rPr>
      </w:pPr>
    </w:p>
    <w:p w14:paraId="2A540DED" w14:textId="77777777" w:rsidR="00675860" w:rsidRPr="00507C84" w:rsidRDefault="00675860" w:rsidP="00582E69">
      <w:pPr>
        <w:pStyle w:val="Heading3"/>
        <w:keepNext/>
      </w:pPr>
      <w:bookmarkStart w:id="290" w:name="_Toc400531515"/>
      <w:bookmarkStart w:id="291" w:name="_Toc428533986"/>
      <w:bookmarkStart w:id="292" w:name="_Toc516818272"/>
      <w:bookmarkStart w:id="293" w:name="_Toc524342209"/>
      <w:r w:rsidRPr="00507C84">
        <w:t>DATA CONFIDENTIALITY</w:t>
      </w:r>
      <w:bookmarkEnd w:id="290"/>
      <w:bookmarkEnd w:id="291"/>
      <w:bookmarkEnd w:id="292"/>
      <w:bookmarkEnd w:id="293"/>
    </w:p>
    <w:p w14:paraId="75A713F0" w14:textId="77777777" w:rsidR="00675860" w:rsidRPr="00851065" w:rsidRDefault="00675860" w:rsidP="00582E69">
      <w:pPr>
        <w:keepNext/>
      </w:pPr>
    </w:p>
    <w:p w14:paraId="25B4CC09" w14:textId="5F9442C7" w:rsidR="00675860" w:rsidRPr="007D420A" w:rsidRDefault="00675860" w:rsidP="00582E69">
      <w:pPr>
        <w:keepNext/>
      </w:pPr>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lastRenderedPageBreak/>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Blanket P.O.</w:t>
      </w:r>
      <w:r w:rsidRPr="007D420A">
        <w:t xml:space="preserve"> and may result in </w:t>
      </w:r>
      <w:r w:rsidR="00E808CB">
        <w:t>Blanket P.O.</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14:paraId="240433D6" w14:textId="77777777" w:rsidR="00675860" w:rsidRPr="007D420A" w:rsidRDefault="00675860" w:rsidP="00851065"/>
    <w:p w14:paraId="504565EB" w14:textId="77777777"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14:paraId="1163C5A9" w14:textId="77777777" w:rsidR="00675860" w:rsidRPr="007D420A" w:rsidRDefault="00675860" w:rsidP="00851065"/>
    <w:p w14:paraId="3BA29D57" w14:textId="77777777"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 </w:t>
      </w:r>
      <w:r w:rsidR="00B26307">
        <w:rPr>
          <w:rFonts w:cs="Arial"/>
        </w:rPr>
        <w:t xml:space="preserve">(1) </w:t>
      </w:r>
      <w:r w:rsidRPr="007D420A">
        <w:t>month of the employees’ start date.</w:t>
      </w:r>
    </w:p>
    <w:p w14:paraId="687AEE3E" w14:textId="77777777" w:rsidR="00675860" w:rsidRPr="007D420A" w:rsidRDefault="00675860" w:rsidP="00C65B22"/>
    <w:p w14:paraId="4F129FFB" w14:textId="77777777"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189049C3" w14:textId="77777777" w:rsidR="00675860" w:rsidRPr="00851065" w:rsidRDefault="00675860" w:rsidP="00C65B22"/>
    <w:p w14:paraId="726A6EB1" w14:textId="77777777" w:rsidR="00675860" w:rsidRPr="00507C84" w:rsidRDefault="006C7D6B" w:rsidP="002F0497">
      <w:pPr>
        <w:pStyle w:val="Heading4"/>
        <w:keepNext/>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7825669F" w14:textId="77777777" w:rsidR="00675860" w:rsidRPr="00851065" w:rsidRDefault="00675860" w:rsidP="002F0497">
      <w:pPr>
        <w:keepNext/>
      </w:pPr>
    </w:p>
    <w:p w14:paraId="4DDED85F" w14:textId="77777777" w:rsidR="00675860" w:rsidRPr="00851065" w:rsidRDefault="00675860" w:rsidP="004B0723">
      <w:pPr>
        <w:pStyle w:val="ListParagraph"/>
        <w:keepNext/>
        <w:numPr>
          <w:ilvl w:val="0"/>
          <w:numId w:val="37"/>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851065">
        <w:t>, the New Jersey common law right to know, and any other lawful document request or subpoena</w:t>
      </w:r>
      <w:r w:rsidR="00E61B5D">
        <w:t>;</w:t>
      </w:r>
      <w:r w:rsidR="00E61B5D" w:rsidRPr="00851065">
        <w:t xml:space="preserve"> </w:t>
      </w:r>
    </w:p>
    <w:p w14:paraId="791FA307" w14:textId="77777777" w:rsidR="00675860" w:rsidRPr="00C65B22" w:rsidRDefault="00675860" w:rsidP="008F15CC">
      <w:pPr>
        <w:ind w:firstLine="720"/>
      </w:pPr>
    </w:p>
    <w:p w14:paraId="4DBE40AC" w14:textId="752956F5" w:rsidR="00675860" w:rsidRPr="007D420A" w:rsidRDefault="00675860" w:rsidP="004B0723">
      <w:pPr>
        <w:pStyle w:val="ListParagraph"/>
        <w:numPr>
          <w:ilvl w:val="0"/>
          <w:numId w:val="37"/>
        </w:numPr>
      </w:pPr>
      <w:r w:rsidRPr="00C65B22">
        <w:t xml:space="preserve">By virtue of this </w:t>
      </w:r>
      <w:r w:rsidR="001D2ACC">
        <w:t>Blanket P.O.</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Pr="007D420A">
        <w:t xml:space="preserve"> are subject to disclosure under OPRA, the common law right to know, and any other lawful document request or subpoena</w:t>
      </w:r>
      <w:r w:rsidR="00E61B5D">
        <w:t>;</w:t>
      </w:r>
      <w:r w:rsidR="00E61B5D" w:rsidRPr="007D420A">
        <w:t xml:space="preserve">  </w:t>
      </w:r>
    </w:p>
    <w:p w14:paraId="16C3ED83" w14:textId="77777777" w:rsidR="00675860" w:rsidRPr="007D420A" w:rsidRDefault="00675860" w:rsidP="008F15CC">
      <w:pPr>
        <w:ind w:firstLine="720"/>
      </w:pPr>
    </w:p>
    <w:p w14:paraId="757B8B0F" w14:textId="77777777" w:rsidR="00675860" w:rsidRPr="007D420A" w:rsidRDefault="00675860" w:rsidP="004B0723">
      <w:pPr>
        <w:pStyle w:val="ListParagraph"/>
        <w:numPr>
          <w:ilvl w:val="0"/>
          <w:numId w:val="37"/>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t>;</w:t>
      </w:r>
    </w:p>
    <w:p w14:paraId="1F92C1CD" w14:textId="77777777" w:rsidR="00675860" w:rsidRPr="007D420A" w:rsidRDefault="00675860" w:rsidP="008F15CC">
      <w:pPr>
        <w:ind w:firstLine="720"/>
      </w:pPr>
    </w:p>
    <w:p w14:paraId="5C2198FB" w14:textId="77777777" w:rsidR="00675860" w:rsidRPr="007D420A" w:rsidRDefault="00675860" w:rsidP="004B0723">
      <w:pPr>
        <w:pStyle w:val="ListParagraph"/>
        <w:numPr>
          <w:ilvl w:val="0"/>
          <w:numId w:val="37"/>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w:t>
      </w:r>
      <w:r w:rsidR="00E61B5D">
        <w:t>;</w:t>
      </w:r>
      <w:r w:rsidR="00E61B5D" w:rsidRPr="007D420A">
        <w:t xml:space="preserve">   </w:t>
      </w:r>
    </w:p>
    <w:p w14:paraId="0FF6C847" w14:textId="77777777" w:rsidR="00675860" w:rsidRPr="007D420A" w:rsidRDefault="00675860" w:rsidP="00C65B22"/>
    <w:p w14:paraId="096DFF46" w14:textId="2640308F" w:rsidR="00675860" w:rsidRPr="007D420A" w:rsidRDefault="00675860" w:rsidP="004B0723">
      <w:pPr>
        <w:pStyle w:val="ListParagraph"/>
        <w:numPr>
          <w:ilvl w:val="0"/>
          <w:numId w:val="37"/>
        </w:numPr>
      </w:pPr>
      <w:r w:rsidRPr="007D420A">
        <w:lastRenderedPageBreak/>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r w:rsidR="00E61B5D">
        <w:t>;</w:t>
      </w:r>
    </w:p>
    <w:p w14:paraId="5BE6CBBD" w14:textId="77777777" w:rsidR="00675860" w:rsidRPr="007D420A" w:rsidRDefault="00675860" w:rsidP="007D420A"/>
    <w:p w14:paraId="4022EB0D" w14:textId="77777777" w:rsidR="002700AC" w:rsidRPr="00F645A8" w:rsidRDefault="00675860" w:rsidP="004B0723">
      <w:pPr>
        <w:pStyle w:val="ListParagraph"/>
        <w:numPr>
          <w:ilvl w:val="0"/>
          <w:numId w:val="37"/>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w:t>
      </w:r>
      <w:r w:rsidR="00571AFA" w:rsidRPr="00F645A8">
        <w:t>actor’s}</w:t>
      </w:r>
      <w:r w:rsidRPr="00F645A8">
        <w:t xml:space="preserve"> intended response to such order of law.  The State shall take any action it deems appropriate to protect its documents and/or information</w:t>
      </w:r>
      <w:r w:rsidR="00E61B5D" w:rsidRPr="00F645A8">
        <w:t>; and</w:t>
      </w:r>
    </w:p>
    <w:p w14:paraId="16A01FF3" w14:textId="77777777" w:rsidR="002700AC" w:rsidRPr="00F645A8" w:rsidRDefault="002700AC" w:rsidP="002700AC">
      <w:pPr>
        <w:pStyle w:val="ListParagraph"/>
      </w:pPr>
    </w:p>
    <w:p w14:paraId="17F67908" w14:textId="77777777" w:rsidR="002700AC" w:rsidRPr="00F645A8" w:rsidRDefault="002700AC" w:rsidP="004B0723">
      <w:pPr>
        <w:pStyle w:val="ListParagraph"/>
        <w:numPr>
          <w:ilvl w:val="0"/>
          <w:numId w:val="37"/>
        </w:numPr>
      </w:pPr>
      <w:r w:rsidRPr="00F645A8">
        <w:t>Notwithstanding the requirements of nondisclosure described in these Sections 5.9.1 and 5.9.1.1, either party may release the other party’s Confidential Information:</w:t>
      </w:r>
    </w:p>
    <w:p w14:paraId="658DF3E2" w14:textId="77777777" w:rsidR="002700AC" w:rsidRPr="00F645A8" w:rsidRDefault="002700AC" w:rsidP="002700AC">
      <w:pPr>
        <w:pStyle w:val="ListParagraph"/>
      </w:pPr>
    </w:p>
    <w:p w14:paraId="11D205FD" w14:textId="77777777" w:rsidR="002700AC" w:rsidRPr="00F645A8" w:rsidRDefault="002700AC" w:rsidP="004B0723">
      <w:pPr>
        <w:pStyle w:val="ListParagraph"/>
        <w:numPr>
          <w:ilvl w:val="0"/>
          <w:numId w:val="70"/>
        </w:numPr>
      </w:pPr>
      <w:r w:rsidRPr="00F645A8">
        <w:t>if directed to do so by a court or arbitrator of competent jurisdiction; or</w:t>
      </w:r>
    </w:p>
    <w:p w14:paraId="413C6911" w14:textId="77777777" w:rsidR="002700AC" w:rsidRPr="00F645A8" w:rsidRDefault="002700AC" w:rsidP="004B0723">
      <w:pPr>
        <w:pStyle w:val="ListParagraph"/>
        <w:numPr>
          <w:ilvl w:val="0"/>
          <w:numId w:val="70"/>
        </w:numPr>
      </w:pPr>
      <w:r w:rsidRPr="00F645A8">
        <w:t>pursuant to a lawfully issued subpoena or other lawful document request:</w:t>
      </w:r>
    </w:p>
    <w:p w14:paraId="459786D2" w14:textId="77777777" w:rsidR="002700AC" w:rsidRPr="00F645A8" w:rsidRDefault="002700AC" w:rsidP="002700AC">
      <w:pPr>
        <w:pStyle w:val="ListParagraph"/>
        <w:ind w:left="2160" w:hanging="720"/>
      </w:pPr>
      <w:r w:rsidRPr="00F645A8">
        <w:t>(a)</w:t>
      </w:r>
      <w:r w:rsidRPr="00F645A8">
        <w:tab/>
        <w:t xml:space="preserve">in the case of the State, if the State determines the documents or information are subject to disclosure and Vendor {Contractor} does not exercise its rights as described in Section 5.9.1.1(E), or if Vendor {Contractor} is unsuccessful in defending its rights as described in Section 5.9.1.1(E); or </w:t>
      </w:r>
    </w:p>
    <w:p w14:paraId="611BF15E" w14:textId="77777777" w:rsidR="002700AC" w:rsidRPr="007D420A" w:rsidRDefault="002700AC" w:rsidP="002700AC">
      <w:pPr>
        <w:pStyle w:val="ListParagraph"/>
        <w:ind w:left="2160" w:hanging="720"/>
      </w:pPr>
      <w:r w:rsidRPr="00F645A8">
        <w:t>(b)</w:t>
      </w:r>
      <w:r w:rsidRPr="00F645A8">
        <w:tab/>
        <w:t>in the case of Vendor {Contractor}, if Vendor {Contractor} determines the documents or information are subject to disclosure and the State does not exercise its rights described in Section 5.9.1.1(F), or if the State is unsuccessful in defending its rights as described in Section 5.9.1.1(F).</w:t>
      </w:r>
    </w:p>
    <w:p w14:paraId="5A99D465" w14:textId="77777777" w:rsidR="00675860" w:rsidRPr="00BF3B73" w:rsidRDefault="00675860" w:rsidP="00675860">
      <w:pPr>
        <w:pStyle w:val="BodyText"/>
        <w:ind w:left="0"/>
        <w:rPr>
          <w:sz w:val="22"/>
          <w:szCs w:val="22"/>
        </w:rPr>
      </w:pPr>
    </w:p>
    <w:p w14:paraId="5A76119D" w14:textId="77777777" w:rsidR="00675860" w:rsidRPr="00B6270B" w:rsidRDefault="00DA74B9" w:rsidP="00F10BE2">
      <w:pPr>
        <w:pStyle w:val="Heading2"/>
        <w:keepNext/>
        <w:ind w:right="108"/>
      </w:pPr>
      <w:bookmarkStart w:id="294" w:name="_Toc400531518"/>
      <w:bookmarkStart w:id="295" w:name="_Toc428533989"/>
      <w:bookmarkStart w:id="296" w:name="_Toc516818273"/>
      <w:bookmarkStart w:id="297" w:name="_Toc524342210"/>
      <w:r>
        <w:rPr>
          <w:caps w:val="0"/>
        </w:rPr>
        <w:t>NEWS RELEASES</w:t>
      </w:r>
      <w:bookmarkEnd w:id="294"/>
      <w:bookmarkEnd w:id="295"/>
      <w:bookmarkEnd w:id="296"/>
      <w:bookmarkEnd w:id="297"/>
    </w:p>
    <w:p w14:paraId="7E8E9597" w14:textId="77777777" w:rsidR="00675860" w:rsidRPr="00BF3B73" w:rsidRDefault="00675860" w:rsidP="00F10BE2">
      <w:pPr>
        <w:pStyle w:val="BodyText"/>
        <w:keepNext/>
        <w:ind w:left="0"/>
        <w:rPr>
          <w:sz w:val="22"/>
          <w:szCs w:val="22"/>
        </w:rPr>
      </w:pPr>
    </w:p>
    <w:p w14:paraId="3F0DAEBA" w14:textId="6DAC8923"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Pr="00BF3B73">
        <w:rPr>
          <w:sz w:val="22"/>
          <w:szCs w:val="22"/>
        </w:rPr>
        <w:t xml:space="preserve"> without the prior written consent of the Director.</w:t>
      </w:r>
    </w:p>
    <w:p w14:paraId="0AF4EC91" w14:textId="77777777" w:rsidR="00675860" w:rsidRPr="00BF3B73" w:rsidRDefault="00675860" w:rsidP="00675860">
      <w:pPr>
        <w:pStyle w:val="BodyText"/>
        <w:ind w:left="0"/>
        <w:rPr>
          <w:sz w:val="22"/>
          <w:szCs w:val="22"/>
        </w:rPr>
      </w:pPr>
    </w:p>
    <w:p w14:paraId="712425BA" w14:textId="77777777" w:rsidR="00675860" w:rsidRPr="00B6270B" w:rsidRDefault="00DA74B9" w:rsidP="00F10BE2">
      <w:pPr>
        <w:pStyle w:val="Heading2"/>
        <w:keepNext/>
        <w:ind w:right="108"/>
      </w:pPr>
      <w:bookmarkStart w:id="298" w:name="_Toc400531519"/>
      <w:bookmarkStart w:id="299" w:name="_Toc428533990"/>
      <w:bookmarkStart w:id="300" w:name="_Toc516818274"/>
      <w:bookmarkStart w:id="301" w:name="_Toc524342211"/>
      <w:r>
        <w:rPr>
          <w:caps w:val="0"/>
        </w:rPr>
        <w:t>ADVERTISING</w:t>
      </w:r>
      <w:bookmarkEnd w:id="298"/>
      <w:bookmarkEnd w:id="299"/>
      <w:bookmarkEnd w:id="300"/>
      <w:bookmarkEnd w:id="301"/>
    </w:p>
    <w:p w14:paraId="12C85379" w14:textId="77777777" w:rsidR="00675860" w:rsidRPr="00BF3B73" w:rsidRDefault="00675860" w:rsidP="00F10BE2">
      <w:pPr>
        <w:pStyle w:val="BodyText"/>
        <w:keepNext/>
        <w:ind w:left="0"/>
        <w:rPr>
          <w:sz w:val="22"/>
          <w:szCs w:val="22"/>
        </w:rPr>
      </w:pPr>
    </w:p>
    <w:p w14:paraId="2A370906" w14:textId="09D1D2A2"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Pr="00BF3B73">
        <w:rPr>
          <w:sz w:val="22"/>
          <w:szCs w:val="22"/>
        </w:rPr>
        <w:t xml:space="preserve"> as a part of any commercial advertising without first obtaining the prior written consent of the Director.</w:t>
      </w:r>
    </w:p>
    <w:p w14:paraId="1C61EA46" w14:textId="77777777" w:rsidR="00675860" w:rsidRPr="00BF3B73" w:rsidRDefault="00675860" w:rsidP="00675860">
      <w:pPr>
        <w:pStyle w:val="BodyText"/>
        <w:ind w:left="0"/>
        <w:rPr>
          <w:sz w:val="22"/>
          <w:szCs w:val="22"/>
        </w:rPr>
      </w:pPr>
    </w:p>
    <w:p w14:paraId="736530A8" w14:textId="77777777" w:rsidR="00675860" w:rsidRPr="00B6270B" w:rsidRDefault="00DA74B9" w:rsidP="00203989">
      <w:pPr>
        <w:pStyle w:val="Heading2"/>
        <w:keepNext/>
        <w:ind w:right="108"/>
      </w:pPr>
      <w:bookmarkStart w:id="302" w:name="_Toc400531520"/>
      <w:bookmarkStart w:id="303" w:name="_Toc428533991"/>
      <w:bookmarkStart w:id="304" w:name="_Toc516818275"/>
      <w:bookmarkStart w:id="305" w:name="_Toc524342212"/>
      <w:r>
        <w:rPr>
          <w:caps w:val="0"/>
        </w:rPr>
        <w:t>LICENSES AND PERMITS</w:t>
      </w:r>
      <w:bookmarkEnd w:id="302"/>
      <w:bookmarkEnd w:id="303"/>
      <w:bookmarkEnd w:id="304"/>
      <w:bookmarkEnd w:id="305"/>
    </w:p>
    <w:p w14:paraId="0C0883D6" w14:textId="77777777" w:rsidR="00675860" w:rsidRPr="00BF3B73" w:rsidRDefault="00675860" w:rsidP="00203989">
      <w:pPr>
        <w:pStyle w:val="BodyText"/>
        <w:keepNext/>
        <w:ind w:left="0"/>
        <w:rPr>
          <w:sz w:val="22"/>
          <w:szCs w:val="22"/>
        </w:rPr>
      </w:pPr>
    </w:p>
    <w:p w14:paraId="3DB66450" w14:textId="07A908F9"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Pr="00BF3B73">
        <w:rPr>
          <w:sz w:val="22"/>
          <w:szCs w:val="22"/>
        </w:rPr>
        <w:t xml:space="preserve">  </w:t>
      </w:r>
      <w:r w:rsidR="00B060DA" w:rsidRPr="007D420A">
        <w:rPr>
          <w:sz w:val="22"/>
        </w:rPr>
        <w:t xml:space="preserve">Notwithstanding the requirements of the </w:t>
      </w:r>
      <w:r w:rsidR="009A365A">
        <w:rPr>
          <w:sz w:val="22"/>
          <w:lang w:val="en-US"/>
        </w:rPr>
        <w:t>Bid Solicitation</w:t>
      </w:r>
      <w:r w:rsidR="00B44B63">
        <w:rPr>
          <w:sz w:val="22"/>
          <w:lang w:val="en-US"/>
        </w:rPr>
        <w:t xml:space="preserve">, </w:t>
      </w:r>
      <w:r w:rsidR="00B060DA" w:rsidRPr="007D420A">
        <w:rPr>
          <w:sz w:val="22"/>
        </w:rPr>
        <w:t>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Pr="00BF3B73">
        <w:rPr>
          <w:sz w:val="22"/>
          <w:szCs w:val="22"/>
        </w:rPr>
        <w:t>.</w:t>
      </w:r>
    </w:p>
    <w:p w14:paraId="1933140D" w14:textId="77777777" w:rsidR="009A365A" w:rsidRDefault="009A365A" w:rsidP="00675860">
      <w:pPr>
        <w:pStyle w:val="BodyText"/>
        <w:ind w:left="0"/>
        <w:rPr>
          <w:sz w:val="22"/>
          <w:szCs w:val="22"/>
          <w:lang w:val="en-US"/>
        </w:rPr>
      </w:pPr>
    </w:p>
    <w:p w14:paraId="5794F908" w14:textId="77777777" w:rsidR="00675860" w:rsidRPr="00B6270B" w:rsidRDefault="00DA74B9" w:rsidP="00F10BE2">
      <w:pPr>
        <w:pStyle w:val="Heading2"/>
        <w:keepNext/>
        <w:ind w:right="108"/>
      </w:pPr>
      <w:bookmarkStart w:id="306" w:name="_Toc400531521"/>
      <w:bookmarkStart w:id="307" w:name="_Toc428533992"/>
      <w:bookmarkStart w:id="308" w:name="_Toc516818276"/>
      <w:bookmarkStart w:id="309" w:name="_Toc524342213"/>
      <w:r>
        <w:rPr>
          <w:caps w:val="0"/>
        </w:rPr>
        <w:lastRenderedPageBreak/>
        <w:t>CLAIMS AND REMEDIES</w:t>
      </w:r>
      <w:bookmarkEnd w:id="306"/>
      <w:bookmarkEnd w:id="307"/>
      <w:bookmarkEnd w:id="308"/>
      <w:bookmarkEnd w:id="309"/>
    </w:p>
    <w:p w14:paraId="09229E99" w14:textId="77777777" w:rsidR="00675860" w:rsidRDefault="00675860" w:rsidP="00F10BE2">
      <w:pPr>
        <w:pStyle w:val="BodyText"/>
        <w:keepNext/>
        <w:ind w:left="0"/>
      </w:pPr>
    </w:p>
    <w:p w14:paraId="102AFC45" w14:textId="77777777" w:rsidR="00675860" w:rsidRPr="00B6270B" w:rsidRDefault="00DA74B9" w:rsidP="00F10BE2">
      <w:pPr>
        <w:pStyle w:val="Heading3"/>
        <w:keepNext/>
        <w:rPr>
          <w:rFonts w:eastAsia="MS Mincho"/>
          <w:bCs w:val="0"/>
        </w:rPr>
      </w:pPr>
      <w:bookmarkStart w:id="310" w:name="_Toc400531522"/>
      <w:bookmarkStart w:id="311" w:name="_Toc428533993"/>
      <w:bookmarkStart w:id="312" w:name="_Toc516818277"/>
      <w:bookmarkStart w:id="313" w:name="_Toc524342214"/>
      <w:r w:rsidRPr="00B6270B">
        <w:rPr>
          <w:rFonts w:eastAsia="MS Mincho"/>
          <w:bCs w:val="0"/>
          <w:caps w:val="0"/>
        </w:rPr>
        <w:t>CLAIMS</w:t>
      </w:r>
      <w:bookmarkEnd w:id="310"/>
      <w:bookmarkEnd w:id="311"/>
      <w:bookmarkEnd w:id="312"/>
      <w:bookmarkEnd w:id="313"/>
    </w:p>
    <w:p w14:paraId="5C1CAEBE" w14:textId="77777777" w:rsidR="00675860" w:rsidRPr="00BF3B73" w:rsidRDefault="00675860" w:rsidP="00F10BE2">
      <w:pPr>
        <w:pStyle w:val="BodyText"/>
        <w:keepNext/>
        <w:ind w:left="0"/>
        <w:rPr>
          <w:sz w:val="22"/>
          <w:szCs w:val="22"/>
        </w:rPr>
      </w:pPr>
    </w:p>
    <w:p w14:paraId="53689A65" w14:textId="77777777"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p>
    <w:p w14:paraId="6EF7F9B1" w14:textId="77777777" w:rsidR="00675860" w:rsidRPr="00BF3B73" w:rsidRDefault="00675860" w:rsidP="00675860">
      <w:pPr>
        <w:pStyle w:val="BodyText"/>
        <w:ind w:left="0"/>
        <w:rPr>
          <w:sz w:val="22"/>
          <w:szCs w:val="22"/>
        </w:rPr>
      </w:pPr>
    </w:p>
    <w:p w14:paraId="3A32F5CF" w14:textId="77777777" w:rsidR="00675860" w:rsidRPr="00B6270B" w:rsidRDefault="00DA74B9" w:rsidP="00675860">
      <w:pPr>
        <w:pStyle w:val="Heading3"/>
        <w:keepNext/>
        <w:rPr>
          <w:rFonts w:eastAsia="MS Mincho"/>
          <w:bCs w:val="0"/>
        </w:rPr>
      </w:pPr>
      <w:bookmarkStart w:id="314" w:name="_Toc400531523"/>
      <w:bookmarkStart w:id="315" w:name="_Toc428533994"/>
      <w:bookmarkStart w:id="316" w:name="_Toc516818278"/>
      <w:bookmarkStart w:id="317" w:name="_Toc524342215"/>
      <w:r w:rsidRPr="00B6270B">
        <w:rPr>
          <w:rFonts w:eastAsia="MS Mincho"/>
          <w:bCs w:val="0"/>
          <w:caps w:val="0"/>
        </w:rPr>
        <w:t>REMEDIES</w:t>
      </w:r>
      <w:bookmarkEnd w:id="314"/>
      <w:bookmarkEnd w:id="315"/>
      <w:bookmarkEnd w:id="316"/>
      <w:bookmarkEnd w:id="317"/>
    </w:p>
    <w:p w14:paraId="500CDF70" w14:textId="77777777" w:rsidR="00675860" w:rsidRPr="00BF3B73" w:rsidRDefault="00675860" w:rsidP="00675860">
      <w:pPr>
        <w:pStyle w:val="BodyText"/>
        <w:keepNext/>
        <w:ind w:left="0"/>
        <w:rPr>
          <w:sz w:val="22"/>
          <w:szCs w:val="22"/>
        </w:rPr>
      </w:pPr>
    </w:p>
    <w:p w14:paraId="18E4B258" w14:textId="29E8F802"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189A879A" w14:textId="77777777" w:rsidR="00675860" w:rsidRPr="00BF3B73" w:rsidRDefault="00675860" w:rsidP="00675860">
      <w:pPr>
        <w:pStyle w:val="BodyText"/>
        <w:ind w:left="0"/>
        <w:rPr>
          <w:sz w:val="22"/>
          <w:szCs w:val="22"/>
        </w:rPr>
      </w:pPr>
    </w:p>
    <w:p w14:paraId="7B50EA2C" w14:textId="4D34C487" w:rsidR="00675860" w:rsidRPr="001835E6" w:rsidRDefault="00244796" w:rsidP="00675860">
      <w:pPr>
        <w:pStyle w:val="Heading3"/>
        <w:keepNext/>
        <w:keepLines/>
        <w:rPr>
          <w:rFonts w:eastAsia="MS Mincho"/>
          <w:bCs w:val="0"/>
        </w:rPr>
      </w:pPr>
      <w:bookmarkStart w:id="318" w:name="_Toc400531524"/>
      <w:bookmarkStart w:id="319" w:name="_Toc428533995"/>
      <w:bookmarkStart w:id="320" w:name="_Toc516818279"/>
      <w:bookmarkStart w:id="321" w:name="_Toc524342216"/>
      <w:r w:rsidRPr="001835E6">
        <w:rPr>
          <w:rFonts w:eastAsia="MS Mincho"/>
          <w:bCs w:val="0"/>
          <w:caps w:val="0"/>
        </w:rPr>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318"/>
      <w:bookmarkEnd w:id="319"/>
      <w:bookmarkEnd w:id="320"/>
      <w:bookmarkEnd w:id="321"/>
    </w:p>
    <w:p w14:paraId="6A3481E8" w14:textId="77777777" w:rsidR="00675860" w:rsidRDefault="00675860" w:rsidP="00675860">
      <w:pPr>
        <w:keepNext/>
        <w:keepLines/>
        <w:rPr>
          <w:rFonts w:eastAsia="MS Mincho"/>
        </w:rPr>
      </w:pPr>
    </w:p>
    <w:p w14:paraId="7B689F15" w14:textId="6A3972D6"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77ABE7DB" w14:textId="77777777" w:rsidR="00924189" w:rsidRDefault="00924189" w:rsidP="00924189">
      <w:pPr>
        <w:pStyle w:val="BodyText"/>
        <w:ind w:left="0"/>
        <w:rPr>
          <w:b/>
          <w:sz w:val="22"/>
          <w:szCs w:val="22"/>
          <w:highlight w:val="green"/>
        </w:rPr>
      </w:pPr>
      <w:bookmarkStart w:id="322" w:name="_Toc327360432"/>
      <w:bookmarkStart w:id="323" w:name="_Toc349639917"/>
    </w:p>
    <w:p w14:paraId="18EAA6E2" w14:textId="77777777" w:rsidR="00286B67" w:rsidRPr="002263FE" w:rsidRDefault="00244796" w:rsidP="00F10BE2">
      <w:pPr>
        <w:pStyle w:val="Heading2"/>
        <w:keepNext/>
        <w:ind w:right="86"/>
      </w:pPr>
      <w:bookmarkStart w:id="324" w:name="_Toc400531525"/>
      <w:bookmarkStart w:id="325" w:name="_Toc428533996"/>
      <w:bookmarkStart w:id="326" w:name="_Toc516818280"/>
      <w:bookmarkStart w:id="327" w:name="_Toc524342217"/>
      <w:bookmarkEnd w:id="322"/>
      <w:bookmarkEnd w:id="323"/>
      <w:r w:rsidRPr="002263FE">
        <w:rPr>
          <w:caps w:val="0"/>
        </w:rPr>
        <w:t>LIQUIDATED DAMAGES</w:t>
      </w:r>
      <w:bookmarkEnd w:id="324"/>
      <w:bookmarkEnd w:id="325"/>
      <w:bookmarkEnd w:id="326"/>
      <w:bookmarkEnd w:id="327"/>
    </w:p>
    <w:p w14:paraId="7D10FC59" w14:textId="77777777" w:rsidR="0032281D" w:rsidRPr="00851065" w:rsidRDefault="0032281D" w:rsidP="00F10BE2">
      <w:pPr>
        <w:keepNext/>
        <w:ind w:right="86"/>
      </w:pPr>
    </w:p>
    <w:p w14:paraId="60EEE279" w14:textId="21C7B11B" w:rsidR="00FF7E68" w:rsidRPr="001B53EC" w:rsidRDefault="001B53EC" w:rsidP="00286B67">
      <w:pPr>
        <w:pStyle w:val="BodyText"/>
        <w:ind w:left="0" w:right="90"/>
        <w:rPr>
          <w:rFonts w:eastAsia="MS Mincho"/>
          <w:sz w:val="22"/>
          <w:lang w:val="en-US"/>
        </w:rPr>
      </w:pPr>
      <w:r>
        <w:rPr>
          <w:rFonts w:eastAsia="MS Mincho" w:cs="Arial"/>
          <w:bCs/>
          <w:sz w:val="22"/>
          <w:szCs w:val="22"/>
          <w:lang w:val="en-US"/>
        </w:rPr>
        <w:t xml:space="preserve">Not applicable to this procurement. </w:t>
      </w:r>
    </w:p>
    <w:p w14:paraId="477337E3" w14:textId="77777777" w:rsidR="00FF7E68" w:rsidRPr="007D420A" w:rsidRDefault="00FF7E68" w:rsidP="00286B67">
      <w:pPr>
        <w:pStyle w:val="BodyText"/>
        <w:ind w:left="0" w:right="90"/>
        <w:rPr>
          <w:rFonts w:eastAsia="MS Mincho"/>
          <w:sz w:val="22"/>
        </w:rPr>
      </w:pPr>
    </w:p>
    <w:p w14:paraId="59DF8AB9" w14:textId="77777777" w:rsidR="00A24CCC" w:rsidRPr="00955DFD" w:rsidRDefault="00A24CCC" w:rsidP="00DF7D48">
      <w:pPr>
        <w:pStyle w:val="BodyText"/>
        <w:ind w:left="0"/>
        <w:rPr>
          <w:b/>
          <w:sz w:val="22"/>
        </w:rPr>
      </w:pPr>
    </w:p>
    <w:p w14:paraId="6FD9D231" w14:textId="77777777" w:rsidR="00675860" w:rsidRPr="00A24CCC" w:rsidRDefault="00244796" w:rsidP="0032399C">
      <w:pPr>
        <w:pStyle w:val="Heading2"/>
        <w:keepNext/>
      </w:pPr>
      <w:bookmarkStart w:id="328" w:name="_Toc400531531"/>
      <w:bookmarkStart w:id="329" w:name="_Toc428534002"/>
      <w:bookmarkStart w:id="330" w:name="_Toc516818281"/>
      <w:bookmarkStart w:id="331" w:name="_Toc524342218"/>
      <w:r w:rsidRPr="00A24CCC">
        <w:rPr>
          <w:caps w:val="0"/>
        </w:rPr>
        <w:t>RETAINAGE</w:t>
      </w:r>
      <w:bookmarkEnd w:id="328"/>
      <w:bookmarkEnd w:id="329"/>
      <w:bookmarkEnd w:id="330"/>
      <w:bookmarkEnd w:id="331"/>
    </w:p>
    <w:p w14:paraId="12618CBA" w14:textId="77777777" w:rsidR="00675860" w:rsidRPr="005608A5" w:rsidRDefault="00675860" w:rsidP="0032399C">
      <w:pPr>
        <w:pStyle w:val="BodyText"/>
        <w:keepNext/>
        <w:ind w:left="0"/>
        <w:rPr>
          <w:sz w:val="22"/>
          <w:szCs w:val="22"/>
        </w:rPr>
      </w:pPr>
    </w:p>
    <w:p w14:paraId="66BBE394" w14:textId="11DB45B3" w:rsidR="00675860" w:rsidRPr="001B53EC" w:rsidRDefault="001B53EC" w:rsidP="00675860">
      <w:pPr>
        <w:pStyle w:val="BodyText"/>
        <w:ind w:left="0"/>
        <w:rPr>
          <w:b/>
          <w:sz w:val="22"/>
          <w:lang w:val="en-US"/>
        </w:rPr>
      </w:pPr>
      <w:r>
        <w:rPr>
          <w:sz w:val="22"/>
          <w:szCs w:val="22"/>
          <w:lang w:val="en-US"/>
        </w:rPr>
        <w:t>Not applicable to this procurement.</w:t>
      </w:r>
    </w:p>
    <w:p w14:paraId="51169DED" w14:textId="77777777" w:rsidR="00675860" w:rsidRPr="00955DFD" w:rsidRDefault="00675860" w:rsidP="00675860">
      <w:pPr>
        <w:pStyle w:val="BodyText"/>
        <w:ind w:left="0"/>
        <w:rPr>
          <w:sz w:val="22"/>
        </w:rPr>
      </w:pPr>
    </w:p>
    <w:p w14:paraId="6BB55BEB" w14:textId="77777777" w:rsidR="00675860" w:rsidRPr="00B6270B" w:rsidRDefault="00244796" w:rsidP="0032399C">
      <w:pPr>
        <w:pStyle w:val="Heading2"/>
        <w:keepNext/>
      </w:pPr>
      <w:bookmarkStart w:id="332" w:name="_Toc400531532"/>
      <w:bookmarkStart w:id="333" w:name="_Toc428534003"/>
      <w:bookmarkStart w:id="334" w:name="_Toc516818282"/>
      <w:bookmarkStart w:id="335" w:name="_Toc524342219"/>
      <w:r>
        <w:rPr>
          <w:caps w:val="0"/>
        </w:rPr>
        <w:t>ADDITIONAL WORK AND/OR SPECIAL PROJECTS</w:t>
      </w:r>
      <w:bookmarkEnd w:id="332"/>
      <w:bookmarkEnd w:id="333"/>
      <w:bookmarkEnd w:id="334"/>
      <w:bookmarkEnd w:id="335"/>
    </w:p>
    <w:p w14:paraId="279449DF" w14:textId="77777777" w:rsidR="00675860" w:rsidRDefault="00675860" w:rsidP="0032399C">
      <w:pPr>
        <w:pStyle w:val="BodyText2"/>
        <w:keepNext/>
        <w:ind w:right="0"/>
      </w:pPr>
    </w:p>
    <w:p w14:paraId="7EE2C175"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5C24905A" w14:textId="77777777" w:rsidR="00675860" w:rsidRPr="000E2AB4" w:rsidRDefault="00675860" w:rsidP="00675860">
      <w:pPr>
        <w:pStyle w:val="BodyText"/>
        <w:ind w:left="0"/>
        <w:rPr>
          <w:sz w:val="22"/>
          <w:szCs w:val="22"/>
        </w:rPr>
      </w:pPr>
    </w:p>
    <w:p w14:paraId="01C2A770" w14:textId="06BC67BD"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Pr="000E2AB4">
        <w:rPr>
          <w:sz w:val="22"/>
          <w:szCs w:val="22"/>
        </w:rPr>
        <w:t xml:space="preserve"> to perform the additional work to the State Contract Manager.  The </w:t>
      </w:r>
      <w:r w:rsidR="00CE00E7">
        <w:rPr>
          <w:sz w:val="22"/>
          <w:szCs w:val="22"/>
        </w:rPr>
        <w:t>Quote</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Pr="000E2AB4">
        <w:rPr>
          <w:sz w:val="22"/>
          <w:szCs w:val="22"/>
        </w:rPr>
        <w:t>.</w:t>
      </w:r>
    </w:p>
    <w:p w14:paraId="239E25E4" w14:textId="77777777" w:rsidR="00675860" w:rsidRPr="000E2AB4" w:rsidRDefault="00675860" w:rsidP="00675860">
      <w:pPr>
        <w:pStyle w:val="BodyText"/>
        <w:ind w:left="0"/>
        <w:rPr>
          <w:sz w:val="22"/>
          <w:szCs w:val="22"/>
        </w:rPr>
      </w:pPr>
    </w:p>
    <w:p w14:paraId="05206A22" w14:textId="79B6F1DC"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Pr="000E04F1">
        <w:rPr>
          <w:sz w:val="22"/>
          <w:szCs w:val="22"/>
        </w:rPr>
        <w:t xml:space="preserve"> must provide a detailed description of the work to be performed broken down by task and subtask.  The </w:t>
      </w:r>
      <w:r w:rsidR="00CE00E7">
        <w:rPr>
          <w:sz w:val="22"/>
          <w:szCs w:val="22"/>
        </w:rPr>
        <w:t>Quote</w:t>
      </w:r>
      <w:r w:rsidRPr="000E04F1">
        <w:rPr>
          <w:sz w:val="22"/>
          <w:szCs w:val="22"/>
        </w:rPr>
        <w:t xml:space="preserve"> should also contain details on the level of effort, including hours, labor categories, etc., necessary to complete the additional work.</w:t>
      </w:r>
    </w:p>
    <w:p w14:paraId="47945DB6" w14:textId="77777777" w:rsidR="00675860" w:rsidRPr="000E04F1" w:rsidRDefault="00675860" w:rsidP="00675860">
      <w:pPr>
        <w:pStyle w:val="BodyText"/>
        <w:ind w:left="0"/>
        <w:rPr>
          <w:sz w:val="22"/>
          <w:szCs w:val="22"/>
        </w:rPr>
      </w:pPr>
    </w:p>
    <w:p w14:paraId="21DBF446" w14:textId="5604AB18"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Pr="000E2AB4">
        <w:rPr>
          <w:sz w:val="22"/>
          <w:szCs w:val="22"/>
        </w:rPr>
        <w:t xml:space="preserve"> submitted in response to this </w:t>
      </w:r>
      <w:r w:rsidR="00A07391">
        <w:rPr>
          <w:sz w:val="22"/>
          <w:szCs w:val="22"/>
        </w:rPr>
        <w:t>Bid Solicitation</w:t>
      </w:r>
      <w:r w:rsidR="00B44B63">
        <w:rPr>
          <w:sz w:val="22"/>
          <w:szCs w:val="22"/>
        </w:rPr>
        <w:t xml:space="preserve">. </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w:t>
      </w:r>
      <w:r w:rsidRPr="000E2AB4">
        <w:rPr>
          <w:sz w:val="22"/>
          <w:szCs w:val="22"/>
        </w:rPr>
        <w:lastRenderedPageBreak/>
        <w:t xml:space="preserve">its original </w:t>
      </w:r>
      <w:r w:rsidR="00CE00E7">
        <w:rPr>
          <w:sz w:val="22"/>
          <w:szCs w:val="22"/>
        </w:rPr>
        <w:t>Quote</w:t>
      </w:r>
      <w:r w:rsidRPr="000E2AB4">
        <w:rPr>
          <w:sz w:val="22"/>
          <w:szCs w:val="22"/>
        </w:rPr>
        <w:t xml:space="preserve">.  A payment schedule, tied to successful completion of tasks </w:t>
      </w:r>
      <w:r>
        <w:rPr>
          <w:sz w:val="22"/>
          <w:szCs w:val="22"/>
        </w:rPr>
        <w:t>and subtasks, must be included.</w:t>
      </w:r>
    </w:p>
    <w:p w14:paraId="0E36DD27" w14:textId="77777777" w:rsidR="00675860" w:rsidRPr="000E2AB4" w:rsidRDefault="00675860" w:rsidP="00675860">
      <w:pPr>
        <w:pStyle w:val="BodyText"/>
        <w:ind w:left="0"/>
        <w:rPr>
          <w:sz w:val="22"/>
          <w:szCs w:val="22"/>
        </w:rPr>
      </w:pPr>
    </w:p>
    <w:p w14:paraId="69CECBBA" w14:textId="6BDB4D16"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3D6A7F01" w14:textId="77777777" w:rsidR="00675860" w:rsidRPr="000E2AB4" w:rsidRDefault="00675860" w:rsidP="00675860">
      <w:pPr>
        <w:pStyle w:val="BodyText"/>
        <w:ind w:left="0"/>
        <w:rPr>
          <w:sz w:val="22"/>
          <w:szCs w:val="22"/>
        </w:rPr>
      </w:pPr>
    </w:p>
    <w:p w14:paraId="39971A70"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74DE02B1" w14:textId="77777777" w:rsidR="00675860" w:rsidRDefault="00675860" w:rsidP="00675860">
      <w:pPr>
        <w:pStyle w:val="BodyText2"/>
      </w:pPr>
    </w:p>
    <w:p w14:paraId="041A2F80" w14:textId="77777777" w:rsidR="00675860" w:rsidRDefault="00675860" w:rsidP="0032399C">
      <w:pPr>
        <w:pStyle w:val="Heading2"/>
        <w:keepNext/>
        <w:ind w:right="108"/>
        <w:rPr>
          <w:rFonts w:cs="Arial"/>
        </w:rPr>
      </w:pPr>
      <w:bookmarkStart w:id="336" w:name="_Toc400531533"/>
      <w:bookmarkStart w:id="337" w:name="_Toc428534004"/>
      <w:bookmarkStart w:id="338" w:name="_Toc516818283"/>
      <w:bookmarkStart w:id="339" w:name="_Toc524342220"/>
      <w:r w:rsidRPr="00490529">
        <w:t>MODIFICATIONS AND CHANGES TO THE State of N</w:t>
      </w:r>
      <w:r w:rsidR="00B951AB" w:rsidRPr="00490529">
        <w:t>J</w:t>
      </w:r>
      <w:r w:rsidRPr="00490529">
        <w:t xml:space="preserve"> STANDARD TERMS AND CONDITIONS</w:t>
      </w:r>
      <w:bookmarkEnd w:id="336"/>
      <w:r w:rsidR="000D4025" w:rsidRPr="00490529">
        <w:t xml:space="preserve"> (SSTC)</w:t>
      </w:r>
      <w:bookmarkEnd w:id="337"/>
      <w:bookmarkEnd w:id="338"/>
      <w:bookmarkEnd w:id="339"/>
    </w:p>
    <w:p w14:paraId="7B9CE3E4" w14:textId="77777777" w:rsidR="00675860" w:rsidRPr="00B23ECC" w:rsidRDefault="00675860" w:rsidP="0032399C">
      <w:pPr>
        <w:pStyle w:val="BodyText"/>
        <w:keepNext/>
        <w:ind w:left="0"/>
        <w:rPr>
          <w:rFonts w:cs="Arial"/>
          <w:sz w:val="22"/>
          <w:szCs w:val="22"/>
        </w:rPr>
      </w:pPr>
    </w:p>
    <w:p w14:paraId="5FE5B2EC" w14:textId="77777777" w:rsidR="001B53EC" w:rsidRPr="0013000B" w:rsidRDefault="001B53EC" w:rsidP="001B53EC">
      <w:pPr>
        <w:pStyle w:val="CommentText"/>
        <w:keepNext/>
        <w:rPr>
          <w:rFonts w:eastAsia="MS Mincho"/>
          <w:sz w:val="22"/>
        </w:rPr>
      </w:pPr>
      <w:r w:rsidRPr="00206818">
        <w:rPr>
          <w:rFonts w:eastAsia="MS Mincho"/>
          <w:sz w:val="22"/>
        </w:rPr>
        <w:t>The indemnification provisions set forth in the SSTC, Section 4.1 shall prevail.</w:t>
      </w:r>
      <w:r w:rsidRPr="00955DFD">
        <w:rPr>
          <w:rFonts w:eastAsia="MS Mincho"/>
          <w:sz w:val="22"/>
        </w:rPr>
        <w:t xml:space="preserve">  </w:t>
      </w:r>
    </w:p>
    <w:p w14:paraId="0A0DDF67" w14:textId="77777777" w:rsidR="001B53EC" w:rsidRPr="00955DFD" w:rsidRDefault="001B53EC" w:rsidP="001B53EC">
      <w:pPr>
        <w:pStyle w:val="CommentText"/>
        <w:rPr>
          <w:b/>
          <w:sz w:val="22"/>
          <w:highlight w:val="green"/>
        </w:rPr>
      </w:pPr>
    </w:p>
    <w:p w14:paraId="514039D3" w14:textId="77777777" w:rsidR="001B53EC" w:rsidRPr="00024952" w:rsidRDefault="001B53EC" w:rsidP="001B53EC">
      <w:pPr>
        <w:pStyle w:val="Heading3"/>
        <w:keepNext/>
        <w:rPr>
          <w:rFonts w:eastAsia="MS Mincho"/>
        </w:rPr>
      </w:pPr>
      <w:bookmarkStart w:id="340" w:name="_Toc400531536"/>
      <w:bookmarkStart w:id="341" w:name="_Toc428534007"/>
      <w:bookmarkStart w:id="342" w:name="_Toc506887547"/>
      <w:bookmarkStart w:id="343" w:name="_Toc516818284"/>
      <w:bookmarkStart w:id="344" w:name="_Toc524342221"/>
      <w:r w:rsidRPr="00024952">
        <w:rPr>
          <w:rFonts w:eastAsia="MS Mincho"/>
        </w:rPr>
        <w:t>INSURANCE - PROFESSIONAL LIABILITY INSURANCE</w:t>
      </w:r>
      <w:bookmarkEnd w:id="340"/>
      <w:bookmarkEnd w:id="341"/>
      <w:bookmarkEnd w:id="342"/>
      <w:bookmarkEnd w:id="343"/>
      <w:bookmarkEnd w:id="344"/>
    </w:p>
    <w:p w14:paraId="27F73177" w14:textId="77777777" w:rsidR="001B53EC" w:rsidRDefault="001B53EC" w:rsidP="001B53EC">
      <w:pPr>
        <w:keepNext/>
      </w:pPr>
    </w:p>
    <w:p w14:paraId="51316597" w14:textId="77777777" w:rsidR="001B53EC" w:rsidRPr="00D47DC2" w:rsidRDefault="001B53EC" w:rsidP="001B53EC">
      <w:pPr>
        <w:pStyle w:val="BodyText"/>
        <w:keepNext/>
        <w:ind w:left="0"/>
        <w:rPr>
          <w:sz w:val="22"/>
          <w:szCs w:val="22"/>
        </w:rPr>
      </w:pPr>
      <w:r w:rsidRPr="00490529">
        <w:rPr>
          <w:sz w:val="22"/>
          <w:szCs w:val="22"/>
        </w:rPr>
        <w:t xml:space="preserve">Section 4.2 of the </w:t>
      </w:r>
      <w:r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6F133702" w14:textId="77777777" w:rsidR="001B53EC" w:rsidRPr="00D47DC2" w:rsidRDefault="001B53EC" w:rsidP="001B53EC">
      <w:pPr>
        <w:pStyle w:val="BodyText"/>
        <w:ind w:left="0"/>
        <w:rPr>
          <w:sz w:val="22"/>
          <w:szCs w:val="22"/>
        </w:rPr>
      </w:pPr>
    </w:p>
    <w:p w14:paraId="4F3229CF" w14:textId="77777777" w:rsidR="001B53EC" w:rsidRDefault="001B53EC" w:rsidP="001B53EC">
      <w:pPr>
        <w:pStyle w:val="BodyText"/>
        <w:numPr>
          <w:ilvl w:val="0"/>
          <w:numId w:val="42"/>
        </w:numPr>
        <w:rPr>
          <w:sz w:val="22"/>
          <w:szCs w:val="22"/>
        </w:rPr>
      </w:pPr>
      <w:r w:rsidRPr="00D47DC2">
        <w:rPr>
          <w:sz w:val="22"/>
          <w:szCs w:val="22"/>
        </w:rPr>
        <w:t xml:space="preserve">Professional Liability Insurance:  The </w:t>
      </w:r>
      <w:r w:rsidRPr="00955DFD">
        <w:rPr>
          <w:sz w:val="22"/>
        </w:rPr>
        <w:t>Vendor {Contractor}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Pr="00955DFD">
        <w:rPr>
          <w:sz w:val="22"/>
        </w:rPr>
        <w:t>Vendor {Contractor}</w:t>
      </w:r>
      <w:r w:rsidRPr="00D47DC2">
        <w:rPr>
          <w:sz w:val="22"/>
          <w:szCs w:val="22"/>
        </w:rPr>
        <w:t xml:space="preserve"> from any liability arising out the professional obligations performed pursuant to the requirements of </w:t>
      </w:r>
      <w:r>
        <w:rPr>
          <w:sz w:val="22"/>
          <w:szCs w:val="22"/>
        </w:rPr>
        <w:t>this Blanket P.O</w:t>
      </w:r>
      <w:r w:rsidRPr="00D47DC2">
        <w:rPr>
          <w:sz w:val="22"/>
          <w:szCs w:val="22"/>
        </w:rPr>
        <w:t xml:space="preserve">. </w:t>
      </w:r>
      <w:r>
        <w:rPr>
          <w:sz w:val="22"/>
          <w:szCs w:val="22"/>
        </w:rPr>
        <w:t xml:space="preserve"> </w:t>
      </w:r>
      <w:r w:rsidRPr="00D47DC2">
        <w:rPr>
          <w:sz w:val="22"/>
          <w:szCs w:val="22"/>
        </w:rPr>
        <w:t xml:space="preserve">The insurance shall be in the amount of not less </w:t>
      </w:r>
      <w:r w:rsidRPr="001B53EC">
        <w:rPr>
          <w:sz w:val="22"/>
          <w:szCs w:val="22"/>
        </w:rPr>
        <w:t>than $</w:t>
      </w:r>
      <w:r w:rsidRPr="001B53EC">
        <w:rPr>
          <w:sz w:val="22"/>
          <w:szCs w:val="22"/>
          <w:lang w:val="en-US"/>
        </w:rPr>
        <w:t xml:space="preserve">2,000,000 </w:t>
      </w:r>
      <w:r w:rsidRPr="001B53EC">
        <w:rPr>
          <w:sz w:val="22"/>
          <w:szCs w:val="22"/>
        </w:rPr>
        <w:t>and in</w:t>
      </w:r>
      <w:r w:rsidRPr="00D47DC2">
        <w:rPr>
          <w:sz w:val="22"/>
          <w:szCs w:val="22"/>
        </w:rPr>
        <w:t xml:space="preserve"> such policy forms as shall be approved by the State. </w:t>
      </w:r>
      <w:r>
        <w:rPr>
          <w:sz w:val="22"/>
          <w:szCs w:val="22"/>
        </w:rPr>
        <w:t xml:space="preserve"> </w:t>
      </w:r>
      <w:r w:rsidRPr="00D47DC2">
        <w:rPr>
          <w:sz w:val="22"/>
          <w:szCs w:val="22"/>
        </w:rPr>
        <w:t xml:space="preserve">If the </w:t>
      </w:r>
      <w:r>
        <w:rPr>
          <w:sz w:val="22"/>
          <w:szCs w:val="22"/>
        </w:rPr>
        <w:t>Vendor {Contractor}</w:t>
      </w:r>
      <w:r w:rsidRPr="00D47DC2">
        <w:rPr>
          <w:sz w:val="22"/>
          <w:szCs w:val="22"/>
        </w:rPr>
        <w:t xml:space="preserve"> has claims-made coverage and subsequently changes carriers during the term of </w:t>
      </w:r>
      <w:r>
        <w:rPr>
          <w:sz w:val="22"/>
          <w:szCs w:val="22"/>
        </w:rPr>
        <w:t>this Blanket P.O.</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14:paraId="527ABB32" w14:textId="77777777" w:rsidR="001B53EC" w:rsidRPr="00851065" w:rsidRDefault="001B53EC" w:rsidP="001B53EC">
      <w:pPr>
        <w:rPr>
          <w:b/>
        </w:rPr>
      </w:pPr>
    </w:p>
    <w:p w14:paraId="496C5491" w14:textId="5118D366" w:rsidR="001B53EC" w:rsidRDefault="001B53EC" w:rsidP="001B53EC">
      <w:pPr>
        <w:pStyle w:val="Heading3"/>
        <w:keepNext/>
      </w:pPr>
      <w:bookmarkStart w:id="345" w:name="_Toc506887548"/>
      <w:bookmarkStart w:id="346" w:name="_Toc516818285"/>
      <w:bookmarkStart w:id="347" w:name="_Toc524342222"/>
      <w:bookmarkStart w:id="348" w:name="_Toc400531537"/>
      <w:bookmarkStart w:id="349" w:name="_Toc428534008"/>
      <w:r>
        <w:t>Auto and general liability</w:t>
      </w:r>
      <w:bookmarkEnd w:id="345"/>
      <w:r w:rsidR="00F209D1">
        <w:t xml:space="preserve"> insurance</w:t>
      </w:r>
      <w:bookmarkEnd w:id="346"/>
      <w:bookmarkEnd w:id="347"/>
    </w:p>
    <w:p w14:paraId="5BF50BA0" w14:textId="77777777" w:rsidR="001B53EC" w:rsidRDefault="001B53EC" w:rsidP="001B53EC">
      <w:pPr>
        <w:rPr>
          <w:rFonts w:cs="Arial"/>
          <w:szCs w:val="22"/>
        </w:rPr>
      </w:pPr>
    </w:p>
    <w:p w14:paraId="0605571D" w14:textId="4240679C" w:rsidR="00E71770" w:rsidRPr="00D47DC2" w:rsidRDefault="00E71770" w:rsidP="00E71770">
      <w:pPr>
        <w:pStyle w:val="BodyText"/>
        <w:keepNext/>
        <w:ind w:left="0"/>
        <w:rPr>
          <w:sz w:val="22"/>
          <w:szCs w:val="22"/>
        </w:rPr>
      </w:pPr>
      <w:r w:rsidRPr="00490529">
        <w:rPr>
          <w:sz w:val="22"/>
          <w:szCs w:val="22"/>
        </w:rPr>
        <w:t xml:space="preserve">Section 4.2 of the </w:t>
      </w:r>
      <w:r w:rsidRPr="00955DFD">
        <w:rPr>
          <w:sz w:val="22"/>
        </w:rPr>
        <w:t>SSTC</w:t>
      </w:r>
      <w:r w:rsidRPr="00490529">
        <w:rPr>
          <w:sz w:val="22"/>
          <w:szCs w:val="22"/>
        </w:rPr>
        <w:t xml:space="preserve"> regarding insurance</w:t>
      </w:r>
      <w:r w:rsidRPr="001B24FD">
        <w:rPr>
          <w:sz w:val="22"/>
          <w:szCs w:val="22"/>
        </w:rPr>
        <w:t xml:space="preserve"> is modified with the </w:t>
      </w:r>
      <w:r w:rsidR="000418E5">
        <w:rPr>
          <w:sz w:val="22"/>
          <w:szCs w:val="22"/>
          <w:lang w:val="en-US"/>
        </w:rPr>
        <w:t>increase of the minimum limit of liability from $1,000,000 to $2,000,000</w:t>
      </w:r>
      <w:r w:rsidR="006F01D4">
        <w:rPr>
          <w:sz w:val="22"/>
          <w:szCs w:val="22"/>
        </w:rPr>
        <w:t xml:space="preserve">, as specified below. </w:t>
      </w:r>
      <w:r w:rsidRPr="00D47DC2">
        <w:rPr>
          <w:sz w:val="22"/>
          <w:szCs w:val="22"/>
        </w:rPr>
        <w:t xml:space="preserve">  </w:t>
      </w:r>
    </w:p>
    <w:p w14:paraId="438B1B52" w14:textId="77777777" w:rsidR="001B53EC" w:rsidRPr="001078E9" w:rsidRDefault="001B53EC" w:rsidP="001B53EC">
      <w:pPr>
        <w:rPr>
          <w:rFonts w:cs="Arial"/>
          <w:szCs w:val="22"/>
        </w:rPr>
      </w:pPr>
    </w:p>
    <w:bookmarkEnd w:id="348"/>
    <w:bookmarkEnd w:id="349"/>
    <w:p w14:paraId="4802C806" w14:textId="2CF78682" w:rsidR="00E71770" w:rsidRPr="00E82A84" w:rsidRDefault="00E71770" w:rsidP="00E71770">
      <w:pPr>
        <w:pStyle w:val="Default"/>
        <w:numPr>
          <w:ilvl w:val="0"/>
          <w:numId w:val="52"/>
        </w:numPr>
        <w:tabs>
          <w:tab w:val="left" w:pos="450"/>
        </w:tabs>
        <w:ind w:left="720"/>
        <w:jc w:val="both"/>
        <w:rPr>
          <w:rFonts w:ascii="Arial" w:hAnsi="Arial" w:cs="Arial"/>
          <w:sz w:val="22"/>
          <w:szCs w:val="22"/>
          <w:lang w:val="x-none"/>
        </w:rPr>
      </w:pPr>
      <w:r w:rsidRPr="00E82A84">
        <w:rPr>
          <w:rFonts w:ascii="Arial" w:hAnsi="Arial" w:cs="Arial"/>
          <w:sz w:val="22"/>
          <w:szCs w:val="22"/>
          <w:lang w:val="x-none"/>
        </w:rPr>
        <w:t>Occurrence Form Comprehensive General Liability Insurance or its equivalent: The minimu</w:t>
      </w:r>
      <w:r w:rsidR="000418E5">
        <w:rPr>
          <w:rFonts w:ascii="Arial" w:hAnsi="Arial" w:cs="Arial"/>
          <w:sz w:val="22"/>
          <w:szCs w:val="22"/>
          <w:lang w:val="x-none"/>
        </w:rPr>
        <w:t>m limit of liability shall be $2</w:t>
      </w:r>
      <w:r w:rsidRPr="00E82A84">
        <w:rPr>
          <w:rFonts w:ascii="Arial" w:hAnsi="Arial" w:cs="Arial"/>
          <w:sz w:val="22"/>
          <w:szCs w:val="22"/>
          <w:lang w:val="x-none"/>
        </w:rPr>
        <w:t xml:space="preserve">,000,000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w:t>
      </w:r>
      <w:proofErr w:type="spellStart"/>
      <w:r w:rsidRPr="00E82A84">
        <w:rPr>
          <w:rFonts w:ascii="Arial" w:hAnsi="Arial" w:cs="Arial"/>
          <w:sz w:val="22"/>
          <w:szCs w:val="22"/>
          <w:lang w:val="x-none"/>
        </w:rPr>
        <w:t>unamended</w:t>
      </w:r>
      <w:proofErr w:type="spellEnd"/>
      <w:r w:rsidRPr="00E82A84">
        <w:rPr>
          <w:rFonts w:ascii="Arial" w:hAnsi="Arial" w:cs="Arial"/>
          <w:sz w:val="22"/>
          <w:szCs w:val="22"/>
          <w:lang w:val="x-none"/>
        </w:rPr>
        <w:t xml:space="preserve">, and unendorsed Comprehensive General Liability Insurance occurrence coverage forms or its equivalent currently in use in the State of New Jersey, which shall not be circumscribed by any endorsement limiting the breadth of coverage; </w:t>
      </w:r>
      <w:r w:rsidR="00000C26">
        <w:rPr>
          <w:rFonts w:ascii="Arial" w:hAnsi="Arial" w:cs="Arial"/>
          <w:sz w:val="22"/>
          <w:szCs w:val="22"/>
        </w:rPr>
        <w:t>and</w:t>
      </w:r>
    </w:p>
    <w:p w14:paraId="2DC0731C" w14:textId="77777777" w:rsidR="00E71770" w:rsidRPr="00E82A84" w:rsidRDefault="00E71770" w:rsidP="00E71770">
      <w:pPr>
        <w:pStyle w:val="Default"/>
        <w:tabs>
          <w:tab w:val="left" w:pos="450"/>
        </w:tabs>
        <w:ind w:left="720"/>
        <w:jc w:val="both"/>
        <w:rPr>
          <w:rFonts w:ascii="Arial" w:hAnsi="Arial" w:cs="Arial"/>
          <w:sz w:val="22"/>
          <w:szCs w:val="22"/>
          <w:lang w:val="x-none"/>
        </w:rPr>
      </w:pPr>
    </w:p>
    <w:p w14:paraId="4B0CC659" w14:textId="6C5668F0" w:rsidR="00E71770" w:rsidRPr="00E82A84" w:rsidRDefault="00E71770" w:rsidP="00E71770">
      <w:pPr>
        <w:pStyle w:val="Default"/>
        <w:numPr>
          <w:ilvl w:val="0"/>
          <w:numId w:val="52"/>
        </w:numPr>
        <w:tabs>
          <w:tab w:val="left" w:pos="450"/>
        </w:tabs>
        <w:ind w:left="720"/>
        <w:jc w:val="both"/>
        <w:rPr>
          <w:rFonts w:ascii="Arial" w:hAnsi="Arial" w:cs="Arial"/>
          <w:sz w:val="22"/>
          <w:szCs w:val="22"/>
          <w:lang w:val="x-none"/>
        </w:rPr>
      </w:pPr>
      <w:r w:rsidRPr="00E82A84">
        <w:rPr>
          <w:rFonts w:ascii="Arial" w:hAnsi="Arial" w:cs="Arial"/>
          <w:sz w:val="22"/>
          <w:szCs w:val="22"/>
          <w:lang w:val="x-none"/>
        </w:rPr>
        <w:t xml:space="preserve">Automobile Liability Insurance which shall be written to cover any automobile used by the insured. Limits of liability for bodily injury and property </w:t>
      </w:r>
      <w:r w:rsidR="000418E5">
        <w:rPr>
          <w:rFonts w:ascii="Arial" w:hAnsi="Arial" w:cs="Arial"/>
          <w:sz w:val="22"/>
          <w:szCs w:val="22"/>
          <w:lang w:val="x-none"/>
        </w:rPr>
        <w:t>damage shall not be less than $2</w:t>
      </w:r>
      <w:r>
        <w:rPr>
          <w:rFonts w:ascii="Arial" w:hAnsi="Arial" w:cs="Arial"/>
          <w:sz w:val="22"/>
          <w:szCs w:val="22"/>
        </w:rPr>
        <w:t>,000,000</w:t>
      </w:r>
      <w:r w:rsidRPr="00E82A84">
        <w:rPr>
          <w:rFonts w:ascii="Arial" w:hAnsi="Arial" w:cs="Arial"/>
          <w:sz w:val="22"/>
          <w:szCs w:val="22"/>
          <w:lang w:val="x-none"/>
        </w:rPr>
        <w:t xml:space="preserve">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r w:rsidR="00000C26">
        <w:rPr>
          <w:rFonts w:ascii="Arial" w:hAnsi="Arial" w:cs="Arial"/>
          <w:sz w:val="22"/>
          <w:szCs w:val="22"/>
        </w:rPr>
        <w:t>.</w:t>
      </w:r>
    </w:p>
    <w:p w14:paraId="58D09180" w14:textId="77777777" w:rsidR="009158EA" w:rsidRPr="00325007" w:rsidRDefault="009158EA" w:rsidP="00325007">
      <w:pPr>
        <w:rPr>
          <w:rFonts w:eastAsiaTheme="minorHAnsi" w:cs="Arial"/>
          <w:b/>
          <w:bCs/>
          <w:szCs w:val="22"/>
        </w:rPr>
      </w:pPr>
    </w:p>
    <w:p w14:paraId="546AAE25" w14:textId="77777777" w:rsidR="00325007" w:rsidRPr="00851065" w:rsidRDefault="00325007" w:rsidP="0032399C">
      <w:pPr>
        <w:pStyle w:val="Heading2"/>
        <w:keepNext/>
        <w:ind w:right="108"/>
      </w:pPr>
      <w:bookmarkStart w:id="350" w:name="_Toc418488941"/>
      <w:bookmarkStart w:id="351" w:name="_Toc428534009"/>
      <w:bookmarkStart w:id="352" w:name="_Toc516818286"/>
      <w:bookmarkStart w:id="353" w:name="_Toc524342223"/>
      <w:r w:rsidRPr="00851065">
        <w:t>ACCESSIBILITY COMPLIANCE</w:t>
      </w:r>
      <w:bookmarkEnd w:id="350"/>
      <w:bookmarkEnd w:id="351"/>
      <w:bookmarkEnd w:id="352"/>
      <w:bookmarkEnd w:id="353"/>
    </w:p>
    <w:p w14:paraId="1BA7A8B2" w14:textId="77777777" w:rsidR="00325007" w:rsidRPr="00851065" w:rsidRDefault="00325007" w:rsidP="0032399C">
      <w:pPr>
        <w:keepNext/>
        <w:autoSpaceDE w:val="0"/>
        <w:autoSpaceDN w:val="0"/>
        <w:rPr>
          <w:rFonts w:eastAsiaTheme="minorHAnsi"/>
          <w:color w:val="000000"/>
          <w:u w:val="single"/>
        </w:rPr>
      </w:pPr>
    </w:p>
    <w:p w14:paraId="09FF73AF" w14:textId="51E1D17D" w:rsidR="00325007" w:rsidRPr="00C65B22" w:rsidRDefault="00325007" w:rsidP="0032399C">
      <w:pPr>
        <w:keepNext/>
        <w:rPr>
          <w:rFonts w:eastAsiaTheme="minorHAnsi"/>
        </w:rPr>
      </w:pPr>
      <w:r w:rsidRPr="00851065">
        <w:rPr>
          <w:rFonts w:eastAsiaTheme="minorHAnsi"/>
        </w:rPr>
        <w:t xml:space="preserve">The </w:t>
      </w:r>
      <w:r w:rsidR="00EE595E" w:rsidRPr="00851065">
        <w:rPr>
          <w:rFonts w:eastAsiaTheme="minorHAnsi"/>
        </w:rPr>
        <w:t>Vendor {</w:t>
      </w:r>
      <w:r w:rsidRPr="00851065">
        <w:rPr>
          <w:rFonts w:eastAsiaTheme="minorHAnsi"/>
        </w:rPr>
        <w:t>Contractor</w:t>
      </w:r>
      <w:r w:rsidR="00EE595E" w:rsidRPr="00851065">
        <w:rPr>
          <w:rFonts w:eastAsiaTheme="minorHAnsi"/>
        </w:rPr>
        <w:t>}</w:t>
      </w:r>
      <w:r w:rsidRPr="00851065">
        <w:rPr>
          <w:rFonts w:eastAsiaTheme="minorHAnsi"/>
        </w:rPr>
        <w:t xml:space="preserve"> shall abide by the State's website standards and guidelines which include the mandatory accessibility information for Section 508 compliance for any web based systems.  The standards can be located at the following links:</w:t>
      </w:r>
    </w:p>
    <w:p w14:paraId="2805AAD6" w14:textId="77777777" w:rsidR="00325007" w:rsidRPr="00C65B22" w:rsidRDefault="00325007" w:rsidP="00851065">
      <w:pPr>
        <w:rPr>
          <w:rFonts w:eastAsiaTheme="minorHAnsi"/>
        </w:rPr>
      </w:pPr>
    </w:p>
    <w:p w14:paraId="7C77984C" w14:textId="77777777" w:rsidR="00325007" w:rsidRDefault="00325007" w:rsidP="004B0723">
      <w:pPr>
        <w:numPr>
          <w:ilvl w:val="0"/>
          <w:numId w:val="44"/>
        </w:numPr>
        <w:rPr>
          <w:rFonts w:eastAsiaTheme="minorHAnsi"/>
        </w:rPr>
      </w:pPr>
      <w:r w:rsidRPr="00C65B22">
        <w:rPr>
          <w:rFonts w:eastAsiaTheme="minorHAnsi"/>
        </w:rPr>
        <w:t>  </w:t>
      </w:r>
      <w:hyperlink r:id="rId57" w:history="1">
        <w:r w:rsidRPr="00851065">
          <w:rPr>
            <w:rFonts w:eastAsiaTheme="minorHAnsi"/>
            <w:color w:val="0000FF"/>
            <w:u w:val="single"/>
          </w:rPr>
          <w:t>http://nj.gov/it/ps/07-12-NJOIT_web_accessibility_policy.pdf</w:t>
        </w:r>
      </w:hyperlink>
      <w:r w:rsidRPr="00851065">
        <w:rPr>
          <w:rFonts w:eastAsiaTheme="minorHAnsi"/>
        </w:rPr>
        <w:t>; and</w:t>
      </w:r>
    </w:p>
    <w:p w14:paraId="131AA388" w14:textId="77777777" w:rsidR="00604906" w:rsidRPr="00851065" w:rsidRDefault="00604906" w:rsidP="00604906">
      <w:pPr>
        <w:ind w:left="720"/>
        <w:rPr>
          <w:rFonts w:eastAsiaTheme="minorHAnsi"/>
        </w:rPr>
      </w:pPr>
    </w:p>
    <w:p w14:paraId="00005F11" w14:textId="77777777" w:rsidR="00325007" w:rsidRPr="00851065" w:rsidRDefault="00325007" w:rsidP="004B0723">
      <w:pPr>
        <w:numPr>
          <w:ilvl w:val="0"/>
          <w:numId w:val="44"/>
        </w:numPr>
        <w:rPr>
          <w:rFonts w:eastAsiaTheme="minorHAnsi"/>
        </w:rPr>
      </w:pPr>
      <w:r w:rsidRPr="00851065">
        <w:rPr>
          <w:rFonts w:eastAsiaTheme="minorHAnsi"/>
        </w:rPr>
        <w:t>  </w:t>
      </w:r>
      <w:hyperlink r:id="rId58" w:history="1">
        <w:r w:rsidRPr="00851065">
          <w:rPr>
            <w:rFonts w:eastAsiaTheme="minorHAnsi"/>
            <w:color w:val="0000FF"/>
            <w:u w:val="single"/>
          </w:rPr>
          <w:t>http://www.state.nj.us/it/ps/Web_Site_Standards_Guidelines.pdf</w:t>
        </w:r>
      </w:hyperlink>
      <w:r w:rsidRPr="00851065">
        <w:rPr>
          <w:rFonts w:eastAsiaTheme="minorHAnsi"/>
        </w:rPr>
        <w:t>.</w:t>
      </w:r>
    </w:p>
    <w:p w14:paraId="5C1DDF54" w14:textId="77777777" w:rsidR="00325007" w:rsidRDefault="00325007" w:rsidP="00675860"/>
    <w:p w14:paraId="010D88B7" w14:textId="767116B6" w:rsidR="00675860" w:rsidRPr="00BC03EA" w:rsidRDefault="00244796" w:rsidP="0032399C">
      <w:pPr>
        <w:pStyle w:val="Heading2"/>
        <w:keepNext/>
        <w:ind w:right="108"/>
      </w:pPr>
      <w:bookmarkStart w:id="354" w:name="_Toc400531538"/>
      <w:bookmarkStart w:id="355" w:name="_Toc428534010"/>
      <w:bookmarkStart w:id="356" w:name="_Toc516818287"/>
      <w:bookmarkStart w:id="357" w:name="_Toc524342224"/>
      <w:r>
        <w:rPr>
          <w:caps w:val="0"/>
        </w:rPr>
        <w:t xml:space="preserve">BLANKET P.O. </w:t>
      </w:r>
      <w:r w:rsidRPr="00BC03EA">
        <w:rPr>
          <w:caps w:val="0"/>
        </w:rPr>
        <w:t>ACTIVITY REPORT</w:t>
      </w:r>
      <w:bookmarkEnd w:id="354"/>
      <w:bookmarkEnd w:id="355"/>
      <w:bookmarkEnd w:id="356"/>
      <w:bookmarkEnd w:id="357"/>
    </w:p>
    <w:p w14:paraId="7F4276DE" w14:textId="77777777" w:rsidR="00675860" w:rsidRDefault="00675860" w:rsidP="0032399C">
      <w:pPr>
        <w:pStyle w:val="BodyText"/>
        <w:keepNext/>
        <w:ind w:left="0"/>
        <w:rPr>
          <w:sz w:val="22"/>
          <w:szCs w:val="22"/>
        </w:rPr>
      </w:pPr>
    </w:p>
    <w:p w14:paraId="33D7312A" w14:textId="6ADCFECF" w:rsidR="00675860" w:rsidRPr="007359F3"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w:t>
      </w:r>
      <w:r w:rsidR="007D3C6A">
        <w:rPr>
          <w:sz w:val="22"/>
          <w:szCs w:val="22"/>
          <w:lang w:val="en-US"/>
        </w:rPr>
        <w:t>biannual</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675860" w:rsidRPr="00BC03EA">
        <w:rPr>
          <w:sz w:val="22"/>
          <w:szCs w:val="22"/>
        </w:rPr>
        <w:t xml:space="preserve"> resulting </w:t>
      </w:r>
      <w:r w:rsidR="00675860">
        <w:rPr>
          <w:sz w:val="22"/>
          <w:szCs w:val="22"/>
        </w:rPr>
        <w:t xml:space="preserve">from this </w:t>
      </w:r>
      <w:r w:rsidR="00A07391">
        <w:rPr>
          <w:sz w:val="22"/>
          <w:szCs w:val="22"/>
        </w:rPr>
        <w:t>Bid Solicitation</w:t>
      </w:r>
      <w:r w:rsidR="00B44B63">
        <w:rPr>
          <w:sz w:val="22"/>
          <w:szCs w:val="22"/>
        </w:rPr>
        <w:t xml:space="preserve">. </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proofErr w:type="spellStart"/>
      <w:r w:rsidR="00675860" w:rsidRPr="00BC03EA">
        <w:rPr>
          <w:sz w:val="22"/>
          <w:szCs w:val="22"/>
        </w:rPr>
        <w:t>tate</w:t>
      </w:r>
      <w:proofErr w:type="spellEnd"/>
      <w:r w:rsidR="00675860" w:rsidRPr="00BC03EA">
        <w:rPr>
          <w:sz w:val="22"/>
          <w:szCs w:val="22"/>
        </w:rPr>
        <w:t xml:space="preserve"> </w:t>
      </w:r>
      <w:r w:rsidR="00675860">
        <w:rPr>
          <w:sz w:val="22"/>
          <w:szCs w:val="22"/>
        </w:rPr>
        <w:t>a</w:t>
      </w:r>
      <w:r w:rsidR="00675860" w:rsidRPr="00BC03EA">
        <w:rPr>
          <w:sz w:val="22"/>
          <w:szCs w:val="22"/>
        </w:rPr>
        <w:t>gencies.  Quasi-</w:t>
      </w:r>
      <w:r w:rsidR="00B5518F">
        <w:rPr>
          <w:sz w:val="22"/>
          <w:szCs w:val="22"/>
          <w:lang w:val="en-US"/>
        </w:rPr>
        <w:t>S</w:t>
      </w:r>
      <w:proofErr w:type="spellStart"/>
      <w:r w:rsidR="00675860" w:rsidRPr="00BC03EA">
        <w:rPr>
          <w:sz w:val="22"/>
          <w:szCs w:val="22"/>
        </w:rPr>
        <w:t>tate</w:t>
      </w:r>
      <w:proofErr w:type="spellEnd"/>
      <w:r w:rsidR="00675860" w:rsidRPr="00BC03EA">
        <w:rPr>
          <w:sz w:val="22"/>
          <w:szCs w:val="22"/>
        </w:rPr>
        <w:t xml:space="preserve"> </w:t>
      </w:r>
      <w:r w:rsidR="00675860">
        <w:rPr>
          <w:sz w:val="22"/>
          <w:szCs w:val="22"/>
        </w:rPr>
        <w:t>a</w:t>
      </w:r>
      <w:r w:rsidR="00675860"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6185E9B4" w14:textId="77777777" w:rsidR="00675860" w:rsidRPr="007359F3" w:rsidRDefault="00675860" w:rsidP="00675860">
      <w:pPr>
        <w:pStyle w:val="BodyText"/>
        <w:ind w:left="0"/>
        <w:rPr>
          <w:sz w:val="22"/>
          <w:szCs w:val="22"/>
        </w:rPr>
      </w:pPr>
    </w:p>
    <w:p w14:paraId="6963893C"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8A5E62">
        <w:rPr>
          <w:sz w:val="22"/>
          <w:lang w:val="en-US"/>
        </w:rPr>
        <w:t>E</w:t>
      </w:r>
      <w:proofErr w:type="spellStart"/>
      <w:r w:rsidR="007D5398" w:rsidRPr="00955DFD">
        <w:rPr>
          <w:sz w:val="22"/>
        </w:rPr>
        <w:t>xcel</w:t>
      </w:r>
      <w:proofErr w:type="spellEnd"/>
      <w:r w:rsidRPr="00BC03EA">
        <w:rPr>
          <w:sz w:val="22"/>
          <w:szCs w:val="22"/>
        </w:rPr>
        <w:t xml:space="preserve"> such that an analysis can be made to determine the following:</w:t>
      </w:r>
    </w:p>
    <w:p w14:paraId="2A94C3C0" w14:textId="77777777" w:rsidR="00675860" w:rsidRPr="00BC03EA" w:rsidRDefault="00675860" w:rsidP="00675860">
      <w:pPr>
        <w:pStyle w:val="BodyText"/>
        <w:ind w:left="0"/>
        <w:rPr>
          <w:sz w:val="22"/>
          <w:szCs w:val="22"/>
        </w:rPr>
      </w:pPr>
    </w:p>
    <w:p w14:paraId="28266761" w14:textId="2C459343" w:rsidR="007D5398" w:rsidRPr="00604906" w:rsidRDefault="006C7D6B" w:rsidP="004B0723">
      <w:pPr>
        <w:pStyle w:val="BodyText"/>
        <w:numPr>
          <w:ilvl w:val="0"/>
          <w:numId w:val="45"/>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D2BE1" w:rsidRPr="00955DFD">
        <w:rPr>
          <w:sz w:val="22"/>
        </w:rPr>
        <w:t>;</w:t>
      </w:r>
    </w:p>
    <w:p w14:paraId="6458CAC7" w14:textId="77777777" w:rsidR="00604906" w:rsidRPr="007C4703" w:rsidRDefault="00604906" w:rsidP="00604906">
      <w:pPr>
        <w:pStyle w:val="BodyText"/>
        <w:ind w:left="720"/>
        <w:rPr>
          <w:sz w:val="22"/>
          <w:szCs w:val="22"/>
        </w:rPr>
      </w:pPr>
    </w:p>
    <w:p w14:paraId="3D682CA1" w14:textId="201D173E" w:rsidR="00675860" w:rsidRPr="00604906" w:rsidRDefault="00786C3A" w:rsidP="004B0723">
      <w:pPr>
        <w:pStyle w:val="BodyText"/>
        <w:numPr>
          <w:ilvl w:val="0"/>
          <w:numId w:val="45"/>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675860" w:rsidRPr="00BC03EA">
        <w:rPr>
          <w:sz w:val="22"/>
          <w:szCs w:val="22"/>
        </w:rPr>
        <w:t xml:space="preserve"> discount applied</w:t>
      </w:r>
      <w:r w:rsidR="007D5398" w:rsidRPr="00955DFD">
        <w:rPr>
          <w:sz w:val="22"/>
        </w:rPr>
        <w:t>; and</w:t>
      </w:r>
    </w:p>
    <w:p w14:paraId="6084EB63" w14:textId="77777777" w:rsidR="00604906" w:rsidRPr="00BC03EA" w:rsidRDefault="00604906" w:rsidP="00604906">
      <w:pPr>
        <w:pStyle w:val="BodyText"/>
        <w:ind w:left="720"/>
        <w:rPr>
          <w:sz w:val="22"/>
          <w:szCs w:val="22"/>
        </w:rPr>
      </w:pPr>
    </w:p>
    <w:p w14:paraId="66471911" w14:textId="77777777" w:rsidR="00675860" w:rsidRPr="00BC03EA" w:rsidRDefault="00675860" w:rsidP="004B0723">
      <w:pPr>
        <w:pStyle w:val="BodyText"/>
        <w:numPr>
          <w:ilvl w:val="0"/>
          <w:numId w:val="45"/>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509994CA" w14:textId="77777777" w:rsidR="00675860" w:rsidRPr="00BC03EA" w:rsidRDefault="00675860" w:rsidP="00675860">
      <w:pPr>
        <w:pStyle w:val="BodyText"/>
        <w:ind w:left="0"/>
        <w:rPr>
          <w:sz w:val="22"/>
          <w:szCs w:val="22"/>
        </w:rPr>
      </w:pPr>
    </w:p>
    <w:p w14:paraId="2EEDEDA3" w14:textId="5628322B"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78C26166" w14:textId="77777777" w:rsidR="00675860" w:rsidRPr="00BC03EA" w:rsidRDefault="00675860" w:rsidP="00675860">
      <w:pPr>
        <w:pStyle w:val="BodyText"/>
        <w:ind w:left="0"/>
        <w:rPr>
          <w:sz w:val="22"/>
          <w:szCs w:val="22"/>
        </w:rPr>
      </w:pPr>
    </w:p>
    <w:p w14:paraId="541F886E"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59" w:history="1">
        <w:r w:rsidR="00602528" w:rsidRPr="007D2F00">
          <w:rPr>
            <w:rStyle w:val="Hyperlink"/>
            <w:szCs w:val="22"/>
          </w:rPr>
          <w:t>NJSupplierReports@treas.nj.gov</w:t>
        </w:r>
      </w:hyperlink>
      <w:r w:rsidR="00602528">
        <w:rPr>
          <w:szCs w:val="22"/>
        </w:rPr>
        <w:t xml:space="preserve">. </w:t>
      </w:r>
    </w:p>
    <w:p w14:paraId="5C8C7E12" w14:textId="77777777" w:rsidR="00F36EE6" w:rsidRPr="008D4679" w:rsidRDefault="00F36EE6" w:rsidP="00675860">
      <w:pPr>
        <w:pStyle w:val="BodyText"/>
        <w:ind w:left="0"/>
        <w:rPr>
          <w:sz w:val="22"/>
          <w:szCs w:val="22"/>
          <w:lang w:val="en-US"/>
        </w:rPr>
      </w:pPr>
    </w:p>
    <w:p w14:paraId="1BEBAF87" w14:textId="77777777" w:rsidR="00675860" w:rsidRDefault="00675860" w:rsidP="00675860">
      <w:pPr>
        <w:pStyle w:val="BodyText"/>
        <w:ind w:left="0"/>
        <w:rPr>
          <w:sz w:val="22"/>
          <w:szCs w:val="22"/>
        </w:rPr>
      </w:pPr>
      <w:r w:rsidRPr="00ED7DCA">
        <w:rPr>
          <w:sz w:val="22"/>
          <w:szCs w:val="22"/>
        </w:rPr>
        <w:t>Reports are due:</w:t>
      </w:r>
    </w:p>
    <w:p w14:paraId="3E8FAFBD" w14:textId="77777777" w:rsidR="007D3C6A" w:rsidRPr="00ED030C" w:rsidRDefault="007D3C6A" w:rsidP="007D3C6A">
      <w:pPr>
        <w:pStyle w:val="BodyT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2955BB28" w14:textId="7ECD36ED" w:rsidR="007D3C6A" w:rsidRPr="008A5575" w:rsidRDefault="007D3C6A" w:rsidP="007D3C6A">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2EBB2597" w14:textId="77777777" w:rsidR="00675860" w:rsidRDefault="00675860" w:rsidP="00675860">
      <w:pPr>
        <w:pStyle w:val="BodyText"/>
        <w:ind w:left="0" w:right="108"/>
        <w:rPr>
          <w:rFonts w:eastAsia="MS Mincho"/>
          <w:b/>
          <w:bCs/>
          <w:highlight w:val="green"/>
        </w:rPr>
      </w:pPr>
    </w:p>
    <w:p w14:paraId="5C9DEC11" w14:textId="77777777" w:rsidR="00675860" w:rsidRPr="000B6121" w:rsidRDefault="00675860" w:rsidP="0032399C">
      <w:pPr>
        <w:pStyle w:val="Heading2"/>
        <w:keepNext/>
        <w:tabs>
          <w:tab w:val="center" w:pos="4770"/>
        </w:tabs>
        <w:rPr>
          <w:caps w:val="0"/>
          <w:u w:val="none"/>
        </w:rPr>
      </w:pPr>
      <w:bookmarkStart w:id="358" w:name="_Toc400531539"/>
      <w:bookmarkStart w:id="359" w:name="_Toc428534011"/>
      <w:bookmarkStart w:id="360" w:name="_Toc516818288"/>
      <w:bookmarkStart w:id="361" w:name="_Toc524342225"/>
      <w:r w:rsidRPr="0037453D">
        <w:rPr>
          <w:caps w:val="0"/>
        </w:rPr>
        <w:t>ELECTRONIC PAYMENTS</w:t>
      </w:r>
      <w:bookmarkEnd w:id="358"/>
      <w:bookmarkEnd w:id="359"/>
      <w:bookmarkEnd w:id="360"/>
      <w:bookmarkEnd w:id="361"/>
    </w:p>
    <w:p w14:paraId="31763CB1" w14:textId="77777777" w:rsidR="00675860" w:rsidRPr="00851065" w:rsidRDefault="00675860" w:rsidP="0032399C">
      <w:pPr>
        <w:keepNext/>
        <w:ind w:left="1440"/>
        <w:rPr>
          <w:sz w:val="20"/>
        </w:rPr>
      </w:pPr>
    </w:p>
    <w:p w14:paraId="20031716" w14:textId="0970A404" w:rsidR="00675860" w:rsidRPr="00851065" w:rsidRDefault="00675860" w:rsidP="0032399C">
      <w:pPr>
        <w:keepNext/>
      </w:pPr>
      <w:r w:rsidRPr="00851065">
        <w:t xml:space="preserve">With the award of this </w:t>
      </w:r>
      <w:r w:rsidR="001D2ACC">
        <w:t>Blanket P.O.</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w:t>
      </w:r>
      <w:r w:rsidR="00000C26">
        <w:t xml:space="preserve">udget’s website at: </w:t>
      </w:r>
      <w:r w:rsidRPr="00C65B22">
        <w:t xml:space="preserve"> </w:t>
      </w:r>
      <w:hyperlink r:id="rId60" w:history="1">
        <w:r w:rsidRPr="00851065">
          <w:rPr>
            <w:rStyle w:val="Hyperlink"/>
          </w:rPr>
          <w:t>http://www.state.nj.us/treasury/omb/forms/index.shtml</w:t>
        </w:r>
      </w:hyperlink>
      <w:r w:rsidRPr="00851065">
        <w:t>.  The completed form along with the required voided check or bank letter should be mailed or faxed to: Department of the Treasury, Office of Management and Budget, PO Box 221, 6</w:t>
      </w:r>
      <w:r w:rsidR="006174DE">
        <w:rPr>
          <w:vertAlign w:val="superscript"/>
        </w:rPr>
        <w:t>th</w:t>
      </w:r>
      <w:r w:rsidRPr="00851065">
        <w:t xml:space="preserve"> Floor – Room 674, Trenton, N.J. </w:t>
      </w:r>
      <w:r w:rsidRPr="00851065">
        <w:lastRenderedPageBreak/>
        <w:t xml:space="preserve">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61" w:history="1">
        <w:r w:rsidR="003676BA" w:rsidRPr="00851065">
          <w:rPr>
            <w:rStyle w:val="Hyperlink"/>
          </w:rPr>
          <w:t>AAIUNIT@treas.nj.gov</w:t>
        </w:r>
      </w:hyperlink>
      <w:r w:rsidR="003676BA" w:rsidRPr="00851065">
        <w:t xml:space="preserve"> </w:t>
      </w:r>
      <w:r w:rsidRPr="00851065">
        <w:t>to request access to this application.</w:t>
      </w:r>
    </w:p>
    <w:p w14:paraId="31997717" w14:textId="77777777" w:rsidR="00675860" w:rsidRDefault="00675860" w:rsidP="00675860">
      <w:pPr>
        <w:pStyle w:val="BodyText"/>
        <w:ind w:left="0" w:right="108"/>
        <w:rPr>
          <w:rFonts w:eastAsia="MS Mincho"/>
          <w:b/>
          <w:bCs/>
          <w:highlight w:val="green"/>
        </w:rPr>
      </w:pPr>
    </w:p>
    <w:p w14:paraId="677A8DDC" w14:textId="77777777" w:rsidR="00675860" w:rsidRPr="00B6270B" w:rsidRDefault="00675860" w:rsidP="0032399C">
      <w:pPr>
        <w:pStyle w:val="Heading2"/>
        <w:keepNext/>
        <w:ind w:right="108"/>
      </w:pPr>
      <w:bookmarkStart w:id="362" w:name="_Toc400531540"/>
      <w:bookmarkStart w:id="363" w:name="_Toc428534012"/>
      <w:bookmarkStart w:id="364" w:name="_Toc516818289"/>
      <w:bookmarkStart w:id="365" w:name="_Toc524342226"/>
      <w:r>
        <w:t>PROGRAM EFFICIENCY ASSESSMENT FOR STATE USING AGENCIES</w:t>
      </w:r>
      <w:bookmarkEnd w:id="362"/>
      <w:bookmarkEnd w:id="363"/>
      <w:bookmarkEnd w:id="364"/>
      <w:bookmarkEnd w:id="365"/>
    </w:p>
    <w:p w14:paraId="63A12F53" w14:textId="77777777" w:rsidR="00675860" w:rsidRDefault="00675860" w:rsidP="0032399C">
      <w:pPr>
        <w:keepNext/>
      </w:pPr>
    </w:p>
    <w:p w14:paraId="39A16D67" w14:textId="77A40738"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00EED1A1" w14:textId="77777777" w:rsidR="00675860" w:rsidRPr="00955DFD" w:rsidRDefault="00675860" w:rsidP="00851065"/>
    <w:p w14:paraId="64ECAC5B" w14:textId="2CF785E2"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Pr="00955DFD">
        <w:t>, including but not limited to the following: purchase orders, invoices, hourly rates, firm fixed price, commission payments, progress payments and contingency payments.</w:t>
      </w:r>
    </w:p>
    <w:p w14:paraId="33D3B557" w14:textId="77777777" w:rsidR="00A00C1F" w:rsidRPr="00A00C1F" w:rsidRDefault="00A00C1F" w:rsidP="00A00C1F">
      <w:bookmarkStart w:id="366" w:name="_Toc332803059"/>
      <w:bookmarkStart w:id="367" w:name="_Toc324415444"/>
      <w:bookmarkStart w:id="368" w:name="_5.17_Retainage"/>
      <w:bookmarkStart w:id="369" w:name="_5.21_Additional_Work"/>
      <w:bookmarkStart w:id="370" w:name="_5.22_Additional_Work"/>
      <w:bookmarkStart w:id="371" w:name="_Toc108508282"/>
      <w:bookmarkStart w:id="372" w:name="_Toc129504505"/>
      <w:bookmarkStart w:id="373" w:name="_Toc376941629"/>
      <w:bookmarkEnd w:id="366"/>
      <w:bookmarkEnd w:id="367"/>
      <w:bookmarkEnd w:id="368"/>
      <w:bookmarkEnd w:id="369"/>
      <w:bookmarkEnd w:id="370"/>
    </w:p>
    <w:p w14:paraId="5BE09CE0" w14:textId="77777777" w:rsidR="00B35E49" w:rsidRDefault="00082A9E" w:rsidP="00FF37EE">
      <w:pPr>
        <w:pStyle w:val="BodyText"/>
        <w:ind w:left="0" w:right="108"/>
      </w:pPr>
      <w:bookmarkStart w:id="374" w:name="_5.9_Substitution_of"/>
      <w:bookmarkStart w:id="375" w:name="_5.19_requirements_of_Executive_orde"/>
      <w:bookmarkStart w:id="376" w:name="_5.20_requirements_of_Executive_orde"/>
      <w:bookmarkEnd w:id="371"/>
      <w:bookmarkEnd w:id="372"/>
      <w:bookmarkEnd w:id="373"/>
      <w:bookmarkEnd w:id="374"/>
      <w:bookmarkEnd w:id="375"/>
      <w:bookmarkEnd w:id="376"/>
      <w:r>
        <w:br w:type="page"/>
      </w:r>
    </w:p>
    <w:p w14:paraId="52EF2826" w14:textId="667FECF8" w:rsidR="00D9550E" w:rsidRDefault="002E7691" w:rsidP="00BB5A93">
      <w:pPr>
        <w:pStyle w:val="Heading1"/>
      </w:pPr>
      <w:bookmarkStart w:id="377" w:name="_Toc400531541"/>
      <w:bookmarkStart w:id="378" w:name="_Toc428534013"/>
      <w:r>
        <w:lastRenderedPageBreak/>
        <w:t xml:space="preserve"> </w:t>
      </w:r>
      <w:bookmarkStart w:id="379" w:name="_Toc516818290"/>
      <w:bookmarkStart w:id="380" w:name="_Toc524342227"/>
      <w:r w:rsidR="00CE00E7">
        <w:t>QUOTE</w:t>
      </w:r>
      <w:r w:rsidR="006B6C49">
        <w:t xml:space="preserve"> </w:t>
      </w:r>
      <w:r w:rsidR="00D9550E">
        <w:t>EVALUATION</w:t>
      </w:r>
      <w:bookmarkEnd w:id="377"/>
      <w:bookmarkEnd w:id="378"/>
      <w:bookmarkEnd w:id="379"/>
      <w:bookmarkEnd w:id="380"/>
    </w:p>
    <w:p w14:paraId="3BE40D6D" w14:textId="77777777" w:rsidR="00D9550E" w:rsidRDefault="00D9550E" w:rsidP="00955DFD">
      <w:bookmarkStart w:id="381" w:name="_Toc118513836"/>
    </w:p>
    <w:p w14:paraId="36E3DD59" w14:textId="77777777" w:rsidR="00D9550E" w:rsidRDefault="00D9550E" w:rsidP="0032399C">
      <w:pPr>
        <w:pStyle w:val="Heading2"/>
        <w:keepNext/>
        <w:ind w:right="108"/>
      </w:pPr>
      <w:bookmarkStart w:id="382" w:name="_Toc400531542"/>
      <w:bookmarkStart w:id="383" w:name="_Toc428534014"/>
      <w:bookmarkStart w:id="384" w:name="_Toc516818291"/>
      <w:bookmarkStart w:id="385" w:name="_Toc524342228"/>
      <w:r>
        <w:t>RIGHT TO WAIVE</w:t>
      </w:r>
      <w:bookmarkEnd w:id="382"/>
      <w:bookmarkEnd w:id="383"/>
      <w:bookmarkEnd w:id="384"/>
      <w:bookmarkEnd w:id="385"/>
    </w:p>
    <w:p w14:paraId="5EAF757F" w14:textId="457B732F" w:rsidR="00D9550E" w:rsidRPr="007D420A" w:rsidRDefault="00710EE4" w:rsidP="0032399C">
      <w:pPr>
        <w:pStyle w:val="NormalWeb"/>
        <w:keepNext/>
      </w:pPr>
      <w:r w:rsidRPr="00994FFC">
        <w:t>Pursuant to</w:t>
      </w:r>
      <w:r w:rsidRPr="0067363C">
        <w:t xml:space="preserve"> </w:t>
      </w:r>
      <w:r w:rsidRPr="00710EE4">
        <w:rPr>
          <w:u w:val="single"/>
        </w:rPr>
        <w:t>N.J.A.C.</w:t>
      </w:r>
      <w:r w:rsidRPr="00710EE4">
        <w:t xml:space="preserve"> 17:12-2.7(d) the Director may waive minor irregularities or omissions in a Quote.  </w:t>
      </w:r>
      <w:r w:rsidR="00D9550E" w:rsidRPr="00C65B22">
        <w:t>  The Director also reserves the right to waive a requirement provided that the requirement does not materially affect the procurement or the State's interests associated with the procurement.</w:t>
      </w:r>
    </w:p>
    <w:p w14:paraId="0C3B84FF" w14:textId="58C0CEE9" w:rsidR="00D9550E" w:rsidRDefault="00D9550E" w:rsidP="0032399C">
      <w:pPr>
        <w:pStyle w:val="Heading2"/>
        <w:keepNext/>
        <w:ind w:right="108"/>
      </w:pPr>
      <w:bookmarkStart w:id="386" w:name="_Toc400531543"/>
      <w:bookmarkStart w:id="387" w:name="_Toc428534015"/>
      <w:bookmarkStart w:id="388" w:name="_Toc516818292"/>
      <w:bookmarkStart w:id="389" w:name="_Toc524342229"/>
      <w:r>
        <w:t xml:space="preserve">DIRECTOR’S RIGHT OF FINAL </w:t>
      </w:r>
      <w:r w:rsidR="00CE00E7">
        <w:t>Quote</w:t>
      </w:r>
      <w:r>
        <w:t xml:space="preserve"> ACCEPTANCE</w:t>
      </w:r>
      <w:bookmarkEnd w:id="386"/>
      <w:bookmarkEnd w:id="387"/>
      <w:bookmarkEnd w:id="388"/>
      <w:bookmarkEnd w:id="389"/>
    </w:p>
    <w:p w14:paraId="6269E7C7" w14:textId="77777777" w:rsidR="00D9550E" w:rsidRPr="006E4383" w:rsidRDefault="00D9550E" w:rsidP="0032399C">
      <w:pPr>
        <w:keepNext/>
      </w:pPr>
    </w:p>
    <w:p w14:paraId="13ED9F87" w14:textId="4D0D3B6F"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w:t>
      </w:r>
      <w:r w:rsidRPr="007D420A">
        <w:t xml:space="preserve"> in accordance with </w:t>
      </w:r>
      <w:r w:rsidRPr="00955DFD">
        <w:rPr>
          <w:u w:val="single"/>
        </w:rPr>
        <w:t>N.J.S.A.</w:t>
      </w:r>
      <w:r w:rsidRPr="00955DFD">
        <w:t xml:space="preserve"> 52:34-12. Tie </w:t>
      </w:r>
      <w:r w:rsidR="00CE00E7">
        <w:t>Quote</w:t>
      </w:r>
      <w:r w:rsidR="006B6C49" w:rsidRPr="00955DFD">
        <w:t>s</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1E0DB68B" w14:textId="77777777" w:rsidR="00D9550E" w:rsidRPr="00955DFD" w:rsidRDefault="00D9550E" w:rsidP="00D9550E">
      <w:pPr>
        <w:autoSpaceDE w:val="0"/>
        <w:autoSpaceDN w:val="0"/>
        <w:adjustRightInd w:val="0"/>
      </w:pPr>
    </w:p>
    <w:p w14:paraId="0F20A454" w14:textId="77777777" w:rsidR="00D9550E" w:rsidRDefault="00D9550E" w:rsidP="0032399C">
      <w:pPr>
        <w:pStyle w:val="Heading2"/>
        <w:keepNext/>
      </w:pPr>
      <w:bookmarkStart w:id="390" w:name="_Toc400531544"/>
      <w:bookmarkStart w:id="391" w:name="_Toc428534016"/>
      <w:bookmarkStart w:id="392" w:name="_Toc516818293"/>
      <w:bookmarkStart w:id="393" w:name="_Toc524342230"/>
      <w:r>
        <w:t>S</w:t>
      </w:r>
      <w:r w:rsidRPr="00E36CF3">
        <w:t xml:space="preserve">TATE'S RIGHT TO INSPECT </w:t>
      </w:r>
      <w:r w:rsidR="00526170">
        <w:t>VENDOR (BIDDER)</w:t>
      </w:r>
      <w:r w:rsidRPr="00E36CF3">
        <w:t xml:space="preserve"> FACILITIES</w:t>
      </w:r>
      <w:bookmarkEnd w:id="390"/>
      <w:bookmarkEnd w:id="391"/>
      <w:bookmarkEnd w:id="392"/>
      <w:bookmarkEnd w:id="393"/>
    </w:p>
    <w:p w14:paraId="724CD5F9" w14:textId="77777777" w:rsidR="00D9550E" w:rsidRPr="00851065" w:rsidRDefault="00D9550E" w:rsidP="0032399C">
      <w:pPr>
        <w:keepNext/>
        <w:autoSpaceDE w:val="0"/>
        <w:autoSpaceDN w:val="0"/>
        <w:adjustRightInd w:val="0"/>
        <w:ind w:left="720" w:hanging="720"/>
        <w:rPr>
          <w:color w:val="000000"/>
        </w:rPr>
      </w:pPr>
    </w:p>
    <w:p w14:paraId="08B998C9" w14:textId="71686A5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Pr="00955DFD">
        <w:rPr>
          <w:color w:val="000000"/>
        </w:rPr>
        <w:t>.</w:t>
      </w:r>
    </w:p>
    <w:p w14:paraId="53271D14" w14:textId="77777777" w:rsidR="00D9550E" w:rsidRPr="00955DFD" w:rsidRDefault="00D9550E" w:rsidP="00851065">
      <w:pPr>
        <w:autoSpaceDE w:val="0"/>
        <w:autoSpaceDN w:val="0"/>
        <w:adjustRightInd w:val="0"/>
        <w:rPr>
          <w:color w:val="000000"/>
        </w:rPr>
      </w:pPr>
    </w:p>
    <w:p w14:paraId="1E935BBD" w14:textId="49FFE6FB"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Pr="00955DFD">
        <w:rPr>
          <w:color w:val="000000"/>
        </w:rPr>
        <w:t xml:space="preserve"> award that is most advantageous to the State.</w:t>
      </w:r>
    </w:p>
    <w:p w14:paraId="1633227A" w14:textId="77777777" w:rsidR="00D9550E" w:rsidRPr="00955DFD" w:rsidRDefault="00D9550E" w:rsidP="00C65B22">
      <w:pPr>
        <w:autoSpaceDE w:val="0"/>
        <w:autoSpaceDN w:val="0"/>
        <w:adjustRightInd w:val="0"/>
        <w:rPr>
          <w:color w:val="000000"/>
        </w:rPr>
      </w:pPr>
    </w:p>
    <w:p w14:paraId="42BE5A5E" w14:textId="794D1A86" w:rsidR="00D9550E" w:rsidRDefault="00710EE4" w:rsidP="0032399C">
      <w:pPr>
        <w:pStyle w:val="Heading2"/>
        <w:keepNext/>
      </w:pPr>
      <w:bookmarkStart w:id="394" w:name="_Toc400531545"/>
      <w:bookmarkStart w:id="395" w:name="_Toc428534017"/>
      <w:bookmarkStart w:id="396" w:name="_Toc516818294"/>
      <w:bookmarkStart w:id="397" w:name="_Toc524342231"/>
      <w:r w:rsidRPr="00710EE4">
        <w:t xml:space="preserve">Clarification of Quote / </w:t>
      </w:r>
      <w:r w:rsidR="00D9550E" w:rsidRPr="00E36CF3">
        <w:t>STATE'S RIGHT TO REQUEST FURTHER INFORMATION</w:t>
      </w:r>
      <w:bookmarkEnd w:id="394"/>
      <w:bookmarkEnd w:id="395"/>
      <w:bookmarkEnd w:id="396"/>
      <w:bookmarkEnd w:id="397"/>
    </w:p>
    <w:p w14:paraId="1B9D9CE5" w14:textId="77777777" w:rsidR="00D9550E" w:rsidRPr="00851065" w:rsidRDefault="00D9550E" w:rsidP="0032399C">
      <w:pPr>
        <w:keepNext/>
        <w:autoSpaceDE w:val="0"/>
        <w:autoSpaceDN w:val="0"/>
        <w:adjustRightInd w:val="0"/>
        <w:ind w:left="720" w:hanging="720"/>
        <w:rPr>
          <w:b/>
          <w:color w:val="000000"/>
          <w:u w:val="single"/>
        </w:rPr>
      </w:pPr>
    </w:p>
    <w:p w14:paraId="1F3D4E10" w14:textId="77777777" w:rsidR="00F0486C" w:rsidRPr="00710EE4" w:rsidRDefault="00F0486C" w:rsidP="00F0486C">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0DE87BCE" w14:textId="77777777" w:rsidR="00F0486C" w:rsidRPr="00710EE4" w:rsidRDefault="00F0486C" w:rsidP="00F0486C">
      <w:pPr>
        <w:keepNext/>
        <w:autoSpaceDE w:val="0"/>
        <w:autoSpaceDN w:val="0"/>
        <w:adjustRightInd w:val="0"/>
        <w:rPr>
          <w:color w:val="000000"/>
        </w:rPr>
      </w:pPr>
    </w:p>
    <w:p w14:paraId="2AE245F5" w14:textId="77777777" w:rsidR="00F0486C" w:rsidRPr="00710EE4" w:rsidRDefault="00F0486C" w:rsidP="00F0486C">
      <w:pPr>
        <w:keepNext/>
        <w:autoSpaceDE w:val="0"/>
        <w:autoSpaceDN w:val="0"/>
        <w:adjustRightInd w:val="0"/>
        <w:rPr>
          <w:color w:val="000000"/>
        </w:rPr>
      </w:pPr>
      <w:r w:rsidRPr="00710EE4">
        <w:rPr>
          <w:color w:val="000000"/>
        </w:rPr>
        <w:t>After the Quotes are reviewed, one (1), some</w:t>
      </w:r>
      <w:r>
        <w:rPr>
          <w:color w:val="000000"/>
        </w:rPr>
        <w:t>,</w:t>
      </w:r>
      <w:r w:rsidRPr="00710EE4">
        <w:rPr>
          <w:color w:val="000000"/>
        </w:rPr>
        <w:t xml:space="preserve"> or all of the Vendors {Bidders} may be asked to clarify certain aspects of its Quote.  A request for clarification may be made in order to resolve minor ambiguities, irregularities, informalities</w:t>
      </w:r>
      <w:r>
        <w:rPr>
          <w:color w:val="000000"/>
        </w:rPr>
        <w:t>,</w:t>
      </w:r>
      <w:r w:rsidRPr="00710EE4">
        <w:rPr>
          <w:color w:val="000000"/>
        </w:rPr>
        <w:t xml:space="preserve"> or clerical errors.  Clarifications cannot correct any deficiencies or material omissions, or revise or modify a Quote.</w:t>
      </w:r>
    </w:p>
    <w:p w14:paraId="45A2A3B7" w14:textId="77777777" w:rsidR="00F0486C" w:rsidRDefault="00F0486C" w:rsidP="00F0486C">
      <w:pPr>
        <w:keepNext/>
        <w:autoSpaceDE w:val="0"/>
        <w:autoSpaceDN w:val="0"/>
        <w:adjustRightInd w:val="0"/>
        <w:rPr>
          <w:color w:val="000000"/>
        </w:rPr>
      </w:pPr>
    </w:p>
    <w:p w14:paraId="0B6F89E9" w14:textId="77777777" w:rsidR="00F0486C" w:rsidRPr="00851065" w:rsidRDefault="00F0486C" w:rsidP="00F0486C">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14:paraId="04C35F74" w14:textId="77777777" w:rsidR="00D9550E" w:rsidRPr="00E36CF3" w:rsidRDefault="00D9550E" w:rsidP="00955DFD"/>
    <w:p w14:paraId="56319B63" w14:textId="704A73E9" w:rsidR="00D9550E" w:rsidRPr="001B20B8" w:rsidRDefault="00244796" w:rsidP="0032399C">
      <w:pPr>
        <w:pStyle w:val="Heading2"/>
        <w:keepNext/>
        <w:ind w:right="115"/>
      </w:pPr>
      <w:bookmarkStart w:id="398" w:name="_Toc400531546"/>
      <w:bookmarkStart w:id="399" w:name="_Toc428534018"/>
      <w:bookmarkStart w:id="400" w:name="_Toc516818295"/>
      <w:bookmarkStart w:id="401" w:name="_Toc524342232"/>
      <w:r>
        <w:rPr>
          <w:caps w:val="0"/>
        </w:rPr>
        <w:t>QUOTE EVALUATION COMMITTEE</w:t>
      </w:r>
      <w:bookmarkEnd w:id="381"/>
      <w:bookmarkEnd w:id="398"/>
      <w:bookmarkEnd w:id="399"/>
      <w:bookmarkEnd w:id="400"/>
      <w:bookmarkEnd w:id="401"/>
    </w:p>
    <w:p w14:paraId="48231249" w14:textId="77777777" w:rsidR="00D9550E" w:rsidRPr="001B20B8" w:rsidRDefault="00D9550E" w:rsidP="0032399C">
      <w:pPr>
        <w:pStyle w:val="BodyText3"/>
        <w:keepNext/>
        <w:ind w:right="115"/>
      </w:pPr>
    </w:p>
    <w:p w14:paraId="048154E3" w14:textId="0D841090" w:rsidR="00D9550E" w:rsidRPr="001B20B8" w:rsidRDefault="00CE00E7" w:rsidP="0032399C">
      <w:pPr>
        <w:pStyle w:val="BodyText3"/>
        <w:keepNext/>
        <w:ind w:right="115"/>
      </w:pPr>
      <w:r>
        <w:t>Quote</w:t>
      </w:r>
      <w:r w:rsidR="006B6C49">
        <w:t>s</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70A23E30" w14:textId="77777777" w:rsidR="00D9550E" w:rsidRDefault="00D9550E" w:rsidP="00D9550E">
      <w:pPr>
        <w:pStyle w:val="BodyText"/>
        <w:ind w:left="0"/>
      </w:pPr>
    </w:p>
    <w:p w14:paraId="5EC11563" w14:textId="6C97092A" w:rsidR="00A63E42" w:rsidRPr="00381574" w:rsidRDefault="00244796" w:rsidP="00A63E42">
      <w:pPr>
        <w:pStyle w:val="Heading2"/>
        <w:keepNext/>
        <w:ind w:right="115"/>
      </w:pPr>
      <w:bookmarkStart w:id="402" w:name="_Toc516818296"/>
      <w:bookmarkStart w:id="403" w:name="_Toc524342233"/>
      <w:bookmarkStart w:id="404" w:name="_Toc118513837"/>
      <w:bookmarkStart w:id="405" w:name="_Toc400531547"/>
      <w:bookmarkStart w:id="406" w:name="_Toc428534019"/>
      <w:r>
        <w:rPr>
          <w:caps w:val="0"/>
        </w:rPr>
        <w:lastRenderedPageBreak/>
        <w:t>ORAL PRESENTATION</w:t>
      </w:r>
      <w:bookmarkEnd w:id="402"/>
      <w:bookmarkEnd w:id="403"/>
      <w:r>
        <w:rPr>
          <w:caps w:val="0"/>
        </w:rPr>
        <w:t xml:space="preserve"> </w:t>
      </w:r>
      <w:bookmarkEnd w:id="404"/>
      <w:bookmarkEnd w:id="405"/>
      <w:bookmarkEnd w:id="406"/>
    </w:p>
    <w:p w14:paraId="305E7286" w14:textId="77777777" w:rsidR="00A63E42" w:rsidRPr="00A63E42" w:rsidRDefault="00A63E42" w:rsidP="00A63E42">
      <w:pPr>
        <w:pStyle w:val="BodyText3"/>
        <w:keepNext/>
        <w:ind w:right="115"/>
      </w:pPr>
    </w:p>
    <w:p w14:paraId="325C4650" w14:textId="1A7E287D" w:rsidR="00A63E42" w:rsidRPr="00A63E42" w:rsidRDefault="00A63E42" w:rsidP="00A63E42">
      <w:pPr>
        <w:pStyle w:val="BodyText3"/>
        <w:keepNext/>
        <w:ind w:right="115"/>
      </w:pPr>
      <w:r w:rsidRPr="00A63E42">
        <w:t>After the Quotes are reviewed, one (1), some or all of the Vendors {Bidders} may be required to give an oral presentation to the State concerning its Quote.</w:t>
      </w:r>
    </w:p>
    <w:p w14:paraId="1902376B" w14:textId="77777777" w:rsidR="00A63E42" w:rsidRPr="00A63E42" w:rsidRDefault="00A63E42" w:rsidP="00A63E42">
      <w:pPr>
        <w:pStyle w:val="BodyText3"/>
        <w:keepNext/>
        <w:ind w:right="115"/>
      </w:pPr>
    </w:p>
    <w:p w14:paraId="0514BADF" w14:textId="77777777" w:rsidR="00A63E42" w:rsidRPr="00A63E42" w:rsidRDefault="00A63E42" w:rsidP="00A63E42">
      <w:pPr>
        <w:pStyle w:val="BodyText3"/>
        <w:keepNext/>
        <w:ind w:right="115"/>
      </w:pPr>
      <w:r w:rsidRPr="00A63E42">
        <w:t>A Vendor {Bidder} may not attend the oral presentations of its competitors.</w:t>
      </w:r>
    </w:p>
    <w:p w14:paraId="0751BCEE" w14:textId="77777777" w:rsidR="00A63E42" w:rsidRPr="00A63E42" w:rsidRDefault="00A63E42" w:rsidP="00A63E42">
      <w:pPr>
        <w:pStyle w:val="BodyText3"/>
        <w:keepNext/>
        <w:ind w:right="115"/>
      </w:pPr>
    </w:p>
    <w:p w14:paraId="65C9A79D" w14:textId="68BCB18C" w:rsidR="00A63E42" w:rsidRPr="00A63E42" w:rsidRDefault="00A63E42" w:rsidP="00A63E42">
      <w:pPr>
        <w:pStyle w:val="BodyText3"/>
        <w:keepNext/>
        <w:ind w:right="115"/>
      </w:pPr>
      <w:r w:rsidRPr="00A63E42">
        <w:t>It is within the State’s discretion whether to require the Vendor {Bidder} to give an oral presentation or require the Vendor {Bidder} to submit written responses to questions regarding its Quote.  Action by the State in this regard should not be construed to imply acceptance or rejection of a Quote. The Division will be the sole point of contact regarding any request for an oral presentation or clarification.</w:t>
      </w:r>
    </w:p>
    <w:p w14:paraId="1CA99A5B" w14:textId="77777777" w:rsidR="00D9550E" w:rsidRPr="001831F6" w:rsidRDefault="00D9550E" w:rsidP="00D9550E">
      <w:pPr>
        <w:pStyle w:val="BodyText3"/>
      </w:pPr>
    </w:p>
    <w:p w14:paraId="319353DA" w14:textId="77777777" w:rsidR="00D9550E" w:rsidRPr="001B20B8" w:rsidRDefault="00244796" w:rsidP="00F10BE2">
      <w:pPr>
        <w:pStyle w:val="Heading2"/>
        <w:keepNext/>
        <w:ind w:right="115"/>
      </w:pPr>
      <w:bookmarkStart w:id="407" w:name="_Toc118513838"/>
      <w:bookmarkStart w:id="408" w:name="_Toc400531548"/>
      <w:bookmarkStart w:id="409" w:name="_Toc428534020"/>
      <w:bookmarkStart w:id="410" w:name="_Toc516818297"/>
      <w:bookmarkStart w:id="411" w:name="_Toc524342234"/>
      <w:r>
        <w:rPr>
          <w:caps w:val="0"/>
        </w:rPr>
        <w:t>EVALUATION CRITERIA</w:t>
      </w:r>
      <w:bookmarkEnd w:id="407"/>
      <w:bookmarkEnd w:id="408"/>
      <w:bookmarkEnd w:id="409"/>
      <w:bookmarkEnd w:id="410"/>
      <w:bookmarkEnd w:id="411"/>
    </w:p>
    <w:p w14:paraId="7C048DE9" w14:textId="77777777" w:rsidR="00D9550E" w:rsidRPr="001831F6" w:rsidRDefault="00D9550E" w:rsidP="00F10BE2">
      <w:pPr>
        <w:pStyle w:val="BodyText3"/>
        <w:keepNext/>
      </w:pPr>
    </w:p>
    <w:p w14:paraId="55C51AEE" w14:textId="4242DB8D" w:rsidR="00D9550E" w:rsidRPr="001831F6" w:rsidRDefault="00D9550E" w:rsidP="00F10BE2">
      <w:pPr>
        <w:pStyle w:val="BodyText3"/>
        <w:keepNext/>
      </w:pPr>
      <w:r w:rsidRPr="001831F6">
        <w:t xml:space="preserve">The following evaluation criteria categories, not necessarily listed in order of significance, will be used to evaluate </w:t>
      </w:r>
      <w:r w:rsidR="00CE00E7">
        <w:t>Quote</w:t>
      </w:r>
      <w:r w:rsidR="006B6C49">
        <w:t>s</w:t>
      </w:r>
      <w:r w:rsidRPr="001831F6">
        <w:t xml:space="preserve"> received in response to this </w:t>
      </w:r>
      <w:r w:rsidR="00A07391">
        <w:t>Bid Solicitation</w:t>
      </w:r>
      <w:r w:rsidR="00B44B63">
        <w:t xml:space="preserve">. </w:t>
      </w:r>
      <w:r w:rsidRPr="001831F6">
        <w:t xml:space="preserve"> The evaluation criteria categories may be used to develop more detailed evaluation criteria to be used in the evaluation process</w:t>
      </w:r>
      <w:r w:rsidR="00325007">
        <w:t>.</w:t>
      </w:r>
    </w:p>
    <w:p w14:paraId="05A6FCE6" w14:textId="77777777" w:rsidR="00D9550E" w:rsidRPr="001831F6" w:rsidRDefault="00D9550E" w:rsidP="00D9550E">
      <w:pPr>
        <w:pStyle w:val="BodyText3"/>
      </w:pPr>
    </w:p>
    <w:p w14:paraId="7240AE43" w14:textId="77777777" w:rsidR="00D9550E" w:rsidRPr="001B20B8" w:rsidRDefault="00244796" w:rsidP="00F10BE2">
      <w:pPr>
        <w:pStyle w:val="Heading3"/>
        <w:keepNext/>
        <w:rPr>
          <w:rFonts w:eastAsia="MS Mincho"/>
          <w:bCs w:val="0"/>
        </w:rPr>
      </w:pPr>
      <w:bookmarkStart w:id="412" w:name="_Toc118513839"/>
      <w:bookmarkStart w:id="413" w:name="_Toc400531549"/>
      <w:bookmarkStart w:id="414" w:name="_Toc428534021"/>
      <w:bookmarkStart w:id="415" w:name="_Toc516818298"/>
      <w:bookmarkStart w:id="416" w:name="_Toc524342235"/>
      <w:r w:rsidRPr="001B20B8">
        <w:rPr>
          <w:rFonts w:eastAsia="MS Mincho"/>
          <w:bCs w:val="0"/>
          <w:caps w:val="0"/>
        </w:rPr>
        <w:t>TECHNICAL EVALUATION CRITERIA</w:t>
      </w:r>
      <w:bookmarkEnd w:id="412"/>
      <w:bookmarkEnd w:id="413"/>
      <w:bookmarkEnd w:id="414"/>
      <w:bookmarkEnd w:id="415"/>
      <w:bookmarkEnd w:id="416"/>
    </w:p>
    <w:p w14:paraId="366A2EB6" w14:textId="77777777" w:rsidR="00D9550E" w:rsidRPr="001B20B8" w:rsidRDefault="00D9550E" w:rsidP="00F10BE2">
      <w:pPr>
        <w:keepNext/>
      </w:pPr>
    </w:p>
    <w:p w14:paraId="228EC506" w14:textId="77777777" w:rsidR="00D9550E" w:rsidRDefault="00D9550E" w:rsidP="00F10BE2">
      <w:pPr>
        <w:keepNext/>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14:paraId="5A2946E7" w14:textId="77777777" w:rsidR="00D9550E" w:rsidRPr="001B20B8" w:rsidRDefault="00D9550E" w:rsidP="00D9550E">
      <w:pPr>
        <w:pStyle w:val="BodyText3"/>
      </w:pPr>
    </w:p>
    <w:p w14:paraId="7C91EFF2" w14:textId="79B4BEDE" w:rsidR="00D9550E" w:rsidRPr="00955DFD" w:rsidRDefault="00D9550E" w:rsidP="004B0723">
      <w:pPr>
        <w:widowControl w:val="0"/>
        <w:numPr>
          <w:ilvl w:val="0"/>
          <w:numId w:val="46"/>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Pr="00955DFD">
        <w:t>, including the candidates recommended for each of the positions/roles required</w:t>
      </w:r>
      <w:r w:rsidR="000763E1">
        <w:t>;</w:t>
      </w:r>
    </w:p>
    <w:p w14:paraId="05AF0390" w14:textId="77777777" w:rsidR="00D9550E" w:rsidRPr="00955DFD" w:rsidRDefault="00D9550E" w:rsidP="00D9550E">
      <w:pPr>
        <w:pStyle w:val="ListParagraph"/>
      </w:pPr>
    </w:p>
    <w:p w14:paraId="26286D7A" w14:textId="48192473" w:rsidR="00D9550E" w:rsidRPr="00955DFD" w:rsidRDefault="00D9550E" w:rsidP="004B0723">
      <w:pPr>
        <w:widowControl w:val="0"/>
        <w:numPr>
          <w:ilvl w:val="0"/>
          <w:numId w:val="46"/>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w:t>
      </w:r>
      <w:r w:rsidRPr="00955DFD">
        <w:t xml:space="preserve">of a similar size and scope in relation to the work required by this </w:t>
      </w:r>
      <w:r w:rsidR="00A07391" w:rsidRPr="00955DFD">
        <w:t>Bid Solicitation</w:t>
      </w:r>
      <w:r w:rsidR="00B44B63">
        <w:t xml:space="preserve">; </w:t>
      </w:r>
      <w:r w:rsidR="000763E1">
        <w:t>and</w:t>
      </w:r>
    </w:p>
    <w:p w14:paraId="77FCA3B4" w14:textId="77777777" w:rsidR="00D9550E" w:rsidRPr="00955DFD" w:rsidRDefault="00D9550E" w:rsidP="00D9550E">
      <w:pPr>
        <w:pStyle w:val="ListParagraph"/>
      </w:pPr>
    </w:p>
    <w:p w14:paraId="32212E0C" w14:textId="2A2D2938" w:rsidR="0030685F" w:rsidRPr="00955DFD" w:rsidRDefault="0030685F" w:rsidP="004B0723">
      <w:pPr>
        <w:pStyle w:val="ListParagraph"/>
        <w:numPr>
          <w:ilvl w:val="0"/>
          <w:numId w:val="46"/>
        </w:numPr>
      </w:pPr>
      <w:r w:rsidRPr="00955DFD">
        <w:rPr>
          <w:u w:val="single"/>
        </w:rPr>
        <w:t xml:space="preserve">Ability of firm to complete the Scope of Work based on its Technical </w:t>
      </w:r>
      <w:r w:rsidR="00CE00E7">
        <w:rPr>
          <w:u w:val="single"/>
        </w:rPr>
        <w:t>Quote</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Pr="00955DFD">
        <w:t xml:space="preserve"> 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r w:rsidRPr="00955DFD">
        <w:t>.</w:t>
      </w:r>
    </w:p>
    <w:p w14:paraId="3DF04D5D" w14:textId="77777777" w:rsidR="0030685F" w:rsidRPr="001B20B8" w:rsidRDefault="0030685F" w:rsidP="00D9550E">
      <w:pPr>
        <w:pStyle w:val="BodyText3"/>
      </w:pPr>
    </w:p>
    <w:p w14:paraId="46D4BBCE" w14:textId="042288C3" w:rsidR="00D9550E" w:rsidRPr="001B20B8" w:rsidRDefault="00244796" w:rsidP="00F10BE2">
      <w:pPr>
        <w:pStyle w:val="Heading3"/>
        <w:keepNext/>
        <w:rPr>
          <w:rFonts w:eastAsia="MS Mincho"/>
          <w:bCs w:val="0"/>
        </w:rPr>
      </w:pPr>
      <w:bookmarkStart w:id="417" w:name="_Toc118513840"/>
      <w:bookmarkStart w:id="418" w:name="_Toc400531550"/>
      <w:bookmarkStart w:id="419" w:name="_Toc428534022"/>
      <w:bookmarkStart w:id="420" w:name="_Toc516818299"/>
      <w:bookmarkStart w:id="421" w:name="_Toc524342236"/>
      <w:r>
        <w:rPr>
          <w:rFonts w:eastAsia="MS Mincho"/>
          <w:bCs w:val="0"/>
          <w:caps w:val="0"/>
        </w:rPr>
        <w:t>VENDOR’S {BIDDER’S}</w:t>
      </w:r>
      <w:r w:rsidRPr="001B20B8">
        <w:rPr>
          <w:rFonts w:eastAsia="MS Mincho"/>
          <w:bCs w:val="0"/>
          <w:caps w:val="0"/>
        </w:rPr>
        <w:t xml:space="preserve"> </w:t>
      </w:r>
      <w:r w:rsidR="004177A8">
        <w:rPr>
          <w:rFonts w:eastAsia="MS Mincho"/>
          <w:bCs w:val="0"/>
          <w:caps w:val="0"/>
        </w:rPr>
        <w:t xml:space="preserve">STATE-SUPPLIED </w:t>
      </w:r>
      <w:r w:rsidRPr="001B20B8">
        <w:rPr>
          <w:rFonts w:eastAsia="MS Mincho"/>
          <w:bCs w:val="0"/>
          <w:caps w:val="0"/>
        </w:rPr>
        <w:t>PRICE SHE</w:t>
      </w:r>
      <w:r w:rsidR="004177A8">
        <w:rPr>
          <w:rFonts w:eastAsia="MS Mincho"/>
          <w:bCs w:val="0"/>
          <w:caps w:val="0"/>
        </w:rPr>
        <w:t>ET</w:t>
      </w:r>
      <w:bookmarkEnd w:id="417"/>
      <w:bookmarkEnd w:id="418"/>
      <w:bookmarkEnd w:id="419"/>
      <w:bookmarkEnd w:id="420"/>
      <w:bookmarkEnd w:id="421"/>
    </w:p>
    <w:p w14:paraId="6A35B190" w14:textId="77777777" w:rsidR="00D9550E" w:rsidRDefault="00D9550E" w:rsidP="00F10BE2">
      <w:pPr>
        <w:pStyle w:val="BodyText3"/>
        <w:keepNext/>
        <w:rPr>
          <w:highlight w:val="green"/>
        </w:rPr>
      </w:pPr>
    </w:p>
    <w:p w14:paraId="25C991C3" w14:textId="77777777" w:rsidR="00FA19A5" w:rsidRPr="00C41897" w:rsidRDefault="00FA19A5" w:rsidP="00FA19A5">
      <w:pPr>
        <w:pStyle w:val="BodyText3"/>
        <w:rPr>
          <w:b/>
        </w:rPr>
      </w:pPr>
      <w:r w:rsidRPr="006777DD">
        <w:t xml:space="preserve">The </w:t>
      </w:r>
      <w:r>
        <w:t xml:space="preserve">Bureau </w:t>
      </w:r>
      <w:r w:rsidRPr="006777DD">
        <w:t>will</w:t>
      </w:r>
      <w:r>
        <w:t xml:space="preserve"> utilize a weighted consumption</w:t>
      </w:r>
      <w:r w:rsidRPr="006777DD">
        <w:t xml:space="preserve"> model to evaluate pricing.  The pricing model will be date-stamped and entered into the record before </w:t>
      </w:r>
      <w:r>
        <w:t>Quote</w:t>
      </w:r>
      <w:r w:rsidRPr="006777DD">
        <w:t xml:space="preserve"> opening. </w:t>
      </w:r>
    </w:p>
    <w:p w14:paraId="2AB80652" w14:textId="77777777" w:rsidR="00D9550E" w:rsidRPr="00327580" w:rsidRDefault="00D9550E" w:rsidP="00D9550E">
      <w:pPr>
        <w:pStyle w:val="BodyText3"/>
      </w:pPr>
    </w:p>
    <w:p w14:paraId="70D751A0" w14:textId="7C223F58" w:rsidR="00D9550E" w:rsidRPr="001B20B8" w:rsidRDefault="00DF465D" w:rsidP="00F10BE2">
      <w:pPr>
        <w:pStyle w:val="Heading3"/>
        <w:keepNext/>
        <w:rPr>
          <w:rFonts w:eastAsia="MS Mincho"/>
          <w:bCs w:val="0"/>
        </w:rPr>
      </w:pPr>
      <w:bookmarkStart w:id="422" w:name="_Toc118513841"/>
      <w:bookmarkStart w:id="423" w:name="_Toc400531551"/>
      <w:bookmarkStart w:id="424" w:name="_Toc428534023"/>
      <w:bookmarkStart w:id="425" w:name="_Toc516818300"/>
      <w:bookmarkStart w:id="426" w:name="_Toc524342237"/>
      <w:r>
        <w:rPr>
          <w:rFonts w:eastAsia="MS Mincho"/>
          <w:bCs w:val="0"/>
          <w:caps w:val="0"/>
        </w:rPr>
        <w:t xml:space="preserve">QUOTE </w:t>
      </w:r>
      <w:r w:rsidR="00244796" w:rsidRPr="001B20B8">
        <w:rPr>
          <w:rFonts w:eastAsia="MS Mincho"/>
          <w:bCs w:val="0"/>
          <w:caps w:val="0"/>
        </w:rPr>
        <w:t>DISCREPANCIES</w:t>
      </w:r>
      <w:bookmarkEnd w:id="422"/>
      <w:bookmarkEnd w:id="423"/>
      <w:bookmarkEnd w:id="424"/>
      <w:bookmarkEnd w:id="425"/>
      <w:bookmarkEnd w:id="426"/>
    </w:p>
    <w:p w14:paraId="0F635F2A" w14:textId="77777777" w:rsidR="00D9550E" w:rsidRPr="00327580" w:rsidRDefault="00D9550E" w:rsidP="00F10BE2">
      <w:pPr>
        <w:pStyle w:val="BodyText3"/>
        <w:keepNext/>
      </w:pPr>
    </w:p>
    <w:p w14:paraId="7246816E" w14:textId="451BB396" w:rsidR="00D9550E" w:rsidRDefault="00D9550E" w:rsidP="00F10BE2">
      <w:pPr>
        <w:pStyle w:val="BodyText3"/>
        <w:keepNext/>
      </w:pPr>
      <w:r w:rsidRPr="00327580">
        <w:t xml:space="preserve">In evaluating </w:t>
      </w:r>
      <w:r w:rsidR="00CE00E7">
        <w:t>Quote</w:t>
      </w:r>
      <w:r w:rsidR="006B6C49">
        <w:t>s</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5E05B7D" w14:textId="77777777" w:rsidR="003E175F" w:rsidRDefault="003E175F" w:rsidP="00D9550E">
      <w:pPr>
        <w:pStyle w:val="BodyText3"/>
      </w:pPr>
    </w:p>
    <w:p w14:paraId="5B228E12" w14:textId="211F1C1E" w:rsidR="00D9550E" w:rsidRDefault="00D5048D" w:rsidP="00D9550E">
      <w:pPr>
        <w:pStyle w:val="BodyText3"/>
      </w:pPr>
      <w:r>
        <w:lastRenderedPageBreak/>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Pr>
          <w:rFonts w:cs="Arial"/>
        </w:rPr>
        <w:t xml:space="preserve"> </w:t>
      </w:r>
      <w:r w:rsidR="00A448BE">
        <w:t xml:space="preserve">uploads a </w:t>
      </w:r>
      <w:r w:rsidR="00F36EE6">
        <w:t xml:space="preserve">State-Supplied Price Sheet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xml:space="preserve">, the </w:t>
      </w:r>
      <w:r w:rsidR="00F36EE6">
        <w:t xml:space="preserve">State-Supplied Price Sheet </w:t>
      </w:r>
      <w:r>
        <w:t>will govern.</w:t>
      </w:r>
    </w:p>
    <w:p w14:paraId="57B12334" w14:textId="77777777" w:rsidR="00D5048D" w:rsidRDefault="00D5048D" w:rsidP="00D9550E">
      <w:pPr>
        <w:pStyle w:val="BodyText3"/>
      </w:pPr>
    </w:p>
    <w:p w14:paraId="41A0537D" w14:textId="2086AD69" w:rsidR="00D9550E" w:rsidRPr="009D0FB9" w:rsidRDefault="00244796" w:rsidP="00F10BE2">
      <w:pPr>
        <w:pStyle w:val="Heading3"/>
        <w:keepNext/>
        <w:rPr>
          <w:rFonts w:eastAsia="MS Mincho"/>
          <w:bCs w:val="0"/>
        </w:rPr>
      </w:pPr>
      <w:bookmarkStart w:id="427" w:name="_Toc516818301"/>
      <w:bookmarkStart w:id="428" w:name="_Toc524342238"/>
      <w:bookmarkStart w:id="429" w:name="_Toc400531552"/>
      <w:bookmarkStart w:id="430" w:name="_Toc428534024"/>
      <w:r w:rsidRPr="009D0FB9">
        <w:rPr>
          <w:rFonts w:eastAsia="MS Mincho"/>
          <w:bCs w:val="0"/>
          <w:caps w:val="0"/>
        </w:rPr>
        <w:t xml:space="preserve">EVALUATION OF THE </w:t>
      </w:r>
      <w:r>
        <w:rPr>
          <w:rFonts w:eastAsia="MS Mincho"/>
          <w:bCs w:val="0"/>
          <w:caps w:val="0"/>
        </w:rPr>
        <w:t>QUOTES</w:t>
      </w:r>
      <w:bookmarkEnd w:id="427"/>
      <w:bookmarkEnd w:id="428"/>
      <w:r>
        <w:rPr>
          <w:rFonts w:eastAsia="MS Mincho"/>
          <w:bCs w:val="0"/>
          <w:caps w:val="0"/>
        </w:rPr>
        <w:t xml:space="preserve"> </w:t>
      </w:r>
      <w:bookmarkEnd w:id="429"/>
      <w:bookmarkEnd w:id="430"/>
    </w:p>
    <w:p w14:paraId="3EAFB4D5" w14:textId="77777777" w:rsidR="00D9550E" w:rsidRPr="00357AFC" w:rsidRDefault="00D9550E" w:rsidP="00F10BE2">
      <w:pPr>
        <w:pStyle w:val="BodyText3"/>
        <w:keepNext/>
      </w:pPr>
    </w:p>
    <w:p w14:paraId="75B921B9" w14:textId="6A8DF867" w:rsidR="00D9550E" w:rsidRPr="00E2067E" w:rsidRDefault="00D9550E" w:rsidP="00F10BE2">
      <w:pPr>
        <w:pStyle w:val="BodyText3"/>
        <w:keepNext/>
      </w:pPr>
      <w:r w:rsidRPr="00E2067E">
        <w:t xml:space="preserve">After the Evaluation Committee completes its evaluation, it recommends to the Director for award the responsible </w:t>
      </w:r>
      <w:r w:rsidR="00526170">
        <w:t>Vendor</w:t>
      </w:r>
      <w:r w:rsidR="002E6EF3">
        <w:t xml:space="preserve"> </w:t>
      </w:r>
      <w:r w:rsidR="006B6C49">
        <w:t>{</w:t>
      </w:r>
      <w:r w:rsidR="00526170">
        <w:t>Bidder</w:t>
      </w:r>
      <w:r w:rsidR="006B6C49">
        <w:t>}</w:t>
      </w:r>
      <w:r w:rsidRPr="00E2067E">
        <w:t xml:space="preserve"> whose </w:t>
      </w:r>
      <w:r w:rsidR="00CE00E7">
        <w:t>Quote</w:t>
      </w:r>
      <w:r w:rsidRPr="00E2067E">
        <w:t xml:space="preserve">, conforming to this </w:t>
      </w:r>
      <w:r w:rsidR="00A07391">
        <w:t>Bid Solicitation</w:t>
      </w:r>
      <w:r w:rsidR="00B44B63">
        <w:t xml:space="preserve">, </w:t>
      </w:r>
      <w:r w:rsidRPr="00E2067E">
        <w:t xml:space="preserve">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FA19A5">
        <w:t xml:space="preserve">Section 6.8 below, the Director reserves the right to negotiate price reductions with the selected </w:t>
      </w:r>
      <w:r w:rsidR="00526170" w:rsidRPr="00FA19A5">
        <w:t xml:space="preserve">Vendor </w:t>
      </w:r>
      <w:r w:rsidR="00571AFA" w:rsidRPr="00FA19A5">
        <w:t>{Bidder}</w:t>
      </w:r>
      <w:r w:rsidRPr="00FA19A5">
        <w:t>.</w:t>
      </w:r>
    </w:p>
    <w:p w14:paraId="5A4FA7F2" w14:textId="77777777" w:rsidR="001D01BB" w:rsidRDefault="001D01BB" w:rsidP="00D9550E">
      <w:pPr>
        <w:pStyle w:val="BodyText3"/>
      </w:pPr>
    </w:p>
    <w:p w14:paraId="3CEAE4ED" w14:textId="77777777" w:rsidR="00D9550E" w:rsidRPr="00BA45D7" w:rsidRDefault="00244796" w:rsidP="00F10BE2">
      <w:pPr>
        <w:pStyle w:val="Heading2"/>
        <w:keepNext/>
        <w:ind w:right="115"/>
      </w:pPr>
      <w:bookmarkStart w:id="431" w:name="_Toc118513842"/>
      <w:bookmarkStart w:id="432" w:name="_Toc400531553"/>
      <w:bookmarkStart w:id="433" w:name="_Toc428534025"/>
      <w:bookmarkStart w:id="434" w:name="_Toc516818302"/>
      <w:bookmarkStart w:id="435" w:name="_Toc524342239"/>
      <w:r w:rsidRPr="00BA45D7">
        <w:rPr>
          <w:caps w:val="0"/>
        </w:rPr>
        <w:t>NEGOTIATION AND BEST AND FINAL OFFER (BAFO)</w:t>
      </w:r>
      <w:bookmarkEnd w:id="431"/>
      <w:bookmarkEnd w:id="432"/>
      <w:bookmarkEnd w:id="433"/>
      <w:bookmarkEnd w:id="434"/>
      <w:bookmarkEnd w:id="435"/>
      <w:r w:rsidRPr="00BA45D7">
        <w:rPr>
          <w:caps w:val="0"/>
        </w:rPr>
        <w:t xml:space="preserve"> </w:t>
      </w:r>
    </w:p>
    <w:p w14:paraId="1A5D3529" w14:textId="77777777" w:rsidR="00D9550E" w:rsidRPr="00327580" w:rsidRDefault="00D9550E" w:rsidP="00F10BE2">
      <w:pPr>
        <w:pStyle w:val="BodyText3"/>
        <w:keepNext/>
        <w:ind w:right="115"/>
      </w:pPr>
    </w:p>
    <w:p w14:paraId="04CD304D" w14:textId="4B353770" w:rsidR="00D9550E" w:rsidRDefault="00D9550E" w:rsidP="00F10BE2">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4EC2BB9C" w14:textId="77777777" w:rsidR="00D9550E" w:rsidRDefault="00D9550E" w:rsidP="00D9550E">
      <w:pPr>
        <w:pStyle w:val="BodyText3"/>
      </w:pPr>
    </w:p>
    <w:p w14:paraId="1FA42E02" w14:textId="77777777"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7885D080" w14:textId="77777777" w:rsidR="00D9550E" w:rsidRDefault="00D9550E" w:rsidP="00D9550E">
      <w:pPr>
        <w:pStyle w:val="BodyText3"/>
      </w:pPr>
    </w:p>
    <w:p w14:paraId="409CAD2B"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14:paraId="55AC2F66" w14:textId="77777777" w:rsidR="00D9550E" w:rsidRDefault="00D9550E" w:rsidP="00D9550E">
      <w:pPr>
        <w:pStyle w:val="BodyText3"/>
      </w:pPr>
    </w:p>
    <w:p w14:paraId="49A341A8" w14:textId="3CEE36E6" w:rsidR="00D9550E" w:rsidRDefault="00D9550E" w:rsidP="00D9550E">
      <w:pPr>
        <w:pStyle w:val="BodyText3"/>
      </w:pPr>
      <w:r>
        <w:t xml:space="preserve">After evaluation of </w:t>
      </w:r>
      <w:r w:rsidR="00CE00E7">
        <w:t>Quote</w:t>
      </w:r>
      <w:r w:rsidR="006B6C49">
        <w:t>s</w:t>
      </w:r>
      <w:r>
        <w:t xml:space="preserve"> and as applicable, negotiation(s), and/or BAFO(s), the </w:t>
      </w:r>
      <w:r w:rsidR="00CE66B8">
        <w:t>Bureau</w:t>
      </w:r>
      <w:r>
        <w:t xml:space="preserve"> will recommend</w:t>
      </w:r>
      <w:r w:rsidR="005E36CD">
        <w:t>,</w:t>
      </w:r>
      <w:r>
        <w:t xml:space="preserve"> to the Director</w:t>
      </w:r>
      <w:r w:rsidR="005E36CD">
        <w:t>,</w:t>
      </w:r>
      <w:r>
        <w:t xml:space="preserve"> the responsible </w:t>
      </w:r>
      <w:r w:rsidR="00526170">
        <w:t xml:space="preserve">Vendor </w:t>
      </w:r>
      <w:r w:rsidR="006B6C49">
        <w:t>{</w:t>
      </w:r>
      <w:r w:rsidR="00526170">
        <w:t>Bidder</w:t>
      </w:r>
      <w:r w:rsidR="006B6C49">
        <w:t>}</w:t>
      </w:r>
      <w:r>
        <w:t xml:space="preserve"> whose </w:t>
      </w:r>
      <w:r w:rsidR="00CE00E7">
        <w:t>Quote</w:t>
      </w:r>
      <w:r>
        <w:t xml:space="preserve">, conforming to the </w:t>
      </w:r>
      <w:r w:rsidR="00A07391">
        <w:t>Bid Solicitation</w:t>
      </w:r>
      <w:r w:rsidR="00B44B63">
        <w:t xml:space="preserve">, </w:t>
      </w:r>
      <w:r>
        <w:t xml:space="preserve">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 xml:space="preserve">Vendor </w:t>
      </w:r>
      <w:r w:rsidR="006B6C49">
        <w:t>{</w:t>
      </w:r>
      <w:r w:rsidR="00526170">
        <w:t>Bidder</w:t>
      </w:r>
      <w:r w:rsidR="006B6C49">
        <w:t>}</w:t>
      </w:r>
      <w:r>
        <w:t>.</w:t>
      </w:r>
    </w:p>
    <w:p w14:paraId="171AAF90" w14:textId="77777777" w:rsidR="00D9550E" w:rsidRDefault="00D9550E" w:rsidP="00D9550E">
      <w:pPr>
        <w:pStyle w:val="BodyText3"/>
      </w:pPr>
    </w:p>
    <w:p w14:paraId="75CDDF81" w14:textId="7552B52A"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Pr>
          <w:b/>
          <w:bCs/>
        </w:rPr>
        <w:t xml:space="preserve"> in response to this </w:t>
      </w:r>
      <w:r w:rsidR="00A07391">
        <w:rPr>
          <w:b/>
          <w:bCs/>
        </w:rPr>
        <w:t xml:space="preserve">Bid Solicitation </w:t>
      </w:r>
      <w:r>
        <w:rPr>
          <w:b/>
          <w:bCs/>
        </w:rPr>
        <w:t xml:space="preserve">since the State may, after evaluation, make a </w:t>
      </w:r>
      <w:r w:rsidR="001D2ACC">
        <w:rPr>
          <w:b/>
          <w:bCs/>
        </w:rPr>
        <w:t>Blanket P.O.</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760460E7" w14:textId="77777777" w:rsidR="00D9550E" w:rsidRDefault="00D9550E" w:rsidP="00D9550E">
      <w:pPr>
        <w:pStyle w:val="BodyText3"/>
      </w:pPr>
    </w:p>
    <w:p w14:paraId="210686AA" w14:textId="0660C09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FF4837">
        <w:t>and related documents</w:t>
      </w:r>
      <w:r w:rsidR="00FF4837" w:rsidDel="00FF4837">
        <w:t xml:space="preserve"> </w:t>
      </w:r>
      <w:r>
        <w:t xml:space="preserve">will remain confidential until a Notice of Intent to Award a </w:t>
      </w:r>
      <w:r w:rsidR="001D2ACC">
        <w:t>Blanket P.O.</w:t>
      </w:r>
      <w:r>
        <w:t xml:space="preserve"> is issued.</w:t>
      </w:r>
    </w:p>
    <w:p w14:paraId="1268EE45" w14:textId="77777777" w:rsidR="00D9550E" w:rsidRDefault="00D9550E" w:rsidP="00D9550E"/>
    <w:p w14:paraId="5E897D9E" w14:textId="5DAC80F0"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Pr="00851065">
        <w:t xml:space="preserve"> prices will not be publicly read at the </w:t>
      </w:r>
      <w:r w:rsidR="00CE00E7">
        <w:t>Quote</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Pr="00851065">
        <w:t xml:space="preserve"> opening.</w:t>
      </w:r>
    </w:p>
    <w:p w14:paraId="5BA50B36" w14:textId="77777777" w:rsidR="00D9550E" w:rsidRDefault="00D9550E" w:rsidP="00F10BE2">
      <w:pPr>
        <w:keepNext/>
        <w:rPr>
          <w:color w:val="1F497D"/>
        </w:rPr>
      </w:pPr>
    </w:p>
    <w:p w14:paraId="65ABF746" w14:textId="77777777" w:rsidR="00F27C82" w:rsidRPr="00C57CCD" w:rsidRDefault="00187776" w:rsidP="00F10BE2">
      <w:pPr>
        <w:pStyle w:val="Heading2"/>
        <w:keepNext/>
      </w:pPr>
      <w:bookmarkStart w:id="436" w:name="_Toc516818303"/>
      <w:bookmarkStart w:id="437" w:name="_Toc524342240"/>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436"/>
      <w:bookmarkEnd w:id="437"/>
    </w:p>
    <w:p w14:paraId="113A1E69" w14:textId="77777777" w:rsidR="00F27C82" w:rsidRPr="006C6759" w:rsidRDefault="00F27C82" w:rsidP="00F10BE2">
      <w:pPr>
        <w:keepNext/>
      </w:pPr>
    </w:p>
    <w:p w14:paraId="7DAD5DC9" w14:textId="4C0AB2B0"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t xml:space="preserve"> other than </w:t>
      </w:r>
      <w:r w:rsidR="00360A53">
        <w:t xml:space="preserve">as </w:t>
      </w:r>
      <w:r>
        <w:t xml:space="preserve">requested by the State </w:t>
      </w:r>
      <w:r w:rsidR="00BD28EA">
        <w:t>shall</w:t>
      </w:r>
      <w:r>
        <w:t xml:space="preserve"> be considered null and void. </w:t>
      </w:r>
    </w:p>
    <w:p w14:paraId="7EF3D855" w14:textId="77777777" w:rsidR="00F27C82" w:rsidRPr="00F27C82" w:rsidRDefault="00F27C82" w:rsidP="00D9550E"/>
    <w:p w14:paraId="6BBF3FDE" w14:textId="77777777" w:rsidR="00D9550E" w:rsidRPr="0064116D" w:rsidRDefault="00D9550E" w:rsidP="00F10BE2">
      <w:pPr>
        <w:pStyle w:val="Heading2"/>
        <w:keepNext/>
        <w:rPr>
          <w:szCs w:val="22"/>
        </w:rPr>
      </w:pPr>
      <w:bookmarkStart w:id="438" w:name="_Toc400531554"/>
      <w:bookmarkStart w:id="439" w:name="_Toc428534026"/>
      <w:bookmarkStart w:id="440" w:name="_Toc516818304"/>
      <w:bookmarkStart w:id="441" w:name="_Toc524342241"/>
      <w:r>
        <w:t>POOR PERFORMANCE</w:t>
      </w:r>
      <w:bookmarkEnd w:id="438"/>
      <w:bookmarkEnd w:id="439"/>
      <w:bookmarkEnd w:id="440"/>
      <w:bookmarkEnd w:id="441"/>
    </w:p>
    <w:p w14:paraId="230225C1" w14:textId="77777777" w:rsidR="00D9550E" w:rsidRDefault="00D9550E" w:rsidP="00F10BE2">
      <w:pPr>
        <w:keepNext/>
        <w:rPr>
          <w:color w:val="1F497D"/>
        </w:rPr>
      </w:pPr>
    </w:p>
    <w:p w14:paraId="246F2B91" w14:textId="314CFF7B"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00B44B63">
        <w:t xml:space="preserve">. </w:t>
      </w:r>
      <w:r w:rsidRPr="00C65B22">
        <w:t xml:space="preserve">The following materials may be reviewed to determine </w:t>
      </w:r>
      <w:r w:rsidR="0033170F">
        <w:t>Vendor {Bidder</w:t>
      </w:r>
      <w:r w:rsidR="0033170F" w:rsidRPr="00851065">
        <w:t>}</w:t>
      </w:r>
      <w:r w:rsidRPr="00851065">
        <w:t xml:space="preserve"> performance:  </w:t>
      </w:r>
      <w:r w:rsidR="001D2ACC">
        <w:t>Blanket P.O.</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57E713F8" w14:textId="66DED412" w:rsidR="00EE1B8C" w:rsidRDefault="00CB7A5D" w:rsidP="00F10BE2">
      <w:pPr>
        <w:pStyle w:val="Heading1"/>
        <w:keepNext/>
      </w:pPr>
      <w:r>
        <w:rPr>
          <w:sz w:val="22"/>
          <w:szCs w:val="22"/>
        </w:rPr>
        <w:br w:type="page"/>
      </w:r>
      <w:bookmarkStart w:id="442" w:name="_Toc220920713"/>
      <w:bookmarkStart w:id="443" w:name="_Toc400531555"/>
      <w:bookmarkStart w:id="444" w:name="_Toc428534027"/>
      <w:r w:rsidR="00FD14AB">
        <w:lastRenderedPageBreak/>
        <w:t xml:space="preserve"> </w:t>
      </w:r>
      <w:bookmarkStart w:id="445" w:name="_Toc516818305"/>
      <w:bookmarkStart w:id="446" w:name="_Toc524342242"/>
      <w:r w:rsidR="001D2ACC">
        <w:t>BLANKET P.O.</w:t>
      </w:r>
      <w:r w:rsidR="00A23AAC">
        <w:t xml:space="preserve"> </w:t>
      </w:r>
      <w:r w:rsidR="00EE1B8C" w:rsidRPr="00CB7A5D">
        <w:t>AWARD</w:t>
      </w:r>
      <w:bookmarkEnd w:id="442"/>
      <w:bookmarkEnd w:id="443"/>
      <w:bookmarkEnd w:id="444"/>
      <w:bookmarkEnd w:id="445"/>
      <w:bookmarkEnd w:id="446"/>
    </w:p>
    <w:p w14:paraId="56F5F712" w14:textId="77777777" w:rsidR="00EE1B8C" w:rsidRDefault="00EE1B8C" w:rsidP="00F10BE2">
      <w:pPr>
        <w:pStyle w:val="BodyText3"/>
        <w:keepNext/>
      </w:pPr>
    </w:p>
    <w:p w14:paraId="35144F8C" w14:textId="3755FBA6" w:rsidR="00EE1B8C" w:rsidRDefault="00EE1B8C" w:rsidP="00F10BE2">
      <w:pPr>
        <w:pStyle w:val="Heading2"/>
        <w:keepNext/>
        <w:rPr>
          <w:rFonts w:eastAsia="MS Mincho"/>
        </w:rPr>
      </w:pPr>
      <w:bookmarkStart w:id="447" w:name="_Toc220920714"/>
      <w:bookmarkStart w:id="448" w:name="_Toc400531556"/>
      <w:bookmarkStart w:id="449" w:name="_Toc428534028"/>
      <w:bookmarkStart w:id="450" w:name="_Toc516818306"/>
      <w:bookmarkStart w:id="451" w:name="_Toc524342243"/>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447"/>
      <w:bookmarkEnd w:id="448"/>
      <w:bookmarkEnd w:id="449"/>
      <w:bookmarkEnd w:id="450"/>
      <w:bookmarkEnd w:id="451"/>
    </w:p>
    <w:p w14:paraId="673C77D0" w14:textId="77777777" w:rsidR="00EE1B8C" w:rsidRDefault="00EE1B8C" w:rsidP="00F10BE2">
      <w:pPr>
        <w:pStyle w:val="BodyText"/>
        <w:keepNext/>
        <w:ind w:left="0"/>
        <w:rPr>
          <w:rFonts w:eastAsia="MS Mincho"/>
        </w:rPr>
      </w:pPr>
    </w:p>
    <w:p w14:paraId="15CD4B1F" w14:textId="77777777" w:rsidR="00996D44" w:rsidRDefault="00244796" w:rsidP="00F10BE2">
      <w:pPr>
        <w:pStyle w:val="Heading3"/>
        <w:keepNext/>
        <w:rPr>
          <w:rFonts w:eastAsia="MS Mincho"/>
          <w:bCs w:val="0"/>
        </w:rPr>
      </w:pPr>
      <w:bookmarkStart w:id="452" w:name="_Toc220920715"/>
      <w:bookmarkStart w:id="453" w:name="_Toc400531557"/>
      <w:bookmarkStart w:id="454" w:name="_Toc428534029"/>
      <w:bookmarkStart w:id="455" w:name="_Toc516818307"/>
      <w:bookmarkStart w:id="456" w:name="_Toc524342244"/>
      <w:r>
        <w:rPr>
          <w:rFonts w:eastAsia="MS Mincho"/>
          <w:bCs w:val="0"/>
          <w:caps w:val="0"/>
        </w:rPr>
        <w:t>REQUIREMENTS OF PUBLIC LAW 2005, CHAPTER 51,</w:t>
      </w:r>
      <w:r w:rsidR="0067363C">
        <w:rPr>
          <w:rFonts w:eastAsia="MS Mincho"/>
          <w:bCs w:val="0"/>
          <w:caps w:val="0"/>
        </w:rPr>
        <w:t xml:space="preserve"> </w:t>
      </w:r>
      <w:r w:rsidR="0067363C" w:rsidRPr="0067363C">
        <w:rPr>
          <w:rFonts w:eastAsia="MS Mincho"/>
          <w:bCs w:val="0"/>
          <w:caps w:val="0"/>
        </w:rPr>
        <w:t>N</w:t>
      </w:r>
      <w:r w:rsidR="008A5E62" w:rsidRPr="0067363C">
        <w:rPr>
          <w:color w:val="000000"/>
        </w:rPr>
        <w:t>.J.S</w:t>
      </w:r>
      <w:r w:rsidR="008A5E62" w:rsidRPr="00B319F4">
        <w:rPr>
          <w:color w:val="000000"/>
        </w:rPr>
        <w:t>.A.</w:t>
      </w:r>
      <w:r>
        <w:rPr>
          <w:rFonts w:eastAsia="MS Mincho"/>
          <w:bCs w:val="0"/>
          <w:caps w:val="0"/>
        </w:rPr>
        <w:t xml:space="preserve"> 19:44A-20.13 -</w:t>
      </w:r>
      <w:r w:rsidRPr="00ED0D76">
        <w:rPr>
          <w:rFonts w:eastAsia="MS Mincho"/>
          <w:bCs w:val="0"/>
          <w:caps w:val="0"/>
        </w:rPr>
        <w:t xml:space="preserve"> </w:t>
      </w:r>
      <w:r w:rsidR="008A5E62" w:rsidRPr="00B319F4">
        <w:rPr>
          <w:color w:val="000000"/>
        </w:rPr>
        <w:t>N.J.S.A.</w:t>
      </w:r>
      <w:r>
        <w:rPr>
          <w:rFonts w:eastAsia="MS Mincho"/>
          <w:bCs w:val="0"/>
          <w:caps w:val="0"/>
        </w:rPr>
        <w:t xml:space="preserve"> 19:44A-20.25 (FORMERLY EXECUTIVE ORDER NO. 134)</w:t>
      </w:r>
      <w:bookmarkEnd w:id="452"/>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453"/>
      <w:bookmarkEnd w:id="454"/>
      <w:bookmarkEnd w:id="455"/>
      <w:bookmarkEnd w:id="456"/>
    </w:p>
    <w:p w14:paraId="7FC78E98" w14:textId="77777777" w:rsidR="00960F40" w:rsidRDefault="00960F40" w:rsidP="00F10BE2">
      <w:pPr>
        <w:pStyle w:val="BodyText3"/>
        <w:keepNext/>
      </w:pPr>
    </w:p>
    <w:p w14:paraId="25B64F1D" w14:textId="62A6A3A1" w:rsidR="00D1276E" w:rsidRDefault="00D1276E" w:rsidP="004B0723">
      <w:pPr>
        <w:pStyle w:val="BodyText3"/>
        <w:keepNext/>
        <w:numPr>
          <w:ilvl w:val="0"/>
          <w:numId w:val="47"/>
        </w:numPr>
      </w:pPr>
      <w:r>
        <w:t xml:space="preserve">The State shall not enter into a </w:t>
      </w:r>
      <w:r w:rsidR="001D2ACC">
        <w:t>Blanket P.O.</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5E05C29B" w14:textId="77777777" w:rsidR="00D1276E" w:rsidRDefault="00D1276E" w:rsidP="00D1276E">
      <w:pPr>
        <w:pStyle w:val="BodyText3"/>
      </w:pPr>
    </w:p>
    <w:p w14:paraId="1E07A18E" w14:textId="5889B72E" w:rsidR="00D1276E" w:rsidRPr="00632CF5" w:rsidRDefault="00D1276E" w:rsidP="004B0723">
      <w:pPr>
        <w:pStyle w:val="BodyText3"/>
        <w:numPr>
          <w:ilvl w:val="0"/>
          <w:numId w:val="47"/>
        </w:numPr>
        <w:rPr>
          <w:rFonts w:cs="Arial"/>
        </w:rPr>
      </w:pPr>
      <w:r>
        <w:t xml:space="preserve">Prior to awarding any </w:t>
      </w:r>
      <w:r w:rsidR="001D2ACC">
        <w:t>Blanket P.O.</w:t>
      </w:r>
      <w:r>
        <w:t xml:space="preserve"> or agreement to any Business Entity, the Business Entity proposed as the intended </w:t>
      </w:r>
      <w:r w:rsidR="008E2E98">
        <w:t xml:space="preserve">Vendor {Contractor} </w:t>
      </w:r>
      <w:r>
        <w:t xml:space="preserve">of the </w:t>
      </w:r>
      <w:r w:rsidR="001D2ACC">
        <w:t>Blanket P.O.</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 xml:space="preserve">117 have been made by the Business Entity and reporting all </w:t>
      </w:r>
      <w:r w:rsidR="00BA3C7D">
        <w:t xml:space="preserve">qualifying </w:t>
      </w:r>
      <w:r>
        <w:t xml:space="preserve">contributions </w:t>
      </w:r>
      <w:r w:rsidR="00BA3C7D">
        <w:t xml:space="preserve">made by </w:t>
      </w:r>
      <w:r>
        <w:t>the Business Entity</w:t>
      </w:r>
      <w:r w:rsidR="00BA3C7D">
        <w:t xml:space="preserve"> or any person or entity whose contributions are attributable to the Business Entity.</w:t>
      </w:r>
      <w:r>
        <w:t xml:space="preserve"> The required form and instructions, available for review on the </w:t>
      </w:r>
      <w:r w:rsidR="001D29E3">
        <w:t>Division’s</w:t>
      </w:r>
      <w:r>
        <w:t xml:space="preserve"> website at </w:t>
      </w:r>
      <w:hyperlink r:id="rId62" w:history="1">
        <w:r w:rsidR="00D63C07" w:rsidRPr="001B1631">
          <w:rPr>
            <w:rStyle w:val="Hyperlink"/>
          </w:rPr>
          <w:t>http://www.state.nj.us/treasury/purchase/forms/eo134/Chapter51.pdf</w:t>
        </w:r>
      </w:hyperlink>
      <w:r w:rsidRPr="00632CF5">
        <w:rPr>
          <w:rFonts w:cs="Arial"/>
        </w:rPr>
        <w:t xml:space="preserve">, shall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the Certification and Disclosure(s) within five (5) business days of the State’s request.</w:t>
      </w:r>
      <w:r w:rsidR="0096328D">
        <w:rPr>
          <w:rFonts w:cs="Arial"/>
        </w:rPr>
        <w:t xml:space="preserve">  </w:t>
      </w:r>
      <w:r w:rsidR="00FE4EC3" w:rsidRPr="00C638F4">
        <w:t>The Certification and Disclosure(s) may be executed electronically by typing the name of the authorized signatory in the “Signature” block as an alternative to downloading, physically signing the form, scanning the form, and uploading the form.</w:t>
      </w:r>
      <w:r w:rsidR="0096328D" w:rsidRPr="00C638F4">
        <w:rPr>
          <w:rFonts w:cs="Arial"/>
        </w:rPr>
        <w:t xml:space="preserve"> </w:t>
      </w:r>
      <w:r w:rsidRPr="00C638F4">
        <w:rPr>
          <w:rFonts w:cs="Arial"/>
        </w:rPr>
        <w:t xml:space="preserve"> </w:t>
      </w:r>
      <w:r w:rsidRPr="00632CF5">
        <w:rPr>
          <w:rFonts w:cs="Arial"/>
        </w:rPr>
        <w:t xml:space="preserve">Failure to submit the required forms will preclude award of a </w:t>
      </w:r>
      <w:r w:rsidR="001D2ACC">
        <w:rPr>
          <w:rFonts w:cs="Arial"/>
        </w:rPr>
        <w:t>Blanket P.O.</w:t>
      </w:r>
      <w:r w:rsidRPr="00632CF5">
        <w:rPr>
          <w:rFonts w:cs="Arial"/>
        </w:rPr>
        <w:t xml:space="preserve"> under this </w:t>
      </w:r>
      <w:r w:rsidR="00A07391">
        <w:rPr>
          <w:rFonts w:cs="Arial"/>
        </w:rPr>
        <w:t>Bid Solicitation</w:t>
      </w:r>
      <w:r w:rsidR="00B44B63">
        <w:rPr>
          <w:rFonts w:cs="Arial"/>
        </w:rPr>
        <w:t xml:space="preserve">, </w:t>
      </w:r>
      <w:r w:rsidRPr="00632CF5">
        <w:rPr>
          <w:rFonts w:cs="Arial"/>
        </w:rPr>
        <w:t xml:space="preserve">as well as future </w:t>
      </w:r>
      <w:r w:rsidR="001D2ACC">
        <w:rPr>
          <w:rFonts w:cs="Arial"/>
        </w:rPr>
        <w:t>Blanket P.O.</w:t>
      </w:r>
      <w:r w:rsidRPr="00632CF5">
        <w:rPr>
          <w:rFonts w:cs="Arial"/>
        </w:rPr>
        <w:t xml:space="preserve"> opportunities</w:t>
      </w:r>
      <w:r w:rsidR="00B5518F">
        <w:rPr>
          <w:rFonts w:cs="Arial"/>
        </w:rPr>
        <w:t>; and</w:t>
      </w:r>
      <w:r w:rsidR="00B5518F" w:rsidRPr="00632CF5">
        <w:rPr>
          <w:rFonts w:cs="Arial"/>
        </w:rPr>
        <w:t xml:space="preserve"> </w:t>
      </w:r>
    </w:p>
    <w:p w14:paraId="25CD97FC" w14:textId="77777777" w:rsidR="00D1276E" w:rsidRPr="00632CF5" w:rsidRDefault="00D1276E" w:rsidP="00D1276E">
      <w:pPr>
        <w:pStyle w:val="BodyText3"/>
        <w:rPr>
          <w:rFonts w:cs="Arial"/>
        </w:rPr>
      </w:pPr>
    </w:p>
    <w:p w14:paraId="5B4C5864" w14:textId="142633FC" w:rsidR="00D1276E" w:rsidRDefault="00D1276E" w:rsidP="004B0723">
      <w:pPr>
        <w:pStyle w:val="ListParagraph"/>
        <w:numPr>
          <w:ilvl w:val="0"/>
          <w:numId w:val="47"/>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63"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1AE7D6DD" w14:textId="77777777" w:rsidR="00082A9E" w:rsidRDefault="00082A9E" w:rsidP="00C66608">
      <w:pPr>
        <w:pStyle w:val="BodyText3"/>
        <w:rPr>
          <w:rFonts w:cs="Arial"/>
          <w:color w:val="000000"/>
        </w:rPr>
      </w:pPr>
    </w:p>
    <w:p w14:paraId="4B2A8A4A"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64" w:history="1">
        <w:r w:rsidRPr="00851065">
          <w:rPr>
            <w:rStyle w:val="Hyperlink"/>
            <w:rFonts w:eastAsia="MS Mincho"/>
          </w:rPr>
          <w:t>Division’s website</w:t>
        </w:r>
      </w:hyperlink>
      <w:r w:rsidRPr="00851065">
        <w:t xml:space="preserve">. The form is also available in </w:t>
      </w:r>
      <w:hyperlink r:id="rId65" w:history="1">
        <w:r w:rsidRPr="00851065">
          <w:rPr>
            <w:rStyle w:val="Hyperlink"/>
          </w:rPr>
          <w:t>NJSTART</w:t>
        </w:r>
      </w:hyperlink>
      <w:r w:rsidRPr="00851065">
        <w:t>.</w:t>
      </w:r>
    </w:p>
    <w:p w14:paraId="3A0826F4" w14:textId="0D4D36DF"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6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5CB31F5" w14:textId="77777777" w:rsidR="00D81DBF" w:rsidRPr="00851065" w:rsidRDefault="00D81DBF" w:rsidP="00851065">
      <w:pPr>
        <w:rPr>
          <w:rFonts w:eastAsia="MS Mincho"/>
        </w:rPr>
      </w:pPr>
    </w:p>
    <w:p w14:paraId="3F48839B"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5BEDB7F5" w14:textId="77777777" w:rsidR="00D81DBF" w:rsidRDefault="00D81DBF" w:rsidP="00851065">
      <w:pPr>
        <w:rPr>
          <w:rFonts w:eastAsia="MS Mincho"/>
        </w:rPr>
      </w:pPr>
    </w:p>
    <w:p w14:paraId="49B72C5D" w14:textId="77777777" w:rsidR="00BE5A1E" w:rsidRPr="00851065" w:rsidRDefault="00BE5A1E" w:rsidP="00851065">
      <w:pPr>
        <w:rPr>
          <w:rFonts w:eastAsia="MS Mincho"/>
        </w:rPr>
      </w:pPr>
    </w:p>
    <w:p w14:paraId="132DB704" w14:textId="77777777" w:rsidR="00E651D6" w:rsidRDefault="00E651D6" w:rsidP="00F10BE2">
      <w:pPr>
        <w:pStyle w:val="Heading3"/>
        <w:keepNext/>
        <w:rPr>
          <w:bCs w:val="0"/>
        </w:rPr>
      </w:pPr>
      <w:bookmarkStart w:id="457" w:name="_Toc400531558"/>
      <w:bookmarkStart w:id="458" w:name="_Toc428534030"/>
      <w:bookmarkStart w:id="459" w:name="_Toc516818308"/>
      <w:bookmarkStart w:id="460" w:name="_Toc524342245"/>
      <w:r w:rsidRPr="00511911">
        <w:rPr>
          <w:bCs w:val="0"/>
        </w:rPr>
        <w:lastRenderedPageBreak/>
        <w:t>SOURCE DISCLOSURE REQUIREMENTS</w:t>
      </w:r>
      <w:bookmarkEnd w:id="457"/>
      <w:bookmarkEnd w:id="458"/>
      <w:bookmarkEnd w:id="459"/>
      <w:bookmarkEnd w:id="460"/>
    </w:p>
    <w:p w14:paraId="5836002F" w14:textId="77777777" w:rsidR="009D248A" w:rsidRPr="00872E8C" w:rsidRDefault="009D248A" w:rsidP="00F10BE2">
      <w:pPr>
        <w:pStyle w:val="BodyText3"/>
        <w:keepNext/>
        <w:rPr>
          <w:b/>
        </w:rPr>
      </w:pPr>
    </w:p>
    <w:p w14:paraId="2AB1F95F" w14:textId="51D20F48" w:rsidR="00ED39B6" w:rsidRPr="00955DFD" w:rsidRDefault="00D2595F" w:rsidP="00F10BE2">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C64BE2">
        <w:t>w</w:t>
      </w:r>
      <w:r w:rsidR="001F3E5C" w:rsidRPr="00C65B22">
        <w:t>ithin U.S. of the</w:t>
      </w:r>
      <w:r w:rsidR="00D35C03" w:rsidRPr="007D420A">
        <w:t xml:space="preserve"> </w:t>
      </w:r>
      <w:r w:rsidR="000D4025" w:rsidRPr="00955DFD">
        <w:t>SSTC</w:t>
      </w:r>
      <w:r w:rsidR="001F3E5C" w:rsidRPr="00955DFD">
        <w:t>.</w:t>
      </w:r>
    </w:p>
    <w:p w14:paraId="08B87361" w14:textId="77777777" w:rsidR="00ED39B6" w:rsidRPr="00955DFD" w:rsidRDefault="00ED39B6" w:rsidP="00851065"/>
    <w:p w14:paraId="272EF6C1" w14:textId="57455637"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Pr="00955DFD">
        <w:t xml:space="preserve"> primarily for services with the State of New Jersey must disclose the location by country where services under the </w:t>
      </w:r>
      <w:r w:rsidR="001D2ACC">
        <w:t>Blanket P.O.</w:t>
      </w:r>
      <w:r w:rsidRPr="00955DFD">
        <w:t xml:space="preserve">, including subcontracted services, will be performed.  The Source Disclosure </w:t>
      </w:r>
      <w:r w:rsidR="00F439F4" w:rsidRPr="00955DFD">
        <w:t>F</w:t>
      </w:r>
      <w:r w:rsidRPr="00955DFD">
        <w:t xml:space="preserve">orm accompanies the subject </w:t>
      </w:r>
      <w:r w:rsidR="00A07391" w:rsidRPr="00955DFD">
        <w:t>Bid Solicitation</w:t>
      </w:r>
      <w:r w:rsidR="00B44B63">
        <w:t xml:space="preserve">. </w:t>
      </w:r>
      <w:r w:rsidRPr="00955DFD">
        <w:t xml:space="preserve">FAILURE TO SUBMIT SOURCING INFORMATION WHEN REQUESTED BY THE STATE SHALL PRECLUDE AWARD OF A </w:t>
      </w:r>
      <w:r w:rsidR="001D2ACC">
        <w:t>BLANKET P.O.</w:t>
      </w:r>
      <w:r w:rsidR="006B6C49" w:rsidRPr="00955DFD">
        <w:t xml:space="preserve"> </w:t>
      </w:r>
      <w:r w:rsidRPr="00955DFD">
        <w:t xml:space="preserve">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4FBD0B86" w14:textId="77777777" w:rsidR="00ED39B6" w:rsidRPr="00955DFD" w:rsidRDefault="00ED39B6" w:rsidP="00851065"/>
    <w:p w14:paraId="2270037A"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3E421319" w14:textId="77777777" w:rsidR="00C1097F" w:rsidRPr="00955DFD" w:rsidRDefault="00C1097F" w:rsidP="00C65B22"/>
    <w:p w14:paraId="07E36D45" w14:textId="7633682B" w:rsidR="00280F29" w:rsidRPr="00851065" w:rsidRDefault="00C1097F" w:rsidP="00280F29">
      <w:pPr>
        <w:rPr>
          <w:rFonts w:eastAsia="MS Mincho"/>
        </w:rPr>
      </w:pPr>
      <w:r w:rsidRPr="00955DFD">
        <w:t xml:space="preserve">The Source Disclosure Form is located on the </w:t>
      </w:r>
      <w:hyperlink r:id="rId67" w:history="1">
        <w:r w:rsidRPr="00851065">
          <w:rPr>
            <w:rStyle w:val="Hyperlink"/>
            <w:rFonts w:eastAsia="MS Mincho"/>
          </w:rPr>
          <w:t>Division’s website</w:t>
        </w:r>
      </w:hyperlink>
      <w:r w:rsidRPr="00851065">
        <w:t xml:space="preserve">. The form is also available in </w:t>
      </w:r>
      <w:hyperlink r:id="rId68"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69"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3AE3929C" w14:textId="77777777" w:rsidR="00C1097F" w:rsidRPr="00851065" w:rsidRDefault="00C1097F" w:rsidP="00851065"/>
    <w:p w14:paraId="477C3A65" w14:textId="6DC2EB24" w:rsidR="00ED39B6" w:rsidRPr="00D27762" w:rsidRDefault="007928C4" w:rsidP="00F10BE2">
      <w:pPr>
        <w:pStyle w:val="Heading4"/>
        <w:keepNext/>
      </w:pPr>
      <w:r w:rsidRPr="00D27762">
        <w:t xml:space="preserve">BREACH OF </w:t>
      </w:r>
      <w:r w:rsidR="001D2ACC">
        <w:t>BLANKET P.O.</w:t>
      </w:r>
      <w:r w:rsidR="00E448F4" w:rsidRPr="00D27762">
        <w:t xml:space="preserve"> </w:t>
      </w:r>
    </w:p>
    <w:p w14:paraId="03D918BA" w14:textId="77777777" w:rsidR="00ED39B6" w:rsidRPr="00851065" w:rsidRDefault="00ED39B6" w:rsidP="00F10BE2">
      <w:pPr>
        <w:keepNext/>
      </w:pPr>
    </w:p>
    <w:p w14:paraId="3A96377E" w14:textId="74A32714"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006B6C49" w:rsidRPr="00C65B22">
        <w:t xml:space="preserve"> </w:t>
      </w:r>
      <w:r w:rsidRPr="00C65B22">
        <w:t xml:space="preserve"> </w:t>
      </w:r>
      <w:r w:rsidR="00C7144E" w:rsidRPr="007D420A">
        <w:t xml:space="preserve">If, during the term of the </w:t>
      </w:r>
      <w:r w:rsidR="001D2ACC">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17675FD6" w14:textId="77777777" w:rsidR="000D643C" w:rsidRDefault="000D643C" w:rsidP="0040324B">
      <w:pPr>
        <w:pStyle w:val="BodyText3"/>
      </w:pPr>
    </w:p>
    <w:p w14:paraId="73D44DE9" w14:textId="77777777" w:rsidR="000D643C" w:rsidRDefault="00244796" w:rsidP="00F10BE2">
      <w:pPr>
        <w:pStyle w:val="Heading3"/>
        <w:keepNext/>
      </w:pPr>
      <w:bookmarkStart w:id="461" w:name="_Toc400531559"/>
      <w:bookmarkStart w:id="462" w:name="_Toc428534031"/>
      <w:bookmarkStart w:id="463" w:name="_Toc516818309"/>
      <w:bookmarkStart w:id="464" w:name="_Toc524342246"/>
      <w:r>
        <w:rPr>
          <w:caps w:val="0"/>
        </w:rPr>
        <w:t>AFFIRMATIVE</w:t>
      </w:r>
      <w:r w:rsidRPr="005B44C2">
        <w:rPr>
          <w:caps w:val="0"/>
        </w:rPr>
        <w:t xml:space="preserve"> ACTION</w:t>
      </w:r>
      <w:bookmarkEnd w:id="461"/>
      <w:bookmarkEnd w:id="462"/>
      <w:bookmarkEnd w:id="463"/>
      <w:bookmarkEnd w:id="464"/>
      <w:r>
        <w:rPr>
          <w:caps w:val="0"/>
        </w:rPr>
        <w:t xml:space="preserve"> </w:t>
      </w:r>
    </w:p>
    <w:p w14:paraId="32BDD430" w14:textId="77777777" w:rsidR="000D643C" w:rsidRDefault="000D643C" w:rsidP="00F10BE2">
      <w:pPr>
        <w:pStyle w:val="BodyText3"/>
        <w:keepNext/>
      </w:pPr>
    </w:p>
    <w:p w14:paraId="378208AF" w14:textId="77777777"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70" w:history="1">
        <w:r w:rsidR="00451668" w:rsidRPr="00851065">
          <w:rPr>
            <w:rStyle w:val="Hyperlink"/>
          </w:rPr>
          <w:t>http://www.nj.gov/treasury/purchase/forms/AA_%20Supplement.pdf</w:t>
        </w:r>
      </w:hyperlink>
      <w:r w:rsidRPr="00851065">
        <w:t>.</w:t>
      </w:r>
    </w:p>
    <w:p w14:paraId="1293F3D9" w14:textId="77777777" w:rsidR="000D643C" w:rsidRDefault="000D643C" w:rsidP="001274BB">
      <w:pPr>
        <w:pStyle w:val="BodyText3"/>
      </w:pPr>
    </w:p>
    <w:p w14:paraId="50FE903E"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50F06E25" w14:textId="77777777" w:rsidR="00BE5A1E" w:rsidRDefault="00BE5A1E" w:rsidP="001274BB">
      <w:pPr>
        <w:pStyle w:val="BodyText3"/>
      </w:pPr>
    </w:p>
    <w:p w14:paraId="32BE5031" w14:textId="77777777" w:rsidR="002A5750" w:rsidRPr="00FB0691" w:rsidRDefault="007C5704" w:rsidP="00F10BE2">
      <w:pPr>
        <w:pStyle w:val="Heading3"/>
        <w:keepNext/>
      </w:pPr>
      <w:bookmarkStart w:id="465" w:name="_Toc261501847"/>
      <w:bookmarkStart w:id="466" w:name="_Toc400531560"/>
      <w:bookmarkStart w:id="467" w:name="_Toc428534032"/>
      <w:bookmarkStart w:id="468" w:name="_Toc516818310"/>
      <w:bookmarkStart w:id="469" w:name="_Toc524342247"/>
      <w:r>
        <w:t>BUSINESS</w:t>
      </w:r>
      <w:r w:rsidR="002A5750" w:rsidRPr="00FB0691">
        <w:t xml:space="preserve"> REGISTRATION</w:t>
      </w:r>
      <w:bookmarkEnd w:id="465"/>
      <w:bookmarkEnd w:id="466"/>
      <w:bookmarkEnd w:id="467"/>
      <w:bookmarkEnd w:id="468"/>
      <w:bookmarkEnd w:id="469"/>
    </w:p>
    <w:p w14:paraId="4A173DF8" w14:textId="77777777" w:rsidR="002A5750" w:rsidRPr="00851065" w:rsidRDefault="002A5750" w:rsidP="00F10BE2">
      <w:pPr>
        <w:keepNext/>
        <w:autoSpaceDE w:val="0"/>
        <w:autoSpaceDN w:val="0"/>
        <w:adjustRightInd w:val="0"/>
        <w:rPr>
          <w:color w:val="000000"/>
        </w:rPr>
      </w:pPr>
    </w:p>
    <w:p w14:paraId="78B12895" w14:textId="1CC924B6" w:rsidR="002A5750" w:rsidRPr="00D25561" w:rsidRDefault="002A5750" w:rsidP="00F10BE2">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w:t>
      </w:r>
      <w:r w:rsidRPr="00C65B22">
        <w:rPr>
          <w:color w:val="000000"/>
        </w:rPr>
        <w:lastRenderedPageBreak/>
        <w:t>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Section </w:t>
      </w:r>
      <w:r w:rsidRPr="00D25561">
        <w:rPr>
          <w:color w:val="000000"/>
        </w:rPr>
        <w:t>4.4.2.</w:t>
      </w:r>
      <w:r w:rsidR="00E74181" w:rsidRPr="00D25561">
        <w:rPr>
          <w:color w:val="000000"/>
        </w:rPr>
        <w:t>1</w:t>
      </w:r>
      <w:r w:rsidRPr="00D25561">
        <w:rPr>
          <w:color w:val="000000"/>
        </w:rPr>
        <w:t xml:space="preserve"> of this </w:t>
      </w:r>
      <w:r w:rsidR="00A07391" w:rsidRPr="00D25561">
        <w:rPr>
          <w:color w:val="000000"/>
        </w:rPr>
        <w:t xml:space="preserve">Bid Solicitation </w:t>
      </w:r>
      <w:r w:rsidRPr="00D25561">
        <w:rPr>
          <w:color w:val="000000"/>
        </w:rPr>
        <w:t>for further information.</w:t>
      </w:r>
    </w:p>
    <w:p w14:paraId="3F6EE5FF" w14:textId="77777777" w:rsidR="000D643C" w:rsidRPr="00D25561" w:rsidRDefault="000D643C" w:rsidP="001274BB">
      <w:pPr>
        <w:pStyle w:val="BodyText3"/>
      </w:pPr>
    </w:p>
    <w:p w14:paraId="1C7A49DF" w14:textId="77777777" w:rsidR="00280F29" w:rsidRPr="00851065" w:rsidRDefault="00526170" w:rsidP="00851065">
      <w:pPr>
        <w:rPr>
          <w:rFonts w:eastAsia="MS Mincho"/>
        </w:rPr>
      </w:pPr>
      <w:r w:rsidRPr="00D25561">
        <w:rPr>
          <w:color w:val="000000"/>
        </w:rPr>
        <w:t>Vendor</w:t>
      </w:r>
      <w:r w:rsidR="00786A0F" w:rsidRPr="00D25561">
        <w:rPr>
          <w:color w:val="000000"/>
        </w:rPr>
        <w:t>s</w:t>
      </w:r>
      <w:r w:rsidRPr="00D25561">
        <w:rPr>
          <w:color w:val="000000"/>
        </w:rPr>
        <w:t xml:space="preserve"> </w:t>
      </w:r>
      <w:r w:rsidR="00503745" w:rsidRPr="00D25561">
        <w:rPr>
          <w:color w:val="000000"/>
        </w:rPr>
        <w:t>{</w:t>
      </w:r>
      <w:r w:rsidR="002E27DF" w:rsidRPr="00D25561">
        <w:rPr>
          <w:color w:val="000000"/>
        </w:rPr>
        <w:t>B</w:t>
      </w:r>
      <w:r w:rsidRPr="00D25561">
        <w:rPr>
          <w:color w:val="000000"/>
        </w:rPr>
        <w:t>idder</w:t>
      </w:r>
      <w:r w:rsidR="00C66608" w:rsidRPr="00D25561">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71"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1A70A883" w14:textId="77777777" w:rsidR="00C66608" w:rsidRPr="00083A7A" w:rsidRDefault="00C66608" w:rsidP="00C66608">
      <w:pPr>
        <w:pStyle w:val="BodyText3"/>
        <w:rPr>
          <w:rFonts w:cs="Arial"/>
        </w:rPr>
      </w:pPr>
    </w:p>
    <w:p w14:paraId="6EFD5B6A" w14:textId="1F346D09" w:rsidR="00E651D6" w:rsidRPr="00F519F7" w:rsidRDefault="00C82A09" w:rsidP="00F10BE2">
      <w:pPr>
        <w:pStyle w:val="Heading2"/>
        <w:keepNext/>
        <w:rPr>
          <w:rFonts w:eastAsia="MS Mincho"/>
        </w:rPr>
      </w:pPr>
      <w:bookmarkStart w:id="470" w:name="_Toc400531561"/>
      <w:bookmarkStart w:id="471" w:name="_Toc428534033"/>
      <w:bookmarkStart w:id="472" w:name="_Toc516818311"/>
      <w:bookmarkStart w:id="473" w:name="_Toc524342248"/>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470"/>
      <w:bookmarkEnd w:id="471"/>
      <w:bookmarkEnd w:id="472"/>
      <w:bookmarkEnd w:id="473"/>
    </w:p>
    <w:p w14:paraId="08A8E9B2" w14:textId="77777777" w:rsidR="0040324B" w:rsidRPr="00506D4A" w:rsidRDefault="0040324B" w:rsidP="00F10BE2">
      <w:pPr>
        <w:pStyle w:val="BodyText3"/>
        <w:keepNext/>
      </w:pPr>
    </w:p>
    <w:p w14:paraId="531A12A0" w14:textId="77C29FD0" w:rsidR="00E651D6" w:rsidRDefault="00E808CB" w:rsidP="00F10BE2">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B44B63">
        <w:rPr>
          <w:rFonts w:eastAsia="MS Mincho"/>
          <w:sz w:val="22"/>
          <w:szCs w:val="22"/>
        </w:rPr>
        <w:t xml:space="preserve">, </w:t>
      </w:r>
      <w:r w:rsidR="00E651D6" w:rsidRPr="00506D4A">
        <w:rPr>
          <w:rFonts w:eastAsia="MS Mincho"/>
          <w:sz w:val="22"/>
          <w:szCs w:val="22"/>
        </w:rPr>
        <w:t xml:space="preserve">is(are) most advantageous to the State, price, and other factors considered.  Any or all </w:t>
      </w:r>
      <w:r>
        <w:rPr>
          <w:rFonts w:eastAsia="MS Mincho"/>
          <w:sz w:val="22"/>
          <w:szCs w:val="22"/>
          <w:lang w:val="en-US"/>
        </w:rPr>
        <w:t>Quotes</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644E017C" w14:textId="77777777" w:rsidR="00F36EE6" w:rsidRPr="00506D4A" w:rsidRDefault="00F36EE6" w:rsidP="001274BB">
      <w:pPr>
        <w:pStyle w:val="BodyText"/>
        <w:ind w:left="0"/>
        <w:rPr>
          <w:rFonts w:eastAsia="MS Mincho"/>
          <w:sz w:val="22"/>
          <w:szCs w:val="22"/>
        </w:rPr>
      </w:pPr>
    </w:p>
    <w:p w14:paraId="5E6C9E75" w14:textId="77777777" w:rsidR="00E651D6" w:rsidRPr="008263D1" w:rsidRDefault="00E651D6" w:rsidP="00F10BE2">
      <w:pPr>
        <w:pStyle w:val="Heading2"/>
        <w:keepNext/>
      </w:pPr>
      <w:bookmarkStart w:id="474" w:name="_Toc400531562"/>
      <w:bookmarkStart w:id="475" w:name="_Toc428534034"/>
      <w:bookmarkStart w:id="476" w:name="_Toc516818312"/>
      <w:bookmarkStart w:id="477" w:name="_Toc524342249"/>
      <w:r w:rsidRPr="008263D1">
        <w:t>INSURANCE CERTIFICATES</w:t>
      </w:r>
      <w:bookmarkEnd w:id="474"/>
      <w:bookmarkEnd w:id="475"/>
      <w:bookmarkEnd w:id="476"/>
      <w:bookmarkEnd w:id="477"/>
    </w:p>
    <w:p w14:paraId="0807D9CE" w14:textId="77777777" w:rsidR="00E651D6" w:rsidRDefault="00E651D6" w:rsidP="00F10BE2">
      <w:pPr>
        <w:pStyle w:val="BodyText3"/>
        <w:keepNext/>
      </w:pPr>
    </w:p>
    <w:p w14:paraId="303B6B82" w14:textId="5BE83F9A"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w:t>
      </w:r>
      <w:proofErr w:type="gramStart"/>
      <w:r w:rsidRPr="00506D4A">
        <w:t>an</w:t>
      </w:r>
      <w:proofErr w:type="gramEnd"/>
      <w:r w:rsidRPr="00506D4A">
        <w:t xml:space="preserve">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7298327D" w14:textId="77777777" w:rsidR="007D4505" w:rsidRDefault="007D4505" w:rsidP="001274BB">
      <w:pPr>
        <w:pStyle w:val="BodyText3"/>
      </w:pPr>
    </w:p>
    <w:p w14:paraId="53D5E490"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4FAE4B98" w14:textId="77777777" w:rsidR="00C66608" w:rsidRDefault="00C66608" w:rsidP="001274BB">
      <w:pPr>
        <w:pStyle w:val="BodyText3"/>
      </w:pPr>
    </w:p>
    <w:p w14:paraId="6C96D38B" w14:textId="77777777" w:rsidR="007D4505" w:rsidRPr="007D4505" w:rsidRDefault="00244796" w:rsidP="00F10BE2">
      <w:pPr>
        <w:pStyle w:val="Heading2"/>
        <w:keepNext/>
      </w:pPr>
      <w:bookmarkStart w:id="478" w:name="_Toc118513795"/>
      <w:bookmarkStart w:id="479" w:name="_Toc400531563"/>
      <w:bookmarkStart w:id="480" w:name="_Toc428534035"/>
      <w:bookmarkStart w:id="481" w:name="_Toc516818313"/>
      <w:bookmarkStart w:id="482" w:name="_Toc524342250"/>
      <w:bookmarkStart w:id="483" w:name="OLE_LINK3"/>
      <w:bookmarkStart w:id="484" w:name="OLE_LINK4"/>
      <w:r>
        <w:rPr>
          <w:caps w:val="0"/>
        </w:rPr>
        <w:t xml:space="preserve">PERFORMANCE </w:t>
      </w:r>
      <w:bookmarkEnd w:id="478"/>
      <w:r>
        <w:rPr>
          <w:caps w:val="0"/>
        </w:rPr>
        <w:t>SECURITY</w:t>
      </w:r>
      <w:bookmarkEnd w:id="479"/>
      <w:bookmarkEnd w:id="480"/>
      <w:bookmarkEnd w:id="481"/>
      <w:bookmarkEnd w:id="482"/>
    </w:p>
    <w:bookmarkEnd w:id="483"/>
    <w:bookmarkEnd w:id="484"/>
    <w:p w14:paraId="01F777FD" w14:textId="77777777" w:rsidR="00B606DD" w:rsidRPr="00851065" w:rsidRDefault="00B606DD" w:rsidP="00F10BE2">
      <w:pPr>
        <w:keepNext/>
        <w:autoSpaceDE w:val="0"/>
        <w:autoSpaceDN w:val="0"/>
        <w:adjustRightInd w:val="0"/>
        <w:rPr>
          <w:color w:val="000000"/>
        </w:rPr>
      </w:pPr>
    </w:p>
    <w:p w14:paraId="3D60B2FE" w14:textId="7D83ACA7" w:rsidR="00366E86" w:rsidRPr="00955DFD" w:rsidRDefault="003439A7" w:rsidP="00955DFD">
      <w:pPr>
        <w:autoSpaceDE w:val="0"/>
        <w:autoSpaceDN w:val="0"/>
        <w:adjustRightInd w:val="0"/>
        <w:rPr>
          <w:b/>
          <w:color w:val="000000"/>
        </w:rPr>
      </w:pPr>
      <w:r>
        <w:rPr>
          <w:color w:val="000000"/>
        </w:rPr>
        <w:t xml:space="preserve">Not applicable to this procurement. </w:t>
      </w:r>
    </w:p>
    <w:p w14:paraId="41BF9563" w14:textId="3F7C7382" w:rsidR="00E651D6" w:rsidRPr="00536D72" w:rsidRDefault="00E84964" w:rsidP="00BB5A93">
      <w:pPr>
        <w:pStyle w:val="Heading1"/>
      </w:pPr>
      <w:r>
        <w:br w:type="page"/>
      </w:r>
      <w:bookmarkStart w:id="485" w:name="_Toc400531564"/>
      <w:bookmarkStart w:id="486" w:name="_Toc428534036"/>
      <w:r w:rsidR="00FD14AB">
        <w:lastRenderedPageBreak/>
        <w:t xml:space="preserve"> </w:t>
      </w:r>
      <w:bookmarkStart w:id="487" w:name="_Toc516818314"/>
      <w:bookmarkStart w:id="488" w:name="_Toc524342251"/>
      <w:r w:rsidR="001D2ACC">
        <w:t>BLANKET P.O.</w:t>
      </w:r>
      <w:r w:rsidR="00E651D6" w:rsidRPr="00536D72">
        <w:t xml:space="preserve"> ADMINISTRATION</w:t>
      </w:r>
      <w:bookmarkEnd w:id="485"/>
      <w:bookmarkEnd w:id="486"/>
      <w:bookmarkEnd w:id="487"/>
      <w:bookmarkEnd w:id="488"/>
    </w:p>
    <w:p w14:paraId="6DD2CC02" w14:textId="77777777" w:rsidR="00E651D6" w:rsidRPr="00E32C57" w:rsidRDefault="00E651D6" w:rsidP="0014411E">
      <w:pPr>
        <w:pStyle w:val="BodyText3"/>
      </w:pPr>
    </w:p>
    <w:p w14:paraId="4AE948C9" w14:textId="77777777" w:rsidR="00E651D6" w:rsidRPr="00536D72" w:rsidRDefault="00E448F4" w:rsidP="00F10BE2">
      <w:pPr>
        <w:pStyle w:val="Heading2"/>
        <w:keepNext/>
      </w:pPr>
      <w:bookmarkStart w:id="489" w:name="_Toc400531565"/>
      <w:bookmarkStart w:id="490" w:name="_Toc428534037"/>
      <w:bookmarkStart w:id="491" w:name="_Toc516818315"/>
      <w:bookmarkStart w:id="492" w:name="_Toc524342252"/>
      <w:r>
        <w:t xml:space="preserve">STATE </w:t>
      </w:r>
      <w:r w:rsidR="00E651D6" w:rsidRPr="00536D72">
        <w:t>CONTRACT MANAGER</w:t>
      </w:r>
      <w:bookmarkEnd w:id="489"/>
      <w:bookmarkEnd w:id="490"/>
      <w:bookmarkEnd w:id="491"/>
      <w:bookmarkEnd w:id="492"/>
    </w:p>
    <w:p w14:paraId="729A1BC3" w14:textId="77777777" w:rsidR="00E651D6" w:rsidRDefault="00E651D6" w:rsidP="00F10BE2">
      <w:pPr>
        <w:pStyle w:val="BodyText3"/>
        <w:keepNext/>
      </w:pPr>
    </w:p>
    <w:p w14:paraId="1D27F264" w14:textId="29B467C9"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Pr="00506D4A">
        <w:t xml:space="preserve">. </w:t>
      </w:r>
    </w:p>
    <w:p w14:paraId="208AA532" w14:textId="77777777" w:rsidR="00E651D6" w:rsidRPr="00506D4A" w:rsidRDefault="00E651D6" w:rsidP="00885AF2">
      <w:pPr>
        <w:pStyle w:val="BodyText2"/>
      </w:pPr>
    </w:p>
    <w:p w14:paraId="01F031DB" w14:textId="5A69E0C0"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76B544FE" w14:textId="77777777" w:rsidR="00E651D6" w:rsidRDefault="00E651D6" w:rsidP="00885AF2">
      <w:pPr>
        <w:pStyle w:val="BodyText2"/>
      </w:pPr>
    </w:p>
    <w:p w14:paraId="2324CB73" w14:textId="77777777" w:rsidR="00E651D6" w:rsidRPr="005B44C2" w:rsidRDefault="00244796" w:rsidP="00F10BE2">
      <w:pPr>
        <w:pStyle w:val="Heading3"/>
        <w:keepNext/>
      </w:pPr>
      <w:bookmarkStart w:id="493" w:name="_Toc400531566"/>
      <w:bookmarkStart w:id="494" w:name="_Toc428534038"/>
      <w:bookmarkStart w:id="495" w:name="_Toc516818316"/>
      <w:bookmarkStart w:id="496" w:name="_Toc524342253"/>
      <w:r w:rsidRPr="005B44C2">
        <w:rPr>
          <w:caps w:val="0"/>
        </w:rPr>
        <w:t>STATE CONTRACT MANAGER RESPONSIBILITIES</w:t>
      </w:r>
      <w:bookmarkEnd w:id="493"/>
      <w:bookmarkEnd w:id="494"/>
      <w:bookmarkEnd w:id="495"/>
      <w:bookmarkEnd w:id="496"/>
    </w:p>
    <w:p w14:paraId="559DB90B" w14:textId="77777777" w:rsidR="008209D3" w:rsidRDefault="008209D3" w:rsidP="00F10BE2">
      <w:pPr>
        <w:pStyle w:val="BodyText2"/>
        <w:keepNext/>
      </w:pPr>
    </w:p>
    <w:p w14:paraId="1ED0B2AA" w14:textId="5518A178" w:rsidR="00E651D6" w:rsidRPr="00506D4A" w:rsidRDefault="00E651D6" w:rsidP="00F10BE2">
      <w:pPr>
        <w:pStyle w:val="BodyText3"/>
        <w:keepNext/>
      </w:pPr>
      <w:r w:rsidRPr="00506D4A">
        <w:t xml:space="preserve">For an agency </w:t>
      </w:r>
      <w:r w:rsidR="001D2ACC">
        <w:t>Blanket P.O.</w:t>
      </w:r>
      <w:r w:rsidRPr="00506D4A">
        <w:t xml:space="preserve"> where only one </w:t>
      </w:r>
      <w:r w:rsidR="00B26307">
        <w:rPr>
          <w:rFonts w:cs="Arial"/>
        </w:rPr>
        <w:t xml:space="preserve">(1) </w:t>
      </w:r>
      <w:r w:rsidRPr="00506D4A">
        <w:t xml:space="preserve">State office uses the </w:t>
      </w:r>
      <w:r w:rsidR="001D2AC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Pr="00506D4A">
        <w:rPr>
          <w:b/>
        </w:rPr>
        <w:t xml:space="preserve"> is executed </w:t>
      </w:r>
      <w:r w:rsidRPr="00506D4A">
        <w:t xml:space="preserve">for answers to any questions and concerns about any aspect of the </w:t>
      </w:r>
      <w:r w:rsidR="001D2ACC">
        <w:t>Blanket P.O</w:t>
      </w:r>
      <w:r w:rsidRPr="00506D4A">
        <w:t>.  The S</w:t>
      </w:r>
      <w:r w:rsidR="00362BA7">
        <w:t>CM</w:t>
      </w:r>
      <w:r w:rsidRPr="00506D4A">
        <w:t xml:space="preserve"> is responsible for coordinating the use </w:t>
      </w:r>
      <w:r w:rsidR="00151D1F">
        <w:t xml:space="preserve">of the </w:t>
      </w:r>
      <w:r w:rsidR="001D2ACC">
        <w:t>Blanket P.O.</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OIT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4762EB2A" w14:textId="77777777" w:rsidR="008209D3" w:rsidRDefault="008209D3" w:rsidP="008209D3">
      <w:pPr>
        <w:pStyle w:val="BodyText2"/>
      </w:pPr>
    </w:p>
    <w:p w14:paraId="38E48812" w14:textId="0BDB9892" w:rsidR="00E651D6" w:rsidRPr="00506D4A" w:rsidRDefault="00E651D6" w:rsidP="00885AF2">
      <w:pPr>
        <w:pStyle w:val="BodyText3"/>
      </w:pPr>
      <w:r w:rsidRPr="00506D4A">
        <w:t xml:space="preserve">If the </w:t>
      </w:r>
      <w:r w:rsidR="001D2ACC">
        <w:t>Blanket P.O.</w:t>
      </w:r>
      <w:r w:rsidRPr="00506D4A">
        <w:t xml:space="preserve"> has multiple users, the S</w:t>
      </w:r>
      <w:r w:rsidR="003069D0">
        <w:t>CM</w:t>
      </w:r>
      <w:r w:rsidRPr="00506D4A">
        <w:t xml:space="preserve"> shall be the central coordinator of the use of the </w:t>
      </w:r>
      <w:r w:rsidR="001D2ACC">
        <w:t>Blanket P.O.</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Pr="00506D4A">
        <w:t xml:space="preserve"> must notify and coordinate the use of the </w:t>
      </w:r>
      <w:r w:rsidR="001D2ACC">
        <w:t>Blanket P.O.</w:t>
      </w:r>
      <w:r w:rsidRPr="00506D4A">
        <w:t xml:space="preserve"> with the </w:t>
      </w:r>
      <w:r w:rsidR="009E1616">
        <w:t>SCM</w:t>
      </w:r>
      <w:r w:rsidRPr="00506D4A">
        <w:t xml:space="preserve">.  </w:t>
      </w:r>
    </w:p>
    <w:p w14:paraId="3244DDE7" w14:textId="77777777" w:rsidR="008209D3" w:rsidRDefault="008209D3" w:rsidP="008209D3">
      <w:pPr>
        <w:pStyle w:val="BodyText2"/>
      </w:pPr>
    </w:p>
    <w:p w14:paraId="1701A5B6" w14:textId="77777777" w:rsidR="00E651D6" w:rsidRPr="00376DF8" w:rsidRDefault="00244796" w:rsidP="00F10BE2">
      <w:pPr>
        <w:pStyle w:val="Heading3"/>
        <w:keepNext/>
        <w:rPr>
          <w:bCs w:val="0"/>
        </w:rPr>
      </w:pPr>
      <w:bookmarkStart w:id="497" w:name="_Toc400531567"/>
      <w:bookmarkStart w:id="498" w:name="_Toc428534039"/>
      <w:bookmarkStart w:id="499" w:name="_Toc516818317"/>
      <w:bookmarkStart w:id="500" w:name="_Toc524342254"/>
      <w:r w:rsidRPr="005B44C2">
        <w:rPr>
          <w:bCs w:val="0"/>
          <w:caps w:val="0"/>
        </w:rPr>
        <w:t>COORDINATION WITH THE STATE CONTRACT MANAGER</w:t>
      </w:r>
      <w:bookmarkEnd w:id="497"/>
      <w:bookmarkEnd w:id="498"/>
      <w:bookmarkEnd w:id="499"/>
      <w:bookmarkEnd w:id="500"/>
    </w:p>
    <w:p w14:paraId="353EF2D6" w14:textId="77777777" w:rsidR="008209D3" w:rsidRDefault="008209D3" w:rsidP="00F10BE2">
      <w:pPr>
        <w:pStyle w:val="BodyText2"/>
        <w:keepNext/>
      </w:pPr>
    </w:p>
    <w:p w14:paraId="4AF6CCAA" w14:textId="6F6B8E0F" w:rsidR="00784B37" w:rsidRDefault="00E651D6" w:rsidP="00F10BE2">
      <w:pPr>
        <w:pStyle w:val="PlainText"/>
        <w:keepNext/>
        <w:rPr>
          <w:rStyle w:val="BodyText2Char"/>
        </w:rPr>
      </w:pPr>
      <w:r w:rsidRPr="00506D4A">
        <w:rPr>
          <w:rFonts w:cs="Arial"/>
        </w:rPr>
        <w:t xml:space="preserve">Any </w:t>
      </w:r>
      <w:r w:rsidR="001D2ACC">
        <w:rPr>
          <w:rFonts w:cs="Arial"/>
        </w:rPr>
        <w:t>Blanket P.O.</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Pr="00885AF2">
        <w:rPr>
          <w:rStyle w:val="BodyText2Char"/>
        </w:rPr>
        <w:t xml:space="preserve"> by </w:t>
      </w:r>
      <w:r w:rsidR="001D2ACC">
        <w:rPr>
          <w:rStyle w:val="BodyText2Char"/>
        </w:rPr>
        <w:t>Blanket P.O.</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Pr="00885AF2">
        <w:rPr>
          <w:rStyle w:val="BodyText2Char"/>
        </w:rPr>
        <w:t xml:space="preserve"> users.</w:t>
      </w:r>
    </w:p>
    <w:p w14:paraId="79167630" w14:textId="77777777" w:rsidR="00F64737" w:rsidRDefault="00784B37" w:rsidP="00667478">
      <w:pPr>
        <w:pStyle w:val="PlainText"/>
      </w:pPr>
      <w:r>
        <w:rPr>
          <w:rStyle w:val="BodyText2Char"/>
        </w:rPr>
        <w:br w:type="page"/>
      </w:r>
    </w:p>
    <w:p w14:paraId="6DC106DF" w14:textId="77777777" w:rsidR="00CF556A" w:rsidRDefault="00E468B3" w:rsidP="00CF556A">
      <w:pPr>
        <w:pStyle w:val="Heading1"/>
      </w:pPr>
      <w:bookmarkStart w:id="501" w:name="_Toc469579741"/>
      <w:bookmarkStart w:id="502" w:name="_Toc516818318"/>
      <w:bookmarkStart w:id="503" w:name="_Toc524342255"/>
      <w:r w:rsidRPr="00851065">
        <w:lastRenderedPageBreak/>
        <w:t>STATE OF NEW JERSEY STANDARD TERMS AND CONDITIONS</w:t>
      </w:r>
      <w:bookmarkEnd w:id="501"/>
      <w:bookmarkEnd w:id="502"/>
      <w:bookmarkEnd w:id="503"/>
    </w:p>
    <w:p w14:paraId="5C303C5E" w14:textId="77777777" w:rsidR="00FB0309" w:rsidRPr="00E82A84" w:rsidRDefault="00FB0309" w:rsidP="00FB0309">
      <w:pPr>
        <w:pStyle w:val="Default"/>
        <w:jc w:val="center"/>
        <w:rPr>
          <w:rFonts w:ascii="Arial" w:hAnsi="Arial" w:cs="Arial"/>
          <w:sz w:val="22"/>
          <w:szCs w:val="22"/>
        </w:rPr>
      </w:pPr>
      <w:r w:rsidRPr="00E82A84">
        <w:rPr>
          <w:rFonts w:ascii="Arial" w:hAnsi="Arial" w:cs="Arial"/>
          <w:sz w:val="22"/>
          <w:szCs w:val="22"/>
        </w:rPr>
        <w:t xml:space="preserve">(Rev: </w:t>
      </w:r>
      <w:r>
        <w:rPr>
          <w:rFonts w:ascii="Arial" w:hAnsi="Arial" w:cs="Arial"/>
          <w:sz w:val="22"/>
          <w:szCs w:val="22"/>
        </w:rPr>
        <w:t>7/18/18</w:t>
      </w:r>
      <w:r w:rsidRPr="00E82A84">
        <w:rPr>
          <w:rFonts w:ascii="Arial" w:hAnsi="Arial" w:cs="Arial"/>
          <w:sz w:val="22"/>
          <w:szCs w:val="22"/>
        </w:rPr>
        <w:t>)</w:t>
      </w:r>
    </w:p>
    <w:p w14:paraId="4188BD43" w14:textId="77777777" w:rsidR="00FB0309" w:rsidRPr="00E82A84" w:rsidRDefault="00FB0309" w:rsidP="00FB0309">
      <w:pPr>
        <w:pStyle w:val="Default"/>
        <w:jc w:val="both"/>
        <w:rPr>
          <w:rFonts w:ascii="Arial" w:hAnsi="Arial" w:cs="Arial"/>
          <w:sz w:val="22"/>
          <w:szCs w:val="22"/>
          <w:lang w:val="x-none"/>
        </w:rPr>
      </w:pPr>
    </w:p>
    <w:p w14:paraId="35D18862" w14:textId="77777777" w:rsidR="00FB0309" w:rsidRPr="00E82A84" w:rsidRDefault="00FB0309" w:rsidP="00FB0309">
      <w:pPr>
        <w:pStyle w:val="Default"/>
        <w:keepNext/>
        <w:jc w:val="both"/>
        <w:rPr>
          <w:rFonts w:ascii="Arial" w:hAnsi="Arial" w:cs="Arial"/>
          <w:b/>
          <w:bCs/>
          <w:sz w:val="22"/>
          <w:szCs w:val="22"/>
          <w:u w:val="single"/>
          <w:lang w:val="x-none"/>
        </w:rPr>
      </w:pPr>
      <w:bookmarkStart w:id="504" w:name="_Toc485039858"/>
      <w:bookmarkStart w:id="505" w:name="_Toc485041274"/>
      <w:r w:rsidRPr="00E82A84">
        <w:rPr>
          <w:rFonts w:ascii="Arial" w:hAnsi="Arial" w:cs="Arial"/>
          <w:b/>
          <w:bCs/>
          <w:sz w:val="22"/>
          <w:szCs w:val="22"/>
          <w:u w:val="single"/>
          <w:lang w:val="x-none"/>
        </w:rPr>
        <w:t>1. STANDARD TERMS AND CONDITIONS APPLICABLE TO THE CONTRACT</w:t>
      </w:r>
      <w:bookmarkEnd w:id="504"/>
      <w:bookmarkEnd w:id="505"/>
    </w:p>
    <w:p w14:paraId="4269F7A9" w14:textId="77777777" w:rsidR="00FB0309" w:rsidRPr="00E82A84" w:rsidRDefault="00FB0309" w:rsidP="00FB0309">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764EE2FC" w14:textId="77777777" w:rsidR="00FB0309" w:rsidRPr="00E82A84" w:rsidRDefault="00FB0309" w:rsidP="00FB0309">
      <w:pPr>
        <w:pStyle w:val="Default"/>
        <w:jc w:val="both"/>
        <w:rPr>
          <w:rFonts w:ascii="Arial" w:hAnsi="Arial" w:cs="Arial"/>
          <w:sz w:val="22"/>
          <w:szCs w:val="22"/>
          <w:lang w:val="x-none"/>
        </w:rPr>
      </w:pPr>
    </w:p>
    <w:p w14:paraId="4B66E085" w14:textId="77777777" w:rsidR="00FB0309" w:rsidRPr="00E82A84" w:rsidRDefault="00FB0309" w:rsidP="00FB0309">
      <w:pPr>
        <w:pStyle w:val="Default"/>
        <w:keepNext/>
        <w:jc w:val="both"/>
        <w:rPr>
          <w:rFonts w:ascii="Arial" w:hAnsi="Arial" w:cs="Arial"/>
          <w:b/>
          <w:bCs/>
          <w:sz w:val="22"/>
          <w:szCs w:val="22"/>
          <w:u w:val="single"/>
          <w:lang w:val="x-none"/>
        </w:rPr>
      </w:pPr>
      <w:bookmarkStart w:id="506" w:name="_Toc485039859"/>
      <w:bookmarkStart w:id="507" w:name="_Toc485041275"/>
      <w:r w:rsidRPr="00E82A84">
        <w:rPr>
          <w:rFonts w:ascii="Arial" w:hAnsi="Arial" w:cs="Arial"/>
          <w:b/>
          <w:bCs/>
          <w:sz w:val="22"/>
          <w:szCs w:val="22"/>
          <w:u w:val="single"/>
          <w:lang w:val="x-none"/>
        </w:rPr>
        <w:t>1.1 CONTRACT TERMS CROSSWALK</w:t>
      </w:r>
      <w:bookmarkEnd w:id="506"/>
      <w:bookmarkEnd w:id="507"/>
    </w:p>
    <w:p w14:paraId="44C03BA3" w14:textId="77777777" w:rsidR="00FB0309" w:rsidRPr="00E82A84" w:rsidRDefault="00FB0309" w:rsidP="00FB0309">
      <w:pPr>
        <w:pStyle w:val="Default"/>
        <w:keepNext/>
        <w:jc w:val="both"/>
        <w:rPr>
          <w:rFonts w:ascii="Arial" w:hAnsi="Arial" w:cs="Arial"/>
          <w:sz w:val="22"/>
          <w:szCs w:val="22"/>
          <w:lang w:val="x-none"/>
        </w:rPr>
      </w:pPr>
    </w:p>
    <w:tbl>
      <w:tblPr>
        <w:tblStyle w:val="TableGrid"/>
        <w:tblW w:w="0" w:type="auto"/>
        <w:tblLook w:val="04A0" w:firstRow="1" w:lastRow="0" w:firstColumn="1" w:lastColumn="0" w:noHBand="0" w:noVBand="1"/>
      </w:tblPr>
      <w:tblGrid>
        <w:gridCol w:w="4878"/>
        <w:gridCol w:w="4477"/>
      </w:tblGrid>
      <w:tr w:rsidR="00FB0309" w:rsidRPr="00E82A84" w14:paraId="1FC6B91A" w14:textId="77777777" w:rsidTr="00054448">
        <w:tc>
          <w:tcPr>
            <w:tcW w:w="4878" w:type="dxa"/>
          </w:tcPr>
          <w:p w14:paraId="1DBCB695" w14:textId="77777777" w:rsidR="00FB0309" w:rsidRPr="00E82A84" w:rsidRDefault="00FB0309" w:rsidP="00054448">
            <w:pPr>
              <w:pStyle w:val="Default"/>
              <w:keepNext/>
              <w:jc w:val="both"/>
              <w:rPr>
                <w:rFonts w:ascii="Arial" w:hAnsi="Arial" w:cs="Arial"/>
                <w:b/>
                <w:sz w:val="22"/>
                <w:szCs w:val="22"/>
                <w:lang w:val="x-none"/>
              </w:rPr>
            </w:pPr>
            <w:r w:rsidRPr="00595C35">
              <w:rPr>
                <w:rStyle w:val="IntenseEmphasis"/>
                <w:rFonts w:ascii="Arial" w:hAnsi="Arial" w:cs="Arial"/>
                <w:color w:val="00B050"/>
                <w:sz w:val="22"/>
              </w:rPr>
              <w:t>NJ</w:t>
            </w:r>
            <w:r w:rsidRPr="00595C35">
              <w:rPr>
                <w:rStyle w:val="IntenseEmphasis"/>
                <w:rFonts w:ascii="Arial" w:hAnsi="Arial" w:cs="Arial"/>
                <w:color w:val="0070C0"/>
                <w:sz w:val="22"/>
              </w:rPr>
              <w:t>START</w:t>
            </w:r>
            <w:r w:rsidRPr="00595C35">
              <w:rPr>
                <w:rFonts w:ascii="Arial" w:hAnsi="Arial" w:cs="Arial"/>
                <w:b/>
                <w:sz w:val="20"/>
                <w:szCs w:val="22"/>
              </w:rPr>
              <w:t xml:space="preserve"> </w:t>
            </w:r>
            <w:r w:rsidRPr="00E82A84">
              <w:rPr>
                <w:rFonts w:ascii="Arial" w:hAnsi="Arial" w:cs="Arial"/>
                <w:b/>
                <w:sz w:val="22"/>
                <w:szCs w:val="22"/>
                <w:lang w:val="x-none"/>
              </w:rPr>
              <w:t>Term</w:t>
            </w:r>
          </w:p>
        </w:tc>
        <w:tc>
          <w:tcPr>
            <w:tcW w:w="4477" w:type="dxa"/>
          </w:tcPr>
          <w:p w14:paraId="6BB527DA" w14:textId="77777777" w:rsidR="00FB0309" w:rsidRPr="00E82A84" w:rsidRDefault="00FB0309" w:rsidP="00054448">
            <w:pPr>
              <w:pStyle w:val="Default"/>
              <w:keepNext/>
              <w:jc w:val="both"/>
              <w:rPr>
                <w:rFonts w:ascii="Arial" w:hAnsi="Arial" w:cs="Arial"/>
                <w:b/>
                <w:sz w:val="22"/>
                <w:szCs w:val="22"/>
                <w:lang w:val="x-none"/>
              </w:rPr>
            </w:pPr>
            <w:r w:rsidRPr="00E82A84">
              <w:rPr>
                <w:rFonts w:ascii="Arial" w:hAnsi="Arial" w:cs="Arial"/>
                <w:b/>
                <w:sz w:val="22"/>
                <w:szCs w:val="22"/>
                <w:lang w:val="x-none"/>
              </w:rPr>
              <w:t>Equivalent Existing New Jersey Term</w:t>
            </w:r>
          </w:p>
        </w:tc>
      </w:tr>
      <w:tr w:rsidR="00FB0309" w:rsidRPr="00E82A84" w14:paraId="41129C50" w14:textId="77777777" w:rsidTr="00054448">
        <w:tc>
          <w:tcPr>
            <w:tcW w:w="4878" w:type="dxa"/>
          </w:tcPr>
          <w:p w14:paraId="25B7EB4B" w14:textId="77777777" w:rsidR="00FB0309" w:rsidRPr="00E82A84" w:rsidRDefault="00FB0309" w:rsidP="00054448">
            <w:pPr>
              <w:pStyle w:val="Default"/>
              <w:keepNext/>
              <w:jc w:val="both"/>
              <w:rPr>
                <w:rFonts w:ascii="Arial" w:hAnsi="Arial" w:cs="Arial"/>
                <w:sz w:val="22"/>
                <w:szCs w:val="22"/>
                <w:lang w:val="x-none"/>
              </w:rPr>
            </w:pPr>
            <w:r w:rsidRPr="00E82A84">
              <w:rPr>
                <w:rFonts w:ascii="Arial" w:hAnsi="Arial" w:cs="Arial"/>
                <w:sz w:val="22"/>
                <w:szCs w:val="22"/>
                <w:lang w:val="x-none"/>
              </w:rPr>
              <w:t xml:space="preserve">Bid/Bid Solicitation </w:t>
            </w:r>
          </w:p>
        </w:tc>
        <w:tc>
          <w:tcPr>
            <w:tcW w:w="4477" w:type="dxa"/>
          </w:tcPr>
          <w:p w14:paraId="1BCA75B7" w14:textId="77777777" w:rsidR="00FB0309" w:rsidRPr="00E82A84" w:rsidRDefault="00FB0309" w:rsidP="00054448">
            <w:pPr>
              <w:pStyle w:val="Default"/>
              <w:keepNext/>
              <w:jc w:val="both"/>
              <w:rPr>
                <w:rFonts w:ascii="Arial" w:hAnsi="Arial" w:cs="Arial"/>
                <w:sz w:val="22"/>
                <w:szCs w:val="22"/>
                <w:lang w:val="x-none"/>
              </w:rPr>
            </w:pPr>
            <w:r w:rsidRPr="00E82A84">
              <w:rPr>
                <w:rFonts w:ascii="Arial" w:hAnsi="Arial" w:cs="Arial"/>
                <w:sz w:val="22"/>
                <w:szCs w:val="22"/>
                <w:lang w:val="x-none"/>
              </w:rPr>
              <w:t>RFP/Solicitation</w:t>
            </w:r>
          </w:p>
        </w:tc>
      </w:tr>
      <w:tr w:rsidR="00FB0309" w:rsidRPr="00E82A84" w14:paraId="02BD5BD2" w14:textId="77777777" w:rsidTr="00054448">
        <w:tc>
          <w:tcPr>
            <w:tcW w:w="4878" w:type="dxa"/>
          </w:tcPr>
          <w:p w14:paraId="020370B3" w14:textId="77777777" w:rsidR="00FB0309" w:rsidRPr="00E82A84" w:rsidRDefault="00FB0309" w:rsidP="00054448">
            <w:pPr>
              <w:pStyle w:val="Default"/>
              <w:keepNext/>
              <w:jc w:val="both"/>
              <w:rPr>
                <w:rFonts w:ascii="Arial" w:hAnsi="Arial" w:cs="Arial"/>
                <w:sz w:val="22"/>
                <w:szCs w:val="22"/>
                <w:lang w:val="x-none"/>
              </w:rPr>
            </w:pPr>
            <w:r w:rsidRPr="00E82A84">
              <w:rPr>
                <w:rFonts w:ascii="Arial" w:hAnsi="Arial" w:cs="Arial"/>
                <w:sz w:val="22"/>
                <w:szCs w:val="22"/>
                <w:lang w:val="x-none"/>
              </w:rPr>
              <w:t xml:space="preserve">Bid Amendment </w:t>
            </w:r>
          </w:p>
        </w:tc>
        <w:tc>
          <w:tcPr>
            <w:tcW w:w="4477" w:type="dxa"/>
          </w:tcPr>
          <w:p w14:paraId="59072904" w14:textId="77777777" w:rsidR="00FB0309" w:rsidRPr="00E82A84" w:rsidRDefault="00FB0309" w:rsidP="00054448">
            <w:pPr>
              <w:pStyle w:val="Default"/>
              <w:keepNext/>
              <w:jc w:val="both"/>
              <w:rPr>
                <w:rFonts w:ascii="Arial" w:hAnsi="Arial" w:cs="Arial"/>
                <w:sz w:val="22"/>
                <w:szCs w:val="22"/>
                <w:lang w:val="x-none"/>
              </w:rPr>
            </w:pPr>
            <w:r w:rsidRPr="00E82A84">
              <w:rPr>
                <w:rFonts w:ascii="Arial" w:hAnsi="Arial" w:cs="Arial"/>
                <w:sz w:val="22"/>
                <w:szCs w:val="22"/>
                <w:lang w:val="x-none"/>
              </w:rPr>
              <w:t>Addendum</w:t>
            </w:r>
          </w:p>
        </w:tc>
      </w:tr>
      <w:tr w:rsidR="00FB0309" w:rsidRPr="00E82A84" w14:paraId="741F5A07" w14:textId="77777777" w:rsidTr="00054448">
        <w:tc>
          <w:tcPr>
            <w:tcW w:w="4878" w:type="dxa"/>
          </w:tcPr>
          <w:p w14:paraId="357837D8" w14:textId="77777777" w:rsidR="00FB0309" w:rsidRPr="00E82A84" w:rsidRDefault="00FB0309" w:rsidP="00054448">
            <w:pPr>
              <w:pStyle w:val="Default"/>
              <w:keepNext/>
              <w:jc w:val="both"/>
              <w:rPr>
                <w:rFonts w:ascii="Arial" w:hAnsi="Arial" w:cs="Arial"/>
                <w:sz w:val="22"/>
                <w:szCs w:val="22"/>
                <w:lang w:val="x-none"/>
              </w:rPr>
            </w:pPr>
            <w:r w:rsidRPr="00E82A84">
              <w:rPr>
                <w:rFonts w:ascii="Arial" w:hAnsi="Arial" w:cs="Arial"/>
                <w:sz w:val="22"/>
                <w:szCs w:val="22"/>
                <w:lang w:val="x-none"/>
              </w:rPr>
              <w:t xml:space="preserve">Change Order </w:t>
            </w:r>
          </w:p>
        </w:tc>
        <w:tc>
          <w:tcPr>
            <w:tcW w:w="4477" w:type="dxa"/>
          </w:tcPr>
          <w:p w14:paraId="600327EB" w14:textId="77777777" w:rsidR="00FB0309" w:rsidRPr="00E82A84" w:rsidRDefault="00FB0309" w:rsidP="00054448">
            <w:pPr>
              <w:pStyle w:val="Default"/>
              <w:keepNext/>
              <w:jc w:val="both"/>
              <w:rPr>
                <w:rFonts w:ascii="Arial" w:hAnsi="Arial" w:cs="Arial"/>
                <w:sz w:val="22"/>
                <w:szCs w:val="22"/>
                <w:lang w:val="x-none"/>
              </w:rPr>
            </w:pPr>
            <w:r w:rsidRPr="00E82A84">
              <w:rPr>
                <w:rFonts w:ascii="Arial" w:hAnsi="Arial" w:cs="Arial"/>
                <w:sz w:val="22"/>
                <w:szCs w:val="22"/>
                <w:lang w:val="x-none"/>
              </w:rPr>
              <w:t>Contract Amendment</w:t>
            </w:r>
          </w:p>
        </w:tc>
      </w:tr>
      <w:tr w:rsidR="00FB0309" w:rsidRPr="00E82A84" w14:paraId="4AFA496E" w14:textId="77777777" w:rsidTr="00054448">
        <w:tc>
          <w:tcPr>
            <w:tcW w:w="4878" w:type="dxa"/>
          </w:tcPr>
          <w:p w14:paraId="71CDC1D1" w14:textId="77777777" w:rsidR="00FB0309" w:rsidRPr="00E82A84" w:rsidRDefault="00FB0309" w:rsidP="00054448">
            <w:pPr>
              <w:pStyle w:val="Default"/>
              <w:keepNext/>
              <w:jc w:val="both"/>
              <w:rPr>
                <w:rFonts w:ascii="Arial" w:hAnsi="Arial" w:cs="Arial"/>
                <w:sz w:val="22"/>
                <w:szCs w:val="22"/>
                <w:lang w:val="x-none"/>
              </w:rPr>
            </w:pPr>
            <w:r w:rsidRPr="00E82A84">
              <w:rPr>
                <w:rFonts w:ascii="Arial" w:hAnsi="Arial" w:cs="Arial"/>
                <w:sz w:val="22"/>
                <w:szCs w:val="22"/>
                <w:lang w:val="x-none"/>
              </w:rPr>
              <w:t xml:space="preserve">Master Blanket Purchase Order (Blanket P.O.) </w:t>
            </w:r>
          </w:p>
        </w:tc>
        <w:tc>
          <w:tcPr>
            <w:tcW w:w="4477" w:type="dxa"/>
          </w:tcPr>
          <w:p w14:paraId="7D9151C1" w14:textId="77777777" w:rsidR="00FB0309" w:rsidRPr="00E82A84" w:rsidRDefault="00FB0309" w:rsidP="00054448">
            <w:pPr>
              <w:pStyle w:val="Default"/>
              <w:keepNext/>
              <w:jc w:val="both"/>
              <w:rPr>
                <w:rFonts w:ascii="Arial" w:hAnsi="Arial" w:cs="Arial"/>
                <w:sz w:val="22"/>
                <w:szCs w:val="22"/>
                <w:lang w:val="x-none"/>
              </w:rPr>
            </w:pPr>
            <w:r w:rsidRPr="00E82A84">
              <w:rPr>
                <w:rFonts w:ascii="Arial" w:hAnsi="Arial" w:cs="Arial"/>
                <w:sz w:val="22"/>
                <w:szCs w:val="22"/>
                <w:lang w:val="x-none"/>
              </w:rPr>
              <w:t>Contract</w:t>
            </w:r>
          </w:p>
        </w:tc>
      </w:tr>
      <w:tr w:rsidR="00FB0309" w:rsidRPr="00E82A84" w14:paraId="7FAF413C" w14:textId="77777777" w:rsidTr="00054448">
        <w:tc>
          <w:tcPr>
            <w:tcW w:w="4878" w:type="dxa"/>
          </w:tcPr>
          <w:p w14:paraId="7EDFE596" w14:textId="77777777" w:rsidR="00FB0309" w:rsidRPr="00E82A84" w:rsidRDefault="00FB0309" w:rsidP="00054448">
            <w:pPr>
              <w:pStyle w:val="Default"/>
              <w:keepNext/>
              <w:jc w:val="both"/>
              <w:rPr>
                <w:rFonts w:ascii="Arial" w:hAnsi="Arial" w:cs="Arial"/>
                <w:sz w:val="22"/>
                <w:szCs w:val="22"/>
                <w:lang w:val="x-none"/>
              </w:rPr>
            </w:pPr>
            <w:r w:rsidRPr="00E82A84">
              <w:rPr>
                <w:rFonts w:ascii="Arial" w:hAnsi="Arial" w:cs="Arial"/>
                <w:sz w:val="22"/>
                <w:szCs w:val="22"/>
                <w:lang w:val="x-none"/>
              </w:rPr>
              <w:t>Offer and Acceptance Page</w:t>
            </w:r>
          </w:p>
        </w:tc>
        <w:tc>
          <w:tcPr>
            <w:tcW w:w="4477" w:type="dxa"/>
          </w:tcPr>
          <w:p w14:paraId="6E77A985" w14:textId="77777777" w:rsidR="00FB0309" w:rsidRPr="00E82A84" w:rsidRDefault="00FB0309" w:rsidP="00054448">
            <w:pPr>
              <w:pStyle w:val="Default"/>
              <w:keepNext/>
              <w:jc w:val="both"/>
              <w:rPr>
                <w:rFonts w:ascii="Arial" w:hAnsi="Arial" w:cs="Arial"/>
                <w:sz w:val="22"/>
                <w:szCs w:val="22"/>
                <w:lang w:val="x-none"/>
              </w:rPr>
            </w:pPr>
            <w:r w:rsidRPr="00E82A84">
              <w:rPr>
                <w:rFonts w:ascii="Arial" w:hAnsi="Arial" w:cs="Arial"/>
                <w:sz w:val="22"/>
                <w:szCs w:val="22"/>
                <w:lang w:val="x-none"/>
              </w:rPr>
              <w:t>Signatory Page</w:t>
            </w:r>
          </w:p>
        </w:tc>
      </w:tr>
      <w:tr w:rsidR="00FB0309" w:rsidRPr="00E82A84" w14:paraId="2A059D7D" w14:textId="77777777" w:rsidTr="00054448">
        <w:tc>
          <w:tcPr>
            <w:tcW w:w="4878" w:type="dxa"/>
          </w:tcPr>
          <w:p w14:paraId="0166869F" w14:textId="77777777" w:rsidR="00FB0309" w:rsidRPr="00E82A84" w:rsidRDefault="00FB0309" w:rsidP="00054448">
            <w:pPr>
              <w:pStyle w:val="Default"/>
              <w:keepNext/>
              <w:jc w:val="both"/>
              <w:rPr>
                <w:rFonts w:ascii="Arial" w:hAnsi="Arial" w:cs="Arial"/>
                <w:sz w:val="22"/>
                <w:szCs w:val="22"/>
                <w:lang w:val="x-none"/>
              </w:rPr>
            </w:pPr>
            <w:r w:rsidRPr="00E82A84">
              <w:rPr>
                <w:rFonts w:ascii="Arial" w:hAnsi="Arial" w:cs="Arial"/>
                <w:sz w:val="22"/>
                <w:szCs w:val="22"/>
                <w:lang w:val="x-none"/>
              </w:rPr>
              <w:t>Quote</w:t>
            </w:r>
          </w:p>
        </w:tc>
        <w:tc>
          <w:tcPr>
            <w:tcW w:w="4477" w:type="dxa"/>
          </w:tcPr>
          <w:p w14:paraId="554743EC" w14:textId="77777777" w:rsidR="00FB0309" w:rsidRPr="00E82A84" w:rsidRDefault="00FB0309" w:rsidP="00054448">
            <w:pPr>
              <w:pStyle w:val="Default"/>
              <w:keepNext/>
              <w:jc w:val="both"/>
              <w:rPr>
                <w:rFonts w:ascii="Arial" w:hAnsi="Arial" w:cs="Arial"/>
                <w:sz w:val="22"/>
                <w:szCs w:val="22"/>
                <w:lang w:val="x-none"/>
              </w:rPr>
            </w:pPr>
            <w:r w:rsidRPr="00E82A84">
              <w:rPr>
                <w:rFonts w:ascii="Arial" w:hAnsi="Arial" w:cs="Arial"/>
                <w:sz w:val="22"/>
                <w:szCs w:val="22"/>
                <w:lang w:val="x-none"/>
              </w:rPr>
              <w:t>Proposal</w:t>
            </w:r>
          </w:p>
        </w:tc>
      </w:tr>
      <w:tr w:rsidR="00FB0309" w:rsidRPr="00E82A84" w14:paraId="5F3C7E17" w14:textId="77777777" w:rsidTr="00054448">
        <w:tc>
          <w:tcPr>
            <w:tcW w:w="4878" w:type="dxa"/>
          </w:tcPr>
          <w:p w14:paraId="347780CE" w14:textId="77777777" w:rsidR="00FB0309" w:rsidRPr="00E82A84" w:rsidRDefault="00FB0309" w:rsidP="00054448">
            <w:pPr>
              <w:pStyle w:val="Default"/>
              <w:keepNext/>
              <w:jc w:val="both"/>
              <w:rPr>
                <w:rFonts w:ascii="Arial" w:hAnsi="Arial" w:cs="Arial"/>
                <w:sz w:val="22"/>
                <w:szCs w:val="22"/>
                <w:lang w:val="x-none"/>
              </w:rPr>
            </w:pPr>
            <w:r w:rsidRPr="00E82A84">
              <w:rPr>
                <w:rFonts w:ascii="Arial" w:hAnsi="Arial" w:cs="Arial"/>
                <w:sz w:val="22"/>
                <w:szCs w:val="22"/>
                <w:lang w:val="x-none"/>
              </w:rPr>
              <w:t xml:space="preserve">Vendor </w:t>
            </w:r>
          </w:p>
        </w:tc>
        <w:tc>
          <w:tcPr>
            <w:tcW w:w="4477" w:type="dxa"/>
          </w:tcPr>
          <w:p w14:paraId="679521BF" w14:textId="77777777" w:rsidR="00FB0309" w:rsidRPr="00E82A84" w:rsidRDefault="00FB0309" w:rsidP="00054448">
            <w:pPr>
              <w:pStyle w:val="Default"/>
              <w:keepNext/>
              <w:jc w:val="both"/>
              <w:rPr>
                <w:rFonts w:ascii="Arial" w:hAnsi="Arial" w:cs="Arial"/>
                <w:sz w:val="22"/>
                <w:szCs w:val="22"/>
                <w:lang w:val="x-none"/>
              </w:rPr>
            </w:pPr>
            <w:r w:rsidRPr="00E82A84">
              <w:rPr>
                <w:rFonts w:ascii="Arial" w:hAnsi="Arial" w:cs="Arial"/>
                <w:sz w:val="22"/>
                <w:szCs w:val="22"/>
                <w:lang w:val="x-none"/>
              </w:rPr>
              <w:t>Bidder/Contractor</w:t>
            </w:r>
          </w:p>
        </w:tc>
      </w:tr>
    </w:tbl>
    <w:p w14:paraId="2EBE332A" w14:textId="77777777" w:rsidR="00FB0309" w:rsidRPr="00E82A84" w:rsidRDefault="00FB0309" w:rsidP="00FB0309">
      <w:pPr>
        <w:pStyle w:val="Default"/>
        <w:jc w:val="both"/>
        <w:rPr>
          <w:rFonts w:ascii="Arial" w:hAnsi="Arial" w:cs="Arial"/>
          <w:sz w:val="22"/>
          <w:szCs w:val="22"/>
          <w:lang w:val="x-none"/>
        </w:rPr>
      </w:pPr>
    </w:p>
    <w:p w14:paraId="51BDA0EF" w14:textId="77777777" w:rsidR="00FB0309" w:rsidRPr="00E82A84" w:rsidRDefault="00FB0309" w:rsidP="00FB0309">
      <w:pPr>
        <w:pStyle w:val="Default"/>
        <w:keepNext/>
        <w:jc w:val="both"/>
        <w:rPr>
          <w:rFonts w:ascii="Arial" w:hAnsi="Arial" w:cs="Arial"/>
          <w:b/>
          <w:bCs/>
          <w:sz w:val="22"/>
          <w:szCs w:val="22"/>
          <w:u w:val="single"/>
          <w:lang w:val="x-none"/>
        </w:rPr>
      </w:pPr>
      <w:bookmarkStart w:id="508" w:name="_Toc469579742"/>
      <w:bookmarkStart w:id="509" w:name="_Toc469932226"/>
      <w:bookmarkStart w:id="510" w:name="_Toc476315911"/>
      <w:bookmarkStart w:id="511" w:name="_Toc476644259"/>
      <w:bookmarkStart w:id="512" w:name="_Toc485039860"/>
      <w:bookmarkStart w:id="513" w:name="_Toc485041276"/>
      <w:r w:rsidRPr="00E82A84">
        <w:rPr>
          <w:rFonts w:ascii="Arial" w:hAnsi="Arial" w:cs="Arial"/>
          <w:b/>
          <w:bCs/>
          <w:sz w:val="22"/>
          <w:szCs w:val="22"/>
          <w:u w:val="single"/>
          <w:lang w:val="x-none"/>
        </w:rPr>
        <w:t>2.</w:t>
      </w:r>
      <w:r w:rsidRPr="00E82A84">
        <w:rPr>
          <w:rFonts w:ascii="Arial" w:hAnsi="Arial" w:cs="Arial"/>
          <w:b/>
          <w:bCs/>
          <w:sz w:val="22"/>
          <w:szCs w:val="22"/>
          <w:u w:val="single"/>
          <w:lang w:val="x-none"/>
        </w:rPr>
        <w:tab/>
        <w:t>STATE LAW REQUIRING MANDATORY COMPLIANCE BY ALL CONTRACTORS</w:t>
      </w:r>
      <w:bookmarkEnd w:id="508"/>
      <w:bookmarkEnd w:id="509"/>
      <w:bookmarkEnd w:id="510"/>
      <w:bookmarkEnd w:id="511"/>
      <w:bookmarkEnd w:id="512"/>
      <w:bookmarkEnd w:id="513"/>
    </w:p>
    <w:p w14:paraId="72D3C005" w14:textId="77777777" w:rsidR="00FB0309" w:rsidRPr="00E82A84" w:rsidRDefault="00FB0309" w:rsidP="00FB0309">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statutes, laws or codes cited herein are available for review at the New Jersey State Library, 185 West State Street, Trenton, New Jersey 08625. </w:t>
      </w:r>
    </w:p>
    <w:p w14:paraId="407A7FCB" w14:textId="77777777" w:rsidR="00FB0309" w:rsidRPr="00E82A84" w:rsidRDefault="00FB0309" w:rsidP="00FB0309">
      <w:pPr>
        <w:pStyle w:val="Default"/>
        <w:jc w:val="both"/>
        <w:rPr>
          <w:rFonts w:ascii="Arial" w:hAnsi="Arial" w:cs="Arial"/>
          <w:b/>
          <w:sz w:val="22"/>
          <w:szCs w:val="22"/>
          <w:lang w:val="x-none"/>
        </w:rPr>
      </w:pPr>
    </w:p>
    <w:p w14:paraId="368571E1" w14:textId="77777777" w:rsidR="00FB0309" w:rsidRPr="00E82A84" w:rsidRDefault="00FB0309" w:rsidP="00FB0309">
      <w:pPr>
        <w:pStyle w:val="Default"/>
        <w:keepNext/>
        <w:jc w:val="both"/>
        <w:rPr>
          <w:rFonts w:ascii="Arial" w:hAnsi="Arial" w:cs="Arial"/>
          <w:sz w:val="22"/>
          <w:szCs w:val="22"/>
          <w:lang w:val="x-none"/>
        </w:rPr>
      </w:pPr>
      <w:bookmarkStart w:id="514" w:name="_Toc469579743"/>
      <w:bookmarkStart w:id="515" w:name="_Toc469932227"/>
      <w:bookmarkStart w:id="516" w:name="_Toc476315912"/>
      <w:bookmarkStart w:id="517" w:name="_Toc476644260"/>
      <w:bookmarkStart w:id="518" w:name="_Toc485039861"/>
      <w:bookmarkStart w:id="519" w:name="_Toc485041277"/>
      <w:r w:rsidRPr="00E82A84">
        <w:rPr>
          <w:rFonts w:ascii="Arial" w:hAnsi="Arial" w:cs="Arial"/>
          <w:b/>
          <w:bCs/>
          <w:sz w:val="22"/>
          <w:szCs w:val="22"/>
          <w:u w:val="single"/>
          <w:lang w:val="x-none"/>
        </w:rPr>
        <w:t>2.1</w:t>
      </w:r>
      <w:r w:rsidRPr="00E82A84">
        <w:rPr>
          <w:rFonts w:ascii="Arial" w:hAnsi="Arial" w:cs="Arial"/>
          <w:b/>
          <w:bCs/>
          <w:sz w:val="22"/>
          <w:szCs w:val="22"/>
          <w:u w:val="single"/>
          <w:lang w:val="x-none"/>
        </w:rPr>
        <w:tab/>
        <w:t>BUSINESS REGISTRATION</w:t>
      </w:r>
      <w:bookmarkEnd w:id="514"/>
      <w:bookmarkEnd w:id="515"/>
      <w:bookmarkEnd w:id="516"/>
      <w:bookmarkEnd w:id="517"/>
      <w:bookmarkEnd w:id="518"/>
      <w:bookmarkEnd w:id="519"/>
    </w:p>
    <w:p w14:paraId="386E8421" w14:textId="77777777" w:rsidR="00FB0309" w:rsidRPr="00E82A84" w:rsidRDefault="00FB0309" w:rsidP="00FB0309">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02CFB318" w14:textId="77777777" w:rsidR="00FB0309" w:rsidRPr="00E82A84" w:rsidRDefault="00FB0309" w:rsidP="00FB0309">
      <w:pPr>
        <w:pStyle w:val="Default"/>
        <w:jc w:val="both"/>
        <w:rPr>
          <w:rFonts w:ascii="Arial" w:hAnsi="Arial" w:cs="Arial"/>
          <w:sz w:val="22"/>
          <w:szCs w:val="22"/>
          <w:lang w:val="x-none"/>
        </w:rPr>
      </w:pPr>
    </w:p>
    <w:p w14:paraId="75164FAC" w14:textId="77777777" w:rsidR="00FB0309" w:rsidRPr="00E82A84" w:rsidRDefault="00FB0309" w:rsidP="00FB0309">
      <w:pPr>
        <w:pStyle w:val="Default"/>
        <w:jc w:val="both"/>
        <w:rPr>
          <w:rFonts w:ascii="Arial" w:hAnsi="Arial" w:cs="Arial"/>
          <w:sz w:val="22"/>
          <w:szCs w:val="22"/>
          <w:lang w:val="x-none"/>
        </w:rPr>
      </w:pPr>
      <w:r w:rsidRPr="00E82A84">
        <w:rPr>
          <w:rFonts w:ascii="Arial" w:hAnsi="Arial" w:cs="Arial"/>
          <w:sz w:val="22"/>
          <w:szCs w:val="22"/>
          <w:lang w:val="x-none"/>
        </w:rPr>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73FB5CEA" w14:textId="77777777" w:rsidR="00FB0309" w:rsidRPr="00E82A84" w:rsidRDefault="00FB0309" w:rsidP="00FB0309">
      <w:pPr>
        <w:pStyle w:val="Default"/>
        <w:jc w:val="both"/>
        <w:rPr>
          <w:rFonts w:ascii="Arial" w:hAnsi="Arial" w:cs="Arial"/>
          <w:sz w:val="22"/>
          <w:szCs w:val="22"/>
          <w:lang w:val="x-none"/>
        </w:rPr>
      </w:pPr>
    </w:p>
    <w:p w14:paraId="0D286F47" w14:textId="77777777" w:rsidR="00FB0309" w:rsidRPr="00E82A84" w:rsidRDefault="00FB0309" w:rsidP="00FB0309">
      <w:pPr>
        <w:pStyle w:val="Defaul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6341AA6B" w14:textId="77777777" w:rsidR="00FB0309" w:rsidRPr="00E82A84" w:rsidRDefault="00FB0309" w:rsidP="00FB0309">
      <w:pPr>
        <w:pStyle w:val="Default"/>
        <w:jc w:val="both"/>
        <w:rPr>
          <w:rFonts w:ascii="Arial" w:hAnsi="Arial" w:cs="Arial"/>
          <w:sz w:val="22"/>
          <w:szCs w:val="22"/>
          <w:lang w:val="x-none"/>
        </w:rPr>
      </w:pPr>
    </w:p>
    <w:p w14:paraId="6933AA7A" w14:textId="77777777" w:rsidR="00FB0309" w:rsidRPr="00955DFD" w:rsidRDefault="00FB0309" w:rsidP="00FB0309">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DB1694">
        <w:rPr>
          <w:u w:val="single"/>
        </w:rPr>
        <w:t>et</w:t>
      </w:r>
      <w:r w:rsidRPr="00DB1694">
        <w:t xml:space="preserve"> </w:t>
      </w:r>
      <w:r w:rsidRPr="00DB1694">
        <w:rPr>
          <w:u w:val="single"/>
        </w:rPr>
        <w:t>seq.</w:t>
      </w:r>
      <w:r>
        <w:t xml:space="preserve">) </w:t>
      </w:r>
      <w:r w:rsidRPr="00955DFD">
        <w:t xml:space="preserve">on all sales of tangible personal </w:t>
      </w:r>
      <w:r w:rsidRPr="00955DFD">
        <w:lastRenderedPageBreak/>
        <w:t xml:space="preserve">property delivered into the State. Any questions in this regard can be directed to the Division of Revenue at (609) 292-1730. Form NJ-REG can be filed online at </w:t>
      </w:r>
      <w:r w:rsidRPr="00C65B22">
        <w:t>http://www.state.nj.us/treasury/revenue/busregcert.shtml.</w:t>
      </w:r>
    </w:p>
    <w:p w14:paraId="7E2001D4" w14:textId="77777777" w:rsidR="00FB0309" w:rsidRPr="00E82A84" w:rsidRDefault="00FB0309" w:rsidP="00FB0309">
      <w:pPr>
        <w:pStyle w:val="Default"/>
        <w:jc w:val="both"/>
        <w:rPr>
          <w:rFonts w:ascii="Arial" w:hAnsi="Arial" w:cs="Arial"/>
          <w:b/>
          <w:sz w:val="22"/>
          <w:szCs w:val="22"/>
          <w:lang w:val="x-none"/>
        </w:rPr>
      </w:pPr>
    </w:p>
    <w:p w14:paraId="2CF3175B" w14:textId="77777777" w:rsidR="00FB0309" w:rsidRPr="00E82A84" w:rsidRDefault="00FB0309" w:rsidP="00FB0309">
      <w:pPr>
        <w:pStyle w:val="Default"/>
        <w:keepNext/>
        <w:jc w:val="both"/>
        <w:rPr>
          <w:rFonts w:ascii="Arial" w:hAnsi="Arial" w:cs="Arial"/>
          <w:sz w:val="22"/>
          <w:szCs w:val="22"/>
          <w:lang w:val="x-none"/>
        </w:rPr>
      </w:pPr>
      <w:bookmarkStart w:id="520" w:name="_Toc469579744"/>
      <w:bookmarkStart w:id="521" w:name="_Toc469932228"/>
      <w:bookmarkStart w:id="522" w:name="_Toc476315913"/>
      <w:bookmarkStart w:id="523" w:name="_Toc476644261"/>
      <w:bookmarkStart w:id="524" w:name="_Toc485039862"/>
      <w:bookmarkStart w:id="525" w:name="_Toc485041278"/>
      <w:r w:rsidRPr="00E82A84">
        <w:rPr>
          <w:rFonts w:ascii="Arial" w:hAnsi="Arial" w:cs="Arial"/>
          <w:b/>
          <w:bCs/>
          <w:sz w:val="22"/>
          <w:szCs w:val="22"/>
          <w:u w:val="single"/>
          <w:lang w:val="x-none"/>
        </w:rPr>
        <w:t>2.2</w:t>
      </w:r>
      <w:r w:rsidRPr="00E82A84">
        <w:rPr>
          <w:rFonts w:ascii="Arial" w:hAnsi="Arial" w:cs="Arial"/>
          <w:b/>
          <w:bCs/>
          <w:sz w:val="22"/>
          <w:szCs w:val="22"/>
          <w:u w:val="single"/>
          <w:lang w:val="x-none"/>
        </w:rPr>
        <w:tab/>
        <w:t>ANTI-DISCRIMINATION</w:t>
      </w:r>
      <w:bookmarkEnd w:id="520"/>
      <w:bookmarkEnd w:id="521"/>
      <w:bookmarkEnd w:id="522"/>
      <w:bookmarkEnd w:id="523"/>
      <w:bookmarkEnd w:id="524"/>
      <w:bookmarkEnd w:id="525"/>
    </w:p>
    <w:p w14:paraId="04D3C2EC" w14:textId="77777777" w:rsidR="00FB0309" w:rsidRPr="00E82A84" w:rsidRDefault="00FB0309" w:rsidP="00FB0309">
      <w:pPr>
        <w:pStyle w:val="Default"/>
        <w:keepNext/>
        <w:jc w:val="both"/>
        <w:rPr>
          <w:rFonts w:ascii="Arial" w:hAnsi="Arial" w:cs="Arial"/>
          <w:sz w:val="22"/>
          <w:szCs w:val="22"/>
          <w:lang w:val="x-none"/>
        </w:rPr>
      </w:pPr>
      <w:r w:rsidRPr="00E82A84">
        <w:rPr>
          <w:rFonts w:ascii="Arial" w:hAnsi="Arial" w:cs="Arial"/>
          <w:sz w:val="22"/>
          <w:szCs w:val="22"/>
          <w:lang w:val="x-none"/>
        </w:rPr>
        <w:t xml:space="preserve">All parties to any contract with the State agree not to discriminate in employment and agree to abide by all anti-discrimination laws including those contained within </w:t>
      </w:r>
      <w:r w:rsidRPr="00E82A84">
        <w:rPr>
          <w:rFonts w:ascii="Arial" w:hAnsi="Arial" w:cs="Arial"/>
          <w:sz w:val="22"/>
          <w:szCs w:val="22"/>
          <w:u w:val="single"/>
          <w:lang w:val="x-none"/>
        </w:rPr>
        <w:t>N.J.S.A.</w:t>
      </w:r>
      <w:r w:rsidRPr="00E82A84">
        <w:rPr>
          <w:rFonts w:ascii="Arial" w:hAnsi="Arial" w:cs="Arial"/>
          <w:sz w:val="22"/>
          <w:szCs w:val="22"/>
          <w:lang w:val="x-none"/>
        </w:rPr>
        <w:t xml:space="preserve"> 10:2-1 through </w:t>
      </w:r>
      <w:r w:rsidRPr="00E82A84">
        <w:rPr>
          <w:rFonts w:ascii="Arial" w:hAnsi="Arial" w:cs="Arial"/>
          <w:sz w:val="22"/>
          <w:szCs w:val="22"/>
          <w:u w:val="single"/>
          <w:lang w:val="x-none"/>
        </w:rPr>
        <w:t>N.J.S.A.</w:t>
      </w:r>
      <w:r w:rsidRPr="00E82A84">
        <w:rPr>
          <w:rFonts w:ascii="Arial" w:hAnsi="Arial" w:cs="Arial"/>
          <w:sz w:val="22"/>
          <w:szCs w:val="22"/>
          <w:lang w:val="x-none"/>
        </w:rPr>
        <w:t xml:space="preserve"> 10:2-4, </w:t>
      </w:r>
      <w:r w:rsidRPr="00E82A84">
        <w:rPr>
          <w:rFonts w:ascii="Arial" w:hAnsi="Arial" w:cs="Arial"/>
          <w:sz w:val="22"/>
          <w:szCs w:val="22"/>
          <w:u w:val="single"/>
          <w:lang w:val="x-none"/>
        </w:rPr>
        <w:t>N.J.S.A.</w:t>
      </w:r>
      <w:r w:rsidRPr="00E82A84">
        <w:rPr>
          <w:rFonts w:ascii="Arial" w:hAnsi="Arial" w:cs="Arial"/>
          <w:sz w:val="22"/>
          <w:szCs w:val="22"/>
          <w:lang w:val="x-none"/>
        </w:rPr>
        <w:t xml:space="preserve"> 10:5-1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and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and all rules and regulations issued thereunder are hereby incorporated by reference. The agreement to abide by 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include those provisions indicated for Goods, Professional Service and General Service Contracts (Exhibit A, attached) and Constructions Contracts (Exhibit B and Executive Order 151, August 28, 2009, attached) as appropriate.</w:t>
      </w:r>
    </w:p>
    <w:p w14:paraId="4AE98870" w14:textId="77777777" w:rsidR="00FB0309" w:rsidRPr="00E82A84" w:rsidRDefault="00FB0309" w:rsidP="00FB0309">
      <w:pPr>
        <w:pStyle w:val="Default"/>
        <w:jc w:val="both"/>
        <w:rPr>
          <w:rFonts w:ascii="Arial" w:hAnsi="Arial" w:cs="Arial"/>
          <w:sz w:val="22"/>
          <w:szCs w:val="22"/>
          <w:lang w:val="x-none"/>
        </w:rPr>
      </w:pPr>
    </w:p>
    <w:p w14:paraId="7C240D12" w14:textId="77777777" w:rsidR="00FB0309" w:rsidRPr="00E82A84" w:rsidRDefault="00FB0309" w:rsidP="00FB0309">
      <w:pPr>
        <w:pStyle w:val="Default"/>
        <w:jc w:val="both"/>
        <w:rPr>
          <w:rFonts w:ascii="Arial" w:hAnsi="Arial" w:cs="Arial"/>
          <w:sz w:val="22"/>
          <w:szCs w:val="22"/>
          <w:lang w:val="x-none"/>
        </w:rPr>
      </w:pPr>
      <w:r w:rsidRPr="00E82A84">
        <w:rPr>
          <w:rFonts w:ascii="Arial" w:hAnsi="Arial" w:cs="Arial"/>
          <w:iCs/>
          <w:sz w:val="22"/>
          <w:szCs w:val="22"/>
          <w:lang w:val="x-none"/>
        </w:rPr>
        <w:t xml:space="preserve">The contractor or subcontractor, where applicable, agrees to comply with any regulations promulgated by the Treasurer pursuant to </w:t>
      </w:r>
      <w:r w:rsidRPr="00E82A84">
        <w:rPr>
          <w:rFonts w:ascii="Arial" w:hAnsi="Arial" w:cs="Arial"/>
          <w:iCs/>
          <w:sz w:val="22"/>
          <w:szCs w:val="22"/>
          <w:u w:val="single"/>
          <w:lang w:val="x-none"/>
        </w:rPr>
        <w:t>N.J.S.A.</w:t>
      </w:r>
      <w:r w:rsidRPr="00E82A84">
        <w:rPr>
          <w:rFonts w:ascii="Arial" w:hAnsi="Arial" w:cs="Arial"/>
          <w:iCs/>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iCs/>
          <w:sz w:val="22"/>
          <w:szCs w:val="22"/>
          <w:lang w:val="x-none"/>
        </w:rPr>
        <w:t>, as amended and supplemented from time to time.</w:t>
      </w:r>
    </w:p>
    <w:p w14:paraId="0E166A52" w14:textId="77777777" w:rsidR="00FB0309" w:rsidRPr="00E82A84" w:rsidRDefault="00FB0309" w:rsidP="00FB0309">
      <w:pPr>
        <w:pStyle w:val="Default"/>
        <w:jc w:val="both"/>
        <w:rPr>
          <w:rFonts w:ascii="Arial" w:hAnsi="Arial" w:cs="Arial"/>
          <w:b/>
          <w:sz w:val="22"/>
          <w:szCs w:val="22"/>
          <w:lang w:val="x-none"/>
        </w:rPr>
      </w:pPr>
    </w:p>
    <w:p w14:paraId="0CF98C28" w14:textId="77777777" w:rsidR="00FB0309" w:rsidRPr="00E82A84" w:rsidRDefault="00FB0309" w:rsidP="00FB0309">
      <w:pPr>
        <w:pStyle w:val="Default"/>
        <w:keepNext/>
        <w:jc w:val="both"/>
        <w:rPr>
          <w:rFonts w:ascii="Arial" w:hAnsi="Arial" w:cs="Arial"/>
          <w:sz w:val="22"/>
          <w:szCs w:val="22"/>
          <w:lang w:val="x-none"/>
        </w:rPr>
      </w:pPr>
      <w:bookmarkStart w:id="526" w:name="_Toc469579745"/>
      <w:bookmarkStart w:id="527" w:name="_Toc469932229"/>
      <w:bookmarkStart w:id="528" w:name="_Toc476315914"/>
      <w:bookmarkStart w:id="529" w:name="_Toc476644262"/>
      <w:bookmarkStart w:id="530" w:name="_Toc485039863"/>
      <w:bookmarkStart w:id="531" w:name="_Toc485041279"/>
      <w:r w:rsidRPr="00E82A84">
        <w:rPr>
          <w:rFonts w:ascii="Arial" w:hAnsi="Arial" w:cs="Arial"/>
          <w:b/>
          <w:bCs/>
          <w:sz w:val="22"/>
          <w:szCs w:val="22"/>
          <w:u w:val="single"/>
          <w:lang w:val="x-none"/>
        </w:rPr>
        <w:t>2.3</w:t>
      </w:r>
      <w:r w:rsidRPr="00E82A84">
        <w:rPr>
          <w:rFonts w:ascii="Arial" w:hAnsi="Arial" w:cs="Arial"/>
          <w:b/>
          <w:bCs/>
          <w:sz w:val="22"/>
          <w:szCs w:val="22"/>
          <w:u w:val="single"/>
          <w:lang w:val="x-none"/>
        </w:rPr>
        <w:tab/>
        <w:t>PREVAILING WAGE ACT</w:t>
      </w:r>
      <w:bookmarkEnd w:id="526"/>
      <w:bookmarkEnd w:id="527"/>
      <w:bookmarkEnd w:id="528"/>
      <w:bookmarkEnd w:id="529"/>
      <w:bookmarkEnd w:id="530"/>
      <w:bookmarkEnd w:id="531"/>
    </w:p>
    <w:p w14:paraId="5C828F21" w14:textId="77777777" w:rsidR="00FB0309" w:rsidRPr="00C65B22" w:rsidRDefault="00FB0309" w:rsidP="00FB0309">
      <w:r w:rsidRPr="00F9314B">
        <w:t xml:space="preserve">The New Jersey Prevailing Wage Act, </w:t>
      </w:r>
      <w:r w:rsidRPr="00F9314B">
        <w:rPr>
          <w:u w:val="single"/>
        </w:rPr>
        <w:t>N.J.S.A.</w:t>
      </w:r>
      <w:r w:rsidRPr="00F9314B">
        <w:t xml:space="preserve"> 34: 11-56.25 </w:t>
      </w:r>
      <w:r w:rsidRPr="00DB1694">
        <w:rPr>
          <w:u w:val="single"/>
        </w:rPr>
        <w:t>et</w:t>
      </w:r>
      <w:r w:rsidRPr="00DB1694">
        <w:t xml:space="preserve"> </w:t>
      </w:r>
      <w:r w:rsidRPr="00DB1694">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17B9D276" w14:textId="77777777" w:rsidR="00FB0309" w:rsidRPr="00E82A84" w:rsidRDefault="00FB0309" w:rsidP="00FB0309">
      <w:pPr>
        <w:pStyle w:val="Default"/>
        <w:jc w:val="both"/>
        <w:rPr>
          <w:rFonts w:ascii="Arial" w:hAnsi="Arial" w:cs="Arial"/>
          <w:b/>
          <w:bCs/>
          <w:sz w:val="22"/>
          <w:szCs w:val="22"/>
          <w:lang w:val="x-none"/>
        </w:rPr>
      </w:pPr>
    </w:p>
    <w:p w14:paraId="4ECBBACE" w14:textId="77777777" w:rsidR="00FB0309" w:rsidRPr="00E82A84" w:rsidRDefault="00FB0309" w:rsidP="00FB0309">
      <w:pPr>
        <w:pStyle w:val="Default"/>
        <w:keepNext/>
        <w:jc w:val="both"/>
        <w:rPr>
          <w:rFonts w:ascii="Arial" w:hAnsi="Arial" w:cs="Arial"/>
          <w:sz w:val="22"/>
          <w:szCs w:val="22"/>
          <w:lang w:val="x-none"/>
        </w:rPr>
      </w:pPr>
      <w:r w:rsidRPr="00E82A84">
        <w:rPr>
          <w:rFonts w:ascii="Arial" w:hAnsi="Arial" w:cs="Arial"/>
          <w:b/>
          <w:bCs/>
          <w:sz w:val="22"/>
          <w:szCs w:val="22"/>
          <w:u w:val="single"/>
          <w:lang w:val="x-none"/>
        </w:rPr>
        <w:t>2.4</w:t>
      </w:r>
      <w:r w:rsidRPr="00E82A84">
        <w:rPr>
          <w:rFonts w:ascii="Arial" w:hAnsi="Arial" w:cs="Arial"/>
          <w:b/>
          <w:bCs/>
          <w:sz w:val="22"/>
          <w:szCs w:val="22"/>
          <w:u w:val="single"/>
          <w:lang w:val="x-none"/>
        </w:rPr>
        <w:tab/>
        <w:t>AMERICANS WITH DISABILITIES ACT</w:t>
      </w:r>
    </w:p>
    <w:p w14:paraId="78CA44AD" w14:textId="77777777" w:rsidR="00FB0309" w:rsidRPr="00E82A84" w:rsidRDefault="00FB0309" w:rsidP="00FB0309">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provisions of the Americans with Disabilities Act (ADA), P.L 101-336, in accordance with 42 </w:t>
      </w:r>
      <w:r w:rsidRPr="00E82A84">
        <w:rPr>
          <w:rFonts w:ascii="Arial" w:hAnsi="Arial" w:cs="Arial"/>
          <w:sz w:val="22"/>
          <w:szCs w:val="22"/>
          <w:u w:val="single"/>
          <w:lang w:val="x-none"/>
        </w:rPr>
        <w:t>U.S.C.</w:t>
      </w:r>
      <w:r w:rsidRPr="00E82A84">
        <w:rPr>
          <w:rFonts w:ascii="Arial" w:hAnsi="Arial" w:cs="Arial"/>
          <w:sz w:val="22"/>
          <w:szCs w:val="22"/>
          <w:lang w:val="x-none"/>
        </w:rPr>
        <w:t xml:space="preserve"> 12101,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w:t>
      </w:r>
    </w:p>
    <w:p w14:paraId="02B9AADF" w14:textId="77777777" w:rsidR="00FB0309" w:rsidRPr="00E82A84" w:rsidRDefault="00FB0309" w:rsidP="00FB0309">
      <w:pPr>
        <w:pStyle w:val="Default"/>
        <w:jc w:val="both"/>
        <w:rPr>
          <w:rFonts w:ascii="Arial" w:hAnsi="Arial" w:cs="Arial"/>
          <w:b/>
          <w:sz w:val="22"/>
          <w:szCs w:val="22"/>
          <w:lang w:val="x-none"/>
        </w:rPr>
      </w:pPr>
    </w:p>
    <w:p w14:paraId="27DCD09B" w14:textId="77777777" w:rsidR="00FB0309" w:rsidRPr="00E82A84" w:rsidRDefault="00FB0309" w:rsidP="00FB0309">
      <w:pPr>
        <w:pStyle w:val="Default"/>
        <w:keepNext/>
        <w:jc w:val="both"/>
        <w:rPr>
          <w:rFonts w:ascii="Arial" w:hAnsi="Arial" w:cs="Arial"/>
          <w:sz w:val="22"/>
          <w:szCs w:val="22"/>
          <w:lang w:val="x-none"/>
        </w:rPr>
      </w:pPr>
      <w:bookmarkStart w:id="532" w:name="_Toc469579746"/>
      <w:bookmarkStart w:id="533" w:name="_Toc469932230"/>
      <w:bookmarkStart w:id="534" w:name="_Toc476315915"/>
      <w:bookmarkStart w:id="535" w:name="_Toc476644263"/>
      <w:bookmarkStart w:id="536" w:name="_Toc485039864"/>
      <w:bookmarkStart w:id="537" w:name="_Toc485041280"/>
      <w:r w:rsidRPr="00E82A84">
        <w:rPr>
          <w:rFonts w:ascii="Arial" w:hAnsi="Arial" w:cs="Arial"/>
          <w:b/>
          <w:bCs/>
          <w:sz w:val="22"/>
          <w:szCs w:val="22"/>
          <w:u w:val="single"/>
          <w:lang w:val="x-none"/>
        </w:rPr>
        <w:t>2.5</w:t>
      </w:r>
      <w:r w:rsidRPr="00E82A84">
        <w:rPr>
          <w:rFonts w:ascii="Arial" w:hAnsi="Arial" w:cs="Arial"/>
          <w:b/>
          <w:bCs/>
          <w:sz w:val="22"/>
          <w:szCs w:val="22"/>
          <w:u w:val="single"/>
          <w:lang w:val="x-none"/>
        </w:rPr>
        <w:tab/>
        <w:t>MACBRIDE PRINCIPLES</w:t>
      </w:r>
      <w:bookmarkEnd w:id="532"/>
      <w:bookmarkEnd w:id="533"/>
      <w:bookmarkEnd w:id="534"/>
      <w:bookmarkEnd w:id="535"/>
      <w:bookmarkEnd w:id="536"/>
      <w:bookmarkEnd w:id="537"/>
    </w:p>
    <w:p w14:paraId="5D3B8880" w14:textId="77777777" w:rsidR="00FB0309" w:rsidRPr="00E82A84" w:rsidRDefault="00FB0309" w:rsidP="00FB0309">
      <w:pPr>
        <w:pStyle w:val="Default"/>
        <w:keepNext/>
        <w:jc w:val="both"/>
        <w:rPr>
          <w:rFonts w:ascii="Arial" w:hAnsi="Arial" w:cs="Arial"/>
          <w:sz w:val="22"/>
          <w:szCs w:val="22"/>
          <w:lang w:val="x-none"/>
        </w:rPr>
      </w:pPr>
      <w:r w:rsidRPr="00E82A84">
        <w:rPr>
          <w:rFonts w:ascii="Arial" w:hAnsi="Arial" w:cs="Arial"/>
          <w:sz w:val="22"/>
          <w:szCs w:val="22"/>
          <w:lang w:val="x-none"/>
        </w:rPr>
        <w:t xml:space="preserve">The bidder must certify 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E82A84">
        <w:rPr>
          <w:rFonts w:ascii="Arial" w:hAnsi="Arial" w:cs="Arial"/>
          <w:sz w:val="22"/>
          <w:szCs w:val="22"/>
          <w:u w:val="single"/>
          <w:lang w:val="x-none"/>
        </w:rPr>
        <w:t>N.J.S.A.</w:t>
      </w:r>
      <w:r w:rsidRPr="00E82A84">
        <w:rPr>
          <w:rFonts w:ascii="Arial" w:hAnsi="Arial" w:cs="Arial"/>
          <w:sz w:val="22"/>
          <w:szCs w:val="22"/>
          <w:lang w:val="x-none"/>
        </w:rPr>
        <w:t xml:space="preserve"> 52:18A-89.5 and in conformance with the United Kingdom’s Fair Employment (Northern Ireland) Act of 1989, and permit independent monitoring of their compliance with those principles. </w:t>
      </w:r>
    </w:p>
    <w:p w14:paraId="4FF07E33" w14:textId="77777777" w:rsidR="00FB0309" w:rsidRPr="00E82A84" w:rsidRDefault="00FB0309" w:rsidP="00FB0309">
      <w:pPr>
        <w:pStyle w:val="Default"/>
        <w:jc w:val="both"/>
        <w:rPr>
          <w:rFonts w:ascii="Arial" w:hAnsi="Arial" w:cs="Arial"/>
          <w:b/>
          <w:sz w:val="22"/>
          <w:szCs w:val="22"/>
          <w:lang w:val="x-none"/>
        </w:rPr>
      </w:pPr>
    </w:p>
    <w:p w14:paraId="5826535A" w14:textId="77777777" w:rsidR="00FB0309" w:rsidRPr="00E82A84" w:rsidRDefault="00FB0309" w:rsidP="00FB0309">
      <w:pPr>
        <w:pStyle w:val="Default"/>
        <w:keepNext/>
        <w:jc w:val="both"/>
        <w:rPr>
          <w:rFonts w:ascii="Arial" w:hAnsi="Arial" w:cs="Arial"/>
          <w:b/>
          <w:sz w:val="22"/>
          <w:szCs w:val="22"/>
          <w:lang w:val="x-none"/>
        </w:rPr>
      </w:pPr>
      <w:bookmarkStart w:id="538" w:name="_Toc469579747"/>
      <w:bookmarkStart w:id="539" w:name="_Toc469932231"/>
      <w:bookmarkStart w:id="540" w:name="_Toc476315916"/>
      <w:bookmarkStart w:id="541" w:name="_Toc476644264"/>
      <w:bookmarkStart w:id="542" w:name="_Toc485039865"/>
      <w:bookmarkStart w:id="543" w:name="_Toc485041281"/>
      <w:r w:rsidRPr="00E82A84">
        <w:rPr>
          <w:rFonts w:ascii="Arial" w:hAnsi="Arial" w:cs="Arial"/>
          <w:b/>
          <w:bCs/>
          <w:sz w:val="22"/>
          <w:szCs w:val="22"/>
          <w:u w:val="single"/>
          <w:lang w:val="x-none"/>
        </w:rPr>
        <w:t>2.6</w:t>
      </w:r>
      <w:r w:rsidRPr="00E82A84">
        <w:rPr>
          <w:rFonts w:ascii="Arial" w:hAnsi="Arial" w:cs="Arial"/>
          <w:b/>
          <w:bCs/>
          <w:sz w:val="22"/>
          <w:szCs w:val="22"/>
          <w:u w:val="single"/>
          <w:lang w:val="x-none"/>
        </w:rPr>
        <w:tab/>
        <w:t>PAY TO PLAY PROHIBITIONS</w:t>
      </w:r>
      <w:bookmarkEnd w:id="538"/>
      <w:bookmarkEnd w:id="539"/>
      <w:bookmarkEnd w:id="540"/>
      <w:bookmarkEnd w:id="541"/>
      <w:bookmarkEnd w:id="542"/>
      <w:bookmarkEnd w:id="543"/>
    </w:p>
    <w:p w14:paraId="515881F4" w14:textId="77777777" w:rsidR="00FB0309" w:rsidRPr="00E82A84" w:rsidRDefault="00FB0309" w:rsidP="00FB0309">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19:44A-20.13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2005, c. 51), and specifically,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19:44A-20.21, it shall be a breach of the terms of the contract for the business entity to: </w:t>
      </w:r>
    </w:p>
    <w:p w14:paraId="4B7E5AD0" w14:textId="77777777" w:rsidR="00FB0309" w:rsidRPr="00E82A84" w:rsidRDefault="00FB0309" w:rsidP="00FB0309">
      <w:pPr>
        <w:pStyle w:val="Default"/>
        <w:jc w:val="both"/>
        <w:rPr>
          <w:rFonts w:ascii="Arial" w:hAnsi="Arial" w:cs="Arial"/>
          <w:sz w:val="22"/>
          <w:szCs w:val="22"/>
          <w:lang w:val="x-none"/>
        </w:rPr>
      </w:pPr>
    </w:p>
    <w:p w14:paraId="496EA9FD" w14:textId="77777777" w:rsidR="00FB0309" w:rsidRPr="00E82A84" w:rsidRDefault="00FB0309" w:rsidP="00FB0309">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Make or solicit a contribution in violation of the statute; </w:t>
      </w:r>
    </w:p>
    <w:p w14:paraId="357C333D" w14:textId="77777777" w:rsidR="00FB0309" w:rsidRPr="00E82A84" w:rsidRDefault="00FB0309" w:rsidP="00FB0309">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Knowingly conceal or misrepresent a contribution given or received; </w:t>
      </w:r>
    </w:p>
    <w:p w14:paraId="78C68D50" w14:textId="77777777" w:rsidR="00FB0309" w:rsidRPr="00E82A84" w:rsidRDefault="00FB0309" w:rsidP="00FB0309">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Make or solicit contributions through intermediaries for the purpose of concealing or misrepresenting the source of the contribution; </w:t>
      </w:r>
    </w:p>
    <w:p w14:paraId="74283450" w14:textId="77777777" w:rsidR="00FB0309" w:rsidRPr="00E82A84" w:rsidRDefault="00FB0309" w:rsidP="00FB0309">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456BE3D0" w14:textId="77777777" w:rsidR="00FB0309" w:rsidRPr="00E82A84" w:rsidRDefault="00FB0309" w:rsidP="00FB0309">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570F7B0D" w14:textId="77777777" w:rsidR="00FB0309" w:rsidRPr="00E82A84" w:rsidRDefault="00FB0309" w:rsidP="00FB0309">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lastRenderedPageBreak/>
        <w:t xml:space="preserve">Fund contributions made by third parties, including consultants, attorneys, family members, and employees; </w:t>
      </w:r>
    </w:p>
    <w:p w14:paraId="07F08F6C" w14:textId="77777777" w:rsidR="00FB0309" w:rsidRPr="00E82A84" w:rsidRDefault="00FB0309" w:rsidP="00FB0309">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Engage in any exchange of contributions to circumvent the intent of the Legislation; or </w:t>
      </w:r>
    </w:p>
    <w:p w14:paraId="32BAD2B7" w14:textId="77777777" w:rsidR="00FB0309" w:rsidRPr="00E82A84" w:rsidRDefault="00FB0309" w:rsidP="00FB0309">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Directly or indirectly through or by any other person or means, do any act which would subject that entity to the restrictions of the Legislation. </w:t>
      </w:r>
    </w:p>
    <w:p w14:paraId="44327DF6" w14:textId="77777777" w:rsidR="00FB0309" w:rsidRPr="00E82A84" w:rsidRDefault="00FB0309" w:rsidP="00FB0309">
      <w:pPr>
        <w:pStyle w:val="Default"/>
        <w:jc w:val="both"/>
        <w:rPr>
          <w:rFonts w:ascii="Arial" w:hAnsi="Arial" w:cs="Arial"/>
          <w:sz w:val="22"/>
          <w:szCs w:val="22"/>
          <w:lang w:val="x-none"/>
        </w:rPr>
      </w:pPr>
    </w:p>
    <w:p w14:paraId="60172B25" w14:textId="77777777" w:rsidR="00FB0309" w:rsidRPr="00E82A84" w:rsidRDefault="00FB0309" w:rsidP="00FB0309">
      <w:pPr>
        <w:pStyle w:val="Default"/>
        <w:keepNext/>
        <w:jc w:val="both"/>
        <w:rPr>
          <w:rFonts w:ascii="Arial" w:hAnsi="Arial" w:cs="Arial"/>
          <w:sz w:val="22"/>
          <w:szCs w:val="22"/>
          <w:lang w:val="x-none"/>
        </w:rPr>
      </w:pPr>
      <w:bookmarkStart w:id="544" w:name="_Toc469579748"/>
      <w:bookmarkStart w:id="545" w:name="_Toc469932232"/>
      <w:bookmarkStart w:id="546" w:name="_Toc476315917"/>
      <w:bookmarkStart w:id="547" w:name="_Toc476644265"/>
      <w:bookmarkStart w:id="548" w:name="_Toc485039866"/>
      <w:bookmarkStart w:id="549" w:name="_Toc485041282"/>
      <w:r w:rsidRPr="00E82A84">
        <w:rPr>
          <w:rFonts w:ascii="Arial" w:hAnsi="Arial" w:cs="Arial"/>
          <w:b/>
          <w:bCs/>
          <w:sz w:val="22"/>
          <w:szCs w:val="22"/>
          <w:u w:val="single"/>
          <w:lang w:val="x-none"/>
        </w:rPr>
        <w:t>2.7</w:t>
      </w:r>
      <w:r w:rsidRPr="00E82A84">
        <w:rPr>
          <w:rFonts w:ascii="Arial" w:hAnsi="Arial" w:cs="Arial"/>
          <w:b/>
          <w:bCs/>
          <w:sz w:val="22"/>
          <w:szCs w:val="22"/>
          <w:u w:val="single"/>
          <w:lang w:val="x-none"/>
        </w:rPr>
        <w:tab/>
        <w:t>POLITICAL CONTRIBUTION DISCLOSURE</w:t>
      </w:r>
      <w:bookmarkEnd w:id="544"/>
      <w:bookmarkEnd w:id="545"/>
      <w:bookmarkEnd w:id="546"/>
      <w:bookmarkEnd w:id="547"/>
      <w:bookmarkEnd w:id="548"/>
      <w:bookmarkEnd w:id="549"/>
    </w:p>
    <w:p w14:paraId="73DF100B" w14:textId="77777777" w:rsidR="00FB0309" w:rsidRPr="00E82A84" w:rsidRDefault="00FB0309" w:rsidP="00FB0309">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is advised of its responsibility to file an annual disclosure statement on political contributions with the New Jersey Election Law Enforcement Commission (ELEC),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19:44A-20.27 (P.L. 2005, c. 271, §3 as amended) if in a calendar year the contractor receives one (1) 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72" w:history="1">
        <w:r w:rsidRPr="00E82A84">
          <w:rPr>
            <w:rStyle w:val="Hyperlink"/>
            <w:rFonts w:ascii="Arial" w:hAnsi="Arial" w:cs="Arial"/>
            <w:sz w:val="22"/>
            <w:szCs w:val="22"/>
            <w:lang w:val="x-none"/>
          </w:rPr>
          <w:t>http://www.elec.state.nj.us/</w:t>
        </w:r>
      </w:hyperlink>
      <w:r w:rsidRPr="00E82A84">
        <w:rPr>
          <w:rFonts w:ascii="Arial" w:hAnsi="Arial" w:cs="Arial"/>
          <w:sz w:val="22"/>
          <w:szCs w:val="22"/>
          <w:lang w:val="x-none"/>
        </w:rPr>
        <w:t>.</w:t>
      </w:r>
    </w:p>
    <w:p w14:paraId="4F775B86" w14:textId="77777777" w:rsidR="00FB0309" w:rsidRPr="00E82A84" w:rsidRDefault="00FB0309" w:rsidP="00FB0309">
      <w:pPr>
        <w:pStyle w:val="Default"/>
        <w:jc w:val="both"/>
        <w:rPr>
          <w:rFonts w:ascii="Arial" w:hAnsi="Arial" w:cs="Arial"/>
          <w:b/>
          <w:sz w:val="22"/>
          <w:szCs w:val="22"/>
          <w:lang w:val="x-none"/>
        </w:rPr>
      </w:pPr>
    </w:p>
    <w:p w14:paraId="30FF0251" w14:textId="77777777" w:rsidR="00FB0309" w:rsidRPr="00E82A84" w:rsidRDefault="00FB0309" w:rsidP="00FB0309">
      <w:pPr>
        <w:pStyle w:val="Default"/>
        <w:keepNext/>
        <w:jc w:val="both"/>
        <w:rPr>
          <w:rFonts w:ascii="Arial" w:hAnsi="Arial" w:cs="Arial"/>
          <w:sz w:val="22"/>
          <w:szCs w:val="22"/>
          <w:lang w:val="x-none"/>
        </w:rPr>
      </w:pPr>
      <w:bookmarkStart w:id="550" w:name="_Toc469579749"/>
      <w:bookmarkStart w:id="551" w:name="_Toc469932233"/>
      <w:bookmarkStart w:id="552" w:name="_Toc476315918"/>
      <w:bookmarkStart w:id="553" w:name="_Toc476644266"/>
      <w:bookmarkStart w:id="554" w:name="_Toc485039867"/>
      <w:bookmarkStart w:id="555" w:name="_Toc485041283"/>
      <w:r w:rsidRPr="00E82A84">
        <w:rPr>
          <w:rFonts w:ascii="Arial" w:hAnsi="Arial" w:cs="Arial"/>
          <w:b/>
          <w:bCs/>
          <w:sz w:val="22"/>
          <w:szCs w:val="22"/>
          <w:u w:val="single"/>
          <w:lang w:val="x-none"/>
        </w:rPr>
        <w:t>2.8</w:t>
      </w:r>
      <w:r w:rsidRPr="00E82A84">
        <w:rPr>
          <w:rFonts w:ascii="Arial" w:hAnsi="Arial" w:cs="Arial"/>
          <w:b/>
          <w:bCs/>
          <w:sz w:val="22"/>
          <w:szCs w:val="22"/>
          <w:u w:val="single"/>
          <w:lang w:val="x-none"/>
        </w:rPr>
        <w:tab/>
        <w:t>STANDARDS PROHIBITING CONFLICTS OF INTEREST</w:t>
      </w:r>
      <w:bookmarkEnd w:id="550"/>
      <w:bookmarkEnd w:id="551"/>
      <w:bookmarkEnd w:id="552"/>
      <w:bookmarkEnd w:id="553"/>
      <w:bookmarkEnd w:id="554"/>
      <w:bookmarkEnd w:id="555"/>
    </w:p>
    <w:p w14:paraId="4208A0B6" w14:textId="77777777" w:rsidR="00FB0309" w:rsidRPr="00851065" w:rsidRDefault="00FB0309" w:rsidP="00FB0309">
      <w:r w:rsidRPr="00851065">
        <w:t xml:space="preserve">The following prohibitions on contractor activities shall apply to all contracts or purchase agreements made with the State of New Jersey, pursuant to Executive Order No. 189 (1988). </w:t>
      </w:r>
    </w:p>
    <w:p w14:paraId="600A444D" w14:textId="77777777" w:rsidR="00FB0309" w:rsidRPr="00851065" w:rsidRDefault="00FB0309" w:rsidP="00FB0309"/>
    <w:p w14:paraId="04EB242E" w14:textId="77777777" w:rsidR="00FB0309" w:rsidRDefault="00FB0309" w:rsidP="00FB0309">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4BD7A2E5" w14:textId="77777777" w:rsidR="00FB0309" w:rsidRPr="00063E17" w:rsidRDefault="00FB0309" w:rsidP="00FB0309">
      <w:r w:rsidRPr="00063E17">
        <w:t xml:space="preserve"> </w:t>
      </w:r>
    </w:p>
    <w:p w14:paraId="2A910F26" w14:textId="77777777" w:rsidR="00FB0309" w:rsidRDefault="00FB0309" w:rsidP="00FB0309">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t>;</w:t>
      </w:r>
    </w:p>
    <w:p w14:paraId="19FEE41F" w14:textId="77777777" w:rsidR="00FB0309" w:rsidRPr="00063E17" w:rsidRDefault="00FB0309" w:rsidP="00FB0309"/>
    <w:p w14:paraId="62823F65" w14:textId="77777777" w:rsidR="00FB0309" w:rsidRDefault="00FB0309" w:rsidP="00FB0309">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t>D</w:t>
      </w:r>
      <w:r w:rsidRPr="00063E17">
        <w:t>-13g.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39C6E021" w14:textId="77777777" w:rsidR="00FB0309" w:rsidRPr="00063E17" w:rsidRDefault="00FB0309" w:rsidP="00FB0309"/>
    <w:p w14:paraId="1D91350C" w14:textId="77777777" w:rsidR="00FB0309" w:rsidRDefault="00FB0309" w:rsidP="00FB0309">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66ACC5C7" w14:textId="77777777" w:rsidR="00FB0309" w:rsidRPr="00063E17" w:rsidRDefault="00FB0309" w:rsidP="00FB0309"/>
    <w:p w14:paraId="0D2C5AE2" w14:textId="77777777" w:rsidR="00FB0309" w:rsidRDefault="00FB0309" w:rsidP="00FB0309">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79A73FAE" w14:textId="77777777" w:rsidR="00FB0309" w:rsidRPr="00063E17" w:rsidRDefault="00FB0309" w:rsidP="00FB0309">
      <w:r w:rsidRPr="00063E17">
        <w:t xml:space="preserve"> </w:t>
      </w:r>
    </w:p>
    <w:p w14:paraId="2042DD2A" w14:textId="77777777" w:rsidR="00FB0309" w:rsidRPr="00063E17" w:rsidRDefault="00FB0309" w:rsidP="00FB0309">
      <w:r w:rsidRPr="00063E17">
        <w:t xml:space="preserve">The provisions cited above in paragraphs 2.8a through 2.8e shall not be construed to prohibit a State officer or employee or Special State officer or employee from receiving gifts from or </w:t>
      </w:r>
      <w:r w:rsidRPr="00063E17">
        <w:lastRenderedPageBreak/>
        <w:t xml:space="preserve">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402B5DEA" w14:textId="77777777" w:rsidR="00FB0309" w:rsidRPr="00E82A84" w:rsidRDefault="00FB0309" w:rsidP="00FB0309">
      <w:pPr>
        <w:pStyle w:val="Default"/>
        <w:jc w:val="both"/>
        <w:rPr>
          <w:rFonts w:ascii="Arial" w:hAnsi="Arial" w:cs="Arial"/>
          <w:sz w:val="22"/>
          <w:szCs w:val="22"/>
          <w:lang w:val="x-none"/>
        </w:rPr>
      </w:pPr>
    </w:p>
    <w:p w14:paraId="5ABEA2B0" w14:textId="77777777" w:rsidR="00FB0309" w:rsidRPr="00E82A84" w:rsidRDefault="00FB0309" w:rsidP="00FB0309">
      <w:pPr>
        <w:pStyle w:val="Default"/>
        <w:keepNext/>
        <w:jc w:val="both"/>
        <w:rPr>
          <w:rFonts w:ascii="Arial" w:hAnsi="Arial" w:cs="Arial"/>
          <w:b/>
          <w:sz w:val="22"/>
          <w:szCs w:val="22"/>
          <w:lang w:val="x-none"/>
        </w:rPr>
      </w:pPr>
      <w:bookmarkStart w:id="556" w:name="_Toc469579750"/>
      <w:bookmarkStart w:id="557" w:name="_Toc469932234"/>
      <w:bookmarkStart w:id="558" w:name="_Toc476315919"/>
      <w:bookmarkStart w:id="559" w:name="_Toc476644267"/>
      <w:bookmarkStart w:id="560" w:name="_Toc485039868"/>
      <w:bookmarkStart w:id="561" w:name="_Toc485041284"/>
      <w:r w:rsidRPr="00E82A84">
        <w:rPr>
          <w:rFonts w:ascii="Arial" w:hAnsi="Arial" w:cs="Arial"/>
          <w:b/>
          <w:bCs/>
          <w:sz w:val="22"/>
          <w:szCs w:val="22"/>
          <w:u w:val="single"/>
          <w:lang w:val="x-none"/>
        </w:rPr>
        <w:t>2.9</w:t>
      </w:r>
      <w:r w:rsidRPr="00E82A84">
        <w:rPr>
          <w:rFonts w:ascii="Arial" w:hAnsi="Arial" w:cs="Arial"/>
          <w:b/>
          <w:bCs/>
          <w:sz w:val="22"/>
          <w:szCs w:val="22"/>
          <w:u w:val="single"/>
          <w:lang w:val="x-none"/>
        </w:rPr>
        <w:tab/>
        <w:t>NOTICE TO ALL CONTRACTORS SET-OFF FOR STATE TAX NOTICE</w:t>
      </w:r>
      <w:bookmarkEnd w:id="556"/>
      <w:bookmarkEnd w:id="557"/>
      <w:bookmarkEnd w:id="558"/>
      <w:bookmarkEnd w:id="559"/>
      <w:bookmarkEnd w:id="560"/>
      <w:bookmarkEnd w:id="561"/>
    </w:p>
    <w:p w14:paraId="5E741B1E" w14:textId="77777777" w:rsidR="00FB0309" w:rsidRPr="00E82A84" w:rsidRDefault="00FB0309" w:rsidP="00FB0309">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27413E4B" w14:textId="77777777" w:rsidR="00FB0309" w:rsidRDefault="00FB0309" w:rsidP="00FB0309">
      <w:pPr>
        <w:pStyle w:val="Default"/>
        <w:jc w:val="both"/>
        <w:rPr>
          <w:rFonts w:ascii="Arial" w:hAnsi="Arial" w:cs="Arial"/>
          <w:sz w:val="22"/>
          <w:szCs w:val="22"/>
          <w:lang w:val="x-none"/>
        </w:rPr>
      </w:pPr>
    </w:p>
    <w:p w14:paraId="0CFF8869" w14:textId="77777777" w:rsidR="00FB0309" w:rsidRPr="00E82A84" w:rsidRDefault="00FB0309" w:rsidP="00FB0309">
      <w:pPr>
        <w:pStyle w:val="Default"/>
        <w:jc w:val="both"/>
        <w:rPr>
          <w:rFonts w:ascii="Arial" w:hAnsi="Arial" w:cs="Arial"/>
          <w:sz w:val="22"/>
          <w:szCs w:val="22"/>
          <w:lang w:val="x-none"/>
        </w:rPr>
      </w:pPr>
      <w:r w:rsidRPr="00E82A84">
        <w:rPr>
          <w:rFonts w:ascii="Arial" w:hAnsi="Arial" w:cs="Arial"/>
          <w:sz w:val="22"/>
          <w:szCs w:val="22"/>
          <w:lang w:val="x-none"/>
        </w:rPr>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to the taxpayer shall be stayed. </w:t>
      </w:r>
    </w:p>
    <w:p w14:paraId="4220CA5C" w14:textId="77777777" w:rsidR="00FB0309" w:rsidRPr="00E82A84" w:rsidRDefault="00FB0309" w:rsidP="00FB0309">
      <w:pPr>
        <w:pStyle w:val="Default"/>
        <w:jc w:val="both"/>
        <w:rPr>
          <w:rFonts w:ascii="Arial" w:hAnsi="Arial" w:cs="Arial"/>
          <w:b/>
          <w:sz w:val="22"/>
          <w:szCs w:val="22"/>
          <w:lang w:val="x-none"/>
        </w:rPr>
      </w:pPr>
    </w:p>
    <w:p w14:paraId="7EFFF752" w14:textId="77777777" w:rsidR="00FB0309" w:rsidRPr="00E82A84" w:rsidRDefault="00FB0309" w:rsidP="00FB0309">
      <w:pPr>
        <w:pStyle w:val="Default"/>
        <w:keepNext/>
        <w:jc w:val="both"/>
        <w:rPr>
          <w:rFonts w:ascii="Arial" w:hAnsi="Arial" w:cs="Arial"/>
          <w:b/>
          <w:bCs/>
          <w:sz w:val="22"/>
          <w:szCs w:val="22"/>
          <w:u w:val="single"/>
          <w:lang w:val="x-none"/>
        </w:rPr>
      </w:pPr>
      <w:bookmarkStart w:id="562" w:name="_Toc469579751"/>
      <w:bookmarkStart w:id="563" w:name="_Toc469932235"/>
      <w:bookmarkStart w:id="564" w:name="_Toc476315920"/>
      <w:bookmarkStart w:id="565" w:name="_Toc476644268"/>
      <w:bookmarkStart w:id="566" w:name="_Toc485039869"/>
      <w:bookmarkStart w:id="567" w:name="_Toc485041285"/>
      <w:r w:rsidRPr="00E82A84">
        <w:rPr>
          <w:rFonts w:ascii="Arial" w:hAnsi="Arial" w:cs="Arial"/>
          <w:b/>
          <w:bCs/>
          <w:sz w:val="22"/>
          <w:szCs w:val="22"/>
          <w:u w:val="single"/>
          <w:lang w:val="x-none"/>
        </w:rPr>
        <w:t>2.10</w:t>
      </w:r>
      <w:r w:rsidRPr="00E82A84">
        <w:rPr>
          <w:rFonts w:ascii="Arial" w:hAnsi="Arial" w:cs="Arial"/>
          <w:b/>
          <w:bCs/>
          <w:sz w:val="22"/>
          <w:szCs w:val="22"/>
          <w:u w:val="single"/>
          <w:lang w:val="x-none"/>
        </w:rPr>
        <w:tab/>
        <w:t>COMPLIANCE - LAWS</w:t>
      </w:r>
      <w:bookmarkEnd w:id="562"/>
      <w:bookmarkEnd w:id="563"/>
      <w:bookmarkEnd w:id="564"/>
      <w:bookmarkEnd w:id="565"/>
      <w:bookmarkEnd w:id="566"/>
      <w:bookmarkEnd w:id="567"/>
    </w:p>
    <w:p w14:paraId="3CC00511" w14:textId="77777777" w:rsidR="00FB0309" w:rsidRPr="00E82A84" w:rsidRDefault="00FB0309" w:rsidP="00FB0309">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local, State and Federal laws, rules and regulations applicable to this contract and to the goods delivered and/or services performed hereunder. </w:t>
      </w:r>
    </w:p>
    <w:p w14:paraId="2D8F35D1" w14:textId="77777777" w:rsidR="00FB0309" w:rsidRPr="00E82A84" w:rsidRDefault="00FB0309" w:rsidP="00FB0309">
      <w:pPr>
        <w:pStyle w:val="Default"/>
        <w:jc w:val="both"/>
        <w:rPr>
          <w:rFonts w:ascii="Arial" w:hAnsi="Arial" w:cs="Arial"/>
          <w:b/>
          <w:sz w:val="22"/>
          <w:szCs w:val="22"/>
          <w:lang w:val="x-none"/>
        </w:rPr>
      </w:pPr>
    </w:p>
    <w:p w14:paraId="6A106831" w14:textId="77777777" w:rsidR="00FB0309" w:rsidRPr="00E82A84" w:rsidRDefault="00FB0309" w:rsidP="00FB0309">
      <w:pPr>
        <w:pStyle w:val="Default"/>
        <w:keepNext/>
        <w:jc w:val="both"/>
        <w:rPr>
          <w:rFonts w:ascii="Arial" w:hAnsi="Arial" w:cs="Arial"/>
          <w:sz w:val="22"/>
          <w:szCs w:val="22"/>
          <w:lang w:val="x-none"/>
        </w:rPr>
      </w:pPr>
      <w:bookmarkStart w:id="568" w:name="_Toc469579752"/>
      <w:bookmarkStart w:id="569" w:name="_Toc469932236"/>
      <w:bookmarkStart w:id="570" w:name="_Toc476315921"/>
      <w:bookmarkStart w:id="571" w:name="_Toc476644269"/>
      <w:bookmarkStart w:id="572" w:name="_Toc485039870"/>
      <w:bookmarkStart w:id="573" w:name="_Toc485041286"/>
      <w:r w:rsidRPr="00E82A84">
        <w:rPr>
          <w:rFonts w:ascii="Arial" w:hAnsi="Arial" w:cs="Arial"/>
          <w:b/>
          <w:bCs/>
          <w:sz w:val="22"/>
          <w:szCs w:val="22"/>
          <w:u w:val="single"/>
          <w:lang w:val="x-none"/>
        </w:rPr>
        <w:t>2.11</w:t>
      </w:r>
      <w:r w:rsidRPr="00E82A84">
        <w:rPr>
          <w:rFonts w:ascii="Arial" w:hAnsi="Arial" w:cs="Arial"/>
          <w:b/>
          <w:bCs/>
          <w:sz w:val="22"/>
          <w:szCs w:val="22"/>
          <w:u w:val="single"/>
          <w:lang w:val="x-none"/>
        </w:rPr>
        <w:tab/>
        <w:t>COMPLIANCE - STATE LAWS</w:t>
      </w:r>
      <w:bookmarkEnd w:id="568"/>
      <w:bookmarkEnd w:id="569"/>
      <w:bookmarkEnd w:id="570"/>
      <w:bookmarkEnd w:id="571"/>
      <w:bookmarkEnd w:id="572"/>
      <w:bookmarkEnd w:id="573"/>
    </w:p>
    <w:p w14:paraId="127A14C4" w14:textId="77777777" w:rsidR="00FB0309" w:rsidRPr="00E82A84" w:rsidRDefault="00FB0309" w:rsidP="00FB0309">
      <w:pPr>
        <w:pStyle w:val="Default"/>
        <w:keepNext/>
        <w:jc w:val="both"/>
        <w:rPr>
          <w:rFonts w:ascii="Arial" w:hAnsi="Arial" w:cs="Arial"/>
          <w:sz w:val="22"/>
          <w:szCs w:val="22"/>
          <w:lang w:val="x-none"/>
        </w:rPr>
      </w:pPr>
      <w:r w:rsidRPr="00E82A84">
        <w:rPr>
          <w:rFonts w:ascii="Arial" w:hAnsi="Arial" w:cs="Arial"/>
          <w:sz w:val="22"/>
          <w:szCs w:val="22"/>
          <w:lang w:val="x-none"/>
        </w:rPr>
        <w:t>It is agreed and understood that any contracts and/or orders placed as a result of [this proposal] shall be governed and construed and the rights and obligations of the parties hereto shall be determined in accordance with the laws of the State of New Jersey.</w:t>
      </w:r>
    </w:p>
    <w:p w14:paraId="707B6B6E" w14:textId="77777777" w:rsidR="00FB0309" w:rsidRPr="00E82A84" w:rsidRDefault="00FB0309" w:rsidP="00FB0309">
      <w:pPr>
        <w:pStyle w:val="Default"/>
        <w:jc w:val="both"/>
        <w:rPr>
          <w:rFonts w:ascii="Arial" w:hAnsi="Arial" w:cs="Arial"/>
          <w:b/>
          <w:bCs/>
          <w:sz w:val="22"/>
          <w:szCs w:val="22"/>
          <w:u w:val="single"/>
          <w:lang w:val="x-none"/>
        </w:rPr>
      </w:pPr>
    </w:p>
    <w:p w14:paraId="49D55F0F" w14:textId="77777777" w:rsidR="00FB0309" w:rsidRPr="00E82A84" w:rsidRDefault="00FB0309" w:rsidP="00FB0309">
      <w:pPr>
        <w:pStyle w:val="Default"/>
        <w:keepNext/>
        <w:jc w:val="both"/>
        <w:rPr>
          <w:rFonts w:ascii="Arial" w:hAnsi="Arial" w:cs="Arial"/>
          <w:bCs/>
          <w:sz w:val="22"/>
          <w:szCs w:val="22"/>
          <w:lang w:val="x-none"/>
        </w:rPr>
      </w:pPr>
      <w:bookmarkStart w:id="574" w:name="_Toc485039871"/>
      <w:bookmarkStart w:id="575" w:name="_Toc485041287"/>
      <w:r w:rsidRPr="00E82A84">
        <w:rPr>
          <w:rFonts w:ascii="Arial" w:hAnsi="Arial" w:cs="Arial"/>
          <w:b/>
          <w:bCs/>
          <w:sz w:val="22"/>
          <w:szCs w:val="22"/>
          <w:u w:val="single"/>
          <w:lang w:val="x-none"/>
        </w:rPr>
        <w:t>2.12</w:t>
      </w:r>
      <w:r w:rsidRPr="00E82A84">
        <w:rPr>
          <w:rFonts w:ascii="Arial" w:hAnsi="Arial" w:cs="Arial"/>
          <w:b/>
          <w:bCs/>
          <w:sz w:val="22"/>
          <w:szCs w:val="22"/>
          <w:u w:val="single"/>
          <w:lang w:val="x-none"/>
        </w:rPr>
        <w:tab/>
        <w:t>Warranty of no solicitation on commission or contingent fee basis</w:t>
      </w:r>
      <w:bookmarkEnd w:id="574"/>
      <w:bookmarkEnd w:id="575"/>
    </w:p>
    <w:p w14:paraId="19ACA548" w14:textId="77777777" w:rsidR="00FB0309" w:rsidRPr="00E82A84" w:rsidRDefault="00FB0309" w:rsidP="00FB0309">
      <w:pPr>
        <w:pStyle w:val="Default"/>
        <w:keepNext/>
        <w:jc w:val="both"/>
        <w:rPr>
          <w:rFonts w:ascii="Arial" w:hAnsi="Arial" w:cs="Arial"/>
          <w:b/>
          <w:bCs/>
          <w:sz w:val="22"/>
          <w:szCs w:val="22"/>
          <w:u w:val="single"/>
          <w:lang w:val="x-none"/>
        </w:rPr>
      </w:pPr>
      <w:r w:rsidRPr="00E82A84">
        <w:rPr>
          <w:rFonts w:ascii="Arial" w:hAnsi="Arial" w:cs="Arial"/>
          <w:bCs/>
          <w:sz w:val="22"/>
          <w:szCs w:val="22"/>
          <w:lang w:val="x-none"/>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0F4D850A" w14:textId="77777777" w:rsidR="00FB0309" w:rsidRPr="00E82A84" w:rsidRDefault="00FB0309" w:rsidP="00FB0309">
      <w:pPr>
        <w:pStyle w:val="Default"/>
        <w:jc w:val="both"/>
        <w:rPr>
          <w:rFonts w:ascii="Arial" w:hAnsi="Arial" w:cs="Arial"/>
          <w:sz w:val="22"/>
          <w:szCs w:val="22"/>
          <w:lang w:val="x-none"/>
        </w:rPr>
      </w:pPr>
    </w:p>
    <w:p w14:paraId="2BF587DB" w14:textId="77777777" w:rsidR="00FB0309" w:rsidRPr="00E82A84" w:rsidRDefault="00FB0309" w:rsidP="00FB0309">
      <w:pPr>
        <w:pStyle w:val="Default"/>
        <w:keepNext/>
        <w:jc w:val="both"/>
        <w:rPr>
          <w:rFonts w:ascii="Arial" w:hAnsi="Arial" w:cs="Arial"/>
          <w:sz w:val="22"/>
          <w:szCs w:val="22"/>
          <w:lang w:val="x-none"/>
        </w:rPr>
      </w:pPr>
      <w:bookmarkStart w:id="576" w:name="_Toc485039872"/>
      <w:bookmarkStart w:id="577" w:name="_Toc485041288"/>
      <w:r w:rsidRPr="00E82A84">
        <w:rPr>
          <w:rFonts w:ascii="Arial" w:hAnsi="Arial" w:cs="Arial"/>
          <w:b/>
          <w:bCs/>
          <w:sz w:val="22"/>
          <w:szCs w:val="22"/>
          <w:u w:val="single"/>
          <w:lang w:val="x-none"/>
        </w:rPr>
        <w:t>3.</w:t>
      </w:r>
      <w:r w:rsidRPr="00E82A84">
        <w:rPr>
          <w:rFonts w:ascii="Arial" w:hAnsi="Arial" w:cs="Arial"/>
          <w:b/>
          <w:bCs/>
          <w:sz w:val="22"/>
          <w:szCs w:val="22"/>
          <w:u w:val="single"/>
          <w:lang w:val="x-none"/>
        </w:rPr>
        <w:tab/>
        <w:t>STATE LAW REQUIRING MANDATORY COMPLIANCE BY CONTRACTORS UNDER CIRCUMSTANCES SET FORTH IN LAW OR BASED ON THE TYPE OF CONTRACT</w:t>
      </w:r>
      <w:bookmarkEnd w:id="576"/>
      <w:bookmarkEnd w:id="577"/>
      <w:r w:rsidRPr="00E82A84">
        <w:rPr>
          <w:rFonts w:ascii="Arial" w:hAnsi="Arial" w:cs="Arial"/>
          <w:b/>
          <w:bCs/>
          <w:sz w:val="22"/>
          <w:szCs w:val="22"/>
          <w:u w:val="single"/>
          <w:lang w:val="x-none"/>
        </w:rPr>
        <w:t xml:space="preserve"> </w:t>
      </w:r>
    </w:p>
    <w:p w14:paraId="0569B162" w14:textId="77777777" w:rsidR="00FB0309" w:rsidRPr="00E82A84" w:rsidRDefault="00FB0309" w:rsidP="00FB0309">
      <w:pPr>
        <w:pStyle w:val="Default"/>
        <w:keepNext/>
        <w:jc w:val="both"/>
        <w:rPr>
          <w:rFonts w:ascii="Arial" w:hAnsi="Arial" w:cs="Arial"/>
          <w:b/>
          <w:sz w:val="22"/>
          <w:szCs w:val="22"/>
          <w:lang w:val="x-none"/>
        </w:rPr>
      </w:pPr>
    </w:p>
    <w:p w14:paraId="42C6A164" w14:textId="77777777" w:rsidR="00FB0309" w:rsidRPr="00E82A84" w:rsidRDefault="00FB0309" w:rsidP="00FB0309">
      <w:pPr>
        <w:pStyle w:val="Default"/>
        <w:keepNext/>
        <w:jc w:val="both"/>
        <w:rPr>
          <w:rFonts w:ascii="Arial" w:hAnsi="Arial" w:cs="Arial"/>
          <w:b/>
          <w:bCs/>
          <w:sz w:val="22"/>
          <w:szCs w:val="22"/>
          <w:u w:val="single"/>
          <w:lang w:val="x-none"/>
        </w:rPr>
      </w:pPr>
      <w:bookmarkStart w:id="578" w:name="_Toc485039873"/>
      <w:bookmarkStart w:id="579" w:name="_Toc485041289"/>
      <w:r w:rsidRPr="00E82A84">
        <w:rPr>
          <w:rFonts w:ascii="Arial" w:hAnsi="Arial" w:cs="Arial"/>
          <w:b/>
          <w:bCs/>
          <w:sz w:val="22"/>
          <w:szCs w:val="22"/>
          <w:u w:val="single"/>
          <w:lang w:val="x-none"/>
        </w:rPr>
        <w:t>3.1</w:t>
      </w:r>
      <w:r w:rsidRPr="00E82A84">
        <w:rPr>
          <w:rFonts w:ascii="Arial" w:hAnsi="Arial" w:cs="Arial"/>
          <w:b/>
          <w:bCs/>
          <w:sz w:val="22"/>
          <w:szCs w:val="22"/>
          <w:u w:val="single"/>
          <w:lang w:val="x-none"/>
        </w:rPr>
        <w:tab/>
        <w:t>COMPLIANCE - CODES</w:t>
      </w:r>
      <w:bookmarkEnd w:id="578"/>
      <w:bookmarkEnd w:id="579"/>
    </w:p>
    <w:p w14:paraId="592A5A49" w14:textId="77777777" w:rsidR="00FB0309" w:rsidRPr="00E82A84" w:rsidRDefault="00FB0309" w:rsidP="00FB0309">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NJUCC and the latest NEC70, B.O.C.A. Basic Building code, OSHA and all applicable codes for this requirement. The contractor shall be responsible for securing and paying all necessary permits, where applicable. </w:t>
      </w:r>
    </w:p>
    <w:p w14:paraId="48D67E02" w14:textId="77777777" w:rsidR="00FB0309" w:rsidRPr="00E82A84" w:rsidRDefault="00FB0309" w:rsidP="00FB0309">
      <w:pPr>
        <w:pStyle w:val="Default"/>
        <w:jc w:val="both"/>
        <w:rPr>
          <w:rFonts w:ascii="Arial" w:hAnsi="Arial" w:cs="Arial"/>
          <w:b/>
          <w:sz w:val="22"/>
          <w:szCs w:val="22"/>
          <w:lang w:val="x-none"/>
        </w:rPr>
      </w:pPr>
    </w:p>
    <w:p w14:paraId="67ACE43F" w14:textId="77777777" w:rsidR="00FB0309" w:rsidRPr="00E82A84" w:rsidRDefault="00FB0309" w:rsidP="00FB0309">
      <w:pPr>
        <w:pStyle w:val="Default"/>
        <w:keepNext/>
        <w:jc w:val="both"/>
        <w:rPr>
          <w:rFonts w:ascii="Arial" w:hAnsi="Arial" w:cs="Arial"/>
          <w:b/>
          <w:bCs/>
          <w:sz w:val="22"/>
          <w:szCs w:val="22"/>
          <w:u w:val="single"/>
          <w:lang w:val="x-none"/>
        </w:rPr>
      </w:pPr>
      <w:bookmarkStart w:id="580" w:name="_Toc485039874"/>
      <w:bookmarkStart w:id="581" w:name="_Toc485041290"/>
      <w:r w:rsidRPr="00E82A84">
        <w:rPr>
          <w:rFonts w:ascii="Arial" w:hAnsi="Arial" w:cs="Arial"/>
          <w:b/>
          <w:bCs/>
          <w:sz w:val="22"/>
          <w:szCs w:val="22"/>
          <w:u w:val="single"/>
          <w:lang w:val="x-none"/>
        </w:rPr>
        <w:t>3.2</w:t>
      </w:r>
      <w:r w:rsidRPr="00E82A84">
        <w:rPr>
          <w:rFonts w:ascii="Arial" w:hAnsi="Arial" w:cs="Arial"/>
          <w:b/>
          <w:bCs/>
          <w:sz w:val="22"/>
          <w:szCs w:val="22"/>
          <w:u w:val="single"/>
          <w:lang w:val="x-none"/>
        </w:rPr>
        <w:tab/>
        <w:t>PUBLIC WORKS CONTRACTOR REGISTRATION ACT</w:t>
      </w:r>
      <w:bookmarkEnd w:id="580"/>
      <w:bookmarkEnd w:id="581"/>
    </w:p>
    <w:p w14:paraId="6EBD36B3" w14:textId="77777777" w:rsidR="00FB0309" w:rsidRPr="00E82A84" w:rsidRDefault="00FB0309" w:rsidP="00FB0309">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Public Works Contractor Registration Act requires all contractors, subcontractors and lower tier subcontractor(s) who engage in any contract for public work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34:11-56.26 be first registered with the New Jersey Department of Labor and Workforce Development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34:11-56.51. Any questions regarding the registration process should be directed to the Division of Wage and Hour Compliance at (609) 292-9464. </w:t>
      </w:r>
    </w:p>
    <w:p w14:paraId="6BE86DDB" w14:textId="77777777" w:rsidR="00FB0309" w:rsidRPr="00E82A84" w:rsidRDefault="00FB0309" w:rsidP="00FB0309">
      <w:pPr>
        <w:pStyle w:val="Default"/>
        <w:jc w:val="both"/>
        <w:rPr>
          <w:rFonts w:ascii="Arial" w:hAnsi="Arial" w:cs="Arial"/>
          <w:b/>
          <w:sz w:val="22"/>
          <w:szCs w:val="22"/>
          <w:lang w:val="x-none"/>
        </w:rPr>
      </w:pPr>
    </w:p>
    <w:p w14:paraId="4ECB5C13" w14:textId="77777777" w:rsidR="00FB0309" w:rsidRPr="00E82A84" w:rsidRDefault="00FB0309" w:rsidP="00FB0309">
      <w:pPr>
        <w:pStyle w:val="Default"/>
        <w:keepNext/>
        <w:jc w:val="both"/>
        <w:rPr>
          <w:rFonts w:ascii="Arial" w:hAnsi="Arial" w:cs="Arial"/>
          <w:b/>
          <w:bCs/>
          <w:sz w:val="22"/>
          <w:szCs w:val="22"/>
          <w:u w:val="single"/>
          <w:lang w:val="x-none"/>
        </w:rPr>
      </w:pPr>
      <w:bookmarkStart w:id="582" w:name="_Toc485039875"/>
      <w:bookmarkStart w:id="583" w:name="_Toc485041291"/>
      <w:r w:rsidRPr="00E82A84">
        <w:rPr>
          <w:rFonts w:ascii="Arial" w:hAnsi="Arial" w:cs="Arial"/>
          <w:b/>
          <w:bCs/>
          <w:sz w:val="22"/>
          <w:szCs w:val="22"/>
          <w:u w:val="single"/>
          <w:lang w:val="x-none"/>
        </w:rPr>
        <w:lastRenderedPageBreak/>
        <w:t>3.3</w:t>
      </w:r>
      <w:r w:rsidRPr="00E82A84">
        <w:rPr>
          <w:rFonts w:ascii="Arial" w:hAnsi="Arial" w:cs="Arial"/>
          <w:b/>
          <w:bCs/>
          <w:sz w:val="22"/>
          <w:szCs w:val="22"/>
          <w:u w:val="single"/>
          <w:lang w:val="x-none"/>
        </w:rPr>
        <w:tab/>
        <w:t>PUBLIC WORKS CONTRACT - ADDITIONAL AFFIRMATIVE ACTION REQUIREMENTS</w:t>
      </w:r>
      <w:bookmarkEnd w:id="582"/>
      <w:bookmarkEnd w:id="583"/>
    </w:p>
    <w:p w14:paraId="6A9825EF" w14:textId="77777777" w:rsidR="00FB0309" w:rsidRPr="00E82A84" w:rsidRDefault="00FB0309" w:rsidP="00FB0309">
      <w:pPr>
        <w:pStyle w:val="Default"/>
        <w:keepNex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10:2-1 requires that during the performance of this contract, the contractor must agree as follows: </w:t>
      </w:r>
    </w:p>
    <w:p w14:paraId="69F42447" w14:textId="77777777" w:rsidR="00FB0309" w:rsidRPr="00E82A84" w:rsidRDefault="00FB0309" w:rsidP="00FB0309">
      <w:pPr>
        <w:pStyle w:val="Default"/>
        <w:jc w:val="both"/>
        <w:rPr>
          <w:rFonts w:ascii="Arial" w:hAnsi="Arial" w:cs="Arial"/>
          <w:sz w:val="22"/>
          <w:szCs w:val="22"/>
          <w:u w:val="single"/>
          <w:lang w:val="x-none"/>
        </w:rPr>
      </w:pPr>
    </w:p>
    <w:p w14:paraId="5620AB8E" w14:textId="77777777" w:rsidR="00FB0309" w:rsidRPr="00E82A84" w:rsidRDefault="00FB0309" w:rsidP="00FB0309">
      <w:pPr>
        <w:pStyle w:val="Default"/>
        <w:numPr>
          <w:ilvl w:val="0"/>
          <w:numId w:val="50"/>
        </w:numPr>
        <w:ind w:left="720" w:hanging="360"/>
        <w:jc w:val="both"/>
        <w:rPr>
          <w:rFonts w:ascii="Arial" w:hAnsi="Arial" w:cs="Arial"/>
          <w:iCs/>
          <w:sz w:val="22"/>
          <w:szCs w:val="22"/>
          <w:lang w:val="x-none"/>
        </w:rPr>
      </w:pPr>
      <w:r w:rsidRPr="00E82A84">
        <w:rPr>
          <w:rFonts w:ascii="Arial" w:hAnsi="Arial" w:cs="Arial"/>
          <w:iCs/>
          <w:sz w:val="22"/>
          <w:szCs w:val="22"/>
          <w:lang w:val="x-none"/>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3E6258C7" w14:textId="77777777" w:rsidR="00FB0309" w:rsidRPr="00E82A84" w:rsidRDefault="00FB0309" w:rsidP="00FB0309">
      <w:pPr>
        <w:pStyle w:val="Default"/>
        <w:ind w:left="720" w:hanging="360"/>
        <w:jc w:val="both"/>
        <w:rPr>
          <w:rFonts w:ascii="Arial" w:hAnsi="Arial" w:cs="Arial"/>
          <w:iCs/>
          <w:sz w:val="22"/>
          <w:szCs w:val="22"/>
          <w:lang w:val="x-none"/>
        </w:rPr>
      </w:pPr>
    </w:p>
    <w:p w14:paraId="5DF49D3D" w14:textId="77777777" w:rsidR="00FB0309" w:rsidRDefault="00FB0309" w:rsidP="00FB0309">
      <w:pPr>
        <w:pStyle w:val="ListParagraph"/>
        <w:numPr>
          <w:ilvl w:val="0"/>
          <w:numId w:val="50"/>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0C4109ED" w14:textId="77777777" w:rsidR="00FB0309" w:rsidRPr="00E82A84" w:rsidRDefault="00FB0309" w:rsidP="00FB0309">
      <w:pPr>
        <w:pStyle w:val="Default"/>
        <w:ind w:left="720" w:hanging="360"/>
        <w:jc w:val="both"/>
        <w:rPr>
          <w:rFonts w:ascii="Arial" w:hAnsi="Arial" w:cs="Arial"/>
          <w:iCs/>
          <w:sz w:val="22"/>
          <w:szCs w:val="22"/>
          <w:lang w:val="x-none"/>
        </w:rPr>
      </w:pPr>
    </w:p>
    <w:p w14:paraId="362677A1" w14:textId="77777777" w:rsidR="00FB0309" w:rsidRPr="00E82A84" w:rsidRDefault="00FB0309" w:rsidP="00FB0309">
      <w:pPr>
        <w:pStyle w:val="Default"/>
        <w:numPr>
          <w:ilvl w:val="0"/>
          <w:numId w:val="50"/>
        </w:numPr>
        <w:ind w:left="720" w:hanging="360"/>
        <w:jc w:val="both"/>
        <w:rPr>
          <w:rFonts w:ascii="Arial" w:hAnsi="Arial" w:cs="Arial"/>
          <w:iCs/>
          <w:sz w:val="22"/>
          <w:szCs w:val="22"/>
          <w:lang w:val="x-none"/>
        </w:rPr>
      </w:pPr>
      <w:r w:rsidRPr="00E82A84">
        <w:rPr>
          <w:rFonts w:ascii="Arial" w:hAnsi="Arial" w:cs="Arial"/>
          <w:iCs/>
          <w:sz w:val="22"/>
          <w:szCs w:val="22"/>
          <w:lang w:val="x-none"/>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7CC82D9B" w14:textId="77777777" w:rsidR="00FB0309" w:rsidRPr="00E82A84" w:rsidRDefault="00FB0309" w:rsidP="00FB0309">
      <w:pPr>
        <w:pStyle w:val="Default"/>
        <w:ind w:left="720" w:hanging="360"/>
        <w:jc w:val="both"/>
        <w:rPr>
          <w:rFonts w:ascii="Arial" w:hAnsi="Arial" w:cs="Arial"/>
          <w:iCs/>
          <w:sz w:val="22"/>
          <w:szCs w:val="22"/>
          <w:lang w:val="x-none"/>
        </w:rPr>
      </w:pPr>
    </w:p>
    <w:p w14:paraId="268A9683" w14:textId="77777777" w:rsidR="00FB0309" w:rsidRPr="00E82A84" w:rsidRDefault="00FB0309" w:rsidP="00FB0309">
      <w:pPr>
        <w:pStyle w:val="Default"/>
        <w:numPr>
          <w:ilvl w:val="0"/>
          <w:numId w:val="50"/>
        </w:numPr>
        <w:ind w:left="720" w:hanging="360"/>
        <w:jc w:val="both"/>
        <w:rPr>
          <w:rFonts w:ascii="Arial" w:hAnsi="Arial" w:cs="Arial"/>
          <w:sz w:val="22"/>
          <w:szCs w:val="22"/>
          <w:u w:val="single"/>
          <w:lang w:val="x-none"/>
        </w:rPr>
      </w:pPr>
      <w:r w:rsidRPr="00E82A84">
        <w:rPr>
          <w:rFonts w:ascii="Arial" w:hAnsi="Arial" w:cs="Arial"/>
          <w:iCs/>
          <w:sz w:val="22"/>
          <w:szCs w:val="22"/>
          <w:lang w:val="x-none"/>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2DBCD52A" w14:textId="77777777" w:rsidR="00FB0309" w:rsidRPr="00E82A84" w:rsidRDefault="00FB0309" w:rsidP="00FB0309">
      <w:pPr>
        <w:pStyle w:val="Default"/>
        <w:jc w:val="both"/>
        <w:rPr>
          <w:rFonts w:ascii="Arial" w:hAnsi="Arial" w:cs="Arial"/>
          <w:sz w:val="22"/>
          <w:szCs w:val="22"/>
          <w:u w:val="single"/>
          <w:lang w:val="x-none"/>
        </w:rPr>
      </w:pPr>
    </w:p>
    <w:p w14:paraId="404A813A" w14:textId="77777777" w:rsidR="00FB0309" w:rsidRPr="00E82A84" w:rsidRDefault="00FB0309" w:rsidP="00FB0309">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10:5-33 and </w:t>
      </w:r>
      <w:r w:rsidRPr="00E82A84">
        <w:rPr>
          <w:rFonts w:ascii="Arial" w:hAnsi="Arial" w:cs="Arial"/>
          <w:sz w:val="22"/>
          <w:szCs w:val="22"/>
          <w:u w:val="single"/>
          <w:lang w:val="x-none"/>
        </w:rPr>
        <w:t>N.J.A.C.</w:t>
      </w:r>
      <w:r w:rsidRPr="00E82A84">
        <w:rPr>
          <w:rFonts w:ascii="Arial" w:hAnsi="Arial" w:cs="Arial"/>
          <w:sz w:val="22"/>
          <w:szCs w:val="22"/>
          <w:lang w:val="x-none"/>
        </w:rPr>
        <w:t xml:space="preserve"> 17:27-3.5 require that during the performance of this contract, the contractor must agree as follows: </w:t>
      </w:r>
    </w:p>
    <w:p w14:paraId="054C672A" w14:textId="77777777" w:rsidR="00FB0309" w:rsidRPr="00E82A84" w:rsidRDefault="00FB0309" w:rsidP="00FB0309">
      <w:pPr>
        <w:pStyle w:val="Default"/>
        <w:jc w:val="both"/>
        <w:rPr>
          <w:rFonts w:ascii="Arial" w:hAnsi="Arial" w:cs="Arial"/>
          <w:sz w:val="22"/>
          <w:szCs w:val="22"/>
          <w:lang w:val="x-none"/>
        </w:rPr>
      </w:pPr>
    </w:p>
    <w:p w14:paraId="5F1E689C" w14:textId="77777777" w:rsidR="00FB0309" w:rsidRPr="00E82A84" w:rsidRDefault="00FB0309" w:rsidP="00FB0309">
      <w:pPr>
        <w:pStyle w:val="Default"/>
        <w:numPr>
          <w:ilvl w:val="0"/>
          <w:numId w:val="56"/>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2CA004E9" w14:textId="77777777" w:rsidR="00FB0309" w:rsidRPr="00E82A84" w:rsidRDefault="00FB0309" w:rsidP="00FB0309">
      <w:pPr>
        <w:pStyle w:val="Default"/>
        <w:ind w:left="720" w:hanging="360"/>
        <w:jc w:val="both"/>
        <w:rPr>
          <w:rFonts w:ascii="Arial" w:hAnsi="Arial" w:cs="Arial"/>
          <w:sz w:val="22"/>
          <w:szCs w:val="22"/>
          <w:lang w:val="x-none"/>
        </w:rPr>
      </w:pPr>
    </w:p>
    <w:p w14:paraId="11E92920" w14:textId="77777777" w:rsidR="00FB0309" w:rsidRPr="00E82A84" w:rsidRDefault="00FB0309" w:rsidP="00FB0309">
      <w:pPr>
        <w:pStyle w:val="Default"/>
        <w:numPr>
          <w:ilvl w:val="0"/>
          <w:numId w:val="56"/>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38DB793B" w14:textId="77777777" w:rsidR="00FB0309" w:rsidRPr="00E82A84" w:rsidRDefault="00FB0309" w:rsidP="00FB0309">
      <w:pPr>
        <w:pStyle w:val="Default"/>
        <w:ind w:left="720" w:hanging="360"/>
        <w:jc w:val="both"/>
        <w:rPr>
          <w:rFonts w:ascii="Arial" w:hAnsi="Arial" w:cs="Arial"/>
          <w:sz w:val="22"/>
          <w:szCs w:val="22"/>
          <w:lang w:val="x-none"/>
        </w:rPr>
      </w:pPr>
    </w:p>
    <w:p w14:paraId="56C6A6A5" w14:textId="77777777" w:rsidR="00FB0309" w:rsidRPr="00E82A84" w:rsidRDefault="00FB0309" w:rsidP="00FB0309">
      <w:pPr>
        <w:pStyle w:val="Default"/>
        <w:numPr>
          <w:ilvl w:val="0"/>
          <w:numId w:val="56"/>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send to each labor union or representative of workers with which it has a collective bargaining agreement or other </w:t>
      </w:r>
      <w:r w:rsidRPr="00E82A84">
        <w:rPr>
          <w:rFonts w:ascii="Arial" w:hAnsi="Arial" w:cs="Arial"/>
          <w:sz w:val="22"/>
          <w:szCs w:val="22"/>
          <w:lang w:val="x-none"/>
        </w:rPr>
        <w:lastRenderedPageBreak/>
        <w:t xml:space="preserve">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17:27-3.7 requires all contractors and subcontractors, if any, to further agree as follows: </w:t>
      </w:r>
    </w:p>
    <w:p w14:paraId="1DF3FC75" w14:textId="77777777" w:rsidR="00FB0309" w:rsidRPr="00E82A84" w:rsidRDefault="00FB0309" w:rsidP="00FB0309">
      <w:pPr>
        <w:pStyle w:val="Default"/>
        <w:jc w:val="both"/>
        <w:rPr>
          <w:rFonts w:ascii="Arial" w:hAnsi="Arial" w:cs="Arial"/>
          <w:sz w:val="22"/>
          <w:szCs w:val="22"/>
          <w:lang w:val="x-none"/>
        </w:rPr>
      </w:pPr>
    </w:p>
    <w:p w14:paraId="3428D94A" w14:textId="77777777" w:rsidR="00FB0309" w:rsidRPr="00E82A84" w:rsidRDefault="00FB0309" w:rsidP="00FB0309">
      <w:pPr>
        <w:pStyle w:val="Default"/>
        <w:numPr>
          <w:ilvl w:val="1"/>
          <w:numId w:val="14"/>
        </w:numPr>
        <w:ind w:left="1440"/>
        <w:jc w:val="both"/>
        <w:rPr>
          <w:rFonts w:ascii="Arial" w:hAnsi="Arial" w:cs="Arial"/>
          <w:sz w:val="22"/>
          <w:szCs w:val="22"/>
          <w:lang w:val="x-none"/>
        </w:rPr>
      </w:pP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17:27-5.2;</w:t>
      </w:r>
    </w:p>
    <w:p w14:paraId="1E24BBFC" w14:textId="77777777" w:rsidR="00FB0309" w:rsidRPr="00E82A84" w:rsidRDefault="00FB0309" w:rsidP="00FB0309">
      <w:pPr>
        <w:pStyle w:val="Default"/>
        <w:ind w:left="1440"/>
        <w:jc w:val="both"/>
        <w:rPr>
          <w:rFonts w:ascii="Arial" w:hAnsi="Arial" w:cs="Arial"/>
          <w:sz w:val="22"/>
          <w:szCs w:val="22"/>
          <w:lang w:val="x-none"/>
        </w:rPr>
      </w:pPr>
    </w:p>
    <w:p w14:paraId="024C6CB2" w14:textId="77777777" w:rsidR="00FB0309" w:rsidRPr="00E82A84" w:rsidRDefault="00FB0309" w:rsidP="00FB0309">
      <w:pPr>
        <w:pStyle w:val="Default"/>
        <w:numPr>
          <w:ilvl w:val="1"/>
          <w:numId w:val="14"/>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48F29A57" w14:textId="77777777" w:rsidR="00FB0309" w:rsidRPr="00E82A84" w:rsidRDefault="00FB0309" w:rsidP="00FB0309">
      <w:pPr>
        <w:pStyle w:val="Default"/>
        <w:ind w:left="1440"/>
        <w:jc w:val="both"/>
        <w:rPr>
          <w:rFonts w:ascii="Arial" w:hAnsi="Arial" w:cs="Arial"/>
          <w:sz w:val="22"/>
          <w:szCs w:val="22"/>
          <w:lang w:val="x-none"/>
        </w:rPr>
      </w:pPr>
    </w:p>
    <w:p w14:paraId="1E17E5DC" w14:textId="77777777" w:rsidR="00FB0309" w:rsidRPr="00E82A84" w:rsidRDefault="00FB0309" w:rsidP="00FB0309">
      <w:pPr>
        <w:pStyle w:val="Default"/>
        <w:numPr>
          <w:ilvl w:val="1"/>
          <w:numId w:val="14"/>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15D9E2C5" w14:textId="77777777" w:rsidR="00FB0309" w:rsidRPr="00E82A84" w:rsidRDefault="00FB0309" w:rsidP="00FB0309">
      <w:pPr>
        <w:pStyle w:val="Default"/>
        <w:ind w:left="1440"/>
        <w:jc w:val="both"/>
        <w:rPr>
          <w:rFonts w:ascii="Arial" w:hAnsi="Arial" w:cs="Arial"/>
          <w:sz w:val="22"/>
          <w:szCs w:val="22"/>
          <w:lang w:val="x-none"/>
        </w:rPr>
      </w:pPr>
      <w:r w:rsidRPr="00E82A84">
        <w:rPr>
          <w:rFonts w:ascii="Arial" w:hAnsi="Arial" w:cs="Arial"/>
          <w:sz w:val="22"/>
          <w:szCs w:val="22"/>
          <w:lang w:val="x-none"/>
        </w:rPr>
        <w:t xml:space="preserve"> </w:t>
      </w:r>
    </w:p>
    <w:p w14:paraId="62DD5BBB" w14:textId="77777777" w:rsidR="00FB0309" w:rsidRPr="00E82A84" w:rsidRDefault="00FB0309" w:rsidP="00FB0309">
      <w:pPr>
        <w:pStyle w:val="Default"/>
        <w:numPr>
          <w:ilvl w:val="1"/>
          <w:numId w:val="14"/>
        </w:numPr>
        <w:ind w:left="1440"/>
        <w:jc w:val="both"/>
        <w:rPr>
          <w:rFonts w:ascii="Arial" w:hAnsi="Arial" w:cs="Arial"/>
          <w:sz w:val="22"/>
          <w:szCs w:val="22"/>
          <w:lang w:val="x-none"/>
        </w:rPr>
      </w:pPr>
      <w:r w:rsidRPr="00E82A84">
        <w:rPr>
          <w:rFonts w:ascii="Arial" w:hAnsi="Arial" w:cs="Arial"/>
          <w:sz w:val="22"/>
          <w:szCs w:val="22"/>
          <w:lang w:val="x-none"/>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61150FAA" w14:textId="77777777" w:rsidR="00FB0309" w:rsidRPr="00E82A84" w:rsidRDefault="00FB0309" w:rsidP="00FB0309">
      <w:pPr>
        <w:pStyle w:val="Default"/>
        <w:jc w:val="both"/>
        <w:rPr>
          <w:rFonts w:ascii="Arial" w:hAnsi="Arial" w:cs="Arial"/>
          <w:sz w:val="22"/>
          <w:szCs w:val="22"/>
          <w:lang w:val="x-none"/>
        </w:rPr>
      </w:pPr>
    </w:p>
    <w:p w14:paraId="0006DAD5" w14:textId="77777777" w:rsidR="00FB0309" w:rsidRPr="00E82A84" w:rsidRDefault="00FB0309" w:rsidP="00FB0309">
      <w:pPr>
        <w:pStyle w:val="Default"/>
        <w:keepNext/>
        <w:jc w:val="both"/>
        <w:rPr>
          <w:rFonts w:ascii="Arial" w:hAnsi="Arial" w:cs="Arial"/>
          <w:b/>
          <w:bCs/>
          <w:sz w:val="22"/>
          <w:szCs w:val="22"/>
          <w:u w:val="single"/>
          <w:lang w:val="x-none"/>
        </w:rPr>
      </w:pPr>
      <w:bookmarkStart w:id="584" w:name="_Toc485039876"/>
      <w:bookmarkStart w:id="585" w:name="_Toc485041292"/>
      <w:r w:rsidRPr="00E82A84">
        <w:rPr>
          <w:rFonts w:ascii="Arial" w:hAnsi="Arial" w:cs="Arial"/>
          <w:b/>
          <w:bCs/>
          <w:sz w:val="22"/>
          <w:szCs w:val="22"/>
          <w:u w:val="single"/>
          <w:lang w:val="x-none"/>
        </w:rPr>
        <w:t>3.4</w:t>
      </w:r>
      <w:r w:rsidRPr="00E82A84">
        <w:rPr>
          <w:rFonts w:ascii="Arial" w:hAnsi="Arial" w:cs="Arial"/>
          <w:b/>
          <w:bCs/>
          <w:sz w:val="22"/>
          <w:szCs w:val="22"/>
          <w:u w:val="single"/>
          <w:lang w:val="x-none"/>
        </w:rPr>
        <w:tab/>
        <w:t>BUILDING SERVICE</w:t>
      </w:r>
      <w:bookmarkEnd w:id="584"/>
      <w:bookmarkEnd w:id="585"/>
    </w:p>
    <w:p w14:paraId="2205CA57" w14:textId="77777777" w:rsidR="00FB0309" w:rsidRPr="00E82A84" w:rsidRDefault="00FB0309" w:rsidP="00FB0309">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34:11-56.58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in any contract for building services,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employees of the contractor or subcontractors shall be paid prevailing wage for building services rates,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prevailing wage shall be adjusted annually during the term of the contract. </w:t>
      </w:r>
    </w:p>
    <w:p w14:paraId="53301E7B" w14:textId="77777777" w:rsidR="00FB0309" w:rsidRPr="00E82A84" w:rsidRDefault="00FB0309" w:rsidP="00FB0309">
      <w:pPr>
        <w:pStyle w:val="Default"/>
        <w:jc w:val="both"/>
        <w:rPr>
          <w:rFonts w:ascii="Arial" w:hAnsi="Arial" w:cs="Arial"/>
          <w:b/>
          <w:sz w:val="22"/>
          <w:szCs w:val="22"/>
          <w:lang w:val="x-none"/>
        </w:rPr>
      </w:pPr>
    </w:p>
    <w:p w14:paraId="780E48F8" w14:textId="77777777" w:rsidR="00FB0309" w:rsidRPr="00E82A84" w:rsidRDefault="00FB0309" w:rsidP="00FB0309">
      <w:pPr>
        <w:pStyle w:val="Default"/>
        <w:keepNext/>
        <w:jc w:val="both"/>
        <w:rPr>
          <w:rFonts w:ascii="Arial" w:hAnsi="Arial" w:cs="Arial"/>
          <w:b/>
          <w:bCs/>
          <w:sz w:val="22"/>
          <w:szCs w:val="22"/>
          <w:u w:val="single"/>
          <w:lang w:val="x-none"/>
        </w:rPr>
      </w:pPr>
      <w:bookmarkStart w:id="586" w:name="_Toc485039877"/>
      <w:bookmarkStart w:id="587" w:name="_Toc485041293"/>
      <w:r w:rsidRPr="00E82A84">
        <w:rPr>
          <w:rFonts w:ascii="Arial" w:hAnsi="Arial" w:cs="Arial"/>
          <w:b/>
          <w:bCs/>
          <w:sz w:val="22"/>
          <w:szCs w:val="22"/>
          <w:u w:val="single"/>
          <w:lang w:val="x-none"/>
        </w:rPr>
        <w:t>3.5</w:t>
      </w:r>
      <w:r w:rsidRPr="00E82A84">
        <w:rPr>
          <w:rFonts w:ascii="Arial" w:hAnsi="Arial" w:cs="Arial"/>
          <w:b/>
          <w:bCs/>
          <w:sz w:val="22"/>
          <w:szCs w:val="22"/>
          <w:u w:val="single"/>
          <w:lang w:val="x-none"/>
        </w:rPr>
        <w:tab/>
        <w:t>THE WORKER AND COMMUNITY RIGHT TO KNOW ACT</w:t>
      </w:r>
      <w:bookmarkEnd w:id="586"/>
      <w:bookmarkEnd w:id="587"/>
    </w:p>
    <w:p w14:paraId="57124EB3" w14:textId="77777777" w:rsidR="00FB0309" w:rsidRPr="00E82A84" w:rsidRDefault="00FB0309" w:rsidP="00FB0309">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34:5A-1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74620590" w14:textId="77777777" w:rsidR="00FB0309" w:rsidRPr="00E82A84" w:rsidRDefault="00FB0309" w:rsidP="00FB0309">
      <w:pPr>
        <w:pStyle w:val="Default"/>
        <w:jc w:val="both"/>
        <w:rPr>
          <w:rFonts w:ascii="Arial" w:hAnsi="Arial" w:cs="Arial"/>
          <w:b/>
          <w:sz w:val="22"/>
          <w:szCs w:val="22"/>
          <w:lang w:val="x-none"/>
        </w:rPr>
      </w:pPr>
    </w:p>
    <w:p w14:paraId="6F7C4BA9" w14:textId="77777777" w:rsidR="00FB0309" w:rsidRPr="00E82A84" w:rsidRDefault="00FB0309" w:rsidP="00FB0309">
      <w:pPr>
        <w:pStyle w:val="Default"/>
        <w:keepNext/>
        <w:jc w:val="both"/>
        <w:rPr>
          <w:rFonts w:ascii="Arial" w:hAnsi="Arial" w:cs="Arial"/>
          <w:b/>
          <w:bCs/>
          <w:sz w:val="22"/>
          <w:szCs w:val="22"/>
          <w:u w:val="single"/>
          <w:lang w:val="x-none"/>
        </w:rPr>
      </w:pPr>
      <w:bookmarkStart w:id="588" w:name="_Toc485039878"/>
      <w:bookmarkStart w:id="589" w:name="_Toc485041294"/>
      <w:r w:rsidRPr="00E82A84">
        <w:rPr>
          <w:rFonts w:ascii="Arial" w:hAnsi="Arial" w:cs="Arial"/>
          <w:b/>
          <w:bCs/>
          <w:sz w:val="22"/>
          <w:szCs w:val="22"/>
          <w:u w:val="single"/>
          <w:lang w:val="x-none"/>
        </w:rPr>
        <w:t>3.6</w:t>
      </w:r>
      <w:r w:rsidRPr="00E82A84">
        <w:rPr>
          <w:rFonts w:ascii="Arial" w:hAnsi="Arial" w:cs="Arial"/>
          <w:b/>
          <w:bCs/>
          <w:sz w:val="22"/>
          <w:szCs w:val="22"/>
          <w:u w:val="single"/>
          <w:lang w:val="x-none"/>
        </w:rPr>
        <w:tab/>
        <w:t>SERVICE PERFORMANCE WITHIN U.S.</w:t>
      </w:r>
      <w:bookmarkEnd w:id="588"/>
      <w:bookmarkEnd w:id="589"/>
    </w:p>
    <w:p w14:paraId="0E6F9765" w14:textId="77777777" w:rsidR="00FB0309" w:rsidRPr="00E82A84" w:rsidRDefault="00FB0309" w:rsidP="00FB0309">
      <w:pPr>
        <w:pStyle w:val="Default"/>
        <w:keepNext/>
        <w:jc w:val="both"/>
        <w:rPr>
          <w:rFonts w:ascii="Arial" w:hAnsi="Arial" w:cs="Arial"/>
          <w:sz w:val="22"/>
          <w:szCs w:val="22"/>
          <w:lang w:val="x-none"/>
        </w:rPr>
      </w:pPr>
      <w:r w:rsidRPr="00E82A84">
        <w:rPr>
          <w:rFonts w:ascii="Arial" w:hAnsi="Arial" w:cs="Arial"/>
          <w:sz w:val="22"/>
          <w:szCs w:val="22"/>
          <w:lang w:val="x-none"/>
        </w:rPr>
        <w:t xml:space="preserve">Under </w:t>
      </w:r>
      <w:r w:rsidRPr="00E82A84">
        <w:rPr>
          <w:rFonts w:ascii="Arial" w:hAnsi="Arial" w:cs="Arial"/>
          <w:sz w:val="22"/>
          <w:szCs w:val="22"/>
          <w:u w:val="single"/>
          <w:lang w:val="x-none"/>
        </w:rPr>
        <w:t>N.J.S.A.</w:t>
      </w:r>
      <w:r w:rsidRPr="00E82A84">
        <w:rPr>
          <w:rFonts w:ascii="Arial" w:hAnsi="Arial" w:cs="Arial"/>
          <w:sz w:val="22"/>
          <w:szCs w:val="22"/>
          <w:lang w:val="x-none"/>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6A0FC10D" w14:textId="77777777" w:rsidR="00FB0309" w:rsidRDefault="00FB0309" w:rsidP="00FB0309">
      <w:pPr>
        <w:pStyle w:val="Default"/>
        <w:jc w:val="both"/>
        <w:rPr>
          <w:rFonts w:ascii="Arial" w:hAnsi="Arial" w:cs="Arial"/>
          <w:sz w:val="22"/>
          <w:szCs w:val="22"/>
          <w:lang w:val="x-none"/>
        </w:rPr>
      </w:pPr>
    </w:p>
    <w:p w14:paraId="796DF4DF" w14:textId="77777777" w:rsidR="00FB0309" w:rsidRPr="00E82A84" w:rsidRDefault="00FB0309" w:rsidP="00FB0309">
      <w:pPr>
        <w:pStyle w:val="Default"/>
        <w:jc w:val="both"/>
        <w:rPr>
          <w:rFonts w:ascii="Arial" w:hAnsi="Arial" w:cs="Arial"/>
          <w:sz w:val="22"/>
          <w:szCs w:val="22"/>
          <w:lang w:val="x-none"/>
        </w:rPr>
      </w:pPr>
      <w:r w:rsidRPr="00E82A84">
        <w:rPr>
          <w:rFonts w:ascii="Arial" w:hAnsi="Arial" w:cs="Arial"/>
          <w:sz w:val="22"/>
          <w:szCs w:val="22"/>
          <w:lang w:val="x-none"/>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0A581776" w14:textId="77777777" w:rsidR="00FB0309" w:rsidRPr="00E82A84" w:rsidRDefault="00FB0309" w:rsidP="00FB0309">
      <w:pPr>
        <w:pStyle w:val="Default"/>
        <w:jc w:val="both"/>
        <w:rPr>
          <w:rFonts w:ascii="Arial" w:hAnsi="Arial" w:cs="Arial"/>
          <w:b/>
          <w:sz w:val="22"/>
          <w:szCs w:val="22"/>
          <w:lang w:val="x-none"/>
        </w:rPr>
      </w:pPr>
    </w:p>
    <w:p w14:paraId="7088B480" w14:textId="77777777" w:rsidR="00FB0309" w:rsidRPr="00E82A84" w:rsidRDefault="00FB0309" w:rsidP="00FB0309">
      <w:pPr>
        <w:pStyle w:val="Default"/>
        <w:keepNext/>
        <w:jc w:val="both"/>
        <w:rPr>
          <w:rFonts w:ascii="Arial" w:hAnsi="Arial" w:cs="Arial"/>
          <w:b/>
          <w:bCs/>
          <w:sz w:val="22"/>
          <w:szCs w:val="22"/>
          <w:u w:val="single"/>
          <w:lang w:val="x-none"/>
        </w:rPr>
      </w:pPr>
      <w:bookmarkStart w:id="590" w:name="_Toc485039879"/>
      <w:bookmarkStart w:id="591" w:name="_Toc485041295"/>
      <w:r w:rsidRPr="00E82A84">
        <w:rPr>
          <w:rFonts w:ascii="Arial" w:hAnsi="Arial" w:cs="Arial"/>
          <w:b/>
          <w:bCs/>
          <w:sz w:val="22"/>
          <w:szCs w:val="22"/>
          <w:u w:val="single"/>
          <w:lang w:val="x-none"/>
        </w:rPr>
        <w:lastRenderedPageBreak/>
        <w:t>3.7</w:t>
      </w:r>
      <w:r w:rsidRPr="00E82A84">
        <w:rPr>
          <w:rFonts w:ascii="Arial" w:hAnsi="Arial" w:cs="Arial"/>
          <w:b/>
          <w:bCs/>
          <w:sz w:val="22"/>
          <w:szCs w:val="22"/>
          <w:u w:val="single"/>
          <w:lang w:val="x-none"/>
        </w:rPr>
        <w:tab/>
        <w:t>BUY AMERICAN</w:t>
      </w:r>
      <w:bookmarkEnd w:id="590"/>
      <w:bookmarkEnd w:id="591"/>
    </w:p>
    <w:p w14:paraId="478179E7" w14:textId="77777777" w:rsidR="00FB0309" w:rsidRPr="00E82A84" w:rsidRDefault="00FB0309" w:rsidP="00FB0309">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 if manufactured items or farm products will be provided under this contract to be used in a public work, they shall be manufactured or produced in the United States and the contractor shall be required to so certify. </w:t>
      </w:r>
    </w:p>
    <w:p w14:paraId="4D2E5FDE" w14:textId="77777777" w:rsidR="00FB0309" w:rsidRDefault="00FB0309" w:rsidP="00FB0309">
      <w:pPr>
        <w:pStyle w:val="Default"/>
        <w:jc w:val="both"/>
        <w:rPr>
          <w:rFonts w:ascii="Arial" w:hAnsi="Arial" w:cs="Arial"/>
          <w:b/>
          <w:sz w:val="22"/>
          <w:szCs w:val="22"/>
          <w:lang w:val="x-none"/>
        </w:rPr>
      </w:pPr>
    </w:p>
    <w:p w14:paraId="0720B665" w14:textId="77777777" w:rsidR="00FB0309" w:rsidRPr="00C61328" w:rsidRDefault="00FB0309" w:rsidP="00FB0309">
      <w:pPr>
        <w:keepNext/>
        <w:widowControl w:val="0"/>
        <w:rPr>
          <w:rFonts w:cs="Arial"/>
          <w:b/>
          <w:color w:val="000000"/>
          <w:szCs w:val="22"/>
          <w:u w:val="single"/>
        </w:rPr>
      </w:pPr>
      <w:r w:rsidRPr="00C61328">
        <w:rPr>
          <w:rFonts w:cs="Arial"/>
          <w:b/>
          <w:szCs w:val="22"/>
          <w:u w:val="single"/>
        </w:rPr>
        <w:t>3.8</w:t>
      </w:r>
      <w:r w:rsidRPr="00C61328">
        <w:rPr>
          <w:rFonts w:cs="Arial"/>
          <w:b/>
          <w:szCs w:val="22"/>
          <w:u w:val="single"/>
        </w:rPr>
        <w:tab/>
        <w:t>DIANE B. ALLEN EQUAL PAY ACT</w:t>
      </w:r>
    </w:p>
    <w:p w14:paraId="0D020601" w14:textId="77777777" w:rsidR="00FB0309" w:rsidRPr="001B578C" w:rsidRDefault="00FB0309" w:rsidP="00FB0309">
      <w:pPr>
        <w:pStyle w:val="Default"/>
        <w:keepNext/>
        <w:widowControl w:val="0"/>
        <w:jc w:val="both"/>
        <w:rPr>
          <w:rFonts w:ascii="Arial" w:hAnsi="Arial" w:cs="Arial"/>
          <w:sz w:val="22"/>
          <w:szCs w:val="22"/>
          <w:lang w:val="x-none"/>
        </w:rPr>
      </w:pPr>
      <w:r w:rsidRPr="001B578C">
        <w:rPr>
          <w:rFonts w:ascii="Arial" w:hAnsi="Arial" w:cs="Arial"/>
          <w:sz w:val="22"/>
          <w:szCs w:val="22"/>
        </w:rPr>
        <w:t xml:space="preserve">Pursuant to </w:t>
      </w:r>
      <w:r w:rsidRPr="001B578C">
        <w:rPr>
          <w:rFonts w:ascii="Arial" w:hAnsi="Arial" w:cs="Arial"/>
          <w:sz w:val="22"/>
          <w:szCs w:val="22"/>
          <w:u w:val="single"/>
        </w:rPr>
        <w:t>N.J.S.A.</w:t>
      </w:r>
      <w:r w:rsidRPr="001B578C">
        <w:rPr>
          <w:rFonts w:ascii="Arial" w:hAnsi="Arial" w:cs="Arial"/>
          <w:sz w:val="22"/>
          <w:szCs w:val="22"/>
        </w:rPr>
        <w:t xml:space="preserve"> 34:11-56.14, 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73" w:history="1">
        <w:r w:rsidRPr="001B578C">
          <w:rPr>
            <w:rStyle w:val="Hyperlink"/>
            <w:rFonts w:ascii="Arial" w:hAnsi="Arial" w:cs="Arial"/>
            <w:sz w:val="22"/>
            <w:szCs w:val="22"/>
          </w:rPr>
          <w:t>https://nj.gov/labor/equalpay/equalpay.html</w:t>
        </w:r>
      </w:hyperlink>
      <w:r w:rsidRPr="001B578C">
        <w:rPr>
          <w:rFonts w:ascii="Arial" w:hAnsi="Arial" w:cs="Arial"/>
          <w:sz w:val="22"/>
          <w:szCs w:val="22"/>
        </w:rPr>
        <w:t>.</w:t>
      </w:r>
    </w:p>
    <w:p w14:paraId="21AD0884" w14:textId="77777777" w:rsidR="00FB0309" w:rsidRPr="00E82A84" w:rsidRDefault="00FB0309" w:rsidP="00FB0309">
      <w:pPr>
        <w:pStyle w:val="Default"/>
        <w:jc w:val="both"/>
        <w:rPr>
          <w:rFonts w:ascii="Arial" w:hAnsi="Arial" w:cs="Arial"/>
          <w:b/>
          <w:sz w:val="22"/>
          <w:szCs w:val="22"/>
          <w:lang w:val="x-none"/>
        </w:rPr>
      </w:pPr>
    </w:p>
    <w:p w14:paraId="062C739E" w14:textId="77777777" w:rsidR="00FB0309" w:rsidRPr="00E82A84" w:rsidRDefault="00FB0309" w:rsidP="00FB0309">
      <w:pPr>
        <w:pStyle w:val="Default"/>
        <w:keepNext/>
        <w:jc w:val="both"/>
        <w:rPr>
          <w:rFonts w:ascii="Arial" w:hAnsi="Arial" w:cs="Arial"/>
          <w:b/>
          <w:bCs/>
          <w:sz w:val="22"/>
          <w:szCs w:val="22"/>
          <w:u w:val="single"/>
          <w:lang w:val="x-none"/>
        </w:rPr>
      </w:pPr>
      <w:bookmarkStart w:id="592" w:name="_Toc485039880"/>
      <w:bookmarkStart w:id="593" w:name="_Toc485041296"/>
      <w:r w:rsidRPr="00E82A84">
        <w:rPr>
          <w:rFonts w:ascii="Arial" w:hAnsi="Arial" w:cs="Arial"/>
          <w:b/>
          <w:bCs/>
          <w:sz w:val="22"/>
          <w:szCs w:val="22"/>
          <w:u w:val="single"/>
          <w:lang w:val="x-none"/>
        </w:rPr>
        <w:t>4.</w:t>
      </w:r>
      <w:r w:rsidRPr="00E82A84">
        <w:rPr>
          <w:rFonts w:ascii="Arial" w:hAnsi="Arial" w:cs="Arial"/>
          <w:b/>
          <w:bCs/>
          <w:sz w:val="22"/>
          <w:szCs w:val="22"/>
          <w:u w:val="single"/>
          <w:lang w:val="x-none"/>
        </w:rPr>
        <w:tab/>
        <w:t>INDEMNIFICATION AND INSURANCE</w:t>
      </w:r>
      <w:bookmarkEnd w:id="592"/>
      <w:bookmarkEnd w:id="593"/>
      <w:r w:rsidRPr="00E82A84">
        <w:rPr>
          <w:rFonts w:ascii="Arial" w:hAnsi="Arial" w:cs="Arial"/>
          <w:b/>
          <w:bCs/>
          <w:sz w:val="22"/>
          <w:szCs w:val="22"/>
          <w:u w:val="single"/>
          <w:lang w:val="x-none"/>
        </w:rPr>
        <w:t xml:space="preserve"> </w:t>
      </w:r>
    </w:p>
    <w:p w14:paraId="725C28B2" w14:textId="77777777" w:rsidR="00FB0309" w:rsidRPr="00E82A84" w:rsidRDefault="00FB0309" w:rsidP="00FB0309">
      <w:pPr>
        <w:pStyle w:val="Default"/>
        <w:keepNext/>
        <w:jc w:val="both"/>
        <w:rPr>
          <w:rFonts w:ascii="Arial" w:hAnsi="Arial" w:cs="Arial"/>
          <w:b/>
          <w:sz w:val="22"/>
          <w:szCs w:val="22"/>
          <w:lang w:val="x-none"/>
        </w:rPr>
      </w:pPr>
    </w:p>
    <w:p w14:paraId="54922CA0" w14:textId="77777777" w:rsidR="00FB0309" w:rsidRPr="00E82A84" w:rsidRDefault="00FB0309" w:rsidP="00FB0309">
      <w:pPr>
        <w:pStyle w:val="Default"/>
        <w:keepNext/>
        <w:jc w:val="both"/>
        <w:rPr>
          <w:rFonts w:ascii="Arial" w:hAnsi="Arial" w:cs="Arial"/>
          <w:b/>
          <w:bCs/>
          <w:sz w:val="22"/>
          <w:szCs w:val="22"/>
          <w:u w:val="single"/>
          <w:lang w:val="x-none"/>
        </w:rPr>
      </w:pPr>
      <w:bookmarkStart w:id="594" w:name="_Toc485039881"/>
      <w:bookmarkStart w:id="595" w:name="_Toc485041297"/>
      <w:r w:rsidRPr="00E82A84">
        <w:rPr>
          <w:rFonts w:ascii="Arial" w:hAnsi="Arial" w:cs="Arial"/>
          <w:b/>
          <w:bCs/>
          <w:sz w:val="22"/>
          <w:szCs w:val="22"/>
          <w:u w:val="single"/>
          <w:lang w:val="x-none"/>
        </w:rPr>
        <w:t>4.1</w:t>
      </w:r>
      <w:r w:rsidRPr="00E82A84">
        <w:rPr>
          <w:rFonts w:ascii="Arial" w:hAnsi="Arial" w:cs="Arial"/>
          <w:b/>
          <w:bCs/>
          <w:sz w:val="22"/>
          <w:szCs w:val="22"/>
          <w:u w:val="single"/>
          <w:lang w:val="x-none"/>
        </w:rPr>
        <w:tab/>
        <w:t>INDEMNIFICATION</w:t>
      </w:r>
      <w:bookmarkEnd w:id="594"/>
      <w:bookmarkEnd w:id="595"/>
    </w:p>
    <w:p w14:paraId="06C6C8A0" w14:textId="77777777" w:rsidR="00FB0309" w:rsidRPr="00E82A84" w:rsidRDefault="00FB0309" w:rsidP="00FB0309">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contractor’s liability to the State and its employees in third party suits shall be as follows: </w:t>
      </w:r>
    </w:p>
    <w:p w14:paraId="130B5514" w14:textId="77777777" w:rsidR="00FB0309" w:rsidRPr="00E82A84" w:rsidRDefault="00FB0309" w:rsidP="00FB0309">
      <w:pPr>
        <w:pStyle w:val="Default"/>
        <w:keepNext/>
        <w:jc w:val="both"/>
        <w:rPr>
          <w:rFonts w:ascii="Arial" w:hAnsi="Arial" w:cs="Arial"/>
          <w:sz w:val="22"/>
          <w:szCs w:val="22"/>
          <w:lang w:val="x-none"/>
        </w:rPr>
      </w:pPr>
    </w:p>
    <w:p w14:paraId="34CBA786" w14:textId="77777777" w:rsidR="00FB0309" w:rsidRPr="00E82A84" w:rsidRDefault="00FB0309" w:rsidP="00FB0309">
      <w:pPr>
        <w:pStyle w:val="Default"/>
        <w:numPr>
          <w:ilvl w:val="3"/>
          <w:numId w:val="51"/>
        </w:numPr>
        <w:ind w:left="720"/>
        <w:jc w:val="both"/>
        <w:rPr>
          <w:rFonts w:ascii="Arial" w:hAnsi="Arial" w:cs="Arial"/>
          <w:sz w:val="22"/>
          <w:szCs w:val="22"/>
          <w:lang w:val="x-none"/>
        </w:rPr>
      </w:pPr>
      <w:r w:rsidRPr="00E82A84">
        <w:rPr>
          <w:rFonts w:ascii="Arial" w:hAnsi="Arial" w:cs="Arial"/>
          <w:sz w:val="22"/>
          <w:szCs w:val="22"/>
          <w:lang w:val="x-none"/>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E82A84">
        <w:rPr>
          <w:rFonts w:ascii="Arial" w:hAnsi="Arial" w:cs="Arial"/>
          <w:sz w:val="22"/>
          <w:szCs w:val="22"/>
          <w:lang w:val="x-none"/>
        </w:rPr>
        <w:t>uncopyrighted</w:t>
      </w:r>
      <w:proofErr w:type="spellEnd"/>
      <w:r w:rsidRPr="00E82A84">
        <w:rPr>
          <w:rFonts w:ascii="Arial" w:hAnsi="Arial" w:cs="Arial"/>
          <w:sz w:val="22"/>
          <w:szCs w:val="22"/>
          <w:lang w:val="x-none"/>
        </w:rPr>
        <w:t xml:space="preserve"> composition, secret process, patented or unpatented invention, article or appliance furnished or used in the performance of this contract;</w:t>
      </w:r>
    </w:p>
    <w:p w14:paraId="03E68F8F" w14:textId="77777777" w:rsidR="00FB0309" w:rsidRPr="00E82A84" w:rsidRDefault="00FB0309" w:rsidP="00FB0309">
      <w:pPr>
        <w:pStyle w:val="Default"/>
        <w:ind w:left="720"/>
        <w:jc w:val="both"/>
        <w:rPr>
          <w:rFonts w:ascii="Arial" w:hAnsi="Arial" w:cs="Arial"/>
          <w:sz w:val="22"/>
          <w:szCs w:val="22"/>
          <w:lang w:val="x-none"/>
        </w:rPr>
      </w:pPr>
    </w:p>
    <w:p w14:paraId="3F1E0630" w14:textId="77777777" w:rsidR="00FB0309" w:rsidRPr="00E82A84" w:rsidRDefault="00FB0309" w:rsidP="00FB0309">
      <w:pPr>
        <w:pStyle w:val="Default"/>
        <w:numPr>
          <w:ilvl w:val="3"/>
          <w:numId w:val="51"/>
        </w:numPr>
        <w:ind w:left="720"/>
        <w:jc w:val="both"/>
        <w:rPr>
          <w:rFonts w:ascii="Arial" w:hAnsi="Arial" w:cs="Arial"/>
          <w:sz w:val="22"/>
          <w:szCs w:val="22"/>
          <w:lang w:val="x-none"/>
        </w:rPr>
      </w:pPr>
      <w:r w:rsidRPr="00E82A84">
        <w:rPr>
          <w:rFonts w:ascii="Arial" w:hAnsi="Arial" w:cs="Arial"/>
          <w:sz w:val="22"/>
          <w:szCs w:val="22"/>
          <w:lang w:val="x-none"/>
        </w:rPr>
        <w:t>The contractor’s indemnification and liability under subsection (a) is not limited by, but is in addition to the insurance obligations contained in Section 4.2 of these Terms and Conditions; and</w:t>
      </w:r>
    </w:p>
    <w:p w14:paraId="7DE043D7" w14:textId="77777777" w:rsidR="00FB0309" w:rsidRPr="00E82A84" w:rsidRDefault="00FB0309" w:rsidP="00FB0309">
      <w:pPr>
        <w:pStyle w:val="Default"/>
        <w:ind w:left="720"/>
        <w:jc w:val="both"/>
        <w:rPr>
          <w:rFonts w:ascii="Arial" w:hAnsi="Arial" w:cs="Arial"/>
          <w:sz w:val="22"/>
          <w:szCs w:val="22"/>
          <w:lang w:val="x-none"/>
        </w:rPr>
      </w:pPr>
    </w:p>
    <w:p w14:paraId="1F97783B" w14:textId="77777777" w:rsidR="00FB0309" w:rsidRPr="00E82A84" w:rsidRDefault="00FB0309" w:rsidP="00FB0309">
      <w:pPr>
        <w:pStyle w:val="Default"/>
        <w:numPr>
          <w:ilvl w:val="3"/>
          <w:numId w:val="51"/>
        </w:numPr>
        <w:ind w:left="720"/>
        <w:jc w:val="both"/>
        <w:rPr>
          <w:rFonts w:ascii="Arial" w:hAnsi="Arial" w:cs="Arial"/>
          <w:sz w:val="22"/>
          <w:szCs w:val="22"/>
          <w:lang w:val="x-none"/>
        </w:rPr>
      </w:pPr>
      <w:r w:rsidRPr="00E82A84">
        <w:rPr>
          <w:rFonts w:ascii="Arial" w:hAnsi="Arial" w:cs="Arial"/>
          <w:sz w:val="22"/>
          <w:szCs w:val="22"/>
          <w:lang w:val="x-none"/>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10EC4348" w14:textId="77777777" w:rsidR="00FB0309" w:rsidRPr="00E82A84" w:rsidRDefault="00FB0309" w:rsidP="00FB0309">
      <w:pPr>
        <w:pStyle w:val="Default"/>
        <w:jc w:val="both"/>
        <w:rPr>
          <w:rFonts w:ascii="Arial" w:hAnsi="Arial" w:cs="Arial"/>
          <w:b/>
          <w:sz w:val="22"/>
          <w:szCs w:val="22"/>
          <w:lang w:val="x-none"/>
        </w:rPr>
      </w:pPr>
    </w:p>
    <w:p w14:paraId="52DDDE72" w14:textId="77777777" w:rsidR="00FB0309" w:rsidRPr="00E82A84" w:rsidRDefault="00FB0309" w:rsidP="00FB0309">
      <w:pPr>
        <w:pStyle w:val="Default"/>
        <w:keepNext/>
        <w:jc w:val="both"/>
        <w:rPr>
          <w:rFonts w:ascii="Arial" w:hAnsi="Arial" w:cs="Arial"/>
          <w:b/>
          <w:bCs/>
          <w:sz w:val="22"/>
          <w:szCs w:val="22"/>
          <w:u w:val="single"/>
          <w:lang w:val="x-none"/>
        </w:rPr>
      </w:pPr>
      <w:bookmarkStart w:id="596" w:name="_Toc485039882"/>
      <w:bookmarkStart w:id="597" w:name="_Toc485041298"/>
      <w:r w:rsidRPr="00E82A84">
        <w:rPr>
          <w:rFonts w:ascii="Arial" w:hAnsi="Arial" w:cs="Arial"/>
          <w:b/>
          <w:bCs/>
          <w:sz w:val="22"/>
          <w:szCs w:val="22"/>
          <w:u w:val="single"/>
          <w:lang w:val="x-none"/>
        </w:rPr>
        <w:t>4.2</w:t>
      </w:r>
      <w:r w:rsidRPr="00E82A84">
        <w:rPr>
          <w:rFonts w:ascii="Arial" w:hAnsi="Arial" w:cs="Arial"/>
          <w:b/>
          <w:bCs/>
          <w:sz w:val="22"/>
          <w:szCs w:val="22"/>
          <w:u w:val="single"/>
          <w:lang w:val="x-none"/>
        </w:rPr>
        <w:tab/>
        <w:t>INSURANCE</w:t>
      </w:r>
      <w:bookmarkEnd w:id="596"/>
      <w:bookmarkEnd w:id="597"/>
    </w:p>
    <w:p w14:paraId="24ABAB95" w14:textId="77777777" w:rsidR="00FB0309" w:rsidRPr="00C65B22" w:rsidRDefault="00FB0309" w:rsidP="00FB0309">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 xml:space="preserve">pliance &amp; Audit Unit, </w:t>
      </w:r>
      <w:proofErr w:type="gramStart"/>
      <w:r w:rsidRPr="00C65B22">
        <w:rPr>
          <w:color w:val="000000"/>
        </w:rPr>
        <w:t>P</w:t>
      </w:r>
      <w:r>
        <w:rPr>
          <w:color w:val="000000"/>
        </w:rPr>
        <w:t>.</w:t>
      </w:r>
      <w:r w:rsidRPr="00C65B22">
        <w:rPr>
          <w:color w:val="000000"/>
        </w:rPr>
        <w:t>O</w:t>
      </w:r>
      <w:proofErr w:type="gramEnd"/>
      <w:r>
        <w:rPr>
          <w:color w:val="000000"/>
        </w:rPr>
        <w:t>.</w:t>
      </w:r>
      <w:r w:rsidRPr="00C65B22">
        <w:rPr>
          <w:color w:val="000000"/>
        </w:rPr>
        <w:t xml:space="preserve"> Box 236, Trenton, New Jersey 08625 in the Certificate Holder box. The certificates and any notice of cancelation shall be emailed to the State at: </w:t>
      </w:r>
    </w:p>
    <w:p w14:paraId="68E249BE" w14:textId="77777777" w:rsidR="00FB0309" w:rsidRPr="00E82A84" w:rsidRDefault="00FB0309" w:rsidP="00FB0309">
      <w:pPr>
        <w:pStyle w:val="Default"/>
        <w:jc w:val="both"/>
        <w:rPr>
          <w:rFonts w:ascii="Arial" w:hAnsi="Arial" w:cs="Arial"/>
          <w:sz w:val="22"/>
          <w:szCs w:val="22"/>
          <w:lang w:val="x-none"/>
        </w:rPr>
      </w:pPr>
    </w:p>
    <w:p w14:paraId="4C33FD54" w14:textId="77777777" w:rsidR="00FB0309" w:rsidRPr="00E82A84" w:rsidRDefault="00443243" w:rsidP="00FB0309">
      <w:pPr>
        <w:pStyle w:val="Default"/>
        <w:jc w:val="center"/>
        <w:rPr>
          <w:rFonts w:ascii="Arial" w:hAnsi="Arial" w:cs="Arial"/>
          <w:sz w:val="22"/>
          <w:szCs w:val="22"/>
          <w:lang w:val="x-none"/>
        </w:rPr>
      </w:pPr>
      <w:hyperlink r:id="rId74" w:history="1">
        <w:r w:rsidR="00FB0309" w:rsidRPr="00E82A84">
          <w:rPr>
            <w:rStyle w:val="Hyperlink"/>
            <w:rFonts w:ascii="Arial" w:hAnsi="Arial" w:cs="Arial"/>
            <w:sz w:val="22"/>
            <w:szCs w:val="22"/>
            <w:lang w:val="x-none"/>
          </w:rPr>
          <w:t>ccau.certificate@treas.nj.gov</w:t>
        </w:r>
      </w:hyperlink>
    </w:p>
    <w:p w14:paraId="018A4A4C" w14:textId="77777777" w:rsidR="00FB0309" w:rsidRPr="00E82A84" w:rsidRDefault="00FB0309" w:rsidP="00FB0309">
      <w:pPr>
        <w:pStyle w:val="Default"/>
        <w:jc w:val="both"/>
        <w:rPr>
          <w:rFonts w:ascii="Arial" w:hAnsi="Arial" w:cs="Arial"/>
          <w:sz w:val="22"/>
          <w:szCs w:val="22"/>
          <w:lang w:val="x-none"/>
        </w:rPr>
      </w:pPr>
    </w:p>
    <w:p w14:paraId="315103BA" w14:textId="77777777" w:rsidR="00FB0309" w:rsidRPr="00E82A84" w:rsidRDefault="00FB0309" w:rsidP="00FB0309">
      <w:pPr>
        <w:pStyle w:val="Default"/>
        <w:jc w:val="both"/>
        <w:rPr>
          <w:rFonts w:ascii="Arial" w:hAnsi="Arial" w:cs="Arial"/>
          <w:sz w:val="22"/>
          <w:szCs w:val="22"/>
          <w:lang w:val="x-none"/>
        </w:rPr>
      </w:pPr>
      <w:r w:rsidRPr="00E82A84">
        <w:rPr>
          <w:rFonts w:ascii="Arial" w:hAnsi="Arial" w:cs="Arial"/>
          <w:sz w:val="22"/>
          <w:szCs w:val="22"/>
          <w:lang w:val="x-none"/>
        </w:rPr>
        <w:t xml:space="preserve">The insurance to be provided by the contractor shall be as follows: </w:t>
      </w:r>
    </w:p>
    <w:p w14:paraId="0C08C04E" w14:textId="77777777" w:rsidR="00FB0309" w:rsidRPr="00E82A84" w:rsidRDefault="00FB0309" w:rsidP="00FB0309">
      <w:pPr>
        <w:pStyle w:val="Default"/>
        <w:jc w:val="both"/>
        <w:rPr>
          <w:rFonts w:ascii="Arial" w:hAnsi="Arial" w:cs="Arial"/>
          <w:sz w:val="22"/>
          <w:szCs w:val="22"/>
          <w:lang w:val="x-none"/>
        </w:rPr>
      </w:pPr>
    </w:p>
    <w:p w14:paraId="46C6251F" w14:textId="77777777" w:rsidR="00FB0309" w:rsidRDefault="00FB0309" w:rsidP="00FB0309">
      <w:pPr>
        <w:pStyle w:val="ListParagraph"/>
        <w:numPr>
          <w:ilvl w:val="0"/>
          <w:numId w:val="52"/>
        </w:numPr>
        <w:autoSpaceDE w:val="0"/>
        <w:autoSpaceDN w:val="0"/>
        <w:adjustRightInd w:val="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3A8B01F9" w14:textId="77777777" w:rsidR="00FB0309" w:rsidRPr="00E82A84" w:rsidRDefault="00FB0309" w:rsidP="00FB0309">
      <w:pPr>
        <w:pStyle w:val="Default"/>
        <w:jc w:val="both"/>
        <w:rPr>
          <w:rFonts w:ascii="Arial" w:hAnsi="Arial" w:cs="Arial"/>
          <w:sz w:val="22"/>
          <w:szCs w:val="22"/>
          <w:lang w:val="x-none"/>
        </w:rPr>
      </w:pPr>
    </w:p>
    <w:p w14:paraId="01D7783D" w14:textId="77777777" w:rsidR="00FB0309" w:rsidRPr="00E82A84" w:rsidRDefault="00FB0309" w:rsidP="00FB0309">
      <w:pPr>
        <w:pStyle w:val="Default"/>
        <w:numPr>
          <w:ilvl w:val="0"/>
          <w:numId w:val="52"/>
        </w:numPr>
        <w:jc w:val="both"/>
        <w:rPr>
          <w:rFonts w:ascii="Arial" w:hAnsi="Arial" w:cs="Arial"/>
          <w:sz w:val="22"/>
          <w:szCs w:val="22"/>
          <w:lang w:val="x-none"/>
        </w:rPr>
      </w:pPr>
      <w:r w:rsidRPr="00E82A84">
        <w:rPr>
          <w:rFonts w:ascii="Arial" w:hAnsi="Arial" w:cs="Arial"/>
          <w:sz w:val="22"/>
          <w:szCs w:val="22"/>
          <w:lang w:val="x-none"/>
        </w:rPr>
        <w:t>Automobile Liability Insurance which shall be written to cover any automobile used by the insured. Limits of liability for bodily injury and property damage shall not be less than $1</w:t>
      </w:r>
      <w:r>
        <w:rPr>
          <w:rFonts w:ascii="Arial" w:hAnsi="Arial" w:cs="Arial"/>
          <w:sz w:val="22"/>
          <w:szCs w:val="22"/>
        </w:rPr>
        <w:t>,000,000</w:t>
      </w:r>
      <w:r w:rsidRPr="00E82A84">
        <w:rPr>
          <w:rFonts w:ascii="Arial" w:hAnsi="Arial" w:cs="Arial"/>
          <w:sz w:val="22"/>
          <w:szCs w:val="22"/>
          <w:lang w:val="x-none"/>
        </w:rPr>
        <w:t xml:space="preserve">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422C7A47" w14:textId="77777777" w:rsidR="00FB0309" w:rsidRPr="00E82A84" w:rsidRDefault="00FB0309" w:rsidP="00FB0309">
      <w:pPr>
        <w:pStyle w:val="Default"/>
        <w:jc w:val="both"/>
        <w:rPr>
          <w:rFonts w:ascii="Arial" w:hAnsi="Arial" w:cs="Arial"/>
          <w:sz w:val="22"/>
          <w:szCs w:val="22"/>
          <w:lang w:val="x-none"/>
        </w:rPr>
      </w:pPr>
    </w:p>
    <w:p w14:paraId="3F5BBF86" w14:textId="77777777" w:rsidR="00FB0309" w:rsidRPr="00E82A84" w:rsidRDefault="00FB0309" w:rsidP="00FB0309">
      <w:pPr>
        <w:pStyle w:val="Default"/>
        <w:numPr>
          <w:ilvl w:val="0"/>
          <w:numId w:val="52"/>
        </w:numPr>
        <w:jc w:val="both"/>
        <w:rPr>
          <w:rFonts w:ascii="Arial" w:hAnsi="Arial" w:cs="Arial"/>
          <w:sz w:val="22"/>
          <w:szCs w:val="22"/>
          <w:lang w:val="x-none"/>
        </w:rPr>
      </w:pPr>
      <w:r w:rsidRPr="00E82A84">
        <w:rPr>
          <w:rFonts w:ascii="Arial" w:hAnsi="Arial" w:cs="Arial"/>
          <w:sz w:val="22"/>
          <w:szCs w:val="22"/>
          <w:lang w:val="x-none"/>
        </w:rPr>
        <w:t xml:space="preserve">Worker’s Compensation Insurance applicable to the laws of the State of New Jersey and Employers Liability Insurance with limits not less than: </w:t>
      </w:r>
    </w:p>
    <w:p w14:paraId="3DCF5E55" w14:textId="77777777" w:rsidR="00FB0309" w:rsidRPr="00E82A84" w:rsidRDefault="00FB0309" w:rsidP="00FB0309">
      <w:pPr>
        <w:pStyle w:val="Default"/>
        <w:jc w:val="both"/>
        <w:rPr>
          <w:rFonts w:ascii="Arial" w:hAnsi="Arial" w:cs="Arial"/>
          <w:sz w:val="22"/>
          <w:szCs w:val="22"/>
          <w:lang w:val="x-none"/>
        </w:rPr>
      </w:pPr>
    </w:p>
    <w:p w14:paraId="5762B6DF" w14:textId="77777777" w:rsidR="00FB0309" w:rsidRPr="00E82A84" w:rsidRDefault="00FB0309" w:rsidP="00FB0309">
      <w:pPr>
        <w:pStyle w:val="Default"/>
        <w:numPr>
          <w:ilvl w:val="0"/>
          <w:numId w:val="19"/>
        </w:numPr>
        <w:jc w:val="both"/>
        <w:rPr>
          <w:rFonts w:ascii="Arial" w:hAnsi="Arial" w:cs="Arial"/>
          <w:sz w:val="22"/>
          <w:szCs w:val="22"/>
          <w:lang w:val="x-none"/>
        </w:rPr>
      </w:pPr>
      <w:r w:rsidRPr="00E82A84">
        <w:rPr>
          <w:rFonts w:ascii="Arial" w:hAnsi="Arial" w:cs="Arial"/>
          <w:sz w:val="22"/>
          <w:szCs w:val="22"/>
          <w:lang w:val="x-none"/>
        </w:rPr>
        <w:t xml:space="preserve">$1,000,000 BODILY INJURY, EACH OCCURRENCE; </w:t>
      </w:r>
    </w:p>
    <w:p w14:paraId="010E7A9B" w14:textId="77777777" w:rsidR="00FB0309" w:rsidRPr="00E82A84" w:rsidRDefault="00FB0309" w:rsidP="00FB0309">
      <w:pPr>
        <w:pStyle w:val="Default"/>
        <w:numPr>
          <w:ilvl w:val="0"/>
          <w:numId w:val="19"/>
        </w:numPr>
        <w:jc w:val="both"/>
        <w:rPr>
          <w:rFonts w:ascii="Arial" w:hAnsi="Arial" w:cs="Arial"/>
          <w:sz w:val="22"/>
          <w:szCs w:val="22"/>
          <w:lang w:val="x-none"/>
        </w:rPr>
      </w:pPr>
      <w:r w:rsidRPr="00E82A84">
        <w:rPr>
          <w:rFonts w:ascii="Arial" w:hAnsi="Arial" w:cs="Arial"/>
          <w:sz w:val="22"/>
          <w:szCs w:val="22"/>
          <w:lang w:val="x-none"/>
        </w:rPr>
        <w:t xml:space="preserve">$1,000,000 DISEASE EACH EMPLOYEE; and </w:t>
      </w:r>
    </w:p>
    <w:p w14:paraId="23824DDF" w14:textId="77777777" w:rsidR="00FB0309" w:rsidRPr="00E82A84" w:rsidRDefault="00FB0309" w:rsidP="00FB0309">
      <w:pPr>
        <w:pStyle w:val="Default"/>
        <w:numPr>
          <w:ilvl w:val="0"/>
          <w:numId w:val="19"/>
        </w:numPr>
        <w:jc w:val="both"/>
        <w:rPr>
          <w:rFonts w:ascii="Arial" w:hAnsi="Arial" w:cs="Arial"/>
          <w:sz w:val="22"/>
          <w:szCs w:val="22"/>
          <w:lang w:val="x-none"/>
        </w:rPr>
      </w:pPr>
      <w:r w:rsidRPr="00E82A84">
        <w:rPr>
          <w:rFonts w:ascii="Arial" w:hAnsi="Arial" w:cs="Arial"/>
          <w:sz w:val="22"/>
          <w:szCs w:val="22"/>
          <w:lang w:val="x-none"/>
        </w:rPr>
        <w:t xml:space="preserve">$1,000,000 DISEASE AGGREGATE LIMIT. </w:t>
      </w:r>
    </w:p>
    <w:p w14:paraId="58F23B61" w14:textId="77777777" w:rsidR="00FB0309" w:rsidRPr="00E82A84" w:rsidRDefault="00FB0309" w:rsidP="00FB0309">
      <w:pPr>
        <w:pStyle w:val="Default"/>
        <w:jc w:val="both"/>
        <w:rPr>
          <w:rFonts w:ascii="Arial" w:hAnsi="Arial" w:cs="Arial"/>
          <w:sz w:val="22"/>
          <w:szCs w:val="22"/>
          <w:lang w:val="x-none"/>
        </w:rPr>
      </w:pPr>
    </w:p>
    <w:p w14:paraId="5FDCD5A3" w14:textId="77777777" w:rsidR="00FB0309" w:rsidRPr="00E82A84" w:rsidRDefault="00FB0309" w:rsidP="00FB0309">
      <w:pPr>
        <w:pStyle w:val="Default"/>
        <w:numPr>
          <w:ilvl w:val="1"/>
          <w:numId w:val="15"/>
        </w:numPr>
        <w:jc w:val="both"/>
        <w:rPr>
          <w:rFonts w:ascii="Arial" w:hAnsi="Arial" w:cs="Arial"/>
          <w:sz w:val="22"/>
          <w:szCs w:val="22"/>
          <w:lang w:val="x-none"/>
        </w:rPr>
      </w:pPr>
      <w:r w:rsidRPr="00E82A84">
        <w:rPr>
          <w:rFonts w:ascii="Arial" w:hAnsi="Arial" w:cs="Arial"/>
          <w:sz w:val="22"/>
          <w:szCs w:val="22"/>
          <w:lang w:val="x-none"/>
        </w:rPr>
        <w:t>This $1</w:t>
      </w:r>
      <w:r>
        <w:rPr>
          <w:rFonts w:ascii="Arial" w:hAnsi="Arial" w:cs="Arial"/>
          <w:sz w:val="22"/>
          <w:szCs w:val="22"/>
        </w:rPr>
        <w:t>,000,000</w:t>
      </w:r>
      <w:r w:rsidRPr="00E82A84">
        <w:rPr>
          <w:rFonts w:ascii="Arial" w:hAnsi="Arial" w:cs="Arial"/>
          <w:sz w:val="22"/>
          <w:szCs w:val="22"/>
          <w:lang w:val="x-none"/>
        </w:rPr>
        <w:t xml:space="preserve"> amount may have been raised by the RFP when deemed necessary by the Director; and</w:t>
      </w:r>
    </w:p>
    <w:p w14:paraId="35FCA4D5" w14:textId="77777777" w:rsidR="00FB0309" w:rsidRPr="00E82A84" w:rsidRDefault="00FB0309" w:rsidP="00FB0309">
      <w:pPr>
        <w:pStyle w:val="Default"/>
        <w:jc w:val="both"/>
        <w:rPr>
          <w:rFonts w:ascii="Arial" w:hAnsi="Arial" w:cs="Arial"/>
          <w:sz w:val="22"/>
          <w:szCs w:val="22"/>
          <w:lang w:val="x-none"/>
        </w:rPr>
      </w:pPr>
    </w:p>
    <w:p w14:paraId="384C5852" w14:textId="77777777" w:rsidR="00FB0309" w:rsidRPr="00E82A84" w:rsidRDefault="00FB0309" w:rsidP="00FB0309">
      <w:pPr>
        <w:pStyle w:val="Default"/>
        <w:numPr>
          <w:ilvl w:val="1"/>
          <w:numId w:val="15"/>
        </w:numPr>
        <w:jc w:val="both"/>
        <w:rPr>
          <w:rFonts w:ascii="Arial" w:hAnsi="Arial" w:cs="Arial"/>
          <w:sz w:val="22"/>
          <w:szCs w:val="22"/>
          <w:lang w:val="x-none"/>
        </w:rPr>
      </w:pPr>
      <w:r w:rsidRPr="00E82A84">
        <w:rPr>
          <w:rFonts w:ascii="Arial" w:hAnsi="Arial" w:cs="Arial"/>
          <w:sz w:val="22"/>
          <w:szCs w:val="22"/>
          <w:lang w:val="x-none"/>
        </w:rPr>
        <w:t xml:space="preserve">In the case of a contract entered into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52:32-17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(small business set asides) the minimum amount of insurance coverage in subsections a., b., and c. above may have been lowered in the RFP for certain commodities when deemed in the best interests of the State by the Director. </w:t>
      </w:r>
    </w:p>
    <w:p w14:paraId="63E50C91" w14:textId="77777777" w:rsidR="00FB0309" w:rsidRPr="00E82A84" w:rsidRDefault="00FB0309" w:rsidP="00FB0309">
      <w:pPr>
        <w:pStyle w:val="Default"/>
        <w:jc w:val="both"/>
        <w:rPr>
          <w:rFonts w:ascii="Arial" w:hAnsi="Arial" w:cs="Arial"/>
          <w:sz w:val="22"/>
          <w:szCs w:val="22"/>
          <w:lang w:val="x-none"/>
        </w:rPr>
      </w:pPr>
    </w:p>
    <w:p w14:paraId="651FFB27" w14:textId="77777777" w:rsidR="00FB0309" w:rsidRPr="00E82A84" w:rsidRDefault="00FB0309" w:rsidP="00FB0309">
      <w:pPr>
        <w:pStyle w:val="Default"/>
        <w:keepNext/>
        <w:jc w:val="both"/>
        <w:rPr>
          <w:rFonts w:ascii="Arial" w:hAnsi="Arial" w:cs="Arial"/>
          <w:b/>
          <w:bCs/>
          <w:sz w:val="22"/>
          <w:szCs w:val="22"/>
          <w:u w:val="single"/>
          <w:lang w:val="x-none"/>
        </w:rPr>
      </w:pPr>
      <w:bookmarkStart w:id="598" w:name="_Toc485039883"/>
      <w:bookmarkStart w:id="599" w:name="_Toc485041299"/>
      <w:r w:rsidRPr="00E82A84">
        <w:rPr>
          <w:rFonts w:ascii="Arial" w:hAnsi="Arial" w:cs="Arial"/>
          <w:b/>
          <w:bCs/>
          <w:sz w:val="22"/>
          <w:szCs w:val="22"/>
          <w:u w:val="single"/>
          <w:lang w:val="x-none"/>
        </w:rPr>
        <w:t>5.</w:t>
      </w:r>
      <w:r w:rsidRPr="00E82A84">
        <w:rPr>
          <w:rFonts w:ascii="Arial" w:hAnsi="Arial" w:cs="Arial"/>
          <w:b/>
          <w:bCs/>
          <w:sz w:val="22"/>
          <w:szCs w:val="22"/>
          <w:u w:val="single"/>
          <w:lang w:val="x-none"/>
        </w:rPr>
        <w:tab/>
        <w:t>TERMS GOVERNING ALL CONTRACTS</w:t>
      </w:r>
      <w:bookmarkEnd w:id="598"/>
      <w:bookmarkEnd w:id="599"/>
      <w:r w:rsidRPr="00E82A84">
        <w:rPr>
          <w:rFonts w:ascii="Arial" w:hAnsi="Arial" w:cs="Arial"/>
          <w:b/>
          <w:bCs/>
          <w:sz w:val="22"/>
          <w:szCs w:val="22"/>
          <w:u w:val="single"/>
          <w:lang w:val="x-none"/>
        </w:rPr>
        <w:t xml:space="preserve"> </w:t>
      </w:r>
    </w:p>
    <w:p w14:paraId="16F2F743" w14:textId="77777777" w:rsidR="00FB0309" w:rsidRPr="00E82A84" w:rsidRDefault="00FB0309" w:rsidP="00FB0309">
      <w:pPr>
        <w:pStyle w:val="Default"/>
        <w:keepNext/>
        <w:jc w:val="both"/>
        <w:rPr>
          <w:rFonts w:ascii="Arial" w:hAnsi="Arial" w:cs="Arial"/>
          <w:b/>
          <w:bCs/>
          <w:sz w:val="22"/>
          <w:szCs w:val="22"/>
          <w:lang w:val="x-none"/>
        </w:rPr>
      </w:pPr>
    </w:p>
    <w:p w14:paraId="020494FE" w14:textId="77777777" w:rsidR="00FB0309" w:rsidRPr="00E82A84" w:rsidRDefault="00FB0309" w:rsidP="00FB0309">
      <w:pPr>
        <w:pStyle w:val="Default"/>
        <w:keepNext/>
        <w:jc w:val="both"/>
        <w:rPr>
          <w:rFonts w:ascii="Arial" w:hAnsi="Arial" w:cs="Arial"/>
          <w:b/>
          <w:bCs/>
          <w:sz w:val="22"/>
          <w:szCs w:val="22"/>
          <w:u w:val="single"/>
          <w:lang w:val="x-none"/>
        </w:rPr>
      </w:pPr>
      <w:bookmarkStart w:id="600" w:name="_Toc485039884"/>
      <w:bookmarkStart w:id="601" w:name="_Toc485041300"/>
      <w:r w:rsidRPr="00E82A84">
        <w:rPr>
          <w:rFonts w:ascii="Arial" w:hAnsi="Arial" w:cs="Arial"/>
          <w:b/>
          <w:bCs/>
          <w:sz w:val="22"/>
          <w:szCs w:val="22"/>
          <w:u w:val="single"/>
          <w:lang w:val="x-none"/>
        </w:rPr>
        <w:t>5.1</w:t>
      </w:r>
      <w:r w:rsidRPr="00E82A84">
        <w:rPr>
          <w:rFonts w:ascii="Arial" w:hAnsi="Arial" w:cs="Arial"/>
          <w:b/>
          <w:bCs/>
          <w:sz w:val="22"/>
          <w:szCs w:val="22"/>
          <w:u w:val="single"/>
          <w:lang w:val="x-none"/>
        </w:rPr>
        <w:tab/>
        <w:t>CONTRACTOR IS INDEPENDENT CONTRACTOR</w:t>
      </w:r>
      <w:bookmarkEnd w:id="600"/>
      <w:bookmarkEnd w:id="601"/>
    </w:p>
    <w:p w14:paraId="04D48AFA" w14:textId="77777777" w:rsidR="00FB0309" w:rsidRPr="00E82A84" w:rsidRDefault="00FB0309" w:rsidP="00FB0309">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contractor's status shall be that of any independent contractor and not as an employee of the State. </w:t>
      </w:r>
    </w:p>
    <w:p w14:paraId="68E43CDC" w14:textId="77777777" w:rsidR="00FB0309" w:rsidRPr="00E82A84" w:rsidRDefault="00FB0309" w:rsidP="00FB0309">
      <w:pPr>
        <w:pStyle w:val="Default"/>
        <w:jc w:val="both"/>
        <w:rPr>
          <w:rFonts w:ascii="Arial" w:hAnsi="Arial" w:cs="Arial"/>
          <w:b/>
          <w:sz w:val="22"/>
          <w:szCs w:val="22"/>
          <w:lang w:val="x-none"/>
        </w:rPr>
      </w:pPr>
    </w:p>
    <w:p w14:paraId="16FFC2EB" w14:textId="77777777" w:rsidR="00FB0309" w:rsidRPr="00E82A84" w:rsidRDefault="00FB0309" w:rsidP="00FB0309">
      <w:pPr>
        <w:pStyle w:val="Default"/>
        <w:keepNext/>
        <w:jc w:val="both"/>
        <w:rPr>
          <w:rFonts w:ascii="Arial" w:hAnsi="Arial" w:cs="Arial"/>
          <w:b/>
          <w:bCs/>
          <w:sz w:val="22"/>
          <w:szCs w:val="22"/>
          <w:u w:val="single"/>
          <w:lang w:val="x-none"/>
        </w:rPr>
      </w:pPr>
      <w:bookmarkStart w:id="602" w:name="_Toc485039885"/>
      <w:bookmarkStart w:id="603" w:name="_Toc485041301"/>
      <w:r w:rsidRPr="00E82A84">
        <w:rPr>
          <w:rFonts w:ascii="Arial" w:hAnsi="Arial" w:cs="Arial"/>
          <w:b/>
          <w:bCs/>
          <w:sz w:val="22"/>
          <w:szCs w:val="22"/>
          <w:u w:val="single"/>
          <w:lang w:val="x-none"/>
        </w:rPr>
        <w:t>5.2</w:t>
      </w:r>
      <w:r w:rsidRPr="00E82A84">
        <w:rPr>
          <w:rFonts w:ascii="Arial" w:hAnsi="Arial" w:cs="Arial"/>
          <w:b/>
          <w:bCs/>
          <w:sz w:val="22"/>
          <w:szCs w:val="22"/>
          <w:u w:val="single"/>
          <w:lang w:val="x-none"/>
        </w:rPr>
        <w:tab/>
        <w:t>CONTRACT AMOUNT</w:t>
      </w:r>
      <w:bookmarkEnd w:id="602"/>
      <w:bookmarkEnd w:id="603"/>
    </w:p>
    <w:p w14:paraId="6CE5775A" w14:textId="77777777" w:rsidR="00FB0309" w:rsidRPr="00E82A84" w:rsidRDefault="00FB0309" w:rsidP="00FB0309">
      <w:pPr>
        <w:pStyle w:val="Default"/>
        <w:keepNext/>
        <w:jc w:val="both"/>
        <w:rPr>
          <w:rFonts w:ascii="Arial" w:hAnsi="Arial" w:cs="Arial"/>
          <w:sz w:val="22"/>
          <w:szCs w:val="22"/>
          <w:lang w:val="x-none"/>
        </w:rPr>
      </w:pPr>
      <w:r w:rsidRPr="00E82A84">
        <w:rPr>
          <w:rFonts w:ascii="Arial" w:hAnsi="Arial" w:cs="Arial"/>
          <w:sz w:val="22"/>
          <w:szCs w:val="22"/>
          <w:lang w:val="x-none"/>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3A20AA90" w14:textId="77777777" w:rsidR="00FB0309" w:rsidRPr="00E82A84" w:rsidRDefault="00FB0309" w:rsidP="00FB0309">
      <w:pPr>
        <w:pStyle w:val="Default"/>
        <w:jc w:val="both"/>
        <w:rPr>
          <w:rFonts w:ascii="Arial" w:hAnsi="Arial" w:cs="Arial"/>
          <w:b/>
          <w:sz w:val="22"/>
          <w:szCs w:val="22"/>
          <w:lang w:val="x-none"/>
        </w:rPr>
      </w:pPr>
    </w:p>
    <w:p w14:paraId="123C1B53" w14:textId="77777777" w:rsidR="00FB0309" w:rsidRPr="00E82A84" w:rsidRDefault="00FB0309" w:rsidP="00FB0309">
      <w:pPr>
        <w:pStyle w:val="Default"/>
        <w:keepNext/>
        <w:jc w:val="both"/>
        <w:rPr>
          <w:rFonts w:ascii="Arial" w:hAnsi="Arial" w:cs="Arial"/>
          <w:b/>
          <w:bCs/>
          <w:sz w:val="22"/>
          <w:szCs w:val="22"/>
          <w:u w:val="single"/>
          <w:lang w:val="x-none"/>
        </w:rPr>
      </w:pPr>
      <w:bookmarkStart w:id="604" w:name="_Toc485039886"/>
      <w:bookmarkStart w:id="605" w:name="_Toc485041302"/>
      <w:r w:rsidRPr="00E82A84">
        <w:rPr>
          <w:rFonts w:ascii="Arial" w:hAnsi="Arial" w:cs="Arial"/>
          <w:b/>
          <w:bCs/>
          <w:sz w:val="22"/>
          <w:szCs w:val="22"/>
          <w:u w:val="single"/>
          <w:lang w:val="x-none"/>
        </w:rPr>
        <w:t>5.3</w:t>
      </w:r>
      <w:r w:rsidRPr="00E82A84">
        <w:rPr>
          <w:rFonts w:ascii="Arial" w:hAnsi="Arial" w:cs="Arial"/>
          <w:b/>
          <w:bCs/>
          <w:sz w:val="22"/>
          <w:szCs w:val="22"/>
          <w:u w:val="single"/>
          <w:lang w:val="x-none"/>
        </w:rPr>
        <w:tab/>
        <w:t>CONTRACT TERM AND EXTENSION OPTION</w:t>
      </w:r>
      <w:bookmarkEnd w:id="604"/>
      <w:bookmarkEnd w:id="605"/>
    </w:p>
    <w:p w14:paraId="26F0FDCB" w14:textId="77777777" w:rsidR="00FB0309" w:rsidRPr="00E82A84" w:rsidRDefault="00FB0309" w:rsidP="00FB0309">
      <w:pPr>
        <w:pStyle w:val="Default"/>
        <w:keepNext/>
        <w:jc w:val="both"/>
        <w:rPr>
          <w:rFonts w:ascii="Arial" w:hAnsi="Arial" w:cs="Arial"/>
          <w:sz w:val="22"/>
          <w:szCs w:val="22"/>
          <w:lang w:val="x-none"/>
        </w:rPr>
      </w:pPr>
      <w:r w:rsidRPr="00E82A84">
        <w:rPr>
          <w:rFonts w:ascii="Arial" w:hAnsi="Arial" w:cs="Arial"/>
          <w:sz w:val="22"/>
          <w:szCs w:val="22"/>
          <w:lang w:val="x-none"/>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064528E5" w14:textId="77777777" w:rsidR="00FB0309" w:rsidRPr="00E82A84" w:rsidRDefault="00FB0309" w:rsidP="00FB0309">
      <w:pPr>
        <w:pStyle w:val="Default"/>
        <w:jc w:val="both"/>
        <w:rPr>
          <w:rFonts w:ascii="Arial" w:hAnsi="Arial" w:cs="Arial"/>
          <w:b/>
          <w:sz w:val="22"/>
          <w:szCs w:val="22"/>
          <w:lang w:val="x-none"/>
        </w:rPr>
      </w:pPr>
    </w:p>
    <w:p w14:paraId="263E8BFF" w14:textId="77777777" w:rsidR="00FB0309" w:rsidRPr="00E82A84" w:rsidRDefault="00FB0309" w:rsidP="00FB0309">
      <w:pPr>
        <w:pStyle w:val="Default"/>
        <w:keepNext/>
        <w:jc w:val="both"/>
        <w:rPr>
          <w:rFonts w:ascii="Arial" w:hAnsi="Arial" w:cs="Arial"/>
          <w:b/>
          <w:bCs/>
          <w:sz w:val="22"/>
          <w:szCs w:val="22"/>
          <w:u w:val="single"/>
          <w:lang w:val="x-none"/>
        </w:rPr>
      </w:pPr>
      <w:bookmarkStart w:id="606" w:name="_Toc485039887"/>
      <w:bookmarkStart w:id="607" w:name="_Toc485041303"/>
      <w:r w:rsidRPr="00E82A84">
        <w:rPr>
          <w:rFonts w:ascii="Arial" w:hAnsi="Arial" w:cs="Arial"/>
          <w:b/>
          <w:bCs/>
          <w:sz w:val="22"/>
          <w:szCs w:val="22"/>
          <w:u w:val="single"/>
          <w:lang w:val="x-none"/>
        </w:rPr>
        <w:t>5.4</w:t>
      </w:r>
      <w:r w:rsidRPr="00E82A84">
        <w:rPr>
          <w:rFonts w:ascii="Arial" w:hAnsi="Arial" w:cs="Arial"/>
          <w:b/>
          <w:bCs/>
          <w:sz w:val="22"/>
          <w:szCs w:val="22"/>
          <w:u w:val="single"/>
          <w:lang w:val="x-none"/>
        </w:rPr>
        <w:tab/>
        <w:t>STATE’S OPTION TO REDUCE SCOPE OF WORK</w:t>
      </w:r>
      <w:bookmarkEnd w:id="606"/>
      <w:bookmarkEnd w:id="607"/>
    </w:p>
    <w:p w14:paraId="488D6EF5" w14:textId="77777777" w:rsidR="00FB0309" w:rsidRPr="00E82A84" w:rsidRDefault="00FB0309" w:rsidP="00FB0309">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has the option, in its sole discretion, to reduce the scope of work for any deliverable, task or subtask called for under this contract. In such an event, the Director shall provide to the contractor </w:t>
      </w:r>
      <w:r w:rsidRPr="00E82A84">
        <w:rPr>
          <w:rFonts w:ascii="Arial" w:hAnsi="Arial" w:cs="Arial"/>
          <w:sz w:val="22"/>
          <w:szCs w:val="22"/>
          <w:lang w:val="x-none"/>
        </w:rPr>
        <w:lastRenderedPageBreak/>
        <w:t xml:space="preserve">advance written notice of the change in scope of work and what the Director believes should be the corresponding adjusted contract price. Within five (5) business days of receipt of such written notice, if either is applicable: </w:t>
      </w:r>
    </w:p>
    <w:p w14:paraId="74E6851E" w14:textId="77777777" w:rsidR="00FB0309" w:rsidRPr="00E82A84" w:rsidRDefault="00FB0309" w:rsidP="00FB0309">
      <w:pPr>
        <w:pStyle w:val="Default"/>
        <w:jc w:val="both"/>
        <w:rPr>
          <w:rFonts w:ascii="Arial" w:hAnsi="Arial" w:cs="Arial"/>
          <w:sz w:val="22"/>
          <w:szCs w:val="22"/>
          <w:lang w:val="x-none"/>
        </w:rPr>
      </w:pPr>
    </w:p>
    <w:p w14:paraId="4A8DC11D" w14:textId="77777777" w:rsidR="00FB0309" w:rsidRPr="00E82A84" w:rsidRDefault="00FB0309" w:rsidP="00FB0309">
      <w:pPr>
        <w:pStyle w:val="Default"/>
        <w:numPr>
          <w:ilvl w:val="0"/>
          <w:numId w:val="53"/>
        </w:numPr>
        <w:ind w:left="720"/>
        <w:jc w:val="both"/>
        <w:rPr>
          <w:rFonts w:ascii="Arial" w:hAnsi="Arial" w:cs="Arial"/>
          <w:sz w:val="22"/>
          <w:szCs w:val="22"/>
          <w:lang w:val="x-none"/>
        </w:rPr>
      </w:pPr>
      <w:r w:rsidRPr="00E82A84">
        <w:rPr>
          <w:rFonts w:ascii="Arial" w:hAnsi="Arial" w:cs="Arial"/>
          <w:sz w:val="22"/>
          <w:szCs w:val="22"/>
          <w:lang w:val="x-none"/>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3B36610F" w14:textId="77777777" w:rsidR="00FB0309" w:rsidRPr="00E82A84" w:rsidRDefault="00FB0309" w:rsidP="00FB0309">
      <w:pPr>
        <w:pStyle w:val="Default"/>
        <w:ind w:left="720"/>
        <w:jc w:val="both"/>
        <w:rPr>
          <w:rFonts w:ascii="Arial" w:hAnsi="Arial" w:cs="Arial"/>
          <w:sz w:val="22"/>
          <w:szCs w:val="22"/>
          <w:lang w:val="x-none"/>
        </w:rPr>
      </w:pPr>
    </w:p>
    <w:p w14:paraId="30364907" w14:textId="77777777" w:rsidR="00FB0309" w:rsidRPr="00E82A84" w:rsidRDefault="00FB0309" w:rsidP="00FB0309">
      <w:pPr>
        <w:pStyle w:val="Default"/>
        <w:numPr>
          <w:ilvl w:val="0"/>
          <w:numId w:val="53"/>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2D9C5D72" w14:textId="77777777" w:rsidR="00FB0309" w:rsidRPr="00E82A84" w:rsidRDefault="00FB0309" w:rsidP="00FB0309">
      <w:pPr>
        <w:pStyle w:val="Default"/>
        <w:jc w:val="both"/>
        <w:rPr>
          <w:rFonts w:ascii="Arial" w:hAnsi="Arial" w:cs="Arial"/>
          <w:b/>
          <w:sz w:val="22"/>
          <w:szCs w:val="22"/>
          <w:lang w:val="x-none"/>
        </w:rPr>
      </w:pPr>
    </w:p>
    <w:p w14:paraId="62B9B854" w14:textId="77777777" w:rsidR="00FB0309" w:rsidRPr="00E82A84" w:rsidRDefault="00FB0309" w:rsidP="00FB0309">
      <w:pPr>
        <w:pStyle w:val="Default"/>
        <w:keepNext/>
        <w:jc w:val="both"/>
        <w:rPr>
          <w:rFonts w:ascii="Arial" w:hAnsi="Arial" w:cs="Arial"/>
          <w:b/>
          <w:bCs/>
          <w:sz w:val="22"/>
          <w:szCs w:val="22"/>
          <w:u w:val="single"/>
          <w:lang w:val="x-none"/>
        </w:rPr>
      </w:pPr>
      <w:bookmarkStart w:id="608" w:name="_Toc485039888"/>
      <w:bookmarkStart w:id="609" w:name="_Toc485041304"/>
      <w:r w:rsidRPr="00E82A84">
        <w:rPr>
          <w:rFonts w:ascii="Arial" w:hAnsi="Arial" w:cs="Arial"/>
          <w:b/>
          <w:bCs/>
          <w:sz w:val="22"/>
          <w:szCs w:val="22"/>
          <w:u w:val="single"/>
          <w:lang w:val="x-none"/>
        </w:rPr>
        <w:t>5.5</w:t>
      </w:r>
      <w:r w:rsidRPr="00E82A84">
        <w:rPr>
          <w:rFonts w:ascii="Arial" w:hAnsi="Arial" w:cs="Arial"/>
          <w:b/>
          <w:bCs/>
          <w:sz w:val="22"/>
          <w:szCs w:val="22"/>
          <w:u w:val="single"/>
          <w:lang w:val="x-none"/>
        </w:rPr>
        <w:tab/>
        <w:t>CHANGE IN LAW</w:t>
      </w:r>
      <w:bookmarkEnd w:id="608"/>
      <w:bookmarkEnd w:id="609"/>
    </w:p>
    <w:p w14:paraId="09E14729" w14:textId="77777777" w:rsidR="00FB0309" w:rsidRPr="00E82A84" w:rsidRDefault="00FB0309" w:rsidP="00FB0309">
      <w:pPr>
        <w:pStyle w:val="Default"/>
        <w:keepNext/>
        <w:jc w:val="both"/>
        <w:rPr>
          <w:rFonts w:ascii="Arial" w:hAnsi="Arial" w:cs="Arial"/>
          <w:sz w:val="22"/>
          <w:szCs w:val="22"/>
          <w:lang w:val="x-none"/>
        </w:rPr>
      </w:pPr>
      <w:r w:rsidRPr="00E82A84">
        <w:rPr>
          <w:rFonts w:ascii="Arial" w:hAnsi="Arial" w:cs="Arial"/>
          <w:sz w:val="22"/>
          <w:szCs w:val="22"/>
          <w:lang w:val="x-none"/>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22739ECD" w14:textId="77777777" w:rsidR="00FB0309" w:rsidRPr="00E82A84" w:rsidRDefault="00FB0309" w:rsidP="00FB0309">
      <w:pPr>
        <w:pStyle w:val="Default"/>
        <w:ind w:left="720" w:hanging="360"/>
        <w:jc w:val="both"/>
        <w:rPr>
          <w:rFonts w:ascii="Arial" w:hAnsi="Arial" w:cs="Arial"/>
          <w:sz w:val="22"/>
          <w:szCs w:val="22"/>
          <w:lang w:val="x-none"/>
        </w:rPr>
      </w:pPr>
    </w:p>
    <w:p w14:paraId="489FED12" w14:textId="77777777" w:rsidR="00FB0309" w:rsidRPr="00E82A84" w:rsidRDefault="00FB0309" w:rsidP="00FB0309">
      <w:pPr>
        <w:pStyle w:val="Default"/>
        <w:numPr>
          <w:ilvl w:val="3"/>
          <w:numId w:val="54"/>
        </w:numPr>
        <w:ind w:left="720"/>
        <w:jc w:val="both"/>
        <w:rPr>
          <w:rFonts w:ascii="Arial" w:hAnsi="Arial" w:cs="Arial"/>
          <w:sz w:val="22"/>
          <w:szCs w:val="22"/>
          <w:lang w:val="x-none"/>
        </w:rPr>
      </w:pPr>
      <w:r w:rsidRPr="00E82A84">
        <w:rPr>
          <w:rFonts w:ascii="Arial" w:hAnsi="Arial" w:cs="Arial"/>
          <w:sz w:val="22"/>
          <w:szCs w:val="22"/>
          <w:lang w:val="x-none"/>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t>
      </w:r>
    </w:p>
    <w:p w14:paraId="3A56BA22" w14:textId="77777777" w:rsidR="00FB0309" w:rsidRPr="00E82A84" w:rsidRDefault="00FB0309" w:rsidP="00FB0309">
      <w:pPr>
        <w:pStyle w:val="Default"/>
        <w:ind w:left="720" w:hanging="360"/>
        <w:jc w:val="both"/>
        <w:rPr>
          <w:rFonts w:ascii="Arial" w:hAnsi="Arial" w:cs="Arial"/>
          <w:sz w:val="22"/>
          <w:szCs w:val="22"/>
          <w:lang w:val="x-none"/>
        </w:rPr>
      </w:pPr>
    </w:p>
    <w:p w14:paraId="2C2F8817" w14:textId="77777777" w:rsidR="00FB0309" w:rsidRPr="00E82A84" w:rsidRDefault="00FB0309" w:rsidP="00FB0309">
      <w:pPr>
        <w:pStyle w:val="Default"/>
        <w:numPr>
          <w:ilvl w:val="3"/>
          <w:numId w:val="54"/>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368496C0" w14:textId="77777777" w:rsidR="00FB0309" w:rsidRPr="00E82A84" w:rsidRDefault="00FB0309" w:rsidP="00FB0309">
      <w:pPr>
        <w:pStyle w:val="Default"/>
        <w:jc w:val="both"/>
        <w:rPr>
          <w:rFonts w:ascii="Arial" w:hAnsi="Arial" w:cs="Arial"/>
          <w:b/>
          <w:sz w:val="22"/>
          <w:szCs w:val="22"/>
          <w:lang w:val="x-none"/>
        </w:rPr>
      </w:pPr>
    </w:p>
    <w:p w14:paraId="179806AA" w14:textId="77777777" w:rsidR="00FB0309" w:rsidRPr="00E82A84" w:rsidRDefault="00FB0309" w:rsidP="00FB0309">
      <w:pPr>
        <w:pStyle w:val="Default"/>
        <w:keepNext/>
        <w:jc w:val="both"/>
        <w:rPr>
          <w:rFonts w:ascii="Arial" w:hAnsi="Arial" w:cs="Arial"/>
          <w:b/>
          <w:bCs/>
          <w:sz w:val="22"/>
          <w:szCs w:val="22"/>
          <w:u w:val="single"/>
          <w:lang w:val="x-none"/>
        </w:rPr>
      </w:pPr>
      <w:bookmarkStart w:id="610" w:name="_Toc485039889"/>
      <w:bookmarkStart w:id="611" w:name="_Toc485041305"/>
      <w:r w:rsidRPr="00E82A84">
        <w:rPr>
          <w:rFonts w:ascii="Arial" w:hAnsi="Arial" w:cs="Arial"/>
          <w:b/>
          <w:bCs/>
          <w:sz w:val="22"/>
          <w:szCs w:val="22"/>
          <w:u w:val="single"/>
          <w:lang w:val="x-none"/>
        </w:rPr>
        <w:t>5.6</w:t>
      </w:r>
      <w:r w:rsidRPr="00E82A84">
        <w:rPr>
          <w:rFonts w:ascii="Arial" w:hAnsi="Arial" w:cs="Arial"/>
          <w:b/>
          <w:bCs/>
          <w:sz w:val="22"/>
          <w:szCs w:val="22"/>
          <w:u w:val="single"/>
          <w:lang w:val="x-none"/>
        </w:rPr>
        <w:tab/>
        <w:t>SUSPENSION OF WORK</w:t>
      </w:r>
      <w:bookmarkEnd w:id="610"/>
      <w:bookmarkEnd w:id="611"/>
    </w:p>
    <w:p w14:paraId="3E44631A" w14:textId="77777777" w:rsidR="00FB0309" w:rsidRPr="00E82A84" w:rsidRDefault="00FB0309" w:rsidP="00FB0309">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609AB0E3" w14:textId="77777777" w:rsidR="00FB0309" w:rsidRPr="00E82A84" w:rsidRDefault="00FB0309" w:rsidP="00FB0309">
      <w:pPr>
        <w:pStyle w:val="Default"/>
        <w:jc w:val="both"/>
        <w:rPr>
          <w:rFonts w:ascii="Arial" w:hAnsi="Arial" w:cs="Arial"/>
          <w:b/>
          <w:sz w:val="22"/>
          <w:szCs w:val="22"/>
          <w:lang w:val="x-none"/>
        </w:rPr>
      </w:pPr>
    </w:p>
    <w:p w14:paraId="2980E981" w14:textId="77777777" w:rsidR="00FB0309" w:rsidRPr="00E82A84" w:rsidRDefault="00FB0309" w:rsidP="00FB0309">
      <w:pPr>
        <w:pStyle w:val="Default"/>
        <w:keepNext/>
        <w:jc w:val="both"/>
        <w:rPr>
          <w:rFonts w:ascii="Arial" w:hAnsi="Arial" w:cs="Arial"/>
          <w:b/>
          <w:bCs/>
          <w:sz w:val="22"/>
          <w:szCs w:val="22"/>
          <w:u w:val="single"/>
          <w:lang w:val="x-none"/>
        </w:rPr>
      </w:pPr>
      <w:bookmarkStart w:id="612" w:name="_Toc485039890"/>
      <w:bookmarkStart w:id="613" w:name="_Toc485041306"/>
      <w:r w:rsidRPr="00E82A84">
        <w:rPr>
          <w:rFonts w:ascii="Arial" w:hAnsi="Arial" w:cs="Arial"/>
          <w:b/>
          <w:bCs/>
          <w:sz w:val="22"/>
          <w:szCs w:val="22"/>
          <w:u w:val="single"/>
          <w:lang w:val="x-none"/>
        </w:rPr>
        <w:lastRenderedPageBreak/>
        <w:t>5.7</w:t>
      </w:r>
      <w:r w:rsidRPr="00E82A84">
        <w:rPr>
          <w:rFonts w:ascii="Arial" w:hAnsi="Arial" w:cs="Arial"/>
          <w:b/>
          <w:bCs/>
          <w:sz w:val="22"/>
          <w:szCs w:val="22"/>
          <w:u w:val="single"/>
          <w:lang w:val="x-none"/>
        </w:rPr>
        <w:tab/>
        <w:t>TERMINATION OF CONTRACT</w:t>
      </w:r>
      <w:bookmarkEnd w:id="612"/>
      <w:bookmarkEnd w:id="613"/>
      <w:r w:rsidRPr="00E82A84">
        <w:rPr>
          <w:rFonts w:ascii="Arial" w:hAnsi="Arial" w:cs="Arial"/>
          <w:b/>
          <w:bCs/>
          <w:sz w:val="22"/>
          <w:szCs w:val="22"/>
          <w:u w:val="single"/>
          <w:lang w:val="x-none"/>
        </w:rPr>
        <w:t xml:space="preserve"> </w:t>
      </w:r>
    </w:p>
    <w:p w14:paraId="518AC910" w14:textId="77777777" w:rsidR="00FB0309" w:rsidRPr="00E82A84" w:rsidRDefault="00FB0309" w:rsidP="00FB0309">
      <w:pPr>
        <w:pStyle w:val="Default"/>
        <w:keepNext/>
        <w:numPr>
          <w:ilvl w:val="0"/>
          <w:numId w:val="55"/>
        </w:numPr>
        <w:jc w:val="both"/>
        <w:rPr>
          <w:rFonts w:ascii="Arial" w:hAnsi="Arial" w:cs="Arial"/>
          <w:sz w:val="22"/>
          <w:szCs w:val="22"/>
          <w:lang w:val="x-none"/>
        </w:rPr>
      </w:pPr>
      <w:r w:rsidRPr="00E82A84">
        <w:rPr>
          <w:rFonts w:ascii="Arial" w:hAnsi="Arial" w:cs="Arial"/>
          <w:sz w:val="22"/>
          <w:szCs w:val="22"/>
          <w:lang w:val="x-none"/>
        </w:rPr>
        <w:t xml:space="preserve">For Convenience: </w:t>
      </w:r>
    </w:p>
    <w:p w14:paraId="5450446D" w14:textId="77777777" w:rsidR="00FB0309" w:rsidRPr="00E82A84" w:rsidRDefault="00FB0309" w:rsidP="00FB0309">
      <w:pPr>
        <w:pStyle w:val="Default"/>
        <w:keepNext/>
        <w:ind w:left="720"/>
        <w:jc w:val="both"/>
        <w:rPr>
          <w:rFonts w:ascii="Arial" w:hAnsi="Arial" w:cs="Arial"/>
          <w:sz w:val="22"/>
          <w:szCs w:val="22"/>
          <w:lang w:val="x-none"/>
        </w:rPr>
      </w:pPr>
      <w:r w:rsidRPr="00E82A84">
        <w:rPr>
          <w:rFonts w:ascii="Arial" w:hAnsi="Arial" w:cs="Arial"/>
          <w:sz w:val="22"/>
          <w:szCs w:val="22"/>
          <w:lang w:val="x-none"/>
        </w:rPr>
        <w:t>Notwithstanding any provision or language in this contract to the contrary, the Director may terminate this contract at any time, in whole or in part, for the convenience of the State, upon no less than 30 days written notice to the contractor;</w:t>
      </w:r>
    </w:p>
    <w:p w14:paraId="265DECBB" w14:textId="77777777" w:rsidR="00FB0309" w:rsidRPr="00E82A84" w:rsidRDefault="00FB0309" w:rsidP="00FB0309">
      <w:pPr>
        <w:pStyle w:val="Default"/>
        <w:jc w:val="both"/>
        <w:rPr>
          <w:rFonts w:ascii="Arial" w:hAnsi="Arial" w:cs="Arial"/>
          <w:sz w:val="22"/>
          <w:szCs w:val="22"/>
          <w:lang w:val="x-none"/>
        </w:rPr>
      </w:pPr>
    </w:p>
    <w:p w14:paraId="7C4F8152" w14:textId="77777777" w:rsidR="00FB0309" w:rsidRPr="00E82A84" w:rsidRDefault="00FB0309" w:rsidP="00FB0309">
      <w:pPr>
        <w:pStyle w:val="Default"/>
        <w:keepNext/>
        <w:numPr>
          <w:ilvl w:val="0"/>
          <w:numId w:val="55"/>
        </w:numPr>
        <w:jc w:val="both"/>
        <w:rPr>
          <w:rFonts w:ascii="Arial" w:hAnsi="Arial" w:cs="Arial"/>
          <w:sz w:val="22"/>
          <w:szCs w:val="22"/>
          <w:lang w:val="x-none"/>
        </w:rPr>
      </w:pPr>
      <w:r w:rsidRPr="00E82A84">
        <w:rPr>
          <w:rFonts w:ascii="Arial" w:hAnsi="Arial" w:cs="Arial"/>
          <w:sz w:val="22"/>
          <w:szCs w:val="22"/>
          <w:lang w:val="x-none"/>
        </w:rPr>
        <w:t>For Cause:</w:t>
      </w:r>
    </w:p>
    <w:p w14:paraId="11211A42" w14:textId="77777777" w:rsidR="00FB0309" w:rsidRPr="00E82A84" w:rsidRDefault="00FB0309" w:rsidP="00FB0309">
      <w:pPr>
        <w:pStyle w:val="Default"/>
        <w:keepNext/>
        <w:numPr>
          <w:ilvl w:val="0"/>
          <w:numId w:val="63"/>
        </w:numPr>
        <w:ind w:left="1080"/>
        <w:jc w:val="both"/>
        <w:rPr>
          <w:rFonts w:ascii="Arial" w:hAnsi="Arial" w:cs="Arial"/>
          <w:sz w:val="22"/>
          <w:szCs w:val="22"/>
          <w:lang w:val="x-none"/>
        </w:rPr>
      </w:pPr>
      <w:r w:rsidRPr="00E82A84">
        <w:rPr>
          <w:rFonts w:ascii="Arial" w:hAnsi="Arial" w:cs="Arial"/>
          <w:sz w:val="22"/>
          <w:szCs w:val="22"/>
          <w:lang w:val="x-none"/>
        </w:rPr>
        <w:t xml:space="preserve">Where a contractor fails to perform or comply with a contract or a portion thereof, and/or fails to comply with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the Director may terminate the contract, in whole or in part, upon ten (10) days’ notice to the contractor with an opportunity to respond; and</w:t>
      </w:r>
    </w:p>
    <w:p w14:paraId="3DF90602" w14:textId="77777777" w:rsidR="00FB0309" w:rsidRPr="00E82A84" w:rsidRDefault="00FB0309" w:rsidP="00FB0309">
      <w:pPr>
        <w:pStyle w:val="Default"/>
        <w:ind w:left="1080"/>
        <w:jc w:val="both"/>
        <w:rPr>
          <w:rFonts w:ascii="Arial" w:hAnsi="Arial" w:cs="Arial"/>
          <w:sz w:val="22"/>
          <w:szCs w:val="22"/>
          <w:lang w:val="x-none"/>
        </w:rPr>
      </w:pPr>
      <w:r w:rsidRPr="00E82A84">
        <w:rPr>
          <w:rFonts w:ascii="Arial" w:hAnsi="Arial" w:cs="Arial"/>
          <w:sz w:val="22"/>
          <w:szCs w:val="22"/>
          <w:lang w:val="x-none"/>
        </w:rPr>
        <w:t xml:space="preserve"> </w:t>
      </w:r>
    </w:p>
    <w:p w14:paraId="15683EC4" w14:textId="77777777" w:rsidR="00FB0309" w:rsidRPr="00E82A84" w:rsidRDefault="00FB0309" w:rsidP="00FB0309">
      <w:pPr>
        <w:pStyle w:val="Default"/>
        <w:numPr>
          <w:ilvl w:val="0"/>
          <w:numId w:val="63"/>
        </w:numPr>
        <w:ind w:left="1080"/>
        <w:jc w:val="both"/>
        <w:rPr>
          <w:rFonts w:ascii="Arial" w:hAnsi="Arial" w:cs="Arial"/>
          <w:sz w:val="22"/>
          <w:szCs w:val="22"/>
          <w:lang w:val="x-none"/>
        </w:rPr>
      </w:pPr>
      <w:r w:rsidRPr="00E82A84">
        <w:rPr>
          <w:rFonts w:ascii="Arial" w:hAnsi="Arial" w:cs="Arial"/>
          <w:sz w:val="22"/>
          <w:szCs w:val="22"/>
          <w:lang w:val="x-none"/>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5B3C95FB" w14:textId="77777777" w:rsidR="00FB0309" w:rsidRPr="00E82A84" w:rsidRDefault="00FB0309" w:rsidP="00FB0309">
      <w:pPr>
        <w:pStyle w:val="Default"/>
        <w:jc w:val="both"/>
        <w:rPr>
          <w:rFonts w:ascii="Arial" w:hAnsi="Arial" w:cs="Arial"/>
          <w:sz w:val="22"/>
          <w:szCs w:val="22"/>
          <w:lang w:val="x-none"/>
        </w:rPr>
      </w:pPr>
      <w:r w:rsidRPr="00E82A84">
        <w:rPr>
          <w:rFonts w:ascii="Arial" w:hAnsi="Arial" w:cs="Arial"/>
          <w:sz w:val="22"/>
          <w:szCs w:val="22"/>
          <w:lang w:val="x-none"/>
        </w:rPr>
        <w:t xml:space="preserve"> </w:t>
      </w:r>
    </w:p>
    <w:p w14:paraId="3E52A18A" w14:textId="77777777" w:rsidR="00FB0309" w:rsidRPr="00E82A84" w:rsidRDefault="00FB0309" w:rsidP="00FB0309">
      <w:pPr>
        <w:pStyle w:val="Default"/>
        <w:numPr>
          <w:ilvl w:val="0"/>
          <w:numId w:val="55"/>
        </w:numPr>
        <w:jc w:val="both"/>
        <w:rPr>
          <w:rFonts w:ascii="Arial" w:hAnsi="Arial" w:cs="Arial"/>
          <w:sz w:val="22"/>
          <w:szCs w:val="22"/>
          <w:lang w:val="x-none"/>
        </w:rPr>
      </w:pPr>
      <w:r w:rsidRPr="00E82A84">
        <w:rPr>
          <w:rFonts w:ascii="Arial" w:hAnsi="Arial" w:cs="Arial"/>
          <w:sz w:val="22"/>
          <w:szCs w:val="22"/>
          <w:lang w:val="x-none"/>
        </w:rPr>
        <w:t>In cases of emergency</w:t>
      </w:r>
      <w:r>
        <w:rPr>
          <w:rFonts w:ascii="Arial" w:hAnsi="Arial" w:cs="Arial"/>
          <w:sz w:val="22"/>
          <w:szCs w:val="22"/>
        </w:rPr>
        <w:t>,</w:t>
      </w:r>
      <w:r w:rsidRPr="00E82A84">
        <w:rPr>
          <w:rFonts w:ascii="Arial" w:hAnsi="Arial" w:cs="Arial"/>
          <w:sz w:val="22"/>
          <w:szCs w:val="22"/>
          <w:lang w:val="x-none"/>
        </w:rPr>
        <w:t xml:space="preserve"> the Director may shorten the time periods of notification and may dispense with an opportunity to respond; and</w:t>
      </w:r>
    </w:p>
    <w:p w14:paraId="030BFF6E" w14:textId="77777777" w:rsidR="00FB0309" w:rsidRPr="00E82A84" w:rsidRDefault="00FB0309" w:rsidP="00FB0309">
      <w:pPr>
        <w:pStyle w:val="Default"/>
        <w:jc w:val="both"/>
        <w:rPr>
          <w:rFonts w:ascii="Arial" w:hAnsi="Arial" w:cs="Arial"/>
          <w:sz w:val="22"/>
          <w:szCs w:val="22"/>
          <w:lang w:val="x-none"/>
        </w:rPr>
      </w:pPr>
    </w:p>
    <w:p w14:paraId="7E52DFB2" w14:textId="77777777" w:rsidR="00FB0309" w:rsidRPr="00E82A84" w:rsidRDefault="00FB0309" w:rsidP="00FB0309">
      <w:pPr>
        <w:pStyle w:val="Default"/>
        <w:numPr>
          <w:ilvl w:val="0"/>
          <w:numId w:val="55"/>
        </w:numPr>
        <w:jc w:val="both"/>
        <w:rPr>
          <w:rFonts w:ascii="Arial" w:hAnsi="Arial" w:cs="Arial"/>
          <w:sz w:val="22"/>
          <w:szCs w:val="22"/>
          <w:lang w:val="x-none"/>
        </w:rPr>
      </w:pPr>
      <w:r w:rsidRPr="00E82A84">
        <w:rPr>
          <w:rFonts w:ascii="Arial" w:hAnsi="Arial" w:cs="Arial"/>
          <w:sz w:val="22"/>
          <w:szCs w:val="22"/>
          <w:lang w:val="x-none"/>
        </w:rPr>
        <w:t xml:space="preserve">In the event of termination under this section, the contractor shall be compensated for work performed in accordance with the contract, up to the date of termination. Such compensation may be subject to adjustments. </w:t>
      </w:r>
    </w:p>
    <w:p w14:paraId="4C5CAD78" w14:textId="77777777" w:rsidR="00FB0309" w:rsidRPr="00E82A84" w:rsidRDefault="00FB0309" w:rsidP="00FB0309">
      <w:pPr>
        <w:pStyle w:val="Default"/>
        <w:jc w:val="both"/>
        <w:rPr>
          <w:rFonts w:ascii="Arial" w:hAnsi="Arial" w:cs="Arial"/>
          <w:sz w:val="22"/>
          <w:szCs w:val="22"/>
          <w:lang w:val="x-none"/>
        </w:rPr>
      </w:pPr>
    </w:p>
    <w:p w14:paraId="1A77C477" w14:textId="77777777" w:rsidR="00FB0309" w:rsidRPr="00E82A84" w:rsidRDefault="00FB0309" w:rsidP="00FB0309">
      <w:pPr>
        <w:pStyle w:val="Default"/>
        <w:keepNext/>
        <w:jc w:val="both"/>
        <w:rPr>
          <w:rFonts w:ascii="Arial" w:hAnsi="Arial" w:cs="Arial"/>
          <w:b/>
          <w:bCs/>
          <w:sz w:val="22"/>
          <w:szCs w:val="22"/>
          <w:u w:val="single"/>
          <w:lang w:val="x-none"/>
        </w:rPr>
      </w:pPr>
      <w:bookmarkStart w:id="614" w:name="_Toc485039891"/>
      <w:bookmarkStart w:id="615" w:name="_Toc485041307"/>
      <w:r w:rsidRPr="00E82A84">
        <w:rPr>
          <w:rFonts w:ascii="Arial" w:hAnsi="Arial" w:cs="Arial"/>
          <w:b/>
          <w:bCs/>
          <w:sz w:val="22"/>
          <w:szCs w:val="22"/>
          <w:u w:val="single"/>
          <w:lang w:val="x-none"/>
        </w:rPr>
        <w:t>5.8</w:t>
      </w:r>
      <w:r w:rsidRPr="00E82A84">
        <w:rPr>
          <w:rFonts w:ascii="Arial" w:hAnsi="Arial" w:cs="Arial"/>
          <w:b/>
          <w:bCs/>
          <w:sz w:val="22"/>
          <w:szCs w:val="22"/>
          <w:u w:val="single"/>
          <w:lang w:val="x-none"/>
        </w:rPr>
        <w:tab/>
        <w:t>SUBCONTRACTING OR ASSIGNMENT</w:t>
      </w:r>
      <w:bookmarkEnd w:id="614"/>
      <w:bookmarkEnd w:id="615"/>
      <w:r w:rsidRPr="00E82A84">
        <w:rPr>
          <w:rFonts w:ascii="Arial" w:hAnsi="Arial" w:cs="Arial"/>
          <w:b/>
          <w:bCs/>
          <w:sz w:val="22"/>
          <w:szCs w:val="22"/>
          <w:u w:val="single"/>
          <w:lang w:val="x-none"/>
        </w:rPr>
        <w:t xml:space="preserve"> </w:t>
      </w:r>
    </w:p>
    <w:p w14:paraId="7FB8C3F8" w14:textId="77777777" w:rsidR="00FB0309" w:rsidRDefault="00FB0309" w:rsidP="00FB0309">
      <w:pPr>
        <w:pStyle w:val="ListParagraph"/>
        <w:keepNext/>
        <w:numPr>
          <w:ilvl w:val="0"/>
          <w:numId w:val="72"/>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w:t>
      </w:r>
      <w:proofErr w:type="spellStart"/>
      <w:r w:rsidRPr="00480423">
        <w:rPr>
          <w:color w:val="000000"/>
        </w:rPr>
        <w:t>privity</w:t>
      </w:r>
      <w:proofErr w:type="spellEnd"/>
      <w:r w:rsidRPr="00480423">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6E4310E1" w14:textId="77777777" w:rsidR="00FB0309" w:rsidRPr="00E82A84" w:rsidRDefault="00FB0309" w:rsidP="00FB0309">
      <w:pPr>
        <w:pStyle w:val="Default"/>
        <w:ind w:left="720"/>
        <w:jc w:val="both"/>
        <w:rPr>
          <w:rFonts w:ascii="Arial" w:hAnsi="Arial" w:cs="Arial"/>
          <w:sz w:val="22"/>
          <w:szCs w:val="22"/>
          <w:lang w:val="x-none"/>
        </w:rPr>
      </w:pPr>
    </w:p>
    <w:p w14:paraId="1DEB7775" w14:textId="77777777" w:rsidR="00FB0309" w:rsidRPr="00E82A84" w:rsidRDefault="00FB0309" w:rsidP="00FB0309">
      <w:pPr>
        <w:pStyle w:val="Default"/>
        <w:numPr>
          <w:ilvl w:val="0"/>
          <w:numId w:val="62"/>
        </w:numPr>
        <w:ind w:left="720"/>
        <w:jc w:val="both"/>
        <w:rPr>
          <w:rFonts w:ascii="Arial" w:hAnsi="Arial" w:cs="Arial"/>
          <w:sz w:val="22"/>
          <w:szCs w:val="22"/>
          <w:lang w:val="x-none"/>
        </w:rPr>
      </w:pPr>
      <w:r w:rsidRPr="00E82A84">
        <w:rPr>
          <w:rFonts w:ascii="Arial" w:hAnsi="Arial" w:cs="Arial"/>
          <w:sz w:val="22"/>
          <w:szCs w:val="22"/>
          <w:u w:val="single"/>
          <w:lang w:val="x-none"/>
        </w:rPr>
        <w:t>Assignment</w:t>
      </w:r>
      <w:r w:rsidRPr="00E82A84">
        <w:rPr>
          <w:rFonts w:ascii="Arial" w:hAnsi="Arial" w:cs="Arial"/>
          <w:sz w:val="22"/>
          <w:szCs w:val="22"/>
          <w:lang w:val="x-none"/>
        </w:rPr>
        <w:t xml:space="preserve">: The contractor may not assign its responsibilities under the contract, in whole or in part, without the prior written consent of the Director. </w:t>
      </w:r>
    </w:p>
    <w:p w14:paraId="6D5296BF" w14:textId="77777777" w:rsidR="00FB0309" w:rsidRPr="00E82A84" w:rsidRDefault="00FB0309" w:rsidP="00FB0309">
      <w:pPr>
        <w:pStyle w:val="Default"/>
        <w:jc w:val="both"/>
        <w:rPr>
          <w:rFonts w:ascii="Arial" w:hAnsi="Arial" w:cs="Arial"/>
          <w:b/>
          <w:sz w:val="22"/>
          <w:szCs w:val="22"/>
          <w:lang w:val="x-none"/>
        </w:rPr>
      </w:pPr>
    </w:p>
    <w:p w14:paraId="146E1606" w14:textId="77777777" w:rsidR="00FB0309" w:rsidRPr="00E82A84" w:rsidRDefault="00FB0309" w:rsidP="00FB0309">
      <w:pPr>
        <w:pStyle w:val="Default"/>
        <w:keepNext/>
        <w:jc w:val="both"/>
        <w:rPr>
          <w:rFonts w:ascii="Arial" w:hAnsi="Arial" w:cs="Arial"/>
          <w:b/>
          <w:bCs/>
          <w:sz w:val="22"/>
          <w:szCs w:val="22"/>
          <w:u w:val="single"/>
          <w:lang w:val="x-none"/>
        </w:rPr>
      </w:pPr>
      <w:bookmarkStart w:id="616" w:name="_Toc485039892"/>
      <w:bookmarkStart w:id="617" w:name="_Toc485041308"/>
      <w:r w:rsidRPr="00E82A84">
        <w:rPr>
          <w:rFonts w:ascii="Arial" w:hAnsi="Arial" w:cs="Arial"/>
          <w:b/>
          <w:bCs/>
          <w:sz w:val="22"/>
          <w:szCs w:val="22"/>
          <w:u w:val="single"/>
          <w:lang w:val="x-none"/>
        </w:rPr>
        <w:t>5.9</w:t>
      </w:r>
      <w:r w:rsidRPr="00E82A84">
        <w:rPr>
          <w:rFonts w:ascii="Arial" w:hAnsi="Arial" w:cs="Arial"/>
          <w:b/>
          <w:bCs/>
          <w:sz w:val="22"/>
          <w:szCs w:val="22"/>
          <w:u w:val="single"/>
          <w:lang w:val="x-none"/>
        </w:rPr>
        <w:tab/>
        <w:t>NO CONTRACTUAL RELATIONSHIP BETWEEN SUBCONTRACTORS AND STATE</w:t>
      </w:r>
      <w:bookmarkEnd w:id="616"/>
      <w:bookmarkEnd w:id="617"/>
    </w:p>
    <w:p w14:paraId="5E4FA8BD" w14:textId="77777777" w:rsidR="00FB0309" w:rsidRPr="00E82A84" w:rsidRDefault="00FB0309" w:rsidP="00FB0309">
      <w:pPr>
        <w:pStyle w:val="Default"/>
        <w:keepNext/>
        <w:jc w:val="both"/>
        <w:rPr>
          <w:rFonts w:ascii="Arial" w:hAnsi="Arial" w:cs="Arial"/>
          <w:sz w:val="22"/>
          <w:szCs w:val="22"/>
          <w:lang w:val="x-none"/>
        </w:rPr>
      </w:pPr>
      <w:r w:rsidRPr="00E82A84">
        <w:rPr>
          <w:rFonts w:ascii="Arial" w:hAnsi="Arial" w:cs="Arial"/>
          <w:sz w:val="22"/>
          <w:szCs w:val="22"/>
          <w:lang w:val="x-none"/>
        </w:rPr>
        <w:t xml:space="preserve">Nothing contained in any of the contract documents, including the RFP and vendor’s bid or proposal shall be construed as creating any contractual relationship between any subcontractor and the State. </w:t>
      </w:r>
    </w:p>
    <w:p w14:paraId="31093C38" w14:textId="77777777" w:rsidR="00FB0309" w:rsidRPr="00E82A84" w:rsidRDefault="00FB0309" w:rsidP="00FB0309">
      <w:pPr>
        <w:pStyle w:val="Default"/>
        <w:jc w:val="both"/>
        <w:rPr>
          <w:rFonts w:ascii="Arial" w:hAnsi="Arial" w:cs="Arial"/>
          <w:b/>
          <w:sz w:val="22"/>
          <w:szCs w:val="22"/>
          <w:lang w:val="x-none"/>
        </w:rPr>
      </w:pPr>
    </w:p>
    <w:p w14:paraId="4A57F6DA" w14:textId="77777777" w:rsidR="00FB0309" w:rsidRPr="00E82A84" w:rsidRDefault="00FB0309" w:rsidP="00FB0309">
      <w:pPr>
        <w:pStyle w:val="Default"/>
        <w:keepNext/>
        <w:jc w:val="both"/>
        <w:rPr>
          <w:rFonts w:ascii="Arial" w:hAnsi="Arial" w:cs="Arial"/>
          <w:b/>
          <w:bCs/>
          <w:sz w:val="22"/>
          <w:szCs w:val="22"/>
          <w:u w:val="single"/>
          <w:lang w:val="x-none"/>
        </w:rPr>
      </w:pPr>
      <w:bookmarkStart w:id="618" w:name="_Toc485039893"/>
      <w:bookmarkStart w:id="619" w:name="_Toc485041309"/>
      <w:r w:rsidRPr="00E82A84">
        <w:rPr>
          <w:rFonts w:ascii="Arial" w:hAnsi="Arial" w:cs="Arial"/>
          <w:b/>
          <w:bCs/>
          <w:sz w:val="22"/>
          <w:szCs w:val="22"/>
          <w:u w:val="single"/>
          <w:lang w:val="x-none"/>
        </w:rPr>
        <w:t>5.10</w:t>
      </w:r>
      <w:r w:rsidRPr="00E82A84">
        <w:rPr>
          <w:rFonts w:ascii="Arial" w:hAnsi="Arial" w:cs="Arial"/>
          <w:b/>
          <w:bCs/>
          <w:sz w:val="22"/>
          <w:szCs w:val="22"/>
          <w:u w:val="single"/>
          <w:lang w:val="x-none"/>
        </w:rPr>
        <w:tab/>
        <w:t>MERGERS, ACQUISITIONS</w:t>
      </w:r>
      <w:bookmarkEnd w:id="618"/>
      <w:bookmarkEnd w:id="619"/>
    </w:p>
    <w:p w14:paraId="2BA5E01D" w14:textId="77777777" w:rsidR="00FB0309" w:rsidRPr="00E82A84" w:rsidRDefault="00FB0309" w:rsidP="00FB0309">
      <w:pPr>
        <w:pStyle w:val="Default"/>
        <w:keepNext/>
        <w:jc w:val="both"/>
        <w:rPr>
          <w:rFonts w:ascii="Arial" w:hAnsi="Arial" w:cs="Arial"/>
          <w:sz w:val="22"/>
          <w:szCs w:val="22"/>
          <w:lang w:val="x-none"/>
        </w:rPr>
      </w:pPr>
      <w:r w:rsidRPr="00E82A84">
        <w:rPr>
          <w:rFonts w:ascii="Arial" w:hAnsi="Arial" w:cs="Arial"/>
          <w:sz w:val="22"/>
          <w:szCs w:val="22"/>
          <w:lang w:val="x-none"/>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159386FD" w14:textId="77777777" w:rsidR="00FB0309" w:rsidRPr="00E82A84" w:rsidRDefault="00FB0309" w:rsidP="00FB0309">
      <w:pPr>
        <w:pStyle w:val="Default"/>
        <w:jc w:val="both"/>
        <w:rPr>
          <w:rFonts w:ascii="Arial" w:hAnsi="Arial" w:cs="Arial"/>
          <w:sz w:val="22"/>
          <w:szCs w:val="22"/>
          <w:lang w:val="x-none"/>
        </w:rPr>
      </w:pPr>
    </w:p>
    <w:p w14:paraId="57AE5234" w14:textId="77777777" w:rsidR="00FB0309" w:rsidRPr="00E82A84" w:rsidRDefault="00FB0309" w:rsidP="00FB0309">
      <w:pPr>
        <w:pStyle w:val="Default"/>
        <w:jc w:val="both"/>
        <w:rPr>
          <w:rFonts w:ascii="Arial" w:hAnsi="Arial" w:cs="Arial"/>
          <w:sz w:val="22"/>
          <w:szCs w:val="22"/>
          <w:lang w:val="x-none"/>
        </w:rPr>
      </w:pPr>
      <w:r w:rsidRPr="00E82A84">
        <w:rPr>
          <w:rFonts w:ascii="Arial" w:hAnsi="Arial" w:cs="Arial"/>
          <w:sz w:val="22"/>
          <w:szCs w:val="22"/>
          <w:lang w:val="x-none"/>
        </w:rPr>
        <w:lastRenderedPageBreak/>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55947ADE" w14:textId="77777777" w:rsidR="00FB0309" w:rsidRPr="00E82A84" w:rsidRDefault="00FB0309" w:rsidP="00FB0309">
      <w:pPr>
        <w:pStyle w:val="Default"/>
        <w:jc w:val="both"/>
        <w:rPr>
          <w:rFonts w:ascii="Arial" w:hAnsi="Arial" w:cs="Arial"/>
          <w:b/>
          <w:sz w:val="22"/>
          <w:szCs w:val="22"/>
          <w:lang w:val="x-none"/>
        </w:rPr>
      </w:pPr>
    </w:p>
    <w:p w14:paraId="3C3A78A8" w14:textId="77777777" w:rsidR="00FB0309" w:rsidRPr="00E82A84" w:rsidRDefault="00FB0309" w:rsidP="00FB0309">
      <w:pPr>
        <w:pStyle w:val="Default"/>
        <w:keepNext/>
        <w:jc w:val="both"/>
        <w:rPr>
          <w:rFonts w:ascii="Arial" w:hAnsi="Arial" w:cs="Arial"/>
          <w:b/>
          <w:bCs/>
          <w:sz w:val="22"/>
          <w:szCs w:val="22"/>
          <w:u w:val="single"/>
          <w:lang w:val="x-none"/>
        </w:rPr>
      </w:pPr>
      <w:bookmarkStart w:id="620" w:name="_Toc485039894"/>
      <w:bookmarkStart w:id="621" w:name="_Toc485041310"/>
      <w:r w:rsidRPr="00E82A84">
        <w:rPr>
          <w:rFonts w:ascii="Arial" w:hAnsi="Arial" w:cs="Arial"/>
          <w:b/>
          <w:bCs/>
          <w:sz w:val="22"/>
          <w:szCs w:val="22"/>
          <w:u w:val="single"/>
          <w:lang w:val="x-none"/>
        </w:rPr>
        <w:t>5.11</w:t>
      </w:r>
      <w:r w:rsidRPr="00E82A84">
        <w:rPr>
          <w:rFonts w:ascii="Arial" w:hAnsi="Arial" w:cs="Arial"/>
          <w:b/>
          <w:bCs/>
          <w:sz w:val="22"/>
          <w:szCs w:val="22"/>
          <w:u w:val="single"/>
          <w:lang w:val="x-none"/>
        </w:rPr>
        <w:tab/>
        <w:t>PERFORMANCE GUARANTEE OF CONTRACTOR</w:t>
      </w:r>
      <w:bookmarkEnd w:id="620"/>
      <w:bookmarkEnd w:id="621"/>
    </w:p>
    <w:p w14:paraId="2A338EFD" w14:textId="77777777" w:rsidR="00FB0309" w:rsidRPr="00E82A84" w:rsidRDefault="00FB0309" w:rsidP="00FB0309">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hereby certifies that: </w:t>
      </w:r>
    </w:p>
    <w:p w14:paraId="17013E1A" w14:textId="77777777" w:rsidR="00FB0309" w:rsidRPr="00E82A84" w:rsidRDefault="00FB0309" w:rsidP="00FB0309">
      <w:pPr>
        <w:pStyle w:val="Default"/>
        <w:keepNext/>
        <w:numPr>
          <w:ilvl w:val="0"/>
          <w:numId w:val="61"/>
        </w:numPr>
        <w:ind w:left="720"/>
        <w:jc w:val="both"/>
        <w:rPr>
          <w:rFonts w:ascii="Arial" w:hAnsi="Arial" w:cs="Arial"/>
          <w:sz w:val="22"/>
          <w:szCs w:val="22"/>
          <w:lang w:val="x-none"/>
        </w:rPr>
      </w:pPr>
      <w:r w:rsidRPr="00E82A84">
        <w:rPr>
          <w:rFonts w:ascii="Arial" w:hAnsi="Arial" w:cs="Arial"/>
          <w:sz w:val="22"/>
          <w:szCs w:val="22"/>
          <w:lang w:val="x-none"/>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25B83C25" w14:textId="77777777" w:rsidR="00FB0309" w:rsidRPr="00E82A84" w:rsidRDefault="00FB0309" w:rsidP="00FB0309">
      <w:pPr>
        <w:pStyle w:val="Default"/>
        <w:ind w:left="720"/>
        <w:jc w:val="both"/>
        <w:rPr>
          <w:rFonts w:ascii="Arial" w:hAnsi="Arial" w:cs="Arial"/>
          <w:sz w:val="22"/>
          <w:szCs w:val="22"/>
          <w:lang w:val="x-none"/>
        </w:rPr>
      </w:pPr>
    </w:p>
    <w:p w14:paraId="27E822F9" w14:textId="77777777" w:rsidR="00FB0309" w:rsidRPr="00E82A84" w:rsidRDefault="00FB0309" w:rsidP="00FB0309">
      <w:pPr>
        <w:pStyle w:val="Default"/>
        <w:numPr>
          <w:ilvl w:val="0"/>
          <w:numId w:val="61"/>
        </w:numPr>
        <w:ind w:left="720"/>
        <w:jc w:val="both"/>
        <w:rPr>
          <w:rFonts w:ascii="Arial" w:hAnsi="Arial" w:cs="Arial"/>
          <w:sz w:val="22"/>
          <w:szCs w:val="22"/>
          <w:lang w:val="x-none"/>
        </w:rPr>
      </w:pPr>
      <w:r w:rsidRPr="00E82A84">
        <w:rPr>
          <w:rFonts w:ascii="Arial" w:hAnsi="Arial" w:cs="Arial"/>
          <w:sz w:val="22"/>
          <w:szCs w:val="22"/>
          <w:lang w:val="x-none"/>
        </w:rPr>
        <w:t>All equipment supplied to the State and operated by electrical current is UL listed where applicable;</w:t>
      </w:r>
    </w:p>
    <w:p w14:paraId="0F926188" w14:textId="77777777" w:rsidR="00FB0309" w:rsidRPr="00E82A84" w:rsidRDefault="00FB0309" w:rsidP="00FB0309">
      <w:pPr>
        <w:pStyle w:val="Default"/>
        <w:ind w:left="720"/>
        <w:jc w:val="both"/>
        <w:rPr>
          <w:rFonts w:ascii="Arial" w:hAnsi="Arial" w:cs="Arial"/>
          <w:sz w:val="22"/>
          <w:szCs w:val="22"/>
          <w:lang w:val="x-none"/>
        </w:rPr>
      </w:pPr>
    </w:p>
    <w:p w14:paraId="7DB46549" w14:textId="77777777" w:rsidR="00FB0309" w:rsidRPr="00E82A84" w:rsidRDefault="00FB0309" w:rsidP="00FB0309">
      <w:pPr>
        <w:pStyle w:val="Default"/>
        <w:numPr>
          <w:ilvl w:val="0"/>
          <w:numId w:val="61"/>
        </w:numPr>
        <w:ind w:left="720"/>
        <w:jc w:val="both"/>
        <w:rPr>
          <w:rFonts w:ascii="Arial" w:hAnsi="Arial" w:cs="Arial"/>
          <w:sz w:val="22"/>
          <w:szCs w:val="22"/>
          <w:lang w:val="x-none"/>
        </w:rPr>
      </w:pPr>
      <w:r w:rsidRPr="00E82A84">
        <w:rPr>
          <w:rFonts w:ascii="Arial" w:hAnsi="Arial" w:cs="Arial"/>
          <w:sz w:val="22"/>
          <w:szCs w:val="22"/>
          <w:lang w:val="x-none"/>
        </w:rPr>
        <w:t>All new machines are to be guaranteed as fully operational for the period stated in the contract from time of written acceptance by the State. The contractor shall render prompt service without charge, regardless of geographic location;</w:t>
      </w:r>
    </w:p>
    <w:p w14:paraId="0C9E9B48" w14:textId="77777777" w:rsidR="00FB0309" w:rsidRPr="00E82A84" w:rsidRDefault="00FB0309" w:rsidP="00FB0309">
      <w:pPr>
        <w:pStyle w:val="Default"/>
        <w:ind w:left="720"/>
        <w:jc w:val="both"/>
        <w:rPr>
          <w:rFonts w:ascii="Arial" w:hAnsi="Arial" w:cs="Arial"/>
          <w:sz w:val="22"/>
          <w:szCs w:val="22"/>
          <w:lang w:val="x-none"/>
        </w:rPr>
      </w:pPr>
    </w:p>
    <w:p w14:paraId="3BB7D314" w14:textId="77777777" w:rsidR="00FB0309" w:rsidRPr="00E82A84" w:rsidRDefault="00FB0309" w:rsidP="00FB0309">
      <w:pPr>
        <w:pStyle w:val="Default"/>
        <w:numPr>
          <w:ilvl w:val="0"/>
          <w:numId w:val="61"/>
        </w:numPr>
        <w:ind w:left="720"/>
        <w:jc w:val="both"/>
        <w:rPr>
          <w:rFonts w:ascii="Arial" w:hAnsi="Arial" w:cs="Arial"/>
          <w:sz w:val="22"/>
          <w:szCs w:val="22"/>
          <w:lang w:val="x-none"/>
        </w:rPr>
      </w:pPr>
      <w:r w:rsidRPr="00E82A84">
        <w:rPr>
          <w:rFonts w:ascii="Arial" w:hAnsi="Arial" w:cs="Arial"/>
          <w:sz w:val="22"/>
          <w:szCs w:val="22"/>
          <w:lang w:val="x-none"/>
        </w:rPr>
        <w:t>Sufficient quantities of parts necessary for proper service to equipment shall be maintained at distribution points and service headquarters;</w:t>
      </w:r>
    </w:p>
    <w:p w14:paraId="16296967" w14:textId="77777777" w:rsidR="00FB0309" w:rsidRPr="00E82A84" w:rsidRDefault="00FB0309" w:rsidP="00FB0309">
      <w:pPr>
        <w:pStyle w:val="Default"/>
        <w:ind w:left="720"/>
        <w:jc w:val="both"/>
        <w:rPr>
          <w:rFonts w:ascii="Arial" w:hAnsi="Arial" w:cs="Arial"/>
          <w:sz w:val="22"/>
          <w:szCs w:val="22"/>
          <w:lang w:val="x-none"/>
        </w:rPr>
      </w:pPr>
    </w:p>
    <w:p w14:paraId="4DBD64AA" w14:textId="77777777" w:rsidR="00FB0309" w:rsidRPr="00E82A84" w:rsidRDefault="00FB0309" w:rsidP="00FB0309">
      <w:pPr>
        <w:pStyle w:val="Default"/>
        <w:numPr>
          <w:ilvl w:val="0"/>
          <w:numId w:val="61"/>
        </w:numPr>
        <w:ind w:left="720"/>
        <w:jc w:val="both"/>
        <w:rPr>
          <w:rFonts w:ascii="Arial" w:hAnsi="Arial" w:cs="Arial"/>
          <w:sz w:val="22"/>
          <w:szCs w:val="22"/>
          <w:lang w:val="x-none"/>
        </w:rPr>
      </w:pPr>
      <w:r w:rsidRPr="00E82A84">
        <w:rPr>
          <w:rFonts w:ascii="Arial" w:hAnsi="Arial" w:cs="Arial"/>
          <w:sz w:val="22"/>
          <w:szCs w:val="22"/>
          <w:lang w:val="x-none"/>
        </w:rPr>
        <w:t xml:space="preserve">Trained mechanics are regularly employed to make necessary repairs to equipment in the territory from which the service request might emanate within a 48-hour period or within the time accepted as industry practice; </w:t>
      </w:r>
    </w:p>
    <w:p w14:paraId="75CBBC33" w14:textId="77777777" w:rsidR="00FB0309" w:rsidRPr="00E82A84" w:rsidRDefault="00FB0309" w:rsidP="00FB0309">
      <w:pPr>
        <w:pStyle w:val="Default"/>
        <w:ind w:left="720"/>
        <w:jc w:val="both"/>
        <w:rPr>
          <w:rFonts w:ascii="Arial" w:hAnsi="Arial" w:cs="Arial"/>
          <w:sz w:val="22"/>
          <w:szCs w:val="22"/>
          <w:lang w:val="x-none"/>
        </w:rPr>
      </w:pPr>
    </w:p>
    <w:p w14:paraId="23FFE6B1" w14:textId="77777777" w:rsidR="00FB0309" w:rsidRPr="00E82A84" w:rsidRDefault="00FB0309" w:rsidP="00FB0309">
      <w:pPr>
        <w:pStyle w:val="Default"/>
        <w:numPr>
          <w:ilvl w:val="0"/>
          <w:numId w:val="61"/>
        </w:numPr>
        <w:ind w:left="720"/>
        <w:jc w:val="both"/>
        <w:rPr>
          <w:rFonts w:ascii="Arial" w:hAnsi="Arial" w:cs="Arial"/>
          <w:sz w:val="22"/>
          <w:szCs w:val="22"/>
          <w:lang w:val="x-none"/>
        </w:rPr>
      </w:pPr>
      <w:r w:rsidRPr="00E82A84">
        <w:rPr>
          <w:rFonts w:ascii="Arial" w:hAnsi="Arial" w:cs="Arial"/>
          <w:sz w:val="22"/>
          <w:szCs w:val="22"/>
          <w:lang w:val="x-none"/>
        </w:rPr>
        <w:t>During the warranty period the contractor shall replace immediately any material which is rejected for failure to meet the requirements of the contract; and</w:t>
      </w:r>
    </w:p>
    <w:p w14:paraId="2B41D903" w14:textId="77777777" w:rsidR="00FB0309" w:rsidRPr="00E82A84" w:rsidRDefault="00FB0309" w:rsidP="00FB0309">
      <w:pPr>
        <w:pStyle w:val="Default"/>
        <w:ind w:left="720"/>
        <w:jc w:val="both"/>
        <w:rPr>
          <w:rFonts w:ascii="Arial" w:hAnsi="Arial" w:cs="Arial"/>
          <w:sz w:val="22"/>
          <w:szCs w:val="22"/>
          <w:lang w:val="x-none"/>
        </w:rPr>
      </w:pPr>
    </w:p>
    <w:p w14:paraId="182F1139" w14:textId="77777777" w:rsidR="00FB0309" w:rsidRPr="00E82A84" w:rsidRDefault="00FB0309" w:rsidP="00FB0309">
      <w:pPr>
        <w:pStyle w:val="Default"/>
        <w:numPr>
          <w:ilvl w:val="0"/>
          <w:numId w:val="61"/>
        </w:numPr>
        <w:ind w:left="720"/>
        <w:jc w:val="both"/>
        <w:rPr>
          <w:rFonts w:ascii="Arial" w:hAnsi="Arial" w:cs="Arial"/>
          <w:sz w:val="22"/>
          <w:szCs w:val="22"/>
          <w:lang w:val="x-none"/>
        </w:rPr>
      </w:pPr>
      <w:r w:rsidRPr="00E82A84">
        <w:rPr>
          <w:rFonts w:ascii="Arial" w:hAnsi="Arial" w:cs="Arial"/>
          <w:sz w:val="22"/>
          <w:szCs w:val="22"/>
          <w:lang w:val="x-none"/>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60B475F9" w14:textId="77777777" w:rsidR="00FB0309" w:rsidRPr="00E82A84" w:rsidRDefault="00FB0309" w:rsidP="00FB0309">
      <w:pPr>
        <w:pStyle w:val="Default"/>
        <w:jc w:val="both"/>
        <w:rPr>
          <w:rFonts w:ascii="Arial" w:hAnsi="Arial" w:cs="Arial"/>
          <w:sz w:val="22"/>
          <w:szCs w:val="22"/>
          <w:lang w:val="x-none"/>
        </w:rPr>
      </w:pPr>
    </w:p>
    <w:p w14:paraId="061EA921" w14:textId="77777777" w:rsidR="00FB0309" w:rsidRPr="00E82A84" w:rsidRDefault="00FB0309" w:rsidP="00FB0309">
      <w:pPr>
        <w:pStyle w:val="Default"/>
        <w:keepNext/>
        <w:jc w:val="both"/>
        <w:rPr>
          <w:rFonts w:ascii="Arial" w:hAnsi="Arial" w:cs="Arial"/>
          <w:b/>
          <w:bCs/>
          <w:sz w:val="22"/>
          <w:szCs w:val="22"/>
          <w:u w:val="single"/>
          <w:lang w:val="x-none"/>
        </w:rPr>
      </w:pPr>
      <w:bookmarkStart w:id="622" w:name="_Toc485039895"/>
      <w:bookmarkStart w:id="623" w:name="_Toc485041311"/>
      <w:r w:rsidRPr="00E82A84">
        <w:rPr>
          <w:rFonts w:ascii="Arial" w:hAnsi="Arial" w:cs="Arial"/>
          <w:b/>
          <w:bCs/>
          <w:sz w:val="22"/>
          <w:szCs w:val="22"/>
          <w:u w:val="single"/>
          <w:lang w:val="x-none"/>
        </w:rPr>
        <w:t>5.12</w:t>
      </w:r>
      <w:r w:rsidRPr="00E82A84">
        <w:rPr>
          <w:rFonts w:ascii="Arial" w:hAnsi="Arial" w:cs="Arial"/>
          <w:b/>
          <w:bCs/>
          <w:sz w:val="22"/>
          <w:szCs w:val="22"/>
          <w:u w:val="single"/>
          <w:lang w:val="x-none"/>
        </w:rPr>
        <w:tab/>
        <w:t>DELIVERY REQUIREMENTS</w:t>
      </w:r>
      <w:bookmarkEnd w:id="622"/>
      <w:bookmarkEnd w:id="623"/>
    </w:p>
    <w:p w14:paraId="614AF808" w14:textId="77777777" w:rsidR="00FB0309" w:rsidRPr="00E82A84" w:rsidRDefault="00FB0309" w:rsidP="00FB0309">
      <w:pPr>
        <w:pStyle w:val="Default"/>
        <w:keepNext/>
        <w:numPr>
          <w:ilvl w:val="1"/>
          <w:numId w:val="16"/>
        </w:numPr>
        <w:ind w:left="720"/>
        <w:jc w:val="both"/>
        <w:rPr>
          <w:rFonts w:ascii="Arial" w:hAnsi="Arial" w:cs="Arial"/>
          <w:sz w:val="22"/>
          <w:szCs w:val="22"/>
          <w:lang w:val="x-none"/>
        </w:rPr>
      </w:pPr>
      <w:r w:rsidRPr="00E82A84">
        <w:rPr>
          <w:rFonts w:ascii="Arial" w:hAnsi="Arial" w:cs="Arial"/>
          <w:sz w:val="22"/>
          <w:szCs w:val="22"/>
          <w:lang w:val="x-none"/>
        </w:rPr>
        <w:t>Deliveries shall be made at such time and in such quantities as ordered in strict accordance with conditions contained in the contract;</w:t>
      </w:r>
    </w:p>
    <w:p w14:paraId="141A28B8" w14:textId="77777777" w:rsidR="00FB0309" w:rsidRPr="00E82A84" w:rsidRDefault="00FB0309" w:rsidP="00FB0309">
      <w:pPr>
        <w:pStyle w:val="Default"/>
        <w:ind w:left="720"/>
        <w:jc w:val="both"/>
        <w:rPr>
          <w:rFonts w:ascii="Arial" w:hAnsi="Arial" w:cs="Arial"/>
          <w:sz w:val="22"/>
          <w:szCs w:val="22"/>
          <w:lang w:val="x-none"/>
        </w:rPr>
      </w:pPr>
    </w:p>
    <w:p w14:paraId="4A98DE34" w14:textId="77777777" w:rsidR="00FB0309" w:rsidRPr="00E82A84" w:rsidRDefault="00FB0309" w:rsidP="00FB0309">
      <w:pPr>
        <w:pStyle w:val="Default"/>
        <w:numPr>
          <w:ilvl w:val="1"/>
          <w:numId w:val="16"/>
        </w:numPr>
        <w:ind w:left="720"/>
        <w:jc w:val="both"/>
        <w:rPr>
          <w:rFonts w:ascii="Arial" w:hAnsi="Arial" w:cs="Arial"/>
          <w:sz w:val="22"/>
          <w:szCs w:val="22"/>
          <w:lang w:val="x-none"/>
        </w:rPr>
      </w:pPr>
      <w:r w:rsidRPr="00E82A84">
        <w:rPr>
          <w:rFonts w:ascii="Arial" w:hAnsi="Arial" w:cs="Arial"/>
          <w:sz w:val="22"/>
          <w:szCs w:val="22"/>
          <w:lang w:val="x-none"/>
        </w:rPr>
        <w:t>The contractor shall be responsible for the delivery of material in first class condition to the State's using agency or the purchaser under this contract and in accordance with good commercial practice;</w:t>
      </w:r>
    </w:p>
    <w:p w14:paraId="6591560B" w14:textId="77777777" w:rsidR="00FB0309" w:rsidRPr="00E82A84" w:rsidRDefault="00FB0309" w:rsidP="00FB0309">
      <w:pPr>
        <w:pStyle w:val="Default"/>
        <w:ind w:left="720"/>
        <w:jc w:val="both"/>
        <w:rPr>
          <w:rFonts w:ascii="Arial" w:hAnsi="Arial" w:cs="Arial"/>
          <w:sz w:val="22"/>
          <w:szCs w:val="22"/>
          <w:lang w:val="x-none"/>
        </w:rPr>
      </w:pPr>
      <w:r w:rsidRPr="00E82A84">
        <w:rPr>
          <w:rFonts w:ascii="Arial" w:hAnsi="Arial" w:cs="Arial"/>
          <w:sz w:val="22"/>
          <w:szCs w:val="22"/>
          <w:lang w:val="x-none"/>
        </w:rPr>
        <w:t xml:space="preserve"> </w:t>
      </w:r>
    </w:p>
    <w:p w14:paraId="139EC615" w14:textId="77777777" w:rsidR="00FB0309" w:rsidRPr="00E82A84" w:rsidRDefault="00FB0309" w:rsidP="00FB0309">
      <w:pPr>
        <w:pStyle w:val="Default"/>
        <w:numPr>
          <w:ilvl w:val="1"/>
          <w:numId w:val="16"/>
        </w:numPr>
        <w:ind w:left="720"/>
        <w:jc w:val="both"/>
        <w:rPr>
          <w:rFonts w:ascii="Arial" w:hAnsi="Arial" w:cs="Arial"/>
          <w:sz w:val="22"/>
          <w:szCs w:val="22"/>
          <w:lang w:val="x-none"/>
        </w:rPr>
      </w:pPr>
      <w:r w:rsidRPr="00E82A84">
        <w:rPr>
          <w:rFonts w:ascii="Arial" w:hAnsi="Arial" w:cs="Arial"/>
          <w:sz w:val="22"/>
          <w:szCs w:val="22"/>
          <w:lang w:val="x-none"/>
        </w:rPr>
        <w:t>Items delivered must be strictly in accordance with the contract; and</w:t>
      </w:r>
    </w:p>
    <w:p w14:paraId="4D21BE30" w14:textId="77777777" w:rsidR="00FB0309" w:rsidRPr="00E82A84" w:rsidRDefault="00FB0309" w:rsidP="00FB0309">
      <w:pPr>
        <w:pStyle w:val="Default"/>
        <w:ind w:left="720"/>
        <w:jc w:val="both"/>
        <w:rPr>
          <w:rFonts w:ascii="Arial" w:hAnsi="Arial" w:cs="Arial"/>
          <w:sz w:val="22"/>
          <w:szCs w:val="22"/>
          <w:lang w:val="x-none"/>
        </w:rPr>
      </w:pPr>
    </w:p>
    <w:p w14:paraId="228A17DF" w14:textId="77777777" w:rsidR="00FB0309" w:rsidRPr="00E82A84" w:rsidRDefault="00FB0309" w:rsidP="00FB0309">
      <w:pPr>
        <w:pStyle w:val="Default"/>
        <w:numPr>
          <w:ilvl w:val="1"/>
          <w:numId w:val="16"/>
        </w:numPr>
        <w:ind w:left="720"/>
        <w:jc w:val="both"/>
        <w:rPr>
          <w:rFonts w:ascii="Arial" w:hAnsi="Arial" w:cs="Arial"/>
          <w:sz w:val="22"/>
          <w:szCs w:val="22"/>
          <w:lang w:val="x-none"/>
        </w:rPr>
      </w:pPr>
      <w:r w:rsidRPr="00E82A84">
        <w:rPr>
          <w:rFonts w:ascii="Arial" w:hAnsi="Arial" w:cs="Arial"/>
          <w:sz w:val="22"/>
          <w:szCs w:val="22"/>
          <w:lang w:val="x-none"/>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26C29716" w14:textId="77777777" w:rsidR="00FB0309" w:rsidRPr="00E82A84" w:rsidRDefault="00FB0309" w:rsidP="00FB0309">
      <w:pPr>
        <w:pStyle w:val="Default"/>
        <w:jc w:val="both"/>
        <w:rPr>
          <w:rFonts w:ascii="Arial" w:hAnsi="Arial" w:cs="Arial"/>
          <w:sz w:val="22"/>
          <w:szCs w:val="22"/>
          <w:lang w:val="x-none"/>
        </w:rPr>
      </w:pPr>
    </w:p>
    <w:p w14:paraId="122AEF00" w14:textId="77777777" w:rsidR="00FB0309" w:rsidRPr="00E82A84" w:rsidRDefault="00FB0309" w:rsidP="00FB0309">
      <w:pPr>
        <w:pStyle w:val="Default"/>
        <w:keepNext/>
        <w:jc w:val="both"/>
        <w:rPr>
          <w:rFonts w:ascii="Arial" w:hAnsi="Arial" w:cs="Arial"/>
          <w:b/>
          <w:bCs/>
          <w:sz w:val="22"/>
          <w:szCs w:val="22"/>
          <w:u w:val="single"/>
          <w:lang w:val="x-none"/>
        </w:rPr>
      </w:pPr>
      <w:bookmarkStart w:id="624" w:name="_Toc485039896"/>
      <w:bookmarkStart w:id="625" w:name="_Toc485041312"/>
      <w:r w:rsidRPr="00E82A84">
        <w:rPr>
          <w:rFonts w:ascii="Arial" w:hAnsi="Arial" w:cs="Arial"/>
          <w:b/>
          <w:bCs/>
          <w:sz w:val="22"/>
          <w:szCs w:val="22"/>
          <w:u w:val="single"/>
          <w:lang w:val="x-none"/>
        </w:rPr>
        <w:t>5.13</w:t>
      </w:r>
      <w:r w:rsidRPr="00E82A84">
        <w:rPr>
          <w:rFonts w:ascii="Arial" w:hAnsi="Arial" w:cs="Arial"/>
          <w:b/>
          <w:bCs/>
          <w:sz w:val="22"/>
          <w:szCs w:val="22"/>
          <w:u w:val="single"/>
          <w:lang w:val="x-none"/>
        </w:rPr>
        <w:tab/>
        <w:t>APPLICABLE LAW AND JURISDICTION</w:t>
      </w:r>
      <w:bookmarkEnd w:id="624"/>
      <w:bookmarkEnd w:id="625"/>
    </w:p>
    <w:p w14:paraId="141F9BD5" w14:textId="77777777" w:rsidR="00FB0309" w:rsidRPr="00E82A84" w:rsidRDefault="00FB0309" w:rsidP="00FB0309">
      <w:pPr>
        <w:pStyle w:val="Default"/>
        <w:keepNext/>
        <w:jc w:val="both"/>
        <w:rPr>
          <w:rFonts w:ascii="Arial" w:hAnsi="Arial" w:cs="Arial"/>
          <w:sz w:val="22"/>
          <w:szCs w:val="22"/>
          <w:lang w:val="x-none"/>
        </w:rPr>
      </w:pPr>
      <w:r w:rsidRPr="00E82A84">
        <w:rPr>
          <w:rFonts w:ascii="Arial" w:hAnsi="Arial" w:cs="Arial"/>
          <w:sz w:val="22"/>
          <w:szCs w:val="22"/>
          <w:lang w:val="x-none"/>
        </w:rPr>
        <w:t xml:space="preserve">This contract and any and all litigation arising therefrom or related thereto shall be governed by the applicable laws, regulations and rules of evidence of the State of New Jersey without reference to </w:t>
      </w:r>
      <w:r w:rsidRPr="00E82A84">
        <w:rPr>
          <w:rFonts w:ascii="Arial" w:hAnsi="Arial" w:cs="Arial"/>
          <w:sz w:val="22"/>
          <w:szCs w:val="22"/>
          <w:lang w:val="x-none"/>
        </w:rPr>
        <w:lastRenderedPageBreak/>
        <w:t xml:space="preserve">conflict of laws principles and shall be filed in the appropriate Division of the New Jersey Superior Court. </w:t>
      </w:r>
    </w:p>
    <w:p w14:paraId="1BAA0323" w14:textId="77777777" w:rsidR="00FB0309" w:rsidRPr="00E82A84" w:rsidRDefault="00FB0309" w:rsidP="00FB0309">
      <w:pPr>
        <w:pStyle w:val="Default"/>
        <w:jc w:val="both"/>
        <w:rPr>
          <w:rFonts w:ascii="Arial" w:hAnsi="Arial" w:cs="Arial"/>
          <w:b/>
          <w:sz w:val="22"/>
          <w:szCs w:val="22"/>
          <w:lang w:val="x-none"/>
        </w:rPr>
      </w:pPr>
    </w:p>
    <w:p w14:paraId="64471780" w14:textId="77777777" w:rsidR="00FB0309" w:rsidRPr="00E82A84" w:rsidRDefault="00FB0309" w:rsidP="00FB0309">
      <w:pPr>
        <w:pStyle w:val="Default"/>
        <w:keepNext/>
        <w:jc w:val="both"/>
        <w:rPr>
          <w:rFonts w:ascii="Arial" w:hAnsi="Arial" w:cs="Arial"/>
          <w:b/>
          <w:bCs/>
          <w:sz w:val="22"/>
          <w:szCs w:val="22"/>
          <w:u w:val="single"/>
          <w:lang w:val="x-none"/>
        </w:rPr>
      </w:pPr>
      <w:bookmarkStart w:id="626" w:name="_Toc485039897"/>
      <w:bookmarkStart w:id="627" w:name="_Toc485041313"/>
      <w:r w:rsidRPr="00E82A84">
        <w:rPr>
          <w:rFonts w:ascii="Arial" w:hAnsi="Arial" w:cs="Arial"/>
          <w:b/>
          <w:bCs/>
          <w:sz w:val="22"/>
          <w:szCs w:val="22"/>
          <w:u w:val="single"/>
          <w:lang w:val="x-none"/>
        </w:rPr>
        <w:t>5.14</w:t>
      </w:r>
      <w:r w:rsidRPr="00E82A84">
        <w:rPr>
          <w:rFonts w:ascii="Arial" w:hAnsi="Arial" w:cs="Arial"/>
          <w:b/>
          <w:bCs/>
          <w:sz w:val="22"/>
          <w:szCs w:val="22"/>
          <w:u w:val="single"/>
          <w:lang w:val="x-none"/>
        </w:rPr>
        <w:tab/>
        <w:t>CONTRACT AMENDMENT</w:t>
      </w:r>
      <w:bookmarkEnd w:id="626"/>
      <w:bookmarkEnd w:id="627"/>
    </w:p>
    <w:p w14:paraId="165D75C6" w14:textId="77777777" w:rsidR="00FB0309" w:rsidRPr="00E82A84" w:rsidRDefault="00FB0309" w:rsidP="00FB0309">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provided herein, the contract may only be amended by written agreement of the State and the contractor. </w:t>
      </w:r>
    </w:p>
    <w:p w14:paraId="1A7BF277" w14:textId="77777777" w:rsidR="00FB0309" w:rsidRPr="00E82A84" w:rsidRDefault="00FB0309" w:rsidP="00FB0309">
      <w:pPr>
        <w:pStyle w:val="Default"/>
        <w:jc w:val="both"/>
        <w:rPr>
          <w:rFonts w:ascii="Arial" w:hAnsi="Arial" w:cs="Arial"/>
          <w:b/>
          <w:sz w:val="22"/>
          <w:szCs w:val="22"/>
          <w:lang w:val="x-none"/>
        </w:rPr>
      </w:pPr>
    </w:p>
    <w:p w14:paraId="2011884A" w14:textId="77777777" w:rsidR="00FB0309" w:rsidRPr="00E82A84" w:rsidRDefault="00FB0309" w:rsidP="00FB0309">
      <w:pPr>
        <w:pStyle w:val="Default"/>
        <w:keepNext/>
        <w:jc w:val="both"/>
        <w:rPr>
          <w:rFonts w:ascii="Arial" w:hAnsi="Arial" w:cs="Arial"/>
          <w:b/>
          <w:bCs/>
          <w:sz w:val="22"/>
          <w:szCs w:val="22"/>
          <w:u w:val="single"/>
          <w:lang w:val="x-none"/>
        </w:rPr>
      </w:pPr>
      <w:bookmarkStart w:id="628" w:name="_Toc485039898"/>
      <w:bookmarkStart w:id="629" w:name="_Toc485041314"/>
      <w:r w:rsidRPr="00E82A84">
        <w:rPr>
          <w:rFonts w:ascii="Arial" w:hAnsi="Arial" w:cs="Arial"/>
          <w:b/>
          <w:bCs/>
          <w:sz w:val="22"/>
          <w:szCs w:val="22"/>
          <w:u w:val="single"/>
          <w:lang w:val="x-none"/>
        </w:rPr>
        <w:t>5.15</w:t>
      </w:r>
      <w:r w:rsidRPr="00E82A84">
        <w:rPr>
          <w:rFonts w:ascii="Arial" w:hAnsi="Arial" w:cs="Arial"/>
          <w:b/>
          <w:bCs/>
          <w:sz w:val="22"/>
          <w:szCs w:val="22"/>
          <w:u w:val="single"/>
          <w:lang w:val="x-none"/>
        </w:rPr>
        <w:tab/>
        <w:t>MAINTENANCE OF RECORDS</w:t>
      </w:r>
      <w:bookmarkEnd w:id="628"/>
      <w:bookmarkEnd w:id="629"/>
    </w:p>
    <w:p w14:paraId="5BA6362E" w14:textId="77777777" w:rsidR="00FB0309" w:rsidRPr="00851065" w:rsidRDefault="00FB0309" w:rsidP="00FB0309">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12795E80" w14:textId="77777777" w:rsidR="00FB0309" w:rsidRPr="00E82A84" w:rsidRDefault="00FB0309" w:rsidP="00FB0309">
      <w:pPr>
        <w:pStyle w:val="Default"/>
        <w:jc w:val="both"/>
        <w:rPr>
          <w:rFonts w:ascii="Arial" w:hAnsi="Arial" w:cs="Arial"/>
          <w:b/>
          <w:sz w:val="22"/>
          <w:szCs w:val="22"/>
          <w:lang w:val="x-none"/>
        </w:rPr>
      </w:pPr>
    </w:p>
    <w:p w14:paraId="552B1B88" w14:textId="77777777" w:rsidR="00FB0309" w:rsidRPr="00E82A84" w:rsidRDefault="00FB0309" w:rsidP="00FB0309">
      <w:pPr>
        <w:pStyle w:val="Default"/>
        <w:keepNext/>
        <w:jc w:val="both"/>
        <w:rPr>
          <w:rFonts w:ascii="Arial" w:hAnsi="Arial" w:cs="Arial"/>
          <w:b/>
          <w:bCs/>
          <w:sz w:val="22"/>
          <w:szCs w:val="22"/>
          <w:u w:val="single"/>
          <w:lang w:val="x-none"/>
        </w:rPr>
      </w:pPr>
      <w:bookmarkStart w:id="630" w:name="_Toc485039899"/>
      <w:bookmarkStart w:id="631" w:name="_Toc485041315"/>
      <w:r w:rsidRPr="00E82A84">
        <w:rPr>
          <w:rFonts w:ascii="Arial" w:hAnsi="Arial" w:cs="Arial"/>
          <w:b/>
          <w:bCs/>
          <w:sz w:val="22"/>
          <w:szCs w:val="22"/>
          <w:u w:val="single"/>
          <w:lang w:val="x-none"/>
        </w:rPr>
        <w:t>5.16</w:t>
      </w:r>
      <w:r w:rsidRPr="00E82A84">
        <w:rPr>
          <w:rFonts w:ascii="Arial" w:hAnsi="Arial" w:cs="Arial"/>
          <w:b/>
          <w:bCs/>
          <w:sz w:val="22"/>
          <w:szCs w:val="22"/>
          <w:u w:val="single"/>
          <w:lang w:val="x-none"/>
        </w:rPr>
        <w:tab/>
        <w:t>ASSIGNMENT OF ANTITRUST CLAIM(S)</w:t>
      </w:r>
      <w:bookmarkEnd w:id="630"/>
      <w:bookmarkEnd w:id="631"/>
    </w:p>
    <w:p w14:paraId="71CC11BC" w14:textId="77777777" w:rsidR="00FB0309" w:rsidRPr="00E82A84" w:rsidRDefault="00FB0309" w:rsidP="00FB0309">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In connection with this assignment, the following are the express obligations of the contractor: </w:t>
      </w:r>
    </w:p>
    <w:p w14:paraId="3CD157A0" w14:textId="77777777" w:rsidR="00FB0309" w:rsidRPr="00E82A84" w:rsidRDefault="00FB0309" w:rsidP="00FB0309">
      <w:pPr>
        <w:pStyle w:val="Default"/>
        <w:jc w:val="both"/>
        <w:rPr>
          <w:rFonts w:ascii="Arial" w:hAnsi="Arial" w:cs="Arial"/>
          <w:sz w:val="22"/>
          <w:szCs w:val="22"/>
          <w:lang w:val="x-none"/>
        </w:rPr>
      </w:pPr>
    </w:p>
    <w:p w14:paraId="461B788E" w14:textId="77777777" w:rsidR="00FB0309" w:rsidRPr="00E82A84" w:rsidRDefault="00FB0309" w:rsidP="00FB0309">
      <w:pPr>
        <w:pStyle w:val="Default"/>
        <w:numPr>
          <w:ilvl w:val="1"/>
          <w:numId w:val="17"/>
        </w:numPr>
        <w:ind w:left="720"/>
        <w:jc w:val="both"/>
        <w:rPr>
          <w:rFonts w:ascii="Arial" w:hAnsi="Arial" w:cs="Arial"/>
          <w:sz w:val="22"/>
          <w:szCs w:val="22"/>
          <w:lang w:val="x-none"/>
        </w:rPr>
      </w:pPr>
      <w:r w:rsidRPr="00E82A84">
        <w:rPr>
          <w:rFonts w:ascii="Arial" w:hAnsi="Arial" w:cs="Arial"/>
          <w:sz w:val="22"/>
          <w:szCs w:val="22"/>
          <w:lang w:val="x-none"/>
        </w:rPr>
        <w:t xml:space="preserve">It shall take no action that will in any way diminish the value of the rights conveyed or assigned hereunder; </w:t>
      </w:r>
    </w:p>
    <w:p w14:paraId="26ECBADA" w14:textId="77777777" w:rsidR="00FB0309" w:rsidRPr="00E82A84" w:rsidRDefault="00FB0309" w:rsidP="00FB0309">
      <w:pPr>
        <w:pStyle w:val="Default"/>
        <w:numPr>
          <w:ilvl w:val="1"/>
          <w:numId w:val="17"/>
        </w:numPr>
        <w:ind w:left="720"/>
        <w:jc w:val="both"/>
        <w:rPr>
          <w:rFonts w:ascii="Arial" w:hAnsi="Arial" w:cs="Arial"/>
          <w:sz w:val="22"/>
          <w:szCs w:val="22"/>
          <w:lang w:val="x-none"/>
        </w:rPr>
      </w:pPr>
      <w:r w:rsidRPr="00E82A84">
        <w:rPr>
          <w:rFonts w:ascii="Arial" w:hAnsi="Arial" w:cs="Arial"/>
          <w:sz w:val="22"/>
          <w:szCs w:val="22"/>
          <w:lang w:val="x-none"/>
        </w:rPr>
        <w:t xml:space="preserve">It shall advise the Attorney General of New Jersey: </w:t>
      </w:r>
    </w:p>
    <w:p w14:paraId="62C8F9CF" w14:textId="77777777" w:rsidR="00FB0309" w:rsidRPr="00E82A84" w:rsidRDefault="00FB0309" w:rsidP="00FB0309">
      <w:pPr>
        <w:pStyle w:val="Default"/>
        <w:ind w:left="1440" w:hanging="360"/>
        <w:jc w:val="both"/>
        <w:rPr>
          <w:rFonts w:ascii="Arial" w:hAnsi="Arial" w:cs="Arial"/>
          <w:sz w:val="22"/>
          <w:szCs w:val="22"/>
          <w:lang w:val="x-none"/>
        </w:rPr>
      </w:pPr>
      <w:r w:rsidRPr="00E82A84">
        <w:rPr>
          <w:rFonts w:ascii="Arial" w:hAnsi="Arial" w:cs="Arial"/>
          <w:sz w:val="22"/>
          <w:szCs w:val="22"/>
          <w:lang w:val="x-none"/>
        </w:rPr>
        <w:t>1.</w:t>
      </w:r>
      <w:r w:rsidRPr="00E82A84">
        <w:rPr>
          <w:rFonts w:ascii="Arial" w:hAnsi="Arial" w:cs="Arial"/>
          <w:sz w:val="22"/>
          <w:szCs w:val="22"/>
          <w:lang w:val="x-none"/>
        </w:rPr>
        <w:tab/>
        <w:t>In advance of its intention to commence any action on its own behalf regarding any such claim or cause(s) of action; and</w:t>
      </w:r>
    </w:p>
    <w:p w14:paraId="53247861" w14:textId="77777777" w:rsidR="00FB0309" w:rsidRPr="00E82A84" w:rsidRDefault="00FB0309" w:rsidP="00FB0309">
      <w:pPr>
        <w:pStyle w:val="Default"/>
        <w:ind w:left="1440" w:hanging="360"/>
        <w:jc w:val="both"/>
        <w:rPr>
          <w:rFonts w:ascii="Arial" w:hAnsi="Arial" w:cs="Arial"/>
          <w:sz w:val="22"/>
          <w:szCs w:val="22"/>
          <w:lang w:val="x-none"/>
        </w:rPr>
      </w:pPr>
      <w:r w:rsidRPr="00E82A84">
        <w:rPr>
          <w:rFonts w:ascii="Arial" w:hAnsi="Arial" w:cs="Arial"/>
          <w:sz w:val="22"/>
          <w:szCs w:val="22"/>
          <w:lang w:val="x-none"/>
        </w:rPr>
        <w:t>2.</w:t>
      </w:r>
      <w:r w:rsidRPr="00E82A84">
        <w:rPr>
          <w:rFonts w:ascii="Arial" w:hAnsi="Arial" w:cs="Arial"/>
          <w:sz w:val="22"/>
          <w:szCs w:val="22"/>
          <w:lang w:val="x-none"/>
        </w:rPr>
        <w:tab/>
        <w:t xml:space="preserve">Immediately upon becoming aware of the fact that an action has been commenced on its behalf by some other person(s) of the pendency of such action. </w:t>
      </w:r>
    </w:p>
    <w:p w14:paraId="392AF695" w14:textId="77777777" w:rsidR="00FB0309" w:rsidRPr="00E82A84" w:rsidRDefault="00FB0309" w:rsidP="00FB0309">
      <w:pPr>
        <w:pStyle w:val="Default"/>
        <w:numPr>
          <w:ilvl w:val="1"/>
          <w:numId w:val="17"/>
        </w:numPr>
        <w:ind w:left="720"/>
        <w:jc w:val="both"/>
        <w:rPr>
          <w:rFonts w:ascii="Arial" w:hAnsi="Arial" w:cs="Arial"/>
          <w:sz w:val="22"/>
          <w:szCs w:val="22"/>
          <w:lang w:val="x-none"/>
        </w:rPr>
      </w:pPr>
      <w:r w:rsidRPr="00E82A84">
        <w:rPr>
          <w:rFonts w:ascii="Arial" w:hAnsi="Arial" w:cs="Arial"/>
          <w:sz w:val="22"/>
          <w:szCs w:val="22"/>
          <w:lang w:val="x-none"/>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404287B3" w14:textId="77777777" w:rsidR="00FB0309" w:rsidRPr="00E82A84" w:rsidRDefault="00FB0309" w:rsidP="00FB0309">
      <w:pPr>
        <w:pStyle w:val="Default"/>
        <w:numPr>
          <w:ilvl w:val="1"/>
          <w:numId w:val="17"/>
        </w:numPr>
        <w:ind w:left="720"/>
        <w:jc w:val="both"/>
        <w:rPr>
          <w:rFonts w:ascii="Arial" w:hAnsi="Arial" w:cs="Arial"/>
          <w:sz w:val="22"/>
          <w:szCs w:val="22"/>
          <w:lang w:val="x-none"/>
        </w:rPr>
      </w:pPr>
      <w:r w:rsidRPr="00E82A84">
        <w:rPr>
          <w:rFonts w:ascii="Arial" w:hAnsi="Arial" w:cs="Arial"/>
          <w:sz w:val="22"/>
          <w:szCs w:val="22"/>
          <w:lang w:val="x-none"/>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535CA223" w14:textId="77777777" w:rsidR="00FB0309" w:rsidRPr="00E82A84" w:rsidRDefault="00FB0309" w:rsidP="00FB0309">
      <w:pPr>
        <w:pStyle w:val="Default"/>
        <w:jc w:val="both"/>
        <w:rPr>
          <w:rFonts w:ascii="Arial" w:hAnsi="Arial" w:cs="Arial"/>
          <w:sz w:val="22"/>
          <w:szCs w:val="22"/>
          <w:lang w:val="x-none"/>
        </w:rPr>
      </w:pPr>
    </w:p>
    <w:p w14:paraId="23C4F6D4" w14:textId="77777777" w:rsidR="00FB0309" w:rsidRPr="00E82A84" w:rsidRDefault="00FB0309" w:rsidP="00FB0309">
      <w:pPr>
        <w:pStyle w:val="Default"/>
        <w:keepNext/>
        <w:jc w:val="both"/>
        <w:rPr>
          <w:rFonts w:ascii="Arial" w:hAnsi="Arial" w:cs="Arial"/>
          <w:sz w:val="22"/>
          <w:szCs w:val="22"/>
          <w:lang w:val="x-none"/>
        </w:rPr>
      </w:pPr>
      <w:bookmarkStart w:id="632" w:name="_Toc485039900"/>
      <w:bookmarkStart w:id="633" w:name="_Toc485041316"/>
      <w:r w:rsidRPr="00E82A84">
        <w:rPr>
          <w:rFonts w:ascii="Arial" w:hAnsi="Arial" w:cs="Arial"/>
          <w:b/>
          <w:bCs/>
          <w:sz w:val="22"/>
          <w:szCs w:val="22"/>
          <w:u w:val="single"/>
          <w:lang w:val="x-none"/>
        </w:rPr>
        <w:t>6</w:t>
      </w:r>
      <w:bookmarkEnd w:id="632"/>
      <w:bookmarkEnd w:id="633"/>
      <w:r w:rsidRPr="00E82A84">
        <w:rPr>
          <w:rFonts w:ascii="Arial" w:hAnsi="Arial" w:cs="Arial"/>
          <w:b/>
          <w:bCs/>
          <w:sz w:val="22"/>
          <w:szCs w:val="22"/>
          <w:u w:val="single"/>
          <w:lang w:val="x-none"/>
        </w:rPr>
        <w:t>.</w:t>
      </w:r>
      <w:r w:rsidRPr="00E82A84">
        <w:rPr>
          <w:rFonts w:ascii="Arial" w:hAnsi="Arial" w:cs="Arial"/>
          <w:b/>
          <w:bCs/>
          <w:sz w:val="22"/>
          <w:szCs w:val="22"/>
          <w:u w:val="single"/>
          <w:lang w:val="x-none"/>
        </w:rPr>
        <w:tab/>
        <w:t xml:space="preserve">TERMS RELATING TO PRICE AND PAYMENT </w:t>
      </w:r>
    </w:p>
    <w:p w14:paraId="563DDBE3" w14:textId="77777777" w:rsidR="00FB0309" w:rsidRPr="00E82A84" w:rsidRDefault="00FB0309" w:rsidP="00FB0309">
      <w:pPr>
        <w:pStyle w:val="Default"/>
        <w:keepNext/>
        <w:jc w:val="both"/>
        <w:rPr>
          <w:rFonts w:ascii="Arial" w:hAnsi="Arial" w:cs="Arial"/>
          <w:b/>
          <w:sz w:val="22"/>
          <w:szCs w:val="22"/>
          <w:lang w:val="x-none"/>
        </w:rPr>
      </w:pPr>
    </w:p>
    <w:p w14:paraId="1E296823" w14:textId="77777777" w:rsidR="00FB0309" w:rsidRPr="00E82A84" w:rsidRDefault="00FB0309" w:rsidP="00FB0309">
      <w:pPr>
        <w:pStyle w:val="Default"/>
        <w:keepNext/>
        <w:jc w:val="both"/>
        <w:rPr>
          <w:rFonts w:ascii="Arial" w:hAnsi="Arial" w:cs="Arial"/>
          <w:b/>
          <w:bCs/>
          <w:sz w:val="22"/>
          <w:szCs w:val="22"/>
          <w:u w:val="single"/>
          <w:lang w:val="x-none"/>
        </w:rPr>
      </w:pPr>
      <w:bookmarkStart w:id="634" w:name="_Toc485039901"/>
      <w:bookmarkStart w:id="635" w:name="_Toc485041317"/>
      <w:r w:rsidRPr="00E82A84">
        <w:rPr>
          <w:rFonts w:ascii="Arial" w:hAnsi="Arial" w:cs="Arial"/>
          <w:b/>
          <w:bCs/>
          <w:sz w:val="22"/>
          <w:szCs w:val="22"/>
          <w:u w:val="single"/>
          <w:lang w:val="x-none"/>
        </w:rPr>
        <w:t>6.1</w:t>
      </w:r>
      <w:r w:rsidRPr="00E82A84">
        <w:rPr>
          <w:rFonts w:ascii="Arial" w:hAnsi="Arial" w:cs="Arial"/>
          <w:b/>
          <w:bCs/>
          <w:sz w:val="22"/>
          <w:szCs w:val="22"/>
          <w:u w:val="single"/>
          <w:lang w:val="x-none"/>
        </w:rPr>
        <w:tab/>
        <w:t>PRICE FLUCTUATION DURING CONTRACT</w:t>
      </w:r>
      <w:bookmarkEnd w:id="634"/>
      <w:bookmarkEnd w:id="635"/>
    </w:p>
    <w:p w14:paraId="358CC3EF" w14:textId="77777777" w:rsidR="00FB0309" w:rsidRDefault="00FB0309" w:rsidP="00FB0309">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otherwise agreed to in writing by the State, all prices quoted shall be firm through issuance of contract or purchase order and shall not be subject to increase during the period of the contract. </w:t>
      </w:r>
    </w:p>
    <w:p w14:paraId="74456AA8" w14:textId="77777777" w:rsidR="00FB0309" w:rsidRPr="00E82A84" w:rsidRDefault="00FB0309" w:rsidP="00FB0309">
      <w:pPr>
        <w:pStyle w:val="Default"/>
        <w:keepNext/>
        <w:jc w:val="both"/>
        <w:rPr>
          <w:rFonts w:ascii="Arial" w:hAnsi="Arial" w:cs="Arial"/>
          <w:sz w:val="22"/>
          <w:szCs w:val="22"/>
          <w:lang w:val="x-none"/>
        </w:rPr>
      </w:pPr>
    </w:p>
    <w:p w14:paraId="2619B022" w14:textId="77777777" w:rsidR="00FB0309" w:rsidRPr="00E82A84" w:rsidRDefault="00FB0309" w:rsidP="00FB0309">
      <w:pPr>
        <w:pStyle w:val="Default"/>
        <w:jc w:val="both"/>
        <w:rPr>
          <w:rFonts w:ascii="Arial" w:hAnsi="Arial" w:cs="Arial"/>
          <w:sz w:val="22"/>
          <w:szCs w:val="22"/>
          <w:lang w:val="x-none"/>
        </w:rPr>
      </w:pPr>
      <w:r w:rsidRPr="00E82A84">
        <w:rPr>
          <w:rFonts w:ascii="Arial" w:hAnsi="Arial" w:cs="Arial"/>
          <w:sz w:val="22"/>
          <w:szCs w:val="22"/>
          <w:lang w:val="x-none"/>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Failure to report price reductions may result in cancellation of contract for cause, pursuant to provision 5.7(b)1. </w:t>
      </w:r>
    </w:p>
    <w:p w14:paraId="4286E0FE" w14:textId="77777777" w:rsidR="00FB0309" w:rsidRPr="00E82A84" w:rsidRDefault="00FB0309" w:rsidP="00FB0309">
      <w:pPr>
        <w:pStyle w:val="Default"/>
        <w:jc w:val="both"/>
        <w:rPr>
          <w:rFonts w:ascii="Arial" w:hAnsi="Arial" w:cs="Arial"/>
          <w:b/>
          <w:sz w:val="22"/>
          <w:szCs w:val="22"/>
          <w:lang w:val="x-none"/>
        </w:rPr>
      </w:pPr>
    </w:p>
    <w:p w14:paraId="4B72458B" w14:textId="77777777" w:rsidR="00FB0309" w:rsidRPr="00E82A84" w:rsidRDefault="00FB0309" w:rsidP="00FB0309">
      <w:pPr>
        <w:pStyle w:val="Default"/>
        <w:keepNext/>
        <w:jc w:val="both"/>
        <w:rPr>
          <w:rFonts w:ascii="Arial" w:hAnsi="Arial" w:cs="Arial"/>
          <w:b/>
          <w:bCs/>
          <w:sz w:val="22"/>
          <w:szCs w:val="22"/>
          <w:u w:val="single"/>
          <w:lang w:val="x-none"/>
        </w:rPr>
      </w:pPr>
      <w:bookmarkStart w:id="636" w:name="_Toc485039902"/>
      <w:bookmarkStart w:id="637" w:name="_Toc485041318"/>
      <w:r w:rsidRPr="00E82A84">
        <w:rPr>
          <w:rFonts w:ascii="Arial" w:hAnsi="Arial" w:cs="Arial"/>
          <w:b/>
          <w:bCs/>
          <w:sz w:val="22"/>
          <w:szCs w:val="22"/>
          <w:u w:val="single"/>
          <w:lang w:val="x-none"/>
        </w:rPr>
        <w:t>6.2</w:t>
      </w:r>
      <w:r w:rsidRPr="00E82A84">
        <w:rPr>
          <w:rFonts w:ascii="Arial" w:hAnsi="Arial" w:cs="Arial"/>
          <w:b/>
          <w:bCs/>
          <w:sz w:val="22"/>
          <w:szCs w:val="22"/>
          <w:u w:val="single"/>
          <w:lang w:val="x-none"/>
        </w:rPr>
        <w:tab/>
        <w:t>TAX CHARGES</w:t>
      </w:r>
      <w:bookmarkEnd w:id="636"/>
      <w:bookmarkEnd w:id="637"/>
    </w:p>
    <w:p w14:paraId="79E2B418" w14:textId="77777777" w:rsidR="00FB0309" w:rsidRPr="00E82A84" w:rsidRDefault="00FB0309" w:rsidP="00FB0309">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 New Jersey is exempt from State sales or use taxes and Federal excise taxes. Therefore, price quotations must not include such taxes. The State's Federal Excise Tax Exemption number is 22-75-0050K. </w:t>
      </w:r>
    </w:p>
    <w:p w14:paraId="0923EB51" w14:textId="77777777" w:rsidR="00FB0309" w:rsidRPr="00E82A84" w:rsidRDefault="00FB0309" w:rsidP="00FB0309">
      <w:pPr>
        <w:pStyle w:val="Default"/>
        <w:jc w:val="both"/>
        <w:rPr>
          <w:rFonts w:ascii="Arial" w:hAnsi="Arial" w:cs="Arial"/>
          <w:sz w:val="22"/>
          <w:szCs w:val="22"/>
          <w:lang w:val="x-none"/>
        </w:rPr>
      </w:pPr>
    </w:p>
    <w:p w14:paraId="420739CC" w14:textId="77777777" w:rsidR="00FB0309" w:rsidRPr="00E82A84" w:rsidRDefault="00FB0309" w:rsidP="00FB0309">
      <w:pPr>
        <w:pStyle w:val="Default"/>
        <w:keepNext/>
        <w:jc w:val="both"/>
        <w:rPr>
          <w:rFonts w:ascii="Arial" w:hAnsi="Arial" w:cs="Arial"/>
          <w:b/>
          <w:bCs/>
          <w:sz w:val="22"/>
          <w:szCs w:val="22"/>
          <w:u w:val="single"/>
          <w:lang w:val="x-none"/>
        </w:rPr>
      </w:pPr>
      <w:bookmarkStart w:id="638" w:name="_Toc485039903"/>
      <w:bookmarkStart w:id="639" w:name="_Toc485041319"/>
      <w:r w:rsidRPr="00E82A84">
        <w:rPr>
          <w:rFonts w:ascii="Arial" w:hAnsi="Arial" w:cs="Arial"/>
          <w:b/>
          <w:bCs/>
          <w:sz w:val="22"/>
          <w:szCs w:val="22"/>
          <w:u w:val="single"/>
          <w:lang w:val="x-none"/>
        </w:rPr>
        <w:lastRenderedPageBreak/>
        <w:t>6.3</w:t>
      </w:r>
      <w:r w:rsidRPr="00E82A84">
        <w:rPr>
          <w:rFonts w:ascii="Arial" w:hAnsi="Arial" w:cs="Arial"/>
          <w:b/>
          <w:bCs/>
          <w:sz w:val="22"/>
          <w:szCs w:val="22"/>
          <w:u w:val="single"/>
          <w:lang w:val="x-none"/>
        </w:rPr>
        <w:tab/>
        <w:t>PAYMENT TO VENDORS</w:t>
      </w:r>
      <w:bookmarkEnd w:id="638"/>
      <w:bookmarkEnd w:id="639"/>
    </w:p>
    <w:p w14:paraId="2A4129DE" w14:textId="77777777" w:rsidR="00FB0309" w:rsidRPr="00E82A84" w:rsidRDefault="00FB0309" w:rsidP="00FB0309">
      <w:pPr>
        <w:pStyle w:val="Default"/>
        <w:keepNext/>
        <w:numPr>
          <w:ilvl w:val="0"/>
          <w:numId w:val="64"/>
        </w:numPr>
        <w:ind w:left="720"/>
        <w:jc w:val="both"/>
        <w:rPr>
          <w:rFonts w:ascii="Arial" w:hAnsi="Arial" w:cs="Arial"/>
          <w:sz w:val="22"/>
          <w:szCs w:val="22"/>
          <w:lang w:val="x-none"/>
        </w:rPr>
      </w:pPr>
      <w:r w:rsidRPr="00E82A84">
        <w:rPr>
          <w:rFonts w:ascii="Arial" w:hAnsi="Arial" w:cs="Arial"/>
          <w:sz w:val="22"/>
          <w:szCs w:val="22"/>
          <w:lang w:val="x-none"/>
        </w:rPr>
        <w:t>The using agency(</w:t>
      </w:r>
      <w:proofErr w:type="spellStart"/>
      <w:r w:rsidRPr="00E82A84">
        <w:rPr>
          <w:rFonts w:ascii="Arial" w:hAnsi="Arial" w:cs="Arial"/>
          <w:sz w:val="22"/>
          <w:szCs w:val="22"/>
          <w:lang w:val="x-none"/>
        </w:rPr>
        <w:t>ies</w:t>
      </w:r>
      <w:proofErr w:type="spellEnd"/>
      <w:r w:rsidRPr="00E82A84">
        <w:rPr>
          <w:rFonts w:ascii="Arial" w:hAnsi="Arial" w:cs="Arial"/>
          <w:sz w:val="22"/>
          <w:szCs w:val="22"/>
          <w:lang w:val="x-none"/>
        </w:rPr>
        <w:t>) is (are) authorized to order and the contractor is authorized to ship only those items covered by the contract resulting from the RFP. If a review of orders placed by the using agency(</w:t>
      </w:r>
      <w:proofErr w:type="spellStart"/>
      <w:r w:rsidRPr="00E82A84">
        <w:rPr>
          <w:rFonts w:ascii="Arial" w:hAnsi="Arial" w:cs="Arial"/>
          <w:sz w:val="22"/>
          <w:szCs w:val="22"/>
          <w:lang w:val="x-none"/>
        </w:rPr>
        <w:t>ies</w:t>
      </w:r>
      <w:proofErr w:type="spellEnd"/>
      <w:r w:rsidRPr="00E82A84">
        <w:rPr>
          <w:rFonts w:ascii="Arial" w:hAnsi="Arial" w:cs="Arial"/>
          <w:sz w:val="22"/>
          <w:szCs w:val="22"/>
          <w:lang w:val="x-none"/>
        </w:rPr>
        <w:t xml:space="preserve">)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20EFEC90" w14:textId="77777777" w:rsidR="00FB0309" w:rsidRPr="00E82A84" w:rsidRDefault="00FB0309" w:rsidP="00FB0309">
      <w:pPr>
        <w:pStyle w:val="Default"/>
        <w:ind w:left="720"/>
        <w:jc w:val="both"/>
        <w:rPr>
          <w:rFonts w:ascii="Arial" w:hAnsi="Arial" w:cs="Arial"/>
          <w:sz w:val="22"/>
          <w:szCs w:val="22"/>
          <w:lang w:val="x-none"/>
        </w:rPr>
      </w:pPr>
    </w:p>
    <w:p w14:paraId="2F530BA8" w14:textId="77777777" w:rsidR="00FB0309" w:rsidRPr="00E82A84" w:rsidRDefault="00FB0309" w:rsidP="00FB0309">
      <w:pPr>
        <w:pStyle w:val="Default"/>
        <w:numPr>
          <w:ilvl w:val="0"/>
          <w:numId w:val="64"/>
        </w:numPr>
        <w:ind w:left="720"/>
        <w:jc w:val="both"/>
        <w:rPr>
          <w:rFonts w:ascii="Arial" w:hAnsi="Arial" w:cs="Arial"/>
          <w:sz w:val="22"/>
          <w:szCs w:val="22"/>
          <w:lang w:val="x-none"/>
        </w:rPr>
      </w:pPr>
      <w:r w:rsidRPr="00E82A84">
        <w:rPr>
          <w:rFonts w:ascii="Arial" w:hAnsi="Arial" w:cs="Arial"/>
          <w:sz w:val="22"/>
          <w:szCs w:val="22"/>
          <w:lang w:val="x-none"/>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1FF3007A" w14:textId="77777777" w:rsidR="00FB0309" w:rsidRPr="00E82A84" w:rsidRDefault="00FB0309" w:rsidP="00FB0309">
      <w:pPr>
        <w:pStyle w:val="Default"/>
        <w:ind w:left="720"/>
        <w:jc w:val="both"/>
        <w:rPr>
          <w:rFonts w:ascii="Arial" w:hAnsi="Arial" w:cs="Arial"/>
          <w:sz w:val="22"/>
          <w:szCs w:val="22"/>
          <w:lang w:val="x-none"/>
        </w:rPr>
      </w:pPr>
    </w:p>
    <w:p w14:paraId="486616FF" w14:textId="77777777" w:rsidR="00FB0309" w:rsidRPr="00E82A84" w:rsidRDefault="00FB0309" w:rsidP="00FB0309">
      <w:pPr>
        <w:pStyle w:val="Default"/>
        <w:numPr>
          <w:ilvl w:val="0"/>
          <w:numId w:val="64"/>
        </w:numPr>
        <w:ind w:left="720"/>
        <w:jc w:val="both"/>
        <w:rPr>
          <w:rFonts w:ascii="Arial" w:hAnsi="Arial" w:cs="Arial"/>
          <w:sz w:val="22"/>
          <w:szCs w:val="22"/>
          <w:lang w:val="x-none"/>
        </w:rPr>
      </w:pPr>
      <w:r w:rsidRPr="00E82A84">
        <w:rPr>
          <w:rFonts w:ascii="Arial" w:hAnsi="Arial" w:cs="Arial"/>
          <w:sz w:val="22"/>
          <w:szCs w:val="22"/>
          <w:lang w:val="x-none"/>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75" w:history="1">
        <w:r w:rsidRPr="00E82A84">
          <w:rPr>
            <w:rStyle w:val="Hyperlink"/>
            <w:rFonts w:ascii="Arial" w:hAnsi="Arial" w:cs="Arial"/>
            <w:sz w:val="22"/>
            <w:szCs w:val="22"/>
            <w:lang w:val="x-none"/>
          </w:rPr>
          <w:t>www.nj.gov/treasury/purchase/forms/Vendor_Timesheet.xls</w:t>
        </w:r>
      </w:hyperlink>
      <w:r w:rsidRPr="00E82A84">
        <w:rPr>
          <w:rFonts w:ascii="Arial" w:hAnsi="Arial" w:cs="Arial"/>
          <w:sz w:val="22"/>
          <w:szCs w:val="22"/>
          <w:lang w:val="x-none"/>
        </w:rPr>
        <w:t>; and</w:t>
      </w:r>
    </w:p>
    <w:p w14:paraId="0F8D03D7" w14:textId="77777777" w:rsidR="00FB0309" w:rsidRPr="00E82A84" w:rsidRDefault="00FB0309" w:rsidP="00FB0309">
      <w:pPr>
        <w:pStyle w:val="Default"/>
        <w:ind w:left="720"/>
        <w:jc w:val="both"/>
        <w:rPr>
          <w:rFonts w:ascii="Arial" w:hAnsi="Arial" w:cs="Arial"/>
          <w:sz w:val="22"/>
          <w:szCs w:val="22"/>
          <w:lang w:val="x-none"/>
        </w:rPr>
      </w:pPr>
    </w:p>
    <w:p w14:paraId="2FD9025C" w14:textId="77777777" w:rsidR="00FB0309" w:rsidRPr="00E82A84" w:rsidRDefault="00FB0309" w:rsidP="00FB0309">
      <w:pPr>
        <w:pStyle w:val="Default"/>
        <w:numPr>
          <w:ilvl w:val="0"/>
          <w:numId w:val="64"/>
        </w:numPr>
        <w:ind w:left="720"/>
        <w:jc w:val="both"/>
        <w:rPr>
          <w:rFonts w:ascii="Arial" w:hAnsi="Arial" w:cs="Arial"/>
          <w:sz w:val="22"/>
          <w:szCs w:val="22"/>
          <w:lang w:val="x-none"/>
        </w:rPr>
      </w:pPr>
      <w:r w:rsidRPr="00E82A84">
        <w:rPr>
          <w:rFonts w:ascii="Arial" w:hAnsi="Arial" w:cs="Arial"/>
          <w:sz w:val="22"/>
          <w:szCs w:val="22"/>
          <w:lang w:val="x-none"/>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333C4031" w14:textId="77777777" w:rsidR="00FB0309" w:rsidRPr="00E82A84" w:rsidRDefault="00FB0309" w:rsidP="00FB0309">
      <w:pPr>
        <w:pStyle w:val="Default"/>
        <w:jc w:val="both"/>
        <w:rPr>
          <w:rFonts w:ascii="Arial" w:hAnsi="Arial" w:cs="Arial"/>
          <w:b/>
          <w:sz w:val="22"/>
          <w:szCs w:val="22"/>
          <w:lang w:val="x-none"/>
        </w:rPr>
      </w:pPr>
    </w:p>
    <w:p w14:paraId="29775731" w14:textId="77777777" w:rsidR="00FB0309" w:rsidRPr="00E82A84" w:rsidRDefault="00FB0309" w:rsidP="00FB0309">
      <w:pPr>
        <w:pStyle w:val="Default"/>
        <w:keepNext/>
        <w:jc w:val="both"/>
        <w:rPr>
          <w:rFonts w:ascii="Arial" w:hAnsi="Arial" w:cs="Arial"/>
          <w:b/>
          <w:bCs/>
          <w:sz w:val="22"/>
          <w:szCs w:val="22"/>
          <w:u w:val="single"/>
          <w:lang w:val="x-none"/>
        </w:rPr>
      </w:pPr>
      <w:bookmarkStart w:id="640" w:name="_Toc485039904"/>
      <w:bookmarkStart w:id="641" w:name="_Toc485041320"/>
      <w:r w:rsidRPr="00E82A84">
        <w:rPr>
          <w:rFonts w:ascii="Arial" w:hAnsi="Arial" w:cs="Arial"/>
          <w:b/>
          <w:bCs/>
          <w:sz w:val="22"/>
          <w:szCs w:val="22"/>
          <w:u w:val="single"/>
          <w:lang w:val="x-none"/>
        </w:rPr>
        <w:t>6.4</w:t>
      </w:r>
      <w:r w:rsidRPr="00E82A84">
        <w:rPr>
          <w:rFonts w:ascii="Arial" w:hAnsi="Arial" w:cs="Arial"/>
          <w:b/>
          <w:bCs/>
          <w:sz w:val="22"/>
          <w:szCs w:val="22"/>
          <w:u w:val="single"/>
          <w:lang w:val="x-none"/>
        </w:rPr>
        <w:tab/>
        <w:t>OPTIONAL PAYMENT METHOD: P-CARD</w:t>
      </w:r>
      <w:bookmarkEnd w:id="640"/>
      <w:bookmarkEnd w:id="641"/>
    </w:p>
    <w:p w14:paraId="6258BFE6" w14:textId="77777777" w:rsidR="00FB0309" w:rsidRPr="00E82A84" w:rsidRDefault="00FB0309" w:rsidP="00FB0309">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01C6D73D" w14:textId="77777777" w:rsidR="00FB0309" w:rsidRPr="00E82A84" w:rsidRDefault="00FB0309" w:rsidP="00FB0309">
      <w:pPr>
        <w:pStyle w:val="Default"/>
        <w:jc w:val="both"/>
        <w:rPr>
          <w:rFonts w:ascii="Arial" w:hAnsi="Arial" w:cs="Arial"/>
          <w:b/>
          <w:sz w:val="22"/>
          <w:szCs w:val="22"/>
          <w:lang w:val="x-none"/>
        </w:rPr>
      </w:pPr>
    </w:p>
    <w:p w14:paraId="443BFC3A" w14:textId="77777777" w:rsidR="00FB0309" w:rsidRPr="00E82A84" w:rsidRDefault="00FB0309" w:rsidP="00FB0309">
      <w:pPr>
        <w:pStyle w:val="Default"/>
        <w:keepNext/>
        <w:jc w:val="both"/>
        <w:rPr>
          <w:rFonts w:ascii="Arial" w:hAnsi="Arial" w:cs="Arial"/>
          <w:b/>
          <w:bCs/>
          <w:sz w:val="22"/>
          <w:szCs w:val="22"/>
          <w:u w:val="single"/>
          <w:lang w:val="x-none"/>
        </w:rPr>
      </w:pPr>
      <w:bookmarkStart w:id="642" w:name="_Toc485039905"/>
      <w:bookmarkStart w:id="643" w:name="_Toc485041321"/>
      <w:r w:rsidRPr="00E82A84">
        <w:rPr>
          <w:rFonts w:ascii="Arial" w:hAnsi="Arial" w:cs="Arial"/>
          <w:b/>
          <w:bCs/>
          <w:sz w:val="22"/>
          <w:szCs w:val="22"/>
          <w:u w:val="single"/>
          <w:lang w:val="x-none"/>
        </w:rPr>
        <w:t>6.5</w:t>
      </w:r>
      <w:r w:rsidRPr="00E82A84">
        <w:rPr>
          <w:rFonts w:ascii="Arial" w:hAnsi="Arial" w:cs="Arial"/>
          <w:b/>
          <w:bCs/>
          <w:sz w:val="22"/>
          <w:szCs w:val="22"/>
          <w:u w:val="single"/>
          <w:lang w:val="x-none"/>
        </w:rPr>
        <w:tab/>
        <w:t>NEW JERSEY PROMPT PAYMENT ACT</w:t>
      </w:r>
      <w:bookmarkEnd w:id="642"/>
      <w:bookmarkEnd w:id="643"/>
    </w:p>
    <w:p w14:paraId="4C481856" w14:textId="77777777" w:rsidR="00FB0309" w:rsidRPr="00E82A84" w:rsidRDefault="00FB0309" w:rsidP="00FB0309">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Prompt Payment Act,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52:32-32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w:t>
      </w:r>
      <w:r>
        <w:rPr>
          <w:rFonts w:ascii="Arial" w:hAnsi="Arial" w:cs="Arial"/>
          <w:sz w:val="22"/>
          <w:szCs w:val="22"/>
        </w:rPr>
        <w:t>S</w:t>
      </w:r>
      <w:proofErr w:type="spellStart"/>
      <w:r w:rsidRPr="00E82A84">
        <w:rPr>
          <w:rFonts w:ascii="Arial" w:hAnsi="Arial" w:cs="Arial"/>
          <w:sz w:val="22"/>
          <w:szCs w:val="22"/>
          <w:lang w:val="x-none"/>
        </w:rPr>
        <w:t>tate</w:t>
      </w:r>
      <w:proofErr w:type="spellEnd"/>
      <w:r w:rsidRPr="00E82A84">
        <w:rPr>
          <w:rFonts w:ascii="Arial" w:hAnsi="Arial" w:cs="Arial"/>
          <w:sz w:val="22"/>
          <w:szCs w:val="22"/>
          <w:lang w:val="x-none"/>
        </w:rPr>
        <w:t xml:space="preserve"> agencies. Interest will be paid on delinquent accounts at a rate established by the State Treasurer. Interest shall not be paid until it exceeds $5.00 per properly executed invoice. </w:t>
      </w:r>
    </w:p>
    <w:p w14:paraId="04DA6EDE" w14:textId="77777777" w:rsidR="00FB0309" w:rsidRPr="00E82A84" w:rsidRDefault="00FB0309" w:rsidP="00FB0309">
      <w:pPr>
        <w:pStyle w:val="Default"/>
        <w:jc w:val="both"/>
        <w:rPr>
          <w:rFonts w:ascii="Arial" w:hAnsi="Arial" w:cs="Arial"/>
          <w:sz w:val="22"/>
          <w:szCs w:val="22"/>
          <w:lang w:val="x-none"/>
        </w:rPr>
      </w:pPr>
    </w:p>
    <w:p w14:paraId="4ADBE309" w14:textId="77777777" w:rsidR="00FB0309" w:rsidRPr="00E82A84" w:rsidRDefault="00FB0309" w:rsidP="00FB0309">
      <w:pPr>
        <w:pStyle w:val="Default"/>
        <w:jc w:val="both"/>
        <w:rPr>
          <w:rFonts w:ascii="Arial" w:hAnsi="Arial" w:cs="Arial"/>
          <w:sz w:val="22"/>
          <w:szCs w:val="22"/>
          <w:lang w:val="x-none"/>
        </w:rPr>
      </w:pPr>
      <w:r w:rsidRPr="00E82A84">
        <w:rPr>
          <w:rFonts w:ascii="Arial" w:hAnsi="Arial" w:cs="Arial"/>
          <w:sz w:val="22"/>
          <w:szCs w:val="22"/>
          <w:lang w:val="x-none"/>
        </w:rPr>
        <w:t xml:space="preserve">Cash discounts and other payment terms included as part of the original agreement are not affected by the Prompt Payment Act. </w:t>
      </w:r>
    </w:p>
    <w:p w14:paraId="70A1A66F" w14:textId="77777777" w:rsidR="00FB0309" w:rsidRPr="00E82A84" w:rsidRDefault="00FB0309" w:rsidP="00FB0309">
      <w:pPr>
        <w:pStyle w:val="Default"/>
        <w:jc w:val="both"/>
        <w:rPr>
          <w:rFonts w:ascii="Arial" w:hAnsi="Arial" w:cs="Arial"/>
          <w:b/>
          <w:bCs/>
          <w:sz w:val="22"/>
          <w:szCs w:val="22"/>
          <w:lang w:val="x-none"/>
        </w:rPr>
      </w:pPr>
    </w:p>
    <w:p w14:paraId="047AEC2F" w14:textId="77777777" w:rsidR="00FB0309" w:rsidRPr="00E82A84" w:rsidRDefault="00FB0309" w:rsidP="00FB0309">
      <w:pPr>
        <w:pStyle w:val="Default"/>
        <w:keepNext/>
        <w:jc w:val="both"/>
        <w:rPr>
          <w:rFonts w:ascii="Arial" w:hAnsi="Arial" w:cs="Arial"/>
          <w:b/>
          <w:bCs/>
          <w:sz w:val="22"/>
          <w:szCs w:val="22"/>
          <w:u w:val="single"/>
          <w:lang w:val="x-none"/>
        </w:rPr>
      </w:pPr>
      <w:bookmarkStart w:id="644" w:name="_Toc485039906"/>
      <w:bookmarkStart w:id="645" w:name="_Toc485041322"/>
      <w:r w:rsidRPr="00E82A84">
        <w:rPr>
          <w:rFonts w:ascii="Arial" w:hAnsi="Arial" w:cs="Arial"/>
          <w:b/>
          <w:bCs/>
          <w:sz w:val="22"/>
          <w:szCs w:val="22"/>
          <w:u w:val="single"/>
          <w:lang w:val="x-none"/>
        </w:rPr>
        <w:t>6.6</w:t>
      </w:r>
      <w:r w:rsidRPr="00E82A84">
        <w:rPr>
          <w:rFonts w:ascii="Arial" w:hAnsi="Arial" w:cs="Arial"/>
          <w:b/>
          <w:bCs/>
          <w:sz w:val="22"/>
          <w:szCs w:val="22"/>
          <w:u w:val="single"/>
          <w:lang w:val="x-none"/>
        </w:rPr>
        <w:tab/>
        <w:t>AVAILABILITY OF FUNDS</w:t>
      </w:r>
      <w:bookmarkEnd w:id="644"/>
      <w:bookmarkEnd w:id="645"/>
    </w:p>
    <w:p w14:paraId="7AC3844A" w14:textId="77777777" w:rsidR="00FB0309" w:rsidRPr="00E82A84" w:rsidRDefault="00FB0309" w:rsidP="00FB0309">
      <w:pPr>
        <w:pStyle w:val="Default"/>
        <w:keepNext/>
        <w:jc w:val="both"/>
        <w:rPr>
          <w:rFonts w:ascii="Arial" w:hAnsi="Arial" w:cs="Arial"/>
          <w:sz w:val="22"/>
          <w:szCs w:val="22"/>
          <w:lang w:val="x-none"/>
        </w:rPr>
      </w:pPr>
      <w:r w:rsidRPr="00E82A84">
        <w:rPr>
          <w:rFonts w:ascii="Arial" w:hAnsi="Arial" w:cs="Arial"/>
          <w:sz w:val="22"/>
          <w:szCs w:val="22"/>
          <w:lang w:val="x-none"/>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 receipt of revenue.</w:t>
      </w:r>
    </w:p>
    <w:p w14:paraId="39B6F415" w14:textId="77777777" w:rsidR="00FB0309" w:rsidRPr="00E82A84" w:rsidRDefault="00FB0309" w:rsidP="00FB0309">
      <w:pPr>
        <w:pStyle w:val="Default"/>
        <w:jc w:val="both"/>
        <w:rPr>
          <w:rFonts w:ascii="Arial" w:hAnsi="Arial" w:cs="Arial"/>
          <w:sz w:val="22"/>
          <w:szCs w:val="22"/>
          <w:lang w:val="x-none"/>
        </w:rPr>
      </w:pPr>
    </w:p>
    <w:p w14:paraId="3ABEA45E" w14:textId="77777777" w:rsidR="00FB0309" w:rsidRPr="00E82A84" w:rsidRDefault="00FB0309" w:rsidP="00FB0309">
      <w:pPr>
        <w:pStyle w:val="Default"/>
        <w:keepNext/>
        <w:jc w:val="both"/>
        <w:rPr>
          <w:rFonts w:ascii="Arial" w:hAnsi="Arial" w:cs="Arial"/>
          <w:b/>
          <w:bCs/>
          <w:sz w:val="22"/>
          <w:szCs w:val="22"/>
          <w:u w:val="single"/>
          <w:lang w:val="x-none"/>
        </w:rPr>
      </w:pPr>
      <w:bookmarkStart w:id="646" w:name="_Toc485039907"/>
      <w:bookmarkStart w:id="647" w:name="_Toc485041323"/>
      <w:r w:rsidRPr="00E82A84">
        <w:rPr>
          <w:rFonts w:ascii="Arial" w:hAnsi="Arial" w:cs="Arial"/>
          <w:b/>
          <w:bCs/>
          <w:sz w:val="22"/>
          <w:szCs w:val="22"/>
          <w:u w:val="single"/>
          <w:lang w:val="x-none"/>
        </w:rPr>
        <w:t>7.</w:t>
      </w:r>
      <w:r w:rsidRPr="00E82A84">
        <w:rPr>
          <w:rFonts w:ascii="Arial" w:hAnsi="Arial" w:cs="Arial"/>
          <w:b/>
          <w:bCs/>
          <w:sz w:val="22"/>
          <w:szCs w:val="22"/>
          <w:u w:val="single"/>
          <w:lang w:val="x-none"/>
        </w:rPr>
        <w:tab/>
        <w:t>TERMS RELATING TO ALL CONTRACTS FUNDED, IN WHOLE OR IN PART, BY FEDERAL FUNDS</w:t>
      </w:r>
      <w:bookmarkEnd w:id="646"/>
      <w:bookmarkEnd w:id="647"/>
      <w:r w:rsidRPr="00E82A84">
        <w:rPr>
          <w:rFonts w:ascii="Arial" w:hAnsi="Arial" w:cs="Arial"/>
          <w:b/>
          <w:bCs/>
          <w:sz w:val="22"/>
          <w:szCs w:val="22"/>
          <w:u w:val="single"/>
          <w:lang w:val="x-none"/>
        </w:rPr>
        <w:t xml:space="preserve"> </w:t>
      </w:r>
    </w:p>
    <w:p w14:paraId="3EB482B7" w14:textId="77777777" w:rsidR="00FB0309" w:rsidRPr="00E82A84" w:rsidRDefault="00FB0309" w:rsidP="00FB0309">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set forth in this Section 7 of the Standard Terms and Conditions apply to all contracts funded, in whole or in part, by Federal funds as required by 2 CFR 200.317.  </w:t>
      </w:r>
    </w:p>
    <w:p w14:paraId="2E0774C8" w14:textId="77777777" w:rsidR="00FB0309" w:rsidRPr="00E82A84" w:rsidRDefault="00FB0309" w:rsidP="00FB0309">
      <w:pPr>
        <w:pStyle w:val="Default"/>
        <w:jc w:val="both"/>
        <w:rPr>
          <w:rFonts w:ascii="Arial" w:hAnsi="Arial" w:cs="Arial"/>
          <w:b/>
          <w:sz w:val="22"/>
          <w:szCs w:val="22"/>
          <w:lang w:val="x-none"/>
        </w:rPr>
      </w:pPr>
    </w:p>
    <w:p w14:paraId="6F17EF60" w14:textId="77777777" w:rsidR="00FB0309" w:rsidRPr="00E82A84" w:rsidRDefault="00FB0309" w:rsidP="00FB0309">
      <w:pPr>
        <w:pStyle w:val="Default"/>
        <w:keepNext/>
        <w:jc w:val="both"/>
        <w:rPr>
          <w:rFonts w:ascii="Arial" w:hAnsi="Arial" w:cs="Arial"/>
          <w:b/>
          <w:bCs/>
          <w:sz w:val="22"/>
          <w:szCs w:val="22"/>
          <w:u w:val="single"/>
          <w:lang w:val="x-none"/>
        </w:rPr>
      </w:pPr>
      <w:bookmarkStart w:id="648" w:name="_Toc485039908"/>
      <w:bookmarkStart w:id="649" w:name="_Toc485041324"/>
      <w:r w:rsidRPr="00E82A84">
        <w:rPr>
          <w:rFonts w:ascii="Arial" w:hAnsi="Arial" w:cs="Arial"/>
          <w:b/>
          <w:bCs/>
          <w:sz w:val="22"/>
          <w:szCs w:val="22"/>
          <w:u w:val="single"/>
          <w:lang w:val="x-none"/>
        </w:rPr>
        <w:t>7.1</w:t>
      </w:r>
      <w:r w:rsidRPr="00E82A84">
        <w:rPr>
          <w:rFonts w:ascii="Arial" w:hAnsi="Arial" w:cs="Arial"/>
          <w:b/>
          <w:bCs/>
          <w:sz w:val="22"/>
          <w:szCs w:val="22"/>
          <w:u w:val="single"/>
          <w:lang w:val="x-none"/>
        </w:rPr>
        <w:tab/>
        <w:t>PROCUREMENT OF RECOVERED MATERIALS</w:t>
      </w:r>
      <w:bookmarkEnd w:id="648"/>
      <w:bookmarkEnd w:id="649"/>
    </w:p>
    <w:p w14:paraId="04472419" w14:textId="77777777" w:rsidR="00FB0309" w:rsidRPr="00E82A84" w:rsidRDefault="00FB0309" w:rsidP="00FB0309">
      <w:pPr>
        <w:pStyle w:val="Default"/>
        <w:keepNext/>
        <w:jc w:val="both"/>
        <w:rPr>
          <w:rFonts w:ascii="Arial" w:hAnsi="Arial" w:cs="Arial"/>
          <w:bCs/>
          <w:sz w:val="22"/>
          <w:szCs w:val="22"/>
          <w:lang w:val="x-none"/>
        </w:rPr>
      </w:pPr>
      <w:r w:rsidRPr="00E82A84">
        <w:rPr>
          <w:rFonts w:ascii="Arial" w:hAnsi="Arial" w:cs="Arial"/>
          <w:bCs/>
          <w:sz w:val="22"/>
          <w:szCs w:val="22"/>
          <w:lang w:val="x-none"/>
        </w:rPr>
        <w:t>To the extent that the scope of work or specifications in the contract requires the contractor to provide any of the following items, this Section 7.1 of the Standard Terms and Conditions modifies the terms of the scope of work or specification.</w:t>
      </w:r>
    </w:p>
    <w:p w14:paraId="38408E0D" w14:textId="77777777" w:rsidR="00FB0309" w:rsidRPr="00E82A84" w:rsidRDefault="00FB0309" w:rsidP="00FB0309">
      <w:pPr>
        <w:pStyle w:val="Default"/>
        <w:jc w:val="both"/>
        <w:rPr>
          <w:rFonts w:ascii="Arial" w:hAnsi="Arial" w:cs="Arial"/>
          <w:bCs/>
          <w:sz w:val="22"/>
          <w:szCs w:val="22"/>
          <w:lang w:val="x-none"/>
        </w:rPr>
      </w:pPr>
    </w:p>
    <w:p w14:paraId="1F9660B1" w14:textId="77777777" w:rsidR="00FB0309" w:rsidRPr="00E82A84" w:rsidRDefault="00FB0309" w:rsidP="00FB0309">
      <w:pPr>
        <w:pStyle w:val="Default"/>
        <w:jc w:val="both"/>
        <w:rPr>
          <w:rFonts w:ascii="Arial" w:hAnsi="Arial" w:cs="Arial"/>
          <w:bCs/>
          <w:sz w:val="22"/>
          <w:szCs w:val="22"/>
          <w:lang w:val="x-none"/>
        </w:rPr>
      </w:pPr>
      <w:r w:rsidRPr="00E82A84">
        <w:rPr>
          <w:rFonts w:ascii="Arial" w:hAnsi="Arial" w:cs="Arial"/>
          <w:bCs/>
          <w:sz w:val="22"/>
          <w:szCs w:val="22"/>
          <w:lang w:val="x-none"/>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$10,000 or the value of the quantity acquired during the preceding fiscal year exceeded $10,000; procuring solid waste management services in a manner that maximizes energy and resource recovery; and establishing an affirmative procurement program for procurement of recovered materials identified in the EPA guidelines.  </w:t>
      </w:r>
    </w:p>
    <w:p w14:paraId="67082337" w14:textId="77777777" w:rsidR="00FB0309" w:rsidRPr="00E82A84" w:rsidRDefault="00FB0309" w:rsidP="00FB0309">
      <w:pPr>
        <w:pStyle w:val="Default"/>
        <w:jc w:val="both"/>
        <w:rPr>
          <w:rFonts w:ascii="Arial" w:hAnsi="Arial" w:cs="Arial"/>
          <w:b/>
          <w:bCs/>
          <w:sz w:val="22"/>
          <w:szCs w:val="22"/>
          <w:lang w:val="x-none"/>
        </w:rPr>
      </w:pPr>
    </w:p>
    <w:p w14:paraId="3E3BE8AC" w14:textId="77777777" w:rsidR="00FB0309" w:rsidRPr="00E82A84" w:rsidRDefault="00FB0309" w:rsidP="00FB0309">
      <w:pPr>
        <w:pStyle w:val="Default"/>
        <w:numPr>
          <w:ilvl w:val="0"/>
          <w:numId w:val="57"/>
        </w:numPr>
        <w:jc w:val="both"/>
        <w:rPr>
          <w:rFonts w:ascii="Arial" w:hAnsi="Arial" w:cs="Arial"/>
          <w:bCs/>
          <w:sz w:val="22"/>
          <w:szCs w:val="22"/>
          <w:lang w:val="x-none"/>
        </w:rPr>
      </w:pPr>
      <w:r w:rsidRPr="00E82A84">
        <w:rPr>
          <w:rFonts w:ascii="Arial" w:hAnsi="Arial" w:cs="Arial"/>
          <w:bCs/>
          <w:sz w:val="22"/>
          <w:szCs w:val="22"/>
          <w:lang w:val="x-none"/>
        </w:rPr>
        <w:t>Designated items are those set forth in 40 CFR 247 subpart B, as may be amended from time to time, including:</w:t>
      </w:r>
    </w:p>
    <w:p w14:paraId="1B59D359" w14:textId="77777777" w:rsidR="00FB0309" w:rsidRPr="00E82A84" w:rsidRDefault="00FB0309" w:rsidP="00FB0309">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Paper and paper products listed in 40 C.F.R. 247.10;</w:t>
      </w:r>
    </w:p>
    <w:p w14:paraId="600DAE09" w14:textId="77777777" w:rsidR="00FB0309" w:rsidRPr="00E82A84" w:rsidRDefault="00FB0309" w:rsidP="00FB0309">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Certain vehicular products as listed in 40 CFR 247.11;</w:t>
      </w:r>
    </w:p>
    <w:p w14:paraId="07DA6BA9" w14:textId="77777777" w:rsidR="00FB0309" w:rsidRPr="00E82A84" w:rsidRDefault="00FB0309" w:rsidP="00FB0309">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Certain construction products listed in 40 C.F.R. 247.12;</w:t>
      </w:r>
    </w:p>
    <w:p w14:paraId="6160E472" w14:textId="77777777" w:rsidR="00FB0309" w:rsidRPr="00E82A84" w:rsidRDefault="00FB0309" w:rsidP="00FB0309">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Certain transportation products listed in 40 C.F.R. 247.13;</w:t>
      </w:r>
    </w:p>
    <w:p w14:paraId="5D28D024" w14:textId="77777777" w:rsidR="00FB0309" w:rsidRPr="00E82A84" w:rsidRDefault="00FB0309" w:rsidP="00FB0309">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Certain park and recreation products, 40 C.F.R. 247.14;</w:t>
      </w:r>
    </w:p>
    <w:p w14:paraId="01C5D00C" w14:textId="77777777" w:rsidR="00FB0309" w:rsidRPr="00E82A84" w:rsidRDefault="00FB0309" w:rsidP="00FB0309">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 xml:space="preserve">Certain landscaping products listed in 40 C.F.R. 247.15; </w:t>
      </w:r>
    </w:p>
    <w:p w14:paraId="1CCAFD1B" w14:textId="77777777" w:rsidR="00FB0309" w:rsidRPr="00E82A84" w:rsidRDefault="00FB0309" w:rsidP="00FB0309">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 xml:space="preserve">Certain non-paper office products listed in 40 C.F.R. 247.16; and </w:t>
      </w:r>
    </w:p>
    <w:p w14:paraId="325CB6C0" w14:textId="77777777" w:rsidR="00FB0309" w:rsidRPr="00E82A84" w:rsidRDefault="00FB0309" w:rsidP="00FB0309">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Other miscellaneous products listed in 40 C.F.R. 247.17.</w:t>
      </w:r>
    </w:p>
    <w:p w14:paraId="29DBA83C" w14:textId="77777777" w:rsidR="00FB0309" w:rsidRPr="00E82A84" w:rsidRDefault="00FB0309" w:rsidP="00FB0309">
      <w:pPr>
        <w:pStyle w:val="Default"/>
        <w:jc w:val="both"/>
        <w:rPr>
          <w:rFonts w:ascii="Arial" w:hAnsi="Arial" w:cs="Arial"/>
          <w:bCs/>
          <w:sz w:val="22"/>
          <w:szCs w:val="22"/>
          <w:lang w:val="x-none"/>
        </w:rPr>
      </w:pPr>
    </w:p>
    <w:p w14:paraId="6AD1E062" w14:textId="77777777" w:rsidR="00FB0309" w:rsidRPr="00E82A84" w:rsidRDefault="00FB0309" w:rsidP="00FB0309">
      <w:pPr>
        <w:pStyle w:val="Default"/>
        <w:numPr>
          <w:ilvl w:val="0"/>
          <w:numId w:val="57"/>
        </w:numPr>
        <w:jc w:val="both"/>
        <w:rPr>
          <w:rFonts w:ascii="Arial" w:hAnsi="Arial" w:cs="Arial"/>
          <w:bCs/>
          <w:sz w:val="22"/>
          <w:szCs w:val="22"/>
          <w:lang w:val="x-none"/>
        </w:rPr>
      </w:pPr>
      <w:r w:rsidRPr="00E82A84">
        <w:rPr>
          <w:rFonts w:ascii="Arial" w:hAnsi="Arial" w:cs="Arial"/>
          <w:bCs/>
          <w:sz w:val="22"/>
          <w:szCs w:val="22"/>
          <w:lang w:val="x-none"/>
        </w:rPr>
        <w:t>As defined in 40 CFR 247.3, “recovered material” means:</w:t>
      </w:r>
    </w:p>
    <w:p w14:paraId="109A0099" w14:textId="77777777" w:rsidR="00FB0309" w:rsidRPr="00E82A84" w:rsidRDefault="00FB0309" w:rsidP="00FB0309">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waste materials and byproducts which have been recovered or diverted from solid waste, but such term does not include those materials and byproducts generated from, and commonly reused within, an original manufacturing process; and</w:t>
      </w:r>
    </w:p>
    <w:p w14:paraId="7F159DC2" w14:textId="77777777" w:rsidR="00FB0309" w:rsidRPr="00E82A84" w:rsidRDefault="00FB0309" w:rsidP="00FB0309">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7B5213CF" w14:textId="77777777" w:rsidR="00FB0309" w:rsidRPr="00E82A84" w:rsidRDefault="00FB0309" w:rsidP="00FB0309">
      <w:pPr>
        <w:pStyle w:val="Default"/>
        <w:numPr>
          <w:ilvl w:val="2"/>
          <w:numId w:val="57"/>
        </w:numPr>
        <w:jc w:val="both"/>
        <w:rPr>
          <w:rFonts w:ascii="Arial" w:hAnsi="Arial" w:cs="Arial"/>
          <w:bCs/>
          <w:sz w:val="22"/>
          <w:szCs w:val="22"/>
          <w:lang w:val="x-none"/>
        </w:rPr>
      </w:pPr>
      <w:r w:rsidRPr="00E82A84">
        <w:rPr>
          <w:rFonts w:ascii="Arial" w:hAnsi="Arial" w:cs="Arial"/>
          <w:bCs/>
          <w:sz w:val="22"/>
          <w:szCs w:val="22"/>
          <w:lang w:val="x-none"/>
        </w:rPr>
        <w:t>Postconsumer materials such as --</w:t>
      </w:r>
    </w:p>
    <w:p w14:paraId="16CEE19D" w14:textId="77777777" w:rsidR="00FB0309" w:rsidRPr="00E82A84" w:rsidRDefault="00FB0309" w:rsidP="00FB0309">
      <w:pPr>
        <w:pStyle w:val="Default"/>
        <w:numPr>
          <w:ilvl w:val="4"/>
          <w:numId w:val="57"/>
        </w:numPr>
        <w:jc w:val="both"/>
        <w:rPr>
          <w:rFonts w:ascii="Arial" w:hAnsi="Arial" w:cs="Arial"/>
          <w:bCs/>
          <w:sz w:val="22"/>
          <w:szCs w:val="22"/>
          <w:lang w:val="x-none"/>
        </w:rPr>
      </w:pPr>
      <w:r w:rsidRPr="00E82A84">
        <w:rPr>
          <w:rFonts w:ascii="Arial" w:hAnsi="Arial" w:cs="Arial"/>
          <w:bCs/>
          <w:sz w:val="22"/>
          <w:szCs w:val="22"/>
          <w:lang w:val="x-none"/>
        </w:rPr>
        <w:t xml:space="preserve">Paper, paperboard, and fibrous wastes from retail stores, office buildings, homes, and so forth, after they have passed through their end-usage as a consumer item, including: used corrugated boxes; old newspapers; old </w:t>
      </w:r>
      <w:r w:rsidRPr="00E82A84">
        <w:rPr>
          <w:rFonts w:ascii="Arial" w:hAnsi="Arial" w:cs="Arial"/>
          <w:bCs/>
          <w:sz w:val="22"/>
          <w:szCs w:val="22"/>
          <w:lang w:val="x-none"/>
        </w:rPr>
        <w:lastRenderedPageBreak/>
        <w:t>magazines; mixed waste paper; tabulating cards; and used cordage; and</w:t>
      </w:r>
    </w:p>
    <w:p w14:paraId="19B20FCA" w14:textId="77777777" w:rsidR="00FB0309" w:rsidRPr="00E82A84" w:rsidRDefault="00FB0309" w:rsidP="00FB0309">
      <w:pPr>
        <w:pStyle w:val="Default"/>
        <w:numPr>
          <w:ilvl w:val="4"/>
          <w:numId w:val="57"/>
        </w:numPr>
        <w:jc w:val="both"/>
        <w:rPr>
          <w:rFonts w:ascii="Arial" w:hAnsi="Arial" w:cs="Arial"/>
          <w:bCs/>
          <w:sz w:val="22"/>
          <w:szCs w:val="22"/>
          <w:lang w:val="x-none"/>
        </w:rPr>
      </w:pPr>
      <w:r w:rsidRPr="00E82A84">
        <w:rPr>
          <w:rFonts w:ascii="Arial" w:hAnsi="Arial" w:cs="Arial"/>
          <w:bCs/>
          <w:sz w:val="22"/>
          <w:szCs w:val="22"/>
          <w:lang w:val="x-none"/>
        </w:rPr>
        <w:t>All paper, paperboard, and fibrous wastes that enter and are collected from municipal solid waste, and</w:t>
      </w:r>
    </w:p>
    <w:p w14:paraId="5F14845C" w14:textId="77777777" w:rsidR="00FB0309" w:rsidRPr="00E82A84" w:rsidRDefault="00FB0309" w:rsidP="00FB0309">
      <w:pPr>
        <w:pStyle w:val="Default"/>
        <w:numPr>
          <w:ilvl w:val="2"/>
          <w:numId w:val="57"/>
        </w:numPr>
        <w:jc w:val="both"/>
        <w:rPr>
          <w:rFonts w:ascii="Arial" w:hAnsi="Arial" w:cs="Arial"/>
          <w:bCs/>
          <w:sz w:val="22"/>
          <w:szCs w:val="22"/>
          <w:lang w:val="x-none"/>
        </w:rPr>
      </w:pPr>
      <w:r w:rsidRPr="00E82A84">
        <w:rPr>
          <w:rFonts w:ascii="Arial" w:hAnsi="Arial" w:cs="Arial"/>
          <w:bCs/>
          <w:sz w:val="22"/>
          <w:szCs w:val="22"/>
          <w:lang w:val="x-none"/>
        </w:rPr>
        <w:t>Manufacturing, forest residues, and other wastes such as --</w:t>
      </w:r>
    </w:p>
    <w:p w14:paraId="31269E4E" w14:textId="77777777" w:rsidR="00FB0309" w:rsidRPr="00E82A84" w:rsidRDefault="00FB0309" w:rsidP="00FB0309">
      <w:pPr>
        <w:pStyle w:val="Default"/>
        <w:numPr>
          <w:ilvl w:val="2"/>
          <w:numId w:val="58"/>
        </w:numPr>
        <w:jc w:val="both"/>
        <w:rPr>
          <w:rFonts w:ascii="Arial" w:hAnsi="Arial" w:cs="Arial"/>
          <w:bCs/>
          <w:sz w:val="22"/>
          <w:szCs w:val="22"/>
          <w:lang w:val="x-none"/>
        </w:rPr>
      </w:pPr>
      <w:r w:rsidRPr="00E82A84">
        <w:rPr>
          <w:rFonts w:ascii="Arial" w:hAnsi="Arial" w:cs="Arial"/>
          <w:bCs/>
          <w:sz w:val="22"/>
          <w:szCs w:val="22"/>
          <w:lang w:val="x-none"/>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3193EADB" w14:textId="77777777" w:rsidR="00FB0309" w:rsidRPr="00E82A84" w:rsidRDefault="00FB0309" w:rsidP="00FB0309">
      <w:pPr>
        <w:pStyle w:val="Default"/>
        <w:numPr>
          <w:ilvl w:val="2"/>
          <w:numId w:val="58"/>
        </w:numPr>
        <w:jc w:val="both"/>
        <w:rPr>
          <w:rFonts w:ascii="Arial" w:hAnsi="Arial" w:cs="Arial"/>
          <w:bCs/>
          <w:sz w:val="22"/>
          <w:szCs w:val="22"/>
          <w:lang w:val="x-none"/>
        </w:rPr>
      </w:pPr>
      <w:r w:rsidRPr="00E82A84">
        <w:rPr>
          <w:rFonts w:ascii="Arial" w:hAnsi="Arial" w:cs="Arial"/>
          <w:bCs/>
          <w:sz w:val="22"/>
          <w:szCs w:val="22"/>
          <w:lang w:val="x-none"/>
        </w:rPr>
        <w:t>Finished paper and paperboard from obsolete inventories of paper and paperboard manufacturers, merchants, wholesalers, dealers, printers, converters, or others;</w:t>
      </w:r>
    </w:p>
    <w:p w14:paraId="12A5A934" w14:textId="77777777" w:rsidR="00FB0309" w:rsidRPr="00E82A84" w:rsidRDefault="00FB0309" w:rsidP="00FB0309">
      <w:pPr>
        <w:pStyle w:val="Default"/>
        <w:numPr>
          <w:ilvl w:val="2"/>
          <w:numId w:val="58"/>
        </w:numPr>
        <w:jc w:val="both"/>
        <w:rPr>
          <w:rFonts w:ascii="Arial" w:hAnsi="Arial" w:cs="Arial"/>
          <w:bCs/>
          <w:sz w:val="22"/>
          <w:szCs w:val="22"/>
          <w:lang w:val="x-none"/>
        </w:rPr>
      </w:pPr>
      <w:r w:rsidRPr="00E82A84">
        <w:rPr>
          <w:rFonts w:ascii="Arial" w:hAnsi="Arial" w:cs="Arial"/>
          <w:bCs/>
          <w:sz w:val="22"/>
          <w:szCs w:val="22"/>
          <w:lang w:val="x-none"/>
        </w:rPr>
        <w:t>Fibrous byproducts of harvesting, manufacturing, extractive, or wood-cutting processes, flax, straw, linters, bagasse, slash, and other forest residues;</w:t>
      </w:r>
    </w:p>
    <w:p w14:paraId="7858FAF7" w14:textId="77777777" w:rsidR="00FB0309" w:rsidRPr="00E82A84" w:rsidRDefault="00FB0309" w:rsidP="00FB0309">
      <w:pPr>
        <w:pStyle w:val="Default"/>
        <w:numPr>
          <w:ilvl w:val="2"/>
          <w:numId w:val="58"/>
        </w:numPr>
        <w:jc w:val="both"/>
        <w:rPr>
          <w:rFonts w:ascii="Arial" w:hAnsi="Arial" w:cs="Arial"/>
          <w:bCs/>
          <w:sz w:val="22"/>
          <w:szCs w:val="22"/>
          <w:lang w:val="x-none"/>
        </w:rPr>
      </w:pPr>
      <w:r w:rsidRPr="00E82A84">
        <w:rPr>
          <w:rFonts w:ascii="Arial" w:hAnsi="Arial" w:cs="Arial"/>
          <w:bCs/>
          <w:sz w:val="22"/>
          <w:szCs w:val="22"/>
          <w:lang w:val="x-none"/>
        </w:rPr>
        <w:t>Wastes generated by the conversion of goods made from fibrous material (that is, waste rope from cordage manufacture, textile mill waste, and cuttings); and</w:t>
      </w:r>
    </w:p>
    <w:p w14:paraId="08A0D616" w14:textId="77777777" w:rsidR="00FB0309" w:rsidRPr="00E82A84" w:rsidRDefault="00FB0309" w:rsidP="00FB0309">
      <w:pPr>
        <w:pStyle w:val="Default"/>
        <w:numPr>
          <w:ilvl w:val="2"/>
          <w:numId w:val="58"/>
        </w:numPr>
        <w:jc w:val="both"/>
        <w:rPr>
          <w:rFonts w:ascii="Arial" w:hAnsi="Arial" w:cs="Arial"/>
          <w:bCs/>
          <w:sz w:val="22"/>
          <w:szCs w:val="22"/>
          <w:lang w:val="x-none"/>
        </w:rPr>
      </w:pPr>
      <w:r w:rsidRPr="00E82A84">
        <w:rPr>
          <w:rFonts w:ascii="Arial" w:hAnsi="Arial" w:cs="Arial"/>
          <w:bCs/>
          <w:sz w:val="22"/>
          <w:szCs w:val="22"/>
          <w:lang w:val="x-none"/>
        </w:rPr>
        <w:t>Fibers recovered from waste water which otherwise would enter the waste stream.</w:t>
      </w:r>
    </w:p>
    <w:p w14:paraId="1D41C351" w14:textId="77777777" w:rsidR="00FB0309" w:rsidRPr="00E82A84" w:rsidRDefault="00FB0309" w:rsidP="00FB0309">
      <w:pPr>
        <w:pStyle w:val="Default"/>
        <w:jc w:val="both"/>
        <w:rPr>
          <w:rFonts w:ascii="Arial" w:hAnsi="Arial" w:cs="Arial"/>
          <w:bCs/>
          <w:sz w:val="22"/>
          <w:szCs w:val="22"/>
          <w:lang w:val="x-none"/>
        </w:rPr>
      </w:pPr>
    </w:p>
    <w:p w14:paraId="7EEEAC2D" w14:textId="77777777" w:rsidR="00FB0309" w:rsidRPr="00E82A84" w:rsidRDefault="00FB0309" w:rsidP="00FB0309">
      <w:pPr>
        <w:pStyle w:val="Default"/>
        <w:numPr>
          <w:ilvl w:val="0"/>
          <w:numId w:val="57"/>
        </w:numPr>
        <w:jc w:val="both"/>
        <w:rPr>
          <w:rFonts w:ascii="Arial" w:hAnsi="Arial" w:cs="Arial"/>
          <w:bCs/>
          <w:sz w:val="22"/>
          <w:szCs w:val="22"/>
          <w:lang w:val="x-none"/>
        </w:rPr>
      </w:pPr>
      <w:r w:rsidRPr="00E82A84">
        <w:rPr>
          <w:rFonts w:ascii="Arial" w:hAnsi="Arial" w:cs="Arial"/>
          <w:bCs/>
          <w:sz w:val="22"/>
          <w:szCs w:val="22"/>
          <w:lang w:val="x-none"/>
        </w:rPr>
        <w:t>For contracts in an amount greater than $100,000, at the beginning of each contract year, contractor shall provide the State estimates of the total percentage of recovered material utilized in the performance of its contract for each of the categories listed i</w:t>
      </w:r>
      <w:r>
        <w:rPr>
          <w:rFonts w:ascii="Arial" w:hAnsi="Arial" w:cs="Arial"/>
          <w:bCs/>
          <w:sz w:val="22"/>
          <w:szCs w:val="22"/>
        </w:rPr>
        <w:t>n</w:t>
      </w:r>
      <w:r w:rsidRPr="00E82A84">
        <w:rPr>
          <w:rFonts w:ascii="Arial" w:hAnsi="Arial" w:cs="Arial"/>
          <w:bCs/>
          <w:sz w:val="22"/>
          <w:szCs w:val="22"/>
          <w:lang w:val="x-none"/>
        </w:rPr>
        <w:t xml:space="preserve"> </w:t>
      </w:r>
      <w:proofErr w:type="spellStart"/>
      <w:r w:rsidRPr="00E82A84">
        <w:rPr>
          <w:rFonts w:ascii="Arial" w:hAnsi="Arial" w:cs="Arial"/>
          <w:bCs/>
          <w:sz w:val="22"/>
          <w:szCs w:val="22"/>
          <w:lang w:val="x-none"/>
        </w:rPr>
        <w:t>subsecti</w:t>
      </w:r>
      <w:r>
        <w:rPr>
          <w:rFonts w:ascii="Arial" w:hAnsi="Arial" w:cs="Arial"/>
          <w:bCs/>
          <w:sz w:val="22"/>
          <w:szCs w:val="22"/>
        </w:rPr>
        <w:t>o</w:t>
      </w:r>
      <w:proofErr w:type="spellEnd"/>
      <w:r w:rsidRPr="00E82A84">
        <w:rPr>
          <w:rFonts w:ascii="Arial" w:hAnsi="Arial" w:cs="Arial"/>
          <w:bCs/>
          <w:sz w:val="22"/>
          <w:szCs w:val="22"/>
          <w:lang w:val="x-none"/>
        </w:rPr>
        <w:t xml:space="preserve">n (A). For all contracts subject to this </w:t>
      </w:r>
      <w:r w:rsidRPr="00E82A84">
        <w:rPr>
          <w:rFonts w:ascii="Arial" w:hAnsi="Arial" w:cs="Arial"/>
          <w:sz w:val="22"/>
          <w:szCs w:val="22"/>
          <w:lang w:val="x-none"/>
        </w:rPr>
        <w:t>Section 7.1 of the Standard Terms and Conditions, a</w:t>
      </w:r>
      <w:r w:rsidRPr="00E82A84">
        <w:rPr>
          <w:rFonts w:ascii="Arial" w:hAnsi="Arial" w:cs="Arial"/>
          <w:bCs/>
          <w:sz w:val="22"/>
          <w:szCs w:val="22"/>
          <w:lang w:val="x-none"/>
        </w:rPr>
        <w:t xml:space="preserve">t the conclusion of each contract year, </w:t>
      </w:r>
      <w:r>
        <w:rPr>
          <w:rFonts w:ascii="Arial" w:hAnsi="Arial" w:cs="Arial"/>
          <w:bCs/>
          <w:sz w:val="22"/>
          <w:szCs w:val="22"/>
        </w:rPr>
        <w:t xml:space="preserve">the </w:t>
      </w:r>
      <w:r w:rsidRPr="00E82A84">
        <w:rPr>
          <w:rFonts w:ascii="Arial" w:hAnsi="Arial" w:cs="Arial"/>
          <w:bCs/>
          <w:sz w:val="22"/>
          <w:szCs w:val="22"/>
          <w:lang w:val="x-none"/>
        </w:rPr>
        <w:t xml:space="preserve">contractor shall certify to the State the minimum recovered material content actually utilized in the prior contract year. </w:t>
      </w:r>
    </w:p>
    <w:p w14:paraId="25502B91" w14:textId="77777777" w:rsidR="00FB0309" w:rsidRPr="00E82A84" w:rsidRDefault="00FB0309" w:rsidP="00FB0309">
      <w:pPr>
        <w:pStyle w:val="Default"/>
        <w:jc w:val="both"/>
        <w:rPr>
          <w:rFonts w:ascii="Arial" w:hAnsi="Arial" w:cs="Arial"/>
          <w:bCs/>
          <w:sz w:val="22"/>
          <w:szCs w:val="22"/>
          <w:lang w:val="x-none"/>
        </w:rPr>
      </w:pPr>
    </w:p>
    <w:p w14:paraId="0FA41ED6" w14:textId="77777777" w:rsidR="00FB0309" w:rsidRPr="00E82A84" w:rsidRDefault="00FB0309" w:rsidP="00FB0309">
      <w:pPr>
        <w:pStyle w:val="Default"/>
        <w:keepNext/>
        <w:jc w:val="both"/>
        <w:rPr>
          <w:rFonts w:ascii="Arial" w:hAnsi="Arial" w:cs="Arial"/>
          <w:b/>
          <w:bCs/>
          <w:sz w:val="22"/>
          <w:szCs w:val="22"/>
          <w:u w:val="single"/>
          <w:lang w:val="x-none"/>
        </w:rPr>
      </w:pPr>
      <w:bookmarkStart w:id="650" w:name="_Toc485039909"/>
      <w:bookmarkStart w:id="651" w:name="_Toc485041325"/>
      <w:r w:rsidRPr="00E82A84">
        <w:rPr>
          <w:rFonts w:ascii="Arial" w:hAnsi="Arial" w:cs="Arial"/>
          <w:b/>
          <w:bCs/>
          <w:sz w:val="22"/>
          <w:szCs w:val="22"/>
          <w:u w:val="single"/>
          <w:lang w:val="x-none"/>
        </w:rPr>
        <w:t>7.2</w:t>
      </w:r>
      <w:r w:rsidRPr="00E82A84">
        <w:rPr>
          <w:rFonts w:ascii="Arial" w:hAnsi="Arial" w:cs="Arial"/>
          <w:b/>
          <w:bCs/>
          <w:sz w:val="22"/>
          <w:szCs w:val="22"/>
          <w:u w:val="single"/>
          <w:lang w:val="x-none"/>
        </w:rPr>
        <w:tab/>
        <w:t>EQUAL EMPLOYMENT OPPORTUNITY</w:t>
      </w:r>
      <w:bookmarkEnd w:id="650"/>
      <w:bookmarkEnd w:id="651"/>
    </w:p>
    <w:p w14:paraId="263FC452" w14:textId="77777777" w:rsidR="00FB0309" w:rsidRPr="00E82A84" w:rsidRDefault="00FB0309" w:rsidP="00FB0309">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w:t>
      </w:r>
      <w:r>
        <w:rPr>
          <w:rFonts w:ascii="Arial" w:hAnsi="Arial" w:cs="Arial"/>
          <w:sz w:val="22"/>
          <w:szCs w:val="22"/>
          <w:lang w:val="x-none"/>
        </w:rPr>
        <w:t>P</w:t>
      </w:r>
      <w:r w:rsidRPr="00B319F4">
        <w:rPr>
          <w:rFonts w:ascii="Arial" w:hAnsi="Arial" w:cs="Arial"/>
          <w:sz w:val="22"/>
          <w:szCs w:val="22"/>
          <w:lang w:val="x-none"/>
        </w:rPr>
        <w:t>art</w:t>
      </w:r>
      <w:r w:rsidRPr="00E82A84">
        <w:rPr>
          <w:rFonts w:ascii="Arial" w:hAnsi="Arial" w:cs="Arial"/>
          <w:sz w:val="22"/>
          <w:szCs w:val="22"/>
          <w:lang w:val="x-none"/>
        </w:rPr>
        <w:t xml:space="preserve"> 60, "Office of Federal Contract Compliance Programs, Equal Employment Opportunity, Department of Labor."</w:t>
      </w:r>
    </w:p>
    <w:p w14:paraId="775B49B0" w14:textId="77777777" w:rsidR="00FB0309" w:rsidRPr="00E82A84" w:rsidRDefault="00FB0309" w:rsidP="00FB0309">
      <w:pPr>
        <w:pStyle w:val="Default"/>
        <w:jc w:val="both"/>
        <w:rPr>
          <w:rFonts w:ascii="Arial" w:hAnsi="Arial" w:cs="Arial"/>
          <w:sz w:val="22"/>
          <w:szCs w:val="22"/>
          <w:lang w:val="x-none"/>
        </w:rPr>
      </w:pPr>
    </w:p>
    <w:p w14:paraId="0426E538" w14:textId="77777777" w:rsidR="00FB0309" w:rsidRPr="00E82A84" w:rsidRDefault="00FB0309" w:rsidP="00FB0309">
      <w:pPr>
        <w:pStyle w:val="Defaul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6334479E" w14:textId="77777777" w:rsidR="00FB0309" w:rsidRPr="00E82A84" w:rsidRDefault="00FB0309" w:rsidP="00FB0309">
      <w:pPr>
        <w:pStyle w:val="Default"/>
        <w:jc w:val="both"/>
        <w:rPr>
          <w:rFonts w:ascii="Arial" w:hAnsi="Arial" w:cs="Arial"/>
          <w:sz w:val="22"/>
          <w:szCs w:val="22"/>
          <w:lang w:val="x-none"/>
        </w:rPr>
      </w:pPr>
    </w:p>
    <w:p w14:paraId="67AC7407" w14:textId="77777777" w:rsidR="00FB0309" w:rsidRPr="00E82A84" w:rsidRDefault="00FB0309" w:rsidP="00FB0309">
      <w:pPr>
        <w:pStyle w:val="Default"/>
        <w:numPr>
          <w:ilvl w:val="0"/>
          <w:numId w:val="59"/>
        </w:numPr>
        <w:jc w:val="both"/>
        <w:rPr>
          <w:rFonts w:ascii="Arial" w:hAnsi="Arial" w:cs="Arial"/>
          <w:sz w:val="22"/>
          <w:szCs w:val="22"/>
          <w:lang w:val="x-none"/>
        </w:rPr>
      </w:pPr>
      <w:r w:rsidRPr="00E82A84">
        <w:rPr>
          <w:rFonts w:ascii="Arial" w:hAnsi="Arial" w:cs="Arial"/>
          <w:sz w:val="22"/>
          <w:szCs w:val="22"/>
          <w:lang w:val="x-none"/>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5DEC2581" w14:textId="77777777" w:rsidR="00FB0309" w:rsidRPr="00E82A84" w:rsidRDefault="00FB0309" w:rsidP="00FB0309">
      <w:pPr>
        <w:pStyle w:val="Default"/>
        <w:jc w:val="both"/>
        <w:rPr>
          <w:rFonts w:ascii="Arial" w:hAnsi="Arial" w:cs="Arial"/>
          <w:sz w:val="22"/>
          <w:szCs w:val="22"/>
          <w:lang w:val="x-none"/>
        </w:rPr>
      </w:pPr>
    </w:p>
    <w:p w14:paraId="4767B475" w14:textId="77777777" w:rsidR="00FB0309" w:rsidRPr="00E82A84" w:rsidRDefault="00FB0309" w:rsidP="00FB0309">
      <w:pPr>
        <w:pStyle w:val="Default"/>
        <w:jc w:val="both"/>
        <w:rPr>
          <w:rFonts w:ascii="Arial" w:hAnsi="Arial" w:cs="Arial"/>
          <w:sz w:val="22"/>
          <w:szCs w:val="22"/>
          <w:lang w:val="x-none"/>
        </w:rPr>
      </w:pPr>
      <w:r w:rsidRPr="00E82A84">
        <w:rPr>
          <w:rFonts w:ascii="Arial" w:hAnsi="Arial" w:cs="Arial"/>
          <w:sz w:val="22"/>
          <w:szCs w:val="22"/>
          <w:lang w:val="x-none"/>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7082CA3D" w14:textId="77777777" w:rsidR="00FB0309" w:rsidRPr="00E82A84" w:rsidRDefault="00FB0309" w:rsidP="00FB0309">
      <w:pPr>
        <w:pStyle w:val="Default"/>
        <w:jc w:val="both"/>
        <w:rPr>
          <w:rFonts w:ascii="Arial" w:hAnsi="Arial" w:cs="Arial"/>
          <w:sz w:val="22"/>
          <w:szCs w:val="22"/>
          <w:lang w:val="x-none"/>
        </w:rPr>
      </w:pPr>
    </w:p>
    <w:p w14:paraId="649568EA" w14:textId="77777777" w:rsidR="00FB0309" w:rsidRPr="00E82A84" w:rsidRDefault="00FB0309" w:rsidP="00FB0309">
      <w:pPr>
        <w:pStyle w:val="Default"/>
        <w:numPr>
          <w:ilvl w:val="0"/>
          <w:numId w:val="59"/>
        </w:numPr>
        <w:jc w:val="both"/>
        <w:rPr>
          <w:rFonts w:ascii="Arial" w:hAnsi="Arial" w:cs="Arial"/>
          <w:sz w:val="22"/>
          <w:szCs w:val="22"/>
          <w:lang w:val="x-none"/>
        </w:rPr>
      </w:pPr>
      <w:r w:rsidRPr="00E82A84">
        <w:rPr>
          <w:rFonts w:ascii="Arial" w:hAnsi="Arial" w:cs="Arial"/>
          <w:sz w:val="22"/>
          <w:szCs w:val="22"/>
          <w:lang w:val="x-none"/>
        </w:rPr>
        <w:lastRenderedPageBreak/>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52E6C26E" w14:textId="77777777" w:rsidR="00FB0309" w:rsidRPr="00E82A84" w:rsidRDefault="00FB0309" w:rsidP="00FB0309">
      <w:pPr>
        <w:pStyle w:val="Default"/>
        <w:jc w:val="both"/>
        <w:rPr>
          <w:rFonts w:ascii="Arial" w:hAnsi="Arial" w:cs="Arial"/>
          <w:sz w:val="22"/>
          <w:szCs w:val="22"/>
          <w:lang w:val="x-none"/>
        </w:rPr>
      </w:pPr>
    </w:p>
    <w:p w14:paraId="79BDE59A" w14:textId="77777777" w:rsidR="00FB0309" w:rsidRPr="00E82A84" w:rsidRDefault="00FB0309" w:rsidP="00FB0309">
      <w:pPr>
        <w:pStyle w:val="Default"/>
        <w:numPr>
          <w:ilvl w:val="0"/>
          <w:numId w:val="59"/>
        </w:numPr>
        <w:jc w:val="both"/>
        <w:rPr>
          <w:rFonts w:ascii="Arial" w:hAnsi="Arial" w:cs="Arial"/>
          <w:sz w:val="22"/>
          <w:szCs w:val="22"/>
          <w:lang w:val="x-none"/>
        </w:rPr>
      </w:pPr>
      <w:r w:rsidRPr="00E82A84">
        <w:rPr>
          <w:rFonts w:ascii="Arial" w:hAnsi="Arial" w:cs="Arial"/>
          <w:sz w:val="22"/>
          <w:szCs w:val="22"/>
          <w:lang w:val="x-none"/>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051E3784" w14:textId="77777777" w:rsidR="00FB0309" w:rsidRPr="00E82A84" w:rsidRDefault="00FB0309" w:rsidP="00FB0309">
      <w:pPr>
        <w:pStyle w:val="Default"/>
        <w:jc w:val="both"/>
        <w:rPr>
          <w:rFonts w:ascii="Arial" w:hAnsi="Arial" w:cs="Arial"/>
          <w:sz w:val="22"/>
          <w:szCs w:val="22"/>
          <w:lang w:val="x-none"/>
        </w:rPr>
      </w:pPr>
    </w:p>
    <w:p w14:paraId="73446C16" w14:textId="77777777" w:rsidR="00FB0309" w:rsidRDefault="00FB0309" w:rsidP="00FB0309">
      <w:pPr>
        <w:pStyle w:val="ListParagraph"/>
        <w:numPr>
          <w:ilvl w:val="0"/>
          <w:numId w:val="59"/>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22F37D7B" w14:textId="77777777" w:rsidR="00FB0309" w:rsidRPr="00E82A84" w:rsidRDefault="00FB0309" w:rsidP="00FB0309">
      <w:pPr>
        <w:pStyle w:val="Default"/>
        <w:jc w:val="both"/>
        <w:rPr>
          <w:rFonts w:ascii="Arial" w:hAnsi="Arial" w:cs="Arial"/>
          <w:sz w:val="22"/>
          <w:szCs w:val="22"/>
          <w:lang w:val="x-none"/>
        </w:rPr>
      </w:pPr>
    </w:p>
    <w:p w14:paraId="7221AA54" w14:textId="77777777" w:rsidR="00FB0309" w:rsidRPr="00E82A84" w:rsidRDefault="00FB0309" w:rsidP="00FB0309">
      <w:pPr>
        <w:pStyle w:val="Default"/>
        <w:numPr>
          <w:ilvl w:val="0"/>
          <w:numId w:val="59"/>
        </w:numPr>
        <w:jc w:val="both"/>
        <w:rPr>
          <w:rFonts w:ascii="Arial" w:hAnsi="Arial" w:cs="Arial"/>
          <w:sz w:val="22"/>
          <w:szCs w:val="22"/>
          <w:lang w:val="x-none"/>
        </w:rPr>
      </w:pPr>
      <w:r w:rsidRPr="00E82A84">
        <w:rPr>
          <w:rFonts w:ascii="Arial" w:hAnsi="Arial" w:cs="Arial"/>
          <w:sz w:val="22"/>
          <w:szCs w:val="22"/>
          <w:lang w:val="x-none"/>
        </w:rPr>
        <w:t>The contractor will comply with all provisions of Executive Order 11246 of September 24, 1965, and of the rules, regulations, and relevant orders of the Secretary of Labor.</w:t>
      </w:r>
    </w:p>
    <w:p w14:paraId="10903FC5" w14:textId="77777777" w:rsidR="00FB0309" w:rsidRPr="00E82A84" w:rsidRDefault="00FB0309" w:rsidP="00FB0309">
      <w:pPr>
        <w:pStyle w:val="Default"/>
        <w:jc w:val="both"/>
        <w:rPr>
          <w:rFonts w:ascii="Arial" w:hAnsi="Arial" w:cs="Arial"/>
          <w:sz w:val="22"/>
          <w:szCs w:val="22"/>
          <w:lang w:val="x-none"/>
        </w:rPr>
      </w:pPr>
    </w:p>
    <w:p w14:paraId="08EB27BC" w14:textId="77777777" w:rsidR="00FB0309" w:rsidRDefault="00FB0309" w:rsidP="00FB0309">
      <w:pPr>
        <w:pStyle w:val="ListParagraph"/>
        <w:numPr>
          <w:ilvl w:val="0"/>
          <w:numId w:val="59"/>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40600F7E" w14:textId="77777777" w:rsidR="00FB0309" w:rsidRPr="00E82A84" w:rsidRDefault="00FB0309" w:rsidP="00FB0309">
      <w:pPr>
        <w:pStyle w:val="Default"/>
        <w:jc w:val="both"/>
        <w:rPr>
          <w:rFonts w:ascii="Arial" w:hAnsi="Arial" w:cs="Arial"/>
          <w:sz w:val="22"/>
          <w:szCs w:val="22"/>
          <w:lang w:val="x-none"/>
        </w:rPr>
      </w:pPr>
    </w:p>
    <w:p w14:paraId="403F3774" w14:textId="77777777" w:rsidR="00FB0309" w:rsidRPr="00E82A84" w:rsidRDefault="00FB0309" w:rsidP="00FB0309">
      <w:pPr>
        <w:pStyle w:val="Default"/>
        <w:numPr>
          <w:ilvl w:val="0"/>
          <w:numId w:val="59"/>
        </w:numPr>
        <w:jc w:val="both"/>
        <w:rPr>
          <w:rFonts w:ascii="Arial" w:hAnsi="Arial" w:cs="Arial"/>
          <w:sz w:val="22"/>
          <w:szCs w:val="22"/>
          <w:lang w:val="x-none"/>
        </w:rPr>
      </w:pPr>
      <w:r w:rsidRPr="00E82A84">
        <w:rPr>
          <w:rFonts w:ascii="Arial" w:hAnsi="Arial" w:cs="Arial"/>
          <w:sz w:val="22"/>
          <w:szCs w:val="22"/>
          <w:lang w:val="x-none"/>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543F3F72" w14:textId="77777777" w:rsidR="00FB0309" w:rsidRPr="00E82A84" w:rsidRDefault="00FB0309" w:rsidP="00FB0309">
      <w:pPr>
        <w:pStyle w:val="Default"/>
        <w:jc w:val="both"/>
        <w:rPr>
          <w:rFonts w:ascii="Arial" w:hAnsi="Arial" w:cs="Arial"/>
          <w:sz w:val="22"/>
          <w:szCs w:val="22"/>
          <w:lang w:val="x-none"/>
        </w:rPr>
      </w:pPr>
    </w:p>
    <w:p w14:paraId="1971DE3F" w14:textId="77777777" w:rsidR="00FB0309" w:rsidRPr="00E82A84" w:rsidRDefault="00FB0309" w:rsidP="00FB0309">
      <w:pPr>
        <w:pStyle w:val="Default"/>
        <w:numPr>
          <w:ilvl w:val="0"/>
          <w:numId w:val="59"/>
        </w:numPr>
        <w:jc w:val="both"/>
        <w:rPr>
          <w:rFonts w:ascii="Arial" w:hAnsi="Arial" w:cs="Arial"/>
          <w:sz w:val="22"/>
          <w:szCs w:val="22"/>
          <w:lang w:val="x-none"/>
        </w:rPr>
      </w:pPr>
      <w:r w:rsidRPr="00E82A84">
        <w:rPr>
          <w:rFonts w:ascii="Arial" w:hAnsi="Arial" w:cs="Arial"/>
          <w:sz w:val="22"/>
          <w:szCs w:val="22"/>
          <w:lang w:val="x-none"/>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4067C498" w14:textId="77777777" w:rsidR="00FB0309" w:rsidRPr="00E82A84" w:rsidRDefault="00FB0309" w:rsidP="00FB0309">
      <w:pPr>
        <w:pStyle w:val="Default"/>
        <w:jc w:val="both"/>
        <w:rPr>
          <w:rFonts w:ascii="Arial" w:hAnsi="Arial" w:cs="Arial"/>
          <w:sz w:val="22"/>
          <w:szCs w:val="22"/>
          <w:lang w:val="x-none"/>
        </w:rPr>
      </w:pPr>
    </w:p>
    <w:p w14:paraId="67EDCD6A" w14:textId="77777777" w:rsidR="00FB0309" w:rsidRPr="00E82A84" w:rsidRDefault="00FB0309" w:rsidP="00FB0309">
      <w:pPr>
        <w:pStyle w:val="Default"/>
        <w:jc w:val="both"/>
        <w:rPr>
          <w:rFonts w:ascii="Arial" w:hAnsi="Arial" w:cs="Arial"/>
          <w:sz w:val="22"/>
          <w:szCs w:val="22"/>
          <w:lang w:val="x-none"/>
        </w:rPr>
      </w:pPr>
      <w:r w:rsidRPr="00E82A84">
        <w:rPr>
          <w:rFonts w:ascii="Arial" w:hAnsi="Arial" w:cs="Arial"/>
          <w:sz w:val="22"/>
          <w:szCs w:val="22"/>
          <w:lang w:val="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28EE3F50" w14:textId="77777777" w:rsidR="00FB0309" w:rsidRPr="00E82A84" w:rsidRDefault="00FB0309" w:rsidP="00FB0309">
      <w:pPr>
        <w:pStyle w:val="Default"/>
        <w:jc w:val="both"/>
        <w:rPr>
          <w:rFonts w:ascii="Arial" w:hAnsi="Arial" w:cs="Arial"/>
          <w:sz w:val="22"/>
          <w:szCs w:val="22"/>
          <w:lang w:val="x-none"/>
        </w:rPr>
      </w:pPr>
    </w:p>
    <w:p w14:paraId="56FFB7CD" w14:textId="77777777" w:rsidR="00FB0309" w:rsidRPr="00E82A84" w:rsidRDefault="00FB0309" w:rsidP="00FB0309">
      <w:pPr>
        <w:pStyle w:val="Default"/>
        <w:jc w:val="both"/>
        <w:rPr>
          <w:rFonts w:ascii="Arial" w:hAnsi="Arial" w:cs="Arial"/>
          <w:sz w:val="22"/>
          <w:szCs w:val="22"/>
          <w:lang w:val="x-none"/>
        </w:rPr>
      </w:pPr>
      <w:r w:rsidRPr="00E82A84">
        <w:rPr>
          <w:rFonts w:ascii="Arial" w:hAnsi="Arial" w:cs="Arial"/>
          <w:sz w:val="22"/>
          <w:szCs w:val="22"/>
          <w:lang w:val="x-none"/>
        </w:rPr>
        <w:lastRenderedPageBreak/>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2B3B2836" w14:textId="77777777" w:rsidR="00FB0309" w:rsidRPr="00E82A84" w:rsidRDefault="00FB0309" w:rsidP="00FB0309">
      <w:pPr>
        <w:pStyle w:val="Default"/>
        <w:jc w:val="both"/>
        <w:rPr>
          <w:rFonts w:ascii="Arial" w:hAnsi="Arial" w:cs="Arial"/>
          <w:sz w:val="22"/>
          <w:szCs w:val="22"/>
          <w:lang w:val="x-none"/>
        </w:rPr>
      </w:pPr>
    </w:p>
    <w:p w14:paraId="1782794F" w14:textId="77777777" w:rsidR="00FB0309" w:rsidRPr="00E82A84" w:rsidRDefault="00FB0309" w:rsidP="00FB0309">
      <w:pPr>
        <w:pStyle w:val="Default"/>
        <w:jc w:val="both"/>
        <w:rPr>
          <w:rFonts w:ascii="Arial" w:hAnsi="Arial" w:cs="Arial"/>
          <w:sz w:val="22"/>
          <w:szCs w:val="22"/>
          <w:lang w:val="x-none"/>
        </w:rPr>
      </w:pPr>
      <w:r w:rsidRPr="00E82A84">
        <w:rPr>
          <w:rFonts w:ascii="Arial" w:hAnsi="Arial" w:cs="Arial"/>
          <w:sz w:val="22"/>
          <w:szCs w:val="22"/>
          <w:lang w:val="x-none"/>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03748F70" w14:textId="77777777" w:rsidR="00FB0309" w:rsidRPr="00E82A84" w:rsidRDefault="00FB0309" w:rsidP="00FB0309">
      <w:pPr>
        <w:pStyle w:val="Default"/>
        <w:jc w:val="both"/>
        <w:rPr>
          <w:rFonts w:ascii="Arial" w:hAnsi="Arial" w:cs="Arial"/>
          <w:sz w:val="22"/>
          <w:szCs w:val="22"/>
          <w:lang w:val="x-none"/>
        </w:rPr>
      </w:pPr>
    </w:p>
    <w:p w14:paraId="29AF76F5" w14:textId="77777777" w:rsidR="00FB0309" w:rsidRPr="00E82A84" w:rsidRDefault="00FB0309" w:rsidP="00FB0309">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4B73627B" w14:textId="77777777" w:rsidR="00FB0309" w:rsidRPr="00E82A84" w:rsidRDefault="00FB0309" w:rsidP="00FB0309">
      <w:pPr>
        <w:pStyle w:val="Default"/>
        <w:jc w:val="both"/>
        <w:rPr>
          <w:rFonts w:ascii="Arial" w:hAnsi="Arial" w:cs="Arial"/>
          <w:sz w:val="22"/>
          <w:szCs w:val="22"/>
          <w:lang w:val="x-none"/>
        </w:rPr>
      </w:pPr>
    </w:p>
    <w:p w14:paraId="2495DB7B" w14:textId="77777777" w:rsidR="00FB0309" w:rsidRPr="00E82A84" w:rsidRDefault="00FB0309" w:rsidP="00FB0309">
      <w:pPr>
        <w:pStyle w:val="Default"/>
        <w:keepNext/>
        <w:jc w:val="both"/>
        <w:rPr>
          <w:rFonts w:ascii="Arial" w:hAnsi="Arial" w:cs="Arial"/>
          <w:b/>
          <w:bCs/>
          <w:sz w:val="22"/>
          <w:szCs w:val="22"/>
          <w:u w:val="single"/>
          <w:lang w:val="x-none"/>
        </w:rPr>
      </w:pPr>
      <w:bookmarkStart w:id="652" w:name="_Toc485039910"/>
      <w:bookmarkStart w:id="653" w:name="_Toc485041326"/>
      <w:r w:rsidRPr="00E82A84">
        <w:rPr>
          <w:rFonts w:ascii="Arial" w:hAnsi="Arial" w:cs="Arial"/>
          <w:b/>
          <w:bCs/>
          <w:sz w:val="22"/>
          <w:szCs w:val="22"/>
          <w:u w:val="single"/>
          <w:lang w:val="x-none"/>
        </w:rPr>
        <w:t>7.3</w:t>
      </w:r>
      <w:r w:rsidRPr="00E82A84">
        <w:rPr>
          <w:rFonts w:ascii="Arial" w:hAnsi="Arial" w:cs="Arial"/>
          <w:b/>
          <w:bCs/>
          <w:sz w:val="22"/>
          <w:szCs w:val="22"/>
          <w:u w:val="single"/>
          <w:lang w:val="x-none"/>
        </w:rPr>
        <w:tab/>
        <w:t>DAVIS-BACON ACT, 40 U.S.C. 3141-3148, AS AMENDED</w:t>
      </w:r>
      <w:bookmarkEnd w:id="652"/>
      <w:bookmarkEnd w:id="653"/>
    </w:p>
    <w:p w14:paraId="2411CC83" w14:textId="77777777" w:rsidR="00FB0309" w:rsidRPr="00E82A84" w:rsidRDefault="00FB0309" w:rsidP="00FB0309">
      <w:pPr>
        <w:pStyle w:val="Default"/>
        <w:keepNext/>
        <w:jc w:val="both"/>
        <w:rPr>
          <w:rFonts w:ascii="Arial" w:hAnsi="Arial" w:cs="Arial"/>
          <w:sz w:val="22"/>
          <w:szCs w:val="22"/>
          <w:lang w:val="x-none"/>
        </w:rPr>
      </w:pPr>
      <w:r w:rsidRPr="00E82A84">
        <w:rPr>
          <w:rFonts w:ascii="Arial" w:hAnsi="Arial" w:cs="Arial"/>
          <w:sz w:val="22"/>
          <w:szCs w:val="22"/>
          <w:lang w:val="x-none"/>
        </w:rPr>
        <w:t xml:space="preserve">When required by Federal program legislation, all prime construction contracts in excess of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w:t>
      </w:r>
      <w:proofErr w:type="spellStart"/>
      <w:r w:rsidRPr="00E82A84">
        <w:rPr>
          <w:rFonts w:ascii="Arial" w:hAnsi="Arial" w:cs="Arial"/>
          <w:sz w:val="22"/>
          <w:szCs w:val="22"/>
          <w:lang w:val="x-none"/>
        </w:rPr>
        <w:t>subrecipient</w:t>
      </w:r>
      <w:proofErr w:type="spellEnd"/>
      <w:r w:rsidRPr="00E82A84">
        <w:rPr>
          <w:rFonts w:ascii="Arial" w:hAnsi="Arial" w:cs="Arial"/>
          <w:sz w:val="22"/>
          <w:szCs w:val="22"/>
          <w:lang w:val="x-none"/>
        </w:rPr>
        <w:t xml:space="preserve">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59DF745C" w14:textId="77777777" w:rsidR="00FB0309" w:rsidRPr="00E82A84" w:rsidRDefault="00FB0309" w:rsidP="00FB0309">
      <w:pPr>
        <w:pStyle w:val="Default"/>
        <w:jc w:val="both"/>
        <w:rPr>
          <w:rFonts w:ascii="Arial" w:hAnsi="Arial" w:cs="Arial"/>
          <w:b/>
          <w:bCs/>
          <w:sz w:val="22"/>
          <w:szCs w:val="22"/>
          <w:lang w:val="x-none"/>
        </w:rPr>
      </w:pPr>
    </w:p>
    <w:p w14:paraId="6C7FE528" w14:textId="77777777" w:rsidR="00FB0309" w:rsidRPr="00E82A84" w:rsidRDefault="00FB0309" w:rsidP="00FB0309">
      <w:pPr>
        <w:pStyle w:val="Default"/>
        <w:keepNext/>
        <w:jc w:val="both"/>
        <w:rPr>
          <w:rFonts w:ascii="Arial" w:hAnsi="Arial" w:cs="Arial"/>
          <w:b/>
          <w:bCs/>
          <w:sz w:val="22"/>
          <w:szCs w:val="22"/>
          <w:u w:val="single"/>
          <w:lang w:val="x-none"/>
        </w:rPr>
      </w:pPr>
      <w:bookmarkStart w:id="654" w:name="_Toc485039911"/>
      <w:bookmarkStart w:id="655" w:name="_Toc485041327"/>
      <w:r w:rsidRPr="00E82A84">
        <w:rPr>
          <w:rFonts w:ascii="Arial" w:hAnsi="Arial" w:cs="Arial"/>
          <w:b/>
          <w:bCs/>
          <w:sz w:val="22"/>
          <w:szCs w:val="22"/>
          <w:u w:val="single"/>
          <w:lang w:val="x-none"/>
        </w:rPr>
        <w:t>7.4</w:t>
      </w:r>
      <w:r w:rsidRPr="00E82A84">
        <w:rPr>
          <w:rFonts w:ascii="Arial" w:hAnsi="Arial" w:cs="Arial"/>
          <w:b/>
          <w:bCs/>
          <w:sz w:val="22"/>
          <w:szCs w:val="22"/>
          <w:u w:val="single"/>
          <w:lang w:val="x-none"/>
        </w:rPr>
        <w:tab/>
        <w:t>CONTRACT WORK HOURS AND SAFETY STANDARDS ACT, 40 U.S.C. 3701-3708</w:t>
      </w:r>
      <w:bookmarkEnd w:id="654"/>
      <w:bookmarkEnd w:id="655"/>
    </w:p>
    <w:p w14:paraId="0187136A" w14:textId="77777777" w:rsidR="00FB0309" w:rsidRPr="00E82A84" w:rsidRDefault="00FB0309" w:rsidP="00FB0309">
      <w:pPr>
        <w:pStyle w:val="Default"/>
        <w:keepNext/>
        <w:jc w:val="both"/>
        <w:rPr>
          <w:rFonts w:ascii="Arial" w:hAnsi="Arial" w:cs="Arial"/>
          <w:b/>
          <w:bCs/>
          <w:sz w:val="22"/>
          <w:szCs w:val="22"/>
          <w:lang w:val="x-none"/>
        </w:rPr>
      </w:pPr>
      <w:r w:rsidRPr="00E82A84">
        <w:rPr>
          <w:rFonts w:ascii="Arial" w:hAnsi="Arial" w:cs="Arial"/>
          <w:bCs/>
          <w:sz w:val="22"/>
          <w:szCs w:val="22"/>
          <w:lang w:val="x-none"/>
        </w:rPr>
        <w:t xml:space="preserve">Where applicable, all contracts awarded by the non-Federal entity in excess of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t>
      </w:r>
      <w:r w:rsidRPr="00E82A84">
        <w:rPr>
          <w:rFonts w:ascii="Arial" w:hAnsi="Arial" w:cs="Arial"/>
          <w:bCs/>
          <w:sz w:val="22"/>
          <w:szCs w:val="22"/>
          <w:lang w:val="x-none"/>
        </w:rPr>
        <w:lastRenderedPageBreak/>
        <w:t>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360081EE" w14:textId="77777777" w:rsidR="00FB0309" w:rsidRPr="00E82A84" w:rsidRDefault="00FB0309" w:rsidP="00FB0309">
      <w:pPr>
        <w:pStyle w:val="Default"/>
        <w:jc w:val="both"/>
        <w:rPr>
          <w:rFonts w:ascii="Arial" w:hAnsi="Arial" w:cs="Arial"/>
          <w:b/>
          <w:bCs/>
          <w:sz w:val="22"/>
          <w:szCs w:val="22"/>
          <w:lang w:val="x-none"/>
        </w:rPr>
      </w:pPr>
    </w:p>
    <w:p w14:paraId="4C8558AF" w14:textId="77777777" w:rsidR="00FB0309" w:rsidRPr="00E82A84" w:rsidRDefault="00FB0309" w:rsidP="00FB0309">
      <w:pPr>
        <w:pStyle w:val="Default"/>
        <w:keepNext/>
        <w:jc w:val="both"/>
        <w:rPr>
          <w:rFonts w:ascii="Arial" w:hAnsi="Arial" w:cs="Arial"/>
          <w:b/>
          <w:bCs/>
          <w:sz w:val="22"/>
          <w:szCs w:val="22"/>
          <w:u w:val="single"/>
          <w:lang w:val="x-none"/>
        </w:rPr>
      </w:pPr>
      <w:bookmarkStart w:id="656" w:name="_Toc485039912"/>
      <w:bookmarkStart w:id="657" w:name="_Toc485041328"/>
      <w:r w:rsidRPr="00E82A84">
        <w:rPr>
          <w:rFonts w:ascii="Arial" w:hAnsi="Arial" w:cs="Arial"/>
          <w:b/>
          <w:bCs/>
          <w:sz w:val="22"/>
          <w:szCs w:val="22"/>
          <w:u w:val="single"/>
          <w:lang w:val="x-none"/>
        </w:rPr>
        <w:t>7.5</w:t>
      </w:r>
      <w:r w:rsidRPr="00E82A84">
        <w:rPr>
          <w:rFonts w:ascii="Arial" w:hAnsi="Arial" w:cs="Arial"/>
          <w:b/>
          <w:bCs/>
          <w:sz w:val="22"/>
          <w:szCs w:val="22"/>
          <w:u w:val="single"/>
          <w:lang w:val="x-none"/>
        </w:rPr>
        <w:tab/>
        <w:t>RIGHTS TO INVENTIONS MADE UNDER A CONTRACT OR AGREEMENT</w:t>
      </w:r>
      <w:bookmarkEnd w:id="656"/>
      <w:bookmarkEnd w:id="657"/>
    </w:p>
    <w:p w14:paraId="32A812FB" w14:textId="77777777" w:rsidR="00FB0309" w:rsidRPr="00E82A84" w:rsidRDefault="00FB0309" w:rsidP="00FB0309">
      <w:pPr>
        <w:pStyle w:val="Default"/>
        <w:keepNext/>
        <w:jc w:val="both"/>
        <w:rPr>
          <w:rFonts w:ascii="Arial" w:hAnsi="Arial" w:cs="Arial"/>
          <w:bCs/>
          <w:sz w:val="22"/>
          <w:szCs w:val="22"/>
          <w:lang w:val="x-none"/>
        </w:rPr>
      </w:pPr>
      <w:r w:rsidRPr="00E82A84">
        <w:rPr>
          <w:rFonts w:ascii="Arial" w:hAnsi="Arial" w:cs="Arial"/>
          <w:bCs/>
          <w:sz w:val="22"/>
          <w:szCs w:val="22"/>
          <w:lang w:val="x-none"/>
        </w:rPr>
        <w:t xml:space="preserve">If the Federal award meets the definition of "funding agreement" under 37 CFR § 401.2 (a) and the recipient or </w:t>
      </w:r>
      <w:proofErr w:type="spellStart"/>
      <w:r w:rsidRPr="00E82A84">
        <w:rPr>
          <w:rFonts w:ascii="Arial" w:hAnsi="Arial" w:cs="Arial"/>
          <w:bCs/>
          <w:sz w:val="22"/>
          <w:szCs w:val="22"/>
          <w:lang w:val="x-none"/>
        </w:rPr>
        <w:t>subrecipient</w:t>
      </w:r>
      <w:proofErr w:type="spellEnd"/>
      <w:r w:rsidRPr="00E82A84">
        <w:rPr>
          <w:rFonts w:ascii="Arial" w:hAnsi="Arial" w:cs="Arial"/>
          <w:bCs/>
          <w:sz w:val="22"/>
          <w:szCs w:val="22"/>
          <w:lang w:val="x-none"/>
        </w:rPr>
        <w:t xml:space="preserve"> wishes to enter into a contract with a small business firm or nonprofit organization regarding the substitution of parties, assignment or performance of experimental, developmental, or research work under that "funding agreement," the recipient or </w:t>
      </w:r>
      <w:proofErr w:type="spellStart"/>
      <w:r w:rsidRPr="00E82A84">
        <w:rPr>
          <w:rFonts w:ascii="Arial" w:hAnsi="Arial" w:cs="Arial"/>
          <w:bCs/>
          <w:sz w:val="22"/>
          <w:szCs w:val="22"/>
          <w:lang w:val="x-none"/>
        </w:rPr>
        <w:t>subrecipient</w:t>
      </w:r>
      <w:proofErr w:type="spellEnd"/>
      <w:r w:rsidRPr="00E82A84">
        <w:rPr>
          <w:rFonts w:ascii="Arial" w:hAnsi="Arial" w:cs="Arial"/>
          <w:bCs/>
          <w:sz w:val="22"/>
          <w:szCs w:val="22"/>
          <w:lang w:val="x-none"/>
        </w:rPr>
        <w:t xml:space="preserve"> must comply with the requirements of 37 CFR Part 401, "Rights to Inventions Made by Nonprofit Organizations and Small Business Firms Under Government Grants, Contracts and Cooperative Agreements," and any implementing regulations issued by the awarding agency.</w:t>
      </w:r>
    </w:p>
    <w:p w14:paraId="74ED061D" w14:textId="77777777" w:rsidR="00FB0309" w:rsidRPr="00E82A84" w:rsidRDefault="00FB0309" w:rsidP="00FB0309">
      <w:pPr>
        <w:pStyle w:val="Default"/>
        <w:jc w:val="both"/>
        <w:rPr>
          <w:rFonts w:ascii="Arial" w:hAnsi="Arial" w:cs="Arial"/>
          <w:b/>
          <w:bCs/>
          <w:sz w:val="22"/>
          <w:szCs w:val="22"/>
          <w:lang w:val="x-none"/>
        </w:rPr>
      </w:pPr>
    </w:p>
    <w:p w14:paraId="44108C0F" w14:textId="77777777" w:rsidR="00FB0309" w:rsidRPr="00E82A84" w:rsidRDefault="00FB0309" w:rsidP="00FB0309">
      <w:pPr>
        <w:pStyle w:val="Default"/>
        <w:keepNext/>
        <w:jc w:val="both"/>
        <w:rPr>
          <w:rFonts w:ascii="Arial" w:hAnsi="Arial" w:cs="Arial"/>
          <w:b/>
          <w:bCs/>
          <w:sz w:val="22"/>
          <w:szCs w:val="22"/>
          <w:u w:val="single"/>
          <w:lang w:val="x-none"/>
        </w:rPr>
      </w:pPr>
      <w:bookmarkStart w:id="658" w:name="_Toc485039913"/>
      <w:bookmarkStart w:id="659" w:name="_Toc485041329"/>
      <w:r w:rsidRPr="00E82A84">
        <w:rPr>
          <w:rFonts w:ascii="Arial" w:hAnsi="Arial" w:cs="Arial"/>
          <w:b/>
          <w:bCs/>
          <w:sz w:val="22"/>
          <w:szCs w:val="22"/>
          <w:u w:val="single"/>
          <w:lang w:val="x-none"/>
        </w:rPr>
        <w:t>7.6</w:t>
      </w:r>
      <w:r w:rsidRPr="00E82A84">
        <w:rPr>
          <w:rFonts w:ascii="Arial" w:hAnsi="Arial" w:cs="Arial"/>
          <w:b/>
          <w:bCs/>
          <w:sz w:val="22"/>
          <w:szCs w:val="22"/>
          <w:u w:val="single"/>
          <w:lang w:val="x-none"/>
        </w:rPr>
        <w:tab/>
        <w:t>CLEAN AIR ACT, 42 U.S.C. 7401-7671Q, AND THE FEDERAL WATER POLLUTION CONTROL ACT, 33 U.S.C. 1251-1387, AS AMENDED</w:t>
      </w:r>
      <w:bookmarkEnd w:id="658"/>
      <w:bookmarkEnd w:id="659"/>
      <w:r w:rsidRPr="00E82A84">
        <w:rPr>
          <w:rFonts w:ascii="Arial" w:hAnsi="Arial" w:cs="Arial"/>
          <w:b/>
          <w:bCs/>
          <w:sz w:val="22"/>
          <w:szCs w:val="22"/>
          <w:u w:val="single"/>
          <w:lang w:val="x-none"/>
        </w:rPr>
        <w:t xml:space="preserve"> </w:t>
      </w:r>
    </w:p>
    <w:p w14:paraId="49D9E94D" w14:textId="77777777" w:rsidR="00FB0309" w:rsidRPr="00E82A84" w:rsidRDefault="00FB0309" w:rsidP="00FB0309">
      <w:pPr>
        <w:pStyle w:val="Default"/>
        <w:keepNext/>
        <w:jc w:val="both"/>
        <w:rPr>
          <w:rFonts w:ascii="Arial" w:hAnsi="Arial" w:cs="Arial"/>
          <w:b/>
          <w:bCs/>
          <w:sz w:val="22"/>
          <w:szCs w:val="22"/>
          <w:lang w:val="x-none"/>
        </w:rPr>
      </w:pPr>
      <w:r w:rsidRPr="00E82A84">
        <w:rPr>
          <w:rFonts w:ascii="Arial" w:hAnsi="Arial" w:cs="Arial"/>
          <w:sz w:val="22"/>
          <w:szCs w:val="22"/>
          <w:lang w:val="x-none"/>
        </w:rPr>
        <w:t xml:space="preserve">Contracts and </w:t>
      </w:r>
      <w:proofErr w:type="spellStart"/>
      <w:r w:rsidRPr="00E82A84">
        <w:rPr>
          <w:rFonts w:ascii="Arial" w:hAnsi="Arial" w:cs="Arial"/>
          <w:sz w:val="22"/>
          <w:szCs w:val="22"/>
          <w:lang w:val="x-none"/>
        </w:rPr>
        <w:t>subgrants</w:t>
      </w:r>
      <w:proofErr w:type="spellEnd"/>
      <w:r w:rsidRPr="00E82A84">
        <w:rPr>
          <w:rFonts w:ascii="Arial" w:hAnsi="Arial" w:cs="Arial"/>
          <w:sz w:val="22"/>
          <w:szCs w:val="22"/>
          <w:lang w:val="x-none"/>
        </w:rPr>
        <w:t xml:space="preserve"> of amounts in excess of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47D7FE3F" w14:textId="77777777" w:rsidR="00FB0309" w:rsidRPr="00E82A84" w:rsidRDefault="00FB0309" w:rsidP="00FB0309">
      <w:pPr>
        <w:pStyle w:val="Default"/>
        <w:jc w:val="both"/>
        <w:rPr>
          <w:rFonts w:ascii="Arial" w:hAnsi="Arial" w:cs="Arial"/>
          <w:b/>
          <w:bCs/>
          <w:sz w:val="22"/>
          <w:szCs w:val="22"/>
          <w:lang w:val="x-none"/>
        </w:rPr>
      </w:pPr>
    </w:p>
    <w:p w14:paraId="44419778" w14:textId="77777777" w:rsidR="00FB0309" w:rsidRPr="00E82A84" w:rsidRDefault="00FB0309" w:rsidP="00FB0309">
      <w:pPr>
        <w:pStyle w:val="Default"/>
        <w:keepNext/>
        <w:jc w:val="both"/>
        <w:rPr>
          <w:rFonts w:ascii="Arial" w:hAnsi="Arial" w:cs="Arial"/>
          <w:b/>
          <w:bCs/>
          <w:sz w:val="22"/>
          <w:szCs w:val="22"/>
          <w:u w:val="single"/>
          <w:lang w:val="x-none"/>
        </w:rPr>
      </w:pPr>
      <w:bookmarkStart w:id="660" w:name="_Toc485039914"/>
      <w:bookmarkStart w:id="661" w:name="_Toc485041330"/>
      <w:r w:rsidRPr="00E82A84">
        <w:rPr>
          <w:rFonts w:ascii="Arial" w:hAnsi="Arial" w:cs="Arial"/>
          <w:b/>
          <w:bCs/>
          <w:sz w:val="22"/>
          <w:szCs w:val="22"/>
          <w:u w:val="single"/>
          <w:lang w:val="x-none"/>
        </w:rPr>
        <w:t>7.7</w:t>
      </w:r>
      <w:r w:rsidRPr="00E82A84">
        <w:rPr>
          <w:rFonts w:ascii="Arial" w:hAnsi="Arial" w:cs="Arial"/>
          <w:b/>
          <w:bCs/>
          <w:sz w:val="22"/>
          <w:szCs w:val="22"/>
          <w:u w:val="single"/>
          <w:lang w:val="x-none"/>
        </w:rPr>
        <w:tab/>
        <w:t>DEBARMENT AND SUSPENSION (EXECUTIVE ORDERS 12549 AND 12689)</w:t>
      </w:r>
      <w:bookmarkEnd w:id="660"/>
      <w:bookmarkEnd w:id="661"/>
      <w:r w:rsidRPr="00E82A84">
        <w:rPr>
          <w:rFonts w:ascii="Arial" w:hAnsi="Arial" w:cs="Arial"/>
          <w:b/>
          <w:bCs/>
          <w:sz w:val="22"/>
          <w:szCs w:val="22"/>
          <w:u w:val="single"/>
          <w:lang w:val="x-none"/>
        </w:rPr>
        <w:t xml:space="preserve"> </w:t>
      </w:r>
    </w:p>
    <w:p w14:paraId="235CB59B" w14:textId="77777777" w:rsidR="00FB0309" w:rsidRPr="00E82A84" w:rsidRDefault="00FB0309" w:rsidP="00FB0309">
      <w:pPr>
        <w:pStyle w:val="Default"/>
        <w:keepNext/>
        <w:jc w:val="both"/>
        <w:rPr>
          <w:rFonts w:ascii="Arial" w:hAnsi="Arial" w:cs="Arial"/>
          <w:sz w:val="22"/>
          <w:szCs w:val="22"/>
          <w:lang w:val="x-none"/>
        </w:rPr>
      </w:pPr>
      <w:r w:rsidRPr="00E82A84">
        <w:rPr>
          <w:rFonts w:ascii="Arial" w:hAnsi="Arial" w:cs="Arial"/>
          <w:sz w:val="22"/>
          <w:szCs w:val="22"/>
          <w:lang w:val="x-none"/>
        </w:rPr>
        <w:t xml:space="preserve">A contract award (see 2 CFR 180.220) must not be made to parties listed on the government wide exclusions in the System for Award Management (SAM), in accordance with the OMB guidelines at 2 CFR 180 that implement Executive Orders 12549 (3 CFR </w:t>
      </w:r>
      <w:r>
        <w:rPr>
          <w:rFonts w:ascii="Arial" w:hAnsi="Arial" w:cs="Arial"/>
          <w:sz w:val="22"/>
          <w:szCs w:val="22"/>
          <w:lang w:val="x-none"/>
        </w:rPr>
        <w:t>P</w:t>
      </w:r>
      <w:r w:rsidRPr="00B319F4">
        <w:rPr>
          <w:rFonts w:ascii="Arial" w:hAnsi="Arial" w:cs="Arial"/>
          <w:sz w:val="22"/>
          <w:szCs w:val="22"/>
          <w:lang w:val="x-none"/>
        </w:rPr>
        <w:t>art</w:t>
      </w:r>
      <w:r w:rsidRPr="00E82A84">
        <w:rPr>
          <w:rFonts w:ascii="Arial" w:hAnsi="Arial" w:cs="Arial"/>
          <w:sz w:val="22"/>
          <w:szCs w:val="22"/>
          <w:lang w:val="x-none"/>
        </w:rPr>
        <w:t xml:space="preserve"> 1986 Comp., p. 189) and 12689 (3 CFR </w:t>
      </w:r>
      <w:r>
        <w:rPr>
          <w:rFonts w:ascii="Arial" w:hAnsi="Arial" w:cs="Arial"/>
          <w:sz w:val="22"/>
          <w:szCs w:val="22"/>
          <w:lang w:val="x-none"/>
        </w:rPr>
        <w:t>P</w:t>
      </w:r>
      <w:r w:rsidRPr="00B319F4">
        <w:rPr>
          <w:rFonts w:ascii="Arial" w:hAnsi="Arial" w:cs="Arial"/>
          <w:sz w:val="22"/>
          <w:szCs w:val="22"/>
          <w:lang w:val="x-none"/>
        </w:rPr>
        <w:t>art</w:t>
      </w:r>
      <w:r w:rsidRPr="00E82A84">
        <w:rPr>
          <w:rFonts w:ascii="Arial" w:hAnsi="Arial" w:cs="Arial"/>
          <w:sz w:val="22"/>
          <w:szCs w:val="22"/>
          <w:lang w:val="x-none"/>
        </w:rPr>
        <w:t xml:space="preserve"> 1989 Comp., p. 235), "Debarment and Suspension." SAM Exclusions contains the names of parties debarred, suspended, or otherwise excluded by agencies, as well as parties declared ineligible under statutory or regulatory authority other than Executive Order 12549.</w:t>
      </w:r>
    </w:p>
    <w:p w14:paraId="36AFBB13" w14:textId="77777777" w:rsidR="00FB0309" w:rsidRPr="00E82A84" w:rsidRDefault="00FB0309" w:rsidP="00FB0309">
      <w:pPr>
        <w:pStyle w:val="Default"/>
        <w:jc w:val="both"/>
        <w:rPr>
          <w:rFonts w:ascii="Arial" w:hAnsi="Arial" w:cs="Arial"/>
          <w:sz w:val="22"/>
          <w:szCs w:val="22"/>
          <w:lang w:val="x-none"/>
        </w:rPr>
      </w:pPr>
    </w:p>
    <w:p w14:paraId="0EA8917C" w14:textId="77777777" w:rsidR="00FB0309" w:rsidRPr="00E82A84" w:rsidRDefault="00FB0309" w:rsidP="00FB0309">
      <w:pPr>
        <w:pStyle w:val="Default"/>
        <w:keepNext/>
        <w:jc w:val="both"/>
        <w:rPr>
          <w:rFonts w:ascii="Arial" w:hAnsi="Arial" w:cs="Arial"/>
          <w:b/>
          <w:bCs/>
          <w:sz w:val="22"/>
          <w:szCs w:val="22"/>
          <w:u w:val="single"/>
          <w:lang w:val="x-none"/>
        </w:rPr>
      </w:pPr>
      <w:bookmarkStart w:id="662" w:name="_Toc485039915"/>
      <w:bookmarkStart w:id="663" w:name="_Toc485041331"/>
      <w:r w:rsidRPr="00E82A84">
        <w:rPr>
          <w:rFonts w:ascii="Arial" w:hAnsi="Arial" w:cs="Arial"/>
          <w:b/>
          <w:bCs/>
          <w:sz w:val="22"/>
          <w:szCs w:val="22"/>
          <w:u w:val="single"/>
          <w:lang w:val="x-none"/>
        </w:rPr>
        <w:t>7.8</w:t>
      </w:r>
      <w:r w:rsidRPr="00E82A84">
        <w:rPr>
          <w:rFonts w:ascii="Arial" w:hAnsi="Arial" w:cs="Arial"/>
          <w:b/>
          <w:bCs/>
          <w:sz w:val="22"/>
          <w:szCs w:val="22"/>
          <w:u w:val="single"/>
          <w:lang w:val="x-none"/>
        </w:rPr>
        <w:tab/>
        <w:t>BYRD ANTI-LOBBYING AMENDMENT, 31 U.S.C. 1352</w:t>
      </w:r>
      <w:bookmarkEnd w:id="662"/>
      <w:bookmarkEnd w:id="663"/>
      <w:r w:rsidRPr="00E82A84">
        <w:rPr>
          <w:rFonts w:ascii="Arial" w:hAnsi="Arial" w:cs="Arial"/>
          <w:b/>
          <w:bCs/>
          <w:sz w:val="22"/>
          <w:szCs w:val="22"/>
          <w:u w:val="single"/>
          <w:lang w:val="x-none"/>
        </w:rPr>
        <w:t xml:space="preserve"> </w:t>
      </w:r>
    </w:p>
    <w:p w14:paraId="73E203C2" w14:textId="77777777" w:rsidR="00FB0309" w:rsidRPr="00E82A84" w:rsidRDefault="00FB0309" w:rsidP="00FB0309">
      <w:pPr>
        <w:pStyle w:val="Default"/>
        <w:keepNext/>
        <w:jc w:val="both"/>
        <w:rPr>
          <w:rFonts w:ascii="Arial" w:hAnsi="Arial" w:cs="Arial"/>
          <w:b/>
          <w:bCs/>
          <w:sz w:val="22"/>
          <w:szCs w:val="22"/>
          <w:lang w:val="x-none"/>
        </w:rPr>
      </w:pPr>
      <w:r w:rsidRPr="00E82A84">
        <w:rPr>
          <w:rFonts w:ascii="Arial" w:hAnsi="Arial" w:cs="Arial"/>
          <w:sz w:val="22"/>
          <w:szCs w:val="22"/>
          <w:lang w:val="x-none"/>
        </w:rPr>
        <w:t xml:space="preserve">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w:t>
      </w:r>
      <w:proofErr w:type="spellStart"/>
      <w:r w:rsidRPr="00E82A84">
        <w:rPr>
          <w:rFonts w:ascii="Arial" w:hAnsi="Arial" w:cs="Arial"/>
          <w:sz w:val="22"/>
          <w:szCs w:val="22"/>
          <w:lang w:val="x-none"/>
        </w:rPr>
        <w:t>tier</w:t>
      </w:r>
      <w:proofErr w:type="spellEnd"/>
      <w:r w:rsidRPr="00E82A84">
        <w:rPr>
          <w:rFonts w:ascii="Arial" w:hAnsi="Arial" w:cs="Arial"/>
          <w:sz w:val="22"/>
          <w:szCs w:val="22"/>
          <w:lang w:val="x-none"/>
        </w:rPr>
        <w:t xml:space="preserve"> up to the non-Federal award.</w:t>
      </w:r>
    </w:p>
    <w:p w14:paraId="40B70EC8" w14:textId="77777777" w:rsidR="00FB0309" w:rsidRPr="00E82A84" w:rsidRDefault="00FB0309" w:rsidP="00FB0309">
      <w:pPr>
        <w:pStyle w:val="Default"/>
        <w:jc w:val="both"/>
        <w:rPr>
          <w:rFonts w:ascii="Arial" w:hAnsi="Arial" w:cs="Arial"/>
          <w:sz w:val="22"/>
          <w:szCs w:val="22"/>
          <w:lang w:val="x-none"/>
        </w:rPr>
      </w:pPr>
      <w:r w:rsidRPr="00E82A84">
        <w:rPr>
          <w:rFonts w:ascii="Arial" w:hAnsi="Arial" w:cs="Arial"/>
          <w:sz w:val="22"/>
          <w:szCs w:val="22"/>
          <w:lang w:val="x-none"/>
        </w:rPr>
        <w:br w:type="page"/>
      </w:r>
    </w:p>
    <w:p w14:paraId="49BED84F" w14:textId="77777777" w:rsidR="00FB0309" w:rsidRPr="00E82A84" w:rsidRDefault="00FB0309" w:rsidP="00FB0309">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EXHIBIT A</w:t>
      </w:r>
    </w:p>
    <w:p w14:paraId="397D3DBE" w14:textId="77777777" w:rsidR="00FB0309" w:rsidRPr="00E82A84" w:rsidRDefault="00FB0309" w:rsidP="00FB0309">
      <w:pPr>
        <w:pStyle w:val="Default"/>
        <w:keepNext/>
        <w:jc w:val="center"/>
        <w:rPr>
          <w:rFonts w:ascii="Arial" w:hAnsi="Arial" w:cs="Arial"/>
          <w:sz w:val="22"/>
          <w:szCs w:val="22"/>
          <w:lang w:val="x-none"/>
        </w:rPr>
      </w:pPr>
    </w:p>
    <w:p w14:paraId="14B68335" w14:textId="77777777" w:rsidR="00FB0309" w:rsidRPr="00E82A84" w:rsidRDefault="00FB0309" w:rsidP="00FB0309">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14:paraId="38D45249" w14:textId="77777777" w:rsidR="00FB0309" w:rsidRPr="00E82A84" w:rsidRDefault="00FB0309" w:rsidP="00FB0309">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1975, c. 127)</w:t>
      </w:r>
    </w:p>
    <w:p w14:paraId="44657FAE" w14:textId="77777777" w:rsidR="00FB0309" w:rsidRPr="00E82A84" w:rsidRDefault="00FB0309" w:rsidP="00FB0309">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04E002CB" w14:textId="77777777" w:rsidR="00FB0309" w:rsidRPr="00E82A84" w:rsidRDefault="00FB0309" w:rsidP="00FB0309">
      <w:pPr>
        <w:pStyle w:val="Default"/>
        <w:keepNext/>
        <w:jc w:val="center"/>
        <w:rPr>
          <w:rFonts w:ascii="Arial" w:hAnsi="Arial" w:cs="Arial"/>
          <w:sz w:val="22"/>
          <w:szCs w:val="22"/>
          <w:lang w:val="x-none"/>
        </w:rPr>
      </w:pPr>
    </w:p>
    <w:p w14:paraId="20D7CB4A" w14:textId="77777777" w:rsidR="00FB0309" w:rsidRPr="00E82A84" w:rsidRDefault="00FB0309" w:rsidP="00FB0309">
      <w:pPr>
        <w:pStyle w:val="Default"/>
        <w:keepNext/>
        <w:jc w:val="center"/>
        <w:rPr>
          <w:rFonts w:ascii="Arial" w:hAnsi="Arial" w:cs="Arial"/>
          <w:sz w:val="22"/>
          <w:szCs w:val="22"/>
          <w:lang w:val="x-none"/>
        </w:rPr>
      </w:pPr>
      <w:r w:rsidRPr="00E82A84">
        <w:rPr>
          <w:rFonts w:ascii="Arial" w:hAnsi="Arial" w:cs="Arial"/>
          <w:sz w:val="22"/>
          <w:szCs w:val="22"/>
          <w:lang w:val="x-none"/>
        </w:rPr>
        <w:t>GOODS, GENERAL SERVICE AND PROFESSIONAL SERVICES CONTRACTS</w:t>
      </w:r>
    </w:p>
    <w:p w14:paraId="119E8970" w14:textId="77777777" w:rsidR="00FB0309" w:rsidRPr="00E82A84" w:rsidRDefault="00FB0309" w:rsidP="00FB0309">
      <w:pPr>
        <w:pStyle w:val="Default"/>
        <w:keepNext/>
        <w:jc w:val="both"/>
        <w:rPr>
          <w:rFonts w:ascii="Arial" w:hAnsi="Arial" w:cs="Arial"/>
          <w:sz w:val="22"/>
          <w:szCs w:val="22"/>
          <w:lang w:val="x-none"/>
        </w:rPr>
      </w:pPr>
    </w:p>
    <w:p w14:paraId="0A0B3FF8" w14:textId="77777777" w:rsidR="00FB0309" w:rsidRPr="00E82A84" w:rsidRDefault="00FB0309" w:rsidP="00FB0309">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6CA1BBFF" w14:textId="77777777" w:rsidR="00FB0309" w:rsidRPr="00E82A84" w:rsidRDefault="00FB0309" w:rsidP="00FB0309">
      <w:pPr>
        <w:pStyle w:val="Default"/>
        <w:keepNext/>
        <w:jc w:val="both"/>
        <w:rPr>
          <w:rFonts w:ascii="Arial" w:hAnsi="Arial" w:cs="Arial"/>
          <w:sz w:val="22"/>
          <w:szCs w:val="22"/>
          <w:lang w:val="x-none"/>
        </w:rPr>
      </w:pPr>
    </w:p>
    <w:p w14:paraId="13B61A9A" w14:textId="77777777" w:rsidR="00FB0309" w:rsidRPr="00E82A84" w:rsidRDefault="00FB0309" w:rsidP="00FB0309">
      <w:pPr>
        <w:pStyle w:val="Default"/>
        <w:keepNex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4C274E40" w14:textId="77777777" w:rsidR="00FB0309" w:rsidRPr="00E82A84" w:rsidRDefault="00FB0309" w:rsidP="00FB0309">
      <w:pPr>
        <w:pStyle w:val="Default"/>
        <w:jc w:val="both"/>
        <w:rPr>
          <w:rFonts w:ascii="Arial" w:hAnsi="Arial" w:cs="Arial"/>
          <w:sz w:val="22"/>
          <w:szCs w:val="22"/>
          <w:lang w:val="x-none"/>
        </w:rPr>
      </w:pPr>
    </w:p>
    <w:p w14:paraId="1AF1D1F5" w14:textId="77777777" w:rsidR="00FB0309" w:rsidRPr="00E82A84" w:rsidRDefault="00FB0309" w:rsidP="00FB0309">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4A105C46" w14:textId="77777777" w:rsidR="00FB0309" w:rsidRPr="00E82A84" w:rsidRDefault="00FB0309" w:rsidP="00FB0309">
      <w:pPr>
        <w:pStyle w:val="Default"/>
        <w:jc w:val="both"/>
        <w:rPr>
          <w:rFonts w:ascii="Arial" w:hAnsi="Arial" w:cs="Arial"/>
          <w:sz w:val="22"/>
          <w:szCs w:val="22"/>
          <w:lang w:val="x-none"/>
        </w:rPr>
      </w:pPr>
    </w:p>
    <w:p w14:paraId="70B0D313" w14:textId="77777777" w:rsidR="00FB0309" w:rsidRPr="00E82A84" w:rsidRDefault="00FB0309" w:rsidP="00FB0309">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4A9E8473" w14:textId="77777777" w:rsidR="00FB0309" w:rsidRPr="00E82A84" w:rsidRDefault="00FB0309" w:rsidP="00FB0309">
      <w:pPr>
        <w:pStyle w:val="Default"/>
        <w:jc w:val="both"/>
        <w:rPr>
          <w:rFonts w:ascii="Arial" w:hAnsi="Arial" w:cs="Arial"/>
          <w:sz w:val="22"/>
          <w:szCs w:val="22"/>
          <w:lang w:val="x-none"/>
        </w:rPr>
      </w:pPr>
    </w:p>
    <w:p w14:paraId="3E4C160E" w14:textId="77777777" w:rsidR="00FB0309" w:rsidRPr="00E82A84" w:rsidRDefault="00FB0309" w:rsidP="00FB0309">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14:paraId="07F6EE9B" w14:textId="77777777" w:rsidR="00FB0309" w:rsidRPr="00E82A84" w:rsidRDefault="00FB0309" w:rsidP="00FB0309">
      <w:pPr>
        <w:pStyle w:val="Default"/>
        <w:jc w:val="both"/>
        <w:rPr>
          <w:rFonts w:ascii="Arial" w:hAnsi="Arial" w:cs="Arial"/>
          <w:sz w:val="22"/>
          <w:szCs w:val="22"/>
          <w:lang w:val="x-none"/>
        </w:rPr>
      </w:pPr>
    </w:p>
    <w:p w14:paraId="272C69C8" w14:textId="77777777" w:rsidR="00FB0309" w:rsidRPr="00E82A84" w:rsidRDefault="00FB0309" w:rsidP="00FB0309">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17:27-5.2.</w:t>
      </w:r>
    </w:p>
    <w:p w14:paraId="6DE2DD58" w14:textId="77777777" w:rsidR="00FB0309" w:rsidRPr="00E82A84" w:rsidRDefault="00FB0309" w:rsidP="00FB0309">
      <w:pPr>
        <w:pStyle w:val="Default"/>
        <w:jc w:val="both"/>
        <w:rPr>
          <w:rFonts w:ascii="Arial" w:hAnsi="Arial" w:cs="Arial"/>
          <w:sz w:val="22"/>
          <w:szCs w:val="22"/>
          <w:lang w:val="x-none"/>
        </w:rPr>
      </w:pPr>
    </w:p>
    <w:p w14:paraId="335261F2" w14:textId="77777777" w:rsidR="00FB0309" w:rsidRPr="00E82A84" w:rsidRDefault="00FB0309" w:rsidP="00FB0309">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7A8446D2" w14:textId="77777777" w:rsidR="00FB0309" w:rsidRPr="00E82A84" w:rsidRDefault="00FB0309" w:rsidP="00FB0309">
      <w:pPr>
        <w:pStyle w:val="Default"/>
        <w:jc w:val="both"/>
        <w:rPr>
          <w:rFonts w:ascii="Arial" w:hAnsi="Arial" w:cs="Arial"/>
          <w:sz w:val="22"/>
          <w:szCs w:val="22"/>
          <w:lang w:val="x-none"/>
        </w:rPr>
      </w:pPr>
    </w:p>
    <w:p w14:paraId="3F9DD230" w14:textId="77777777" w:rsidR="00FB0309" w:rsidRPr="00E82A84" w:rsidRDefault="00FB0309" w:rsidP="00FB0309">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2495447F" w14:textId="77777777" w:rsidR="00FB0309" w:rsidRPr="00E82A84" w:rsidRDefault="00FB0309" w:rsidP="00FB0309">
      <w:pPr>
        <w:pStyle w:val="Default"/>
        <w:jc w:val="both"/>
        <w:rPr>
          <w:rFonts w:ascii="Arial" w:hAnsi="Arial" w:cs="Arial"/>
          <w:sz w:val="22"/>
          <w:szCs w:val="22"/>
          <w:lang w:val="x-none"/>
        </w:rPr>
      </w:pPr>
    </w:p>
    <w:p w14:paraId="0D717370" w14:textId="77777777" w:rsidR="00FB0309" w:rsidRPr="00E82A84" w:rsidRDefault="00FB0309" w:rsidP="00FB0309">
      <w:pPr>
        <w:pStyle w:val="Default"/>
        <w:jc w:val="both"/>
        <w:rPr>
          <w:rFonts w:ascii="Arial" w:hAnsi="Arial" w:cs="Arial"/>
          <w:sz w:val="22"/>
          <w:szCs w:val="22"/>
          <w:lang w:val="x-none"/>
        </w:rPr>
      </w:pPr>
      <w:r w:rsidRPr="00E82A84" w:rsidDel="00B17170">
        <w:rPr>
          <w:rFonts w:ascii="Arial" w:hAnsi="Arial" w:cs="Arial"/>
          <w:sz w:val="22"/>
          <w:szCs w:val="22"/>
          <w:lang w:val="x-none"/>
        </w:rPr>
        <w:lastRenderedPageBreak/>
        <w:tab/>
      </w:r>
      <w:r w:rsidRPr="00E82A84">
        <w:rPr>
          <w:rFonts w:ascii="Arial" w:hAnsi="Arial" w:cs="Arial"/>
          <w:sz w:val="22"/>
          <w:szCs w:val="22"/>
          <w:lang w:val="x-none"/>
        </w:rP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5466451C" w14:textId="77777777" w:rsidR="00FB0309" w:rsidRPr="00E82A84" w:rsidRDefault="00FB0309" w:rsidP="00FB0309">
      <w:pPr>
        <w:pStyle w:val="Default"/>
        <w:jc w:val="both"/>
        <w:rPr>
          <w:rFonts w:ascii="Arial" w:hAnsi="Arial" w:cs="Arial"/>
          <w:sz w:val="22"/>
          <w:szCs w:val="22"/>
          <w:lang w:val="x-none"/>
        </w:rPr>
      </w:pPr>
    </w:p>
    <w:p w14:paraId="72763090" w14:textId="77777777" w:rsidR="00FB0309" w:rsidRPr="00E82A84" w:rsidRDefault="00FB0309" w:rsidP="00FB0309">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shall submit to the public agency, after notification of award but prior to execution of a goods and services contract, one of the following three documents:</w:t>
      </w:r>
    </w:p>
    <w:p w14:paraId="3B320C02" w14:textId="77777777" w:rsidR="00FB0309" w:rsidRPr="00E82A84" w:rsidRDefault="00FB0309" w:rsidP="00FB0309">
      <w:pPr>
        <w:pStyle w:val="Default"/>
        <w:jc w:val="both"/>
        <w:rPr>
          <w:rFonts w:ascii="Arial" w:hAnsi="Arial" w:cs="Arial"/>
          <w:sz w:val="22"/>
          <w:szCs w:val="22"/>
          <w:lang w:val="x-none"/>
        </w:rPr>
      </w:pPr>
    </w:p>
    <w:p w14:paraId="0A0380C5" w14:textId="77777777" w:rsidR="00FB0309" w:rsidRPr="00E82A84" w:rsidRDefault="00FB0309" w:rsidP="00FB0309">
      <w:pPr>
        <w:pStyle w:val="Default"/>
        <w:jc w:val="both"/>
        <w:rPr>
          <w:rFonts w:ascii="Arial" w:hAnsi="Arial" w:cs="Arial"/>
          <w:sz w:val="22"/>
          <w:szCs w:val="22"/>
          <w:lang w:val="x-none"/>
        </w:rPr>
      </w:pPr>
      <w:r w:rsidRPr="00E82A84">
        <w:rPr>
          <w:rFonts w:ascii="Arial" w:hAnsi="Arial" w:cs="Arial"/>
          <w:sz w:val="22"/>
          <w:szCs w:val="22"/>
          <w:lang w:val="x-none"/>
        </w:rPr>
        <w:t>Letter of Federal Affirmative Action Plan Approval;</w:t>
      </w:r>
    </w:p>
    <w:p w14:paraId="436FC974" w14:textId="77777777" w:rsidR="00FB0309" w:rsidRPr="00E82A84" w:rsidRDefault="00FB0309" w:rsidP="00FB0309">
      <w:pPr>
        <w:pStyle w:val="Default"/>
        <w:jc w:val="both"/>
        <w:rPr>
          <w:rFonts w:ascii="Arial" w:hAnsi="Arial" w:cs="Arial"/>
          <w:sz w:val="22"/>
          <w:szCs w:val="22"/>
          <w:lang w:val="x-none"/>
        </w:rPr>
      </w:pPr>
    </w:p>
    <w:p w14:paraId="32903059" w14:textId="77777777" w:rsidR="00FB0309" w:rsidRPr="00E82A84" w:rsidRDefault="00FB0309" w:rsidP="00FB0309">
      <w:pPr>
        <w:pStyle w:val="Default"/>
        <w:jc w:val="both"/>
        <w:rPr>
          <w:rFonts w:ascii="Arial" w:hAnsi="Arial" w:cs="Arial"/>
          <w:sz w:val="22"/>
          <w:szCs w:val="22"/>
          <w:lang w:val="x-none"/>
        </w:rPr>
      </w:pPr>
      <w:r w:rsidRPr="00E82A84">
        <w:rPr>
          <w:rFonts w:ascii="Arial" w:hAnsi="Arial" w:cs="Arial"/>
          <w:sz w:val="22"/>
          <w:szCs w:val="22"/>
          <w:lang w:val="x-none"/>
        </w:rPr>
        <w:tab/>
        <w:t>Certificate of Employee Information Report; or</w:t>
      </w:r>
    </w:p>
    <w:p w14:paraId="609B8B90" w14:textId="77777777" w:rsidR="00FB0309" w:rsidRPr="00E82A84" w:rsidRDefault="00FB0309" w:rsidP="00FB0309">
      <w:pPr>
        <w:pStyle w:val="Default"/>
        <w:jc w:val="both"/>
        <w:rPr>
          <w:rFonts w:ascii="Arial" w:hAnsi="Arial" w:cs="Arial"/>
          <w:sz w:val="22"/>
          <w:szCs w:val="22"/>
          <w:lang w:val="x-none"/>
        </w:rPr>
      </w:pPr>
    </w:p>
    <w:p w14:paraId="4A460D38" w14:textId="77777777" w:rsidR="00FB0309" w:rsidRPr="00E82A84" w:rsidRDefault="00FB0309" w:rsidP="00FB0309">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Employee Information Report Form AA302 (electronically provided by the Division and distributed to the public agency through the Division’s website at http://</w:t>
      </w:r>
      <w:hyperlink r:id="rId76" w:history="1">
        <w:r w:rsidRPr="00E82A84">
          <w:rPr>
            <w:rStyle w:val="Hyperlink"/>
            <w:rFonts w:ascii="Arial" w:hAnsi="Arial" w:cs="Arial"/>
            <w:sz w:val="22"/>
            <w:szCs w:val="22"/>
            <w:lang w:val="x-none"/>
          </w:rPr>
          <w:t>www.state.nj.us/treasury/contract_compliance</w:t>
        </w:r>
      </w:hyperlink>
      <w:r w:rsidRPr="00E82A84">
        <w:rPr>
          <w:rFonts w:ascii="Arial" w:hAnsi="Arial" w:cs="Arial"/>
          <w:sz w:val="22"/>
          <w:szCs w:val="22"/>
          <w:lang w:val="x-none"/>
        </w:rPr>
        <w:t>).</w:t>
      </w:r>
    </w:p>
    <w:p w14:paraId="7C760B7C" w14:textId="77777777" w:rsidR="00FB0309" w:rsidRPr="00E82A84" w:rsidRDefault="00FB0309" w:rsidP="00FB0309">
      <w:pPr>
        <w:pStyle w:val="Default"/>
        <w:jc w:val="both"/>
        <w:rPr>
          <w:rFonts w:ascii="Arial" w:hAnsi="Arial" w:cs="Arial"/>
          <w:sz w:val="22"/>
          <w:szCs w:val="22"/>
          <w:lang w:val="x-none"/>
        </w:rPr>
      </w:pPr>
    </w:p>
    <w:p w14:paraId="57A394B3" w14:textId="77777777" w:rsidR="00FB0309" w:rsidRPr="00E82A84" w:rsidRDefault="00FB0309" w:rsidP="00FB0309">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E82A84">
        <w:rPr>
          <w:rFonts w:ascii="Arial" w:hAnsi="Arial" w:cs="Arial"/>
          <w:b/>
          <w:sz w:val="22"/>
          <w:szCs w:val="22"/>
          <w:u w:val="single"/>
          <w:lang w:val="x-none"/>
        </w:rPr>
        <w:t>N.J.A.C.</w:t>
      </w:r>
      <w:r w:rsidRPr="00E82A84">
        <w:rPr>
          <w:rFonts w:ascii="Arial" w:hAnsi="Arial" w:cs="Arial"/>
          <w:b/>
          <w:sz w:val="22"/>
          <w:szCs w:val="22"/>
          <w:lang w:val="x-none"/>
        </w:rPr>
        <w:t xml:space="preserve"> 17:27-1 </w:t>
      </w:r>
      <w:r w:rsidRPr="00E82A84">
        <w:rPr>
          <w:rFonts w:ascii="Arial" w:hAnsi="Arial" w:cs="Arial"/>
          <w:b/>
          <w:sz w:val="22"/>
          <w:szCs w:val="22"/>
          <w:u w:val="single"/>
          <w:lang w:val="x-none"/>
        </w:rPr>
        <w:t>et</w:t>
      </w:r>
      <w:r w:rsidRPr="00E82A84">
        <w:rPr>
          <w:rFonts w:ascii="Arial" w:hAnsi="Arial" w:cs="Arial"/>
          <w:b/>
          <w:sz w:val="22"/>
          <w:szCs w:val="22"/>
          <w:lang w:val="x-none"/>
        </w:rPr>
        <w:t xml:space="preserve"> </w:t>
      </w:r>
      <w:r w:rsidRPr="00E82A84">
        <w:rPr>
          <w:rFonts w:ascii="Arial" w:hAnsi="Arial" w:cs="Arial"/>
          <w:b/>
          <w:sz w:val="22"/>
          <w:szCs w:val="22"/>
          <w:u w:val="single"/>
          <w:lang w:val="x-none"/>
        </w:rPr>
        <w:t>seq.</w:t>
      </w:r>
    </w:p>
    <w:p w14:paraId="398C6C39" w14:textId="77777777" w:rsidR="00FB0309" w:rsidRPr="00E82A84" w:rsidRDefault="00FB0309" w:rsidP="00FB0309">
      <w:pPr>
        <w:pStyle w:val="Default"/>
        <w:jc w:val="both"/>
        <w:rPr>
          <w:rFonts w:ascii="Arial" w:hAnsi="Arial" w:cs="Arial"/>
          <w:sz w:val="22"/>
          <w:szCs w:val="22"/>
          <w:lang w:val="x-none"/>
        </w:rPr>
      </w:pPr>
      <w:r w:rsidRPr="00E82A84">
        <w:rPr>
          <w:rFonts w:ascii="Arial" w:hAnsi="Arial" w:cs="Arial"/>
          <w:sz w:val="22"/>
          <w:szCs w:val="22"/>
          <w:lang w:val="x-none"/>
        </w:rPr>
        <w:br w:type="page"/>
      </w:r>
    </w:p>
    <w:p w14:paraId="5B208E56" w14:textId="77777777" w:rsidR="00FB0309" w:rsidRPr="00E82A84" w:rsidRDefault="00FB0309" w:rsidP="00FB0309">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EXHIBIT B</w:t>
      </w:r>
    </w:p>
    <w:p w14:paraId="0B016BF6" w14:textId="77777777" w:rsidR="00FB0309" w:rsidRPr="00E82A84" w:rsidRDefault="00FB0309" w:rsidP="00FB0309">
      <w:pPr>
        <w:pStyle w:val="Default"/>
        <w:keepNext/>
        <w:jc w:val="center"/>
        <w:rPr>
          <w:rFonts w:ascii="Arial" w:hAnsi="Arial" w:cs="Arial"/>
          <w:sz w:val="22"/>
          <w:szCs w:val="22"/>
          <w:lang w:val="x-none"/>
        </w:rPr>
      </w:pPr>
    </w:p>
    <w:p w14:paraId="5097735D" w14:textId="77777777" w:rsidR="00FB0309" w:rsidRPr="00E82A84" w:rsidRDefault="00FB0309" w:rsidP="00FB0309">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14:paraId="5D319D10" w14:textId="77777777" w:rsidR="00FB0309" w:rsidRPr="00E82A84" w:rsidRDefault="00FB0309" w:rsidP="00FB0309">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1975, c. 127)</w:t>
      </w:r>
    </w:p>
    <w:p w14:paraId="53634654" w14:textId="77777777" w:rsidR="00FB0309" w:rsidRPr="00E82A84" w:rsidRDefault="00FB0309" w:rsidP="00FB0309">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1983, c. 197)</w:t>
      </w:r>
    </w:p>
    <w:p w14:paraId="228DE45A" w14:textId="77777777" w:rsidR="00FB0309" w:rsidRPr="00E82A84" w:rsidRDefault="00FB0309" w:rsidP="00FB0309">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387E1063" w14:textId="77777777" w:rsidR="00FB0309" w:rsidRPr="00E82A84" w:rsidRDefault="00FB0309" w:rsidP="00FB0309">
      <w:pPr>
        <w:pStyle w:val="Default"/>
        <w:keepNext/>
        <w:jc w:val="center"/>
        <w:rPr>
          <w:rFonts w:ascii="Arial" w:hAnsi="Arial" w:cs="Arial"/>
          <w:sz w:val="22"/>
          <w:szCs w:val="22"/>
          <w:lang w:val="x-none"/>
        </w:rPr>
      </w:pPr>
    </w:p>
    <w:p w14:paraId="57476893" w14:textId="77777777" w:rsidR="00FB0309" w:rsidRPr="00E82A84" w:rsidRDefault="00FB0309" w:rsidP="00FB0309">
      <w:pPr>
        <w:pStyle w:val="Default"/>
        <w:keepNext/>
        <w:jc w:val="center"/>
        <w:rPr>
          <w:rFonts w:ascii="Arial" w:hAnsi="Arial" w:cs="Arial"/>
          <w:sz w:val="22"/>
          <w:szCs w:val="22"/>
          <w:lang w:val="x-none"/>
        </w:rPr>
      </w:pPr>
      <w:r w:rsidRPr="00E82A84">
        <w:rPr>
          <w:rFonts w:ascii="Arial" w:hAnsi="Arial" w:cs="Arial"/>
          <w:sz w:val="22"/>
          <w:szCs w:val="22"/>
          <w:lang w:val="x-none"/>
        </w:rPr>
        <w:t>CONSTRUCTION CONTRACTS</w:t>
      </w:r>
    </w:p>
    <w:p w14:paraId="6983BB99" w14:textId="77777777" w:rsidR="00FB0309" w:rsidRPr="00E82A84" w:rsidRDefault="00FB0309" w:rsidP="00FB0309">
      <w:pPr>
        <w:pStyle w:val="Default"/>
        <w:keepNext/>
        <w:jc w:val="both"/>
        <w:rPr>
          <w:rFonts w:ascii="Arial" w:hAnsi="Arial" w:cs="Arial"/>
          <w:sz w:val="22"/>
          <w:szCs w:val="22"/>
          <w:lang w:val="x-none"/>
        </w:rPr>
      </w:pPr>
    </w:p>
    <w:p w14:paraId="7DC0C182" w14:textId="77777777" w:rsidR="00FB0309" w:rsidRPr="00E82A84" w:rsidRDefault="00FB0309" w:rsidP="00FB0309">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66CC8BC4" w14:textId="77777777" w:rsidR="00FB0309" w:rsidRPr="00E82A84" w:rsidRDefault="00FB0309" w:rsidP="00FB0309">
      <w:pPr>
        <w:pStyle w:val="Default"/>
        <w:keepNext/>
        <w:jc w:val="both"/>
        <w:rPr>
          <w:rFonts w:ascii="Arial" w:hAnsi="Arial" w:cs="Arial"/>
          <w:sz w:val="22"/>
          <w:szCs w:val="22"/>
          <w:lang w:val="x-none"/>
        </w:rPr>
      </w:pPr>
    </w:p>
    <w:p w14:paraId="501ABBA3" w14:textId="77777777" w:rsidR="00FB0309" w:rsidRPr="00E82A84" w:rsidRDefault="00FB0309" w:rsidP="00FB0309">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w:t>
      </w:r>
      <w:r w:rsidRPr="00E82A84">
        <w:rPr>
          <w:rFonts w:ascii="Arial" w:hAnsi="Arial" w:cs="Arial"/>
          <w:sz w:val="22"/>
          <w:szCs w:val="22"/>
          <w:lang w:val="x-none"/>
        </w:rP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2C9D4976" w14:textId="77777777" w:rsidR="00FB0309" w:rsidRPr="00E82A84" w:rsidRDefault="00FB0309" w:rsidP="00FB0309">
      <w:pPr>
        <w:pStyle w:val="Default"/>
        <w:jc w:val="both"/>
        <w:rPr>
          <w:rFonts w:ascii="Arial" w:hAnsi="Arial" w:cs="Arial"/>
          <w:sz w:val="22"/>
          <w:szCs w:val="22"/>
          <w:lang w:val="x-none"/>
        </w:rPr>
      </w:pPr>
    </w:p>
    <w:p w14:paraId="29180744" w14:textId="77777777" w:rsidR="00FB0309" w:rsidRPr="00E82A84" w:rsidRDefault="00FB0309" w:rsidP="00FB0309">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19DB758D" w14:textId="77777777" w:rsidR="00FB0309" w:rsidRPr="00E82A84" w:rsidRDefault="00FB0309" w:rsidP="00FB0309">
      <w:pPr>
        <w:pStyle w:val="Default"/>
        <w:jc w:val="both"/>
        <w:rPr>
          <w:rFonts w:ascii="Arial" w:hAnsi="Arial" w:cs="Arial"/>
          <w:sz w:val="22"/>
          <w:szCs w:val="22"/>
          <w:lang w:val="x-none"/>
        </w:rPr>
      </w:pPr>
    </w:p>
    <w:p w14:paraId="13395E65" w14:textId="77777777" w:rsidR="00FB0309" w:rsidRPr="00E82A84" w:rsidRDefault="00FB0309" w:rsidP="00FB0309">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requires contractors, subcontractors, and permitted assignees performing construction, alteration, or repair of any building or public work in excess of $250,000 to guarantee equal employment opportunity to veterans.</w:t>
      </w:r>
    </w:p>
    <w:p w14:paraId="1AE6F6B3" w14:textId="77777777" w:rsidR="00FB0309" w:rsidRPr="00E82A84" w:rsidRDefault="00FB0309" w:rsidP="00FB0309">
      <w:pPr>
        <w:pStyle w:val="Default"/>
        <w:jc w:val="both"/>
        <w:rPr>
          <w:rFonts w:ascii="Arial" w:hAnsi="Arial" w:cs="Arial"/>
          <w:sz w:val="22"/>
          <w:szCs w:val="22"/>
          <w:lang w:val="x-none"/>
        </w:rPr>
      </w:pPr>
    </w:p>
    <w:p w14:paraId="2992F8BC" w14:textId="77777777" w:rsidR="00FB0309" w:rsidRPr="00E82A84" w:rsidRDefault="00FB0309" w:rsidP="00FB0309">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065D179F" w14:textId="77777777" w:rsidR="00FB0309" w:rsidRPr="00E82A84" w:rsidRDefault="00FB0309" w:rsidP="00FB0309">
      <w:pPr>
        <w:pStyle w:val="Default"/>
        <w:jc w:val="both"/>
        <w:rPr>
          <w:rFonts w:ascii="Arial" w:hAnsi="Arial" w:cs="Arial"/>
          <w:sz w:val="22"/>
          <w:szCs w:val="22"/>
          <w:lang w:val="x-none"/>
        </w:rPr>
      </w:pPr>
    </w:p>
    <w:p w14:paraId="3C5FE1A3" w14:textId="77777777" w:rsidR="00FB0309" w:rsidRPr="00E82A84" w:rsidRDefault="00FB0309" w:rsidP="00FB0309">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14:paraId="456010DE" w14:textId="77777777" w:rsidR="00FB0309" w:rsidRPr="00E82A84" w:rsidRDefault="00FB0309" w:rsidP="00FB0309">
      <w:pPr>
        <w:pStyle w:val="Default"/>
        <w:jc w:val="both"/>
        <w:rPr>
          <w:rFonts w:ascii="Arial" w:hAnsi="Arial" w:cs="Arial"/>
          <w:sz w:val="22"/>
          <w:szCs w:val="22"/>
          <w:lang w:val="x-none"/>
        </w:rPr>
      </w:pPr>
    </w:p>
    <w:p w14:paraId="1173E8A5" w14:textId="77777777" w:rsidR="00FB0309" w:rsidRPr="00E82A84" w:rsidRDefault="00FB0309" w:rsidP="00FB0309">
      <w:pPr>
        <w:pStyle w:val="Default"/>
        <w:jc w:val="both"/>
        <w:rPr>
          <w:rFonts w:ascii="Arial" w:hAnsi="Arial" w:cs="Arial"/>
          <w:sz w:val="22"/>
          <w:szCs w:val="22"/>
          <w:lang w:val="x-none"/>
        </w:rPr>
      </w:pPr>
      <w:r w:rsidRPr="00E82A84">
        <w:rPr>
          <w:rFonts w:ascii="Arial" w:hAnsi="Arial" w:cs="Arial"/>
          <w:sz w:val="22"/>
          <w:szCs w:val="22"/>
          <w:lang w:val="x-none"/>
        </w:rPr>
        <w:t xml:space="preserve">When hiring or scheduling workers in each construction trade, the contractor or subcontractor agrees to make good faith efforts to employ </w:t>
      </w:r>
      <w:r w:rsidRPr="00E82A84">
        <w:rPr>
          <w:rFonts w:ascii="Arial" w:hAnsi="Arial" w:cs="Arial"/>
          <w:sz w:val="22"/>
          <w:szCs w:val="22"/>
          <w:lang w:val="x-none"/>
        </w:rPr>
        <w:tab/>
        <w:t xml:space="preserve">minority and women workers in each construction trade consistent with the targeted employment goal prescribed by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w:t>
      </w:r>
      <w:r w:rsidRPr="00E82A84">
        <w:rPr>
          <w:rFonts w:ascii="Arial" w:hAnsi="Arial" w:cs="Arial"/>
          <w:sz w:val="22"/>
          <w:szCs w:val="22"/>
          <w:lang w:val="x-none"/>
        </w:rPr>
        <w:lastRenderedPageBreak/>
        <w:t xml:space="preserve">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The contractor or subcontractor agrees that a good faith effort shall include compliance with the following procedures:</w:t>
      </w:r>
    </w:p>
    <w:p w14:paraId="26B0CD2C" w14:textId="77777777" w:rsidR="00FB0309" w:rsidRPr="00E82A84" w:rsidRDefault="00FB0309" w:rsidP="00FB0309">
      <w:pPr>
        <w:pStyle w:val="Default"/>
        <w:jc w:val="both"/>
        <w:rPr>
          <w:rFonts w:ascii="Arial" w:hAnsi="Arial" w:cs="Arial"/>
          <w:sz w:val="22"/>
          <w:szCs w:val="22"/>
          <w:lang w:val="x-none"/>
        </w:rPr>
      </w:pPr>
    </w:p>
    <w:p w14:paraId="67BBD28B" w14:textId="77777777" w:rsidR="00FB0309" w:rsidRPr="00E82A84" w:rsidRDefault="00FB0309" w:rsidP="00FB0309">
      <w:pPr>
        <w:pStyle w:val="Default"/>
        <w:jc w:val="both"/>
        <w:rPr>
          <w:rFonts w:ascii="Arial" w:hAnsi="Arial" w:cs="Arial"/>
          <w:sz w:val="22"/>
          <w:szCs w:val="22"/>
          <w:lang w:val="x-none"/>
        </w:rPr>
      </w:pPr>
      <w:r w:rsidRPr="00E82A84">
        <w:rPr>
          <w:rFonts w:ascii="Arial" w:hAnsi="Arial" w:cs="Arial"/>
          <w:sz w:val="22"/>
          <w:szCs w:val="22"/>
          <w:lang w:val="x-none"/>
        </w:rPr>
        <w:t>(A)</w:t>
      </w:r>
      <w:r w:rsidRPr="00E82A84">
        <w:rPr>
          <w:rFonts w:ascii="Arial" w:hAnsi="Arial" w:cs="Arial"/>
          <w:sz w:val="22"/>
          <w:szCs w:val="22"/>
          <w:lang w:val="x-none"/>
        </w:rP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2B891C3A" w14:textId="77777777" w:rsidR="00FB0309" w:rsidRPr="00E82A84" w:rsidRDefault="00FB0309" w:rsidP="00FB0309">
      <w:pPr>
        <w:pStyle w:val="Default"/>
        <w:jc w:val="both"/>
        <w:rPr>
          <w:rFonts w:ascii="Arial" w:hAnsi="Arial" w:cs="Arial"/>
          <w:sz w:val="22"/>
          <w:szCs w:val="22"/>
          <w:lang w:val="x-none"/>
        </w:rPr>
      </w:pPr>
    </w:p>
    <w:p w14:paraId="460CAEF8" w14:textId="77777777" w:rsidR="00FB0309" w:rsidRPr="00E82A84" w:rsidRDefault="00FB0309" w:rsidP="00FB0309">
      <w:pPr>
        <w:pStyle w:val="Default"/>
        <w:jc w:val="both"/>
        <w:rPr>
          <w:rFonts w:ascii="Arial" w:hAnsi="Arial" w:cs="Arial"/>
          <w:sz w:val="22"/>
          <w:szCs w:val="22"/>
          <w:lang w:val="x-none"/>
        </w:rPr>
      </w:pPr>
      <w:r w:rsidRPr="00E82A84">
        <w:rPr>
          <w:rFonts w:ascii="Arial" w:hAnsi="Arial" w:cs="Arial"/>
          <w:sz w:val="22"/>
          <w:szCs w:val="22"/>
          <w:lang w:val="x-none"/>
        </w:rPr>
        <w:t>(B)</w:t>
      </w:r>
      <w:r w:rsidRPr="00E82A84">
        <w:rPr>
          <w:rFonts w:ascii="Arial" w:hAnsi="Arial" w:cs="Arial"/>
          <w:sz w:val="22"/>
          <w:szCs w:val="22"/>
          <w:lang w:val="x-none"/>
        </w:rP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6FA12806" w14:textId="77777777" w:rsidR="00FB0309" w:rsidRPr="00E82A84" w:rsidRDefault="00FB0309" w:rsidP="00FB0309">
      <w:pPr>
        <w:pStyle w:val="Default"/>
        <w:jc w:val="both"/>
        <w:rPr>
          <w:rFonts w:ascii="Arial" w:hAnsi="Arial" w:cs="Arial"/>
          <w:sz w:val="22"/>
          <w:szCs w:val="22"/>
          <w:lang w:val="x-none"/>
        </w:rPr>
      </w:pPr>
    </w:p>
    <w:p w14:paraId="14895668" w14:textId="77777777" w:rsidR="00FB0309" w:rsidRPr="00E82A84" w:rsidRDefault="00FB0309" w:rsidP="00FB0309">
      <w:pPr>
        <w:pStyle w:val="Default"/>
        <w:jc w:val="both"/>
        <w:rPr>
          <w:rFonts w:ascii="Arial" w:hAnsi="Arial" w:cs="Arial"/>
          <w:sz w:val="22"/>
          <w:szCs w:val="22"/>
          <w:lang w:val="x-none"/>
        </w:rPr>
      </w:pPr>
      <w:r w:rsidRPr="00E82A84">
        <w:rPr>
          <w:rFonts w:ascii="Arial" w:hAnsi="Arial" w:cs="Arial"/>
          <w:sz w:val="22"/>
          <w:szCs w:val="22"/>
          <w:lang w:val="x-none"/>
        </w:rPr>
        <w:t xml:space="preserve">(1) To notify the public agency compliance officer, the Dept. of LWD, Construction EEO Monitoring Program, and minority and women referral organizations listed by the Division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17:27-5.3, of its workforce needs, and request referral of minority and women workers;</w:t>
      </w:r>
    </w:p>
    <w:p w14:paraId="73C4A0BB" w14:textId="77777777" w:rsidR="00FB0309" w:rsidRPr="00E82A84" w:rsidRDefault="00FB0309" w:rsidP="00FB0309">
      <w:pPr>
        <w:pStyle w:val="Default"/>
        <w:jc w:val="both"/>
        <w:rPr>
          <w:rFonts w:ascii="Arial" w:hAnsi="Arial" w:cs="Arial"/>
          <w:sz w:val="22"/>
          <w:szCs w:val="22"/>
          <w:lang w:val="x-none"/>
        </w:rPr>
      </w:pPr>
      <w:r w:rsidRPr="00E82A84">
        <w:rPr>
          <w:rFonts w:ascii="Arial" w:hAnsi="Arial" w:cs="Arial"/>
          <w:sz w:val="22"/>
          <w:szCs w:val="22"/>
          <w:lang w:val="x-none"/>
        </w:rPr>
        <w:tab/>
      </w:r>
      <w:r w:rsidRPr="00E82A84">
        <w:rPr>
          <w:rFonts w:ascii="Arial" w:hAnsi="Arial" w:cs="Arial"/>
          <w:sz w:val="22"/>
          <w:szCs w:val="22"/>
          <w:lang w:val="x-none"/>
        </w:rPr>
        <w:tab/>
      </w:r>
    </w:p>
    <w:p w14:paraId="595714AD" w14:textId="77777777" w:rsidR="00FB0309" w:rsidRPr="00E82A84" w:rsidRDefault="00FB0309" w:rsidP="00FB0309">
      <w:pPr>
        <w:pStyle w:val="Default"/>
        <w:jc w:val="both"/>
        <w:rPr>
          <w:rFonts w:ascii="Arial" w:hAnsi="Arial" w:cs="Arial"/>
          <w:sz w:val="22"/>
          <w:szCs w:val="22"/>
          <w:lang w:val="x-none"/>
        </w:rPr>
      </w:pPr>
      <w:r w:rsidRPr="00E82A84">
        <w:rPr>
          <w:rFonts w:ascii="Arial" w:hAnsi="Arial" w:cs="Arial"/>
          <w:sz w:val="22"/>
          <w:szCs w:val="22"/>
          <w:lang w:val="x-none"/>
        </w:rPr>
        <w:t>(2) To notify any minority and women workers who have been listed with it as awaiting available vacancies;</w:t>
      </w:r>
    </w:p>
    <w:p w14:paraId="7CC11CAB" w14:textId="77777777" w:rsidR="00FB0309" w:rsidRPr="00E82A84" w:rsidRDefault="00FB0309" w:rsidP="00FB0309">
      <w:pPr>
        <w:pStyle w:val="Default"/>
        <w:jc w:val="both"/>
        <w:rPr>
          <w:rFonts w:ascii="Arial" w:hAnsi="Arial" w:cs="Arial"/>
          <w:sz w:val="22"/>
          <w:szCs w:val="22"/>
          <w:lang w:val="x-none"/>
        </w:rPr>
      </w:pPr>
    </w:p>
    <w:p w14:paraId="1775B493" w14:textId="77777777" w:rsidR="00FB0309" w:rsidRPr="00E82A84" w:rsidRDefault="00FB0309" w:rsidP="00FB0309">
      <w:pPr>
        <w:pStyle w:val="Default"/>
        <w:jc w:val="both"/>
        <w:rPr>
          <w:rFonts w:ascii="Arial" w:hAnsi="Arial" w:cs="Arial"/>
          <w:sz w:val="22"/>
          <w:szCs w:val="22"/>
          <w:lang w:val="x-none"/>
        </w:rPr>
      </w:pPr>
      <w:r w:rsidRPr="00E82A84">
        <w:rPr>
          <w:rFonts w:ascii="Arial" w:hAnsi="Arial" w:cs="Arial"/>
          <w:sz w:val="22"/>
          <w:szCs w:val="22"/>
          <w:lang w:val="x-none"/>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199D26F9" w14:textId="77777777" w:rsidR="00FB0309" w:rsidRPr="00E82A84" w:rsidRDefault="00FB0309" w:rsidP="00FB0309">
      <w:pPr>
        <w:pStyle w:val="Default"/>
        <w:jc w:val="both"/>
        <w:rPr>
          <w:rFonts w:ascii="Arial" w:hAnsi="Arial" w:cs="Arial"/>
          <w:sz w:val="22"/>
          <w:szCs w:val="22"/>
          <w:lang w:val="x-none"/>
        </w:rPr>
      </w:pPr>
    </w:p>
    <w:p w14:paraId="3CECE172" w14:textId="77777777" w:rsidR="00FB0309" w:rsidRPr="00E82A84" w:rsidRDefault="00FB0309" w:rsidP="00FB0309">
      <w:pPr>
        <w:pStyle w:val="Default"/>
        <w:jc w:val="both"/>
        <w:rPr>
          <w:rFonts w:ascii="Arial" w:hAnsi="Arial" w:cs="Arial"/>
          <w:sz w:val="22"/>
          <w:szCs w:val="22"/>
          <w:lang w:val="x-none"/>
        </w:rPr>
      </w:pPr>
      <w:r w:rsidRPr="00E82A84">
        <w:rPr>
          <w:rFonts w:ascii="Arial" w:hAnsi="Arial" w:cs="Arial"/>
          <w:sz w:val="22"/>
          <w:szCs w:val="22"/>
          <w:lang w:val="x-none"/>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669194B9" w14:textId="77777777" w:rsidR="00FB0309" w:rsidRPr="00E82A84" w:rsidRDefault="00FB0309" w:rsidP="00FB0309">
      <w:pPr>
        <w:pStyle w:val="Default"/>
        <w:jc w:val="both"/>
        <w:rPr>
          <w:rFonts w:ascii="Arial" w:hAnsi="Arial" w:cs="Arial"/>
          <w:sz w:val="22"/>
          <w:szCs w:val="22"/>
          <w:lang w:val="x-none"/>
        </w:rPr>
      </w:pPr>
    </w:p>
    <w:p w14:paraId="7A0373E4" w14:textId="77777777" w:rsidR="00FB0309" w:rsidRPr="00E82A84" w:rsidRDefault="00FB0309" w:rsidP="00FB0309">
      <w:pPr>
        <w:pStyle w:val="Default"/>
        <w:jc w:val="both"/>
        <w:rPr>
          <w:rFonts w:ascii="Arial" w:hAnsi="Arial" w:cs="Arial"/>
          <w:sz w:val="22"/>
          <w:szCs w:val="22"/>
          <w:lang w:val="x-none"/>
        </w:rPr>
      </w:pPr>
      <w:r w:rsidRPr="00E82A84">
        <w:rPr>
          <w:rFonts w:ascii="Arial" w:hAnsi="Arial" w:cs="Arial"/>
          <w:sz w:val="22"/>
          <w:szCs w:val="22"/>
          <w:lang w:val="x-none"/>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7181E73D" w14:textId="77777777" w:rsidR="00FB0309" w:rsidRPr="00E82A84" w:rsidRDefault="00FB0309" w:rsidP="00FB0309">
      <w:pPr>
        <w:pStyle w:val="Default"/>
        <w:jc w:val="both"/>
        <w:rPr>
          <w:rFonts w:ascii="Arial" w:hAnsi="Arial" w:cs="Arial"/>
          <w:sz w:val="22"/>
          <w:szCs w:val="22"/>
          <w:lang w:val="x-none"/>
        </w:rPr>
      </w:pPr>
    </w:p>
    <w:p w14:paraId="1F910147" w14:textId="77777777" w:rsidR="00FB0309" w:rsidRPr="00E82A84" w:rsidRDefault="00FB0309" w:rsidP="00FB0309">
      <w:pPr>
        <w:pStyle w:val="Default"/>
        <w:jc w:val="both"/>
        <w:rPr>
          <w:rFonts w:ascii="Arial" w:hAnsi="Arial" w:cs="Arial"/>
          <w:sz w:val="22"/>
          <w:szCs w:val="22"/>
          <w:lang w:val="x-none"/>
        </w:rPr>
      </w:pPr>
      <w:r w:rsidRPr="00E82A84">
        <w:rPr>
          <w:rFonts w:ascii="Arial" w:hAnsi="Arial" w:cs="Arial"/>
          <w:sz w:val="22"/>
          <w:szCs w:val="22"/>
          <w:lang w:val="x-none"/>
        </w:rPr>
        <w:t>(6) To adhere to the following procedure when minority and women workers apply or are referred to the contractor or subcontractor:</w:t>
      </w:r>
    </w:p>
    <w:p w14:paraId="18EACCD9" w14:textId="77777777" w:rsidR="00FB0309" w:rsidRPr="00E82A84" w:rsidRDefault="00FB0309" w:rsidP="00FB0309">
      <w:pPr>
        <w:pStyle w:val="Default"/>
        <w:jc w:val="both"/>
        <w:rPr>
          <w:rFonts w:ascii="Arial" w:hAnsi="Arial" w:cs="Arial"/>
          <w:sz w:val="22"/>
          <w:szCs w:val="22"/>
          <w:lang w:val="x-none"/>
        </w:rPr>
      </w:pPr>
    </w:p>
    <w:p w14:paraId="02C16253" w14:textId="77777777" w:rsidR="00FB0309" w:rsidRPr="00E82A84" w:rsidRDefault="00FB0309" w:rsidP="00FB0309">
      <w:pPr>
        <w:pStyle w:val="Default"/>
        <w:jc w:val="both"/>
        <w:rPr>
          <w:rFonts w:ascii="Arial" w:hAnsi="Arial" w:cs="Arial"/>
          <w:sz w:val="22"/>
          <w:szCs w:val="22"/>
          <w:lang w:val="x-none"/>
        </w:rPr>
      </w:pPr>
      <w:r w:rsidRPr="00E82A84">
        <w:rPr>
          <w:rFonts w:ascii="Arial" w:hAnsi="Arial" w:cs="Arial"/>
          <w:sz w:val="22"/>
          <w:szCs w:val="22"/>
          <w:lang w:val="x-none"/>
        </w:rPr>
        <w:t>(</w:t>
      </w:r>
      <w:proofErr w:type="spellStart"/>
      <w:r w:rsidRPr="00E82A84">
        <w:rPr>
          <w:rFonts w:ascii="Arial" w:hAnsi="Arial" w:cs="Arial"/>
          <w:sz w:val="22"/>
          <w:szCs w:val="22"/>
          <w:lang w:val="x-none"/>
        </w:rPr>
        <w:t>i</w:t>
      </w:r>
      <w:proofErr w:type="spellEnd"/>
      <w:r w:rsidRPr="00E82A84">
        <w:rPr>
          <w:rFonts w:ascii="Arial" w:hAnsi="Arial" w:cs="Arial"/>
          <w:sz w:val="22"/>
          <w:szCs w:val="22"/>
          <w:lang w:val="x-none"/>
        </w:rPr>
        <w:t>) The contactor or subcontractor shall interview the referred minority or women worker.</w:t>
      </w:r>
    </w:p>
    <w:p w14:paraId="4FE5B430" w14:textId="77777777" w:rsidR="00FB0309" w:rsidRPr="00E82A84" w:rsidRDefault="00FB0309" w:rsidP="00FB0309">
      <w:pPr>
        <w:pStyle w:val="Default"/>
        <w:jc w:val="both"/>
        <w:rPr>
          <w:rFonts w:ascii="Arial" w:hAnsi="Arial" w:cs="Arial"/>
          <w:sz w:val="22"/>
          <w:szCs w:val="22"/>
          <w:lang w:val="x-none"/>
        </w:rPr>
      </w:pPr>
    </w:p>
    <w:p w14:paraId="3A3E6B75" w14:textId="77777777" w:rsidR="00FB0309" w:rsidRPr="00E82A84" w:rsidRDefault="00FB0309" w:rsidP="00FB0309">
      <w:pPr>
        <w:pStyle w:val="Default"/>
        <w:jc w:val="both"/>
        <w:rPr>
          <w:rFonts w:ascii="Arial" w:hAnsi="Arial" w:cs="Arial"/>
          <w:sz w:val="22"/>
          <w:szCs w:val="22"/>
          <w:lang w:val="x-none"/>
        </w:rPr>
      </w:pPr>
      <w:r w:rsidRPr="00E82A84">
        <w:rPr>
          <w:rFonts w:ascii="Arial" w:hAnsi="Arial" w:cs="Arial"/>
          <w:sz w:val="22"/>
          <w:szCs w:val="22"/>
          <w:lang w:val="x-none"/>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w:t>
      </w:r>
      <w:r w:rsidRPr="00E82A84">
        <w:rPr>
          <w:rFonts w:ascii="Arial" w:hAnsi="Arial" w:cs="Arial"/>
          <w:sz w:val="22"/>
          <w:szCs w:val="22"/>
          <w:lang w:val="x-none"/>
        </w:rPr>
        <w:lastRenderedPageBreak/>
        <w:t>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14:paraId="07AD4611" w14:textId="77777777" w:rsidR="00FB0309" w:rsidRPr="00E82A84" w:rsidRDefault="00FB0309" w:rsidP="00FB0309">
      <w:pPr>
        <w:pStyle w:val="Default"/>
        <w:jc w:val="both"/>
        <w:rPr>
          <w:rFonts w:ascii="Arial" w:hAnsi="Arial" w:cs="Arial"/>
          <w:sz w:val="22"/>
          <w:szCs w:val="22"/>
          <w:lang w:val="x-none"/>
        </w:rPr>
      </w:pPr>
    </w:p>
    <w:p w14:paraId="1D65B67F" w14:textId="77777777" w:rsidR="00FB0309" w:rsidRPr="00E82A84" w:rsidRDefault="00FB0309" w:rsidP="00FB0309">
      <w:pPr>
        <w:pStyle w:val="Default"/>
        <w:jc w:val="both"/>
        <w:rPr>
          <w:rFonts w:ascii="Arial" w:hAnsi="Arial" w:cs="Arial"/>
          <w:sz w:val="22"/>
          <w:szCs w:val="22"/>
          <w:lang w:val="x-none"/>
        </w:rPr>
      </w:pPr>
      <w:r w:rsidRPr="00E82A84">
        <w:rPr>
          <w:rFonts w:ascii="Arial" w:hAnsi="Arial" w:cs="Arial"/>
          <w:sz w:val="22"/>
          <w:szCs w:val="22"/>
          <w:lang w:val="x-none"/>
        </w:rPr>
        <w:t>(iii) The name of any interested women or minority individual shall be maintained on a waiting list, and shall be considered for employment as described in (</w:t>
      </w:r>
      <w:proofErr w:type="spellStart"/>
      <w:r w:rsidRPr="00E82A84">
        <w:rPr>
          <w:rFonts w:ascii="Arial" w:hAnsi="Arial" w:cs="Arial"/>
          <w:sz w:val="22"/>
          <w:szCs w:val="22"/>
          <w:lang w:val="x-none"/>
        </w:rPr>
        <w:t>i</w:t>
      </w:r>
      <w:proofErr w:type="spellEnd"/>
      <w:r w:rsidRPr="00E82A84">
        <w:rPr>
          <w:rFonts w:ascii="Arial" w:hAnsi="Arial" w:cs="Arial"/>
          <w:sz w:val="22"/>
          <w:szCs w:val="22"/>
          <w:lang w:val="x-none"/>
        </w:rPr>
        <w:t>) above, whenever vacancies occur. At the request of the Dept. of LWD, Construction EEO Monitoring Program, the contractor or subcontractor shall provide evidence of its good faith efforts to employ women and minorities from the list to fill vacancies.</w:t>
      </w:r>
    </w:p>
    <w:p w14:paraId="6216E214" w14:textId="77777777" w:rsidR="00FB0309" w:rsidRPr="00E82A84" w:rsidRDefault="00FB0309" w:rsidP="00FB0309">
      <w:pPr>
        <w:pStyle w:val="Default"/>
        <w:jc w:val="both"/>
        <w:rPr>
          <w:rFonts w:ascii="Arial" w:hAnsi="Arial" w:cs="Arial"/>
          <w:sz w:val="22"/>
          <w:szCs w:val="22"/>
          <w:lang w:val="x-none"/>
        </w:rPr>
      </w:pPr>
    </w:p>
    <w:p w14:paraId="22EBFF18" w14:textId="77777777" w:rsidR="00FB0309" w:rsidRPr="00E82A84" w:rsidRDefault="00FB0309" w:rsidP="00FB0309">
      <w:pPr>
        <w:pStyle w:val="Default"/>
        <w:jc w:val="both"/>
        <w:rPr>
          <w:rFonts w:ascii="Arial" w:hAnsi="Arial" w:cs="Arial"/>
          <w:sz w:val="22"/>
          <w:szCs w:val="22"/>
          <w:lang w:val="x-none"/>
        </w:rPr>
      </w:pPr>
      <w:r w:rsidRPr="00E82A84">
        <w:rPr>
          <w:rFonts w:ascii="Arial" w:hAnsi="Arial" w:cs="Arial"/>
          <w:sz w:val="22"/>
          <w:szCs w:val="22"/>
          <w:lang w:val="x-none"/>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52A60FCA" w14:textId="77777777" w:rsidR="00FB0309" w:rsidRPr="00E82A84" w:rsidRDefault="00FB0309" w:rsidP="00FB0309">
      <w:pPr>
        <w:pStyle w:val="Default"/>
        <w:jc w:val="both"/>
        <w:rPr>
          <w:rFonts w:ascii="Arial" w:hAnsi="Arial" w:cs="Arial"/>
          <w:sz w:val="22"/>
          <w:szCs w:val="22"/>
          <w:lang w:val="x-none"/>
        </w:rPr>
      </w:pPr>
    </w:p>
    <w:p w14:paraId="47B88A94" w14:textId="77777777" w:rsidR="00FB0309" w:rsidRPr="00E82A84" w:rsidRDefault="00FB0309" w:rsidP="00FB0309">
      <w:pPr>
        <w:pStyle w:val="Default"/>
        <w:jc w:val="both"/>
        <w:rPr>
          <w:rFonts w:ascii="Arial" w:hAnsi="Arial" w:cs="Arial"/>
          <w:sz w:val="22"/>
          <w:szCs w:val="22"/>
          <w:lang w:val="x-none"/>
        </w:rPr>
      </w:pPr>
      <w:r w:rsidRPr="00E82A84">
        <w:rPr>
          <w:rFonts w:ascii="Arial" w:hAnsi="Arial" w:cs="Arial"/>
          <w:sz w:val="22"/>
          <w:szCs w:val="22"/>
          <w:lang w:val="x-none"/>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14:paraId="0DA93393" w14:textId="77777777" w:rsidR="00FB0309" w:rsidRPr="00E82A84" w:rsidRDefault="00FB0309" w:rsidP="00FB0309">
      <w:pPr>
        <w:pStyle w:val="Default"/>
        <w:jc w:val="both"/>
        <w:rPr>
          <w:rFonts w:ascii="Arial" w:hAnsi="Arial" w:cs="Arial"/>
          <w:sz w:val="22"/>
          <w:szCs w:val="22"/>
          <w:lang w:val="x-none"/>
        </w:rPr>
      </w:pPr>
    </w:p>
    <w:p w14:paraId="2F2C3FC8" w14:textId="77777777" w:rsidR="00FB0309" w:rsidRPr="00E82A84" w:rsidRDefault="00FB0309" w:rsidP="00FB0309">
      <w:pPr>
        <w:pStyle w:val="Default"/>
        <w:jc w:val="both"/>
        <w:rPr>
          <w:rFonts w:ascii="Arial" w:hAnsi="Arial" w:cs="Arial"/>
          <w:sz w:val="22"/>
          <w:szCs w:val="22"/>
          <w:lang w:val="x-none"/>
        </w:rPr>
      </w:pPr>
      <w:r w:rsidRPr="00E82A84">
        <w:rPr>
          <w:rFonts w:ascii="Arial" w:hAnsi="Arial" w:cs="Arial"/>
          <w:sz w:val="22"/>
          <w:szCs w:val="22"/>
          <w:lang w:val="x-none"/>
        </w:rPr>
        <w:t>(C)</w:t>
      </w:r>
      <w:r w:rsidRPr="00E82A84">
        <w:rPr>
          <w:rFonts w:ascii="Arial" w:hAnsi="Arial" w:cs="Arial"/>
          <w:sz w:val="22"/>
          <w:szCs w:val="22"/>
          <w:lang w:val="x-none"/>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4F97AA08" w14:textId="77777777" w:rsidR="00FB0309" w:rsidRPr="00E82A84" w:rsidRDefault="00FB0309" w:rsidP="00FB0309">
      <w:pPr>
        <w:pStyle w:val="Default"/>
        <w:jc w:val="both"/>
        <w:rPr>
          <w:rFonts w:ascii="Arial" w:hAnsi="Arial" w:cs="Arial"/>
          <w:sz w:val="22"/>
          <w:szCs w:val="22"/>
          <w:lang w:val="x-none"/>
        </w:rPr>
      </w:pPr>
    </w:p>
    <w:p w14:paraId="0862CE99" w14:textId="77777777" w:rsidR="00FB0309" w:rsidRPr="00E82A84" w:rsidRDefault="00FB0309" w:rsidP="00FB0309">
      <w:pPr>
        <w:pStyle w:val="Default"/>
        <w:jc w:val="both"/>
        <w:rPr>
          <w:rFonts w:ascii="Arial" w:hAnsi="Arial" w:cs="Arial"/>
          <w:sz w:val="22"/>
          <w:szCs w:val="22"/>
          <w:lang w:val="x-none"/>
        </w:rPr>
      </w:pPr>
      <w:r>
        <w:rPr>
          <w:rFonts w:ascii="Arial" w:hAnsi="Arial" w:cs="Arial"/>
          <w:sz w:val="22"/>
          <w:szCs w:val="22"/>
        </w:rPr>
        <w:t>A</w:t>
      </w:r>
      <w:proofErr w:type="spellStart"/>
      <w:r w:rsidRPr="00E82A84">
        <w:rPr>
          <w:rFonts w:ascii="Arial" w:hAnsi="Arial" w:cs="Arial"/>
          <w:sz w:val="22"/>
          <w:szCs w:val="22"/>
          <w:lang w:val="x-none"/>
        </w:rPr>
        <w:t>fter</w:t>
      </w:r>
      <w:proofErr w:type="spellEnd"/>
      <w:r w:rsidRPr="00E82A84">
        <w:rPr>
          <w:rFonts w:ascii="Arial" w:hAnsi="Arial" w:cs="Arial"/>
          <w:sz w:val="22"/>
          <w:szCs w:val="22"/>
          <w:lang w:val="x-none"/>
        </w:rPr>
        <w:t xml:space="preserve">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 </w:t>
      </w:r>
    </w:p>
    <w:p w14:paraId="519C8751" w14:textId="77777777" w:rsidR="00FB0309" w:rsidRPr="00E82A84" w:rsidRDefault="00FB0309" w:rsidP="00FB0309">
      <w:pPr>
        <w:pStyle w:val="Default"/>
        <w:jc w:val="both"/>
        <w:rPr>
          <w:rFonts w:ascii="Arial" w:hAnsi="Arial" w:cs="Arial"/>
          <w:sz w:val="22"/>
          <w:szCs w:val="22"/>
          <w:lang w:val="x-none"/>
        </w:rPr>
      </w:pPr>
    </w:p>
    <w:p w14:paraId="7D00100E" w14:textId="77777777" w:rsidR="00FB0309" w:rsidRPr="00E82A84" w:rsidRDefault="00FB0309" w:rsidP="00FB0309">
      <w:pPr>
        <w:pStyle w:val="Default"/>
        <w:jc w:val="both"/>
        <w:rPr>
          <w:rFonts w:ascii="Arial" w:hAnsi="Arial" w:cs="Arial"/>
          <w:sz w:val="22"/>
          <w:szCs w:val="22"/>
          <w:lang w:val="x-none"/>
        </w:rPr>
      </w:pPr>
      <w:r w:rsidRPr="00E82A84">
        <w:rPr>
          <w:rFonts w:ascii="Arial" w:hAnsi="Arial" w:cs="Arial"/>
          <w:sz w:val="22"/>
          <w:szCs w:val="22"/>
          <w:lang w:val="x-none"/>
        </w:rPr>
        <w:t>The contractor also agrees to submit a copy of the Monthly Project Workforce Report once a month thereafter for the duration of this contract to the Dept. of LWD, Construction EEO Monitoring Program and to the public agency compliance officer.</w:t>
      </w:r>
    </w:p>
    <w:p w14:paraId="0674DCEE" w14:textId="77777777" w:rsidR="00FB0309" w:rsidRPr="00E82A84" w:rsidRDefault="00FB0309" w:rsidP="00FB0309">
      <w:pPr>
        <w:pStyle w:val="Default"/>
        <w:jc w:val="both"/>
        <w:rPr>
          <w:rFonts w:ascii="Arial" w:hAnsi="Arial" w:cs="Arial"/>
          <w:sz w:val="22"/>
          <w:szCs w:val="22"/>
          <w:lang w:val="x-none"/>
        </w:rPr>
      </w:pPr>
    </w:p>
    <w:p w14:paraId="4C4C430B" w14:textId="77777777" w:rsidR="00FB0309" w:rsidRPr="00E82A84" w:rsidRDefault="00FB0309" w:rsidP="00FB0309">
      <w:pPr>
        <w:pStyle w:val="Default"/>
        <w:jc w:val="both"/>
        <w:rPr>
          <w:rFonts w:ascii="Arial" w:hAnsi="Arial" w:cs="Arial"/>
          <w:sz w:val="22"/>
          <w:szCs w:val="22"/>
          <w:lang w:val="x-none"/>
        </w:rPr>
      </w:pPr>
      <w:r w:rsidRPr="00E82A84">
        <w:rPr>
          <w:rFonts w:ascii="Arial" w:hAnsi="Arial" w:cs="Arial"/>
          <w:sz w:val="22"/>
          <w:szCs w:val="22"/>
          <w:lang w:val="x-none"/>
        </w:rPr>
        <w:lastRenderedPageBreak/>
        <w:t>The contractor agrees to cooperate with the public agency in the payment of budgeted funds, as is necessary, for on the job and/or off the job programs for outreach and training of minorities and women.</w:t>
      </w:r>
    </w:p>
    <w:p w14:paraId="24B4D9C2" w14:textId="77777777" w:rsidR="00FB0309" w:rsidRPr="00E82A84" w:rsidRDefault="00FB0309" w:rsidP="00FB0309">
      <w:pPr>
        <w:pStyle w:val="Default"/>
        <w:jc w:val="both"/>
        <w:rPr>
          <w:rFonts w:ascii="Arial" w:hAnsi="Arial" w:cs="Arial"/>
          <w:sz w:val="22"/>
          <w:szCs w:val="22"/>
          <w:lang w:val="x-none"/>
        </w:rPr>
      </w:pPr>
    </w:p>
    <w:p w14:paraId="4912BC5F" w14:textId="77777777" w:rsidR="00FB0309" w:rsidRPr="00E82A84" w:rsidRDefault="00FB0309" w:rsidP="00FB0309">
      <w:pPr>
        <w:pStyle w:val="Default"/>
        <w:jc w:val="both"/>
        <w:rPr>
          <w:rFonts w:ascii="Arial" w:hAnsi="Arial" w:cs="Arial"/>
          <w:sz w:val="22"/>
          <w:szCs w:val="22"/>
          <w:lang w:val="x-none"/>
        </w:rPr>
      </w:pPr>
      <w:r w:rsidRPr="00E82A84">
        <w:rPr>
          <w:rFonts w:ascii="Arial" w:hAnsi="Arial" w:cs="Arial"/>
          <w:sz w:val="22"/>
          <w:szCs w:val="22"/>
          <w:lang w:val="x-none"/>
        </w:rPr>
        <w:t>(D)</w:t>
      </w:r>
      <w:r w:rsidRPr="00E82A84">
        <w:rPr>
          <w:rFonts w:ascii="Arial" w:hAnsi="Arial" w:cs="Arial"/>
          <w:sz w:val="22"/>
          <w:szCs w:val="22"/>
          <w:lang w:val="x-none"/>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6ED15AA1" w14:textId="77777777" w:rsidR="00FB0309" w:rsidRPr="00E82A84" w:rsidRDefault="00FB0309" w:rsidP="00FB0309">
      <w:pPr>
        <w:pStyle w:val="Default"/>
        <w:jc w:val="both"/>
        <w:rPr>
          <w:rFonts w:ascii="Arial" w:hAnsi="Arial" w:cs="Arial"/>
          <w:sz w:val="22"/>
          <w:szCs w:val="22"/>
          <w:lang w:val="x-none"/>
        </w:rPr>
      </w:pPr>
      <w:r w:rsidRPr="00E82A84">
        <w:rPr>
          <w:rFonts w:ascii="Arial" w:hAnsi="Arial" w:cs="Arial"/>
          <w:sz w:val="22"/>
          <w:szCs w:val="22"/>
          <w:lang w:val="x-none"/>
        </w:rPr>
        <w:br w:type="page"/>
      </w:r>
    </w:p>
    <w:p w14:paraId="708ED5AF" w14:textId="77777777" w:rsidR="00FB0309" w:rsidRPr="00E82A84" w:rsidRDefault="00FB0309" w:rsidP="00FB0309">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EXECUTIVE ORDER NO. 151 REQUIREMENTS</w:t>
      </w:r>
    </w:p>
    <w:p w14:paraId="32A89CE0" w14:textId="77777777" w:rsidR="00FB0309" w:rsidRPr="00E82A84" w:rsidRDefault="00FB0309" w:rsidP="00FB0309">
      <w:pPr>
        <w:pStyle w:val="Default"/>
        <w:keepNext/>
        <w:jc w:val="both"/>
        <w:rPr>
          <w:rFonts w:ascii="Arial" w:hAnsi="Arial" w:cs="Arial"/>
          <w:sz w:val="22"/>
          <w:szCs w:val="22"/>
          <w:lang w:val="x-none"/>
        </w:rPr>
      </w:pPr>
    </w:p>
    <w:p w14:paraId="0997126C" w14:textId="77777777" w:rsidR="00FB0309" w:rsidRPr="00E82A84" w:rsidRDefault="00FB0309" w:rsidP="00FB0309">
      <w:pPr>
        <w:pStyle w:val="Default"/>
        <w:keepNext/>
        <w:jc w:val="both"/>
        <w:rPr>
          <w:rFonts w:ascii="Arial" w:hAnsi="Arial" w:cs="Arial"/>
          <w:sz w:val="22"/>
          <w:szCs w:val="22"/>
          <w:lang w:val="x-none"/>
        </w:rPr>
      </w:pPr>
      <w:r w:rsidRPr="00E82A84">
        <w:rPr>
          <w:rFonts w:ascii="Arial" w:hAnsi="Arial" w:cs="Arial"/>
          <w:sz w:val="22"/>
          <w:szCs w:val="22"/>
          <w:lang w:val="x-none"/>
        </w:rPr>
        <w:t>It is the policy of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that its contracts should create a workforce that reflects the diversity of the State of New Jersey. Therefore, contractors engaged by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to perform under a construction contract shall put forth a good faith effort to engage in recruitment and employment practices that further the goal of fostering equal opportunities to minorities and women. </w:t>
      </w:r>
    </w:p>
    <w:p w14:paraId="03AA72EF" w14:textId="77777777" w:rsidR="00FB0309" w:rsidRPr="00E82A84" w:rsidRDefault="00FB0309" w:rsidP="00FB0309">
      <w:pPr>
        <w:pStyle w:val="Default"/>
        <w:keepNext/>
        <w:jc w:val="both"/>
        <w:rPr>
          <w:rFonts w:ascii="Arial" w:hAnsi="Arial" w:cs="Arial"/>
          <w:sz w:val="22"/>
          <w:szCs w:val="22"/>
          <w:lang w:val="x-none"/>
        </w:rPr>
      </w:pPr>
    </w:p>
    <w:p w14:paraId="3D07E90E" w14:textId="77777777" w:rsidR="00FB0309" w:rsidRPr="00E82A84" w:rsidRDefault="00FB0309" w:rsidP="00FB0309">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demonstrate to the Division of Purchase and Property’s satisfaction that a good faith effort was made to ensure that minorities and women have been afforded equal opportunity to gain employment under the Division of Purchase and Property’s contract with the contractor. Payment may be withheld from a contractor’s contract for failure to comply with these provisions. </w:t>
      </w:r>
    </w:p>
    <w:p w14:paraId="73849AB2" w14:textId="77777777" w:rsidR="00FB0309" w:rsidRPr="00E82A84" w:rsidRDefault="00FB0309" w:rsidP="00FB0309">
      <w:pPr>
        <w:pStyle w:val="Default"/>
        <w:keepNext/>
        <w:jc w:val="both"/>
        <w:rPr>
          <w:rFonts w:ascii="Arial" w:hAnsi="Arial" w:cs="Arial"/>
          <w:sz w:val="22"/>
          <w:szCs w:val="22"/>
          <w:lang w:val="x-none"/>
        </w:rPr>
      </w:pPr>
    </w:p>
    <w:p w14:paraId="412F8BFC" w14:textId="77777777" w:rsidR="00FB0309" w:rsidRPr="00E82A84" w:rsidRDefault="00FB0309" w:rsidP="00FB0309">
      <w:pPr>
        <w:pStyle w:val="Default"/>
        <w:keepNext/>
        <w:jc w:val="both"/>
        <w:rPr>
          <w:rFonts w:ascii="Arial" w:hAnsi="Arial" w:cs="Arial"/>
          <w:sz w:val="22"/>
          <w:szCs w:val="22"/>
          <w:lang w:val="x-none"/>
        </w:rPr>
      </w:pPr>
      <w:r w:rsidRPr="00E82A84">
        <w:rPr>
          <w:rFonts w:ascii="Arial" w:hAnsi="Arial" w:cs="Arial"/>
          <w:sz w:val="22"/>
          <w:szCs w:val="22"/>
          <w:lang w:val="x-none"/>
        </w:rPr>
        <w:t>Evidence of a “good faith effort” includes, but is not limited to:</w:t>
      </w:r>
    </w:p>
    <w:p w14:paraId="581A1CFC" w14:textId="77777777" w:rsidR="00FB0309" w:rsidRPr="00E82A84" w:rsidRDefault="00FB0309" w:rsidP="00FB0309">
      <w:pPr>
        <w:pStyle w:val="Default"/>
        <w:keepNext/>
        <w:jc w:val="both"/>
        <w:rPr>
          <w:rFonts w:ascii="Arial" w:hAnsi="Arial" w:cs="Arial"/>
          <w:sz w:val="22"/>
          <w:szCs w:val="22"/>
          <w:lang w:val="x-none"/>
        </w:rPr>
      </w:pPr>
    </w:p>
    <w:p w14:paraId="7CD6D299" w14:textId="77777777" w:rsidR="00FB0309" w:rsidRPr="00E82A84" w:rsidRDefault="00FB0309" w:rsidP="00FB0309">
      <w:pPr>
        <w:pStyle w:val="Default"/>
        <w:keepNext/>
        <w:numPr>
          <w:ilvl w:val="0"/>
          <w:numId w:val="18"/>
        </w:numPr>
        <w:jc w:val="both"/>
        <w:rPr>
          <w:rFonts w:ascii="Arial" w:hAnsi="Arial" w:cs="Arial"/>
          <w:sz w:val="22"/>
          <w:szCs w:val="22"/>
          <w:lang w:val="x-none"/>
        </w:rPr>
      </w:pPr>
      <w:r w:rsidRPr="00E82A84">
        <w:rPr>
          <w:rFonts w:ascii="Arial" w:hAnsi="Arial" w:cs="Arial"/>
          <w:sz w:val="22"/>
          <w:szCs w:val="22"/>
          <w:lang w:val="x-none"/>
        </w:rPr>
        <w:t>The Contractor shall recruit prospective employees through the State Job bank website, managed by the Department of Labor and Workforce Development, available online at</w:t>
      </w:r>
      <w:r>
        <w:rPr>
          <w:rFonts w:ascii="Arial" w:hAnsi="Arial" w:cs="Arial"/>
          <w:sz w:val="22"/>
          <w:szCs w:val="22"/>
        </w:rPr>
        <w:t xml:space="preserve"> </w:t>
      </w:r>
      <w:hyperlink r:id="rId77" w:history="1">
        <w:r w:rsidRPr="00BB33D7">
          <w:rPr>
            <w:rStyle w:val="Hyperlink"/>
            <w:rFonts w:ascii="Arial" w:hAnsi="Arial" w:cs="Arial"/>
            <w:sz w:val="22"/>
            <w:szCs w:val="22"/>
            <w:lang w:val="x-none"/>
          </w:rPr>
          <w:t>http://NJ.gov/JobCentralNJ</w:t>
        </w:r>
      </w:hyperlink>
      <w:r w:rsidRPr="00BB33D7">
        <w:rPr>
          <w:rFonts w:ascii="Arial" w:hAnsi="Arial" w:cs="Arial"/>
          <w:sz w:val="22"/>
          <w:szCs w:val="22"/>
          <w:lang w:val="x-none"/>
        </w:rPr>
        <w:t>;</w:t>
      </w:r>
      <w:r w:rsidRPr="00E82A84">
        <w:rPr>
          <w:rFonts w:ascii="Arial" w:hAnsi="Arial" w:cs="Arial"/>
          <w:sz w:val="22"/>
          <w:szCs w:val="22"/>
          <w:lang w:val="x-none"/>
        </w:rPr>
        <w:t xml:space="preserve"> </w:t>
      </w:r>
    </w:p>
    <w:p w14:paraId="585A3CBA" w14:textId="77777777" w:rsidR="00FB0309" w:rsidRPr="00E82A84" w:rsidRDefault="00FB0309" w:rsidP="00FB0309">
      <w:pPr>
        <w:pStyle w:val="Default"/>
        <w:keepNext/>
        <w:numPr>
          <w:ilvl w:val="0"/>
          <w:numId w:val="18"/>
        </w:numPr>
        <w:jc w:val="both"/>
        <w:rPr>
          <w:rFonts w:ascii="Arial" w:hAnsi="Arial" w:cs="Arial"/>
          <w:sz w:val="22"/>
          <w:szCs w:val="22"/>
          <w:lang w:val="x-none"/>
        </w:rPr>
      </w:pPr>
      <w:r w:rsidRPr="00E82A84">
        <w:rPr>
          <w:rFonts w:ascii="Arial" w:hAnsi="Arial" w:cs="Arial"/>
          <w:sz w:val="22"/>
          <w:szCs w:val="22"/>
          <w:lang w:val="x-none"/>
        </w:rPr>
        <w:t>The Contractor shall keep specific records of its efforts, including records of all individuals interviewed and hired, including the specific numbers of minorities and women;</w:t>
      </w:r>
    </w:p>
    <w:p w14:paraId="18D8A33C" w14:textId="77777777" w:rsidR="00FB0309" w:rsidRPr="00E82A84" w:rsidRDefault="00FB0309" w:rsidP="00FB0309">
      <w:pPr>
        <w:pStyle w:val="Default"/>
        <w:keepNext/>
        <w:numPr>
          <w:ilvl w:val="0"/>
          <w:numId w:val="18"/>
        </w:numPr>
        <w:jc w:val="both"/>
        <w:rPr>
          <w:rFonts w:ascii="Arial" w:hAnsi="Arial" w:cs="Arial"/>
          <w:sz w:val="22"/>
          <w:szCs w:val="22"/>
          <w:lang w:val="x-none"/>
        </w:rPr>
      </w:pPr>
      <w:r w:rsidRPr="00E82A84">
        <w:rPr>
          <w:rFonts w:ascii="Arial" w:hAnsi="Arial" w:cs="Arial"/>
          <w:sz w:val="22"/>
          <w:szCs w:val="22"/>
          <w:lang w:val="x-none"/>
        </w:rPr>
        <w:t xml:space="preserve">The Contractor shall actively solicit and shall provide the </w:t>
      </w:r>
      <w:r w:rsidRPr="00E82A84">
        <w:rPr>
          <w:rFonts w:ascii="Arial" w:hAnsi="Arial" w:cs="Arial"/>
          <w:bCs/>
          <w:sz w:val="22"/>
          <w:szCs w:val="22"/>
          <w:lang w:val="x-none"/>
        </w:rPr>
        <w:t>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with proof of solicitations for employment, including but not limited to advertisements in general circulation media, professional service publications and electronic media; and </w:t>
      </w:r>
    </w:p>
    <w:p w14:paraId="49FAEB58" w14:textId="77777777" w:rsidR="00FB0309" w:rsidRPr="00E82A84" w:rsidRDefault="00FB0309" w:rsidP="00FB0309">
      <w:pPr>
        <w:pStyle w:val="Default"/>
        <w:keepNext/>
        <w:numPr>
          <w:ilvl w:val="0"/>
          <w:numId w:val="18"/>
        </w:numPr>
        <w:jc w:val="both"/>
        <w:rPr>
          <w:rFonts w:ascii="Arial" w:hAnsi="Arial" w:cs="Arial"/>
          <w:sz w:val="22"/>
          <w:szCs w:val="22"/>
          <w:lang w:val="x-none"/>
        </w:rPr>
      </w:pPr>
      <w:r w:rsidRPr="00E82A84">
        <w:rPr>
          <w:rFonts w:ascii="Arial" w:hAnsi="Arial" w:cs="Arial"/>
          <w:sz w:val="22"/>
          <w:szCs w:val="22"/>
          <w:lang w:val="x-none"/>
        </w:rPr>
        <w:t>The Contractor shall provide evidence of efforts described at 2 above to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no less frequently than once every 12 months. </w:t>
      </w:r>
    </w:p>
    <w:p w14:paraId="3A2371CD" w14:textId="77777777" w:rsidR="00FB0309" w:rsidRPr="00E82A84" w:rsidRDefault="00FB0309" w:rsidP="00FB0309">
      <w:pPr>
        <w:pStyle w:val="Default"/>
        <w:keepNext/>
        <w:numPr>
          <w:ilvl w:val="0"/>
          <w:numId w:val="18"/>
        </w:numPr>
        <w:jc w:val="both"/>
        <w:rPr>
          <w:rFonts w:ascii="Arial" w:hAnsi="Arial" w:cs="Arial"/>
          <w:sz w:val="22"/>
          <w:szCs w:val="22"/>
          <w:lang w:val="x-none"/>
        </w:rPr>
      </w:pPr>
      <w:r w:rsidRPr="00E82A84">
        <w:rPr>
          <w:rFonts w:ascii="Arial" w:hAnsi="Arial" w:cs="Arial"/>
          <w:sz w:val="22"/>
          <w:szCs w:val="22"/>
          <w:lang w:val="x-none"/>
        </w:rPr>
        <w:t xml:space="preserve">The Contractor shall comply with the requirements set forth at </w:t>
      </w:r>
      <w:r w:rsidRPr="0067363C">
        <w:rPr>
          <w:rFonts w:ascii="Arial" w:hAnsi="Arial" w:cs="Arial"/>
          <w:sz w:val="22"/>
          <w:szCs w:val="22"/>
          <w:u w:val="single"/>
          <w:lang w:val="x-none"/>
        </w:rPr>
        <w:t>N.J.A.C.</w:t>
      </w:r>
      <w:r w:rsidRPr="00E82A84">
        <w:rPr>
          <w:rFonts w:ascii="Arial" w:hAnsi="Arial" w:cs="Arial"/>
          <w:sz w:val="22"/>
          <w:szCs w:val="22"/>
          <w:lang w:val="x-none"/>
        </w:rPr>
        <w:t xml:space="preserve"> 17:27. </w:t>
      </w:r>
    </w:p>
    <w:p w14:paraId="7CD18F59" w14:textId="77777777" w:rsidR="00FB0309" w:rsidRPr="00E82A84" w:rsidRDefault="00FB0309" w:rsidP="00FB0309">
      <w:pPr>
        <w:pStyle w:val="Default"/>
        <w:keepNext/>
        <w:jc w:val="both"/>
        <w:rPr>
          <w:rFonts w:ascii="Arial" w:hAnsi="Arial" w:cs="Arial"/>
          <w:sz w:val="22"/>
          <w:szCs w:val="22"/>
          <w:lang w:val="x-none"/>
        </w:rPr>
      </w:pPr>
    </w:p>
    <w:p w14:paraId="0E754D49" w14:textId="77777777" w:rsidR="00FB0309" w:rsidRPr="00E82A84" w:rsidRDefault="00FB0309" w:rsidP="00FB0309">
      <w:pPr>
        <w:pStyle w:val="Default"/>
        <w:keepNext/>
        <w:jc w:val="both"/>
        <w:rPr>
          <w:rFonts w:ascii="Arial" w:hAnsi="Arial" w:cs="Arial"/>
          <w:sz w:val="22"/>
          <w:szCs w:val="22"/>
        </w:rPr>
      </w:pPr>
      <w:r w:rsidRPr="00E82A84">
        <w:rPr>
          <w:rFonts w:ascii="Arial" w:hAnsi="Arial" w:cs="Arial"/>
          <w:sz w:val="22"/>
          <w:szCs w:val="22"/>
          <w:u w:val="single"/>
        </w:rPr>
        <w:t xml:space="preserve">This language is in addition to and does not replace good faith efforts requirements for construction contracts required by </w:t>
      </w:r>
      <w:r w:rsidRPr="008A5E62">
        <w:rPr>
          <w:rFonts w:ascii="Arial" w:hAnsi="Arial" w:cs="Arial"/>
          <w:sz w:val="22"/>
          <w:szCs w:val="22"/>
          <w:u w:val="single"/>
        </w:rPr>
        <w:t>N.J.A.C.</w:t>
      </w:r>
      <w:r w:rsidRPr="00E82A84">
        <w:rPr>
          <w:rFonts w:ascii="Arial" w:hAnsi="Arial" w:cs="Arial"/>
          <w:sz w:val="22"/>
          <w:szCs w:val="22"/>
          <w:u w:val="single"/>
        </w:rPr>
        <w:t xml:space="preserve"> 17:27-3.6, 3.7 and 3.8, also known as Exhibit B.</w:t>
      </w:r>
    </w:p>
    <w:p w14:paraId="4522980D" w14:textId="77777777" w:rsidR="00FB0309" w:rsidRDefault="00FB0309" w:rsidP="00FB0309">
      <w:pPr>
        <w:pStyle w:val="Default"/>
        <w:keepNext/>
        <w:rPr>
          <w:rFonts w:ascii="Arial" w:hAnsi="Arial" w:cs="Arial"/>
          <w:sz w:val="22"/>
          <w:szCs w:val="22"/>
        </w:rPr>
      </w:pPr>
    </w:p>
    <w:p w14:paraId="0F376BD3" w14:textId="77777777" w:rsidR="00FB0309" w:rsidRPr="00FB0309" w:rsidRDefault="00FB0309" w:rsidP="00FB0309"/>
    <w:sectPr w:rsidR="00FB0309" w:rsidRPr="00FB0309"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54F9A28" w14:textId="77777777" w:rsidR="00054448" w:rsidRDefault="00054448">
      <w:r>
        <w:separator/>
      </w:r>
    </w:p>
  </w:endnote>
  <w:endnote w:type="continuationSeparator" w:id="0">
    <w:p w14:paraId="5172247D" w14:textId="77777777" w:rsidR="00054448" w:rsidRDefault="00054448">
      <w:r>
        <w:continuationSeparator/>
      </w:r>
    </w:p>
  </w:endnote>
  <w:endnote w:type="continuationNotice" w:id="1">
    <w:p w14:paraId="3808379F" w14:textId="77777777" w:rsidR="00054448" w:rsidRDefault="0005444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altName w:val="Tahoma"/>
    <w:panose1 w:val="020B0604030504040204"/>
    <w:charset w:val="00"/>
    <w:family w:val="swiss"/>
    <w:pitch w:val="variable"/>
    <w:sig w:usb0="E1002EFF" w:usb1="C000605B" w:usb2="00000029" w:usb3="00000000" w:csb0="000101FF" w:csb1="00000000"/>
  </w:font>
  <w:font w:name="Verdana">
    <w:altName w:val="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0F4A8E" w14:textId="77777777" w:rsidR="00054448" w:rsidRDefault="00054448">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3AAC1017" w14:textId="77777777" w:rsidR="00054448" w:rsidRDefault="0005444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399DFA" w14:textId="77777777" w:rsidR="00054448" w:rsidRPr="00851065" w:rsidRDefault="00054448">
    <w:pPr>
      <w:pStyle w:val="Footer"/>
      <w:framePr w:w="576" w:wrap="around" w:vAnchor="page" w:hAnchor="page" w:x="10945" w:y="15121"/>
      <w:jc w:val="right"/>
      <w:rPr>
        <w:rStyle w:val="PageNumber"/>
      </w:rPr>
    </w:pPr>
  </w:p>
  <w:p w14:paraId="7A6E6725" w14:textId="77777777" w:rsidR="00054448" w:rsidRPr="00851065" w:rsidRDefault="00054448">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443243">
      <w:rPr>
        <w:rStyle w:val="PageNumber"/>
        <w:rFonts w:cs="Arial"/>
        <w:noProof/>
        <w:sz w:val="20"/>
        <w:szCs w:val="20"/>
      </w:rPr>
      <w:t>8</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5499B13" w14:textId="77777777" w:rsidR="00054448" w:rsidRDefault="00054448">
      <w:r>
        <w:separator/>
      </w:r>
    </w:p>
  </w:footnote>
  <w:footnote w:type="continuationSeparator" w:id="0">
    <w:p w14:paraId="15E79A31" w14:textId="77777777" w:rsidR="00054448" w:rsidRDefault="00054448">
      <w:r>
        <w:continuationSeparator/>
      </w:r>
    </w:p>
  </w:footnote>
  <w:footnote w:type="continuationNotice" w:id="1">
    <w:p w14:paraId="028DE752" w14:textId="77777777" w:rsidR="00054448" w:rsidRDefault="0005444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966BED" w14:textId="77777777" w:rsidR="00054448" w:rsidRDefault="0005444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09B5C81"/>
    <w:multiLevelType w:val="hybridMultilevel"/>
    <w:tmpl w:val="0DFCCBE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15B1C47"/>
    <w:multiLevelType w:val="hybridMultilevel"/>
    <w:tmpl w:val="EF926D2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07061A02"/>
    <w:multiLevelType w:val="hybridMultilevel"/>
    <w:tmpl w:val="D26872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08F71EE2"/>
    <w:multiLevelType w:val="hybridMultilevel"/>
    <w:tmpl w:val="07B4D31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09C86714"/>
    <w:multiLevelType w:val="hybridMultilevel"/>
    <w:tmpl w:val="28280F9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0C427139"/>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12EA54EE"/>
    <w:multiLevelType w:val="hybridMultilevel"/>
    <w:tmpl w:val="DD3038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54D5525"/>
    <w:multiLevelType w:val="multilevel"/>
    <w:tmpl w:val="F6D606EE"/>
    <w:lvl w:ilvl="0">
      <w:start w:val="8"/>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191447D5"/>
    <w:multiLevelType w:val="hybridMultilevel"/>
    <w:tmpl w:val="6DAA9FEA"/>
    <w:lvl w:ilvl="0" w:tplc="65B093EC">
      <w:start w:val="9"/>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A5E49DC"/>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03B2EC7"/>
    <w:multiLevelType w:val="hybridMultilevel"/>
    <w:tmpl w:val="FC362DC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21143EC9"/>
    <w:multiLevelType w:val="hybridMultilevel"/>
    <w:tmpl w:val="EA649F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22211577"/>
    <w:multiLevelType w:val="hybridMultilevel"/>
    <w:tmpl w:val="E9BED772"/>
    <w:lvl w:ilvl="0" w:tplc="04090015">
      <w:start w:val="1"/>
      <w:numFmt w:val="upperLetter"/>
      <w:lvlText w:val="%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2AA03B6"/>
    <w:multiLevelType w:val="hybridMultilevel"/>
    <w:tmpl w:val="FB569A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6BB1F81"/>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9B40630"/>
    <w:multiLevelType w:val="multilevel"/>
    <w:tmpl w:val="05C47E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2D5D7BF2"/>
    <w:multiLevelType w:val="hybridMultilevel"/>
    <w:tmpl w:val="FF96A980"/>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05616D0"/>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32146C9A"/>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334F2756"/>
    <w:multiLevelType w:val="multilevel"/>
    <w:tmpl w:val="781427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15:restartNumberingAfterBreak="0">
    <w:nsid w:val="335455B1"/>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37810D41"/>
    <w:multiLevelType w:val="hybridMultilevel"/>
    <w:tmpl w:val="03FE902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15:restartNumberingAfterBreak="0">
    <w:nsid w:val="387C3DBA"/>
    <w:multiLevelType w:val="hybridMultilevel"/>
    <w:tmpl w:val="D31EBAF0"/>
    <w:lvl w:ilvl="0" w:tplc="F95CE1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39AB22D0"/>
    <w:multiLevelType w:val="hybridMultilevel"/>
    <w:tmpl w:val="8ED898E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9FF3CE7"/>
    <w:multiLevelType w:val="hybridMultilevel"/>
    <w:tmpl w:val="46AEF4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15:restartNumberingAfterBreak="0">
    <w:nsid w:val="3D5E033C"/>
    <w:multiLevelType w:val="hybridMultilevel"/>
    <w:tmpl w:val="764819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8" w15:restartNumberingAfterBreak="0">
    <w:nsid w:val="47BA78A3"/>
    <w:multiLevelType w:val="hybridMultilevel"/>
    <w:tmpl w:val="A69893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81E59DA"/>
    <w:multiLevelType w:val="hybridMultilevel"/>
    <w:tmpl w:val="95AED2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1"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2" w15:restartNumberingAfterBreak="0">
    <w:nsid w:val="4EDF09DD"/>
    <w:multiLevelType w:val="multilevel"/>
    <w:tmpl w:val="261C8D6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3"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4" w15:restartNumberingAfterBreak="0">
    <w:nsid w:val="553816ED"/>
    <w:multiLevelType w:val="multilevel"/>
    <w:tmpl w:val="FE7EC076"/>
    <w:lvl w:ilvl="0">
      <w:start w:val="1"/>
      <w:numFmt w:val="lowerLetter"/>
      <w:lvlText w:val="%1."/>
      <w:lvlJc w:val="left"/>
      <w:pPr>
        <w:ind w:left="1260" w:hanging="360"/>
      </w:pPr>
      <w:rPr>
        <w:rFonts w:hint="default"/>
      </w:rPr>
    </w:lvl>
    <w:lvl w:ilvl="1">
      <w:start w:val="1"/>
      <w:numFmt w:val="decimal"/>
      <w:isLgl/>
      <w:lvlText w:val="%1.%2"/>
      <w:lvlJc w:val="left"/>
      <w:pPr>
        <w:ind w:left="1260" w:hanging="360"/>
      </w:pPr>
      <w:rPr>
        <w:rFonts w:ascii="Arial Narrow" w:hAnsi="Arial Narrow" w:cs="Arial" w:hint="default"/>
        <w:b/>
        <w:u w:val="single"/>
      </w:rPr>
    </w:lvl>
    <w:lvl w:ilvl="2">
      <w:start w:val="1"/>
      <w:numFmt w:val="decimal"/>
      <w:isLgl/>
      <w:lvlText w:val="%1.%2.%3"/>
      <w:lvlJc w:val="left"/>
      <w:pPr>
        <w:ind w:left="1620" w:hanging="720"/>
      </w:pPr>
      <w:rPr>
        <w:rFonts w:ascii="Arial Narrow" w:hAnsi="Arial Narrow" w:cs="Arial" w:hint="default"/>
        <w:b/>
        <w:u w:val="single"/>
      </w:rPr>
    </w:lvl>
    <w:lvl w:ilvl="3">
      <w:start w:val="1"/>
      <w:numFmt w:val="decimal"/>
      <w:isLgl/>
      <w:lvlText w:val="%1.%2.%3.%4"/>
      <w:lvlJc w:val="left"/>
      <w:pPr>
        <w:ind w:left="1620" w:hanging="720"/>
      </w:pPr>
      <w:rPr>
        <w:rFonts w:ascii="Arial Narrow" w:hAnsi="Arial Narrow" w:cs="Arial" w:hint="default"/>
        <w:b/>
        <w:u w:val="single"/>
      </w:rPr>
    </w:lvl>
    <w:lvl w:ilvl="4">
      <w:start w:val="1"/>
      <w:numFmt w:val="decimal"/>
      <w:isLgl/>
      <w:lvlText w:val="%1.%2.%3.%4.%5"/>
      <w:lvlJc w:val="left"/>
      <w:pPr>
        <w:ind w:left="1980" w:hanging="1080"/>
      </w:pPr>
      <w:rPr>
        <w:rFonts w:ascii="Arial Narrow" w:hAnsi="Arial Narrow" w:cs="Arial" w:hint="default"/>
        <w:b/>
        <w:u w:val="single"/>
      </w:rPr>
    </w:lvl>
    <w:lvl w:ilvl="5">
      <w:start w:val="1"/>
      <w:numFmt w:val="decimal"/>
      <w:isLgl/>
      <w:lvlText w:val="%1.%2.%3.%4.%5.%6"/>
      <w:lvlJc w:val="left"/>
      <w:pPr>
        <w:ind w:left="1980" w:hanging="1080"/>
      </w:pPr>
      <w:rPr>
        <w:rFonts w:ascii="Arial Narrow" w:hAnsi="Arial Narrow" w:cs="Arial" w:hint="default"/>
        <w:b/>
        <w:u w:val="single"/>
      </w:rPr>
    </w:lvl>
    <w:lvl w:ilvl="6">
      <w:start w:val="1"/>
      <w:numFmt w:val="decimal"/>
      <w:isLgl/>
      <w:lvlText w:val="%1.%2.%3.%4.%5.%6.%7"/>
      <w:lvlJc w:val="left"/>
      <w:pPr>
        <w:ind w:left="2340" w:hanging="1440"/>
      </w:pPr>
      <w:rPr>
        <w:rFonts w:ascii="Arial Narrow" w:hAnsi="Arial Narrow" w:cs="Arial" w:hint="default"/>
        <w:b/>
        <w:u w:val="single"/>
      </w:rPr>
    </w:lvl>
    <w:lvl w:ilvl="7">
      <w:start w:val="1"/>
      <w:numFmt w:val="decimal"/>
      <w:isLgl/>
      <w:lvlText w:val="%1.%2.%3.%4.%5.%6.%7.%8"/>
      <w:lvlJc w:val="left"/>
      <w:pPr>
        <w:ind w:left="2340" w:hanging="1440"/>
      </w:pPr>
      <w:rPr>
        <w:rFonts w:ascii="Arial Narrow" w:hAnsi="Arial Narrow" w:cs="Arial" w:hint="default"/>
        <w:b/>
        <w:u w:val="single"/>
      </w:rPr>
    </w:lvl>
    <w:lvl w:ilvl="8">
      <w:start w:val="1"/>
      <w:numFmt w:val="decimal"/>
      <w:isLgl/>
      <w:lvlText w:val="%1.%2.%3.%4.%5.%6.%7.%8.%9"/>
      <w:lvlJc w:val="left"/>
      <w:pPr>
        <w:ind w:left="2700" w:hanging="1800"/>
      </w:pPr>
      <w:rPr>
        <w:rFonts w:ascii="Arial Narrow" w:hAnsi="Arial Narrow" w:cs="Arial" w:hint="default"/>
        <w:b/>
        <w:u w:val="single"/>
      </w:rPr>
    </w:lvl>
  </w:abstractNum>
  <w:abstractNum w:abstractNumId="55" w15:restartNumberingAfterBreak="0">
    <w:nsid w:val="55973BD5"/>
    <w:multiLevelType w:val="hybridMultilevel"/>
    <w:tmpl w:val="388CCE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7" w15:restartNumberingAfterBreak="0">
    <w:nsid w:val="59886F22"/>
    <w:multiLevelType w:val="hybridMultilevel"/>
    <w:tmpl w:val="93E43636"/>
    <w:lvl w:ilvl="0" w:tplc="0409000F">
      <w:start w:val="1"/>
      <w:numFmt w:val="decimal"/>
      <w:lvlText w:val="%1."/>
      <w:lvlJc w:val="left"/>
      <w:pPr>
        <w:ind w:left="21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8"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9" w15:restartNumberingAfterBreak="0">
    <w:nsid w:val="5BB62404"/>
    <w:multiLevelType w:val="hybridMultilevel"/>
    <w:tmpl w:val="AA284FB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1" w15:restartNumberingAfterBreak="0">
    <w:nsid w:val="5C3E7117"/>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2"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3"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4" w15:restartNumberingAfterBreak="0">
    <w:nsid w:val="615261C3"/>
    <w:multiLevelType w:val="multilevel"/>
    <w:tmpl w:val="6700E3B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5" w15:restartNumberingAfterBreak="0">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66" w15:restartNumberingAfterBreak="0">
    <w:nsid w:val="62A17467"/>
    <w:multiLevelType w:val="hybridMultilevel"/>
    <w:tmpl w:val="0DC4583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8" w15:restartNumberingAfterBreak="0">
    <w:nsid w:val="6576351F"/>
    <w:multiLevelType w:val="hybridMultilevel"/>
    <w:tmpl w:val="6CC64BC8"/>
    <w:lvl w:ilvl="0" w:tplc="D37CFC5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9" w15:restartNumberingAfterBreak="0">
    <w:nsid w:val="6A4E0DAF"/>
    <w:multiLevelType w:val="multilevel"/>
    <w:tmpl w:val="9C7A990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70" w15:restartNumberingAfterBreak="0">
    <w:nsid w:val="6B5D2A86"/>
    <w:multiLevelType w:val="hybridMultilevel"/>
    <w:tmpl w:val="C0E6A8F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1"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2"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4"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72EF0432"/>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6" w15:restartNumberingAfterBreak="0">
    <w:nsid w:val="73E869B1"/>
    <w:multiLevelType w:val="multilevel"/>
    <w:tmpl w:val="D806D5E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7" w15:restartNumberingAfterBreak="0">
    <w:nsid w:val="74373F12"/>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8" w15:restartNumberingAfterBreak="0">
    <w:nsid w:val="75853F9D"/>
    <w:multiLevelType w:val="multilevel"/>
    <w:tmpl w:val="715A10D2"/>
    <w:lvl w:ilvl="0">
      <w:start w:val="9"/>
      <w:numFmt w:val="decimal"/>
      <w:lvlText w:val="%1.0"/>
      <w:lvlJc w:val="left"/>
      <w:pPr>
        <w:ind w:left="360" w:hanging="360"/>
      </w:pPr>
      <w:rPr>
        <w:rFonts w:ascii="Arial Narrow" w:eastAsia="Times New Roman" w:hAnsi="Arial Narrow" w:cs="Times New Roman" w:hint="default"/>
        <w:b/>
        <w:color w:val="auto"/>
        <w:sz w:val="20"/>
        <w:u w:val="single"/>
      </w:rPr>
    </w:lvl>
    <w:lvl w:ilvl="1">
      <w:start w:val="1"/>
      <w:numFmt w:val="decimal"/>
      <w:lvlText w:val="%1.%2"/>
      <w:lvlJc w:val="left"/>
      <w:pPr>
        <w:ind w:left="1080" w:hanging="360"/>
      </w:pPr>
      <w:rPr>
        <w:rFonts w:ascii="Arial Narrow" w:eastAsia="Times New Roman" w:hAnsi="Arial Narrow" w:cs="Times New Roman" w:hint="default"/>
        <w:b/>
        <w:color w:val="0000FF"/>
        <w:sz w:val="20"/>
        <w:u w:val="single"/>
      </w:rPr>
    </w:lvl>
    <w:lvl w:ilvl="2">
      <w:start w:val="1"/>
      <w:numFmt w:val="decimal"/>
      <w:lvlText w:val="%1.%2.%3"/>
      <w:lvlJc w:val="left"/>
      <w:pPr>
        <w:ind w:left="2160" w:hanging="720"/>
      </w:pPr>
      <w:rPr>
        <w:rFonts w:ascii="Arial Narrow" w:eastAsia="Times New Roman" w:hAnsi="Arial Narrow" w:cs="Times New Roman" w:hint="default"/>
        <w:b/>
        <w:color w:val="0000FF"/>
        <w:sz w:val="20"/>
        <w:u w:val="single"/>
      </w:rPr>
    </w:lvl>
    <w:lvl w:ilvl="3">
      <w:start w:val="1"/>
      <w:numFmt w:val="decimal"/>
      <w:lvlText w:val="%1.%2.%3.%4"/>
      <w:lvlJc w:val="left"/>
      <w:pPr>
        <w:ind w:left="2880" w:hanging="720"/>
      </w:pPr>
      <w:rPr>
        <w:rFonts w:ascii="Arial Narrow" w:eastAsia="Times New Roman" w:hAnsi="Arial Narrow" w:cs="Times New Roman" w:hint="default"/>
        <w:b/>
        <w:color w:val="0000FF"/>
        <w:sz w:val="20"/>
        <w:u w:val="single"/>
      </w:rPr>
    </w:lvl>
    <w:lvl w:ilvl="4">
      <w:start w:val="1"/>
      <w:numFmt w:val="decimal"/>
      <w:lvlText w:val="%1.%2.%3.%4.%5"/>
      <w:lvlJc w:val="left"/>
      <w:pPr>
        <w:ind w:left="3960" w:hanging="1080"/>
      </w:pPr>
      <w:rPr>
        <w:rFonts w:ascii="Arial Narrow" w:eastAsia="Times New Roman" w:hAnsi="Arial Narrow" w:cs="Times New Roman" w:hint="default"/>
        <w:b/>
        <w:color w:val="0000FF"/>
        <w:sz w:val="20"/>
        <w:u w:val="single"/>
      </w:rPr>
    </w:lvl>
    <w:lvl w:ilvl="5">
      <w:start w:val="1"/>
      <w:numFmt w:val="decimal"/>
      <w:lvlText w:val="%1.%2.%3.%4.%5.%6"/>
      <w:lvlJc w:val="left"/>
      <w:pPr>
        <w:ind w:left="4680" w:hanging="1080"/>
      </w:pPr>
      <w:rPr>
        <w:rFonts w:ascii="Arial Narrow" w:eastAsia="Times New Roman" w:hAnsi="Arial Narrow" w:cs="Times New Roman" w:hint="default"/>
        <w:b/>
        <w:color w:val="0000FF"/>
        <w:sz w:val="20"/>
        <w:u w:val="single"/>
      </w:rPr>
    </w:lvl>
    <w:lvl w:ilvl="6">
      <w:start w:val="1"/>
      <w:numFmt w:val="decimal"/>
      <w:lvlText w:val="%1.%2.%3.%4.%5.%6.%7"/>
      <w:lvlJc w:val="left"/>
      <w:pPr>
        <w:ind w:left="5760" w:hanging="1440"/>
      </w:pPr>
      <w:rPr>
        <w:rFonts w:ascii="Arial Narrow" w:eastAsia="Times New Roman" w:hAnsi="Arial Narrow" w:cs="Times New Roman" w:hint="default"/>
        <w:b/>
        <w:color w:val="0000FF"/>
        <w:sz w:val="20"/>
        <w:u w:val="single"/>
      </w:rPr>
    </w:lvl>
    <w:lvl w:ilvl="7">
      <w:start w:val="1"/>
      <w:numFmt w:val="decimal"/>
      <w:lvlText w:val="%1.%2.%3.%4.%5.%6.%7.%8"/>
      <w:lvlJc w:val="left"/>
      <w:pPr>
        <w:ind w:left="6480" w:hanging="1440"/>
      </w:pPr>
      <w:rPr>
        <w:rFonts w:ascii="Arial Narrow" w:eastAsia="Times New Roman" w:hAnsi="Arial Narrow" w:cs="Times New Roman" w:hint="default"/>
        <w:b/>
        <w:color w:val="0000FF"/>
        <w:sz w:val="20"/>
        <w:u w:val="single"/>
      </w:rPr>
    </w:lvl>
    <w:lvl w:ilvl="8">
      <w:start w:val="1"/>
      <w:numFmt w:val="decimal"/>
      <w:lvlText w:val="%1.%2.%3.%4.%5.%6.%7.%8.%9"/>
      <w:lvlJc w:val="left"/>
      <w:pPr>
        <w:ind w:left="7560" w:hanging="1800"/>
      </w:pPr>
      <w:rPr>
        <w:rFonts w:ascii="Arial Narrow" w:eastAsia="Times New Roman" w:hAnsi="Arial Narrow" w:cs="Times New Roman" w:hint="default"/>
        <w:b/>
        <w:color w:val="0000FF"/>
        <w:sz w:val="20"/>
        <w:u w:val="single"/>
      </w:rPr>
    </w:lvl>
  </w:abstractNum>
  <w:abstractNum w:abstractNumId="79"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0" w15:restartNumberingAfterBreak="0">
    <w:nsid w:val="79324223"/>
    <w:multiLevelType w:val="hybridMultilevel"/>
    <w:tmpl w:val="2ABAA2E6"/>
    <w:lvl w:ilvl="0" w:tplc="04090019">
      <w:start w:val="1"/>
      <w:numFmt w:val="lowerLetter"/>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1"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2"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3" w15:restartNumberingAfterBreak="0">
    <w:nsid w:val="7EC0625B"/>
    <w:multiLevelType w:val="multilevel"/>
    <w:tmpl w:val="6E4CC016"/>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rFonts w:ascii="Arial Narrow" w:hAnsi="Arial Narrow" w:cs="Times New Roman" w:hint="default"/>
        <w:b/>
        <w:bCs w:val="0"/>
        <w:i w:val="0"/>
        <w:iCs w:val="0"/>
        <w:caps w:val="0"/>
        <w:smallCaps w:val="0"/>
        <w:strike w:val="0"/>
        <w:dstrike w:val="0"/>
        <w:outline w:val="0"/>
        <w:shadow w:val="0"/>
        <w:emboss w:val="0"/>
        <w:imprint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84" w15:restartNumberingAfterBreak="0">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85" w15:restartNumberingAfterBreak="0">
    <w:nsid w:val="7F5A6F60"/>
    <w:multiLevelType w:val="hybridMultilevel"/>
    <w:tmpl w:val="D366B09A"/>
    <w:lvl w:ilvl="0" w:tplc="9B268348">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7F9C6004"/>
    <w:multiLevelType w:val="hybridMultilevel"/>
    <w:tmpl w:val="8968CED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8"/>
  </w:num>
  <w:num w:numId="2">
    <w:abstractNumId w:val="70"/>
  </w:num>
  <w:num w:numId="3">
    <w:abstractNumId w:val="36"/>
  </w:num>
  <w:num w:numId="4">
    <w:abstractNumId w:val="20"/>
  </w:num>
  <w:num w:numId="5">
    <w:abstractNumId w:val="80"/>
  </w:num>
  <w:num w:numId="6">
    <w:abstractNumId w:val="19"/>
  </w:num>
  <w:num w:numId="7">
    <w:abstractNumId w:val="8"/>
  </w:num>
  <w:num w:numId="8">
    <w:abstractNumId w:val="0"/>
  </w:num>
  <w:num w:numId="9">
    <w:abstractNumId w:val="54"/>
  </w:num>
  <w:num w:numId="10">
    <w:abstractNumId w:val="61"/>
  </w:num>
  <w:num w:numId="11">
    <w:abstractNumId w:val="43"/>
  </w:num>
  <w:num w:numId="12">
    <w:abstractNumId w:val="83"/>
  </w:num>
  <w:num w:numId="13">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2"/>
  </w:num>
  <w:num w:numId="15">
    <w:abstractNumId w:val="1"/>
  </w:num>
  <w:num w:numId="16">
    <w:abstractNumId w:val="71"/>
  </w:num>
  <w:num w:numId="17">
    <w:abstractNumId w:val="47"/>
  </w:num>
  <w:num w:numId="18">
    <w:abstractNumId w:val="81"/>
  </w:num>
  <w:num w:numId="19">
    <w:abstractNumId w:val="14"/>
  </w:num>
  <w:num w:numId="20">
    <w:abstractNumId w:val="66"/>
  </w:num>
  <w:num w:numId="21">
    <w:abstractNumId w:val="5"/>
  </w:num>
  <w:num w:numId="22">
    <w:abstractNumId w:val="51"/>
  </w:num>
  <w:num w:numId="23">
    <w:abstractNumId w:val="28"/>
  </w:num>
  <w:num w:numId="24">
    <w:abstractNumId w:val="67"/>
  </w:num>
  <w:num w:numId="25">
    <w:abstractNumId w:val="55"/>
  </w:num>
  <w:num w:numId="26">
    <w:abstractNumId w:val="50"/>
  </w:num>
  <w:num w:numId="27">
    <w:abstractNumId w:val="52"/>
  </w:num>
  <w:num w:numId="28">
    <w:abstractNumId w:val="7"/>
  </w:num>
  <w:num w:numId="29">
    <w:abstractNumId w:val="10"/>
  </w:num>
  <w:num w:numId="30">
    <w:abstractNumId w:val="64"/>
  </w:num>
  <w:num w:numId="31">
    <w:abstractNumId w:val="73"/>
  </w:num>
  <w:num w:numId="32">
    <w:abstractNumId w:val="35"/>
  </w:num>
  <w:num w:numId="33">
    <w:abstractNumId w:val="29"/>
  </w:num>
  <w:num w:numId="34">
    <w:abstractNumId w:val="27"/>
  </w:num>
  <w:num w:numId="35">
    <w:abstractNumId w:val="65"/>
  </w:num>
  <w:num w:numId="36">
    <w:abstractNumId w:val="9"/>
  </w:num>
  <w:num w:numId="37">
    <w:abstractNumId w:val="58"/>
  </w:num>
  <w:num w:numId="38">
    <w:abstractNumId w:val="11"/>
  </w:num>
  <w:num w:numId="39">
    <w:abstractNumId w:val="13"/>
  </w:num>
  <w:num w:numId="40">
    <w:abstractNumId w:val="85"/>
  </w:num>
  <w:num w:numId="41">
    <w:abstractNumId w:val="69"/>
  </w:num>
  <w:num w:numId="42">
    <w:abstractNumId w:val="42"/>
  </w:num>
  <w:num w:numId="43">
    <w:abstractNumId w:val="30"/>
  </w:num>
  <w:num w:numId="44">
    <w:abstractNumId w:val="76"/>
  </w:num>
  <w:num w:numId="45">
    <w:abstractNumId w:val="63"/>
  </w:num>
  <w:num w:numId="46">
    <w:abstractNumId w:val="84"/>
  </w:num>
  <w:num w:numId="47">
    <w:abstractNumId w:val="22"/>
  </w:num>
  <w:num w:numId="48">
    <w:abstractNumId w:val="25"/>
  </w:num>
  <w:num w:numId="49">
    <w:abstractNumId w:val="72"/>
  </w:num>
  <w:num w:numId="50">
    <w:abstractNumId w:val="79"/>
  </w:num>
  <w:num w:numId="51">
    <w:abstractNumId w:val="62"/>
  </w:num>
  <w:num w:numId="52">
    <w:abstractNumId w:val="44"/>
  </w:num>
  <w:num w:numId="53">
    <w:abstractNumId w:val="53"/>
  </w:num>
  <w:num w:numId="54">
    <w:abstractNumId w:val="6"/>
  </w:num>
  <w:num w:numId="55">
    <w:abstractNumId w:val="74"/>
  </w:num>
  <w:num w:numId="56">
    <w:abstractNumId w:val="60"/>
  </w:num>
  <w:num w:numId="57">
    <w:abstractNumId w:val="56"/>
  </w:num>
  <w:num w:numId="58">
    <w:abstractNumId w:val="18"/>
  </w:num>
  <w:num w:numId="59">
    <w:abstractNumId w:val="31"/>
  </w:num>
  <w:num w:numId="60">
    <w:abstractNumId w:val="39"/>
  </w:num>
  <w:num w:numId="61">
    <w:abstractNumId w:val="75"/>
  </w:num>
  <w:num w:numId="62">
    <w:abstractNumId w:val="17"/>
  </w:num>
  <w:num w:numId="63">
    <w:abstractNumId w:val="57"/>
  </w:num>
  <w:num w:numId="64">
    <w:abstractNumId w:val="26"/>
  </w:num>
  <w:num w:numId="65">
    <w:abstractNumId w:val="77"/>
  </w:num>
  <w:num w:numId="66">
    <w:abstractNumId w:val="4"/>
  </w:num>
  <w:num w:numId="67">
    <w:abstractNumId w:val="37"/>
  </w:num>
  <w:num w:numId="68">
    <w:abstractNumId w:val="34"/>
  </w:num>
  <w:num w:numId="69">
    <w:abstractNumId w:val="86"/>
  </w:num>
  <w:num w:numId="70">
    <w:abstractNumId w:val="46"/>
  </w:num>
  <w:num w:numId="71">
    <w:abstractNumId w:val="78"/>
  </w:num>
  <w:num w:numId="72">
    <w:abstractNumId w:val="15"/>
  </w:num>
  <w:num w:numId="73">
    <w:abstractNumId w:val="49"/>
  </w:num>
  <w:num w:numId="74">
    <w:abstractNumId w:val="24"/>
  </w:num>
  <w:num w:numId="75">
    <w:abstractNumId w:val="45"/>
  </w:num>
  <w:num w:numId="76">
    <w:abstractNumId w:val="59"/>
  </w:num>
  <w:num w:numId="77">
    <w:abstractNumId w:val="2"/>
  </w:num>
  <w:num w:numId="78">
    <w:abstractNumId w:val="68"/>
  </w:num>
  <w:num w:numId="79">
    <w:abstractNumId w:val="40"/>
  </w:num>
  <w:num w:numId="80">
    <w:abstractNumId w:val="3"/>
  </w:num>
  <w:num w:numId="81">
    <w:abstractNumId w:val="16"/>
  </w:num>
  <w:num w:numId="82">
    <w:abstractNumId w:val="12"/>
  </w:num>
  <w:num w:numId="83">
    <w:abstractNumId w:val="48"/>
  </w:num>
  <w:num w:numId="84">
    <w:abstractNumId w:val="23"/>
  </w:num>
  <w:num w:numId="85">
    <w:abstractNumId w:val="21"/>
  </w:num>
  <w:num w:numId="86">
    <w:abstractNumId w:val="41"/>
  </w:num>
  <w:num w:numId="87">
    <w:abstractNumId w:val="32"/>
  </w:num>
  <w:num w:numId="88">
    <w:abstractNumId w:val="33"/>
  </w:num>
  <w:num w:numId="89">
    <w:abstractNumId w:val="83"/>
    <w:lvlOverride w:ilvl="0">
      <w:startOverride w:val="3"/>
    </w:lvlOverride>
    <w:lvlOverride w:ilvl="1">
      <w:startOverride w:val="9"/>
    </w:lvlOverride>
  </w:num>
  <w:numIdMacAtCleanup w:val="8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8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0C26"/>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2F2C"/>
    <w:rsid w:val="0001333A"/>
    <w:rsid w:val="00013573"/>
    <w:rsid w:val="000144DA"/>
    <w:rsid w:val="0001458B"/>
    <w:rsid w:val="00014EF7"/>
    <w:rsid w:val="00015FE1"/>
    <w:rsid w:val="0001668C"/>
    <w:rsid w:val="00017253"/>
    <w:rsid w:val="00017A4E"/>
    <w:rsid w:val="0002000F"/>
    <w:rsid w:val="000213C5"/>
    <w:rsid w:val="00021644"/>
    <w:rsid w:val="000218E0"/>
    <w:rsid w:val="00022023"/>
    <w:rsid w:val="000226D2"/>
    <w:rsid w:val="000227ED"/>
    <w:rsid w:val="00022AD6"/>
    <w:rsid w:val="00022BA7"/>
    <w:rsid w:val="00022BFA"/>
    <w:rsid w:val="00023188"/>
    <w:rsid w:val="0002357E"/>
    <w:rsid w:val="00024952"/>
    <w:rsid w:val="000249CB"/>
    <w:rsid w:val="00024C40"/>
    <w:rsid w:val="00025048"/>
    <w:rsid w:val="000253E7"/>
    <w:rsid w:val="00026B8E"/>
    <w:rsid w:val="00026E8F"/>
    <w:rsid w:val="0002729C"/>
    <w:rsid w:val="000273F4"/>
    <w:rsid w:val="00027BDE"/>
    <w:rsid w:val="00030603"/>
    <w:rsid w:val="0003074D"/>
    <w:rsid w:val="0003104C"/>
    <w:rsid w:val="00032503"/>
    <w:rsid w:val="00032660"/>
    <w:rsid w:val="000327EC"/>
    <w:rsid w:val="00032E4E"/>
    <w:rsid w:val="000350AB"/>
    <w:rsid w:val="000351A2"/>
    <w:rsid w:val="00035AE2"/>
    <w:rsid w:val="0003628D"/>
    <w:rsid w:val="00036456"/>
    <w:rsid w:val="0003658D"/>
    <w:rsid w:val="00036880"/>
    <w:rsid w:val="00036F35"/>
    <w:rsid w:val="0003777E"/>
    <w:rsid w:val="00037FAA"/>
    <w:rsid w:val="0004005D"/>
    <w:rsid w:val="00040994"/>
    <w:rsid w:val="00040DE4"/>
    <w:rsid w:val="00040F83"/>
    <w:rsid w:val="00040FD6"/>
    <w:rsid w:val="00041560"/>
    <w:rsid w:val="000418E5"/>
    <w:rsid w:val="000428B3"/>
    <w:rsid w:val="00042BAC"/>
    <w:rsid w:val="00042C99"/>
    <w:rsid w:val="00042DA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47F2C"/>
    <w:rsid w:val="00050320"/>
    <w:rsid w:val="000508C5"/>
    <w:rsid w:val="0005109B"/>
    <w:rsid w:val="00051388"/>
    <w:rsid w:val="00051784"/>
    <w:rsid w:val="00051AA0"/>
    <w:rsid w:val="0005246F"/>
    <w:rsid w:val="00052EB6"/>
    <w:rsid w:val="00053162"/>
    <w:rsid w:val="00053B26"/>
    <w:rsid w:val="00053D75"/>
    <w:rsid w:val="000540BE"/>
    <w:rsid w:val="00054188"/>
    <w:rsid w:val="00054448"/>
    <w:rsid w:val="00054FFC"/>
    <w:rsid w:val="00055637"/>
    <w:rsid w:val="00055AA6"/>
    <w:rsid w:val="00055EA5"/>
    <w:rsid w:val="000560A6"/>
    <w:rsid w:val="0005654A"/>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6785"/>
    <w:rsid w:val="00067594"/>
    <w:rsid w:val="00067D7A"/>
    <w:rsid w:val="00070470"/>
    <w:rsid w:val="00070835"/>
    <w:rsid w:val="000709C6"/>
    <w:rsid w:val="0007122C"/>
    <w:rsid w:val="00071310"/>
    <w:rsid w:val="00071E00"/>
    <w:rsid w:val="00072250"/>
    <w:rsid w:val="000723FF"/>
    <w:rsid w:val="00072929"/>
    <w:rsid w:val="00072C9A"/>
    <w:rsid w:val="0007401B"/>
    <w:rsid w:val="00074221"/>
    <w:rsid w:val="0007452A"/>
    <w:rsid w:val="000746B7"/>
    <w:rsid w:val="000746CD"/>
    <w:rsid w:val="000746FF"/>
    <w:rsid w:val="000751DF"/>
    <w:rsid w:val="0007609F"/>
    <w:rsid w:val="00076232"/>
    <w:rsid w:val="000763E1"/>
    <w:rsid w:val="00076831"/>
    <w:rsid w:val="000770A1"/>
    <w:rsid w:val="00077C48"/>
    <w:rsid w:val="00080240"/>
    <w:rsid w:val="000802D8"/>
    <w:rsid w:val="00080344"/>
    <w:rsid w:val="00080CE8"/>
    <w:rsid w:val="0008180A"/>
    <w:rsid w:val="00081DC4"/>
    <w:rsid w:val="00082460"/>
    <w:rsid w:val="0008276A"/>
    <w:rsid w:val="00082A9E"/>
    <w:rsid w:val="0008305F"/>
    <w:rsid w:val="00083597"/>
    <w:rsid w:val="000838BD"/>
    <w:rsid w:val="00083D42"/>
    <w:rsid w:val="00084108"/>
    <w:rsid w:val="00085297"/>
    <w:rsid w:val="00085AA0"/>
    <w:rsid w:val="00085CD2"/>
    <w:rsid w:val="00086CAE"/>
    <w:rsid w:val="00090338"/>
    <w:rsid w:val="000909D2"/>
    <w:rsid w:val="00091834"/>
    <w:rsid w:val="000920B9"/>
    <w:rsid w:val="00092F84"/>
    <w:rsid w:val="00092FD1"/>
    <w:rsid w:val="000930EA"/>
    <w:rsid w:val="00093253"/>
    <w:rsid w:val="000937B4"/>
    <w:rsid w:val="00093A8B"/>
    <w:rsid w:val="00094215"/>
    <w:rsid w:val="000944CF"/>
    <w:rsid w:val="00094566"/>
    <w:rsid w:val="00094799"/>
    <w:rsid w:val="00094D3F"/>
    <w:rsid w:val="00095446"/>
    <w:rsid w:val="0009584F"/>
    <w:rsid w:val="00095851"/>
    <w:rsid w:val="00095D86"/>
    <w:rsid w:val="0009642A"/>
    <w:rsid w:val="00097224"/>
    <w:rsid w:val="000974EB"/>
    <w:rsid w:val="00097506"/>
    <w:rsid w:val="00097BDB"/>
    <w:rsid w:val="00097D92"/>
    <w:rsid w:val="000A0068"/>
    <w:rsid w:val="000A0DA4"/>
    <w:rsid w:val="000A16FB"/>
    <w:rsid w:val="000A191C"/>
    <w:rsid w:val="000A19E7"/>
    <w:rsid w:val="000A1C5B"/>
    <w:rsid w:val="000A4305"/>
    <w:rsid w:val="000A48F0"/>
    <w:rsid w:val="000A535A"/>
    <w:rsid w:val="000A5AE9"/>
    <w:rsid w:val="000A68DA"/>
    <w:rsid w:val="000A6A61"/>
    <w:rsid w:val="000A6F43"/>
    <w:rsid w:val="000A7794"/>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CB2"/>
    <w:rsid w:val="000B5F67"/>
    <w:rsid w:val="000B6121"/>
    <w:rsid w:val="000B7342"/>
    <w:rsid w:val="000B754B"/>
    <w:rsid w:val="000B7989"/>
    <w:rsid w:val="000B7BEB"/>
    <w:rsid w:val="000C05CD"/>
    <w:rsid w:val="000C142C"/>
    <w:rsid w:val="000C1752"/>
    <w:rsid w:val="000C3640"/>
    <w:rsid w:val="000C379F"/>
    <w:rsid w:val="000C55B5"/>
    <w:rsid w:val="000C5AC5"/>
    <w:rsid w:val="000C5F8E"/>
    <w:rsid w:val="000C753D"/>
    <w:rsid w:val="000C7AE3"/>
    <w:rsid w:val="000D079F"/>
    <w:rsid w:val="000D0BEB"/>
    <w:rsid w:val="000D10BB"/>
    <w:rsid w:val="000D1ACE"/>
    <w:rsid w:val="000D1E35"/>
    <w:rsid w:val="000D208B"/>
    <w:rsid w:val="000D23E7"/>
    <w:rsid w:val="000D2824"/>
    <w:rsid w:val="000D35F6"/>
    <w:rsid w:val="000D3987"/>
    <w:rsid w:val="000D4025"/>
    <w:rsid w:val="000D4072"/>
    <w:rsid w:val="000D643C"/>
    <w:rsid w:val="000D6C3A"/>
    <w:rsid w:val="000D6D4E"/>
    <w:rsid w:val="000D7D31"/>
    <w:rsid w:val="000E0110"/>
    <w:rsid w:val="000E04F1"/>
    <w:rsid w:val="000E08BF"/>
    <w:rsid w:val="000E126E"/>
    <w:rsid w:val="000E1640"/>
    <w:rsid w:val="000E1AD0"/>
    <w:rsid w:val="000E280B"/>
    <w:rsid w:val="000E2932"/>
    <w:rsid w:val="000E2AB4"/>
    <w:rsid w:val="000E3E28"/>
    <w:rsid w:val="000E4419"/>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04"/>
    <w:rsid w:val="000F431D"/>
    <w:rsid w:val="000F4665"/>
    <w:rsid w:val="000F4A7B"/>
    <w:rsid w:val="000F4C33"/>
    <w:rsid w:val="000F4F71"/>
    <w:rsid w:val="000F56E6"/>
    <w:rsid w:val="000F5EEF"/>
    <w:rsid w:val="000F61E9"/>
    <w:rsid w:val="000F6E4E"/>
    <w:rsid w:val="000F705A"/>
    <w:rsid w:val="000F7305"/>
    <w:rsid w:val="001009B1"/>
    <w:rsid w:val="00101044"/>
    <w:rsid w:val="00101EA1"/>
    <w:rsid w:val="001024E6"/>
    <w:rsid w:val="00102BE7"/>
    <w:rsid w:val="001030FD"/>
    <w:rsid w:val="00104485"/>
    <w:rsid w:val="0010517B"/>
    <w:rsid w:val="001052A3"/>
    <w:rsid w:val="001054F8"/>
    <w:rsid w:val="001058A9"/>
    <w:rsid w:val="001059A6"/>
    <w:rsid w:val="00105A26"/>
    <w:rsid w:val="001063AC"/>
    <w:rsid w:val="001066D7"/>
    <w:rsid w:val="001069CE"/>
    <w:rsid w:val="00106CA8"/>
    <w:rsid w:val="00106E2D"/>
    <w:rsid w:val="00107662"/>
    <w:rsid w:val="0011012F"/>
    <w:rsid w:val="001113B7"/>
    <w:rsid w:val="00111AF1"/>
    <w:rsid w:val="001121FC"/>
    <w:rsid w:val="00112593"/>
    <w:rsid w:val="00112AAD"/>
    <w:rsid w:val="00113595"/>
    <w:rsid w:val="00113C2E"/>
    <w:rsid w:val="00113CF3"/>
    <w:rsid w:val="00115091"/>
    <w:rsid w:val="001151B4"/>
    <w:rsid w:val="0011623A"/>
    <w:rsid w:val="00116421"/>
    <w:rsid w:val="00117934"/>
    <w:rsid w:val="00117EF6"/>
    <w:rsid w:val="00120E7F"/>
    <w:rsid w:val="00120ED4"/>
    <w:rsid w:val="00121487"/>
    <w:rsid w:val="001215C9"/>
    <w:rsid w:val="00121E1C"/>
    <w:rsid w:val="00121F28"/>
    <w:rsid w:val="0012269D"/>
    <w:rsid w:val="0012275F"/>
    <w:rsid w:val="001229B2"/>
    <w:rsid w:val="00122CED"/>
    <w:rsid w:val="00123065"/>
    <w:rsid w:val="001232F9"/>
    <w:rsid w:val="0012369C"/>
    <w:rsid w:val="00123E27"/>
    <w:rsid w:val="0012406C"/>
    <w:rsid w:val="00124A9A"/>
    <w:rsid w:val="00125007"/>
    <w:rsid w:val="001257C2"/>
    <w:rsid w:val="0012626D"/>
    <w:rsid w:val="00126452"/>
    <w:rsid w:val="00126FBC"/>
    <w:rsid w:val="001274BB"/>
    <w:rsid w:val="001277E0"/>
    <w:rsid w:val="00127B74"/>
    <w:rsid w:val="00130106"/>
    <w:rsid w:val="00130BBF"/>
    <w:rsid w:val="00131074"/>
    <w:rsid w:val="001330A8"/>
    <w:rsid w:val="0013319B"/>
    <w:rsid w:val="001341C6"/>
    <w:rsid w:val="001346AE"/>
    <w:rsid w:val="0013472B"/>
    <w:rsid w:val="00134944"/>
    <w:rsid w:val="00135848"/>
    <w:rsid w:val="001362FD"/>
    <w:rsid w:val="001371AE"/>
    <w:rsid w:val="0014009F"/>
    <w:rsid w:val="0014011D"/>
    <w:rsid w:val="00140155"/>
    <w:rsid w:val="0014092D"/>
    <w:rsid w:val="00140E00"/>
    <w:rsid w:val="0014109A"/>
    <w:rsid w:val="00141EF0"/>
    <w:rsid w:val="0014201F"/>
    <w:rsid w:val="00143087"/>
    <w:rsid w:val="001433E8"/>
    <w:rsid w:val="0014411E"/>
    <w:rsid w:val="001441B1"/>
    <w:rsid w:val="0014429F"/>
    <w:rsid w:val="001446AD"/>
    <w:rsid w:val="0014538B"/>
    <w:rsid w:val="00146594"/>
    <w:rsid w:val="0014729A"/>
    <w:rsid w:val="001473E9"/>
    <w:rsid w:val="0015020E"/>
    <w:rsid w:val="001510D6"/>
    <w:rsid w:val="00151272"/>
    <w:rsid w:val="001515E9"/>
    <w:rsid w:val="001517F5"/>
    <w:rsid w:val="00151D1F"/>
    <w:rsid w:val="00151D26"/>
    <w:rsid w:val="0015251D"/>
    <w:rsid w:val="00152B55"/>
    <w:rsid w:val="001537F0"/>
    <w:rsid w:val="001541E7"/>
    <w:rsid w:val="001542F1"/>
    <w:rsid w:val="00154AB6"/>
    <w:rsid w:val="00155095"/>
    <w:rsid w:val="001552CC"/>
    <w:rsid w:val="001566C0"/>
    <w:rsid w:val="00156FE7"/>
    <w:rsid w:val="0015740D"/>
    <w:rsid w:val="00157657"/>
    <w:rsid w:val="00161C30"/>
    <w:rsid w:val="0016258A"/>
    <w:rsid w:val="00162B41"/>
    <w:rsid w:val="001630E5"/>
    <w:rsid w:val="00163901"/>
    <w:rsid w:val="001645D1"/>
    <w:rsid w:val="00164C3A"/>
    <w:rsid w:val="00164E6A"/>
    <w:rsid w:val="00164F1B"/>
    <w:rsid w:val="001652D2"/>
    <w:rsid w:val="00165BFD"/>
    <w:rsid w:val="00165FB8"/>
    <w:rsid w:val="001662D8"/>
    <w:rsid w:val="00166EF3"/>
    <w:rsid w:val="001673AB"/>
    <w:rsid w:val="00167E5B"/>
    <w:rsid w:val="001704B1"/>
    <w:rsid w:val="0017053B"/>
    <w:rsid w:val="0017129A"/>
    <w:rsid w:val="00172F36"/>
    <w:rsid w:val="001732EA"/>
    <w:rsid w:val="001746E2"/>
    <w:rsid w:val="001748D0"/>
    <w:rsid w:val="00175481"/>
    <w:rsid w:val="001756E4"/>
    <w:rsid w:val="00175BFB"/>
    <w:rsid w:val="00175EA5"/>
    <w:rsid w:val="00176267"/>
    <w:rsid w:val="00176FD5"/>
    <w:rsid w:val="00180544"/>
    <w:rsid w:val="00180A83"/>
    <w:rsid w:val="001815F0"/>
    <w:rsid w:val="00181705"/>
    <w:rsid w:val="001818FA"/>
    <w:rsid w:val="00181BB3"/>
    <w:rsid w:val="00182277"/>
    <w:rsid w:val="00182EA8"/>
    <w:rsid w:val="001831D5"/>
    <w:rsid w:val="001831F6"/>
    <w:rsid w:val="00183406"/>
    <w:rsid w:val="001835E6"/>
    <w:rsid w:val="00183F5B"/>
    <w:rsid w:val="00184009"/>
    <w:rsid w:val="001842A5"/>
    <w:rsid w:val="00184505"/>
    <w:rsid w:val="001847B9"/>
    <w:rsid w:val="00185282"/>
    <w:rsid w:val="00185E8A"/>
    <w:rsid w:val="00186955"/>
    <w:rsid w:val="00186D9C"/>
    <w:rsid w:val="00186EA6"/>
    <w:rsid w:val="00187776"/>
    <w:rsid w:val="0019067D"/>
    <w:rsid w:val="001923E1"/>
    <w:rsid w:val="00193A4A"/>
    <w:rsid w:val="00194471"/>
    <w:rsid w:val="0019540D"/>
    <w:rsid w:val="0019597A"/>
    <w:rsid w:val="00195EC4"/>
    <w:rsid w:val="00195F73"/>
    <w:rsid w:val="00196559"/>
    <w:rsid w:val="001969A0"/>
    <w:rsid w:val="0019748D"/>
    <w:rsid w:val="001A0104"/>
    <w:rsid w:val="001A098A"/>
    <w:rsid w:val="001A0B2D"/>
    <w:rsid w:val="001A1AF1"/>
    <w:rsid w:val="001A2456"/>
    <w:rsid w:val="001A28F4"/>
    <w:rsid w:val="001A4B3A"/>
    <w:rsid w:val="001A5761"/>
    <w:rsid w:val="001A5E69"/>
    <w:rsid w:val="001A5FC1"/>
    <w:rsid w:val="001A61B7"/>
    <w:rsid w:val="001A64F9"/>
    <w:rsid w:val="001A6D35"/>
    <w:rsid w:val="001A6E60"/>
    <w:rsid w:val="001B17D6"/>
    <w:rsid w:val="001B1CD1"/>
    <w:rsid w:val="001B20B8"/>
    <w:rsid w:val="001B24FD"/>
    <w:rsid w:val="001B28B5"/>
    <w:rsid w:val="001B2BB8"/>
    <w:rsid w:val="001B3188"/>
    <w:rsid w:val="001B3334"/>
    <w:rsid w:val="001B33C9"/>
    <w:rsid w:val="001B350E"/>
    <w:rsid w:val="001B3D50"/>
    <w:rsid w:val="001B43E5"/>
    <w:rsid w:val="001B443A"/>
    <w:rsid w:val="001B4DA0"/>
    <w:rsid w:val="001B53EC"/>
    <w:rsid w:val="001B5567"/>
    <w:rsid w:val="001B5721"/>
    <w:rsid w:val="001B57CD"/>
    <w:rsid w:val="001B626C"/>
    <w:rsid w:val="001B6654"/>
    <w:rsid w:val="001B6A98"/>
    <w:rsid w:val="001B74A8"/>
    <w:rsid w:val="001B761A"/>
    <w:rsid w:val="001B790F"/>
    <w:rsid w:val="001B7B81"/>
    <w:rsid w:val="001C03BB"/>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693"/>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83C"/>
    <w:rsid w:val="00201EDA"/>
    <w:rsid w:val="00202280"/>
    <w:rsid w:val="002028B1"/>
    <w:rsid w:val="00202C2C"/>
    <w:rsid w:val="00202E89"/>
    <w:rsid w:val="002036E8"/>
    <w:rsid w:val="0020396D"/>
    <w:rsid w:val="00203989"/>
    <w:rsid w:val="00203F88"/>
    <w:rsid w:val="002046B8"/>
    <w:rsid w:val="002067DE"/>
    <w:rsid w:val="00206B08"/>
    <w:rsid w:val="00206CE7"/>
    <w:rsid w:val="00206D47"/>
    <w:rsid w:val="00207277"/>
    <w:rsid w:val="00210B9C"/>
    <w:rsid w:val="00210EBB"/>
    <w:rsid w:val="00211ABD"/>
    <w:rsid w:val="00211B2C"/>
    <w:rsid w:val="002126ED"/>
    <w:rsid w:val="00212C53"/>
    <w:rsid w:val="00213456"/>
    <w:rsid w:val="00213752"/>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3B3"/>
    <w:rsid w:val="0022269C"/>
    <w:rsid w:val="00222DE7"/>
    <w:rsid w:val="00223100"/>
    <w:rsid w:val="00223CD4"/>
    <w:rsid w:val="00223EA9"/>
    <w:rsid w:val="002259A6"/>
    <w:rsid w:val="00225C5E"/>
    <w:rsid w:val="00225E51"/>
    <w:rsid w:val="00226009"/>
    <w:rsid w:val="00226F8C"/>
    <w:rsid w:val="00227FCC"/>
    <w:rsid w:val="00230C28"/>
    <w:rsid w:val="00231BEE"/>
    <w:rsid w:val="00231E1E"/>
    <w:rsid w:val="00232AC7"/>
    <w:rsid w:val="002335A6"/>
    <w:rsid w:val="00233625"/>
    <w:rsid w:val="002336DF"/>
    <w:rsid w:val="00234ADE"/>
    <w:rsid w:val="00234AED"/>
    <w:rsid w:val="00234D6F"/>
    <w:rsid w:val="00234F25"/>
    <w:rsid w:val="00235297"/>
    <w:rsid w:val="0023546B"/>
    <w:rsid w:val="00235BCB"/>
    <w:rsid w:val="00235FFB"/>
    <w:rsid w:val="002360FE"/>
    <w:rsid w:val="002363D5"/>
    <w:rsid w:val="00236D47"/>
    <w:rsid w:val="00236ED9"/>
    <w:rsid w:val="00240560"/>
    <w:rsid w:val="00240D37"/>
    <w:rsid w:val="0024127E"/>
    <w:rsid w:val="002424DD"/>
    <w:rsid w:val="00243099"/>
    <w:rsid w:val="00243538"/>
    <w:rsid w:val="00244796"/>
    <w:rsid w:val="00245358"/>
    <w:rsid w:val="002460CE"/>
    <w:rsid w:val="002469EC"/>
    <w:rsid w:val="00246C5B"/>
    <w:rsid w:val="00246DF8"/>
    <w:rsid w:val="00247194"/>
    <w:rsid w:val="0024746D"/>
    <w:rsid w:val="002477D4"/>
    <w:rsid w:val="00247CEF"/>
    <w:rsid w:val="00247FB2"/>
    <w:rsid w:val="0025020F"/>
    <w:rsid w:val="00250223"/>
    <w:rsid w:val="0025096D"/>
    <w:rsid w:val="00250AEE"/>
    <w:rsid w:val="00250C22"/>
    <w:rsid w:val="00251207"/>
    <w:rsid w:val="002521EF"/>
    <w:rsid w:val="00252FF5"/>
    <w:rsid w:val="0025352C"/>
    <w:rsid w:val="0025382C"/>
    <w:rsid w:val="00254F16"/>
    <w:rsid w:val="00255A9C"/>
    <w:rsid w:val="00256A23"/>
    <w:rsid w:val="00256BDF"/>
    <w:rsid w:val="00256F14"/>
    <w:rsid w:val="002571D8"/>
    <w:rsid w:val="00257282"/>
    <w:rsid w:val="00257ED0"/>
    <w:rsid w:val="00260D6F"/>
    <w:rsid w:val="0026169B"/>
    <w:rsid w:val="00261AFF"/>
    <w:rsid w:val="002622F3"/>
    <w:rsid w:val="00262A97"/>
    <w:rsid w:val="00262DCC"/>
    <w:rsid w:val="00263113"/>
    <w:rsid w:val="002635A0"/>
    <w:rsid w:val="0026423C"/>
    <w:rsid w:val="002643EE"/>
    <w:rsid w:val="00264C98"/>
    <w:rsid w:val="0026522D"/>
    <w:rsid w:val="002654CD"/>
    <w:rsid w:val="00265ABE"/>
    <w:rsid w:val="00266042"/>
    <w:rsid w:val="00266294"/>
    <w:rsid w:val="00266A99"/>
    <w:rsid w:val="00267244"/>
    <w:rsid w:val="00267F87"/>
    <w:rsid w:val="002700AC"/>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7D4D"/>
    <w:rsid w:val="0028007F"/>
    <w:rsid w:val="00280104"/>
    <w:rsid w:val="002803C8"/>
    <w:rsid w:val="00280F29"/>
    <w:rsid w:val="00281068"/>
    <w:rsid w:val="0028112E"/>
    <w:rsid w:val="002812B4"/>
    <w:rsid w:val="002817D3"/>
    <w:rsid w:val="002825D0"/>
    <w:rsid w:val="00283714"/>
    <w:rsid w:val="00283945"/>
    <w:rsid w:val="002840C8"/>
    <w:rsid w:val="00284142"/>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3F7A"/>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1876"/>
    <w:rsid w:val="002A24C5"/>
    <w:rsid w:val="002A3443"/>
    <w:rsid w:val="002A3572"/>
    <w:rsid w:val="002A3A77"/>
    <w:rsid w:val="002A3AD2"/>
    <w:rsid w:val="002A40CE"/>
    <w:rsid w:val="002A4FE3"/>
    <w:rsid w:val="002A56A8"/>
    <w:rsid w:val="002A5750"/>
    <w:rsid w:val="002A5D50"/>
    <w:rsid w:val="002A6269"/>
    <w:rsid w:val="002A62AD"/>
    <w:rsid w:val="002A64C0"/>
    <w:rsid w:val="002A6533"/>
    <w:rsid w:val="002A6C0B"/>
    <w:rsid w:val="002A72CD"/>
    <w:rsid w:val="002A78B6"/>
    <w:rsid w:val="002A78FC"/>
    <w:rsid w:val="002A7AB1"/>
    <w:rsid w:val="002B0EF9"/>
    <w:rsid w:val="002B0F1B"/>
    <w:rsid w:val="002B0FFD"/>
    <w:rsid w:val="002B1601"/>
    <w:rsid w:val="002B2573"/>
    <w:rsid w:val="002B25A3"/>
    <w:rsid w:val="002B28A1"/>
    <w:rsid w:val="002B2B9D"/>
    <w:rsid w:val="002B3CEB"/>
    <w:rsid w:val="002B3DC1"/>
    <w:rsid w:val="002B4450"/>
    <w:rsid w:val="002B54B8"/>
    <w:rsid w:val="002B58CA"/>
    <w:rsid w:val="002B5F2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0F14"/>
    <w:rsid w:val="002D1DAE"/>
    <w:rsid w:val="002D2750"/>
    <w:rsid w:val="002D2FC7"/>
    <w:rsid w:val="002D3BB7"/>
    <w:rsid w:val="002D435D"/>
    <w:rsid w:val="002D4E49"/>
    <w:rsid w:val="002D5566"/>
    <w:rsid w:val="002D57AE"/>
    <w:rsid w:val="002D6F42"/>
    <w:rsid w:val="002D6FBE"/>
    <w:rsid w:val="002D7E1A"/>
    <w:rsid w:val="002D7F63"/>
    <w:rsid w:val="002E1176"/>
    <w:rsid w:val="002E1CB1"/>
    <w:rsid w:val="002E27DF"/>
    <w:rsid w:val="002E2B6B"/>
    <w:rsid w:val="002E36A5"/>
    <w:rsid w:val="002E4519"/>
    <w:rsid w:val="002E54F0"/>
    <w:rsid w:val="002E57D7"/>
    <w:rsid w:val="002E6716"/>
    <w:rsid w:val="002E6EF3"/>
    <w:rsid w:val="002E744C"/>
    <w:rsid w:val="002E7560"/>
    <w:rsid w:val="002E7628"/>
    <w:rsid w:val="002E7691"/>
    <w:rsid w:val="002F0385"/>
    <w:rsid w:val="002F0497"/>
    <w:rsid w:val="002F0800"/>
    <w:rsid w:val="002F08BE"/>
    <w:rsid w:val="002F10C7"/>
    <w:rsid w:val="002F2230"/>
    <w:rsid w:val="002F2C40"/>
    <w:rsid w:val="002F370F"/>
    <w:rsid w:val="002F3739"/>
    <w:rsid w:val="002F377A"/>
    <w:rsid w:val="002F39DA"/>
    <w:rsid w:val="002F4EE8"/>
    <w:rsid w:val="002F569B"/>
    <w:rsid w:val="002F57E3"/>
    <w:rsid w:val="002F60AB"/>
    <w:rsid w:val="002F6161"/>
    <w:rsid w:val="002F6195"/>
    <w:rsid w:val="002F6C1D"/>
    <w:rsid w:val="002F6CBC"/>
    <w:rsid w:val="002F739E"/>
    <w:rsid w:val="002F79C9"/>
    <w:rsid w:val="002F7E76"/>
    <w:rsid w:val="002F7F65"/>
    <w:rsid w:val="003001A2"/>
    <w:rsid w:val="00300F01"/>
    <w:rsid w:val="00301602"/>
    <w:rsid w:val="00302985"/>
    <w:rsid w:val="00302CDC"/>
    <w:rsid w:val="00302DEB"/>
    <w:rsid w:val="003033E7"/>
    <w:rsid w:val="003034E3"/>
    <w:rsid w:val="00304A0E"/>
    <w:rsid w:val="003052BA"/>
    <w:rsid w:val="0030685F"/>
    <w:rsid w:val="003069D0"/>
    <w:rsid w:val="00306BD2"/>
    <w:rsid w:val="00306D7D"/>
    <w:rsid w:val="003071B5"/>
    <w:rsid w:val="003073A8"/>
    <w:rsid w:val="00307D99"/>
    <w:rsid w:val="0031047F"/>
    <w:rsid w:val="003107B3"/>
    <w:rsid w:val="003108CF"/>
    <w:rsid w:val="00311357"/>
    <w:rsid w:val="003113C6"/>
    <w:rsid w:val="00311405"/>
    <w:rsid w:val="00312676"/>
    <w:rsid w:val="00312A06"/>
    <w:rsid w:val="00312B9B"/>
    <w:rsid w:val="00312C8C"/>
    <w:rsid w:val="00313453"/>
    <w:rsid w:val="00313B16"/>
    <w:rsid w:val="003143C1"/>
    <w:rsid w:val="00314EE4"/>
    <w:rsid w:val="00314F21"/>
    <w:rsid w:val="003160CA"/>
    <w:rsid w:val="00316399"/>
    <w:rsid w:val="003164BC"/>
    <w:rsid w:val="003168AF"/>
    <w:rsid w:val="00316FFF"/>
    <w:rsid w:val="003173AD"/>
    <w:rsid w:val="003174B4"/>
    <w:rsid w:val="00320F13"/>
    <w:rsid w:val="00321067"/>
    <w:rsid w:val="0032217F"/>
    <w:rsid w:val="0032281D"/>
    <w:rsid w:val="00322C21"/>
    <w:rsid w:val="003236DA"/>
    <w:rsid w:val="0032399C"/>
    <w:rsid w:val="00323AAC"/>
    <w:rsid w:val="00323E4B"/>
    <w:rsid w:val="00323F8D"/>
    <w:rsid w:val="00324110"/>
    <w:rsid w:val="00324285"/>
    <w:rsid w:val="0032452C"/>
    <w:rsid w:val="00324B85"/>
    <w:rsid w:val="00325007"/>
    <w:rsid w:val="00325BE1"/>
    <w:rsid w:val="00325E58"/>
    <w:rsid w:val="00327580"/>
    <w:rsid w:val="0032786F"/>
    <w:rsid w:val="00327DD4"/>
    <w:rsid w:val="0033033F"/>
    <w:rsid w:val="00330F12"/>
    <w:rsid w:val="00331526"/>
    <w:rsid w:val="0033170F"/>
    <w:rsid w:val="00331A5E"/>
    <w:rsid w:val="00331CA8"/>
    <w:rsid w:val="00332639"/>
    <w:rsid w:val="0033329F"/>
    <w:rsid w:val="00334001"/>
    <w:rsid w:val="0033510A"/>
    <w:rsid w:val="003352F1"/>
    <w:rsid w:val="00335967"/>
    <w:rsid w:val="00335F68"/>
    <w:rsid w:val="00336252"/>
    <w:rsid w:val="00336CD7"/>
    <w:rsid w:val="00336DF3"/>
    <w:rsid w:val="00337463"/>
    <w:rsid w:val="00337B7E"/>
    <w:rsid w:val="003400C2"/>
    <w:rsid w:val="00340D36"/>
    <w:rsid w:val="0034154A"/>
    <w:rsid w:val="003417D2"/>
    <w:rsid w:val="00341E73"/>
    <w:rsid w:val="003420B9"/>
    <w:rsid w:val="00342984"/>
    <w:rsid w:val="00342D2D"/>
    <w:rsid w:val="003439A7"/>
    <w:rsid w:val="0034475B"/>
    <w:rsid w:val="003447D8"/>
    <w:rsid w:val="00345D6D"/>
    <w:rsid w:val="00346FC1"/>
    <w:rsid w:val="003475AE"/>
    <w:rsid w:val="00347B0B"/>
    <w:rsid w:val="00347C40"/>
    <w:rsid w:val="003500DB"/>
    <w:rsid w:val="0035036C"/>
    <w:rsid w:val="003504EF"/>
    <w:rsid w:val="00351059"/>
    <w:rsid w:val="00351230"/>
    <w:rsid w:val="00351691"/>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2BA7"/>
    <w:rsid w:val="003645BA"/>
    <w:rsid w:val="00364D23"/>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EFE"/>
    <w:rsid w:val="00373152"/>
    <w:rsid w:val="003735A2"/>
    <w:rsid w:val="00373C8D"/>
    <w:rsid w:val="003747A5"/>
    <w:rsid w:val="00376DF8"/>
    <w:rsid w:val="0037746E"/>
    <w:rsid w:val="0037782C"/>
    <w:rsid w:val="00377BB8"/>
    <w:rsid w:val="00380C71"/>
    <w:rsid w:val="003813A7"/>
    <w:rsid w:val="00381574"/>
    <w:rsid w:val="00381CF3"/>
    <w:rsid w:val="00381FE9"/>
    <w:rsid w:val="003825E5"/>
    <w:rsid w:val="00382B30"/>
    <w:rsid w:val="003830F9"/>
    <w:rsid w:val="003836EE"/>
    <w:rsid w:val="0038392C"/>
    <w:rsid w:val="00384A79"/>
    <w:rsid w:val="00384E45"/>
    <w:rsid w:val="003856DF"/>
    <w:rsid w:val="00385F00"/>
    <w:rsid w:val="00386F5E"/>
    <w:rsid w:val="0038709A"/>
    <w:rsid w:val="003872B3"/>
    <w:rsid w:val="00387C46"/>
    <w:rsid w:val="00390659"/>
    <w:rsid w:val="00390B6E"/>
    <w:rsid w:val="00390F88"/>
    <w:rsid w:val="0039156E"/>
    <w:rsid w:val="003930BF"/>
    <w:rsid w:val="00393423"/>
    <w:rsid w:val="00393D28"/>
    <w:rsid w:val="00394FFE"/>
    <w:rsid w:val="00395ACA"/>
    <w:rsid w:val="00395B60"/>
    <w:rsid w:val="00395DB2"/>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94A"/>
    <w:rsid w:val="003A2B30"/>
    <w:rsid w:val="003A2EC3"/>
    <w:rsid w:val="003A3240"/>
    <w:rsid w:val="003A3423"/>
    <w:rsid w:val="003A3701"/>
    <w:rsid w:val="003A3A24"/>
    <w:rsid w:val="003A3B6E"/>
    <w:rsid w:val="003A4123"/>
    <w:rsid w:val="003A42AF"/>
    <w:rsid w:val="003A4333"/>
    <w:rsid w:val="003A472D"/>
    <w:rsid w:val="003A4FBD"/>
    <w:rsid w:val="003A538F"/>
    <w:rsid w:val="003A6251"/>
    <w:rsid w:val="003A6445"/>
    <w:rsid w:val="003A6562"/>
    <w:rsid w:val="003A6581"/>
    <w:rsid w:val="003A6622"/>
    <w:rsid w:val="003A667C"/>
    <w:rsid w:val="003A6CB3"/>
    <w:rsid w:val="003A74FE"/>
    <w:rsid w:val="003B09E5"/>
    <w:rsid w:val="003B11AB"/>
    <w:rsid w:val="003B1359"/>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15F"/>
    <w:rsid w:val="003C0B53"/>
    <w:rsid w:val="003C0E92"/>
    <w:rsid w:val="003C14F2"/>
    <w:rsid w:val="003C1A80"/>
    <w:rsid w:val="003C1C75"/>
    <w:rsid w:val="003C1E9C"/>
    <w:rsid w:val="003C2234"/>
    <w:rsid w:val="003C28B1"/>
    <w:rsid w:val="003C28E1"/>
    <w:rsid w:val="003C299F"/>
    <w:rsid w:val="003C30E9"/>
    <w:rsid w:val="003C350C"/>
    <w:rsid w:val="003C439E"/>
    <w:rsid w:val="003C477A"/>
    <w:rsid w:val="003C519F"/>
    <w:rsid w:val="003C55E4"/>
    <w:rsid w:val="003C5AAB"/>
    <w:rsid w:val="003C70A4"/>
    <w:rsid w:val="003C70D1"/>
    <w:rsid w:val="003C7348"/>
    <w:rsid w:val="003D06B8"/>
    <w:rsid w:val="003D08FD"/>
    <w:rsid w:val="003D0A66"/>
    <w:rsid w:val="003D1360"/>
    <w:rsid w:val="003D1554"/>
    <w:rsid w:val="003D2947"/>
    <w:rsid w:val="003D37DF"/>
    <w:rsid w:val="003D4EFA"/>
    <w:rsid w:val="003D4F5D"/>
    <w:rsid w:val="003D5578"/>
    <w:rsid w:val="003D5580"/>
    <w:rsid w:val="003D5A41"/>
    <w:rsid w:val="003E0265"/>
    <w:rsid w:val="003E0478"/>
    <w:rsid w:val="003E09A8"/>
    <w:rsid w:val="003E0ADF"/>
    <w:rsid w:val="003E149C"/>
    <w:rsid w:val="003E175F"/>
    <w:rsid w:val="003E17E8"/>
    <w:rsid w:val="003E1816"/>
    <w:rsid w:val="003E2758"/>
    <w:rsid w:val="003E2899"/>
    <w:rsid w:val="003E4F38"/>
    <w:rsid w:val="003E572F"/>
    <w:rsid w:val="003E580E"/>
    <w:rsid w:val="003E5F62"/>
    <w:rsid w:val="003E661C"/>
    <w:rsid w:val="003E6756"/>
    <w:rsid w:val="003E685B"/>
    <w:rsid w:val="003E6BEA"/>
    <w:rsid w:val="003E6DFE"/>
    <w:rsid w:val="003E6E43"/>
    <w:rsid w:val="003E7177"/>
    <w:rsid w:val="003F033F"/>
    <w:rsid w:val="003F0945"/>
    <w:rsid w:val="003F12E1"/>
    <w:rsid w:val="003F2412"/>
    <w:rsid w:val="003F5885"/>
    <w:rsid w:val="003F64AB"/>
    <w:rsid w:val="003F6517"/>
    <w:rsid w:val="004000CB"/>
    <w:rsid w:val="0040090D"/>
    <w:rsid w:val="004010A6"/>
    <w:rsid w:val="0040265A"/>
    <w:rsid w:val="00402C2D"/>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3E59"/>
    <w:rsid w:val="00414292"/>
    <w:rsid w:val="004143C2"/>
    <w:rsid w:val="00414A6B"/>
    <w:rsid w:val="00414CAD"/>
    <w:rsid w:val="00415488"/>
    <w:rsid w:val="00415988"/>
    <w:rsid w:val="0041604D"/>
    <w:rsid w:val="0041615B"/>
    <w:rsid w:val="00416911"/>
    <w:rsid w:val="0041699E"/>
    <w:rsid w:val="00416AD6"/>
    <w:rsid w:val="0041741B"/>
    <w:rsid w:val="0041756F"/>
    <w:rsid w:val="00417613"/>
    <w:rsid w:val="0041776C"/>
    <w:rsid w:val="004177A8"/>
    <w:rsid w:val="00417EF6"/>
    <w:rsid w:val="00420D0F"/>
    <w:rsid w:val="00420F28"/>
    <w:rsid w:val="00421064"/>
    <w:rsid w:val="004216A0"/>
    <w:rsid w:val="004220FB"/>
    <w:rsid w:val="0042268D"/>
    <w:rsid w:val="00422D1F"/>
    <w:rsid w:val="0042344B"/>
    <w:rsid w:val="00423644"/>
    <w:rsid w:val="0042457C"/>
    <w:rsid w:val="00424DD1"/>
    <w:rsid w:val="00425B67"/>
    <w:rsid w:val="00426368"/>
    <w:rsid w:val="004264B6"/>
    <w:rsid w:val="00426BD8"/>
    <w:rsid w:val="0042743F"/>
    <w:rsid w:val="00427E6F"/>
    <w:rsid w:val="00430589"/>
    <w:rsid w:val="00431D84"/>
    <w:rsid w:val="004324BF"/>
    <w:rsid w:val="004330C9"/>
    <w:rsid w:val="00433E92"/>
    <w:rsid w:val="0043406E"/>
    <w:rsid w:val="0043407D"/>
    <w:rsid w:val="004347F9"/>
    <w:rsid w:val="00434A04"/>
    <w:rsid w:val="00434B43"/>
    <w:rsid w:val="0043529D"/>
    <w:rsid w:val="00435C2C"/>
    <w:rsid w:val="00435CF6"/>
    <w:rsid w:val="00436815"/>
    <w:rsid w:val="00436873"/>
    <w:rsid w:val="00436AA7"/>
    <w:rsid w:val="00437609"/>
    <w:rsid w:val="004377F9"/>
    <w:rsid w:val="00440458"/>
    <w:rsid w:val="00440C57"/>
    <w:rsid w:val="00440E94"/>
    <w:rsid w:val="00440F4F"/>
    <w:rsid w:val="004415AC"/>
    <w:rsid w:val="004425BC"/>
    <w:rsid w:val="00443243"/>
    <w:rsid w:val="00443A8E"/>
    <w:rsid w:val="0044422D"/>
    <w:rsid w:val="0044458F"/>
    <w:rsid w:val="00444F28"/>
    <w:rsid w:val="0044502C"/>
    <w:rsid w:val="004457F3"/>
    <w:rsid w:val="00445AEE"/>
    <w:rsid w:val="00445DCC"/>
    <w:rsid w:val="00446849"/>
    <w:rsid w:val="004471E6"/>
    <w:rsid w:val="00447560"/>
    <w:rsid w:val="00447961"/>
    <w:rsid w:val="00447C8C"/>
    <w:rsid w:val="00447CEB"/>
    <w:rsid w:val="00450D55"/>
    <w:rsid w:val="00451668"/>
    <w:rsid w:val="00453298"/>
    <w:rsid w:val="0045364B"/>
    <w:rsid w:val="0045398E"/>
    <w:rsid w:val="00453F57"/>
    <w:rsid w:val="00453FFA"/>
    <w:rsid w:val="0045527D"/>
    <w:rsid w:val="00455A70"/>
    <w:rsid w:val="00455AA6"/>
    <w:rsid w:val="00456964"/>
    <w:rsid w:val="00456F04"/>
    <w:rsid w:val="0045719C"/>
    <w:rsid w:val="004573BE"/>
    <w:rsid w:val="004606C1"/>
    <w:rsid w:val="004607BD"/>
    <w:rsid w:val="0046113E"/>
    <w:rsid w:val="00461E9A"/>
    <w:rsid w:val="00462B0F"/>
    <w:rsid w:val="00462C05"/>
    <w:rsid w:val="004639BD"/>
    <w:rsid w:val="00463D8F"/>
    <w:rsid w:val="00464649"/>
    <w:rsid w:val="00464894"/>
    <w:rsid w:val="00464D2D"/>
    <w:rsid w:val="00464E10"/>
    <w:rsid w:val="004663B2"/>
    <w:rsid w:val="00467CCB"/>
    <w:rsid w:val="00467F42"/>
    <w:rsid w:val="00470164"/>
    <w:rsid w:val="00470DD4"/>
    <w:rsid w:val="00470F0B"/>
    <w:rsid w:val="00470F4C"/>
    <w:rsid w:val="00471F96"/>
    <w:rsid w:val="0047211B"/>
    <w:rsid w:val="0047263B"/>
    <w:rsid w:val="004736C3"/>
    <w:rsid w:val="00473C7C"/>
    <w:rsid w:val="0047415B"/>
    <w:rsid w:val="00474AA7"/>
    <w:rsid w:val="00474E39"/>
    <w:rsid w:val="0047524B"/>
    <w:rsid w:val="00475490"/>
    <w:rsid w:val="004758D9"/>
    <w:rsid w:val="00475B77"/>
    <w:rsid w:val="0047604E"/>
    <w:rsid w:val="0047666B"/>
    <w:rsid w:val="00476B02"/>
    <w:rsid w:val="00476C5B"/>
    <w:rsid w:val="00481305"/>
    <w:rsid w:val="00481E49"/>
    <w:rsid w:val="00483574"/>
    <w:rsid w:val="00483AB6"/>
    <w:rsid w:val="0048444A"/>
    <w:rsid w:val="004848AD"/>
    <w:rsid w:val="0048638C"/>
    <w:rsid w:val="00486861"/>
    <w:rsid w:val="004868A7"/>
    <w:rsid w:val="00486AFB"/>
    <w:rsid w:val="00486B89"/>
    <w:rsid w:val="00487A35"/>
    <w:rsid w:val="00490079"/>
    <w:rsid w:val="0049012C"/>
    <w:rsid w:val="00490529"/>
    <w:rsid w:val="0049064F"/>
    <w:rsid w:val="0049082E"/>
    <w:rsid w:val="00490D90"/>
    <w:rsid w:val="004919F1"/>
    <w:rsid w:val="00492BC3"/>
    <w:rsid w:val="00492DAF"/>
    <w:rsid w:val="00493598"/>
    <w:rsid w:val="004946FC"/>
    <w:rsid w:val="00494718"/>
    <w:rsid w:val="004951A3"/>
    <w:rsid w:val="0049587D"/>
    <w:rsid w:val="0049699A"/>
    <w:rsid w:val="004970A3"/>
    <w:rsid w:val="00497D59"/>
    <w:rsid w:val="004A0EEC"/>
    <w:rsid w:val="004A105B"/>
    <w:rsid w:val="004A10BF"/>
    <w:rsid w:val="004A13A0"/>
    <w:rsid w:val="004A15EA"/>
    <w:rsid w:val="004A271A"/>
    <w:rsid w:val="004A2768"/>
    <w:rsid w:val="004A32B9"/>
    <w:rsid w:val="004A3BFF"/>
    <w:rsid w:val="004A3E5B"/>
    <w:rsid w:val="004A42B5"/>
    <w:rsid w:val="004A4D50"/>
    <w:rsid w:val="004A4E07"/>
    <w:rsid w:val="004A5273"/>
    <w:rsid w:val="004A5341"/>
    <w:rsid w:val="004A54F6"/>
    <w:rsid w:val="004A6C2C"/>
    <w:rsid w:val="004A7401"/>
    <w:rsid w:val="004B0355"/>
    <w:rsid w:val="004B048D"/>
    <w:rsid w:val="004B0723"/>
    <w:rsid w:val="004B0F90"/>
    <w:rsid w:val="004B1BE8"/>
    <w:rsid w:val="004B2164"/>
    <w:rsid w:val="004B2623"/>
    <w:rsid w:val="004B2E2C"/>
    <w:rsid w:val="004B3621"/>
    <w:rsid w:val="004B43DC"/>
    <w:rsid w:val="004B497D"/>
    <w:rsid w:val="004B5159"/>
    <w:rsid w:val="004B516B"/>
    <w:rsid w:val="004B56BB"/>
    <w:rsid w:val="004B58B1"/>
    <w:rsid w:val="004B5ABE"/>
    <w:rsid w:val="004B69EC"/>
    <w:rsid w:val="004B6E4C"/>
    <w:rsid w:val="004B6ED1"/>
    <w:rsid w:val="004B706E"/>
    <w:rsid w:val="004B7760"/>
    <w:rsid w:val="004B7850"/>
    <w:rsid w:val="004B7F45"/>
    <w:rsid w:val="004C01CF"/>
    <w:rsid w:val="004C033E"/>
    <w:rsid w:val="004C0626"/>
    <w:rsid w:val="004C0C52"/>
    <w:rsid w:val="004C1AD3"/>
    <w:rsid w:val="004C248D"/>
    <w:rsid w:val="004C376C"/>
    <w:rsid w:val="004C3ABF"/>
    <w:rsid w:val="004C4E55"/>
    <w:rsid w:val="004C64FA"/>
    <w:rsid w:val="004D091B"/>
    <w:rsid w:val="004D0A45"/>
    <w:rsid w:val="004D136C"/>
    <w:rsid w:val="004D1626"/>
    <w:rsid w:val="004D1D95"/>
    <w:rsid w:val="004D2A8A"/>
    <w:rsid w:val="004D4011"/>
    <w:rsid w:val="004D4A2C"/>
    <w:rsid w:val="004D5534"/>
    <w:rsid w:val="004D57C0"/>
    <w:rsid w:val="004D6F00"/>
    <w:rsid w:val="004D75B2"/>
    <w:rsid w:val="004D75B3"/>
    <w:rsid w:val="004D7741"/>
    <w:rsid w:val="004E0881"/>
    <w:rsid w:val="004E0DCF"/>
    <w:rsid w:val="004E0DF1"/>
    <w:rsid w:val="004E0F96"/>
    <w:rsid w:val="004E1469"/>
    <w:rsid w:val="004E2018"/>
    <w:rsid w:val="004E20CB"/>
    <w:rsid w:val="004E233A"/>
    <w:rsid w:val="004E290A"/>
    <w:rsid w:val="004E305B"/>
    <w:rsid w:val="004E3ED7"/>
    <w:rsid w:val="004E48A6"/>
    <w:rsid w:val="004E4E2F"/>
    <w:rsid w:val="004E51B5"/>
    <w:rsid w:val="004E51CB"/>
    <w:rsid w:val="004E5416"/>
    <w:rsid w:val="004E5927"/>
    <w:rsid w:val="004E63C0"/>
    <w:rsid w:val="004E658D"/>
    <w:rsid w:val="004E65C6"/>
    <w:rsid w:val="004E6D3F"/>
    <w:rsid w:val="004E7C58"/>
    <w:rsid w:val="004F0CDD"/>
    <w:rsid w:val="004F0FD1"/>
    <w:rsid w:val="004F2005"/>
    <w:rsid w:val="004F354B"/>
    <w:rsid w:val="004F4197"/>
    <w:rsid w:val="004F5A37"/>
    <w:rsid w:val="004F5C40"/>
    <w:rsid w:val="004F6146"/>
    <w:rsid w:val="004F66DB"/>
    <w:rsid w:val="004F69BD"/>
    <w:rsid w:val="004F782E"/>
    <w:rsid w:val="004F7D95"/>
    <w:rsid w:val="00500449"/>
    <w:rsid w:val="00500786"/>
    <w:rsid w:val="00501FC2"/>
    <w:rsid w:val="0050210B"/>
    <w:rsid w:val="005028D5"/>
    <w:rsid w:val="00503745"/>
    <w:rsid w:val="00505DB5"/>
    <w:rsid w:val="005064EA"/>
    <w:rsid w:val="005068CC"/>
    <w:rsid w:val="00506D4A"/>
    <w:rsid w:val="00506D4C"/>
    <w:rsid w:val="00507599"/>
    <w:rsid w:val="00507C84"/>
    <w:rsid w:val="005107CD"/>
    <w:rsid w:val="00510ECD"/>
    <w:rsid w:val="005113EB"/>
    <w:rsid w:val="00511506"/>
    <w:rsid w:val="00511854"/>
    <w:rsid w:val="00511911"/>
    <w:rsid w:val="00512309"/>
    <w:rsid w:val="00512D43"/>
    <w:rsid w:val="0051346C"/>
    <w:rsid w:val="0051367E"/>
    <w:rsid w:val="00514563"/>
    <w:rsid w:val="005153F0"/>
    <w:rsid w:val="00515521"/>
    <w:rsid w:val="00516336"/>
    <w:rsid w:val="005168EC"/>
    <w:rsid w:val="00517A54"/>
    <w:rsid w:val="0052007B"/>
    <w:rsid w:val="005206BE"/>
    <w:rsid w:val="00520D10"/>
    <w:rsid w:val="00520DA9"/>
    <w:rsid w:val="00520FA6"/>
    <w:rsid w:val="005216A3"/>
    <w:rsid w:val="00521DE7"/>
    <w:rsid w:val="00521F87"/>
    <w:rsid w:val="005224C2"/>
    <w:rsid w:val="00522A49"/>
    <w:rsid w:val="00522DC0"/>
    <w:rsid w:val="00522EAA"/>
    <w:rsid w:val="005231E8"/>
    <w:rsid w:val="005242C6"/>
    <w:rsid w:val="00524594"/>
    <w:rsid w:val="00524F88"/>
    <w:rsid w:val="005256B1"/>
    <w:rsid w:val="00525FED"/>
    <w:rsid w:val="00526170"/>
    <w:rsid w:val="00526222"/>
    <w:rsid w:val="005264AE"/>
    <w:rsid w:val="0052657B"/>
    <w:rsid w:val="005269BE"/>
    <w:rsid w:val="00526C87"/>
    <w:rsid w:val="00527C50"/>
    <w:rsid w:val="00527C5D"/>
    <w:rsid w:val="005317C3"/>
    <w:rsid w:val="005328A7"/>
    <w:rsid w:val="0053292A"/>
    <w:rsid w:val="00533025"/>
    <w:rsid w:val="00533F2C"/>
    <w:rsid w:val="00535324"/>
    <w:rsid w:val="00536060"/>
    <w:rsid w:val="005361C5"/>
    <w:rsid w:val="0053777E"/>
    <w:rsid w:val="00537FA5"/>
    <w:rsid w:val="00540BD5"/>
    <w:rsid w:val="00540BE0"/>
    <w:rsid w:val="005412A9"/>
    <w:rsid w:val="00541991"/>
    <w:rsid w:val="005419AB"/>
    <w:rsid w:val="00541BAA"/>
    <w:rsid w:val="00541C2B"/>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4B1"/>
    <w:rsid w:val="0054597E"/>
    <w:rsid w:val="00545EDA"/>
    <w:rsid w:val="0054665C"/>
    <w:rsid w:val="00547C35"/>
    <w:rsid w:val="00550E36"/>
    <w:rsid w:val="005515A2"/>
    <w:rsid w:val="00551FE1"/>
    <w:rsid w:val="005532DC"/>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39D"/>
    <w:rsid w:val="005606CE"/>
    <w:rsid w:val="0056075C"/>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70119"/>
    <w:rsid w:val="0057148A"/>
    <w:rsid w:val="00571AFA"/>
    <w:rsid w:val="00571CCE"/>
    <w:rsid w:val="00572428"/>
    <w:rsid w:val="00572491"/>
    <w:rsid w:val="00572DA1"/>
    <w:rsid w:val="005730D2"/>
    <w:rsid w:val="0057334A"/>
    <w:rsid w:val="00573789"/>
    <w:rsid w:val="00574A97"/>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0FA8"/>
    <w:rsid w:val="00581B4C"/>
    <w:rsid w:val="00581E45"/>
    <w:rsid w:val="005825D1"/>
    <w:rsid w:val="00582A62"/>
    <w:rsid w:val="00582E69"/>
    <w:rsid w:val="00583771"/>
    <w:rsid w:val="00583AFE"/>
    <w:rsid w:val="00583BD1"/>
    <w:rsid w:val="005843E9"/>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547"/>
    <w:rsid w:val="00592AE0"/>
    <w:rsid w:val="00593B52"/>
    <w:rsid w:val="00594705"/>
    <w:rsid w:val="00594D85"/>
    <w:rsid w:val="00594F2F"/>
    <w:rsid w:val="00595B36"/>
    <w:rsid w:val="00595C35"/>
    <w:rsid w:val="00595DFD"/>
    <w:rsid w:val="00597390"/>
    <w:rsid w:val="00597660"/>
    <w:rsid w:val="00597890"/>
    <w:rsid w:val="005978F2"/>
    <w:rsid w:val="005978FE"/>
    <w:rsid w:val="00597B3F"/>
    <w:rsid w:val="00597F2D"/>
    <w:rsid w:val="005A0029"/>
    <w:rsid w:val="005A00FE"/>
    <w:rsid w:val="005A03A5"/>
    <w:rsid w:val="005A0831"/>
    <w:rsid w:val="005A12BC"/>
    <w:rsid w:val="005A186A"/>
    <w:rsid w:val="005A1FDE"/>
    <w:rsid w:val="005A388B"/>
    <w:rsid w:val="005A4504"/>
    <w:rsid w:val="005A466B"/>
    <w:rsid w:val="005A48AB"/>
    <w:rsid w:val="005A4BE2"/>
    <w:rsid w:val="005A5BF0"/>
    <w:rsid w:val="005A6B81"/>
    <w:rsid w:val="005A6C29"/>
    <w:rsid w:val="005A73EB"/>
    <w:rsid w:val="005B02BD"/>
    <w:rsid w:val="005B0307"/>
    <w:rsid w:val="005B0DE5"/>
    <w:rsid w:val="005B138A"/>
    <w:rsid w:val="005B19A8"/>
    <w:rsid w:val="005B1A60"/>
    <w:rsid w:val="005B1CFA"/>
    <w:rsid w:val="005B2B61"/>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382C"/>
    <w:rsid w:val="005C3B2A"/>
    <w:rsid w:val="005C48D8"/>
    <w:rsid w:val="005C5053"/>
    <w:rsid w:val="005C51A0"/>
    <w:rsid w:val="005C6367"/>
    <w:rsid w:val="005C6F77"/>
    <w:rsid w:val="005C71DE"/>
    <w:rsid w:val="005C7482"/>
    <w:rsid w:val="005D0161"/>
    <w:rsid w:val="005D03A8"/>
    <w:rsid w:val="005D0530"/>
    <w:rsid w:val="005D0EAF"/>
    <w:rsid w:val="005D1778"/>
    <w:rsid w:val="005D248C"/>
    <w:rsid w:val="005D269B"/>
    <w:rsid w:val="005D2718"/>
    <w:rsid w:val="005D2823"/>
    <w:rsid w:val="005D2956"/>
    <w:rsid w:val="005D3170"/>
    <w:rsid w:val="005D4337"/>
    <w:rsid w:val="005D44B4"/>
    <w:rsid w:val="005D499E"/>
    <w:rsid w:val="005D4A96"/>
    <w:rsid w:val="005D4C6E"/>
    <w:rsid w:val="005D548E"/>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0C01"/>
    <w:rsid w:val="005E11CF"/>
    <w:rsid w:val="005E1418"/>
    <w:rsid w:val="005E18FF"/>
    <w:rsid w:val="005E19EB"/>
    <w:rsid w:val="005E2C11"/>
    <w:rsid w:val="005E2CE7"/>
    <w:rsid w:val="005E36CC"/>
    <w:rsid w:val="005E36CD"/>
    <w:rsid w:val="005E46B0"/>
    <w:rsid w:val="005E492A"/>
    <w:rsid w:val="005E58F6"/>
    <w:rsid w:val="005E5B19"/>
    <w:rsid w:val="005E5B73"/>
    <w:rsid w:val="005E5D61"/>
    <w:rsid w:val="005E6688"/>
    <w:rsid w:val="005E6D5C"/>
    <w:rsid w:val="005E7428"/>
    <w:rsid w:val="005E76E8"/>
    <w:rsid w:val="005F12C9"/>
    <w:rsid w:val="005F1794"/>
    <w:rsid w:val="005F17EF"/>
    <w:rsid w:val="005F19E2"/>
    <w:rsid w:val="005F1A9C"/>
    <w:rsid w:val="005F21B4"/>
    <w:rsid w:val="005F240C"/>
    <w:rsid w:val="005F38C9"/>
    <w:rsid w:val="005F4588"/>
    <w:rsid w:val="005F5004"/>
    <w:rsid w:val="005F5D05"/>
    <w:rsid w:val="005F5D1E"/>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10D95"/>
    <w:rsid w:val="006110F9"/>
    <w:rsid w:val="0061133E"/>
    <w:rsid w:val="006114AF"/>
    <w:rsid w:val="00611C7B"/>
    <w:rsid w:val="00612152"/>
    <w:rsid w:val="00612204"/>
    <w:rsid w:val="00612346"/>
    <w:rsid w:val="00612E38"/>
    <w:rsid w:val="0061308E"/>
    <w:rsid w:val="00614089"/>
    <w:rsid w:val="006142FF"/>
    <w:rsid w:val="006156A1"/>
    <w:rsid w:val="0061588D"/>
    <w:rsid w:val="00615C87"/>
    <w:rsid w:val="00616072"/>
    <w:rsid w:val="0061623E"/>
    <w:rsid w:val="00616523"/>
    <w:rsid w:val="006174DE"/>
    <w:rsid w:val="00617C6B"/>
    <w:rsid w:val="00623000"/>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5259"/>
    <w:rsid w:val="0063561A"/>
    <w:rsid w:val="0063563F"/>
    <w:rsid w:val="0063741B"/>
    <w:rsid w:val="00640691"/>
    <w:rsid w:val="006409BB"/>
    <w:rsid w:val="0064116D"/>
    <w:rsid w:val="0064144A"/>
    <w:rsid w:val="0064183D"/>
    <w:rsid w:val="00643232"/>
    <w:rsid w:val="006433FD"/>
    <w:rsid w:val="00644132"/>
    <w:rsid w:val="00644609"/>
    <w:rsid w:val="0064484F"/>
    <w:rsid w:val="00644C90"/>
    <w:rsid w:val="00644F30"/>
    <w:rsid w:val="00644FEC"/>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6B1"/>
    <w:rsid w:val="00653BAD"/>
    <w:rsid w:val="00653C69"/>
    <w:rsid w:val="00654052"/>
    <w:rsid w:val="00654184"/>
    <w:rsid w:val="006548AB"/>
    <w:rsid w:val="006550AA"/>
    <w:rsid w:val="006556A6"/>
    <w:rsid w:val="0065571D"/>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CC2"/>
    <w:rsid w:val="00666CBA"/>
    <w:rsid w:val="00667236"/>
    <w:rsid w:val="00667478"/>
    <w:rsid w:val="00667DE4"/>
    <w:rsid w:val="00667F39"/>
    <w:rsid w:val="00670752"/>
    <w:rsid w:val="006713ED"/>
    <w:rsid w:val="0067185F"/>
    <w:rsid w:val="00671A6B"/>
    <w:rsid w:val="00671C67"/>
    <w:rsid w:val="006729C6"/>
    <w:rsid w:val="006732B5"/>
    <w:rsid w:val="0067363C"/>
    <w:rsid w:val="00673EB3"/>
    <w:rsid w:val="00674507"/>
    <w:rsid w:val="00674535"/>
    <w:rsid w:val="00674C91"/>
    <w:rsid w:val="00674D4B"/>
    <w:rsid w:val="006750FD"/>
    <w:rsid w:val="00675860"/>
    <w:rsid w:val="00675F08"/>
    <w:rsid w:val="00676280"/>
    <w:rsid w:val="0067702B"/>
    <w:rsid w:val="00677D24"/>
    <w:rsid w:val="006800D2"/>
    <w:rsid w:val="00680D01"/>
    <w:rsid w:val="00680D1C"/>
    <w:rsid w:val="00680D5D"/>
    <w:rsid w:val="00681C1B"/>
    <w:rsid w:val="00681D18"/>
    <w:rsid w:val="00682BD9"/>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E1C"/>
    <w:rsid w:val="006A1E7E"/>
    <w:rsid w:val="006A1FBC"/>
    <w:rsid w:val="006A1FE9"/>
    <w:rsid w:val="006A20D2"/>
    <w:rsid w:val="006A282B"/>
    <w:rsid w:val="006A34E6"/>
    <w:rsid w:val="006A404A"/>
    <w:rsid w:val="006A4138"/>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422"/>
    <w:rsid w:val="006B594D"/>
    <w:rsid w:val="006B6193"/>
    <w:rsid w:val="006B6217"/>
    <w:rsid w:val="006B633A"/>
    <w:rsid w:val="006B63EC"/>
    <w:rsid w:val="006B6816"/>
    <w:rsid w:val="006B6C49"/>
    <w:rsid w:val="006B6E27"/>
    <w:rsid w:val="006B6ED6"/>
    <w:rsid w:val="006B7088"/>
    <w:rsid w:val="006B7229"/>
    <w:rsid w:val="006B76B6"/>
    <w:rsid w:val="006B77D2"/>
    <w:rsid w:val="006B7848"/>
    <w:rsid w:val="006B7CC2"/>
    <w:rsid w:val="006B7DBB"/>
    <w:rsid w:val="006C041F"/>
    <w:rsid w:val="006C206D"/>
    <w:rsid w:val="006C21C7"/>
    <w:rsid w:val="006C2442"/>
    <w:rsid w:val="006C2F12"/>
    <w:rsid w:val="006C3781"/>
    <w:rsid w:val="006C3A16"/>
    <w:rsid w:val="006C3E9A"/>
    <w:rsid w:val="006C4CC9"/>
    <w:rsid w:val="006C4FCD"/>
    <w:rsid w:val="006C6392"/>
    <w:rsid w:val="006C6485"/>
    <w:rsid w:val="006C72E6"/>
    <w:rsid w:val="006C753E"/>
    <w:rsid w:val="006C7D13"/>
    <w:rsid w:val="006C7D4E"/>
    <w:rsid w:val="006C7D6B"/>
    <w:rsid w:val="006D14E1"/>
    <w:rsid w:val="006D1C0F"/>
    <w:rsid w:val="006D1E5F"/>
    <w:rsid w:val="006D1ECE"/>
    <w:rsid w:val="006D23A6"/>
    <w:rsid w:val="006D33AD"/>
    <w:rsid w:val="006D3EBA"/>
    <w:rsid w:val="006D51C9"/>
    <w:rsid w:val="006D56F1"/>
    <w:rsid w:val="006D5FDB"/>
    <w:rsid w:val="006D6234"/>
    <w:rsid w:val="006D6A24"/>
    <w:rsid w:val="006D76CF"/>
    <w:rsid w:val="006D76DB"/>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6B10"/>
    <w:rsid w:val="006E79C7"/>
    <w:rsid w:val="006F01D4"/>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4AD"/>
    <w:rsid w:val="00700624"/>
    <w:rsid w:val="00700CF0"/>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523"/>
    <w:rsid w:val="0070798B"/>
    <w:rsid w:val="007079A6"/>
    <w:rsid w:val="00707B4A"/>
    <w:rsid w:val="007109C6"/>
    <w:rsid w:val="00710C23"/>
    <w:rsid w:val="00710EE4"/>
    <w:rsid w:val="007111EE"/>
    <w:rsid w:val="00711F80"/>
    <w:rsid w:val="00712192"/>
    <w:rsid w:val="007123AA"/>
    <w:rsid w:val="0071274F"/>
    <w:rsid w:val="00712C9E"/>
    <w:rsid w:val="00712D17"/>
    <w:rsid w:val="00713904"/>
    <w:rsid w:val="007156B2"/>
    <w:rsid w:val="00715766"/>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420C"/>
    <w:rsid w:val="0072515F"/>
    <w:rsid w:val="0072685B"/>
    <w:rsid w:val="007276C9"/>
    <w:rsid w:val="007277FF"/>
    <w:rsid w:val="00731D3F"/>
    <w:rsid w:val="00732063"/>
    <w:rsid w:val="0073236D"/>
    <w:rsid w:val="00732516"/>
    <w:rsid w:val="007327BE"/>
    <w:rsid w:val="007336C9"/>
    <w:rsid w:val="007349CA"/>
    <w:rsid w:val="00734A69"/>
    <w:rsid w:val="00734BF4"/>
    <w:rsid w:val="007357E4"/>
    <w:rsid w:val="00735992"/>
    <w:rsid w:val="007359F3"/>
    <w:rsid w:val="007365B8"/>
    <w:rsid w:val="00740494"/>
    <w:rsid w:val="00741EBF"/>
    <w:rsid w:val="00742C12"/>
    <w:rsid w:val="00742ED7"/>
    <w:rsid w:val="00743325"/>
    <w:rsid w:val="007434DF"/>
    <w:rsid w:val="00743664"/>
    <w:rsid w:val="00743A52"/>
    <w:rsid w:val="0074402B"/>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20F"/>
    <w:rsid w:val="00756779"/>
    <w:rsid w:val="00756922"/>
    <w:rsid w:val="0075703F"/>
    <w:rsid w:val="00757829"/>
    <w:rsid w:val="00757979"/>
    <w:rsid w:val="007601A3"/>
    <w:rsid w:val="007601E4"/>
    <w:rsid w:val="0076087D"/>
    <w:rsid w:val="00760978"/>
    <w:rsid w:val="0076115C"/>
    <w:rsid w:val="007624D8"/>
    <w:rsid w:val="00762A25"/>
    <w:rsid w:val="0076311C"/>
    <w:rsid w:val="00763611"/>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1E9A"/>
    <w:rsid w:val="00772750"/>
    <w:rsid w:val="00772D64"/>
    <w:rsid w:val="0077309F"/>
    <w:rsid w:val="00773936"/>
    <w:rsid w:val="00773FCD"/>
    <w:rsid w:val="007741BB"/>
    <w:rsid w:val="0077461D"/>
    <w:rsid w:val="00774E05"/>
    <w:rsid w:val="0077548B"/>
    <w:rsid w:val="007756C2"/>
    <w:rsid w:val="0077637B"/>
    <w:rsid w:val="0077670E"/>
    <w:rsid w:val="00776AD1"/>
    <w:rsid w:val="00776B08"/>
    <w:rsid w:val="00777547"/>
    <w:rsid w:val="007806F4"/>
    <w:rsid w:val="007813C0"/>
    <w:rsid w:val="00781CC4"/>
    <w:rsid w:val="00782CF1"/>
    <w:rsid w:val="00783995"/>
    <w:rsid w:val="007848B8"/>
    <w:rsid w:val="00784B37"/>
    <w:rsid w:val="00784C74"/>
    <w:rsid w:val="00784D1F"/>
    <w:rsid w:val="00784E18"/>
    <w:rsid w:val="00784E26"/>
    <w:rsid w:val="00785012"/>
    <w:rsid w:val="007856AD"/>
    <w:rsid w:val="007858AF"/>
    <w:rsid w:val="00786A0F"/>
    <w:rsid w:val="00786C3A"/>
    <w:rsid w:val="00786D86"/>
    <w:rsid w:val="00787869"/>
    <w:rsid w:val="007906F1"/>
    <w:rsid w:val="0079086D"/>
    <w:rsid w:val="00790D22"/>
    <w:rsid w:val="007910F0"/>
    <w:rsid w:val="00791288"/>
    <w:rsid w:val="007928C4"/>
    <w:rsid w:val="00793ADB"/>
    <w:rsid w:val="00794099"/>
    <w:rsid w:val="00794442"/>
    <w:rsid w:val="00794751"/>
    <w:rsid w:val="00794F80"/>
    <w:rsid w:val="00794FB7"/>
    <w:rsid w:val="00795542"/>
    <w:rsid w:val="0079587A"/>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2114"/>
    <w:rsid w:val="007B2A18"/>
    <w:rsid w:val="007B2C60"/>
    <w:rsid w:val="007B3423"/>
    <w:rsid w:val="007B4E1F"/>
    <w:rsid w:val="007B5E89"/>
    <w:rsid w:val="007B6195"/>
    <w:rsid w:val="007B7315"/>
    <w:rsid w:val="007B770F"/>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704"/>
    <w:rsid w:val="007C5C08"/>
    <w:rsid w:val="007C66FE"/>
    <w:rsid w:val="007C6BB7"/>
    <w:rsid w:val="007C6F0B"/>
    <w:rsid w:val="007C7988"/>
    <w:rsid w:val="007D07DF"/>
    <w:rsid w:val="007D1D9D"/>
    <w:rsid w:val="007D21F6"/>
    <w:rsid w:val="007D2F6C"/>
    <w:rsid w:val="007D3C6A"/>
    <w:rsid w:val="007D409F"/>
    <w:rsid w:val="007D420A"/>
    <w:rsid w:val="007D4505"/>
    <w:rsid w:val="007D452A"/>
    <w:rsid w:val="007D4547"/>
    <w:rsid w:val="007D4859"/>
    <w:rsid w:val="007D4E48"/>
    <w:rsid w:val="007D5330"/>
    <w:rsid w:val="007D5398"/>
    <w:rsid w:val="007D599B"/>
    <w:rsid w:val="007D62C2"/>
    <w:rsid w:val="007D6B92"/>
    <w:rsid w:val="007D6D9F"/>
    <w:rsid w:val="007D6DDA"/>
    <w:rsid w:val="007D6E08"/>
    <w:rsid w:val="007D7D88"/>
    <w:rsid w:val="007E0629"/>
    <w:rsid w:val="007E06A1"/>
    <w:rsid w:val="007E0E5B"/>
    <w:rsid w:val="007E2306"/>
    <w:rsid w:val="007E23C3"/>
    <w:rsid w:val="007E23DF"/>
    <w:rsid w:val="007E2B5B"/>
    <w:rsid w:val="007E2E59"/>
    <w:rsid w:val="007E3235"/>
    <w:rsid w:val="007E390E"/>
    <w:rsid w:val="007E420C"/>
    <w:rsid w:val="007E42A3"/>
    <w:rsid w:val="007E4BE0"/>
    <w:rsid w:val="007E4E4F"/>
    <w:rsid w:val="007E4F38"/>
    <w:rsid w:val="007E4F43"/>
    <w:rsid w:val="007E4FC7"/>
    <w:rsid w:val="007E527B"/>
    <w:rsid w:val="007E5498"/>
    <w:rsid w:val="007E58B6"/>
    <w:rsid w:val="007E5B97"/>
    <w:rsid w:val="007E5DD9"/>
    <w:rsid w:val="007E62DE"/>
    <w:rsid w:val="007E6345"/>
    <w:rsid w:val="007E68E6"/>
    <w:rsid w:val="007E719E"/>
    <w:rsid w:val="007E71AC"/>
    <w:rsid w:val="007E7F56"/>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2416"/>
    <w:rsid w:val="00802ED1"/>
    <w:rsid w:val="008031AD"/>
    <w:rsid w:val="008031E0"/>
    <w:rsid w:val="00803AB2"/>
    <w:rsid w:val="00803BCB"/>
    <w:rsid w:val="00805857"/>
    <w:rsid w:val="00806141"/>
    <w:rsid w:val="0080651B"/>
    <w:rsid w:val="0080656F"/>
    <w:rsid w:val="00806673"/>
    <w:rsid w:val="008068DD"/>
    <w:rsid w:val="00806D19"/>
    <w:rsid w:val="00807219"/>
    <w:rsid w:val="008074E2"/>
    <w:rsid w:val="00807908"/>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741D"/>
    <w:rsid w:val="0081757F"/>
    <w:rsid w:val="00817846"/>
    <w:rsid w:val="00817A89"/>
    <w:rsid w:val="008200AB"/>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D2C"/>
    <w:rsid w:val="00835A4F"/>
    <w:rsid w:val="00835D93"/>
    <w:rsid w:val="00837C61"/>
    <w:rsid w:val="00837F8C"/>
    <w:rsid w:val="008405C2"/>
    <w:rsid w:val="00840B43"/>
    <w:rsid w:val="00840D28"/>
    <w:rsid w:val="008418C6"/>
    <w:rsid w:val="00842A5B"/>
    <w:rsid w:val="008433CB"/>
    <w:rsid w:val="0084510D"/>
    <w:rsid w:val="00845810"/>
    <w:rsid w:val="00845D07"/>
    <w:rsid w:val="00846254"/>
    <w:rsid w:val="00846EA1"/>
    <w:rsid w:val="00850D0D"/>
    <w:rsid w:val="00851065"/>
    <w:rsid w:val="00851F0A"/>
    <w:rsid w:val="00852597"/>
    <w:rsid w:val="008528C8"/>
    <w:rsid w:val="00852FA3"/>
    <w:rsid w:val="008533BD"/>
    <w:rsid w:val="0085342B"/>
    <w:rsid w:val="00853876"/>
    <w:rsid w:val="00854322"/>
    <w:rsid w:val="008544E2"/>
    <w:rsid w:val="00854B00"/>
    <w:rsid w:val="00855AD4"/>
    <w:rsid w:val="00855B44"/>
    <w:rsid w:val="008563B5"/>
    <w:rsid w:val="008567C0"/>
    <w:rsid w:val="00856AF6"/>
    <w:rsid w:val="0085725D"/>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615A"/>
    <w:rsid w:val="008767F6"/>
    <w:rsid w:val="00876DD4"/>
    <w:rsid w:val="00880873"/>
    <w:rsid w:val="008808E7"/>
    <w:rsid w:val="008809AC"/>
    <w:rsid w:val="0088167C"/>
    <w:rsid w:val="008818A9"/>
    <w:rsid w:val="00881A04"/>
    <w:rsid w:val="008820CA"/>
    <w:rsid w:val="00882299"/>
    <w:rsid w:val="00882E2C"/>
    <w:rsid w:val="008832E2"/>
    <w:rsid w:val="0088333F"/>
    <w:rsid w:val="00883736"/>
    <w:rsid w:val="00883B21"/>
    <w:rsid w:val="008848C2"/>
    <w:rsid w:val="00884AD2"/>
    <w:rsid w:val="00884E28"/>
    <w:rsid w:val="0088525C"/>
    <w:rsid w:val="0088577C"/>
    <w:rsid w:val="00885AF2"/>
    <w:rsid w:val="0088613F"/>
    <w:rsid w:val="00886216"/>
    <w:rsid w:val="0088631F"/>
    <w:rsid w:val="0088638F"/>
    <w:rsid w:val="00886927"/>
    <w:rsid w:val="00887EBB"/>
    <w:rsid w:val="00887F2D"/>
    <w:rsid w:val="00890898"/>
    <w:rsid w:val="00890DA7"/>
    <w:rsid w:val="00890EB3"/>
    <w:rsid w:val="008915B3"/>
    <w:rsid w:val="008916EB"/>
    <w:rsid w:val="00891FE4"/>
    <w:rsid w:val="008920B6"/>
    <w:rsid w:val="00892245"/>
    <w:rsid w:val="0089274E"/>
    <w:rsid w:val="0089283F"/>
    <w:rsid w:val="0089363B"/>
    <w:rsid w:val="0089371F"/>
    <w:rsid w:val="00893795"/>
    <w:rsid w:val="008939CD"/>
    <w:rsid w:val="0089487A"/>
    <w:rsid w:val="00894E2C"/>
    <w:rsid w:val="00894F15"/>
    <w:rsid w:val="008954EA"/>
    <w:rsid w:val="008959B9"/>
    <w:rsid w:val="00896005"/>
    <w:rsid w:val="0089756C"/>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463"/>
    <w:rsid w:val="008A46E4"/>
    <w:rsid w:val="008A4992"/>
    <w:rsid w:val="008A515B"/>
    <w:rsid w:val="008A5575"/>
    <w:rsid w:val="008A5A8A"/>
    <w:rsid w:val="008A5DD4"/>
    <w:rsid w:val="008A5E62"/>
    <w:rsid w:val="008A6328"/>
    <w:rsid w:val="008A6517"/>
    <w:rsid w:val="008A774C"/>
    <w:rsid w:val="008A7993"/>
    <w:rsid w:val="008B00E4"/>
    <w:rsid w:val="008B02AF"/>
    <w:rsid w:val="008B07DE"/>
    <w:rsid w:val="008B0821"/>
    <w:rsid w:val="008B0B5B"/>
    <w:rsid w:val="008B2B61"/>
    <w:rsid w:val="008B30C5"/>
    <w:rsid w:val="008B31AA"/>
    <w:rsid w:val="008B355F"/>
    <w:rsid w:val="008B405A"/>
    <w:rsid w:val="008B4291"/>
    <w:rsid w:val="008B5467"/>
    <w:rsid w:val="008B6830"/>
    <w:rsid w:val="008B6D07"/>
    <w:rsid w:val="008B6E01"/>
    <w:rsid w:val="008B75B2"/>
    <w:rsid w:val="008B769E"/>
    <w:rsid w:val="008B76D8"/>
    <w:rsid w:val="008B7B1E"/>
    <w:rsid w:val="008B7EA4"/>
    <w:rsid w:val="008C0619"/>
    <w:rsid w:val="008C0649"/>
    <w:rsid w:val="008C0BA8"/>
    <w:rsid w:val="008C126C"/>
    <w:rsid w:val="008C1579"/>
    <w:rsid w:val="008C19D5"/>
    <w:rsid w:val="008C23DB"/>
    <w:rsid w:val="008C28A1"/>
    <w:rsid w:val="008C2D74"/>
    <w:rsid w:val="008C35BD"/>
    <w:rsid w:val="008C3903"/>
    <w:rsid w:val="008C39C2"/>
    <w:rsid w:val="008C3BE4"/>
    <w:rsid w:val="008C4100"/>
    <w:rsid w:val="008C4EB1"/>
    <w:rsid w:val="008C514F"/>
    <w:rsid w:val="008C5D68"/>
    <w:rsid w:val="008C6109"/>
    <w:rsid w:val="008C7E7E"/>
    <w:rsid w:val="008D18B2"/>
    <w:rsid w:val="008D1B63"/>
    <w:rsid w:val="008D1D10"/>
    <w:rsid w:val="008D1EC1"/>
    <w:rsid w:val="008D211E"/>
    <w:rsid w:val="008D21C6"/>
    <w:rsid w:val="008D2999"/>
    <w:rsid w:val="008D31D7"/>
    <w:rsid w:val="008D39AE"/>
    <w:rsid w:val="008D3BD1"/>
    <w:rsid w:val="008D3D8B"/>
    <w:rsid w:val="008D41CA"/>
    <w:rsid w:val="008D4679"/>
    <w:rsid w:val="008D5328"/>
    <w:rsid w:val="008D5AA3"/>
    <w:rsid w:val="008D5E53"/>
    <w:rsid w:val="008D6B11"/>
    <w:rsid w:val="008D6F1C"/>
    <w:rsid w:val="008D6F76"/>
    <w:rsid w:val="008D75D3"/>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AAE"/>
    <w:rsid w:val="008E3B89"/>
    <w:rsid w:val="008E41D5"/>
    <w:rsid w:val="008E5940"/>
    <w:rsid w:val="008E5C6F"/>
    <w:rsid w:val="008E67E7"/>
    <w:rsid w:val="008E6E5B"/>
    <w:rsid w:val="008E7120"/>
    <w:rsid w:val="008E773E"/>
    <w:rsid w:val="008E7A7B"/>
    <w:rsid w:val="008F0139"/>
    <w:rsid w:val="008F03CB"/>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9EF"/>
    <w:rsid w:val="008F6B2A"/>
    <w:rsid w:val="008F6B3E"/>
    <w:rsid w:val="008F6CFD"/>
    <w:rsid w:val="008F6F47"/>
    <w:rsid w:val="008F7155"/>
    <w:rsid w:val="008F7417"/>
    <w:rsid w:val="0090018D"/>
    <w:rsid w:val="00900235"/>
    <w:rsid w:val="0090158C"/>
    <w:rsid w:val="00903D79"/>
    <w:rsid w:val="00903E05"/>
    <w:rsid w:val="009041BB"/>
    <w:rsid w:val="00904A29"/>
    <w:rsid w:val="0090504F"/>
    <w:rsid w:val="009050FA"/>
    <w:rsid w:val="00905462"/>
    <w:rsid w:val="009068AB"/>
    <w:rsid w:val="00906BBA"/>
    <w:rsid w:val="00906FD2"/>
    <w:rsid w:val="00910F40"/>
    <w:rsid w:val="00912643"/>
    <w:rsid w:val="0091269E"/>
    <w:rsid w:val="00912A05"/>
    <w:rsid w:val="00912A48"/>
    <w:rsid w:val="00912AA2"/>
    <w:rsid w:val="00913BB5"/>
    <w:rsid w:val="00914A8B"/>
    <w:rsid w:val="00914BA0"/>
    <w:rsid w:val="00914F02"/>
    <w:rsid w:val="009158EA"/>
    <w:rsid w:val="0091597E"/>
    <w:rsid w:val="00916473"/>
    <w:rsid w:val="00916713"/>
    <w:rsid w:val="009178D1"/>
    <w:rsid w:val="009200B1"/>
    <w:rsid w:val="0092149D"/>
    <w:rsid w:val="009214C8"/>
    <w:rsid w:val="00921871"/>
    <w:rsid w:val="009226D3"/>
    <w:rsid w:val="009228A9"/>
    <w:rsid w:val="00923D82"/>
    <w:rsid w:val="00924189"/>
    <w:rsid w:val="009249F6"/>
    <w:rsid w:val="00924F8D"/>
    <w:rsid w:val="00925472"/>
    <w:rsid w:val="009255D9"/>
    <w:rsid w:val="009259C0"/>
    <w:rsid w:val="00925BD4"/>
    <w:rsid w:val="009263AE"/>
    <w:rsid w:val="009270BC"/>
    <w:rsid w:val="00927EEA"/>
    <w:rsid w:val="009318D1"/>
    <w:rsid w:val="00931BFE"/>
    <w:rsid w:val="00932148"/>
    <w:rsid w:val="009322C1"/>
    <w:rsid w:val="00932D60"/>
    <w:rsid w:val="00932FAD"/>
    <w:rsid w:val="009332BA"/>
    <w:rsid w:val="0093386F"/>
    <w:rsid w:val="0093423E"/>
    <w:rsid w:val="00934386"/>
    <w:rsid w:val="009347DB"/>
    <w:rsid w:val="009349B1"/>
    <w:rsid w:val="0093580B"/>
    <w:rsid w:val="00935D12"/>
    <w:rsid w:val="0093607B"/>
    <w:rsid w:val="00936CBD"/>
    <w:rsid w:val="00937318"/>
    <w:rsid w:val="0093796E"/>
    <w:rsid w:val="00937AF9"/>
    <w:rsid w:val="00940272"/>
    <w:rsid w:val="009407AC"/>
    <w:rsid w:val="00940BBB"/>
    <w:rsid w:val="0094131B"/>
    <w:rsid w:val="00941C0D"/>
    <w:rsid w:val="009424AD"/>
    <w:rsid w:val="00942902"/>
    <w:rsid w:val="0094386E"/>
    <w:rsid w:val="00943A67"/>
    <w:rsid w:val="00944015"/>
    <w:rsid w:val="00944A53"/>
    <w:rsid w:val="00944F76"/>
    <w:rsid w:val="00945FE3"/>
    <w:rsid w:val="00946E58"/>
    <w:rsid w:val="0094743B"/>
    <w:rsid w:val="009476F1"/>
    <w:rsid w:val="00947FDF"/>
    <w:rsid w:val="0095018F"/>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F40"/>
    <w:rsid w:val="00960F52"/>
    <w:rsid w:val="009619D2"/>
    <w:rsid w:val="009619DA"/>
    <w:rsid w:val="00962305"/>
    <w:rsid w:val="00963234"/>
    <w:rsid w:val="0096328D"/>
    <w:rsid w:val="00963578"/>
    <w:rsid w:val="00963842"/>
    <w:rsid w:val="009644F4"/>
    <w:rsid w:val="00965B2E"/>
    <w:rsid w:val="00965BA5"/>
    <w:rsid w:val="00967586"/>
    <w:rsid w:val="009677B3"/>
    <w:rsid w:val="009678C9"/>
    <w:rsid w:val="00967A9E"/>
    <w:rsid w:val="00967AAE"/>
    <w:rsid w:val="00967E30"/>
    <w:rsid w:val="00970605"/>
    <w:rsid w:val="009708B8"/>
    <w:rsid w:val="00970C43"/>
    <w:rsid w:val="009711AF"/>
    <w:rsid w:val="009716B6"/>
    <w:rsid w:val="0097387F"/>
    <w:rsid w:val="009738AE"/>
    <w:rsid w:val="00974770"/>
    <w:rsid w:val="0097481C"/>
    <w:rsid w:val="00975191"/>
    <w:rsid w:val="00975270"/>
    <w:rsid w:val="0097554A"/>
    <w:rsid w:val="00976EC0"/>
    <w:rsid w:val="0097721E"/>
    <w:rsid w:val="009778EE"/>
    <w:rsid w:val="0098005A"/>
    <w:rsid w:val="009808FC"/>
    <w:rsid w:val="00980A09"/>
    <w:rsid w:val="009819AA"/>
    <w:rsid w:val="00982414"/>
    <w:rsid w:val="00982ABD"/>
    <w:rsid w:val="009839A6"/>
    <w:rsid w:val="00983A27"/>
    <w:rsid w:val="00983A64"/>
    <w:rsid w:val="0098559D"/>
    <w:rsid w:val="00985E91"/>
    <w:rsid w:val="00985FEB"/>
    <w:rsid w:val="0098630F"/>
    <w:rsid w:val="00986C13"/>
    <w:rsid w:val="00986DF3"/>
    <w:rsid w:val="00986E08"/>
    <w:rsid w:val="00986E90"/>
    <w:rsid w:val="00986EFA"/>
    <w:rsid w:val="009876B2"/>
    <w:rsid w:val="00987D4C"/>
    <w:rsid w:val="00987D7A"/>
    <w:rsid w:val="00987E6D"/>
    <w:rsid w:val="0099004F"/>
    <w:rsid w:val="00990506"/>
    <w:rsid w:val="00990A14"/>
    <w:rsid w:val="00990A92"/>
    <w:rsid w:val="0099168A"/>
    <w:rsid w:val="0099176A"/>
    <w:rsid w:val="00991774"/>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4FFC"/>
    <w:rsid w:val="00995C73"/>
    <w:rsid w:val="009966EE"/>
    <w:rsid w:val="00996D44"/>
    <w:rsid w:val="00996F3E"/>
    <w:rsid w:val="009A04D7"/>
    <w:rsid w:val="009A051C"/>
    <w:rsid w:val="009A18C7"/>
    <w:rsid w:val="009A1CD8"/>
    <w:rsid w:val="009A2B0B"/>
    <w:rsid w:val="009A300E"/>
    <w:rsid w:val="009A3192"/>
    <w:rsid w:val="009A3560"/>
    <w:rsid w:val="009A365A"/>
    <w:rsid w:val="009A4078"/>
    <w:rsid w:val="009A56D5"/>
    <w:rsid w:val="009A5733"/>
    <w:rsid w:val="009A5D80"/>
    <w:rsid w:val="009A5DF3"/>
    <w:rsid w:val="009A712F"/>
    <w:rsid w:val="009A7370"/>
    <w:rsid w:val="009B0A8D"/>
    <w:rsid w:val="009B0B1C"/>
    <w:rsid w:val="009B1CEE"/>
    <w:rsid w:val="009B24BE"/>
    <w:rsid w:val="009B2671"/>
    <w:rsid w:val="009B2D14"/>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1487"/>
    <w:rsid w:val="009C2343"/>
    <w:rsid w:val="009C27A2"/>
    <w:rsid w:val="009C2900"/>
    <w:rsid w:val="009C3082"/>
    <w:rsid w:val="009C3816"/>
    <w:rsid w:val="009C3DDC"/>
    <w:rsid w:val="009C3FBC"/>
    <w:rsid w:val="009C4099"/>
    <w:rsid w:val="009C4CC7"/>
    <w:rsid w:val="009C6318"/>
    <w:rsid w:val="009C6723"/>
    <w:rsid w:val="009C7416"/>
    <w:rsid w:val="009C761E"/>
    <w:rsid w:val="009D0C42"/>
    <w:rsid w:val="009D0EBE"/>
    <w:rsid w:val="009D0FB9"/>
    <w:rsid w:val="009D1E07"/>
    <w:rsid w:val="009D1F90"/>
    <w:rsid w:val="009D248A"/>
    <w:rsid w:val="009D250A"/>
    <w:rsid w:val="009D2CB5"/>
    <w:rsid w:val="009D38A5"/>
    <w:rsid w:val="009D3D32"/>
    <w:rsid w:val="009D3FB5"/>
    <w:rsid w:val="009D42DD"/>
    <w:rsid w:val="009D44F2"/>
    <w:rsid w:val="009D4A38"/>
    <w:rsid w:val="009D4EAB"/>
    <w:rsid w:val="009D5026"/>
    <w:rsid w:val="009D66B0"/>
    <w:rsid w:val="009D6CA9"/>
    <w:rsid w:val="009D6E5D"/>
    <w:rsid w:val="009D741C"/>
    <w:rsid w:val="009D75AB"/>
    <w:rsid w:val="009D7CB1"/>
    <w:rsid w:val="009E02D4"/>
    <w:rsid w:val="009E1094"/>
    <w:rsid w:val="009E1308"/>
    <w:rsid w:val="009E1616"/>
    <w:rsid w:val="009E17D8"/>
    <w:rsid w:val="009E1928"/>
    <w:rsid w:val="009E2104"/>
    <w:rsid w:val="009E2951"/>
    <w:rsid w:val="009E2A81"/>
    <w:rsid w:val="009E2D19"/>
    <w:rsid w:val="009E3753"/>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577"/>
    <w:rsid w:val="009F16F1"/>
    <w:rsid w:val="009F196A"/>
    <w:rsid w:val="009F22AB"/>
    <w:rsid w:val="009F2603"/>
    <w:rsid w:val="009F3C2A"/>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D47"/>
    <w:rsid w:val="00A11EEC"/>
    <w:rsid w:val="00A12261"/>
    <w:rsid w:val="00A12BC2"/>
    <w:rsid w:val="00A12CB5"/>
    <w:rsid w:val="00A12FAE"/>
    <w:rsid w:val="00A1310F"/>
    <w:rsid w:val="00A135AE"/>
    <w:rsid w:val="00A1367C"/>
    <w:rsid w:val="00A140AB"/>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2D53"/>
    <w:rsid w:val="00A23677"/>
    <w:rsid w:val="00A2374E"/>
    <w:rsid w:val="00A23AAC"/>
    <w:rsid w:val="00A2413E"/>
    <w:rsid w:val="00A24862"/>
    <w:rsid w:val="00A24CCC"/>
    <w:rsid w:val="00A24EAE"/>
    <w:rsid w:val="00A250EE"/>
    <w:rsid w:val="00A251F6"/>
    <w:rsid w:val="00A257AC"/>
    <w:rsid w:val="00A26B5A"/>
    <w:rsid w:val="00A26B68"/>
    <w:rsid w:val="00A26BFA"/>
    <w:rsid w:val="00A27E87"/>
    <w:rsid w:val="00A30635"/>
    <w:rsid w:val="00A30791"/>
    <w:rsid w:val="00A30BB4"/>
    <w:rsid w:val="00A31039"/>
    <w:rsid w:val="00A31C35"/>
    <w:rsid w:val="00A31FD7"/>
    <w:rsid w:val="00A3247E"/>
    <w:rsid w:val="00A32E3D"/>
    <w:rsid w:val="00A335DB"/>
    <w:rsid w:val="00A33B5F"/>
    <w:rsid w:val="00A33CB2"/>
    <w:rsid w:val="00A33D72"/>
    <w:rsid w:val="00A33ECC"/>
    <w:rsid w:val="00A34609"/>
    <w:rsid w:val="00A350C6"/>
    <w:rsid w:val="00A36AC5"/>
    <w:rsid w:val="00A3720B"/>
    <w:rsid w:val="00A37459"/>
    <w:rsid w:val="00A37833"/>
    <w:rsid w:val="00A378ED"/>
    <w:rsid w:val="00A37EFF"/>
    <w:rsid w:val="00A37FBE"/>
    <w:rsid w:val="00A37FF4"/>
    <w:rsid w:val="00A400F9"/>
    <w:rsid w:val="00A40DC9"/>
    <w:rsid w:val="00A4105A"/>
    <w:rsid w:val="00A41E86"/>
    <w:rsid w:val="00A42262"/>
    <w:rsid w:val="00A4275A"/>
    <w:rsid w:val="00A42850"/>
    <w:rsid w:val="00A4386E"/>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5069E"/>
    <w:rsid w:val="00A50BB5"/>
    <w:rsid w:val="00A511FC"/>
    <w:rsid w:val="00A518DE"/>
    <w:rsid w:val="00A5247F"/>
    <w:rsid w:val="00A527AC"/>
    <w:rsid w:val="00A5309F"/>
    <w:rsid w:val="00A53907"/>
    <w:rsid w:val="00A53A51"/>
    <w:rsid w:val="00A53D8D"/>
    <w:rsid w:val="00A5418F"/>
    <w:rsid w:val="00A548E4"/>
    <w:rsid w:val="00A5509C"/>
    <w:rsid w:val="00A562D8"/>
    <w:rsid w:val="00A5677A"/>
    <w:rsid w:val="00A568A8"/>
    <w:rsid w:val="00A5726D"/>
    <w:rsid w:val="00A57DF3"/>
    <w:rsid w:val="00A60124"/>
    <w:rsid w:val="00A6023D"/>
    <w:rsid w:val="00A604A4"/>
    <w:rsid w:val="00A60947"/>
    <w:rsid w:val="00A60E23"/>
    <w:rsid w:val="00A610F6"/>
    <w:rsid w:val="00A616F3"/>
    <w:rsid w:val="00A62256"/>
    <w:rsid w:val="00A6228E"/>
    <w:rsid w:val="00A62A04"/>
    <w:rsid w:val="00A63346"/>
    <w:rsid w:val="00A63E42"/>
    <w:rsid w:val="00A641EB"/>
    <w:rsid w:val="00A6429C"/>
    <w:rsid w:val="00A6462B"/>
    <w:rsid w:val="00A64B1A"/>
    <w:rsid w:val="00A64EA9"/>
    <w:rsid w:val="00A64ECF"/>
    <w:rsid w:val="00A65EF7"/>
    <w:rsid w:val="00A66703"/>
    <w:rsid w:val="00A66C3B"/>
    <w:rsid w:val="00A66C42"/>
    <w:rsid w:val="00A6703E"/>
    <w:rsid w:val="00A6761D"/>
    <w:rsid w:val="00A67643"/>
    <w:rsid w:val="00A678E2"/>
    <w:rsid w:val="00A67C67"/>
    <w:rsid w:val="00A70573"/>
    <w:rsid w:val="00A7065C"/>
    <w:rsid w:val="00A70716"/>
    <w:rsid w:val="00A70FB4"/>
    <w:rsid w:val="00A7166F"/>
    <w:rsid w:val="00A72207"/>
    <w:rsid w:val="00A723BD"/>
    <w:rsid w:val="00A725E0"/>
    <w:rsid w:val="00A7275B"/>
    <w:rsid w:val="00A728DC"/>
    <w:rsid w:val="00A728EB"/>
    <w:rsid w:val="00A7327B"/>
    <w:rsid w:val="00A73519"/>
    <w:rsid w:val="00A73613"/>
    <w:rsid w:val="00A741A7"/>
    <w:rsid w:val="00A743C5"/>
    <w:rsid w:val="00A7450F"/>
    <w:rsid w:val="00A748FD"/>
    <w:rsid w:val="00A74919"/>
    <w:rsid w:val="00A75A8F"/>
    <w:rsid w:val="00A75E68"/>
    <w:rsid w:val="00A76040"/>
    <w:rsid w:val="00A777FE"/>
    <w:rsid w:val="00A779A8"/>
    <w:rsid w:val="00A80236"/>
    <w:rsid w:val="00A803B3"/>
    <w:rsid w:val="00A80AC5"/>
    <w:rsid w:val="00A815ED"/>
    <w:rsid w:val="00A82C6E"/>
    <w:rsid w:val="00A82CEA"/>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608"/>
    <w:rsid w:val="00AA0D54"/>
    <w:rsid w:val="00AA19B3"/>
    <w:rsid w:val="00AA1A5B"/>
    <w:rsid w:val="00AA2205"/>
    <w:rsid w:val="00AA351F"/>
    <w:rsid w:val="00AA380B"/>
    <w:rsid w:val="00AA380C"/>
    <w:rsid w:val="00AA3B67"/>
    <w:rsid w:val="00AA3C22"/>
    <w:rsid w:val="00AA3F77"/>
    <w:rsid w:val="00AA402F"/>
    <w:rsid w:val="00AA42BA"/>
    <w:rsid w:val="00AA47B2"/>
    <w:rsid w:val="00AA4984"/>
    <w:rsid w:val="00AA52B7"/>
    <w:rsid w:val="00AA664E"/>
    <w:rsid w:val="00AB0185"/>
    <w:rsid w:val="00AB06D9"/>
    <w:rsid w:val="00AB1657"/>
    <w:rsid w:val="00AB1C93"/>
    <w:rsid w:val="00AB2539"/>
    <w:rsid w:val="00AB30FD"/>
    <w:rsid w:val="00AB37D4"/>
    <w:rsid w:val="00AB39D7"/>
    <w:rsid w:val="00AB4289"/>
    <w:rsid w:val="00AB4B9A"/>
    <w:rsid w:val="00AB5BA3"/>
    <w:rsid w:val="00AB5EB9"/>
    <w:rsid w:val="00AB6430"/>
    <w:rsid w:val="00AB723B"/>
    <w:rsid w:val="00AB7638"/>
    <w:rsid w:val="00AC009C"/>
    <w:rsid w:val="00AC0B1A"/>
    <w:rsid w:val="00AC0BC9"/>
    <w:rsid w:val="00AC11BE"/>
    <w:rsid w:val="00AC2CE2"/>
    <w:rsid w:val="00AC33BD"/>
    <w:rsid w:val="00AC3C7B"/>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1A56"/>
    <w:rsid w:val="00AD2BE1"/>
    <w:rsid w:val="00AD2CEE"/>
    <w:rsid w:val="00AD2DCB"/>
    <w:rsid w:val="00AD37D8"/>
    <w:rsid w:val="00AD3959"/>
    <w:rsid w:val="00AD3D8E"/>
    <w:rsid w:val="00AD452B"/>
    <w:rsid w:val="00AD5256"/>
    <w:rsid w:val="00AD54CD"/>
    <w:rsid w:val="00AD5EB6"/>
    <w:rsid w:val="00AD5F6E"/>
    <w:rsid w:val="00AD634B"/>
    <w:rsid w:val="00AD751F"/>
    <w:rsid w:val="00AE0294"/>
    <w:rsid w:val="00AE06B1"/>
    <w:rsid w:val="00AE2104"/>
    <w:rsid w:val="00AE21AD"/>
    <w:rsid w:val="00AE2433"/>
    <w:rsid w:val="00AE2960"/>
    <w:rsid w:val="00AE2970"/>
    <w:rsid w:val="00AE31D3"/>
    <w:rsid w:val="00AE34EC"/>
    <w:rsid w:val="00AE354D"/>
    <w:rsid w:val="00AE4015"/>
    <w:rsid w:val="00AE4A9F"/>
    <w:rsid w:val="00AE70E6"/>
    <w:rsid w:val="00AE7715"/>
    <w:rsid w:val="00AE7872"/>
    <w:rsid w:val="00AE7A71"/>
    <w:rsid w:val="00AF1316"/>
    <w:rsid w:val="00AF23C6"/>
    <w:rsid w:val="00AF3569"/>
    <w:rsid w:val="00AF3979"/>
    <w:rsid w:val="00AF3CFA"/>
    <w:rsid w:val="00AF432A"/>
    <w:rsid w:val="00AF4881"/>
    <w:rsid w:val="00AF4C47"/>
    <w:rsid w:val="00AF4F91"/>
    <w:rsid w:val="00AF5577"/>
    <w:rsid w:val="00AF5E85"/>
    <w:rsid w:val="00AF619C"/>
    <w:rsid w:val="00AF61D4"/>
    <w:rsid w:val="00AF6244"/>
    <w:rsid w:val="00AF667A"/>
    <w:rsid w:val="00AF6E3C"/>
    <w:rsid w:val="00AF6F42"/>
    <w:rsid w:val="00AF7637"/>
    <w:rsid w:val="00B00275"/>
    <w:rsid w:val="00B0083F"/>
    <w:rsid w:val="00B00FA8"/>
    <w:rsid w:val="00B0130E"/>
    <w:rsid w:val="00B02413"/>
    <w:rsid w:val="00B024B4"/>
    <w:rsid w:val="00B0269C"/>
    <w:rsid w:val="00B02897"/>
    <w:rsid w:val="00B03615"/>
    <w:rsid w:val="00B039C7"/>
    <w:rsid w:val="00B060DA"/>
    <w:rsid w:val="00B0621D"/>
    <w:rsid w:val="00B06ACF"/>
    <w:rsid w:val="00B0703C"/>
    <w:rsid w:val="00B073E1"/>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6B1A"/>
    <w:rsid w:val="00B16B73"/>
    <w:rsid w:val="00B17E06"/>
    <w:rsid w:val="00B17E23"/>
    <w:rsid w:val="00B205B5"/>
    <w:rsid w:val="00B20974"/>
    <w:rsid w:val="00B20F16"/>
    <w:rsid w:val="00B21962"/>
    <w:rsid w:val="00B22008"/>
    <w:rsid w:val="00B22337"/>
    <w:rsid w:val="00B22411"/>
    <w:rsid w:val="00B2294A"/>
    <w:rsid w:val="00B22978"/>
    <w:rsid w:val="00B236C5"/>
    <w:rsid w:val="00B238B2"/>
    <w:rsid w:val="00B23ECC"/>
    <w:rsid w:val="00B23FD6"/>
    <w:rsid w:val="00B2488D"/>
    <w:rsid w:val="00B24BE4"/>
    <w:rsid w:val="00B24F77"/>
    <w:rsid w:val="00B255A9"/>
    <w:rsid w:val="00B25943"/>
    <w:rsid w:val="00B26307"/>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793A"/>
    <w:rsid w:val="00B37E0F"/>
    <w:rsid w:val="00B37EC7"/>
    <w:rsid w:val="00B4179D"/>
    <w:rsid w:val="00B41E5E"/>
    <w:rsid w:val="00B42453"/>
    <w:rsid w:val="00B43233"/>
    <w:rsid w:val="00B4367E"/>
    <w:rsid w:val="00B439CC"/>
    <w:rsid w:val="00B43E99"/>
    <w:rsid w:val="00B44165"/>
    <w:rsid w:val="00B44A80"/>
    <w:rsid w:val="00B44B63"/>
    <w:rsid w:val="00B44BA9"/>
    <w:rsid w:val="00B4558C"/>
    <w:rsid w:val="00B45612"/>
    <w:rsid w:val="00B456AC"/>
    <w:rsid w:val="00B463E3"/>
    <w:rsid w:val="00B46A43"/>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18F"/>
    <w:rsid w:val="00B552F5"/>
    <w:rsid w:val="00B55A62"/>
    <w:rsid w:val="00B55F7D"/>
    <w:rsid w:val="00B562E1"/>
    <w:rsid w:val="00B5794D"/>
    <w:rsid w:val="00B5799E"/>
    <w:rsid w:val="00B57C81"/>
    <w:rsid w:val="00B603D6"/>
    <w:rsid w:val="00B604FF"/>
    <w:rsid w:val="00B60519"/>
    <w:rsid w:val="00B6066F"/>
    <w:rsid w:val="00B606DD"/>
    <w:rsid w:val="00B618EE"/>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0515"/>
    <w:rsid w:val="00B70FE7"/>
    <w:rsid w:val="00B717F7"/>
    <w:rsid w:val="00B71C4D"/>
    <w:rsid w:val="00B72375"/>
    <w:rsid w:val="00B723DD"/>
    <w:rsid w:val="00B73AAA"/>
    <w:rsid w:val="00B73B27"/>
    <w:rsid w:val="00B745C4"/>
    <w:rsid w:val="00B74685"/>
    <w:rsid w:val="00B76392"/>
    <w:rsid w:val="00B80729"/>
    <w:rsid w:val="00B80A18"/>
    <w:rsid w:val="00B80A5B"/>
    <w:rsid w:val="00B80C93"/>
    <w:rsid w:val="00B80DD4"/>
    <w:rsid w:val="00B8107E"/>
    <w:rsid w:val="00B81181"/>
    <w:rsid w:val="00B819BA"/>
    <w:rsid w:val="00B820B3"/>
    <w:rsid w:val="00B82567"/>
    <w:rsid w:val="00B82922"/>
    <w:rsid w:val="00B82ACC"/>
    <w:rsid w:val="00B830FA"/>
    <w:rsid w:val="00B83982"/>
    <w:rsid w:val="00B83DDD"/>
    <w:rsid w:val="00B8406E"/>
    <w:rsid w:val="00B8509C"/>
    <w:rsid w:val="00B85536"/>
    <w:rsid w:val="00B85776"/>
    <w:rsid w:val="00B85A43"/>
    <w:rsid w:val="00B85F3B"/>
    <w:rsid w:val="00B901EC"/>
    <w:rsid w:val="00B90662"/>
    <w:rsid w:val="00B90FBA"/>
    <w:rsid w:val="00B9171E"/>
    <w:rsid w:val="00B918BA"/>
    <w:rsid w:val="00B93E81"/>
    <w:rsid w:val="00B9422D"/>
    <w:rsid w:val="00B94382"/>
    <w:rsid w:val="00B951AB"/>
    <w:rsid w:val="00B952CD"/>
    <w:rsid w:val="00B95519"/>
    <w:rsid w:val="00B9555C"/>
    <w:rsid w:val="00B95CB4"/>
    <w:rsid w:val="00B95EE3"/>
    <w:rsid w:val="00B965F0"/>
    <w:rsid w:val="00B967C4"/>
    <w:rsid w:val="00B97307"/>
    <w:rsid w:val="00BA06A8"/>
    <w:rsid w:val="00BA163C"/>
    <w:rsid w:val="00BA1F1E"/>
    <w:rsid w:val="00BA2128"/>
    <w:rsid w:val="00BA2521"/>
    <w:rsid w:val="00BA2624"/>
    <w:rsid w:val="00BA33E2"/>
    <w:rsid w:val="00BA3C7D"/>
    <w:rsid w:val="00BA3D56"/>
    <w:rsid w:val="00BA4146"/>
    <w:rsid w:val="00BA41FB"/>
    <w:rsid w:val="00BA4720"/>
    <w:rsid w:val="00BA4F50"/>
    <w:rsid w:val="00BA50DA"/>
    <w:rsid w:val="00BA52E7"/>
    <w:rsid w:val="00BA55C3"/>
    <w:rsid w:val="00BA5F7B"/>
    <w:rsid w:val="00BA761A"/>
    <w:rsid w:val="00BB0013"/>
    <w:rsid w:val="00BB0855"/>
    <w:rsid w:val="00BB0922"/>
    <w:rsid w:val="00BB0E64"/>
    <w:rsid w:val="00BB1733"/>
    <w:rsid w:val="00BB1B18"/>
    <w:rsid w:val="00BB1CCB"/>
    <w:rsid w:val="00BB1D3D"/>
    <w:rsid w:val="00BB2975"/>
    <w:rsid w:val="00BB33D7"/>
    <w:rsid w:val="00BB351A"/>
    <w:rsid w:val="00BB3A0E"/>
    <w:rsid w:val="00BB4156"/>
    <w:rsid w:val="00BB41F3"/>
    <w:rsid w:val="00BB475F"/>
    <w:rsid w:val="00BB5A93"/>
    <w:rsid w:val="00BB5D3B"/>
    <w:rsid w:val="00BB63C8"/>
    <w:rsid w:val="00BB69F7"/>
    <w:rsid w:val="00BB6E8D"/>
    <w:rsid w:val="00BB6EB0"/>
    <w:rsid w:val="00BB7120"/>
    <w:rsid w:val="00BB7605"/>
    <w:rsid w:val="00BB7A26"/>
    <w:rsid w:val="00BC03EA"/>
    <w:rsid w:val="00BC0968"/>
    <w:rsid w:val="00BC190E"/>
    <w:rsid w:val="00BC1ABD"/>
    <w:rsid w:val="00BC2726"/>
    <w:rsid w:val="00BC2DFC"/>
    <w:rsid w:val="00BC2E3B"/>
    <w:rsid w:val="00BC3CDA"/>
    <w:rsid w:val="00BC3DA2"/>
    <w:rsid w:val="00BC52FD"/>
    <w:rsid w:val="00BC6088"/>
    <w:rsid w:val="00BC6199"/>
    <w:rsid w:val="00BC63DD"/>
    <w:rsid w:val="00BC7607"/>
    <w:rsid w:val="00BD060C"/>
    <w:rsid w:val="00BD0BB2"/>
    <w:rsid w:val="00BD105D"/>
    <w:rsid w:val="00BD1C71"/>
    <w:rsid w:val="00BD26E7"/>
    <w:rsid w:val="00BD28EA"/>
    <w:rsid w:val="00BD3034"/>
    <w:rsid w:val="00BD37D4"/>
    <w:rsid w:val="00BD39C0"/>
    <w:rsid w:val="00BD49D3"/>
    <w:rsid w:val="00BD49EC"/>
    <w:rsid w:val="00BD4C66"/>
    <w:rsid w:val="00BD4FEE"/>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3A0A"/>
    <w:rsid w:val="00BE3AC6"/>
    <w:rsid w:val="00BE3C4B"/>
    <w:rsid w:val="00BE3CE0"/>
    <w:rsid w:val="00BE5A1E"/>
    <w:rsid w:val="00BE62E2"/>
    <w:rsid w:val="00BE6309"/>
    <w:rsid w:val="00BE686E"/>
    <w:rsid w:val="00BE6E1C"/>
    <w:rsid w:val="00BE6FAF"/>
    <w:rsid w:val="00BE73AD"/>
    <w:rsid w:val="00BE7B00"/>
    <w:rsid w:val="00BE7DD2"/>
    <w:rsid w:val="00BE7FF7"/>
    <w:rsid w:val="00BF0268"/>
    <w:rsid w:val="00BF06BA"/>
    <w:rsid w:val="00BF07BA"/>
    <w:rsid w:val="00BF1203"/>
    <w:rsid w:val="00BF1C4E"/>
    <w:rsid w:val="00BF22AA"/>
    <w:rsid w:val="00BF23D2"/>
    <w:rsid w:val="00BF2441"/>
    <w:rsid w:val="00BF2722"/>
    <w:rsid w:val="00BF2ADD"/>
    <w:rsid w:val="00BF3B73"/>
    <w:rsid w:val="00BF3C42"/>
    <w:rsid w:val="00BF3E1E"/>
    <w:rsid w:val="00BF3E21"/>
    <w:rsid w:val="00BF415A"/>
    <w:rsid w:val="00BF4AD8"/>
    <w:rsid w:val="00BF5074"/>
    <w:rsid w:val="00BF53DD"/>
    <w:rsid w:val="00BF5877"/>
    <w:rsid w:val="00BF6297"/>
    <w:rsid w:val="00BF633C"/>
    <w:rsid w:val="00BF6E34"/>
    <w:rsid w:val="00BF6F3C"/>
    <w:rsid w:val="00BF736E"/>
    <w:rsid w:val="00BF73D7"/>
    <w:rsid w:val="00C00C00"/>
    <w:rsid w:val="00C014BE"/>
    <w:rsid w:val="00C026CB"/>
    <w:rsid w:val="00C029B1"/>
    <w:rsid w:val="00C02BEA"/>
    <w:rsid w:val="00C03061"/>
    <w:rsid w:val="00C03132"/>
    <w:rsid w:val="00C04107"/>
    <w:rsid w:val="00C04646"/>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2DFE"/>
    <w:rsid w:val="00C132BA"/>
    <w:rsid w:val="00C13667"/>
    <w:rsid w:val="00C139E5"/>
    <w:rsid w:val="00C13D6A"/>
    <w:rsid w:val="00C1403B"/>
    <w:rsid w:val="00C141A0"/>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625E"/>
    <w:rsid w:val="00C27E58"/>
    <w:rsid w:val="00C31226"/>
    <w:rsid w:val="00C31696"/>
    <w:rsid w:val="00C318E8"/>
    <w:rsid w:val="00C3197E"/>
    <w:rsid w:val="00C31DD8"/>
    <w:rsid w:val="00C325EF"/>
    <w:rsid w:val="00C34C8A"/>
    <w:rsid w:val="00C351A8"/>
    <w:rsid w:val="00C35887"/>
    <w:rsid w:val="00C35B56"/>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07"/>
    <w:rsid w:val="00C4594E"/>
    <w:rsid w:val="00C45CC5"/>
    <w:rsid w:val="00C46310"/>
    <w:rsid w:val="00C46485"/>
    <w:rsid w:val="00C4721E"/>
    <w:rsid w:val="00C472B8"/>
    <w:rsid w:val="00C47F0C"/>
    <w:rsid w:val="00C51165"/>
    <w:rsid w:val="00C511EF"/>
    <w:rsid w:val="00C51529"/>
    <w:rsid w:val="00C51BD8"/>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16BE"/>
    <w:rsid w:val="00C621EE"/>
    <w:rsid w:val="00C62505"/>
    <w:rsid w:val="00C62E07"/>
    <w:rsid w:val="00C62F6F"/>
    <w:rsid w:val="00C631C5"/>
    <w:rsid w:val="00C633FD"/>
    <w:rsid w:val="00C638F4"/>
    <w:rsid w:val="00C63B56"/>
    <w:rsid w:val="00C63DED"/>
    <w:rsid w:val="00C64BE2"/>
    <w:rsid w:val="00C64D6F"/>
    <w:rsid w:val="00C6511D"/>
    <w:rsid w:val="00C65B22"/>
    <w:rsid w:val="00C66199"/>
    <w:rsid w:val="00C66608"/>
    <w:rsid w:val="00C667E6"/>
    <w:rsid w:val="00C673A3"/>
    <w:rsid w:val="00C67D75"/>
    <w:rsid w:val="00C7144E"/>
    <w:rsid w:val="00C71752"/>
    <w:rsid w:val="00C71A34"/>
    <w:rsid w:val="00C736A5"/>
    <w:rsid w:val="00C73D6D"/>
    <w:rsid w:val="00C73F69"/>
    <w:rsid w:val="00C73F87"/>
    <w:rsid w:val="00C74073"/>
    <w:rsid w:val="00C74333"/>
    <w:rsid w:val="00C74E28"/>
    <w:rsid w:val="00C75719"/>
    <w:rsid w:val="00C76170"/>
    <w:rsid w:val="00C76E9D"/>
    <w:rsid w:val="00C774F6"/>
    <w:rsid w:val="00C77653"/>
    <w:rsid w:val="00C8021B"/>
    <w:rsid w:val="00C8043C"/>
    <w:rsid w:val="00C80C57"/>
    <w:rsid w:val="00C81039"/>
    <w:rsid w:val="00C825C0"/>
    <w:rsid w:val="00C829B7"/>
    <w:rsid w:val="00C82A09"/>
    <w:rsid w:val="00C82ABB"/>
    <w:rsid w:val="00C831C6"/>
    <w:rsid w:val="00C833FB"/>
    <w:rsid w:val="00C83C9D"/>
    <w:rsid w:val="00C8492E"/>
    <w:rsid w:val="00C84B78"/>
    <w:rsid w:val="00C84FE8"/>
    <w:rsid w:val="00C8546F"/>
    <w:rsid w:val="00C85524"/>
    <w:rsid w:val="00C8557D"/>
    <w:rsid w:val="00C86F6B"/>
    <w:rsid w:val="00C87253"/>
    <w:rsid w:val="00C87938"/>
    <w:rsid w:val="00C87D3A"/>
    <w:rsid w:val="00C902FE"/>
    <w:rsid w:val="00C90B48"/>
    <w:rsid w:val="00C918E5"/>
    <w:rsid w:val="00C919BC"/>
    <w:rsid w:val="00C92662"/>
    <w:rsid w:val="00C92A36"/>
    <w:rsid w:val="00C93A15"/>
    <w:rsid w:val="00C93B64"/>
    <w:rsid w:val="00C93C00"/>
    <w:rsid w:val="00C9432F"/>
    <w:rsid w:val="00C9464D"/>
    <w:rsid w:val="00C947F5"/>
    <w:rsid w:val="00C9539A"/>
    <w:rsid w:val="00C95BF2"/>
    <w:rsid w:val="00C95E82"/>
    <w:rsid w:val="00C96774"/>
    <w:rsid w:val="00C97837"/>
    <w:rsid w:val="00C97C52"/>
    <w:rsid w:val="00C97FD5"/>
    <w:rsid w:val="00CA0248"/>
    <w:rsid w:val="00CA07CD"/>
    <w:rsid w:val="00CA0A07"/>
    <w:rsid w:val="00CA0ABA"/>
    <w:rsid w:val="00CA116A"/>
    <w:rsid w:val="00CA2180"/>
    <w:rsid w:val="00CA28B3"/>
    <w:rsid w:val="00CA3B49"/>
    <w:rsid w:val="00CA3FEF"/>
    <w:rsid w:val="00CA402D"/>
    <w:rsid w:val="00CA4F43"/>
    <w:rsid w:val="00CA5A73"/>
    <w:rsid w:val="00CA5ACF"/>
    <w:rsid w:val="00CA5CF0"/>
    <w:rsid w:val="00CA60BB"/>
    <w:rsid w:val="00CA6412"/>
    <w:rsid w:val="00CA6684"/>
    <w:rsid w:val="00CA6B5A"/>
    <w:rsid w:val="00CA76B1"/>
    <w:rsid w:val="00CA7F64"/>
    <w:rsid w:val="00CA7F73"/>
    <w:rsid w:val="00CB00A2"/>
    <w:rsid w:val="00CB0615"/>
    <w:rsid w:val="00CB0A2E"/>
    <w:rsid w:val="00CB1836"/>
    <w:rsid w:val="00CB192D"/>
    <w:rsid w:val="00CB1F55"/>
    <w:rsid w:val="00CB21E3"/>
    <w:rsid w:val="00CB3060"/>
    <w:rsid w:val="00CB324A"/>
    <w:rsid w:val="00CB3ECF"/>
    <w:rsid w:val="00CB46D3"/>
    <w:rsid w:val="00CB5C88"/>
    <w:rsid w:val="00CB640F"/>
    <w:rsid w:val="00CB6544"/>
    <w:rsid w:val="00CB6CE4"/>
    <w:rsid w:val="00CB6DA2"/>
    <w:rsid w:val="00CB713C"/>
    <w:rsid w:val="00CB74FC"/>
    <w:rsid w:val="00CB7737"/>
    <w:rsid w:val="00CB7A5D"/>
    <w:rsid w:val="00CB7C65"/>
    <w:rsid w:val="00CB7EDC"/>
    <w:rsid w:val="00CC0365"/>
    <w:rsid w:val="00CC0DFB"/>
    <w:rsid w:val="00CC1396"/>
    <w:rsid w:val="00CC191B"/>
    <w:rsid w:val="00CC1981"/>
    <w:rsid w:val="00CC1E8B"/>
    <w:rsid w:val="00CC2C94"/>
    <w:rsid w:val="00CC2F08"/>
    <w:rsid w:val="00CC3213"/>
    <w:rsid w:val="00CC3B1C"/>
    <w:rsid w:val="00CC3C87"/>
    <w:rsid w:val="00CC3DC9"/>
    <w:rsid w:val="00CC46EB"/>
    <w:rsid w:val="00CC495B"/>
    <w:rsid w:val="00CC4D97"/>
    <w:rsid w:val="00CC5109"/>
    <w:rsid w:val="00CC54F2"/>
    <w:rsid w:val="00CC5CE8"/>
    <w:rsid w:val="00CC6865"/>
    <w:rsid w:val="00CC7894"/>
    <w:rsid w:val="00CD04E1"/>
    <w:rsid w:val="00CD072E"/>
    <w:rsid w:val="00CD200C"/>
    <w:rsid w:val="00CD39C2"/>
    <w:rsid w:val="00CD4808"/>
    <w:rsid w:val="00CD4C65"/>
    <w:rsid w:val="00CD59FB"/>
    <w:rsid w:val="00CD5CCD"/>
    <w:rsid w:val="00CD5D15"/>
    <w:rsid w:val="00CE00E7"/>
    <w:rsid w:val="00CE0254"/>
    <w:rsid w:val="00CE0739"/>
    <w:rsid w:val="00CE2BD5"/>
    <w:rsid w:val="00CE2ECF"/>
    <w:rsid w:val="00CE32B1"/>
    <w:rsid w:val="00CE3522"/>
    <w:rsid w:val="00CE35A7"/>
    <w:rsid w:val="00CE3C18"/>
    <w:rsid w:val="00CE3F57"/>
    <w:rsid w:val="00CE66B8"/>
    <w:rsid w:val="00CE709E"/>
    <w:rsid w:val="00CE7230"/>
    <w:rsid w:val="00CE7E8A"/>
    <w:rsid w:val="00CF0619"/>
    <w:rsid w:val="00CF0C12"/>
    <w:rsid w:val="00CF169A"/>
    <w:rsid w:val="00CF201C"/>
    <w:rsid w:val="00CF377C"/>
    <w:rsid w:val="00CF4260"/>
    <w:rsid w:val="00CF4843"/>
    <w:rsid w:val="00CF5175"/>
    <w:rsid w:val="00CF556A"/>
    <w:rsid w:val="00CF5804"/>
    <w:rsid w:val="00CF7FB2"/>
    <w:rsid w:val="00D001CA"/>
    <w:rsid w:val="00D01166"/>
    <w:rsid w:val="00D013EB"/>
    <w:rsid w:val="00D01BED"/>
    <w:rsid w:val="00D0232C"/>
    <w:rsid w:val="00D02DF0"/>
    <w:rsid w:val="00D02E3F"/>
    <w:rsid w:val="00D02F42"/>
    <w:rsid w:val="00D0325B"/>
    <w:rsid w:val="00D034B1"/>
    <w:rsid w:val="00D0415F"/>
    <w:rsid w:val="00D04176"/>
    <w:rsid w:val="00D04395"/>
    <w:rsid w:val="00D04663"/>
    <w:rsid w:val="00D05BEC"/>
    <w:rsid w:val="00D05F33"/>
    <w:rsid w:val="00D106B2"/>
    <w:rsid w:val="00D108F1"/>
    <w:rsid w:val="00D12307"/>
    <w:rsid w:val="00D12707"/>
    <w:rsid w:val="00D1276E"/>
    <w:rsid w:val="00D12917"/>
    <w:rsid w:val="00D12DDB"/>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0B0"/>
    <w:rsid w:val="00D2281C"/>
    <w:rsid w:val="00D22F46"/>
    <w:rsid w:val="00D234F4"/>
    <w:rsid w:val="00D2433B"/>
    <w:rsid w:val="00D2504F"/>
    <w:rsid w:val="00D254C1"/>
    <w:rsid w:val="00D25561"/>
    <w:rsid w:val="00D2595F"/>
    <w:rsid w:val="00D25B1B"/>
    <w:rsid w:val="00D26095"/>
    <w:rsid w:val="00D263A8"/>
    <w:rsid w:val="00D271F7"/>
    <w:rsid w:val="00D2749A"/>
    <w:rsid w:val="00D276DD"/>
    <w:rsid w:val="00D27762"/>
    <w:rsid w:val="00D278C5"/>
    <w:rsid w:val="00D27D47"/>
    <w:rsid w:val="00D30148"/>
    <w:rsid w:val="00D304E1"/>
    <w:rsid w:val="00D308D5"/>
    <w:rsid w:val="00D31538"/>
    <w:rsid w:val="00D31896"/>
    <w:rsid w:val="00D31E95"/>
    <w:rsid w:val="00D31F37"/>
    <w:rsid w:val="00D31FE9"/>
    <w:rsid w:val="00D320B9"/>
    <w:rsid w:val="00D321CF"/>
    <w:rsid w:val="00D3277F"/>
    <w:rsid w:val="00D34B1C"/>
    <w:rsid w:val="00D34BC0"/>
    <w:rsid w:val="00D3546D"/>
    <w:rsid w:val="00D35877"/>
    <w:rsid w:val="00D35C03"/>
    <w:rsid w:val="00D36ADA"/>
    <w:rsid w:val="00D37585"/>
    <w:rsid w:val="00D3799C"/>
    <w:rsid w:val="00D37F39"/>
    <w:rsid w:val="00D401C3"/>
    <w:rsid w:val="00D4056E"/>
    <w:rsid w:val="00D40CF9"/>
    <w:rsid w:val="00D411E9"/>
    <w:rsid w:val="00D4152A"/>
    <w:rsid w:val="00D42BAF"/>
    <w:rsid w:val="00D42D65"/>
    <w:rsid w:val="00D42EC9"/>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6544"/>
    <w:rsid w:val="00D56C5F"/>
    <w:rsid w:val="00D57038"/>
    <w:rsid w:val="00D574EF"/>
    <w:rsid w:val="00D614E8"/>
    <w:rsid w:val="00D61B77"/>
    <w:rsid w:val="00D638DC"/>
    <w:rsid w:val="00D63C07"/>
    <w:rsid w:val="00D6408C"/>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DC4"/>
    <w:rsid w:val="00D76EC8"/>
    <w:rsid w:val="00D777ED"/>
    <w:rsid w:val="00D77DB3"/>
    <w:rsid w:val="00D77F05"/>
    <w:rsid w:val="00D77FDA"/>
    <w:rsid w:val="00D8008A"/>
    <w:rsid w:val="00D80F78"/>
    <w:rsid w:val="00D8123F"/>
    <w:rsid w:val="00D81DBF"/>
    <w:rsid w:val="00D82EC7"/>
    <w:rsid w:val="00D83AF0"/>
    <w:rsid w:val="00D844C0"/>
    <w:rsid w:val="00D84997"/>
    <w:rsid w:val="00D85B13"/>
    <w:rsid w:val="00D85F7B"/>
    <w:rsid w:val="00D85F87"/>
    <w:rsid w:val="00D862BC"/>
    <w:rsid w:val="00D86727"/>
    <w:rsid w:val="00D8710B"/>
    <w:rsid w:val="00D879BD"/>
    <w:rsid w:val="00D87C8E"/>
    <w:rsid w:val="00D90246"/>
    <w:rsid w:val="00D906E8"/>
    <w:rsid w:val="00D90C0E"/>
    <w:rsid w:val="00D90D64"/>
    <w:rsid w:val="00D91524"/>
    <w:rsid w:val="00D91A12"/>
    <w:rsid w:val="00D91E29"/>
    <w:rsid w:val="00D924DA"/>
    <w:rsid w:val="00D92687"/>
    <w:rsid w:val="00D92CF1"/>
    <w:rsid w:val="00D92EA9"/>
    <w:rsid w:val="00D93006"/>
    <w:rsid w:val="00D937E0"/>
    <w:rsid w:val="00D94076"/>
    <w:rsid w:val="00D953B1"/>
    <w:rsid w:val="00D9550E"/>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A74B9"/>
    <w:rsid w:val="00DB0F2D"/>
    <w:rsid w:val="00DB183B"/>
    <w:rsid w:val="00DB1E42"/>
    <w:rsid w:val="00DB2216"/>
    <w:rsid w:val="00DB25B5"/>
    <w:rsid w:val="00DB2883"/>
    <w:rsid w:val="00DB2B59"/>
    <w:rsid w:val="00DB31EA"/>
    <w:rsid w:val="00DB3A26"/>
    <w:rsid w:val="00DB452F"/>
    <w:rsid w:val="00DB4800"/>
    <w:rsid w:val="00DB4810"/>
    <w:rsid w:val="00DB4DBC"/>
    <w:rsid w:val="00DB528A"/>
    <w:rsid w:val="00DB5379"/>
    <w:rsid w:val="00DB6189"/>
    <w:rsid w:val="00DB6428"/>
    <w:rsid w:val="00DB7511"/>
    <w:rsid w:val="00DB7F1E"/>
    <w:rsid w:val="00DC002A"/>
    <w:rsid w:val="00DC0A39"/>
    <w:rsid w:val="00DC0C0F"/>
    <w:rsid w:val="00DC0FC6"/>
    <w:rsid w:val="00DC17C9"/>
    <w:rsid w:val="00DC1892"/>
    <w:rsid w:val="00DC1FCE"/>
    <w:rsid w:val="00DC226B"/>
    <w:rsid w:val="00DC2DB8"/>
    <w:rsid w:val="00DC3A66"/>
    <w:rsid w:val="00DC3BBC"/>
    <w:rsid w:val="00DC3C75"/>
    <w:rsid w:val="00DC44B5"/>
    <w:rsid w:val="00DC4966"/>
    <w:rsid w:val="00DC59A6"/>
    <w:rsid w:val="00DC64D3"/>
    <w:rsid w:val="00DC6E21"/>
    <w:rsid w:val="00DC705C"/>
    <w:rsid w:val="00DC756C"/>
    <w:rsid w:val="00DC7599"/>
    <w:rsid w:val="00DC79B0"/>
    <w:rsid w:val="00DD267A"/>
    <w:rsid w:val="00DD2E3A"/>
    <w:rsid w:val="00DD360D"/>
    <w:rsid w:val="00DD379A"/>
    <w:rsid w:val="00DD3857"/>
    <w:rsid w:val="00DD3BA2"/>
    <w:rsid w:val="00DD3D45"/>
    <w:rsid w:val="00DD41BD"/>
    <w:rsid w:val="00DD4351"/>
    <w:rsid w:val="00DD485A"/>
    <w:rsid w:val="00DD4B12"/>
    <w:rsid w:val="00DD60C3"/>
    <w:rsid w:val="00DD67B1"/>
    <w:rsid w:val="00DD7D3B"/>
    <w:rsid w:val="00DE02AF"/>
    <w:rsid w:val="00DE054A"/>
    <w:rsid w:val="00DE0751"/>
    <w:rsid w:val="00DE096A"/>
    <w:rsid w:val="00DE096F"/>
    <w:rsid w:val="00DE12F3"/>
    <w:rsid w:val="00DE1549"/>
    <w:rsid w:val="00DE15BF"/>
    <w:rsid w:val="00DE1E2C"/>
    <w:rsid w:val="00DE2122"/>
    <w:rsid w:val="00DE2940"/>
    <w:rsid w:val="00DE315A"/>
    <w:rsid w:val="00DE358E"/>
    <w:rsid w:val="00DE3854"/>
    <w:rsid w:val="00DE3D48"/>
    <w:rsid w:val="00DE450F"/>
    <w:rsid w:val="00DE4958"/>
    <w:rsid w:val="00DE4D89"/>
    <w:rsid w:val="00DE58CF"/>
    <w:rsid w:val="00DE58DF"/>
    <w:rsid w:val="00DE6C51"/>
    <w:rsid w:val="00DE6FFB"/>
    <w:rsid w:val="00DE7682"/>
    <w:rsid w:val="00DE7D4A"/>
    <w:rsid w:val="00DE7E6B"/>
    <w:rsid w:val="00DF04FF"/>
    <w:rsid w:val="00DF064A"/>
    <w:rsid w:val="00DF11F6"/>
    <w:rsid w:val="00DF2961"/>
    <w:rsid w:val="00DF2C25"/>
    <w:rsid w:val="00DF356C"/>
    <w:rsid w:val="00DF3E91"/>
    <w:rsid w:val="00DF4039"/>
    <w:rsid w:val="00DF465D"/>
    <w:rsid w:val="00DF4862"/>
    <w:rsid w:val="00DF54BF"/>
    <w:rsid w:val="00DF5D76"/>
    <w:rsid w:val="00DF5DD8"/>
    <w:rsid w:val="00DF6232"/>
    <w:rsid w:val="00DF6755"/>
    <w:rsid w:val="00DF6EBA"/>
    <w:rsid w:val="00DF734F"/>
    <w:rsid w:val="00DF7D48"/>
    <w:rsid w:val="00E00525"/>
    <w:rsid w:val="00E00737"/>
    <w:rsid w:val="00E00B6E"/>
    <w:rsid w:val="00E00D6C"/>
    <w:rsid w:val="00E0149F"/>
    <w:rsid w:val="00E0154A"/>
    <w:rsid w:val="00E0160E"/>
    <w:rsid w:val="00E01780"/>
    <w:rsid w:val="00E0253C"/>
    <w:rsid w:val="00E0276E"/>
    <w:rsid w:val="00E03154"/>
    <w:rsid w:val="00E032AB"/>
    <w:rsid w:val="00E03C6F"/>
    <w:rsid w:val="00E03D28"/>
    <w:rsid w:val="00E03F80"/>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2C89"/>
    <w:rsid w:val="00E131C0"/>
    <w:rsid w:val="00E131CB"/>
    <w:rsid w:val="00E138EC"/>
    <w:rsid w:val="00E13922"/>
    <w:rsid w:val="00E1408E"/>
    <w:rsid w:val="00E1474B"/>
    <w:rsid w:val="00E150E8"/>
    <w:rsid w:val="00E15806"/>
    <w:rsid w:val="00E15C31"/>
    <w:rsid w:val="00E16EAA"/>
    <w:rsid w:val="00E2067E"/>
    <w:rsid w:val="00E207BF"/>
    <w:rsid w:val="00E21008"/>
    <w:rsid w:val="00E2130D"/>
    <w:rsid w:val="00E218C0"/>
    <w:rsid w:val="00E219A6"/>
    <w:rsid w:val="00E22214"/>
    <w:rsid w:val="00E225F6"/>
    <w:rsid w:val="00E235D3"/>
    <w:rsid w:val="00E23A95"/>
    <w:rsid w:val="00E23BE0"/>
    <w:rsid w:val="00E243B6"/>
    <w:rsid w:val="00E24557"/>
    <w:rsid w:val="00E24853"/>
    <w:rsid w:val="00E251F9"/>
    <w:rsid w:val="00E25F54"/>
    <w:rsid w:val="00E25F68"/>
    <w:rsid w:val="00E274E9"/>
    <w:rsid w:val="00E27DE2"/>
    <w:rsid w:val="00E27E22"/>
    <w:rsid w:val="00E303C0"/>
    <w:rsid w:val="00E30691"/>
    <w:rsid w:val="00E30765"/>
    <w:rsid w:val="00E33F74"/>
    <w:rsid w:val="00E34024"/>
    <w:rsid w:val="00E34C50"/>
    <w:rsid w:val="00E34C98"/>
    <w:rsid w:val="00E35010"/>
    <w:rsid w:val="00E3546D"/>
    <w:rsid w:val="00E364B5"/>
    <w:rsid w:val="00E36BC3"/>
    <w:rsid w:val="00E36CF3"/>
    <w:rsid w:val="00E36F05"/>
    <w:rsid w:val="00E370F7"/>
    <w:rsid w:val="00E3761B"/>
    <w:rsid w:val="00E3789C"/>
    <w:rsid w:val="00E3794D"/>
    <w:rsid w:val="00E37E4B"/>
    <w:rsid w:val="00E40D62"/>
    <w:rsid w:val="00E41E8E"/>
    <w:rsid w:val="00E432D5"/>
    <w:rsid w:val="00E4393D"/>
    <w:rsid w:val="00E44132"/>
    <w:rsid w:val="00E443B4"/>
    <w:rsid w:val="00E448F4"/>
    <w:rsid w:val="00E44D32"/>
    <w:rsid w:val="00E456D4"/>
    <w:rsid w:val="00E4574A"/>
    <w:rsid w:val="00E45C6B"/>
    <w:rsid w:val="00E4633A"/>
    <w:rsid w:val="00E468B3"/>
    <w:rsid w:val="00E46B74"/>
    <w:rsid w:val="00E46D97"/>
    <w:rsid w:val="00E47090"/>
    <w:rsid w:val="00E470E6"/>
    <w:rsid w:val="00E475F0"/>
    <w:rsid w:val="00E4770A"/>
    <w:rsid w:val="00E47B91"/>
    <w:rsid w:val="00E503A5"/>
    <w:rsid w:val="00E50937"/>
    <w:rsid w:val="00E50C24"/>
    <w:rsid w:val="00E50CD7"/>
    <w:rsid w:val="00E50DF5"/>
    <w:rsid w:val="00E50E4F"/>
    <w:rsid w:val="00E51CFA"/>
    <w:rsid w:val="00E526DA"/>
    <w:rsid w:val="00E52701"/>
    <w:rsid w:val="00E530D2"/>
    <w:rsid w:val="00E534A6"/>
    <w:rsid w:val="00E535F9"/>
    <w:rsid w:val="00E539C1"/>
    <w:rsid w:val="00E53C5C"/>
    <w:rsid w:val="00E54175"/>
    <w:rsid w:val="00E54881"/>
    <w:rsid w:val="00E54C64"/>
    <w:rsid w:val="00E54DA8"/>
    <w:rsid w:val="00E55A34"/>
    <w:rsid w:val="00E55D76"/>
    <w:rsid w:val="00E561B4"/>
    <w:rsid w:val="00E5637A"/>
    <w:rsid w:val="00E57B0C"/>
    <w:rsid w:val="00E57B23"/>
    <w:rsid w:val="00E6092C"/>
    <w:rsid w:val="00E609A3"/>
    <w:rsid w:val="00E60CC2"/>
    <w:rsid w:val="00E60DA9"/>
    <w:rsid w:val="00E611CD"/>
    <w:rsid w:val="00E61A73"/>
    <w:rsid w:val="00E61B5D"/>
    <w:rsid w:val="00E62A22"/>
    <w:rsid w:val="00E62C88"/>
    <w:rsid w:val="00E634EA"/>
    <w:rsid w:val="00E63634"/>
    <w:rsid w:val="00E63978"/>
    <w:rsid w:val="00E63AE2"/>
    <w:rsid w:val="00E63AF4"/>
    <w:rsid w:val="00E651D6"/>
    <w:rsid w:val="00E65D4C"/>
    <w:rsid w:val="00E669FB"/>
    <w:rsid w:val="00E6763F"/>
    <w:rsid w:val="00E67A30"/>
    <w:rsid w:val="00E70775"/>
    <w:rsid w:val="00E71166"/>
    <w:rsid w:val="00E71770"/>
    <w:rsid w:val="00E718C9"/>
    <w:rsid w:val="00E719C3"/>
    <w:rsid w:val="00E72D56"/>
    <w:rsid w:val="00E7344D"/>
    <w:rsid w:val="00E74181"/>
    <w:rsid w:val="00E7427E"/>
    <w:rsid w:val="00E74590"/>
    <w:rsid w:val="00E74970"/>
    <w:rsid w:val="00E74C75"/>
    <w:rsid w:val="00E74E89"/>
    <w:rsid w:val="00E75613"/>
    <w:rsid w:val="00E7581B"/>
    <w:rsid w:val="00E75CCF"/>
    <w:rsid w:val="00E75D54"/>
    <w:rsid w:val="00E76E3F"/>
    <w:rsid w:val="00E7735B"/>
    <w:rsid w:val="00E77A0D"/>
    <w:rsid w:val="00E77BC1"/>
    <w:rsid w:val="00E808CB"/>
    <w:rsid w:val="00E81174"/>
    <w:rsid w:val="00E81835"/>
    <w:rsid w:val="00E828EB"/>
    <w:rsid w:val="00E82A84"/>
    <w:rsid w:val="00E82EDF"/>
    <w:rsid w:val="00E835FD"/>
    <w:rsid w:val="00E836D3"/>
    <w:rsid w:val="00E83A27"/>
    <w:rsid w:val="00E8403A"/>
    <w:rsid w:val="00E842A5"/>
    <w:rsid w:val="00E84964"/>
    <w:rsid w:val="00E84FF9"/>
    <w:rsid w:val="00E8544F"/>
    <w:rsid w:val="00E85748"/>
    <w:rsid w:val="00E857E2"/>
    <w:rsid w:val="00E85862"/>
    <w:rsid w:val="00E85B28"/>
    <w:rsid w:val="00E86256"/>
    <w:rsid w:val="00E86C82"/>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1D1F"/>
    <w:rsid w:val="00EA2108"/>
    <w:rsid w:val="00EA235C"/>
    <w:rsid w:val="00EA36E1"/>
    <w:rsid w:val="00EA3871"/>
    <w:rsid w:val="00EA3A0B"/>
    <w:rsid w:val="00EA4112"/>
    <w:rsid w:val="00EA41FC"/>
    <w:rsid w:val="00EA5065"/>
    <w:rsid w:val="00EA5169"/>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2066"/>
    <w:rsid w:val="00EB3D33"/>
    <w:rsid w:val="00EB417E"/>
    <w:rsid w:val="00EB4584"/>
    <w:rsid w:val="00EB45AE"/>
    <w:rsid w:val="00EB4BB4"/>
    <w:rsid w:val="00EB4EF1"/>
    <w:rsid w:val="00EB5429"/>
    <w:rsid w:val="00EB544A"/>
    <w:rsid w:val="00EB565F"/>
    <w:rsid w:val="00EB5761"/>
    <w:rsid w:val="00EB6009"/>
    <w:rsid w:val="00EB60C5"/>
    <w:rsid w:val="00EB648B"/>
    <w:rsid w:val="00EB6D84"/>
    <w:rsid w:val="00EB71B3"/>
    <w:rsid w:val="00EB797C"/>
    <w:rsid w:val="00EB7CC8"/>
    <w:rsid w:val="00EC0299"/>
    <w:rsid w:val="00EC0930"/>
    <w:rsid w:val="00EC0ED2"/>
    <w:rsid w:val="00EC0FE4"/>
    <w:rsid w:val="00EC1381"/>
    <w:rsid w:val="00EC1C6F"/>
    <w:rsid w:val="00EC28A4"/>
    <w:rsid w:val="00EC2913"/>
    <w:rsid w:val="00EC2B3A"/>
    <w:rsid w:val="00EC6568"/>
    <w:rsid w:val="00EC681C"/>
    <w:rsid w:val="00EC7130"/>
    <w:rsid w:val="00EC72C5"/>
    <w:rsid w:val="00EC7B0A"/>
    <w:rsid w:val="00ED030C"/>
    <w:rsid w:val="00ED082F"/>
    <w:rsid w:val="00ED0D76"/>
    <w:rsid w:val="00ED0DBF"/>
    <w:rsid w:val="00ED0FF8"/>
    <w:rsid w:val="00ED24CF"/>
    <w:rsid w:val="00ED2C38"/>
    <w:rsid w:val="00ED2F82"/>
    <w:rsid w:val="00ED343C"/>
    <w:rsid w:val="00ED34F2"/>
    <w:rsid w:val="00ED39B6"/>
    <w:rsid w:val="00ED3C49"/>
    <w:rsid w:val="00ED418A"/>
    <w:rsid w:val="00ED42B3"/>
    <w:rsid w:val="00ED4666"/>
    <w:rsid w:val="00ED4A02"/>
    <w:rsid w:val="00ED4A3A"/>
    <w:rsid w:val="00ED61CF"/>
    <w:rsid w:val="00ED6727"/>
    <w:rsid w:val="00ED72C7"/>
    <w:rsid w:val="00ED756C"/>
    <w:rsid w:val="00ED7DCA"/>
    <w:rsid w:val="00ED7DF9"/>
    <w:rsid w:val="00EE088C"/>
    <w:rsid w:val="00EE08E8"/>
    <w:rsid w:val="00EE0D19"/>
    <w:rsid w:val="00EE1B8C"/>
    <w:rsid w:val="00EE297F"/>
    <w:rsid w:val="00EE2A5C"/>
    <w:rsid w:val="00EE2DA7"/>
    <w:rsid w:val="00EE3443"/>
    <w:rsid w:val="00EE3484"/>
    <w:rsid w:val="00EE3698"/>
    <w:rsid w:val="00EE4084"/>
    <w:rsid w:val="00EE408F"/>
    <w:rsid w:val="00EE4AF6"/>
    <w:rsid w:val="00EE544E"/>
    <w:rsid w:val="00EE595E"/>
    <w:rsid w:val="00EE5CDC"/>
    <w:rsid w:val="00EE6FCF"/>
    <w:rsid w:val="00EE7498"/>
    <w:rsid w:val="00EF0155"/>
    <w:rsid w:val="00EF0324"/>
    <w:rsid w:val="00EF0D61"/>
    <w:rsid w:val="00EF1341"/>
    <w:rsid w:val="00EF13FC"/>
    <w:rsid w:val="00EF244D"/>
    <w:rsid w:val="00EF2D3F"/>
    <w:rsid w:val="00EF2F27"/>
    <w:rsid w:val="00EF2F3D"/>
    <w:rsid w:val="00EF3866"/>
    <w:rsid w:val="00EF41A8"/>
    <w:rsid w:val="00EF4799"/>
    <w:rsid w:val="00EF49C1"/>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86C"/>
    <w:rsid w:val="00F04B95"/>
    <w:rsid w:val="00F04D53"/>
    <w:rsid w:val="00F04D7D"/>
    <w:rsid w:val="00F053F3"/>
    <w:rsid w:val="00F05AB6"/>
    <w:rsid w:val="00F0602B"/>
    <w:rsid w:val="00F060F2"/>
    <w:rsid w:val="00F06603"/>
    <w:rsid w:val="00F07387"/>
    <w:rsid w:val="00F07522"/>
    <w:rsid w:val="00F07533"/>
    <w:rsid w:val="00F07602"/>
    <w:rsid w:val="00F1025B"/>
    <w:rsid w:val="00F10744"/>
    <w:rsid w:val="00F10BAF"/>
    <w:rsid w:val="00F10BE2"/>
    <w:rsid w:val="00F10C03"/>
    <w:rsid w:val="00F10E9C"/>
    <w:rsid w:val="00F11150"/>
    <w:rsid w:val="00F12647"/>
    <w:rsid w:val="00F12BC0"/>
    <w:rsid w:val="00F12F07"/>
    <w:rsid w:val="00F14111"/>
    <w:rsid w:val="00F1420F"/>
    <w:rsid w:val="00F145AC"/>
    <w:rsid w:val="00F1494C"/>
    <w:rsid w:val="00F15431"/>
    <w:rsid w:val="00F16D17"/>
    <w:rsid w:val="00F17183"/>
    <w:rsid w:val="00F174DA"/>
    <w:rsid w:val="00F17C67"/>
    <w:rsid w:val="00F17C91"/>
    <w:rsid w:val="00F2059E"/>
    <w:rsid w:val="00F20727"/>
    <w:rsid w:val="00F209D1"/>
    <w:rsid w:val="00F2245B"/>
    <w:rsid w:val="00F227FD"/>
    <w:rsid w:val="00F2284A"/>
    <w:rsid w:val="00F22B15"/>
    <w:rsid w:val="00F22BD9"/>
    <w:rsid w:val="00F233D5"/>
    <w:rsid w:val="00F24C71"/>
    <w:rsid w:val="00F24DE8"/>
    <w:rsid w:val="00F253FE"/>
    <w:rsid w:val="00F25413"/>
    <w:rsid w:val="00F255F0"/>
    <w:rsid w:val="00F25C7E"/>
    <w:rsid w:val="00F25F7E"/>
    <w:rsid w:val="00F25F87"/>
    <w:rsid w:val="00F2624A"/>
    <w:rsid w:val="00F26AF2"/>
    <w:rsid w:val="00F27220"/>
    <w:rsid w:val="00F279BD"/>
    <w:rsid w:val="00F27C82"/>
    <w:rsid w:val="00F27C8F"/>
    <w:rsid w:val="00F31BB4"/>
    <w:rsid w:val="00F326F8"/>
    <w:rsid w:val="00F32AEB"/>
    <w:rsid w:val="00F333A3"/>
    <w:rsid w:val="00F33AA4"/>
    <w:rsid w:val="00F3423A"/>
    <w:rsid w:val="00F3486C"/>
    <w:rsid w:val="00F349F7"/>
    <w:rsid w:val="00F34BF9"/>
    <w:rsid w:val="00F34E3D"/>
    <w:rsid w:val="00F35071"/>
    <w:rsid w:val="00F353DC"/>
    <w:rsid w:val="00F35494"/>
    <w:rsid w:val="00F35ACE"/>
    <w:rsid w:val="00F35C6F"/>
    <w:rsid w:val="00F36416"/>
    <w:rsid w:val="00F3658A"/>
    <w:rsid w:val="00F36BE5"/>
    <w:rsid w:val="00F36EE6"/>
    <w:rsid w:val="00F371D6"/>
    <w:rsid w:val="00F37634"/>
    <w:rsid w:val="00F37898"/>
    <w:rsid w:val="00F37BF8"/>
    <w:rsid w:val="00F40776"/>
    <w:rsid w:val="00F42B25"/>
    <w:rsid w:val="00F439F4"/>
    <w:rsid w:val="00F43A02"/>
    <w:rsid w:val="00F44370"/>
    <w:rsid w:val="00F44755"/>
    <w:rsid w:val="00F45E15"/>
    <w:rsid w:val="00F46955"/>
    <w:rsid w:val="00F46BAF"/>
    <w:rsid w:val="00F472CC"/>
    <w:rsid w:val="00F47949"/>
    <w:rsid w:val="00F47CAE"/>
    <w:rsid w:val="00F50475"/>
    <w:rsid w:val="00F519B0"/>
    <w:rsid w:val="00F52E4C"/>
    <w:rsid w:val="00F531B9"/>
    <w:rsid w:val="00F534A7"/>
    <w:rsid w:val="00F538A9"/>
    <w:rsid w:val="00F53958"/>
    <w:rsid w:val="00F54223"/>
    <w:rsid w:val="00F570A4"/>
    <w:rsid w:val="00F57594"/>
    <w:rsid w:val="00F57A89"/>
    <w:rsid w:val="00F6023D"/>
    <w:rsid w:val="00F602FF"/>
    <w:rsid w:val="00F611A9"/>
    <w:rsid w:val="00F611F6"/>
    <w:rsid w:val="00F61ADC"/>
    <w:rsid w:val="00F62C08"/>
    <w:rsid w:val="00F62F88"/>
    <w:rsid w:val="00F63D45"/>
    <w:rsid w:val="00F645A8"/>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D62"/>
    <w:rsid w:val="00F77981"/>
    <w:rsid w:val="00F77F5C"/>
    <w:rsid w:val="00F800CB"/>
    <w:rsid w:val="00F802EE"/>
    <w:rsid w:val="00F8043D"/>
    <w:rsid w:val="00F80C40"/>
    <w:rsid w:val="00F80D99"/>
    <w:rsid w:val="00F80E83"/>
    <w:rsid w:val="00F81082"/>
    <w:rsid w:val="00F818CD"/>
    <w:rsid w:val="00F819F3"/>
    <w:rsid w:val="00F81C23"/>
    <w:rsid w:val="00F82564"/>
    <w:rsid w:val="00F82B1A"/>
    <w:rsid w:val="00F838DE"/>
    <w:rsid w:val="00F83B26"/>
    <w:rsid w:val="00F854A8"/>
    <w:rsid w:val="00F85DB9"/>
    <w:rsid w:val="00F85EED"/>
    <w:rsid w:val="00F86EEA"/>
    <w:rsid w:val="00F86F6D"/>
    <w:rsid w:val="00F870B7"/>
    <w:rsid w:val="00F915BE"/>
    <w:rsid w:val="00F9226A"/>
    <w:rsid w:val="00F93030"/>
    <w:rsid w:val="00F93646"/>
    <w:rsid w:val="00F93A4A"/>
    <w:rsid w:val="00F93CB2"/>
    <w:rsid w:val="00F947BD"/>
    <w:rsid w:val="00F94FA4"/>
    <w:rsid w:val="00F951A0"/>
    <w:rsid w:val="00F9570B"/>
    <w:rsid w:val="00F957B2"/>
    <w:rsid w:val="00F95968"/>
    <w:rsid w:val="00F95CEB"/>
    <w:rsid w:val="00F95D4E"/>
    <w:rsid w:val="00F962CE"/>
    <w:rsid w:val="00F962F0"/>
    <w:rsid w:val="00F966A0"/>
    <w:rsid w:val="00F96912"/>
    <w:rsid w:val="00F97636"/>
    <w:rsid w:val="00F97656"/>
    <w:rsid w:val="00F97887"/>
    <w:rsid w:val="00FA0F7F"/>
    <w:rsid w:val="00FA19A5"/>
    <w:rsid w:val="00FA1A6E"/>
    <w:rsid w:val="00FA2C2C"/>
    <w:rsid w:val="00FA345A"/>
    <w:rsid w:val="00FA3579"/>
    <w:rsid w:val="00FA378C"/>
    <w:rsid w:val="00FA5EB5"/>
    <w:rsid w:val="00FA5F26"/>
    <w:rsid w:val="00FA60C9"/>
    <w:rsid w:val="00FA66AB"/>
    <w:rsid w:val="00FB02E2"/>
    <w:rsid w:val="00FB0309"/>
    <w:rsid w:val="00FB0406"/>
    <w:rsid w:val="00FB0666"/>
    <w:rsid w:val="00FB0E30"/>
    <w:rsid w:val="00FB11F5"/>
    <w:rsid w:val="00FB2600"/>
    <w:rsid w:val="00FB3257"/>
    <w:rsid w:val="00FB32A5"/>
    <w:rsid w:val="00FB3B60"/>
    <w:rsid w:val="00FB3CD6"/>
    <w:rsid w:val="00FB4236"/>
    <w:rsid w:val="00FB43FF"/>
    <w:rsid w:val="00FB4D68"/>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397"/>
    <w:rsid w:val="00FD097D"/>
    <w:rsid w:val="00FD11C2"/>
    <w:rsid w:val="00FD11F2"/>
    <w:rsid w:val="00FD14AB"/>
    <w:rsid w:val="00FD2795"/>
    <w:rsid w:val="00FD31B3"/>
    <w:rsid w:val="00FD391E"/>
    <w:rsid w:val="00FD4B4D"/>
    <w:rsid w:val="00FD538F"/>
    <w:rsid w:val="00FD5E37"/>
    <w:rsid w:val="00FD64C4"/>
    <w:rsid w:val="00FD68E8"/>
    <w:rsid w:val="00FD6C95"/>
    <w:rsid w:val="00FD701C"/>
    <w:rsid w:val="00FD7E3C"/>
    <w:rsid w:val="00FE1308"/>
    <w:rsid w:val="00FE26BC"/>
    <w:rsid w:val="00FE2C7A"/>
    <w:rsid w:val="00FE2EBD"/>
    <w:rsid w:val="00FE3B2A"/>
    <w:rsid w:val="00FE3E12"/>
    <w:rsid w:val="00FE3F36"/>
    <w:rsid w:val="00FE4B64"/>
    <w:rsid w:val="00FE4BB2"/>
    <w:rsid w:val="00FE4EC3"/>
    <w:rsid w:val="00FE4EF4"/>
    <w:rsid w:val="00FE5196"/>
    <w:rsid w:val="00FE52FD"/>
    <w:rsid w:val="00FE5484"/>
    <w:rsid w:val="00FE5522"/>
    <w:rsid w:val="00FE56C0"/>
    <w:rsid w:val="00FE5BB4"/>
    <w:rsid w:val="00FE5DEA"/>
    <w:rsid w:val="00FE5FC0"/>
    <w:rsid w:val="00FE65E3"/>
    <w:rsid w:val="00FE7621"/>
    <w:rsid w:val="00FE7A71"/>
    <w:rsid w:val="00FE7C33"/>
    <w:rsid w:val="00FF0BA1"/>
    <w:rsid w:val="00FF0CFC"/>
    <w:rsid w:val="00FF21E7"/>
    <w:rsid w:val="00FF22FC"/>
    <w:rsid w:val="00FF2AB3"/>
    <w:rsid w:val="00FF37EE"/>
    <w:rsid w:val="00FF3878"/>
    <w:rsid w:val="00FF3E45"/>
    <w:rsid w:val="00FF3F06"/>
    <w:rsid w:val="00FF468B"/>
    <w:rsid w:val="00FF4837"/>
    <w:rsid w:val="00FF4FA8"/>
    <w:rsid w:val="00FF5093"/>
    <w:rsid w:val="00FF5807"/>
    <w:rsid w:val="00FF604A"/>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0CCFF692"/>
  <w15:docId w15:val="{7E3A5F7D-6C23-439E-9B7B-3E4C0E809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12"/>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12"/>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12"/>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12"/>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12"/>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12"/>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12"/>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12"/>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8"/>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oneclick-link">
    <w:name w:val="oneclick-link"/>
    <w:basedOn w:val="DefaultParagraphFont"/>
    <w:rsid w:val="00AD1A56"/>
  </w:style>
  <w:style w:type="character" w:customStyle="1" w:styleId="apple-converted-space">
    <w:name w:val="apple-converted-space"/>
    <w:basedOn w:val="DefaultParagraphFont"/>
    <w:rsid w:val="00AD1A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milreg.com/File.aspx?id=137" TargetMode="External"/><Relationship Id="rId21" Type="http://schemas.openxmlformats.org/officeDocument/2006/relationships/hyperlink" Target="http://www.njstart.gov" TargetMode="External"/><Relationship Id="rId42" Type="http://schemas.openxmlformats.org/officeDocument/2006/relationships/hyperlink" Target="http://www.state.nj.us/treasury/purchase/forms.shtml" TargetMode="External"/><Relationship Id="rId47" Type="http://schemas.openxmlformats.org/officeDocument/2006/relationships/hyperlink" Target="http://www.state.nj.us/treasury/purchase/njstart/vendor.shtml" TargetMode="External"/><Relationship Id="rId63" Type="http://schemas.openxmlformats.org/officeDocument/2006/relationships/hyperlink" Target="http://www.state.nj.us/treasury/purchase/forms/eo134/Chapter51.pdf" TargetMode="External"/><Relationship Id="rId68" Type="http://schemas.openxmlformats.org/officeDocument/2006/relationships/hyperlink" Target="http://www.njstart.gov/" TargetMode="External"/><Relationship Id="rId16" Type="http://schemas.openxmlformats.org/officeDocument/2006/relationships/image" Target="media/image1.png"/><Relationship Id="rId11" Type="http://schemas.openxmlformats.org/officeDocument/2006/relationships/styles" Target="styles.xml"/><Relationship Id="rId24" Type="http://schemas.openxmlformats.org/officeDocument/2006/relationships/hyperlink" Target="mailto:njstart@treas.nj.gov" TargetMode="External"/><Relationship Id="rId32" Type="http://schemas.openxmlformats.org/officeDocument/2006/relationships/hyperlink" Target="https://www.nj.gov/labor/wagehour/lawregs/state_building_service_contracts_law.html" TargetMode="External"/><Relationship Id="rId37" Type="http://schemas.openxmlformats.org/officeDocument/2006/relationships/hyperlink" Target="http://www.state.nj.us/treasury/purchase/forms.shtml" TargetMode="External"/><Relationship Id="rId40" Type="http://schemas.openxmlformats.org/officeDocument/2006/relationships/hyperlink" Target="http://www.state.nj.us/treasury/purchase/directions.shtml" TargetMode="External"/><Relationship Id="rId45" Type="http://schemas.openxmlformats.org/officeDocument/2006/relationships/hyperlink" Target="http://www.state.nj.us/treasury/purchase/njstart/vendor.shtml" TargetMode="External"/><Relationship Id="rId53" Type="http://schemas.openxmlformats.org/officeDocument/2006/relationships/hyperlink" Target="http://www.state.nj.us/treasury/purchase/njstart/vendor.shtml" TargetMode="External"/><Relationship Id="rId58" Type="http://schemas.openxmlformats.org/officeDocument/2006/relationships/hyperlink" Target="http://www.state.nj.us/it/ps/Web_Site_Standards_Guidelines.pdf" TargetMode="External"/><Relationship Id="rId66" Type="http://schemas.openxmlformats.org/officeDocument/2006/relationships/hyperlink" Target="http://www.state.nj.us/treasury/purchase/njstart/vendor.shtml" TargetMode="External"/><Relationship Id="rId74" Type="http://schemas.openxmlformats.org/officeDocument/2006/relationships/hyperlink" Target="mailto:ccau.certificate@treas.nj.gov" TargetMode="External"/><Relationship Id="rId79" Type="http://schemas.openxmlformats.org/officeDocument/2006/relationships/theme" Target="theme/theme1.xml"/><Relationship Id="rId5" Type="http://schemas.openxmlformats.org/officeDocument/2006/relationships/customXml" Target="../customXml/item5.xml"/><Relationship Id="rId61" Type="http://schemas.openxmlformats.org/officeDocument/2006/relationships/hyperlink" Target="mailto:AAIUNIT@treas.nj.gov" TargetMode="External"/><Relationship Id="rId19" Type="http://schemas.openxmlformats.org/officeDocument/2006/relationships/hyperlink" Target="http://www.state.nj.us/treasury/purchase/njstart/vendor.shtml" TargetMode="External"/><Relationship Id="rId14" Type="http://schemas.openxmlformats.org/officeDocument/2006/relationships/footnotes" Target="footnotes.xml"/><Relationship Id="rId22" Type="http://schemas.openxmlformats.org/officeDocument/2006/relationships/hyperlink" Target="http://www.njstart.gov" TargetMode="External"/><Relationship Id="rId27" Type="http://schemas.openxmlformats.org/officeDocument/2006/relationships/hyperlink" Target="http://www.njsp.org/criminal-history-records/" TargetMode="External"/><Relationship Id="rId30" Type="http://schemas.openxmlformats.org/officeDocument/2006/relationships/hyperlink" Target="http://www.state.nj.us/treasury/purchase/njstart/vendor.shtml" TargetMode="External"/><Relationship Id="rId35" Type="http://schemas.openxmlformats.org/officeDocument/2006/relationships/footer" Target="footer1.xml"/><Relationship Id="rId43" Type="http://schemas.openxmlformats.org/officeDocument/2006/relationships/hyperlink" Target="http://www.state.nj.us/treasury/purchase/ethics_guide.shtml" TargetMode="External"/><Relationship Id="rId48" Type="http://schemas.openxmlformats.org/officeDocument/2006/relationships/hyperlink" Target="http://www.state.nj.us/treasury/revenue/busregcert.shtml" TargetMode="External"/><Relationship Id="rId56" Type="http://schemas.openxmlformats.org/officeDocument/2006/relationships/hyperlink" Target="http://www.state.nj.us/treasury/purchase/forms.shtml" TargetMode="External"/><Relationship Id="rId64" Type="http://schemas.openxmlformats.org/officeDocument/2006/relationships/hyperlink" Target="http://www.state.nj.us/treasury/purchase/forms.shtml" TargetMode="External"/><Relationship Id="rId69" Type="http://schemas.openxmlformats.org/officeDocument/2006/relationships/hyperlink" Target="http://www.state.nj.us/treasury/purchase/njstart/vendor.shtml" TargetMode="External"/><Relationship Id="rId77" Type="http://schemas.openxmlformats.org/officeDocument/2006/relationships/hyperlink" Target="http://careerconnections.nj.gov/careerconnections/for_businesses.shtml" TargetMode="External"/><Relationship Id="rId8" Type="http://schemas.openxmlformats.org/officeDocument/2006/relationships/customXml" Target="../customXml/item8.xml"/><Relationship Id="rId51" Type="http://schemas.openxmlformats.org/officeDocument/2006/relationships/hyperlink" Target="http://www.state.nj.us/treasury/purchase/forms.shtml" TargetMode="External"/><Relationship Id="rId72" Type="http://schemas.openxmlformats.org/officeDocument/2006/relationships/hyperlink" Target="http://www.elec.state.nj.us/"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state.nj.us/treasury/purchase/njstart/vendor.shtml" TargetMode="External"/><Relationship Id="rId33" Type="http://schemas.openxmlformats.org/officeDocument/2006/relationships/hyperlink" Target="http://www.wdol.gov/" TargetMode="External"/><Relationship Id="rId38" Type="http://schemas.openxmlformats.org/officeDocument/2006/relationships/hyperlink" Target="http://www.state.nj.us/treasury/purchase/forms.shtml" TargetMode="External"/><Relationship Id="rId46" Type="http://schemas.openxmlformats.org/officeDocument/2006/relationships/hyperlink" Target="http://www.state.nj.us/treasury/purchase/forms.shtml" TargetMode="External"/><Relationship Id="rId59" Type="http://schemas.openxmlformats.org/officeDocument/2006/relationships/hyperlink" Target="mailto:NJSupplierReports@treas.nj.gov" TargetMode="External"/><Relationship Id="rId67" Type="http://schemas.openxmlformats.org/officeDocument/2006/relationships/hyperlink" Target="http://www.state.nj.us/treasury/purchase/forms.shtml" TargetMode="External"/><Relationship Id="rId20" Type="http://schemas.openxmlformats.org/officeDocument/2006/relationships/hyperlink" Target="https://nj.gov/labor/equalpay/equalpay.html" TargetMode="External"/><Relationship Id="rId41" Type="http://schemas.openxmlformats.org/officeDocument/2006/relationships/hyperlink" Target="http://www.state.nj.us/treasury/purchase/njstart/vendor.shtml" TargetMode="External"/><Relationship Id="rId54" Type="http://schemas.openxmlformats.org/officeDocument/2006/relationships/hyperlink" Target="http://www.state.nj.us/treasury/purchase/njstart/vendor.shtml" TargetMode="External"/><Relationship Id="rId62" Type="http://schemas.openxmlformats.org/officeDocument/2006/relationships/hyperlink" Target="http://www.state.nj.us/treasury/purchase/forms/eo134/Chapter51.pdf" TargetMode="External"/><Relationship Id="rId70" Type="http://schemas.openxmlformats.org/officeDocument/2006/relationships/hyperlink" Target="http://www.nj.gov/treasury/purchase/forms/AA_%20Supplement.pdf" TargetMode="External"/><Relationship Id="rId75" Type="http://schemas.openxmlformats.org/officeDocument/2006/relationships/hyperlink" Target="http://www.nj.gov/treasury/purchase/forms/Vendor_Timesheet.xls" TargetMode="Externa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hyperlink" Target="http://www.nj.gov/labor/wagehour/wagerate/state_bldg_svc_job_description.html" TargetMode="External"/><Relationship Id="rId36" Type="http://schemas.openxmlformats.org/officeDocument/2006/relationships/footer" Target="footer2.xml"/><Relationship Id="rId49" Type="http://schemas.openxmlformats.org/officeDocument/2006/relationships/hyperlink" Target="http://www.state.nj.us/treasury/purchase/forms.shtml" TargetMode="External"/><Relationship Id="rId57" Type="http://schemas.openxmlformats.org/officeDocument/2006/relationships/hyperlink" Target="http://nj.gov/it/ps/07-12-NJOIT_web_accessibility_policy.pdf" TargetMode="External"/><Relationship Id="rId10" Type="http://schemas.openxmlformats.org/officeDocument/2006/relationships/numbering" Target="numbering.xml"/><Relationship Id="rId31" Type="http://schemas.openxmlformats.org/officeDocument/2006/relationships/hyperlink" Target="http://liberty.state.nj.us/nj/about/facts/holidays/" TargetMode="External"/><Relationship Id="rId44" Type="http://schemas.openxmlformats.org/officeDocument/2006/relationships/hyperlink" Target="http://www.state.nj.us/treasury/purchase/forms.shtml" TargetMode="External"/><Relationship Id="rId52" Type="http://schemas.openxmlformats.org/officeDocument/2006/relationships/hyperlink" Target="http://www.njstart.gov/" TargetMode="External"/><Relationship Id="rId60" Type="http://schemas.openxmlformats.org/officeDocument/2006/relationships/hyperlink" Target="http://www.state.nj.us/treasury/omb/forms/index.shtml" TargetMode="External"/><Relationship Id="rId65" Type="http://schemas.openxmlformats.org/officeDocument/2006/relationships/hyperlink" Target="http://www.njstart.gov/" TargetMode="External"/><Relationship Id="rId73" Type="http://schemas.openxmlformats.org/officeDocument/2006/relationships/hyperlink" Target="https://nj.gov/labor/equalpay/equalpay.html" TargetMode="External"/><Relationship Id="rId78"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customXml" Target="../customXml/item9.xml"/><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39" Type="http://schemas.openxmlformats.org/officeDocument/2006/relationships/hyperlink" Target="http://www.state.nj.us/treasury/purchase/njstart/vendor.shtml" TargetMode="External"/><Relationship Id="rId34" Type="http://schemas.openxmlformats.org/officeDocument/2006/relationships/header" Target="header1.xml"/><Relationship Id="rId50" Type="http://schemas.openxmlformats.org/officeDocument/2006/relationships/hyperlink" Target="http://www.state.nj.us/treasury/purchase/njstart/vendor.shtml" TargetMode="External"/><Relationship Id="rId55" Type="http://schemas.openxmlformats.org/officeDocument/2006/relationships/hyperlink" Target="http://www.state.nj.us/treasury/purchase/njstart/vendor.shtml" TargetMode="External"/><Relationship Id="rId76" Type="http://schemas.openxmlformats.org/officeDocument/2006/relationships/hyperlink" Target="http://www.state.nj.us/treasury/contract_compliance" TargetMode="External"/><Relationship Id="rId7" Type="http://schemas.openxmlformats.org/officeDocument/2006/relationships/customXml" Target="../customXml/item7.xml"/><Relationship Id="rId71" Type="http://schemas.openxmlformats.org/officeDocument/2006/relationships/hyperlink" Target="http://www.state.nj.us/treasury/purchase/njstart/vendor.shtml" TargetMode="External"/><Relationship Id="rId2" Type="http://schemas.openxmlformats.org/officeDocument/2006/relationships/customXml" Target="../customXml/item2.xml"/><Relationship Id="rId29" Type="http://schemas.openxmlformats.org/officeDocument/2006/relationships/hyperlink" Target="http://www.state.nj.us/treasury/purchase/njstart/vendor.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p:properties xmlns:p="http://schemas.microsoft.com/office/2006/metadata/properties" xmlns:xsi="http://www.w3.org/2001/XMLSchema-instance">
  <documentManagement>
    <_dlc_DocId xmlns="035e97a8-7486-4082-94c4-ab983c563e82">DXV2RQSVUS77-2605-306</_dlc_DocId>
    <_dlc_DocIdUrl xmlns="035e97a8-7486-4082-94c4-ab983c563e82">
      <Url>http://treassp/purchase/NJSTART Document Templates/_layouts/DocIdRedir.aspx?ID=DXV2RQSVUS77-2605-306</Url>
      <Description>DXV2RQSVUS77-2605-306</Description>
    </_dlc_DocIdUrl>
    <AverageRating xmlns="http://schemas.microsoft.com/sharepoint/v3" xsi:nil="true"/>
  </documentManagement>
</p:properties>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2.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58F96B4-FEFD-461B-B88E-73D4AA17D7F3}">
  <ds:schemaRefs>
    <ds:schemaRef ds:uri="http://schemas.openxmlformats.org/officeDocument/2006/bibliography"/>
  </ds:schemaRefs>
</ds:datastoreItem>
</file>

<file path=customXml/itemProps4.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5.xml><?xml version="1.0" encoding="utf-8"?>
<ds:datastoreItem xmlns:ds="http://schemas.openxmlformats.org/officeDocument/2006/customXml" ds:itemID="{C1426F07-3CAB-4240-827C-720EACDAEF34}">
  <ds:schemaRefs>
    <ds:schemaRef ds:uri="http://schemas.openxmlformats.org/officeDocument/2006/bibliography"/>
  </ds:schemaRefs>
</ds:datastoreItem>
</file>

<file path=customXml/itemProps6.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7.xml><?xml version="1.0" encoding="utf-8"?>
<ds:datastoreItem xmlns:ds="http://schemas.openxmlformats.org/officeDocument/2006/customXml" ds:itemID="{B2EFE7E2-1F95-4975-B0B1-8ECC3EFDED3C}">
  <ds:schemaRefs>
    <ds:schemaRef ds:uri="http://purl.org/dc/terms/"/>
    <ds:schemaRef ds:uri="http://schemas.microsoft.com/office/infopath/2007/PartnerControls"/>
    <ds:schemaRef ds:uri="http://www.w3.org/XML/1998/namespace"/>
    <ds:schemaRef ds:uri="http://schemas.microsoft.com/office/2006/documentManagement/types"/>
    <ds:schemaRef ds:uri="http://purl.org/dc/dcmitype/"/>
    <ds:schemaRef ds:uri="http://schemas.openxmlformats.org/package/2006/metadata/core-properties"/>
    <ds:schemaRef ds:uri="http://purl.org/dc/elements/1.1/"/>
    <ds:schemaRef ds:uri="035e97a8-7486-4082-94c4-ab983c563e82"/>
    <ds:schemaRef ds:uri="http://schemas.microsoft.com/sharepoint/v3"/>
    <ds:schemaRef ds:uri="http://schemas.microsoft.com/office/2006/metadata/properties"/>
  </ds:schemaRefs>
</ds:datastoreItem>
</file>

<file path=customXml/itemProps8.xml><?xml version="1.0" encoding="utf-8"?>
<ds:datastoreItem xmlns:ds="http://schemas.openxmlformats.org/officeDocument/2006/customXml" ds:itemID="{5CA5C1ED-C6A2-4818-ADB8-EAB6D64456DB}">
  <ds:schemaRefs>
    <ds:schemaRef ds:uri="http://schemas.openxmlformats.org/officeDocument/2006/bibliography"/>
  </ds:schemaRefs>
</ds:datastoreItem>
</file>

<file path=customXml/itemProps9.xml><?xml version="1.0" encoding="utf-8"?>
<ds:datastoreItem xmlns:ds="http://schemas.openxmlformats.org/officeDocument/2006/customXml" ds:itemID="{F4A8C881-2E62-40FE-9471-62F4BB8E58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3980</TotalTime>
  <Pages>80</Pages>
  <Words>37953</Words>
  <Characters>216336</Characters>
  <Application>Microsoft Office Word</Application>
  <DocSecurity>0</DocSecurity>
  <Lines>1802</Lines>
  <Paragraphs>507</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253782</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Ghorbani, Nikki</cp:lastModifiedBy>
  <cp:revision>13</cp:revision>
  <cp:lastPrinted>2018-09-07T18:21:00Z</cp:lastPrinted>
  <dcterms:created xsi:type="dcterms:W3CDTF">2018-09-07T18:16:00Z</dcterms:created>
  <dcterms:modified xsi:type="dcterms:W3CDTF">2018-09-13T14:09:00Z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fbc9c018-3197-4956-898b-373f257cef38</vt:lpwstr>
  </property>
</Properties>
</file>