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0EE1089C" w:rsidR="00364A22" w:rsidRPr="002420F8" w:rsidRDefault="00C27762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October 10, 2018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52C72BFD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C27762">
        <w:rPr>
          <w:rFonts w:ascii="Arial" w:hAnsi="Arial" w:cs="Arial"/>
          <w:sz w:val="20"/>
        </w:rPr>
        <w:t>18DPP00245</w:t>
      </w:r>
    </w:p>
    <w:p w14:paraId="03C6B415" w14:textId="6A3A8E43" w:rsidR="007D1D98" w:rsidRDefault="00685AC9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T2691 </w:t>
      </w:r>
      <w:r w:rsidR="00C27762" w:rsidRPr="00C27762">
        <w:rPr>
          <w:rFonts w:ascii="Arial" w:hAnsi="Arial" w:cs="Arial"/>
          <w:b/>
        </w:rPr>
        <w:t>NJ FamilyCare Utilization Review Audits, DMAHS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06CE9FE" w14:textId="461F1D71" w:rsidR="00685AC9" w:rsidRDefault="008918DF" w:rsidP="00685AC9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685AC9">
        <w:rPr>
          <w:rFonts w:ascii="Arial" w:hAnsi="Arial" w:cs="Arial"/>
          <w:b/>
        </w:rPr>
        <w:t xml:space="preserve">Original </w:t>
      </w:r>
      <w:r w:rsidR="00685AC9">
        <w:rPr>
          <w:rFonts w:ascii="Arial" w:hAnsi="Arial" w:cs="Arial"/>
          <w:b/>
        </w:rPr>
        <w:t xml:space="preserve">Quote Submission Due Date: </w:t>
      </w:r>
      <w:r w:rsidR="00685AC9" w:rsidRPr="00685AC9">
        <w:rPr>
          <w:rFonts w:ascii="Arial" w:hAnsi="Arial" w:cs="Arial"/>
          <w:b/>
          <w:u w:val="single"/>
        </w:rPr>
        <w:t>September 13, 2018</w:t>
      </w:r>
      <w:r w:rsidR="00685AC9">
        <w:rPr>
          <w:rFonts w:ascii="Arial" w:hAnsi="Arial" w:cs="Arial"/>
          <w:b/>
        </w:rPr>
        <w:t xml:space="preserve"> (2:00 p.m. Eastern Time)</w:t>
      </w:r>
    </w:p>
    <w:p w14:paraId="1385A53A" w14:textId="77777777" w:rsidR="00206660" w:rsidRDefault="00206660" w:rsidP="00685AC9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08485745" w14:textId="24B3001F" w:rsidR="00206660" w:rsidRDefault="00206660" w:rsidP="00685AC9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bookmarkStart w:id="0" w:name="_GoBack"/>
      <w:r w:rsidR="0078506C" w:rsidRPr="0078506C">
        <w:rPr>
          <w:rFonts w:ascii="Arial" w:hAnsi="Arial" w:cs="Arial"/>
          <w:b/>
          <w:color w:val="000000" w:themeColor="text1"/>
        </w:rPr>
        <w:t>Revised</w:t>
      </w:r>
      <w:r w:rsidRPr="0078506C">
        <w:rPr>
          <w:rFonts w:ascii="Arial" w:hAnsi="Arial" w:cs="Arial"/>
          <w:b/>
          <w:color w:val="000000" w:themeColor="text1"/>
        </w:rPr>
        <w:t xml:space="preserve"> </w:t>
      </w:r>
      <w:bookmarkEnd w:id="0"/>
      <w:r>
        <w:rPr>
          <w:rFonts w:ascii="Arial" w:hAnsi="Arial" w:cs="Arial"/>
          <w:b/>
        </w:rPr>
        <w:t xml:space="preserve">Quote Submission Due Date: </w:t>
      </w:r>
      <w:r w:rsidR="0078506C">
        <w:rPr>
          <w:rFonts w:ascii="Arial" w:hAnsi="Arial" w:cs="Arial"/>
          <w:b/>
          <w:u w:val="single"/>
        </w:rPr>
        <w:t>October 19</w:t>
      </w:r>
      <w:r>
        <w:rPr>
          <w:rFonts w:ascii="Arial" w:hAnsi="Arial" w:cs="Arial"/>
          <w:b/>
          <w:u w:val="single"/>
        </w:rPr>
        <w:t>, 2018</w:t>
      </w:r>
      <w:r>
        <w:rPr>
          <w:rFonts w:ascii="Arial" w:hAnsi="Arial" w:cs="Arial"/>
          <w:b/>
        </w:rPr>
        <w:t xml:space="preserve"> (2:00 p.m. Eastern Time)</w:t>
      </w:r>
    </w:p>
    <w:p w14:paraId="21240293" w14:textId="77777777" w:rsidR="00685AC9" w:rsidRDefault="00685AC9" w:rsidP="00685AC9">
      <w:pPr>
        <w:tabs>
          <w:tab w:val="left" w:pos="0"/>
        </w:tabs>
        <w:rPr>
          <w:rFonts w:ascii="Arial" w:hAnsi="Arial" w:cs="Arial"/>
          <w:b/>
        </w:rPr>
      </w:pPr>
    </w:p>
    <w:p w14:paraId="7D838A74" w14:textId="7D7560C8" w:rsidR="00685AC9" w:rsidRDefault="00685AC9" w:rsidP="00685AC9">
      <w:pPr>
        <w:tabs>
          <w:tab w:val="left" w:pos="0"/>
        </w:tabs>
        <w:rPr>
          <w:rFonts w:ascii="Arial" w:hAnsi="Arial" w:cs="Arial"/>
          <w:b/>
        </w:rPr>
      </w:pPr>
      <w:r>
        <w:rPr>
          <w:rFonts w:ascii="Arial" w:hAnsi="Arial" w:cs="Arial"/>
          <w:b/>
          <w:color w:val="FF0000"/>
        </w:rPr>
        <w:tab/>
      </w:r>
      <w:r w:rsidR="0078506C">
        <w:rPr>
          <w:rFonts w:ascii="Arial" w:hAnsi="Arial" w:cs="Arial"/>
          <w:b/>
          <w:color w:val="FF0000"/>
        </w:rPr>
        <w:t>New</w:t>
      </w:r>
      <w:r>
        <w:rPr>
          <w:rFonts w:ascii="Arial" w:hAnsi="Arial" w:cs="Arial"/>
          <w:b/>
          <w:color w:val="FF0000"/>
        </w:rPr>
        <w:t xml:space="preserve"> </w:t>
      </w:r>
      <w:r>
        <w:rPr>
          <w:rFonts w:ascii="Arial" w:hAnsi="Arial" w:cs="Arial"/>
          <w:b/>
        </w:rPr>
        <w:t xml:space="preserve">Quote Submission Due Date: </w:t>
      </w:r>
      <w:r>
        <w:rPr>
          <w:rFonts w:ascii="Arial" w:hAnsi="Arial" w:cs="Arial"/>
          <w:b/>
          <w:u w:val="single"/>
        </w:rPr>
        <w:t>November 29</w:t>
      </w:r>
      <w:r>
        <w:rPr>
          <w:rFonts w:ascii="Arial" w:hAnsi="Arial" w:cs="Arial"/>
          <w:b/>
          <w:u w:val="single"/>
        </w:rPr>
        <w:t>, 2018</w:t>
      </w:r>
      <w:r>
        <w:rPr>
          <w:rFonts w:ascii="Arial" w:hAnsi="Arial" w:cs="Arial"/>
          <w:b/>
        </w:rPr>
        <w:t xml:space="preserve"> (2:00 p.m. Eastern Time)</w:t>
      </w:r>
    </w:p>
    <w:p w14:paraId="03C6B417" w14:textId="5245555F" w:rsidR="00364A22" w:rsidRDefault="00364A22" w:rsidP="00685AC9">
      <w:pPr>
        <w:tabs>
          <w:tab w:val="left" w:pos="0"/>
        </w:tabs>
        <w:outlineLvl w:val="0"/>
      </w:pPr>
    </w:p>
    <w:p w14:paraId="414B3AF9" w14:textId="77777777" w:rsidR="003069D9" w:rsidRPr="008918DF" w:rsidRDefault="003069D9" w:rsidP="002420F8"/>
    <w:p w14:paraId="03C6B419" w14:textId="7EF0567D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C27762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109E28BF" w14:textId="77777777" w:rsidR="00685AC9" w:rsidRDefault="00685AC9" w:rsidP="00685AC9">
      <w:pPr>
        <w:tabs>
          <w:tab w:val="left" w:pos="0"/>
        </w:tabs>
        <w:rPr>
          <w:rFonts w:ascii="Arial" w:hAnsi="Arial" w:cs="Arial"/>
        </w:rPr>
      </w:pPr>
    </w:p>
    <w:p w14:paraId="1E8DD6E5" w14:textId="4F28C5D6" w:rsidR="00685AC9" w:rsidRDefault="00685AC9" w:rsidP="00685AC9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The follow</w:t>
      </w:r>
      <w:r>
        <w:rPr>
          <w:rFonts w:ascii="Arial" w:hAnsi="Arial" w:cs="Arial"/>
        </w:rPr>
        <w:t>ing constitutes Bid Amendment #2</w:t>
      </w:r>
      <w:r>
        <w:rPr>
          <w:rFonts w:ascii="Arial" w:hAnsi="Arial" w:cs="Arial"/>
        </w:rPr>
        <w:t xml:space="preserve"> to the above referenced Bid Solicitation:</w:t>
      </w:r>
    </w:p>
    <w:p w14:paraId="4279C8D0" w14:textId="77777777" w:rsidR="00685AC9" w:rsidRDefault="00685AC9" w:rsidP="00685AC9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5519A130" w14:textId="639361C8" w:rsidR="00685AC9" w:rsidRDefault="00685AC9" w:rsidP="00685AC9">
      <w:pPr>
        <w:numPr>
          <w:ilvl w:val="0"/>
          <w:numId w:val="2"/>
        </w:numPr>
        <w:tabs>
          <w:tab w:val="left" w:pos="0"/>
        </w:tabs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This Bid Amendment extends the Quote subm</w:t>
      </w:r>
      <w:r>
        <w:rPr>
          <w:rFonts w:ascii="Arial" w:hAnsi="Arial" w:cs="Arial"/>
        </w:rPr>
        <w:t xml:space="preserve">ission due date from October 19, </w:t>
      </w:r>
      <w:r>
        <w:rPr>
          <w:rFonts w:ascii="Arial" w:hAnsi="Arial" w:cs="Arial"/>
        </w:rPr>
        <w:t xml:space="preserve">2018 to </w:t>
      </w:r>
      <w:r>
        <w:rPr>
          <w:rFonts w:ascii="Arial" w:hAnsi="Arial" w:cs="Arial"/>
        </w:rPr>
        <w:t>November 29,</w:t>
      </w:r>
      <w:r>
        <w:rPr>
          <w:rFonts w:ascii="Arial" w:hAnsi="Arial" w:cs="Arial"/>
        </w:rPr>
        <w:t xml:space="preserve"> 2018; and </w:t>
      </w:r>
    </w:p>
    <w:p w14:paraId="53498F2B" w14:textId="77777777" w:rsidR="00685AC9" w:rsidRDefault="00685AC9" w:rsidP="00685AC9">
      <w:pPr>
        <w:tabs>
          <w:tab w:val="left" w:pos="0"/>
        </w:tabs>
        <w:ind w:left="720"/>
        <w:contextualSpacing/>
        <w:jc w:val="both"/>
        <w:rPr>
          <w:rFonts w:ascii="Arial" w:hAnsi="Arial" w:cs="Arial"/>
        </w:rPr>
      </w:pPr>
    </w:p>
    <w:p w14:paraId="48065191" w14:textId="405AC3DC" w:rsidR="00685AC9" w:rsidRDefault="00685AC9" w:rsidP="00685AC9">
      <w:pPr>
        <w:numPr>
          <w:ilvl w:val="0"/>
          <w:numId w:val="2"/>
        </w:numPr>
        <w:tabs>
          <w:tab w:val="left" w:pos="0"/>
        </w:tabs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Responses to questions</w:t>
      </w:r>
      <w:r>
        <w:rPr>
          <w:rFonts w:ascii="Arial" w:hAnsi="Arial" w:cs="Arial"/>
        </w:rPr>
        <w:t xml:space="preserve"> posted by Vendors {Bidders} during the Q&amp;A period </w:t>
      </w:r>
      <w:r>
        <w:rPr>
          <w:rFonts w:ascii="Arial" w:hAnsi="Arial" w:cs="Arial"/>
        </w:rPr>
        <w:t>will be forthcoming in a future Bid Amendment.</w:t>
      </w:r>
    </w:p>
    <w:p w14:paraId="3F062FA4" w14:textId="77777777" w:rsidR="00685AC9" w:rsidRDefault="00685AC9" w:rsidP="00685AC9">
      <w:pPr>
        <w:tabs>
          <w:tab w:val="left" w:pos="0"/>
        </w:tabs>
        <w:jc w:val="both"/>
        <w:rPr>
          <w:rFonts w:ascii="Arial" w:hAnsi="Arial" w:cs="Arial"/>
        </w:rPr>
      </w:pPr>
    </w:p>
    <w:p w14:paraId="6B5E879C" w14:textId="77777777" w:rsidR="00685AC9" w:rsidRDefault="00685AC9" w:rsidP="00685AC9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It is the sole responsibility of the Vendor {Bidder} to be knowledgeable of all of the additions, deletions, clarifications, and modifications to the Bid Solicitation and/or the New Jersey Standard Terms and Conditions relative to this Bid Solicitation as set forth in all Bid Amendments. </w:t>
      </w:r>
    </w:p>
    <w:p w14:paraId="24854E21" w14:textId="77777777" w:rsidR="00685AC9" w:rsidRDefault="00685AC9" w:rsidP="00685AC9">
      <w:pPr>
        <w:tabs>
          <w:tab w:val="left" w:pos="0"/>
        </w:tabs>
        <w:jc w:val="both"/>
        <w:rPr>
          <w:rFonts w:ascii="Arial" w:hAnsi="Arial" w:cs="Arial"/>
        </w:rPr>
      </w:pPr>
    </w:p>
    <w:p w14:paraId="2913158A" w14:textId="77777777" w:rsidR="00685AC9" w:rsidRDefault="00685AC9" w:rsidP="00685AC9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AB" w14:textId="6CD557A9" w:rsidR="00721BC8" w:rsidRPr="00C27762" w:rsidRDefault="00721BC8" w:rsidP="00C27762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21BC8" w:rsidRPr="00C27762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85AC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06660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85AC9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06C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27762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0F37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sharepoint/v3"/>
    <ds:schemaRef ds:uri="http://purl.org/dc/elements/1.1/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purl.org/dc/dcmitype/"/>
    <ds:schemaRef ds:uri="035e97a8-7486-4082-94c4-ab983c563e82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84C3A152-1D17-4347-B4F5-759D8C89D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20</TotalTime>
  <Pages>1</Pages>
  <Words>167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Author</cp:lastModifiedBy>
  <cp:revision>4</cp:revision>
  <cp:lastPrinted>2018-10-10T16:40:00Z</cp:lastPrinted>
  <dcterms:created xsi:type="dcterms:W3CDTF">2018-10-10T16:16:00Z</dcterms:created>
  <dcterms:modified xsi:type="dcterms:W3CDTF">2018-10-10T16:46:00Z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