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2"/>
              </w:rPr>
              <w:t>{PROPOSAL}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 {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Proposal}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 {RFP}.</w:t>
            </w:r>
          </w:p>
        </w:tc>
      </w:tr>
      <w:tr w:rsidR="00E520E5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F57C44">
            <w:pPr>
              <w:pStyle w:val="TableParagraph"/>
              <w:spacing w:line="204" w:lineRule="exact"/>
              <w:ind w:left="311" w:right="86" w:hanging="24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 and appropriate and that the Vendor’s {Bidder’s} Quote {Proposal} will lead to successful Blanket P.O. {Contract}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spacing w:line="234" w:lineRule="auto"/>
              <w:ind w:left="436" w:right="142" w:hanging="319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pacing w:val="26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{CONTRACT}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{Contract}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8956E4" w:rsidRPr="00865F55" w:rsidRDefault="00E520E5" w:rsidP="00865F55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E520E5" w:rsidRDefault="00E520E5" w:rsidP="00865F55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/>
                <w:b/>
                <w:sz w:val="18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{RFP}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>
              <w:rPr>
                <w:rFonts w:ascii="Century Gothic"/>
                <w:b/>
                <w:sz w:val="18"/>
              </w:rPr>
              <w:t>NUMBER:</w:t>
            </w:r>
            <w:r w:rsidR="00792111">
              <w:rPr>
                <w:rFonts w:ascii="Century Gothic"/>
                <w:b/>
                <w:sz w:val="18"/>
              </w:rPr>
              <w:t xml:space="preserve"> </w:t>
            </w:r>
            <w:proofErr w:type="spellStart"/>
            <w:r w:rsidR="00792111">
              <w:rPr>
                <w:rFonts w:ascii="Century Gothic"/>
                <w:b/>
                <w:sz w:val="18"/>
              </w:rPr>
              <w:t>18DPP00229</w:t>
            </w:r>
            <w:proofErr w:type="spellEnd"/>
            <w:r>
              <w:rPr>
                <w:rFonts w:ascii="Century Gothic"/>
                <w:b/>
                <w:sz w:val="18"/>
              </w:rPr>
              <w:tab/>
            </w:r>
            <w:r w:rsidR="00865F55">
              <w:rPr>
                <w:rFonts w:ascii="Century Gothic"/>
                <w:b/>
                <w:sz w:val="18"/>
              </w:rPr>
              <w:t xml:space="preserve">                                                                                                                                               </w:t>
            </w:r>
          </w:p>
          <w:p w:rsidR="00865F55" w:rsidRDefault="00865F55" w:rsidP="00865F55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{RFP}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 xml:space="preserve">NAME:  </w:t>
            </w:r>
            <w:proofErr w:type="spellStart"/>
            <w:r>
              <w:rPr>
                <w:rFonts w:ascii="Century Gothic"/>
                <w:b/>
                <w:spacing w:val="-1"/>
                <w:sz w:val="18"/>
              </w:rPr>
              <w:t>T2817</w:t>
            </w:r>
            <w:proofErr w:type="spellEnd"/>
            <w:r>
              <w:rPr>
                <w:rFonts w:ascii="Century Gothic"/>
                <w:b/>
                <w:spacing w:val="-1"/>
                <w:sz w:val="18"/>
              </w:rPr>
              <w:t xml:space="preserve"> Rental</w:t>
            </w:r>
            <w:r>
              <w:rPr>
                <w:rFonts w:ascii="Century Gothic"/>
                <w:b/>
                <w:spacing w:val="-1"/>
                <w:sz w:val="18"/>
              </w:rPr>
              <w:t xml:space="preserve"> of a Truck Mounted Spray Injection Patching System and Mastic </w:t>
            </w:r>
            <w:proofErr w:type="spellStart"/>
            <w:r>
              <w:rPr>
                <w:rFonts w:ascii="Century Gothic"/>
                <w:b/>
                <w:spacing w:val="-1"/>
                <w:sz w:val="18"/>
              </w:rPr>
              <w:t>Melter</w:t>
            </w:r>
            <w:proofErr w:type="spellEnd"/>
            <w:r>
              <w:rPr>
                <w:rFonts w:ascii="Century Gothic"/>
                <w:b/>
                <w:spacing w:val="-1"/>
                <w:sz w:val="18"/>
              </w:rPr>
              <w:t xml:space="preserve"> for NJDOT</w:t>
            </w:r>
            <w:bookmarkStart w:id="0" w:name="_GoBack"/>
            <w:bookmarkEnd w:id="0"/>
          </w:p>
        </w:tc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5285F"/>
    <w:rsid w:val="00076453"/>
    <w:rsid w:val="00210313"/>
    <w:rsid w:val="00277147"/>
    <w:rsid w:val="002A5DA7"/>
    <w:rsid w:val="002B7F68"/>
    <w:rsid w:val="002F2A5B"/>
    <w:rsid w:val="00693618"/>
    <w:rsid w:val="00792111"/>
    <w:rsid w:val="007C1E95"/>
    <w:rsid w:val="007C7B70"/>
    <w:rsid w:val="0084147A"/>
    <w:rsid w:val="00865F55"/>
    <w:rsid w:val="008956E4"/>
    <w:rsid w:val="00910886"/>
    <w:rsid w:val="00AA4E1E"/>
    <w:rsid w:val="00BE3BF0"/>
    <w:rsid w:val="00D04EE1"/>
    <w:rsid w:val="00E520E5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Regan, Rory</cp:lastModifiedBy>
  <cp:revision>4</cp:revision>
  <cp:lastPrinted>2018-02-13T19:34:00Z</cp:lastPrinted>
  <dcterms:created xsi:type="dcterms:W3CDTF">2018-03-09T14:58:00Z</dcterms:created>
  <dcterms:modified xsi:type="dcterms:W3CDTF">2018-03-09T15:26:00Z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