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16A" w:rsidRDefault="00F6116A"/>
    <w:p w:rsidR="00966B26" w:rsidRPr="00966B26" w:rsidRDefault="005F05B6" w:rsidP="00966B2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BID SOLICITATION #18</w:t>
      </w:r>
      <w:r w:rsidR="00966B26" w:rsidRPr="00966B26">
        <w:rPr>
          <w:b/>
          <w:bCs/>
        </w:rPr>
        <w:t>DPP</w:t>
      </w:r>
      <w:r>
        <w:rPr>
          <w:b/>
          <w:bCs/>
        </w:rPr>
        <w:t>00226</w:t>
      </w:r>
    </w:p>
    <w:p w:rsidR="00966B26" w:rsidRPr="00966B26" w:rsidRDefault="00966B26" w:rsidP="00966B26">
      <w:pPr>
        <w:spacing w:after="0" w:line="240" w:lineRule="auto"/>
        <w:jc w:val="center"/>
        <w:rPr>
          <w:b/>
          <w:bCs/>
        </w:rPr>
      </w:pPr>
      <w:r w:rsidRPr="00966B26">
        <w:rPr>
          <w:b/>
          <w:bCs/>
        </w:rPr>
        <w:t xml:space="preserve">Sandy Integrated Recovery Operations and Management System (SIROMS) </w:t>
      </w:r>
    </w:p>
    <w:p w:rsidR="00966B26" w:rsidRPr="00966B26" w:rsidRDefault="00966B26" w:rsidP="00966B26">
      <w:pPr>
        <w:spacing w:after="0" w:line="240" w:lineRule="auto"/>
        <w:jc w:val="center"/>
        <w:rPr>
          <w:b/>
          <w:bCs/>
        </w:rPr>
      </w:pPr>
      <w:r w:rsidRPr="00966B26">
        <w:rPr>
          <w:b/>
          <w:bCs/>
        </w:rPr>
        <w:t>Maintenance and Hosting</w:t>
      </w:r>
    </w:p>
    <w:p w:rsidR="0075749C" w:rsidRDefault="0095069F" w:rsidP="00966B26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Attachment 06</w:t>
      </w:r>
    </w:p>
    <w:p w:rsidR="00966B26" w:rsidRPr="00966B26" w:rsidRDefault="005F05B6" w:rsidP="00966B26">
      <w:pPr>
        <w:spacing w:after="0" w:line="240" w:lineRule="auto"/>
        <w:jc w:val="center"/>
        <w:rPr>
          <w:b/>
          <w:sz w:val="28"/>
          <w:szCs w:val="28"/>
        </w:rPr>
      </w:pPr>
      <w:r>
        <w:rPr>
          <w:rFonts w:ascii="Calibri" w:eastAsia="Times New Roman" w:hAnsi="Calibri" w:cs="Times New Roman"/>
          <w:b/>
          <w:color w:val="000000"/>
          <w:sz w:val="28"/>
          <w:szCs w:val="28"/>
        </w:rPr>
        <w:t>Staffing Category Recommendations</w:t>
      </w:r>
      <w:bookmarkStart w:id="0" w:name="_GoBack"/>
      <w:bookmarkEnd w:id="0"/>
    </w:p>
    <w:tbl>
      <w:tblPr>
        <w:tblW w:w="13950" w:type="dxa"/>
        <w:tblInd w:w="198" w:type="dxa"/>
        <w:tblLook w:val="04A0" w:firstRow="1" w:lastRow="0" w:firstColumn="1" w:lastColumn="0" w:noHBand="0" w:noVBand="1"/>
      </w:tblPr>
      <w:tblGrid>
        <w:gridCol w:w="2540"/>
        <w:gridCol w:w="2230"/>
        <w:gridCol w:w="1440"/>
        <w:gridCol w:w="590"/>
        <w:gridCol w:w="1930"/>
        <w:gridCol w:w="270"/>
        <w:gridCol w:w="1620"/>
        <w:gridCol w:w="270"/>
        <w:gridCol w:w="1170"/>
        <w:gridCol w:w="270"/>
        <w:gridCol w:w="1350"/>
        <w:gridCol w:w="270"/>
      </w:tblGrid>
      <w:tr w:rsidR="00966B26" w:rsidRPr="00966B26" w:rsidTr="0075749C">
        <w:trPr>
          <w:trHeight w:val="289"/>
        </w:trPr>
        <w:tc>
          <w:tcPr>
            <w:tcW w:w="4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</w:tr>
      <w:tr w:rsidR="00966B26" w:rsidRPr="00966B26" w:rsidTr="00B451DC">
        <w:trPr>
          <w:gridAfter w:val="1"/>
          <w:wAfter w:w="270" w:type="dxa"/>
          <w:trHeight w:val="289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Professional References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DD7EE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Education &amp; Certification*</w:t>
            </w:r>
          </w:p>
        </w:tc>
        <w:tc>
          <w:tcPr>
            <w:tcW w:w="3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Experience</w:t>
            </w:r>
          </w:p>
        </w:tc>
      </w:tr>
      <w:tr w:rsidR="00966B26" w:rsidRPr="00966B26" w:rsidTr="00B451DC">
        <w:trPr>
          <w:gridAfter w:val="1"/>
          <w:wAfter w:w="270" w:type="dxa"/>
          <w:trHeight w:val="289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66B26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Labor Category 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</w:tr>
      <w:tr w:rsidR="00966B26" w:rsidRPr="00966B26" w:rsidTr="00B451DC">
        <w:trPr>
          <w:gridAfter w:val="1"/>
          <w:wAfter w:w="270" w:type="dxa"/>
          <w:trHeight w:val="8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Project Manager</w:t>
            </w:r>
            <w:r w:rsidRPr="00966B26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 xml:space="preserve">MBA or </w:t>
            </w:r>
            <w:r w:rsidR="00B451DC" w:rsidRPr="00966B26">
              <w:rPr>
                <w:rFonts w:ascii="Calibri" w:eastAsia="Times New Roman" w:hAnsi="Calibri" w:cs="Times New Roman"/>
                <w:color w:val="000000"/>
              </w:rPr>
              <w:t>Master’s</w:t>
            </w:r>
            <w:r w:rsidRPr="00966B26">
              <w:rPr>
                <w:rFonts w:ascii="Calibri" w:eastAsia="Times New Roman" w:hAnsi="Calibri" w:cs="Times New Roman"/>
                <w:color w:val="000000"/>
              </w:rPr>
              <w:t xml:space="preserve"> Degree in Computer Science </w:t>
            </w:r>
            <w:r w:rsidRPr="00966B26">
              <w:rPr>
                <w:rFonts w:ascii="Calibri" w:eastAsia="Times New Roman" w:hAnsi="Calibri" w:cs="Times New Roman"/>
                <w:color w:val="000000"/>
              </w:rPr>
              <w:br/>
              <w:t>+ PMP Certification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AD5E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PMP Certification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gridAfter w:val="1"/>
          <w:wAfter w:w="270" w:type="dxa"/>
          <w:trHeight w:val="8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Security Specialist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CCNP Certification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  <w:r w:rsidRPr="00966B26">
              <w:rPr>
                <w:rFonts w:ascii="Calibri" w:eastAsia="Times New Roman" w:hAnsi="Calibri" w:cs="Times New Roman"/>
                <w:color w:val="000000"/>
              </w:rPr>
              <w:br/>
              <w:t>+CCNA Certification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gridAfter w:val="1"/>
          <w:wAfter w:w="270" w:type="dxa"/>
          <w:trHeight w:val="8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Network Engineer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CCNP Certification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  <w:r w:rsidRPr="00966B26">
              <w:rPr>
                <w:rFonts w:ascii="Calibri" w:eastAsia="Times New Roman" w:hAnsi="Calibri" w:cs="Times New Roman"/>
                <w:color w:val="000000"/>
              </w:rPr>
              <w:br/>
              <w:t>+CCNA Certification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gridAfter w:val="1"/>
          <w:wAfter w:w="270" w:type="dxa"/>
          <w:trHeight w:val="8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Database Administrator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MCSA or Equivalent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gridAfter w:val="1"/>
          <w:wAfter w:w="270" w:type="dxa"/>
          <w:trHeight w:val="8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System Administrator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MCSE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gridAfter w:val="1"/>
          <w:wAfter w:w="270" w:type="dxa"/>
          <w:trHeight w:val="12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Business Analyst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 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br/>
              <w:t>+ PMI-PBA or Equivalent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</w:tbl>
    <w:p w:rsidR="00966B26" w:rsidRDefault="00966B26" w:rsidP="00966B26">
      <w:pPr>
        <w:tabs>
          <w:tab w:val="left" w:pos="1568"/>
          <w:tab w:val="left" w:pos="3798"/>
          <w:tab w:val="left" w:pos="5828"/>
          <w:tab w:val="left" w:pos="7758"/>
          <w:tab w:val="left" w:pos="9648"/>
          <w:tab w:val="left" w:pos="11088"/>
        </w:tabs>
        <w:spacing w:after="0" w:line="240" w:lineRule="auto"/>
        <w:ind w:left="-972"/>
        <w:rPr>
          <w:rFonts w:ascii="Arial" w:eastAsia="Times New Roman" w:hAnsi="Arial" w:cs="Arial"/>
          <w:color w:val="000000"/>
        </w:rPr>
      </w:pPr>
    </w:p>
    <w:p w:rsidR="00966B26" w:rsidRPr="00966B26" w:rsidRDefault="00966B26" w:rsidP="00966B26">
      <w:pPr>
        <w:spacing w:after="0" w:line="240" w:lineRule="auto"/>
        <w:jc w:val="center"/>
        <w:rPr>
          <w:b/>
          <w:bCs/>
        </w:rPr>
      </w:pPr>
      <w:r w:rsidRPr="00966B26">
        <w:rPr>
          <w:b/>
          <w:bCs/>
        </w:rPr>
        <w:t xml:space="preserve">BID </w:t>
      </w:r>
      <w:r w:rsidR="005F05B6">
        <w:rPr>
          <w:b/>
          <w:bCs/>
        </w:rPr>
        <w:t>SOLICITATION #18</w:t>
      </w:r>
      <w:r w:rsidRPr="00966B26">
        <w:rPr>
          <w:b/>
          <w:bCs/>
        </w:rPr>
        <w:t>DPP</w:t>
      </w:r>
      <w:r w:rsidR="005F05B6">
        <w:rPr>
          <w:b/>
          <w:bCs/>
        </w:rPr>
        <w:t>00226</w:t>
      </w:r>
    </w:p>
    <w:p w:rsidR="00966B26" w:rsidRPr="00966B26" w:rsidRDefault="00966B26" w:rsidP="00966B26">
      <w:pPr>
        <w:spacing w:after="0" w:line="240" w:lineRule="auto"/>
        <w:jc w:val="center"/>
        <w:rPr>
          <w:b/>
          <w:bCs/>
        </w:rPr>
      </w:pPr>
      <w:r w:rsidRPr="00966B26">
        <w:rPr>
          <w:b/>
          <w:bCs/>
        </w:rPr>
        <w:t xml:space="preserve">Sandy Integrated Recovery Operations and Management System (SIROMS) </w:t>
      </w:r>
    </w:p>
    <w:p w:rsidR="00966B26" w:rsidRPr="00966B26" w:rsidRDefault="00966B26" w:rsidP="00966B26">
      <w:pPr>
        <w:spacing w:after="0" w:line="240" w:lineRule="auto"/>
        <w:jc w:val="center"/>
        <w:rPr>
          <w:b/>
          <w:bCs/>
        </w:rPr>
      </w:pPr>
      <w:r w:rsidRPr="00966B26">
        <w:rPr>
          <w:b/>
          <w:bCs/>
        </w:rPr>
        <w:t>Maintenance and Hosting</w:t>
      </w:r>
    </w:p>
    <w:p w:rsidR="00966B26" w:rsidRPr="00966B26" w:rsidRDefault="0095069F" w:rsidP="00966B2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Attachment 06</w:t>
      </w:r>
    </w:p>
    <w:tbl>
      <w:tblPr>
        <w:tblW w:w="13950" w:type="dxa"/>
        <w:tblInd w:w="-972" w:type="dxa"/>
        <w:tblLook w:val="04A0" w:firstRow="1" w:lastRow="0" w:firstColumn="1" w:lastColumn="0" w:noHBand="0" w:noVBand="1"/>
      </w:tblPr>
      <w:tblGrid>
        <w:gridCol w:w="4770"/>
        <w:gridCol w:w="1440"/>
        <w:gridCol w:w="2790"/>
        <w:gridCol w:w="1890"/>
        <w:gridCol w:w="1440"/>
        <w:gridCol w:w="1620"/>
      </w:tblGrid>
      <w:tr w:rsidR="00966B26" w:rsidRPr="00966B26" w:rsidTr="007959F0">
        <w:trPr>
          <w:trHeight w:val="289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5F05B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Staffing Category Recommendations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966B26" w:rsidRDefault="00966B26" w:rsidP="00966B26">
      <w:pPr>
        <w:tabs>
          <w:tab w:val="left" w:pos="1568"/>
          <w:tab w:val="left" w:pos="3798"/>
          <w:tab w:val="left" w:pos="5828"/>
          <w:tab w:val="left" w:pos="7758"/>
          <w:tab w:val="left" w:pos="9648"/>
          <w:tab w:val="left" w:pos="11088"/>
        </w:tabs>
        <w:spacing w:after="0" w:line="240" w:lineRule="auto"/>
        <w:ind w:left="-972"/>
        <w:rPr>
          <w:rFonts w:ascii="Calibri" w:eastAsia="Times New Roman" w:hAnsi="Calibri" w:cs="Times New Roman"/>
          <w:color w:val="000000"/>
        </w:rPr>
      </w:pPr>
    </w:p>
    <w:p w:rsidR="00966B26" w:rsidRPr="00966B26" w:rsidRDefault="00966B26" w:rsidP="00966B26">
      <w:pPr>
        <w:tabs>
          <w:tab w:val="left" w:pos="1568"/>
          <w:tab w:val="left" w:pos="3798"/>
          <w:tab w:val="left" w:pos="5828"/>
          <w:tab w:val="left" w:pos="7758"/>
          <w:tab w:val="left" w:pos="9648"/>
          <w:tab w:val="left" w:pos="11088"/>
        </w:tabs>
        <w:spacing w:after="0" w:line="240" w:lineRule="auto"/>
        <w:ind w:left="-972"/>
        <w:rPr>
          <w:rFonts w:ascii="Calibri" w:eastAsia="Times New Roman" w:hAnsi="Calibri" w:cs="Times New Roman"/>
          <w:color w:val="000000"/>
        </w:rPr>
      </w:pPr>
      <w:r w:rsidRPr="00966B26">
        <w:rPr>
          <w:rFonts w:ascii="Calibri" w:eastAsia="Times New Roman" w:hAnsi="Calibri" w:cs="Times New Roman"/>
          <w:color w:val="000000"/>
        </w:rPr>
        <w:tab/>
      </w:r>
      <w:r w:rsidRPr="00966B26">
        <w:rPr>
          <w:rFonts w:ascii="Calibri" w:eastAsia="Times New Roman" w:hAnsi="Calibri" w:cs="Times New Roman"/>
          <w:color w:val="000000"/>
        </w:rPr>
        <w:tab/>
      </w:r>
      <w:r w:rsidRPr="00966B26">
        <w:rPr>
          <w:rFonts w:ascii="Calibri" w:eastAsia="Times New Roman" w:hAnsi="Calibri" w:cs="Times New Roman"/>
          <w:color w:val="000000"/>
        </w:rPr>
        <w:tab/>
      </w:r>
    </w:p>
    <w:tbl>
      <w:tblPr>
        <w:tblW w:w="13680" w:type="dxa"/>
        <w:tblInd w:w="198" w:type="dxa"/>
        <w:tblLook w:val="04A0" w:firstRow="1" w:lastRow="0" w:firstColumn="1" w:lastColumn="0" w:noHBand="0" w:noVBand="1"/>
      </w:tblPr>
      <w:tblGrid>
        <w:gridCol w:w="2540"/>
        <w:gridCol w:w="2230"/>
        <w:gridCol w:w="2030"/>
        <w:gridCol w:w="1930"/>
        <w:gridCol w:w="1890"/>
        <w:gridCol w:w="1440"/>
        <w:gridCol w:w="1620"/>
      </w:tblGrid>
      <w:tr w:rsidR="00966B26" w:rsidRPr="00966B26" w:rsidTr="00B451DC">
        <w:trPr>
          <w:trHeight w:val="289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7959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Professional References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DD7EE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Education &amp; </w:t>
            </w:r>
            <w:r w:rsidR="00B451DC"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Certification</w:t>
            </w: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*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Experience</w:t>
            </w:r>
          </w:p>
        </w:tc>
      </w:tr>
      <w:tr w:rsidR="00966B26" w:rsidRPr="00966B26" w:rsidTr="00B451DC">
        <w:trPr>
          <w:trHeight w:val="289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66B26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Labor Category 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Senior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966B26" w:rsidRPr="00966B26" w:rsidRDefault="00966B26" w:rsidP="007959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b/>
                <w:bCs/>
                <w:color w:val="000000"/>
              </w:rPr>
              <w:t>Regular</w:t>
            </w:r>
          </w:p>
        </w:tc>
      </w:tr>
      <w:tr w:rsidR="00966B26" w:rsidRPr="00966B26" w:rsidTr="00B451DC">
        <w:trPr>
          <w:trHeight w:val="9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Programmer</w:t>
            </w:r>
            <w:r w:rsidRPr="00966B26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trHeight w:val="9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Quality Assurance Analyst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trHeight w:val="9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Helpdesk Manager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Three (3) references required prior to onboarding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B451DC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Bachelor’s</w:t>
            </w:r>
            <w:r w:rsidR="00966B26" w:rsidRPr="00966B26">
              <w:rPr>
                <w:rFonts w:ascii="Calibri" w:eastAsia="Times New Roman" w:hAnsi="Calibri" w:cs="Times New Roman"/>
                <w:color w:val="000000"/>
              </w:rPr>
              <w:t xml:space="preserve"> Degree or Higher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N/A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N/A</w:t>
            </w:r>
          </w:p>
        </w:tc>
      </w:tr>
      <w:tr w:rsidR="00966B26" w:rsidRPr="00966B26" w:rsidTr="00B451DC">
        <w:trPr>
          <w:trHeight w:val="6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Help Desk Analyst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trHeight w:val="6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Administrative Analyst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2+ years in similar position</w:t>
            </w:r>
          </w:p>
        </w:tc>
      </w:tr>
      <w:tr w:rsidR="00966B26" w:rsidRPr="00966B26" w:rsidTr="00B451DC">
        <w:trPr>
          <w:trHeight w:val="6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6B26">
              <w:rPr>
                <w:rFonts w:ascii="Arial" w:eastAsia="Times New Roman" w:hAnsi="Arial" w:cs="Arial"/>
                <w:color w:val="000000"/>
              </w:rPr>
              <w:t>CDBG Regulatory and DRGR Specialist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Upon Request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N/A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High School Diploma or Higher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N/A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26" w:rsidRPr="00966B26" w:rsidRDefault="00966B26" w:rsidP="00966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66B26">
              <w:rPr>
                <w:rFonts w:ascii="Calibri" w:eastAsia="Times New Roman" w:hAnsi="Calibri" w:cs="Times New Roman"/>
                <w:color w:val="000000"/>
              </w:rPr>
              <w:t>7+ years in a similar position</w:t>
            </w:r>
          </w:p>
        </w:tc>
      </w:tr>
      <w:tr w:rsidR="00966B26" w:rsidRPr="00966B26" w:rsidTr="00B451DC">
        <w:trPr>
          <w:trHeight w:val="300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26" w:rsidRPr="00966B26" w:rsidRDefault="00966B26" w:rsidP="00966B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B451DC" w:rsidRPr="00966B26" w:rsidRDefault="00B451DC" w:rsidP="00966B26">
      <w:pPr>
        <w:tabs>
          <w:tab w:val="left" w:pos="8928"/>
          <w:tab w:val="left" w:pos="10818"/>
          <w:tab w:val="left" w:pos="12258"/>
        </w:tabs>
        <w:spacing w:after="0" w:line="240" w:lineRule="auto"/>
        <w:ind w:left="198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966B26">
        <w:rPr>
          <w:rFonts w:ascii="Arial" w:eastAsia="Times New Roman" w:hAnsi="Arial" w:cs="Arial"/>
          <w:color w:val="000000"/>
          <w:sz w:val="18"/>
          <w:szCs w:val="18"/>
        </w:rPr>
        <w:t xml:space="preserve">*Education or Certifications may be substituted with experience with prior approval of the State Contract </w:t>
      </w:r>
      <w:r>
        <w:rPr>
          <w:rFonts w:ascii="Arial" w:eastAsia="Times New Roman" w:hAnsi="Arial" w:cs="Arial"/>
          <w:color w:val="000000"/>
          <w:sz w:val="18"/>
          <w:szCs w:val="18"/>
        </w:rPr>
        <w:t>Manager</w:t>
      </w:r>
      <w:r w:rsidRPr="00966B26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966B26">
        <w:rPr>
          <w:rFonts w:ascii="Calibri" w:eastAsia="Times New Roman" w:hAnsi="Calibri" w:cs="Times New Roman"/>
          <w:color w:val="000000"/>
          <w:sz w:val="18"/>
          <w:szCs w:val="18"/>
        </w:rPr>
        <w:tab/>
      </w:r>
      <w:r w:rsidRPr="00966B26">
        <w:rPr>
          <w:rFonts w:ascii="Calibri" w:eastAsia="Times New Roman" w:hAnsi="Calibri" w:cs="Times New Roman"/>
          <w:color w:val="000000"/>
          <w:sz w:val="18"/>
          <w:szCs w:val="18"/>
        </w:rPr>
        <w:tab/>
      </w:r>
    </w:p>
    <w:p w:rsidR="00966B26" w:rsidRDefault="00966B26"/>
    <w:sectPr w:rsidR="00966B26" w:rsidSect="00966B26">
      <w:pgSz w:w="15840" w:h="12240" w:orient="landscape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26"/>
    <w:rsid w:val="00356351"/>
    <w:rsid w:val="004330FF"/>
    <w:rsid w:val="005F05B6"/>
    <w:rsid w:val="0075749C"/>
    <w:rsid w:val="0095069F"/>
    <w:rsid w:val="00966B26"/>
    <w:rsid w:val="00AD5E56"/>
    <w:rsid w:val="00B451DC"/>
    <w:rsid w:val="00F6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D51C85-C1C3-45AE-B412-20E7CB7A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2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Strype</dc:creator>
  <cp:lastModifiedBy>Woodside, Joseph</cp:lastModifiedBy>
  <cp:revision>4</cp:revision>
  <cp:lastPrinted>2017-04-17T16:27:00Z</cp:lastPrinted>
  <dcterms:created xsi:type="dcterms:W3CDTF">2017-06-01T20:35:00Z</dcterms:created>
  <dcterms:modified xsi:type="dcterms:W3CDTF">2018-03-15T14:27:00Z</dcterms:modified>
</cp:coreProperties>
</file>