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C518D" w14:textId="77777777" w:rsidR="00364A22" w:rsidRDefault="007B4B4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25, 2018</w:t>
      </w:r>
    </w:p>
    <w:p w14:paraId="51016FBD" w14:textId="77777777" w:rsidR="007B4B4B" w:rsidRPr="007B4B4B" w:rsidRDefault="007B4B4B" w:rsidP="007B4B4B"/>
    <w:p w14:paraId="3F287443" w14:textId="77777777" w:rsidR="00364A22" w:rsidRPr="008918DF" w:rsidRDefault="00364A22" w:rsidP="00364A22">
      <w:pPr>
        <w:rPr>
          <w:rFonts w:ascii="Arial" w:hAnsi="Arial" w:cs="Arial"/>
        </w:rPr>
      </w:pPr>
    </w:p>
    <w:p w14:paraId="0E00F693" w14:textId="77777777" w:rsidR="00364A22" w:rsidRPr="008918DF" w:rsidRDefault="00364A22" w:rsidP="00364A22">
      <w:pPr>
        <w:rPr>
          <w:rFonts w:ascii="Arial" w:hAnsi="Arial" w:cs="Arial"/>
        </w:rPr>
      </w:pPr>
    </w:p>
    <w:p w14:paraId="56001CC6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D5CBAAF" w14:textId="77777777" w:rsidR="007D1D98" w:rsidRPr="008918DF" w:rsidRDefault="007D1D98" w:rsidP="007D1D98">
      <w:pPr>
        <w:rPr>
          <w:rFonts w:ascii="Arial" w:hAnsi="Arial" w:cs="Arial"/>
        </w:rPr>
      </w:pPr>
    </w:p>
    <w:p w14:paraId="4972B4D9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5090CA8A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C6244C">
        <w:rPr>
          <w:rFonts w:ascii="Arial" w:hAnsi="Arial" w:cs="Arial"/>
          <w:sz w:val="20"/>
        </w:rPr>
        <w:t>18DPP00221</w:t>
      </w:r>
    </w:p>
    <w:p w14:paraId="5DB6E493" w14:textId="77777777" w:rsidR="008918DF" w:rsidRPr="008918DF" w:rsidRDefault="00C6244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Printing: Envelopes, NJ Motor Vehicle Commission</w:t>
      </w:r>
    </w:p>
    <w:p w14:paraId="4C6BD071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5F284E40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84EC6DE" w14:textId="77777777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6C4109">
        <w:rPr>
          <w:rFonts w:ascii="Arial" w:hAnsi="Arial" w:cs="Arial"/>
          <w:b/>
          <w:u w:val="single"/>
        </w:rPr>
        <w:t>6/13/18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712FEF6A" w14:textId="77777777" w:rsidR="00364A22" w:rsidRDefault="00364A22" w:rsidP="002420F8"/>
    <w:p w14:paraId="57009B42" w14:textId="77777777" w:rsidR="003069D9" w:rsidRPr="008918DF" w:rsidRDefault="003069D9" w:rsidP="002420F8"/>
    <w:p w14:paraId="4D512697" w14:textId="434EBA84" w:rsidR="007D1D98" w:rsidRPr="006A53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A53DF">
        <w:rPr>
          <w:rFonts w:ascii="Arial" w:hAnsi="Arial" w:cs="Arial"/>
          <w:i w:val="0"/>
          <w:sz w:val="20"/>
        </w:rPr>
        <w:t>Bid Amendment #</w:t>
      </w:r>
      <w:r w:rsidR="00A52744">
        <w:rPr>
          <w:rFonts w:ascii="Arial" w:hAnsi="Arial" w:cs="Arial"/>
          <w:i w:val="0"/>
          <w:sz w:val="20"/>
        </w:rPr>
        <w:t xml:space="preserve"> 3</w:t>
      </w:r>
    </w:p>
    <w:p w14:paraId="3D42531C" w14:textId="77777777" w:rsidR="00364A22" w:rsidRPr="006A53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47B345C" w14:textId="77777777" w:rsidR="00364A22" w:rsidRPr="006A53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594896E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A53DF">
        <w:rPr>
          <w:rFonts w:ascii="Arial" w:hAnsi="Arial" w:cs="Arial"/>
        </w:rPr>
        <w:t>The following constitutes Bid Amendment #</w:t>
      </w:r>
      <w:r w:rsidR="00C6244C" w:rsidRPr="006A53DF">
        <w:rPr>
          <w:rFonts w:ascii="Arial" w:hAnsi="Arial" w:cs="Arial"/>
        </w:rPr>
        <w:t xml:space="preserve"> 2</w:t>
      </w:r>
      <w:r w:rsidRPr="006A53DF">
        <w:rPr>
          <w:rFonts w:ascii="Arial" w:hAnsi="Arial" w:cs="Arial"/>
        </w:rPr>
        <w:t xml:space="preserve"> to the above referenced </w:t>
      </w:r>
      <w:r w:rsidR="00502120" w:rsidRPr="006A53DF">
        <w:rPr>
          <w:rFonts w:ascii="Arial" w:hAnsi="Arial" w:cs="Arial"/>
        </w:rPr>
        <w:t>Bid S</w:t>
      </w:r>
      <w:r w:rsidR="002420F8" w:rsidRPr="006A53DF">
        <w:rPr>
          <w:rFonts w:ascii="Arial" w:hAnsi="Arial" w:cs="Arial"/>
        </w:rPr>
        <w:t>olicitation</w:t>
      </w:r>
      <w:r w:rsidR="00260851" w:rsidRPr="006A53DF">
        <w:rPr>
          <w:rFonts w:ascii="Arial" w:hAnsi="Arial" w:cs="Arial"/>
        </w:rPr>
        <w:t>:</w:t>
      </w:r>
    </w:p>
    <w:p w14:paraId="5E694342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7463663" w14:textId="0CADCC77" w:rsidR="007D1D98" w:rsidRDefault="007D1D98" w:rsidP="006A53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260851" w:rsidRPr="008918DF">
        <w:rPr>
          <w:rFonts w:ascii="Arial" w:hAnsi="Arial" w:cs="Arial"/>
        </w:rPr>
        <w:t>answers to questions</w:t>
      </w:r>
      <w:r w:rsidR="001A7E22">
        <w:rPr>
          <w:rFonts w:ascii="Arial" w:hAnsi="Arial" w:cs="Arial"/>
        </w:rPr>
        <w:t>;</w:t>
      </w:r>
      <w:r w:rsidR="00260851" w:rsidRPr="008918DF">
        <w:rPr>
          <w:rFonts w:ascii="Arial" w:hAnsi="Arial" w:cs="Arial"/>
        </w:rPr>
        <w:t xml:space="preserve">  </w:t>
      </w:r>
    </w:p>
    <w:p w14:paraId="2BA12DA9" w14:textId="77777777" w:rsidR="001A7E22" w:rsidRPr="008918DF" w:rsidRDefault="001A7E22" w:rsidP="001A7E2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for all additions, deletions, clarifications and modifications to the Bid Solicitation #</w:t>
      </w:r>
      <w:r>
        <w:rPr>
          <w:rFonts w:ascii="Arial" w:hAnsi="Arial" w:cs="Arial"/>
        </w:rPr>
        <w:t>18DPP00221</w:t>
      </w:r>
      <w:r w:rsidRPr="008918DF">
        <w:rPr>
          <w:rFonts w:ascii="Arial" w:hAnsi="Arial" w:cs="Arial"/>
        </w:rPr>
        <w:t xml:space="preserve">, please refer </w:t>
      </w:r>
      <w:r w:rsidRPr="00B46237">
        <w:rPr>
          <w:rFonts w:ascii="Arial" w:hAnsi="Arial" w:cs="Arial"/>
        </w:rPr>
        <w:t>to the Revised Bid Solicitation titled</w:t>
      </w:r>
      <w:r w:rsidRPr="008918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Revised Bid Solicitation T1963 052918; and</w:t>
      </w:r>
      <w:r w:rsidRPr="008918DF">
        <w:rPr>
          <w:rFonts w:ascii="Arial" w:hAnsi="Arial" w:cs="Arial"/>
        </w:rPr>
        <w:t xml:space="preserve"> </w:t>
      </w:r>
    </w:p>
    <w:p w14:paraId="616180FD" w14:textId="599B2488" w:rsidR="001A7E22" w:rsidRDefault="001A7E22" w:rsidP="006A53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Additional attachments </w:t>
      </w:r>
      <w:r w:rsidR="00936847">
        <w:rPr>
          <w:rFonts w:ascii="Arial" w:hAnsi="Arial" w:cs="Arial"/>
        </w:rPr>
        <w:t xml:space="preserve">including 15 Sample Photos </w:t>
      </w:r>
      <w:r w:rsidRPr="00A52744">
        <w:rPr>
          <w:rFonts w:ascii="Arial" w:hAnsi="Arial" w:cs="Arial"/>
        </w:rPr>
        <w:t xml:space="preserve">and Benchmark </w:t>
      </w:r>
      <w:r w:rsidR="00E3308C">
        <w:rPr>
          <w:rFonts w:ascii="Arial" w:hAnsi="Arial" w:cs="Arial"/>
        </w:rPr>
        <w:t xml:space="preserve">Paper </w:t>
      </w:r>
      <w:r w:rsidRPr="00A52744">
        <w:rPr>
          <w:rFonts w:ascii="Arial" w:hAnsi="Arial" w:cs="Arial"/>
        </w:rPr>
        <w:t>Pricing</w:t>
      </w:r>
      <w:r w:rsidR="00E3308C">
        <w:rPr>
          <w:rFonts w:ascii="Arial" w:hAnsi="Arial" w:cs="Arial"/>
        </w:rPr>
        <w:t xml:space="preserve"> Form</w:t>
      </w:r>
      <w:r w:rsidRPr="00A52744">
        <w:rPr>
          <w:rFonts w:ascii="Arial" w:hAnsi="Arial" w:cs="Arial"/>
        </w:rPr>
        <w:t>.</w:t>
      </w:r>
    </w:p>
    <w:p w14:paraId="749E4685" w14:textId="77777777" w:rsidR="006A53DF" w:rsidRPr="008918DF" w:rsidRDefault="006A53DF" w:rsidP="006A53DF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70449A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A89CCA6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37D05CD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E5448F0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27EF342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1B46FD2D" w14:textId="77777777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C6244C">
        <w:rPr>
          <w:rFonts w:ascii="Arial" w:hAnsi="Arial" w:cs="Arial"/>
          <w:sz w:val="20"/>
        </w:rPr>
        <w:t>18DPP00221</w:t>
      </w:r>
    </w:p>
    <w:p w14:paraId="0D6B64CB" w14:textId="77777777" w:rsidR="008918DF" w:rsidRPr="008918DF" w:rsidRDefault="00C6244C" w:rsidP="008918DF">
      <w:pPr>
        <w:jc w:val="center"/>
        <w:rPr>
          <w:rFonts w:ascii="Arial" w:hAnsi="Arial" w:cs="Arial"/>
          <w:b/>
        </w:rPr>
      </w:pPr>
      <w:r w:rsidRPr="006A53DF">
        <w:rPr>
          <w:rFonts w:ascii="Arial" w:hAnsi="Arial" w:cs="Arial"/>
          <w:b/>
        </w:rPr>
        <w:t>Printing Envelopes, NJ Motor vehicle Commission</w:t>
      </w:r>
    </w:p>
    <w:p w14:paraId="6C06711F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4E2EA700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6EC984D6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43F9FDC7" w14:textId="77777777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688994D5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011F8B8B" w14:textId="30DB30D0" w:rsidR="007E56C8" w:rsidRPr="00FD5E3B" w:rsidRDefault="002B74E8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7E56C8" w:rsidRPr="006A53DF">
        <w:rPr>
          <w:rFonts w:ascii="Arial" w:hAnsi="Arial" w:cs="Arial"/>
        </w:rPr>
        <w:t>uestion</w:t>
      </w:r>
      <w:r>
        <w:rPr>
          <w:rFonts w:ascii="Arial" w:hAnsi="Arial" w:cs="Arial"/>
        </w:rPr>
        <w:t>s may</w:t>
      </w:r>
      <w:r w:rsidR="007E56C8" w:rsidRPr="006A53DF">
        <w:rPr>
          <w:rFonts w:ascii="Arial" w:hAnsi="Arial" w:cs="Arial"/>
        </w:rPr>
        <w:t xml:space="preserve"> ha</w:t>
      </w:r>
      <w:r>
        <w:rPr>
          <w:rFonts w:ascii="Arial" w:hAnsi="Arial" w:cs="Arial"/>
        </w:rPr>
        <w:t>ve</w:t>
      </w:r>
      <w:r w:rsidR="007E56C8" w:rsidRPr="006A53DF">
        <w:rPr>
          <w:rFonts w:ascii="Arial" w:hAnsi="Arial" w:cs="Arial"/>
        </w:rPr>
        <w:t xml:space="preserve"> been paraphrased in the interest of readability and clarity. </w:t>
      </w:r>
      <w:r w:rsidR="00A82129">
        <w:rPr>
          <w:rFonts w:ascii="Arial" w:hAnsi="Arial" w:cs="Arial"/>
        </w:rPr>
        <w:t xml:space="preserve"> </w:t>
      </w:r>
    </w:p>
    <w:p w14:paraId="32391702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2A657F93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334747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E646B7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D7C2E0B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FFF261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82129" w14:paraId="55893128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BF2DC" w14:textId="77777777" w:rsidR="00A82129" w:rsidRPr="00E3308C" w:rsidRDefault="00A82129" w:rsidP="00A8212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AE34" w14:textId="77777777" w:rsidR="00A82129" w:rsidRPr="00E3308C" w:rsidRDefault="00A82129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3.1</w:t>
            </w:r>
          </w:p>
          <w:p w14:paraId="0427B0EC" w14:textId="77777777" w:rsidR="00A82129" w:rsidRPr="00E3308C" w:rsidRDefault="00A82129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A-1,A-2, A-3</w:t>
            </w:r>
          </w:p>
          <w:p w14:paraId="01BB11C6" w14:textId="77777777" w:rsidR="00A82129" w:rsidRPr="00E3308C" w:rsidRDefault="00A82129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Brown Kraft Envelopes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89B6" w14:textId="63EC5D1F" w:rsidR="00A82129" w:rsidRPr="00E3308C" w:rsidRDefault="002B74E8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O</w:t>
            </w:r>
            <w:r w:rsidR="00A82129" w:rsidRPr="00E3308C">
              <w:rPr>
                <w:rFonts w:ascii="Arial" w:hAnsi="Arial" w:cs="Arial"/>
                <w:b/>
              </w:rPr>
              <w:t>n items 1-1 thru 1-</w:t>
            </w:r>
            <w:proofErr w:type="gramStart"/>
            <w:r w:rsidR="00A82129" w:rsidRPr="00E3308C">
              <w:rPr>
                <w:rFonts w:ascii="Arial" w:hAnsi="Arial" w:cs="Arial"/>
                <w:b/>
              </w:rPr>
              <w:t>3 ,</w:t>
            </w:r>
            <w:proofErr w:type="gramEnd"/>
            <w:r w:rsidR="00A82129" w:rsidRPr="00E3308C">
              <w:rPr>
                <w:rFonts w:ascii="Arial" w:hAnsi="Arial" w:cs="Arial"/>
                <w:b/>
              </w:rPr>
              <w:t xml:space="preserve"> are these open end or booklet envelopes? </w:t>
            </w:r>
          </w:p>
          <w:p w14:paraId="69A0C81C" w14:textId="77777777" w:rsidR="002B74E8" w:rsidRPr="00E3308C" w:rsidRDefault="002B74E8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829C576" w14:textId="0EC9E879" w:rsidR="00A82129" w:rsidRPr="00E3308C" w:rsidRDefault="00A82129" w:rsidP="00936847">
            <w:pPr>
              <w:ind w:right="108"/>
              <w:jc w:val="both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</w:rPr>
              <w:t xml:space="preserve">Open End with clasp and gummed flap. </w:t>
            </w:r>
            <w:r w:rsidR="007D5DB7" w:rsidRPr="00E3308C">
              <w:rPr>
                <w:rFonts w:ascii="Arial" w:hAnsi="Arial" w:cs="Arial"/>
              </w:rPr>
              <w:t xml:space="preserve"> Please refer to Section 3.1 Specification under “Construction.” </w:t>
            </w:r>
            <w:r w:rsidR="002B74E8" w:rsidRPr="00E3308C">
              <w:rPr>
                <w:rFonts w:ascii="Arial" w:hAnsi="Arial" w:cs="Arial"/>
              </w:rPr>
              <w:t>Please</w:t>
            </w:r>
            <w:r w:rsidR="007D5DB7" w:rsidRPr="00E3308C">
              <w:rPr>
                <w:rFonts w:ascii="Arial" w:hAnsi="Arial" w:cs="Arial"/>
              </w:rPr>
              <w:t xml:space="preserve"> also</w:t>
            </w:r>
            <w:r w:rsidR="002B74E8" w:rsidRPr="00E3308C">
              <w:rPr>
                <w:rFonts w:ascii="Arial" w:hAnsi="Arial" w:cs="Arial"/>
              </w:rPr>
              <w:t xml:space="preserve"> refer to </w:t>
            </w:r>
            <w:r w:rsidR="00936847" w:rsidRPr="00E3308C">
              <w:rPr>
                <w:rFonts w:ascii="Arial" w:hAnsi="Arial" w:cs="Arial"/>
              </w:rPr>
              <w:t>additional attachments</w:t>
            </w:r>
            <w:r w:rsidR="002B74E8" w:rsidRPr="00E3308C">
              <w:rPr>
                <w:rFonts w:ascii="Arial" w:hAnsi="Arial" w:cs="Arial"/>
              </w:rPr>
              <w:t xml:space="preserve"> added as part of this Bid Amendment.</w:t>
            </w:r>
            <w:r w:rsidRPr="00E3308C">
              <w:rPr>
                <w:rFonts w:ascii="Arial" w:hAnsi="Arial" w:cs="Arial"/>
              </w:rPr>
              <w:t xml:space="preserve"> </w:t>
            </w:r>
          </w:p>
        </w:tc>
      </w:tr>
      <w:tr w:rsidR="008918DF" w14:paraId="609A3ABA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BDF3" w14:textId="77777777" w:rsidR="008918DF" w:rsidRPr="00E3308C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D4C4" w14:textId="77777777" w:rsidR="008918DF" w:rsidRPr="00E3308C" w:rsidRDefault="00A821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3.1 B Group 2-#9 Envelopes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339A" w14:textId="7C6EE51A" w:rsidR="00A82129" w:rsidRPr="00E3308C" w:rsidRDefault="00A82129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On the #9</w:t>
            </w:r>
            <w:r w:rsidR="002B74E8" w:rsidRPr="00E3308C">
              <w:rPr>
                <w:rFonts w:ascii="Arial" w:hAnsi="Arial" w:cs="Arial"/>
                <w:b/>
              </w:rPr>
              <w:t xml:space="preserve"> envelope</w:t>
            </w:r>
            <w:r w:rsidRPr="00E3308C">
              <w:rPr>
                <w:rFonts w:ascii="Arial" w:hAnsi="Arial" w:cs="Arial"/>
                <w:b/>
              </w:rPr>
              <w:t xml:space="preserve">, </w:t>
            </w:r>
            <w:r w:rsidR="002B74E8" w:rsidRPr="00E3308C">
              <w:rPr>
                <w:rFonts w:ascii="Arial" w:hAnsi="Arial" w:cs="Arial"/>
                <w:b/>
              </w:rPr>
              <w:t>does MVC</w:t>
            </w:r>
            <w:r w:rsidRPr="00E3308C">
              <w:rPr>
                <w:rFonts w:ascii="Arial" w:hAnsi="Arial" w:cs="Arial"/>
                <w:b/>
              </w:rPr>
              <w:t xml:space="preserve"> prefer </w:t>
            </w:r>
            <w:proofErr w:type="spellStart"/>
            <w:r w:rsidRPr="00E3308C">
              <w:rPr>
                <w:rFonts w:ascii="Arial" w:hAnsi="Arial" w:cs="Arial"/>
                <w:b/>
              </w:rPr>
              <w:t>osss</w:t>
            </w:r>
            <w:proofErr w:type="spellEnd"/>
            <w:r w:rsidRPr="00E3308C">
              <w:rPr>
                <w:rFonts w:ascii="Arial" w:hAnsi="Arial" w:cs="Arial"/>
                <w:b/>
              </w:rPr>
              <w:t xml:space="preserve"> (side seam) or </w:t>
            </w:r>
            <w:proofErr w:type="spellStart"/>
            <w:r w:rsidRPr="00E3308C">
              <w:rPr>
                <w:rFonts w:ascii="Arial" w:hAnsi="Arial" w:cs="Arial"/>
                <w:b/>
              </w:rPr>
              <w:t>osds</w:t>
            </w:r>
            <w:proofErr w:type="spellEnd"/>
            <w:r w:rsidRPr="00E3308C">
              <w:rPr>
                <w:rFonts w:ascii="Arial" w:hAnsi="Arial" w:cs="Arial"/>
                <w:b/>
              </w:rPr>
              <w:t xml:space="preserve"> (diagonal seam)</w:t>
            </w:r>
            <w:r w:rsidR="007D5DB7" w:rsidRPr="00E3308C">
              <w:rPr>
                <w:rFonts w:ascii="Arial" w:hAnsi="Arial" w:cs="Arial"/>
                <w:b/>
              </w:rPr>
              <w:t>?</w:t>
            </w:r>
          </w:p>
          <w:p w14:paraId="426170F7" w14:textId="77777777" w:rsidR="002B74E8" w:rsidRPr="00E3308C" w:rsidRDefault="002B74E8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E818B43" w14:textId="73B85880" w:rsidR="00A82129" w:rsidRPr="00E3308C" w:rsidRDefault="00A82129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Gummed flap and diagonal seam.</w:t>
            </w:r>
          </w:p>
          <w:p w14:paraId="0B769E0E" w14:textId="4F61AA1D" w:rsidR="008918DF" w:rsidRPr="00E3308C" w:rsidRDefault="007D5DB7" w:rsidP="0093684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</w:rPr>
              <w:t xml:space="preserve">Please refer to Section 3.1 Specifications </w:t>
            </w:r>
            <w:proofErr w:type="gramStart"/>
            <w:r w:rsidRPr="00E3308C">
              <w:rPr>
                <w:rFonts w:ascii="Arial" w:hAnsi="Arial" w:cs="Arial"/>
              </w:rPr>
              <w:t>under  “</w:t>
            </w:r>
            <w:proofErr w:type="gramEnd"/>
            <w:r w:rsidRPr="00E3308C">
              <w:rPr>
                <w:rFonts w:ascii="Arial" w:hAnsi="Arial" w:cs="Arial"/>
              </w:rPr>
              <w:t xml:space="preserve">Construction.” </w:t>
            </w:r>
            <w:r w:rsidR="002B74E8" w:rsidRPr="00E3308C">
              <w:rPr>
                <w:rFonts w:ascii="Arial" w:hAnsi="Arial" w:cs="Arial"/>
              </w:rPr>
              <w:t xml:space="preserve">Please </w:t>
            </w:r>
            <w:r w:rsidRPr="00E3308C">
              <w:rPr>
                <w:rFonts w:ascii="Arial" w:hAnsi="Arial" w:cs="Arial"/>
              </w:rPr>
              <w:t xml:space="preserve">also </w:t>
            </w:r>
            <w:r w:rsidR="002B74E8" w:rsidRPr="00E3308C">
              <w:rPr>
                <w:rFonts w:ascii="Arial" w:hAnsi="Arial" w:cs="Arial"/>
              </w:rPr>
              <w:t xml:space="preserve">refer to </w:t>
            </w:r>
            <w:r w:rsidR="00936847" w:rsidRPr="00E3308C">
              <w:rPr>
                <w:rFonts w:ascii="Arial" w:hAnsi="Arial" w:cs="Arial"/>
              </w:rPr>
              <w:t>additional attachments</w:t>
            </w:r>
            <w:r w:rsidR="002B74E8" w:rsidRPr="00E3308C">
              <w:rPr>
                <w:rFonts w:ascii="Arial" w:hAnsi="Arial" w:cs="Arial"/>
              </w:rPr>
              <w:t xml:space="preserve"> added as part of this Bid Amendment. </w:t>
            </w:r>
          </w:p>
        </w:tc>
      </w:tr>
      <w:tr w:rsidR="008918DF" w14:paraId="5780E502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BE1E4" w14:textId="77777777" w:rsidR="008918DF" w:rsidRPr="00E3308C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A606" w14:textId="77777777" w:rsidR="008918DF" w:rsidRPr="00E3308C" w:rsidRDefault="00A821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3.1 Group 3-#10 Envelopes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DE85" w14:textId="39FD3E26" w:rsidR="00A82129" w:rsidRPr="00E3308C" w:rsidRDefault="00A82129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 xml:space="preserve">On </w:t>
            </w:r>
            <w:proofErr w:type="gramStart"/>
            <w:r w:rsidRPr="00E3308C">
              <w:rPr>
                <w:rFonts w:ascii="Arial" w:hAnsi="Arial" w:cs="Arial"/>
                <w:b/>
              </w:rPr>
              <w:t>the  #</w:t>
            </w:r>
            <w:proofErr w:type="gramEnd"/>
            <w:r w:rsidRPr="00E3308C">
              <w:rPr>
                <w:rFonts w:ascii="Arial" w:hAnsi="Arial" w:cs="Arial"/>
                <w:b/>
              </w:rPr>
              <w:t xml:space="preserve">10 envelopes, </w:t>
            </w:r>
            <w:r w:rsidR="002B74E8" w:rsidRPr="00E3308C">
              <w:rPr>
                <w:rFonts w:ascii="Arial" w:hAnsi="Arial" w:cs="Arial"/>
                <w:b/>
              </w:rPr>
              <w:t>does MVC</w:t>
            </w:r>
            <w:r w:rsidRPr="00E3308C">
              <w:rPr>
                <w:rFonts w:ascii="Arial" w:hAnsi="Arial" w:cs="Arial"/>
                <w:b/>
              </w:rPr>
              <w:t xml:space="preserve"> prefer </w:t>
            </w:r>
            <w:proofErr w:type="spellStart"/>
            <w:r w:rsidRPr="00E3308C">
              <w:rPr>
                <w:rFonts w:ascii="Arial" w:hAnsi="Arial" w:cs="Arial"/>
                <w:b/>
              </w:rPr>
              <w:t>osss</w:t>
            </w:r>
            <w:proofErr w:type="spellEnd"/>
            <w:r w:rsidRPr="00E3308C">
              <w:rPr>
                <w:rFonts w:ascii="Arial" w:hAnsi="Arial" w:cs="Arial"/>
                <w:b/>
              </w:rPr>
              <w:t xml:space="preserve"> (side seam) or </w:t>
            </w:r>
            <w:proofErr w:type="spellStart"/>
            <w:r w:rsidRPr="00E3308C">
              <w:rPr>
                <w:rFonts w:ascii="Arial" w:hAnsi="Arial" w:cs="Arial"/>
                <w:b/>
              </w:rPr>
              <w:t>osds</w:t>
            </w:r>
            <w:proofErr w:type="spellEnd"/>
            <w:r w:rsidRPr="00E3308C">
              <w:rPr>
                <w:rFonts w:ascii="Arial" w:hAnsi="Arial" w:cs="Arial"/>
                <w:b/>
              </w:rPr>
              <w:t xml:space="preserve"> (diagonal seam)</w:t>
            </w:r>
            <w:r w:rsidR="007D5DB7" w:rsidRPr="00E3308C">
              <w:rPr>
                <w:rFonts w:ascii="Arial" w:hAnsi="Arial" w:cs="Arial"/>
                <w:b/>
              </w:rPr>
              <w:t>?</w:t>
            </w:r>
          </w:p>
          <w:p w14:paraId="750B397A" w14:textId="77777777" w:rsidR="000D68E5" w:rsidRPr="00E3308C" w:rsidRDefault="000D68E5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09CC938" w14:textId="672D60EB" w:rsidR="00A82129" w:rsidRPr="00E3308C" w:rsidRDefault="00B26FA6" w:rsidP="00B26FA6">
            <w:pPr>
              <w:ind w:right="108"/>
              <w:jc w:val="both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The seams vary</w:t>
            </w:r>
            <w:r w:rsidR="00A82129" w:rsidRPr="00E3308C">
              <w:rPr>
                <w:rFonts w:ascii="Arial" w:hAnsi="Arial" w:cs="Arial"/>
              </w:rPr>
              <w:t xml:space="preserve"> between side seem and diagonal.  </w:t>
            </w:r>
          </w:p>
          <w:p w14:paraId="1B9252D8" w14:textId="43B7445F" w:rsidR="008918DF" w:rsidRPr="00E3308C" w:rsidRDefault="007D5DB7" w:rsidP="0093684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</w:rPr>
              <w:t xml:space="preserve">Please refer to Section 3.1 Specification under “Construction.” </w:t>
            </w:r>
            <w:r w:rsidR="00B26FA6" w:rsidRPr="00E3308C">
              <w:rPr>
                <w:rFonts w:ascii="Arial" w:hAnsi="Arial" w:cs="Arial"/>
              </w:rPr>
              <w:t xml:space="preserve">Each envelope will mention either side seam or a diagonal seam.  Group 3 #10 envelope is a diagonal seam. </w:t>
            </w:r>
            <w:r w:rsidRPr="00E3308C">
              <w:rPr>
                <w:rFonts w:ascii="Arial" w:hAnsi="Arial" w:cs="Arial"/>
              </w:rPr>
              <w:t xml:space="preserve">Please also refer to </w:t>
            </w:r>
            <w:r w:rsidR="00936847" w:rsidRPr="00E3308C">
              <w:rPr>
                <w:rFonts w:ascii="Arial" w:hAnsi="Arial" w:cs="Arial"/>
              </w:rPr>
              <w:t>additional attachments</w:t>
            </w:r>
            <w:r w:rsidRPr="00E3308C">
              <w:rPr>
                <w:rFonts w:ascii="Arial" w:hAnsi="Arial" w:cs="Arial"/>
              </w:rPr>
              <w:t xml:space="preserve"> added as part of this Bid Amendment. </w:t>
            </w:r>
          </w:p>
        </w:tc>
      </w:tr>
      <w:tr w:rsidR="008918DF" w14:paraId="00CAA1F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E74F1" w14:textId="77777777" w:rsidR="008918DF" w:rsidRPr="00E3308C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F4A7" w14:textId="77777777" w:rsidR="008918DF" w:rsidRPr="00E3308C" w:rsidRDefault="00A821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Misc.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7FDC" w14:textId="2B5B1D10" w:rsidR="00A82129" w:rsidRPr="00E3308C" w:rsidRDefault="00A82129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Do all these job have the same completion date</w:t>
            </w:r>
            <w:r w:rsidR="000D68E5" w:rsidRPr="00E3308C">
              <w:rPr>
                <w:rFonts w:ascii="Arial" w:hAnsi="Arial" w:cs="Arial"/>
                <w:b/>
              </w:rPr>
              <w:t xml:space="preserve">, </w:t>
            </w:r>
            <w:r w:rsidRPr="00E3308C">
              <w:rPr>
                <w:rFonts w:ascii="Arial" w:hAnsi="Arial" w:cs="Arial"/>
                <w:b/>
              </w:rPr>
              <w:t>or do you stagger the delivery dates</w:t>
            </w:r>
            <w:r w:rsidR="000D68E5" w:rsidRPr="00E3308C">
              <w:rPr>
                <w:rFonts w:ascii="Arial" w:hAnsi="Arial" w:cs="Arial"/>
                <w:b/>
              </w:rPr>
              <w:t>?</w:t>
            </w:r>
            <w:r w:rsidRPr="00E3308C">
              <w:rPr>
                <w:rFonts w:ascii="Arial" w:hAnsi="Arial" w:cs="Arial"/>
                <w:b/>
              </w:rPr>
              <w:t xml:space="preserve"> </w:t>
            </w:r>
          </w:p>
          <w:p w14:paraId="324C08EB" w14:textId="77777777" w:rsidR="000D68E5" w:rsidRPr="00E3308C" w:rsidRDefault="000D68E5" w:rsidP="00A821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3A5F592" w14:textId="6176A9DB" w:rsidR="008918DF" w:rsidRPr="00E3308C" w:rsidRDefault="00A821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</w:rPr>
              <w:t>No</w:t>
            </w:r>
            <w:proofErr w:type="gramStart"/>
            <w:r w:rsidRPr="00E3308C">
              <w:rPr>
                <w:rFonts w:ascii="Arial" w:hAnsi="Arial" w:cs="Arial"/>
              </w:rPr>
              <w:t>,  they</w:t>
            </w:r>
            <w:proofErr w:type="gramEnd"/>
            <w:r w:rsidRPr="00E3308C">
              <w:rPr>
                <w:rFonts w:ascii="Arial" w:hAnsi="Arial" w:cs="Arial"/>
              </w:rPr>
              <w:t xml:space="preserve"> do not have the same delivery date.  Orders are placed on an as needed basis throughout the term of the </w:t>
            </w:r>
            <w:r w:rsidR="00981438" w:rsidRPr="00E3308C">
              <w:rPr>
                <w:rFonts w:ascii="Arial" w:hAnsi="Arial" w:cs="Arial"/>
              </w:rPr>
              <w:t>Blanket P.O.</w:t>
            </w:r>
            <w:r w:rsidRPr="00E3308C">
              <w:rPr>
                <w:rFonts w:ascii="Arial" w:hAnsi="Arial" w:cs="Arial"/>
              </w:rPr>
              <w:t xml:space="preserve"> and any extensions.  </w:t>
            </w:r>
          </w:p>
        </w:tc>
      </w:tr>
      <w:tr w:rsidR="008918DF" w14:paraId="043EB4AB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3E527" w14:textId="77777777" w:rsidR="008918DF" w:rsidRPr="00E3308C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0F5E" w14:textId="77777777" w:rsidR="008918DF" w:rsidRPr="00E3308C" w:rsidRDefault="00A821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3.1.3.1 Delivery Date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5474" w14:textId="205F157F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How long is the turnaround time?</w:t>
            </w:r>
          </w:p>
          <w:p w14:paraId="6869AEAB" w14:textId="77777777" w:rsidR="000D68E5" w:rsidRPr="00E3308C" w:rsidRDefault="000D68E5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5540B35" w14:textId="7461DB86" w:rsidR="008918DF" w:rsidRPr="00E3308C" w:rsidRDefault="0035052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</w:rPr>
              <w:t>Delivery date will be four (4) weeks (20 business days) after proof approval.</w:t>
            </w:r>
          </w:p>
        </w:tc>
      </w:tr>
      <w:tr w:rsidR="008918DF" w14:paraId="7F1EBB84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B160" w14:textId="77777777" w:rsidR="008918DF" w:rsidRPr="00E3308C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A4FE" w14:textId="77777777" w:rsidR="008918DF" w:rsidRPr="00E3308C" w:rsidRDefault="0035052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Misc.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5426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Is there a paper escalator?</w:t>
            </w:r>
          </w:p>
          <w:p w14:paraId="023938A2" w14:textId="77777777" w:rsidR="000D68E5" w:rsidRPr="00E3308C" w:rsidRDefault="000D68E5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AC3A85D" w14:textId="2525B75F" w:rsidR="008918DF" w:rsidRPr="00E3308C" w:rsidRDefault="0035052D" w:rsidP="00E33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Yes</w:t>
            </w:r>
            <w:proofErr w:type="gramStart"/>
            <w:r w:rsidRPr="00E3308C">
              <w:rPr>
                <w:rFonts w:ascii="Arial" w:hAnsi="Arial" w:cs="Arial"/>
              </w:rPr>
              <w:t xml:space="preserve">,  </w:t>
            </w:r>
            <w:r w:rsidR="000D68E5" w:rsidRPr="00E3308C">
              <w:rPr>
                <w:rFonts w:ascii="Arial" w:hAnsi="Arial" w:cs="Arial"/>
              </w:rPr>
              <w:t>please</w:t>
            </w:r>
            <w:proofErr w:type="gramEnd"/>
            <w:r w:rsidR="000D68E5" w:rsidRPr="00E3308C">
              <w:rPr>
                <w:rFonts w:ascii="Arial" w:hAnsi="Arial" w:cs="Arial"/>
              </w:rPr>
              <w:t xml:space="preserve"> refer to the Revised Bid </w:t>
            </w:r>
            <w:proofErr w:type="spellStart"/>
            <w:r w:rsidR="000D68E5" w:rsidRPr="00E3308C">
              <w:rPr>
                <w:rFonts w:ascii="Arial" w:hAnsi="Arial" w:cs="Arial"/>
              </w:rPr>
              <w:t>Solicitated</w:t>
            </w:r>
            <w:proofErr w:type="spellEnd"/>
            <w:r w:rsidR="000D68E5" w:rsidRPr="00E3308C">
              <w:rPr>
                <w:rFonts w:ascii="Arial" w:hAnsi="Arial" w:cs="Arial"/>
              </w:rPr>
              <w:t xml:space="preserve"> dated 5/29/18. Sections </w:t>
            </w:r>
            <w:proofErr w:type="gramStart"/>
            <w:r w:rsidRPr="00E3308C">
              <w:rPr>
                <w:rFonts w:ascii="Arial" w:hAnsi="Arial" w:cs="Arial"/>
              </w:rPr>
              <w:t>3.1.8  and</w:t>
            </w:r>
            <w:proofErr w:type="gramEnd"/>
            <w:r w:rsidRPr="00E3308C">
              <w:rPr>
                <w:rFonts w:ascii="Arial" w:hAnsi="Arial" w:cs="Arial"/>
              </w:rPr>
              <w:t xml:space="preserve"> 3.1.9 are added </w:t>
            </w:r>
            <w:r w:rsidR="000D68E5" w:rsidRPr="00E3308C">
              <w:rPr>
                <w:rFonts w:ascii="Arial" w:hAnsi="Arial" w:cs="Arial"/>
              </w:rPr>
              <w:t xml:space="preserve">as part of </w:t>
            </w:r>
            <w:r w:rsidRPr="00E3308C">
              <w:rPr>
                <w:rFonts w:ascii="Arial" w:hAnsi="Arial" w:cs="Arial"/>
              </w:rPr>
              <w:t xml:space="preserve">this </w:t>
            </w:r>
            <w:r w:rsidR="000D68E5" w:rsidRPr="00E3308C">
              <w:rPr>
                <w:rFonts w:ascii="Arial" w:hAnsi="Arial" w:cs="Arial"/>
              </w:rPr>
              <w:t xml:space="preserve">Bid </w:t>
            </w:r>
            <w:r w:rsidR="00981438" w:rsidRPr="00E3308C">
              <w:rPr>
                <w:rFonts w:ascii="Arial" w:hAnsi="Arial" w:cs="Arial"/>
              </w:rPr>
              <w:t xml:space="preserve">Amendment. </w:t>
            </w:r>
            <w:r w:rsidRPr="00E3308C">
              <w:rPr>
                <w:rFonts w:ascii="Arial" w:hAnsi="Arial" w:cs="Arial"/>
              </w:rPr>
              <w:t xml:space="preserve"> </w:t>
            </w:r>
            <w:r w:rsidR="000D68E5" w:rsidRPr="00E3308C">
              <w:rPr>
                <w:rFonts w:ascii="Arial" w:hAnsi="Arial" w:cs="Arial"/>
              </w:rPr>
              <w:t xml:space="preserve">Please also refer to </w:t>
            </w:r>
            <w:r w:rsidR="00936847" w:rsidRPr="00E3308C">
              <w:rPr>
                <w:rFonts w:ascii="Arial" w:hAnsi="Arial" w:cs="Arial"/>
              </w:rPr>
              <w:t>additional attachment,</w:t>
            </w:r>
            <w:r w:rsidRPr="00E3308C">
              <w:rPr>
                <w:rFonts w:ascii="Arial" w:hAnsi="Arial" w:cs="Arial"/>
              </w:rPr>
              <w:t xml:space="preserve"> </w:t>
            </w:r>
            <w:r w:rsidR="00E3308C" w:rsidRPr="00E3308C">
              <w:rPr>
                <w:rFonts w:ascii="Arial" w:hAnsi="Arial" w:cs="Arial"/>
                <w:color w:val="000000"/>
              </w:rPr>
              <w:t>Benchmark Paper Pricing Form</w:t>
            </w:r>
            <w:r w:rsidR="00936847" w:rsidRPr="00E3308C">
              <w:rPr>
                <w:rFonts w:ascii="Arial" w:hAnsi="Arial" w:cs="Arial"/>
                <w:color w:val="000000"/>
              </w:rPr>
              <w:t>,</w:t>
            </w:r>
            <w:r w:rsidRPr="00E3308C">
              <w:rPr>
                <w:rFonts w:ascii="Arial" w:hAnsi="Arial" w:cs="Arial"/>
              </w:rPr>
              <w:t xml:space="preserve"> </w:t>
            </w:r>
            <w:r w:rsidR="000D68E5" w:rsidRPr="00E3308C">
              <w:rPr>
                <w:rFonts w:ascii="Arial" w:hAnsi="Arial" w:cs="Arial"/>
              </w:rPr>
              <w:t>added as part of</w:t>
            </w:r>
            <w:r w:rsidRPr="00E3308C">
              <w:rPr>
                <w:rFonts w:ascii="Arial" w:hAnsi="Arial" w:cs="Arial"/>
              </w:rPr>
              <w:t xml:space="preserve"> this </w:t>
            </w:r>
            <w:r w:rsidR="000D68E5" w:rsidRPr="00E3308C">
              <w:rPr>
                <w:rFonts w:ascii="Arial" w:hAnsi="Arial" w:cs="Arial"/>
              </w:rPr>
              <w:t xml:space="preserve">Bid </w:t>
            </w:r>
            <w:r w:rsidR="00981438" w:rsidRPr="00E3308C">
              <w:rPr>
                <w:rFonts w:ascii="Arial" w:hAnsi="Arial" w:cs="Arial"/>
              </w:rPr>
              <w:t>Amendment</w:t>
            </w:r>
            <w:r w:rsidR="000D68E5" w:rsidRPr="00E3308C">
              <w:rPr>
                <w:rFonts w:ascii="Arial" w:hAnsi="Arial" w:cs="Arial"/>
              </w:rPr>
              <w:t>. This form</w:t>
            </w:r>
            <w:r w:rsidRPr="00E3308C">
              <w:rPr>
                <w:rFonts w:ascii="Arial" w:hAnsi="Arial" w:cs="Arial"/>
              </w:rPr>
              <w:t xml:space="preserve"> must be completed to receive a price escalation.</w:t>
            </w:r>
          </w:p>
        </w:tc>
      </w:tr>
      <w:tr w:rsidR="008918DF" w14:paraId="39FEEAAD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BEF2" w14:textId="77777777" w:rsidR="008918DF" w:rsidRPr="00E3308C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3DD4" w14:textId="77777777" w:rsidR="008918DF" w:rsidRPr="00E3308C" w:rsidRDefault="0035052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 w:rsidRPr="00E3308C">
              <w:rPr>
                <w:rFonts w:ascii="Arial" w:hAnsi="Arial" w:cs="Arial"/>
              </w:rPr>
              <w:t>Misc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C7C7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Can we get samples of all envelopes on the bid to answer some of our other questions?</w:t>
            </w:r>
          </w:p>
          <w:p w14:paraId="7621FD91" w14:textId="77777777" w:rsidR="00936847" w:rsidRPr="00E3308C" w:rsidRDefault="00936847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F0ABCEE" w14:textId="11099B90" w:rsidR="008918DF" w:rsidRPr="00E3308C" w:rsidRDefault="000D68E5" w:rsidP="00936847">
            <w:pPr>
              <w:ind w:right="108"/>
              <w:jc w:val="both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Please refer to Attachment 1 added as part of this Bid Amendment. P</w:t>
            </w:r>
            <w:r w:rsidR="0035052D" w:rsidRPr="00E3308C">
              <w:rPr>
                <w:rFonts w:ascii="Arial" w:hAnsi="Arial" w:cs="Arial"/>
              </w:rPr>
              <w:t xml:space="preserve">ictures are </w:t>
            </w:r>
            <w:r w:rsidRPr="00E3308C">
              <w:rPr>
                <w:rFonts w:ascii="Arial" w:hAnsi="Arial" w:cs="Arial"/>
              </w:rPr>
              <w:t>included as samples in this</w:t>
            </w:r>
            <w:r w:rsidR="0035052D" w:rsidRPr="00E3308C">
              <w:rPr>
                <w:rFonts w:ascii="Arial" w:hAnsi="Arial" w:cs="Arial"/>
              </w:rPr>
              <w:t xml:space="preserve"> attachment as a guide for quoting. </w:t>
            </w:r>
          </w:p>
        </w:tc>
      </w:tr>
      <w:tr w:rsidR="0035052D" w14:paraId="6F2CCBA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BE20" w14:textId="77777777" w:rsidR="0035052D" w:rsidRPr="00E3308C" w:rsidRDefault="0035052D" w:rsidP="0035052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8BD9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C GROUP 3-#10 ENVELOPES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BC7A" w14:textId="43A1ABEF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 xml:space="preserve">#10 rc-64 #11 rc-64a, #12 bls-0 spec </w:t>
            </w:r>
            <w:proofErr w:type="spellStart"/>
            <w:r w:rsidRPr="00E3308C">
              <w:rPr>
                <w:rFonts w:ascii="Arial" w:hAnsi="Arial" w:cs="Arial"/>
                <w:b/>
              </w:rPr>
              <w:t>diag</w:t>
            </w:r>
            <w:proofErr w:type="spellEnd"/>
            <w:r w:rsidRPr="00E3308C">
              <w:rPr>
                <w:rFonts w:ascii="Arial" w:hAnsi="Arial" w:cs="Arial"/>
                <w:b/>
              </w:rPr>
              <w:t xml:space="preserve"> seam but also spec flap with rounded corners</w:t>
            </w:r>
            <w:r w:rsidR="00B56287" w:rsidRPr="00E3308C">
              <w:rPr>
                <w:rFonts w:ascii="Arial" w:hAnsi="Arial" w:cs="Arial"/>
                <w:b/>
              </w:rPr>
              <w:t>.</w:t>
            </w:r>
            <w:r w:rsidRPr="00E3308C">
              <w:rPr>
                <w:rFonts w:ascii="Arial" w:hAnsi="Arial" w:cs="Arial"/>
                <w:b/>
              </w:rPr>
              <w:t xml:space="preserve"> </w:t>
            </w:r>
            <w:r w:rsidR="00B56287" w:rsidRPr="00E3308C">
              <w:rPr>
                <w:rFonts w:ascii="Arial" w:hAnsi="Arial" w:cs="Arial"/>
                <w:b/>
              </w:rPr>
              <w:t>W</w:t>
            </w:r>
            <w:r w:rsidRPr="00E3308C">
              <w:rPr>
                <w:rFonts w:ascii="Arial" w:hAnsi="Arial" w:cs="Arial"/>
                <w:b/>
              </w:rPr>
              <w:t>hich is the spec for the side seam envelopes</w:t>
            </w:r>
            <w:r w:rsidR="00B56287" w:rsidRPr="00E3308C">
              <w:rPr>
                <w:rFonts w:ascii="Arial" w:hAnsi="Arial" w:cs="Arial"/>
                <w:b/>
              </w:rPr>
              <w:t>?</w:t>
            </w:r>
            <w:r w:rsidRPr="00E3308C">
              <w:rPr>
                <w:rFonts w:ascii="Arial" w:hAnsi="Arial" w:cs="Arial"/>
                <w:b/>
              </w:rPr>
              <w:t xml:space="preserve"> </w:t>
            </w:r>
          </w:p>
          <w:p w14:paraId="3C1917B1" w14:textId="77777777" w:rsidR="00936847" w:rsidRPr="00E3308C" w:rsidRDefault="00936847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2F7D2623" w14:textId="2D1ABF19" w:rsidR="0035052D" w:rsidRPr="00E3308C" w:rsidRDefault="0035052D" w:rsidP="00936847">
            <w:pPr>
              <w:ind w:right="108"/>
              <w:jc w:val="both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</w:rPr>
              <w:t xml:space="preserve">The </w:t>
            </w:r>
            <w:proofErr w:type="gramStart"/>
            <w:r w:rsidRPr="00E3308C">
              <w:rPr>
                <w:rFonts w:ascii="Arial" w:hAnsi="Arial" w:cs="Arial"/>
              </w:rPr>
              <w:t>spec.’s</w:t>
            </w:r>
            <w:proofErr w:type="gramEnd"/>
            <w:r w:rsidRPr="00E3308C">
              <w:rPr>
                <w:rFonts w:ascii="Arial" w:hAnsi="Arial" w:cs="Arial"/>
              </w:rPr>
              <w:t xml:space="preserve"> are correct.  </w:t>
            </w:r>
            <w:proofErr w:type="gramStart"/>
            <w:r w:rsidRPr="00E3308C">
              <w:rPr>
                <w:rFonts w:ascii="Arial" w:hAnsi="Arial" w:cs="Arial"/>
              </w:rPr>
              <w:t>See  pictures</w:t>
            </w:r>
            <w:proofErr w:type="gramEnd"/>
            <w:r w:rsidRPr="00E3308C">
              <w:rPr>
                <w:rFonts w:ascii="Arial" w:hAnsi="Arial" w:cs="Arial"/>
              </w:rPr>
              <w:t xml:space="preserve"> provided.</w:t>
            </w:r>
            <w:r w:rsidRPr="00E3308C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35052D" w14:paraId="7565355A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DB5B0" w14:textId="77777777" w:rsidR="0035052D" w:rsidRPr="00E3308C" w:rsidRDefault="0035052D" w:rsidP="0035052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E9B1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 w:rsidRPr="00E3308C">
              <w:rPr>
                <w:rFonts w:ascii="Arial" w:hAnsi="Arial" w:cs="Arial"/>
              </w:rPr>
              <w:t>Misc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1374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 xml:space="preserve">Are all inside tints custom or standard? </w:t>
            </w:r>
          </w:p>
          <w:p w14:paraId="38A1AEC4" w14:textId="77777777" w:rsidR="00936847" w:rsidRPr="00E3308C" w:rsidRDefault="00936847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4C85B58" w14:textId="5738E5B0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lastRenderedPageBreak/>
              <w:t>Standard tints</w:t>
            </w:r>
            <w:r w:rsidR="00B56287" w:rsidRPr="00E3308C">
              <w:rPr>
                <w:rFonts w:ascii="Arial" w:hAnsi="Arial" w:cs="Arial"/>
              </w:rPr>
              <w:t>;</w:t>
            </w:r>
            <w:r w:rsidRPr="00E3308C">
              <w:rPr>
                <w:rFonts w:ascii="Arial" w:hAnsi="Arial" w:cs="Arial"/>
              </w:rPr>
              <w:t xml:space="preserve"> </w:t>
            </w:r>
            <w:r w:rsidR="00981438" w:rsidRPr="00E3308C">
              <w:rPr>
                <w:rFonts w:ascii="Arial" w:hAnsi="Arial" w:cs="Arial"/>
              </w:rPr>
              <w:t>t</w:t>
            </w:r>
            <w:r w:rsidRPr="00E3308C">
              <w:rPr>
                <w:rFonts w:ascii="Arial" w:hAnsi="Arial" w:cs="Arial"/>
              </w:rPr>
              <w:t>here are no custom security tints</w:t>
            </w:r>
            <w:r w:rsidR="00B56287" w:rsidRPr="00E3308C">
              <w:rPr>
                <w:rFonts w:ascii="Arial" w:hAnsi="Arial" w:cs="Arial"/>
              </w:rPr>
              <w:t>.</w:t>
            </w:r>
            <w:r w:rsidRPr="00E3308C">
              <w:rPr>
                <w:rFonts w:ascii="Arial" w:hAnsi="Arial" w:cs="Arial"/>
              </w:rPr>
              <w:t xml:space="preserve"> </w:t>
            </w:r>
            <w:r w:rsidR="00B56287" w:rsidRPr="00E3308C">
              <w:rPr>
                <w:rFonts w:ascii="Arial" w:hAnsi="Arial" w:cs="Arial"/>
              </w:rPr>
              <w:t>T</w:t>
            </w:r>
            <w:r w:rsidR="00936847" w:rsidRPr="00E3308C">
              <w:rPr>
                <w:rFonts w:ascii="Arial" w:hAnsi="Arial" w:cs="Arial"/>
              </w:rPr>
              <w:t xml:space="preserve">he manufacturer can use     </w:t>
            </w:r>
            <w:r w:rsidRPr="00E3308C">
              <w:rPr>
                <w:rFonts w:ascii="Arial" w:hAnsi="Arial" w:cs="Arial"/>
              </w:rPr>
              <w:t>whatever tint they normally use.</w:t>
            </w:r>
          </w:p>
        </w:tc>
      </w:tr>
      <w:tr w:rsidR="0035052D" w14:paraId="61D0C1B2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BD99" w14:textId="77777777" w:rsidR="0035052D" w:rsidRPr="00E3308C" w:rsidRDefault="0035052D" w:rsidP="0035052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72D1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 w:rsidRPr="00E3308C">
              <w:rPr>
                <w:rFonts w:ascii="Arial" w:hAnsi="Arial" w:cs="Arial"/>
              </w:rPr>
              <w:t>Misc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CA2C" w14:textId="2AC2B7DE" w:rsidR="00B56287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Are all inside tints black?</w:t>
            </w:r>
          </w:p>
          <w:p w14:paraId="3CD08813" w14:textId="77777777" w:rsidR="00936847" w:rsidRPr="00E3308C" w:rsidRDefault="00936847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DDEA79A" w14:textId="257A7D84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The following envelopes get standard security screen</w:t>
            </w:r>
            <w:r w:rsidR="00C021F6" w:rsidRPr="00E3308C">
              <w:rPr>
                <w:rFonts w:ascii="Arial" w:hAnsi="Arial" w:cs="Arial"/>
              </w:rPr>
              <w:t xml:space="preserve"> (tint)</w:t>
            </w:r>
            <w:r w:rsidRPr="00E3308C">
              <w:rPr>
                <w:rFonts w:ascii="Arial" w:hAnsi="Arial" w:cs="Arial"/>
              </w:rPr>
              <w:t xml:space="preserve"> printed in black on the   inside: RC63</w:t>
            </w:r>
            <w:proofErr w:type="gramStart"/>
            <w:r w:rsidRPr="00E3308C">
              <w:rPr>
                <w:rFonts w:ascii="Arial" w:hAnsi="Arial" w:cs="Arial"/>
              </w:rPr>
              <w:t>,RC63GR</w:t>
            </w:r>
            <w:proofErr w:type="gramEnd"/>
            <w:r w:rsidRPr="00E3308C">
              <w:rPr>
                <w:rFonts w:ascii="Arial" w:hAnsi="Arial" w:cs="Arial"/>
              </w:rPr>
              <w:t>, RC63R, RC63BR, MV20-31, RC61, RC61A, RC61S, RC64 and RC64A.</w:t>
            </w:r>
            <w:r w:rsidRPr="00E3308C">
              <w:rPr>
                <w:rFonts w:ascii="Arial" w:hAnsi="Arial" w:cs="Arial"/>
                <w:i/>
              </w:rPr>
              <w:tab/>
            </w:r>
          </w:p>
        </w:tc>
      </w:tr>
      <w:tr w:rsidR="0035052D" w14:paraId="29373D60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A228" w14:textId="77777777" w:rsidR="0035052D" w:rsidRPr="00E3308C" w:rsidRDefault="0035052D" w:rsidP="0035052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9FDD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 w:rsidRPr="00E3308C">
              <w:rPr>
                <w:rFonts w:ascii="Arial" w:hAnsi="Arial" w:cs="Arial"/>
              </w:rPr>
              <w:t>Misc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B821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>Are all quantities order quantities? Are they one run, one ship?</w:t>
            </w:r>
          </w:p>
          <w:p w14:paraId="672E0386" w14:textId="77777777" w:rsidR="00936847" w:rsidRPr="00E3308C" w:rsidRDefault="00936847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14:paraId="67364D10" w14:textId="6B4A0BF6" w:rsidR="0035052D" w:rsidRPr="00E3308C" w:rsidRDefault="0035052D" w:rsidP="0093684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 xml:space="preserve">Yes, the quantities are order quantities.  </w:t>
            </w:r>
            <w:r w:rsidR="00B56287" w:rsidRPr="00E3308C">
              <w:rPr>
                <w:rFonts w:ascii="Arial" w:hAnsi="Arial" w:cs="Arial"/>
              </w:rPr>
              <w:t>MVC</w:t>
            </w:r>
            <w:r w:rsidRPr="00E3308C">
              <w:rPr>
                <w:rFonts w:ascii="Arial" w:hAnsi="Arial" w:cs="Arial"/>
              </w:rPr>
              <w:t xml:space="preserve"> will determine usage trends and choose a given quantity based on the need.  There could be multiple orders throughout a year and over the entire </w:t>
            </w:r>
            <w:r w:rsidR="00981438" w:rsidRPr="00E3308C">
              <w:rPr>
                <w:rFonts w:ascii="Arial" w:hAnsi="Arial" w:cs="Arial"/>
              </w:rPr>
              <w:t xml:space="preserve">Blanket </w:t>
            </w:r>
            <w:proofErr w:type="spellStart"/>
            <w:r w:rsidR="00981438" w:rsidRPr="00E3308C">
              <w:rPr>
                <w:rFonts w:ascii="Arial" w:hAnsi="Arial" w:cs="Arial"/>
              </w:rPr>
              <w:t>P.O.term</w:t>
            </w:r>
            <w:proofErr w:type="spellEnd"/>
            <w:r w:rsidRPr="00E3308C">
              <w:rPr>
                <w:rFonts w:ascii="Arial" w:hAnsi="Arial" w:cs="Arial"/>
              </w:rPr>
              <w:t>.</w:t>
            </w:r>
          </w:p>
        </w:tc>
      </w:tr>
      <w:tr w:rsidR="0035052D" w14:paraId="14A30B1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EA43" w14:textId="7BE8A5E5" w:rsidR="0035052D" w:rsidRPr="00E3308C" w:rsidRDefault="0035052D" w:rsidP="00936847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1</w:t>
            </w:r>
            <w:r w:rsidR="00936847" w:rsidRPr="00E3308C"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DAB7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2.3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782C" w14:textId="77777777" w:rsidR="0035052D" w:rsidRPr="00E3308C" w:rsidRDefault="0035052D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3308C">
              <w:rPr>
                <w:rFonts w:ascii="Arial" w:hAnsi="Arial" w:cs="Arial"/>
                <w:b/>
              </w:rPr>
              <w:t xml:space="preserve">Glassine is requested but on the blanket </w:t>
            </w:r>
            <w:proofErr w:type="spellStart"/>
            <w:r w:rsidRPr="00E3308C">
              <w:rPr>
                <w:rFonts w:ascii="Arial" w:hAnsi="Arial" w:cs="Arial"/>
                <w:b/>
              </w:rPr>
              <w:t>po</w:t>
            </w:r>
            <w:proofErr w:type="spellEnd"/>
            <w:r w:rsidRPr="00E3308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3308C">
              <w:rPr>
                <w:rFonts w:ascii="Arial" w:hAnsi="Arial" w:cs="Arial"/>
                <w:b/>
              </w:rPr>
              <w:t>sepc.definitions</w:t>
            </w:r>
            <w:proofErr w:type="spellEnd"/>
            <w:r w:rsidRPr="00E3308C">
              <w:rPr>
                <w:rFonts w:ascii="Arial" w:hAnsi="Arial" w:cs="Arial"/>
                <w:b/>
              </w:rPr>
              <w:t xml:space="preserve"> glassine - clear poly film most commonly used. Should we quote glassine or standard poly?</w:t>
            </w:r>
          </w:p>
          <w:p w14:paraId="273130A3" w14:textId="77777777" w:rsidR="00936847" w:rsidRPr="00E3308C" w:rsidRDefault="00936847" w:rsidP="0035052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219D8E7" w14:textId="4C13641C" w:rsidR="0035052D" w:rsidRPr="00E3308C" w:rsidRDefault="00F97C1C" w:rsidP="00936847">
            <w:pPr>
              <w:keepNext/>
              <w:rPr>
                <w:rFonts w:ascii="Arial" w:hAnsi="Arial" w:cs="Arial"/>
              </w:rPr>
            </w:pPr>
            <w:r w:rsidRPr="00E3308C">
              <w:rPr>
                <w:rFonts w:ascii="Arial" w:hAnsi="Arial" w:cs="Arial"/>
              </w:rPr>
              <w:t>Glassine. Please</w:t>
            </w:r>
            <w:r w:rsidR="00936847" w:rsidRPr="00E3308C">
              <w:rPr>
                <w:rFonts w:ascii="Arial" w:hAnsi="Arial" w:cs="Arial"/>
              </w:rPr>
              <w:t xml:space="preserve"> </w:t>
            </w:r>
            <w:r w:rsidRPr="00E3308C">
              <w:rPr>
                <w:rFonts w:ascii="Arial" w:hAnsi="Arial" w:cs="Arial"/>
              </w:rPr>
              <w:t>r</w:t>
            </w:r>
            <w:r w:rsidR="00981438" w:rsidRPr="00E3308C">
              <w:rPr>
                <w:rFonts w:ascii="Arial" w:hAnsi="Arial" w:cs="Arial"/>
              </w:rPr>
              <w:t>efer to Section 2.3 Blanket P.O. Specific Definitions/Acronyms</w:t>
            </w:r>
            <w:r w:rsidR="0035052D" w:rsidRPr="00E3308C">
              <w:rPr>
                <w:rFonts w:ascii="Arial" w:hAnsi="Arial" w:cs="Arial"/>
              </w:rPr>
              <w:t xml:space="preserve"> Glassine – Clear window film material</w:t>
            </w:r>
            <w:r w:rsidR="00B56287" w:rsidRPr="00E3308C">
              <w:rPr>
                <w:rFonts w:ascii="Arial" w:hAnsi="Arial" w:cs="Arial"/>
              </w:rPr>
              <w:t xml:space="preserve"> </w:t>
            </w:r>
            <w:r w:rsidR="0035052D" w:rsidRPr="00E3308C">
              <w:rPr>
                <w:rFonts w:ascii="Arial" w:hAnsi="Arial" w:cs="Arial"/>
              </w:rPr>
              <w:t>most commonly used in the envelope manufacturing industry when recycled content is required.</w:t>
            </w:r>
            <w:r w:rsidR="0035052D" w:rsidRPr="00E3308C">
              <w:rPr>
                <w:rFonts w:ascii="Arial" w:hAnsi="Arial" w:cs="Arial"/>
                <w:i/>
              </w:rPr>
              <w:t xml:space="preserve">    </w:t>
            </w:r>
          </w:p>
        </w:tc>
      </w:tr>
    </w:tbl>
    <w:p w14:paraId="1C15D383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C2D751" w14:textId="77777777" w:rsidR="00023386" w:rsidRDefault="00023386">
      <w:r>
        <w:separator/>
      </w:r>
    </w:p>
  </w:endnote>
  <w:endnote w:type="continuationSeparator" w:id="0">
    <w:p w14:paraId="31D3D861" w14:textId="77777777" w:rsidR="00023386" w:rsidRDefault="00023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FD25E3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30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7A34C9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2652B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BA8D1A6" wp14:editId="167FBFB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ADDC5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A8D1A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3DEADDC5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31C92" w14:textId="77777777" w:rsidR="00023386" w:rsidRDefault="00023386">
      <w:r>
        <w:separator/>
      </w:r>
    </w:p>
  </w:footnote>
  <w:footnote w:type="continuationSeparator" w:id="0">
    <w:p w14:paraId="00349B09" w14:textId="77777777" w:rsidR="00023386" w:rsidRDefault="00023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746C3F95" w14:textId="77777777" w:rsidTr="0093726F">
      <w:trPr>
        <w:trHeight w:val="1080"/>
        <w:jc w:val="center"/>
      </w:trPr>
      <w:tc>
        <w:tcPr>
          <w:tcW w:w="2880" w:type="dxa"/>
        </w:tcPr>
        <w:p w14:paraId="65E5830D" w14:textId="77777777" w:rsidR="00E242AB" w:rsidRDefault="00E242AB" w:rsidP="00E242AB"/>
      </w:tc>
      <w:tc>
        <w:tcPr>
          <w:tcW w:w="5760" w:type="dxa"/>
          <w:vAlign w:val="center"/>
        </w:tcPr>
        <w:p w14:paraId="30E170D3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8D331A4" wp14:editId="79242B9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3B22618" w14:textId="77777777" w:rsidR="00E242AB" w:rsidRDefault="00E242AB" w:rsidP="00E242AB"/>
      </w:tc>
    </w:tr>
    <w:tr w:rsidR="00E242AB" w14:paraId="3CED13D7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7D0214D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069A6FA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DBA03B3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42CE669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99011B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703EBC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C78EC6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6125E0C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49AECD66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520A902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48262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7D7CB996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6E1EFF3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3632A2B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4F996BD9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4BCB391A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4E5A690B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4C346C69" w14:textId="77777777" w:rsidTr="0093726F">
      <w:trPr>
        <w:jc w:val="center"/>
      </w:trPr>
      <w:tc>
        <w:tcPr>
          <w:tcW w:w="2880" w:type="dxa"/>
        </w:tcPr>
        <w:p w14:paraId="34E8B397" w14:textId="77777777" w:rsidR="00E242AB" w:rsidRPr="006359DD" w:rsidRDefault="00E242AB" w:rsidP="00E242AB"/>
      </w:tc>
      <w:tc>
        <w:tcPr>
          <w:tcW w:w="5760" w:type="dxa"/>
        </w:tcPr>
        <w:p w14:paraId="5E3E8AA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205B4BD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9786E82" w14:textId="77777777" w:rsidR="00E242AB" w:rsidRPr="006359DD" w:rsidRDefault="00E242AB" w:rsidP="00E242AB"/>
      </w:tc>
    </w:tr>
  </w:tbl>
  <w:p w14:paraId="122FC34D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386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68E5"/>
    <w:rsid w:val="000F21AF"/>
    <w:rsid w:val="001036B6"/>
    <w:rsid w:val="001130EC"/>
    <w:rsid w:val="001236A1"/>
    <w:rsid w:val="001265C6"/>
    <w:rsid w:val="00160E56"/>
    <w:rsid w:val="00194DDF"/>
    <w:rsid w:val="001A7E22"/>
    <w:rsid w:val="001C4300"/>
    <w:rsid w:val="001D1ABC"/>
    <w:rsid w:val="001F34F3"/>
    <w:rsid w:val="0020175D"/>
    <w:rsid w:val="00202F19"/>
    <w:rsid w:val="00205D2E"/>
    <w:rsid w:val="00213CF2"/>
    <w:rsid w:val="002420F8"/>
    <w:rsid w:val="00257D6E"/>
    <w:rsid w:val="00260851"/>
    <w:rsid w:val="00271544"/>
    <w:rsid w:val="002745C5"/>
    <w:rsid w:val="00285BF3"/>
    <w:rsid w:val="002B74E8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052D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A53DF"/>
    <w:rsid w:val="006B3833"/>
    <w:rsid w:val="006C37AB"/>
    <w:rsid w:val="006C4109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4B4B"/>
    <w:rsid w:val="007C06FF"/>
    <w:rsid w:val="007C2585"/>
    <w:rsid w:val="007C31B3"/>
    <w:rsid w:val="007C3B8D"/>
    <w:rsid w:val="007C56C0"/>
    <w:rsid w:val="007D1D98"/>
    <w:rsid w:val="007D29E3"/>
    <w:rsid w:val="007D5DB7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36847"/>
    <w:rsid w:val="00954320"/>
    <w:rsid w:val="00954529"/>
    <w:rsid w:val="00963B9C"/>
    <w:rsid w:val="00980AC4"/>
    <w:rsid w:val="00981438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44"/>
    <w:rsid w:val="00A527F9"/>
    <w:rsid w:val="00A6113F"/>
    <w:rsid w:val="00A8091E"/>
    <w:rsid w:val="00A82129"/>
    <w:rsid w:val="00A84B37"/>
    <w:rsid w:val="00A8549A"/>
    <w:rsid w:val="00AA2C37"/>
    <w:rsid w:val="00AA3920"/>
    <w:rsid w:val="00AB72B8"/>
    <w:rsid w:val="00AD3D3C"/>
    <w:rsid w:val="00B1392F"/>
    <w:rsid w:val="00B2669F"/>
    <w:rsid w:val="00B26FA6"/>
    <w:rsid w:val="00B3763D"/>
    <w:rsid w:val="00B432C3"/>
    <w:rsid w:val="00B54579"/>
    <w:rsid w:val="00B555FD"/>
    <w:rsid w:val="00B55897"/>
    <w:rsid w:val="00B5628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6"/>
    <w:rsid w:val="00C021F8"/>
    <w:rsid w:val="00C06423"/>
    <w:rsid w:val="00C12204"/>
    <w:rsid w:val="00C12A48"/>
    <w:rsid w:val="00C12D21"/>
    <w:rsid w:val="00C16006"/>
    <w:rsid w:val="00C162F6"/>
    <w:rsid w:val="00C34732"/>
    <w:rsid w:val="00C41CB6"/>
    <w:rsid w:val="00C45AB4"/>
    <w:rsid w:val="00C56198"/>
    <w:rsid w:val="00C564E7"/>
    <w:rsid w:val="00C60DC5"/>
    <w:rsid w:val="00C6244C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308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039D"/>
    <w:rsid w:val="00F97C1C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0F3ED9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51A93A9-5D39-4F8B-B801-AFB1632CB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3</Pages>
  <Words>718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3</cp:revision>
  <cp:lastPrinted>2018-05-29T18:25:00Z</cp:lastPrinted>
  <dcterms:created xsi:type="dcterms:W3CDTF">2018-05-29T20:46:00Z</dcterms:created>
  <dcterms:modified xsi:type="dcterms:W3CDTF">2018-05-29T20:48:00Z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