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5C7BA738" w14:textId="324D6173"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0ECAFC38" w14:textId="47A31462" w:rsidR="005D7989" w:rsidRDefault="00F951A0" w:rsidP="005D7989">
      <w:pPr>
        <w:spacing w:line="300" w:lineRule="auto"/>
        <w:ind w:right="187"/>
        <w:rPr>
          <w:rFonts w:ascii="Garamond" w:hAnsi="Garamond"/>
          <w:b/>
          <w:sz w:val="52"/>
          <w:szCs w:val="52"/>
        </w:rPr>
      </w:pPr>
      <w:r w:rsidRPr="005746E7">
        <w:rPr>
          <w:rFonts w:ascii="Garamond" w:hAnsi="Garamond" w:cs="Arial"/>
          <w:b/>
          <w:bCs/>
          <w:sz w:val="52"/>
          <w:szCs w:val="52"/>
        </w:rPr>
        <w:t>Bid #</w:t>
      </w:r>
      <w:r w:rsidR="005D7989" w:rsidRPr="005746E7">
        <w:rPr>
          <w:rFonts w:ascii="Garamond" w:hAnsi="Garamond" w:cs="Arial"/>
          <w:b/>
          <w:bCs/>
          <w:sz w:val="52"/>
          <w:szCs w:val="52"/>
        </w:rPr>
        <w:tab/>
      </w:r>
      <w:r w:rsidR="002525FB" w:rsidRPr="005746E7">
        <w:rPr>
          <w:rFonts w:ascii="Garamond" w:hAnsi="Garamond" w:cs="Arial"/>
          <w:b/>
          <w:bCs/>
          <w:sz w:val="52"/>
          <w:szCs w:val="52"/>
        </w:rPr>
        <w:t>1</w:t>
      </w:r>
      <w:r w:rsidR="005746E7">
        <w:rPr>
          <w:rFonts w:ascii="Garamond" w:hAnsi="Garamond" w:cs="Arial"/>
          <w:b/>
          <w:bCs/>
          <w:sz w:val="52"/>
          <w:szCs w:val="52"/>
        </w:rPr>
        <w:t>8</w:t>
      </w:r>
      <w:r w:rsidR="002525FB" w:rsidRPr="005746E7">
        <w:rPr>
          <w:rFonts w:ascii="Garamond" w:hAnsi="Garamond" w:cs="Arial"/>
          <w:b/>
          <w:bCs/>
          <w:sz w:val="52"/>
          <w:szCs w:val="52"/>
        </w:rPr>
        <w:t>DPP</w:t>
      </w:r>
      <w:r w:rsidR="008F5844">
        <w:rPr>
          <w:rFonts w:ascii="Garamond" w:hAnsi="Garamond" w:cs="Arial"/>
          <w:b/>
          <w:bCs/>
          <w:sz w:val="52"/>
          <w:szCs w:val="52"/>
        </w:rPr>
        <w:t>00212</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51C51505" w14:textId="49555F9C" w:rsidR="00770C95" w:rsidRPr="005746E7" w:rsidRDefault="002525FB" w:rsidP="005746E7">
            <w:pPr>
              <w:ind w:left="-108"/>
              <w:rPr>
                <w:rFonts w:ascii="Garamond" w:hAnsi="Garamond"/>
                <w:sz w:val="44"/>
                <w:szCs w:val="44"/>
              </w:rPr>
            </w:pPr>
            <w:r w:rsidRPr="005746E7">
              <w:rPr>
                <w:rFonts w:ascii="Garamond" w:hAnsi="Garamond"/>
                <w:sz w:val="44"/>
                <w:szCs w:val="44"/>
              </w:rPr>
              <w:t>T</w:t>
            </w:r>
            <w:r w:rsidR="00B1253A">
              <w:rPr>
                <w:rFonts w:ascii="Garamond" w:hAnsi="Garamond"/>
                <w:sz w:val="44"/>
                <w:szCs w:val="44"/>
              </w:rPr>
              <w:t>-</w:t>
            </w:r>
            <w:r w:rsidR="005746E7" w:rsidRPr="005746E7">
              <w:rPr>
                <w:rFonts w:ascii="Garamond" w:hAnsi="Garamond"/>
                <w:sz w:val="44"/>
                <w:szCs w:val="44"/>
              </w:rPr>
              <w:t>1265</w:t>
            </w:r>
            <w:r w:rsidR="00D46804" w:rsidRPr="005746E7">
              <w:rPr>
                <w:rFonts w:ascii="Garamond" w:hAnsi="Garamond"/>
                <w:sz w:val="44"/>
                <w:szCs w:val="44"/>
              </w:rPr>
              <w:t xml:space="preserve"> </w:t>
            </w:r>
            <w:r w:rsidR="005746E7" w:rsidRPr="005746E7">
              <w:rPr>
                <w:rFonts w:ascii="Garamond" w:hAnsi="Garamond"/>
                <w:sz w:val="44"/>
                <w:szCs w:val="44"/>
              </w:rPr>
              <w:t>Frozen Liquid Eggs – Whole Eggs, Scrambled Egg Mix and Egg White Omelets for Distribution and Support Services</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rsidTr="008E2B2A">
        <w:trPr>
          <w:jc w:val="center"/>
        </w:trPr>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rsidTr="008E2B2A">
        <w:trPr>
          <w:trHeight w:val="720"/>
          <w:jc w:val="center"/>
        </w:trPr>
        <w:tc>
          <w:tcPr>
            <w:tcW w:w="5760" w:type="dxa"/>
            <w:tcBorders>
              <w:top w:val="single" w:sz="4" w:space="0" w:color="auto"/>
            </w:tcBorders>
            <w:shd w:val="clear" w:color="auto" w:fill="auto"/>
            <w:vAlign w:val="center"/>
          </w:tcPr>
          <w:p w14:paraId="7B0EDBAC" w14:textId="6CF3E67C"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04B2116C" w:rsidR="00DC59A6" w:rsidRPr="00874DF2" w:rsidRDefault="006E424F"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1.3.1_ELECTRONIC_QUESTION_AND ANSWE" w:history="1">
              <w:r>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5C5E8062" w:rsidR="00DC59A6" w:rsidRPr="00840DF8" w:rsidRDefault="009921FE" w:rsidP="009921FE">
            <w:pPr>
              <w:ind w:right="180"/>
              <w:jc w:val="center"/>
              <w:rPr>
                <w:rFonts w:ascii="Garamond" w:hAnsi="Garamond" w:cs="Arial"/>
                <w:bCs/>
                <w:color w:val="000000"/>
              </w:rPr>
            </w:pPr>
            <w:r>
              <w:rPr>
                <w:rFonts w:ascii="Garamond" w:hAnsi="Garamond" w:cs="Arial"/>
                <w:bCs/>
                <w:color w:val="000000"/>
              </w:rPr>
              <w:t>May 11</w:t>
            </w:r>
            <w:r w:rsidR="005754F0">
              <w:rPr>
                <w:rFonts w:ascii="Garamond" w:hAnsi="Garamond" w:cs="Arial"/>
                <w:bCs/>
                <w:color w:val="000000"/>
              </w:rPr>
              <w:t>, 2018</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67C3E7A" w14:textId="77777777" w:rsidTr="008E2B2A">
        <w:trPr>
          <w:trHeight w:val="720"/>
          <w:jc w:val="center"/>
        </w:trPr>
        <w:tc>
          <w:tcPr>
            <w:tcW w:w="5760" w:type="dxa"/>
            <w:shd w:val="clear" w:color="auto" w:fill="auto"/>
            <w:vAlign w:val="center"/>
          </w:tcPr>
          <w:p w14:paraId="3C25DB83" w14:textId="46C365E0" w:rsidR="00DC59A6" w:rsidRDefault="001151B4" w:rsidP="00576F34">
            <w:pPr>
              <w:rPr>
                <w:rFonts w:ascii="Garamond" w:hAnsi="Garamond" w:cs="Arial"/>
                <w:b/>
                <w:bCs/>
                <w:color w:val="000000"/>
                <w:szCs w:val="20"/>
              </w:rPr>
            </w:pPr>
            <w:r w:rsidRPr="005746E7">
              <w:rPr>
                <w:rFonts w:ascii="Garamond" w:hAnsi="Garamond" w:cs="Arial"/>
                <w:b/>
                <w:bCs/>
                <w:color w:val="000000"/>
                <w:szCs w:val="20"/>
              </w:rPr>
              <w:t>Mandatory</w:t>
            </w:r>
            <w:r w:rsidR="001E7CB1" w:rsidRPr="005746E7">
              <w:rPr>
                <w:rFonts w:ascii="Garamond" w:hAnsi="Garamond" w:cs="Arial"/>
                <w:b/>
                <w:bCs/>
                <w:color w:val="000000"/>
                <w:szCs w:val="20"/>
              </w:rPr>
              <w:t>/Optional</w:t>
            </w:r>
            <w:r w:rsidRPr="005746E7">
              <w:rPr>
                <w:rFonts w:ascii="Garamond" w:hAnsi="Garamond" w:cs="Arial"/>
                <w:b/>
                <w:bCs/>
                <w:color w:val="000000"/>
                <w:szCs w:val="20"/>
              </w:rPr>
              <w:t xml:space="preserve"> </w:t>
            </w:r>
            <w:r w:rsidR="00C03061" w:rsidRPr="005746E7">
              <w:rPr>
                <w:rFonts w:ascii="Garamond" w:hAnsi="Garamond" w:cs="Arial"/>
                <w:b/>
                <w:bCs/>
                <w:color w:val="000000"/>
                <w:szCs w:val="20"/>
              </w:rPr>
              <w:t>Pre</w:t>
            </w:r>
            <w:r w:rsidR="00C03061">
              <w:rPr>
                <w:rFonts w:ascii="Garamond" w:hAnsi="Garamond" w:cs="Arial"/>
                <w:b/>
                <w:bCs/>
                <w:color w:val="000000"/>
                <w:szCs w:val="20"/>
              </w:rPr>
              <w:t>-</w:t>
            </w:r>
            <w:r w:rsidR="00CE00E7">
              <w:rPr>
                <w:rFonts w:ascii="Garamond" w:hAnsi="Garamond" w:cs="Arial"/>
                <w:b/>
                <w:bCs/>
                <w:color w:val="000000"/>
                <w:szCs w:val="20"/>
              </w:rPr>
              <w:t>Quote</w:t>
            </w:r>
            <w:r w:rsidR="009F0764">
              <w:rPr>
                <w:rFonts w:ascii="Garamond" w:hAnsi="Garamond" w:cs="Arial"/>
                <w:b/>
                <w:bCs/>
                <w:color w:val="000000"/>
                <w:szCs w:val="20"/>
              </w:rPr>
              <w:t xml:space="preserve"> </w:t>
            </w:r>
            <w:r>
              <w:rPr>
                <w:rFonts w:ascii="Garamond" w:hAnsi="Garamond" w:cs="Arial"/>
                <w:b/>
                <w:bCs/>
                <w:color w:val="000000"/>
                <w:szCs w:val="20"/>
              </w:rPr>
              <w:t xml:space="preserve">Conference </w:t>
            </w:r>
          </w:p>
          <w:p w14:paraId="1362F839" w14:textId="0BB25170" w:rsidR="00126FBC" w:rsidRPr="00126FBC" w:rsidRDefault="006E424F" w:rsidP="00600846">
            <w:pPr>
              <w:rPr>
                <w:rFonts w:ascii="Garamond" w:hAnsi="Garamond" w:cs="Arial"/>
                <w:bCs/>
                <w:color w:val="000000"/>
                <w:sz w:val="20"/>
                <w:szCs w:val="20"/>
              </w:rPr>
            </w:pPr>
            <w:r w:rsidRPr="00126FBC">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1.3.56__MANDATORY/OPTIONAL" w:history="1">
              <w:r>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1980" w:type="dxa"/>
            <w:shd w:val="clear" w:color="auto" w:fill="auto"/>
            <w:vAlign w:val="center"/>
          </w:tcPr>
          <w:p w14:paraId="56D96F0F" w14:textId="712E0DA2" w:rsidR="00DC59A6" w:rsidRPr="000111D8" w:rsidRDefault="008E2B2A" w:rsidP="00576F34">
            <w:pPr>
              <w:ind w:right="180"/>
              <w:jc w:val="center"/>
              <w:rPr>
                <w:rFonts w:ascii="Garamond" w:hAnsi="Garamond"/>
              </w:rPr>
            </w:pPr>
            <w:r>
              <w:rPr>
                <w:rFonts w:ascii="Garamond" w:hAnsi="Garamond"/>
              </w:rPr>
              <w:t>Not Applicable</w:t>
            </w:r>
          </w:p>
        </w:tc>
        <w:tc>
          <w:tcPr>
            <w:tcW w:w="1440" w:type="dxa"/>
            <w:shd w:val="clear" w:color="auto" w:fill="auto"/>
            <w:vAlign w:val="center"/>
          </w:tcPr>
          <w:p w14:paraId="6E866FCF" w14:textId="28B9707B" w:rsidR="00DC59A6" w:rsidRPr="000227FE" w:rsidRDefault="008E2B2A" w:rsidP="00576F34">
            <w:pPr>
              <w:ind w:right="180"/>
              <w:jc w:val="center"/>
              <w:rPr>
                <w:rFonts w:ascii="Garamond" w:hAnsi="Garamond" w:cs="Arial"/>
                <w:bCs/>
                <w:color w:val="000000"/>
                <w:highlight w:val="yellow"/>
              </w:rPr>
            </w:pPr>
            <w:r>
              <w:rPr>
                <w:rFonts w:ascii="Garamond" w:hAnsi="Garamond"/>
              </w:rPr>
              <w:t>Not Applicable</w:t>
            </w:r>
          </w:p>
        </w:tc>
      </w:tr>
      <w:tr w:rsidR="008E2B2A" w:rsidRPr="00874DF2" w14:paraId="6BD03F9D" w14:textId="77777777" w:rsidTr="00F43605">
        <w:trPr>
          <w:trHeight w:val="720"/>
          <w:jc w:val="center"/>
        </w:trPr>
        <w:tc>
          <w:tcPr>
            <w:tcW w:w="5760" w:type="dxa"/>
            <w:shd w:val="clear" w:color="auto" w:fill="auto"/>
            <w:vAlign w:val="center"/>
          </w:tcPr>
          <w:p w14:paraId="5775A5E9" w14:textId="77777777" w:rsidR="008E2B2A" w:rsidRDefault="008E2B2A" w:rsidP="008E2B2A">
            <w:pPr>
              <w:rPr>
                <w:rFonts w:ascii="Garamond" w:hAnsi="Garamond" w:cs="Arial"/>
                <w:b/>
                <w:bCs/>
                <w:color w:val="000000"/>
                <w:szCs w:val="20"/>
              </w:rPr>
            </w:pPr>
            <w:r w:rsidRPr="005746E7">
              <w:rPr>
                <w:rFonts w:ascii="Garamond" w:hAnsi="Garamond" w:cs="Arial"/>
                <w:b/>
                <w:bCs/>
                <w:color w:val="000000"/>
                <w:szCs w:val="20"/>
              </w:rPr>
              <w:t>Mandatory/Optional</w:t>
            </w:r>
            <w:r>
              <w:rPr>
                <w:rFonts w:ascii="Garamond" w:hAnsi="Garamond" w:cs="Arial"/>
                <w:b/>
                <w:bCs/>
                <w:color w:val="000000"/>
                <w:szCs w:val="20"/>
              </w:rPr>
              <w:t xml:space="preserve"> Site Visit</w:t>
            </w:r>
          </w:p>
          <w:p w14:paraId="576AC272" w14:textId="70271D87" w:rsidR="008E2B2A" w:rsidRPr="00126FBC" w:rsidRDefault="006E424F" w:rsidP="008E2B2A">
            <w:pPr>
              <w:rPr>
                <w:rFonts w:ascii="Garamond" w:hAnsi="Garamond" w:cs="Arial"/>
                <w:bCs/>
                <w:color w:val="000000"/>
                <w:sz w:val="20"/>
                <w:szCs w:val="20"/>
              </w:rPr>
            </w:pPr>
            <w:r>
              <w:rPr>
                <w:rFonts w:ascii="Garamond" w:hAnsi="Garamond" w:cs="Arial"/>
                <w:bCs/>
                <w:color w:val="000000"/>
                <w:sz w:val="20"/>
                <w:szCs w:val="20"/>
              </w:rPr>
              <w:t xml:space="preserve">(Refer to Bid Solicitation </w:t>
            </w:r>
            <w:hyperlink w:anchor="_1.3.45_MANDATORY/OPTIONAL_SITE" w:history="1">
              <w:r>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1980" w:type="dxa"/>
            <w:shd w:val="clear" w:color="auto" w:fill="auto"/>
            <w:vAlign w:val="center"/>
          </w:tcPr>
          <w:p w14:paraId="19B32652" w14:textId="398D37FF" w:rsidR="008E2B2A" w:rsidRPr="00874DF2" w:rsidRDefault="008E2B2A" w:rsidP="008E2B2A">
            <w:pPr>
              <w:ind w:right="180"/>
              <w:jc w:val="center"/>
              <w:rPr>
                <w:rFonts w:ascii="Garamond" w:hAnsi="Garamond" w:cs="Arial"/>
                <w:color w:val="000000"/>
                <w:highlight w:val="yellow"/>
              </w:rPr>
            </w:pPr>
            <w:r>
              <w:rPr>
                <w:rFonts w:ascii="Garamond" w:hAnsi="Garamond"/>
              </w:rPr>
              <w:t>Not Applicable</w:t>
            </w:r>
          </w:p>
        </w:tc>
        <w:tc>
          <w:tcPr>
            <w:tcW w:w="1440" w:type="dxa"/>
            <w:shd w:val="clear" w:color="auto" w:fill="auto"/>
            <w:vAlign w:val="center"/>
          </w:tcPr>
          <w:p w14:paraId="75A8E7C4" w14:textId="0B9B3817" w:rsidR="008E2B2A" w:rsidRPr="000227FE" w:rsidRDefault="008E2B2A" w:rsidP="008E2B2A">
            <w:pPr>
              <w:ind w:right="180"/>
              <w:jc w:val="center"/>
              <w:rPr>
                <w:rFonts w:ascii="Garamond" w:hAnsi="Garamond" w:cs="Arial"/>
                <w:bCs/>
                <w:color w:val="000000"/>
                <w:highlight w:val="yellow"/>
              </w:rPr>
            </w:pPr>
            <w:r>
              <w:rPr>
                <w:rFonts w:ascii="Garamond" w:hAnsi="Garamond"/>
              </w:rPr>
              <w:t>Not Applicable</w:t>
            </w:r>
          </w:p>
        </w:tc>
      </w:tr>
      <w:tr w:rsidR="00DC59A6" w:rsidRPr="00874DF2" w14:paraId="6EECBC67" w14:textId="77777777" w:rsidTr="008E2B2A">
        <w:trPr>
          <w:trHeight w:val="720"/>
          <w:jc w:val="center"/>
        </w:trPr>
        <w:tc>
          <w:tcPr>
            <w:tcW w:w="5760" w:type="dxa"/>
            <w:shd w:val="clear" w:color="auto" w:fill="auto"/>
            <w:vAlign w:val="center"/>
          </w:tcPr>
          <w:p w14:paraId="2F255C27" w14:textId="1E1C160A"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4EE5DD3D" w:rsidR="00DC59A6" w:rsidRPr="00874DF2" w:rsidRDefault="006E424F"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1.3.3__Mandatory_Pre-Bid Conference" w:history="1">
              <w:r>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0DA9EB76" w:rsidR="00DC59A6" w:rsidRPr="00874DF2" w:rsidRDefault="009921FE" w:rsidP="009921FE">
            <w:pPr>
              <w:ind w:right="180"/>
              <w:jc w:val="center"/>
              <w:rPr>
                <w:rFonts w:ascii="Garamond" w:hAnsi="Garamond" w:cs="Arial"/>
                <w:color w:val="000000"/>
              </w:rPr>
            </w:pPr>
            <w:r>
              <w:rPr>
                <w:rFonts w:ascii="Garamond" w:hAnsi="Garamond" w:cs="Arial"/>
                <w:color w:val="000000"/>
              </w:rPr>
              <w:t>May 25</w:t>
            </w:r>
            <w:r w:rsidR="005754F0">
              <w:rPr>
                <w:rFonts w:ascii="Garamond" w:hAnsi="Garamond" w:cs="Arial"/>
                <w:color w:val="000000"/>
              </w:rPr>
              <w:t>, 2018</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Pr="005746E7" w:rsidRDefault="00DC59A6" w:rsidP="00DC59A6">
      <w:pPr>
        <w:rPr>
          <w:rFonts w:ascii="Garamond" w:hAnsi="Garamond"/>
          <w:color w:val="000000"/>
          <w:sz w:val="16"/>
          <w:szCs w:val="16"/>
        </w:rPr>
      </w:pPr>
    </w:p>
    <w:p w14:paraId="3264C60C" w14:textId="77777777" w:rsidR="006E424F" w:rsidRPr="00874DF2" w:rsidRDefault="006E424F" w:rsidP="006E424F">
      <w:pPr>
        <w:ind w:right="720"/>
        <w:rPr>
          <w:rFonts w:ascii="Garamond" w:hAnsi="Garamond"/>
          <w:color w:val="000000"/>
        </w:rPr>
      </w:pPr>
      <w:r w:rsidRPr="00874DF2">
        <w:rPr>
          <w:rFonts w:ascii="Garamond" w:hAnsi="Garamond"/>
          <w:color w:val="000000"/>
        </w:rPr>
        <w:t xml:space="preserve">Dates are subject to change.  </w:t>
      </w:r>
      <w:r>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Pr>
          <w:rFonts w:ascii="Garamond" w:hAnsi="Garamond"/>
          <w:color w:val="000000"/>
        </w:rPr>
        <w:t>Bid Amendments</w:t>
      </w:r>
      <w:r w:rsidRPr="00874DF2">
        <w:rPr>
          <w:rFonts w:ascii="Garamond" w:hAnsi="Garamond"/>
          <w:color w:val="000000"/>
        </w:rPr>
        <w:t xml:space="preserve"> to the </w:t>
      </w:r>
      <w:r>
        <w:rPr>
          <w:rFonts w:ascii="Garamond" w:hAnsi="Garamond"/>
          <w:color w:val="000000"/>
        </w:rPr>
        <w:t>Bid Solicitation</w:t>
      </w:r>
      <w:r w:rsidRPr="00874DF2" w:rsidDel="00BB1F13">
        <w:rPr>
          <w:rFonts w:ascii="Garamond" w:hAnsi="Garamond"/>
          <w:color w:val="000000"/>
        </w:rPr>
        <w:t xml:space="preserve"> </w:t>
      </w:r>
      <w:r w:rsidRPr="00874DF2">
        <w:rPr>
          <w:rFonts w:ascii="Garamond" w:hAnsi="Garamond"/>
          <w:color w:val="000000"/>
        </w:rPr>
        <w:t>posted on the Division of Purchase and Property website</w:t>
      </w:r>
      <w:r>
        <w:rPr>
          <w:rFonts w:ascii="Garamond" w:hAnsi="Garamond"/>
          <w:color w:val="000000"/>
        </w:rPr>
        <w:t xml:space="preserve"> and on </w:t>
      </w:r>
      <w:hyperlink r:id="rId17" w:history="1">
        <w:r w:rsidRPr="00FC49DE">
          <w:rPr>
            <w:rStyle w:val="Hyperlink"/>
            <w:rFonts w:ascii="Garamond" w:hAnsi="Garamond"/>
          </w:rPr>
          <w:t>www.njstart.gov</w:t>
        </w:r>
      </w:hyperlink>
      <w:r w:rsidRPr="00874DF2">
        <w:rPr>
          <w:rFonts w:ascii="Garamond" w:hAnsi="Garamond"/>
          <w:color w:val="000000"/>
        </w:rPr>
        <w:t>.</w:t>
      </w:r>
    </w:p>
    <w:p w14:paraId="747213FB" w14:textId="77777777" w:rsidR="00DC59A6" w:rsidRPr="005746E7" w:rsidRDefault="00DC59A6" w:rsidP="00DC59A6">
      <w:pPr>
        <w:rPr>
          <w:rFonts w:ascii="Garamond" w:hAnsi="Garamond"/>
          <w:b/>
          <w:color w:val="000000"/>
          <w:sz w:val="16"/>
          <w:szCs w:val="16"/>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64EDE36" w14:textId="77777777" w:rsidTr="009C4C25">
        <w:trPr>
          <w:trHeight w:val="1998"/>
        </w:trPr>
        <w:tc>
          <w:tcPr>
            <w:tcW w:w="2647" w:type="dxa"/>
            <w:shd w:val="clear" w:color="auto" w:fill="CCFFCC"/>
            <w:vAlign w:val="center"/>
          </w:tcPr>
          <w:p w14:paraId="5775892E"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531C936F"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0A50EE7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5DD9A066" w14:textId="396D10DB" w:rsidR="00DC59A6" w:rsidRPr="00370188" w:rsidRDefault="00107971" w:rsidP="00576F34">
            <w:pPr>
              <w:rPr>
                <w:rFonts w:ascii="Garamond" w:hAnsi="Garamond"/>
                <w:b/>
                <w:color w:val="000000"/>
              </w:rPr>
            </w:pPr>
            <w:sdt>
              <w:sdtPr>
                <w:rPr>
                  <w:rFonts w:ascii="Garamond" w:hAnsi="Garamond"/>
                  <w:b/>
                  <w:color w:val="000000"/>
                  <w:sz w:val="24"/>
                </w:rPr>
                <w:id w:val="1834716006"/>
                <w14:checkbox>
                  <w14:checked w14:val="1"/>
                  <w14:checkedState w14:val="2612" w14:font="MS Gothic"/>
                  <w14:uncheckedState w14:val="2610" w14:font="MS Gothic"/>
                </w14:checkbox>
              </w:sdtPr>
              <w:sdtEndPr/>
              <w:sdtContent>
                <w:r w:rsidR="005746E7">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902E4F">
              <w:rPr>
                <w:rFonts w:ascii="Garamond" w:hAnsi="Garamond"/>
                <w:b/>
                <w:color w:val="000000"/>
              </w:rPr>
              <w:t xml:space="preserve"> </w:t>
            </w:r>
            <w:r w:rsidR="00DC59A6" w:rsidRPr="00370188">
              <w:rPr>
                <w:rFonts w:ascii="Garamond" w:hAnsi="Garamond" w:cs="Arial"/>
                <w:color w:val="000000"/>
              </w:rPr>
              <w:t>Not Applicable</w:t>
            </w:r>
          </w:p>
          <w:p w14:paraId="00EB6058" w14:textId="77777777" w:rsidR="00DC59A6" w:rsidRPr="00370188" w:rsidRDefault="00DC59A6" w:rsidP="00576F34">
            <w:pPr>
              <w:rPr>
                <w:rFonts w:ascii="Garamond" w:hAnsi="Garamond"/>
                <w:b/>
                <w:color w:val="000000"/>
                <w:sz w:val="16"/>
                <w:szCs w:val="16"/>
              </w:rPr>
            </w:pPr>
          </w:p>
          <w:p w14:paraId="60DBCA09" w14:textId="24C580A2" w:rsidR="00DC59A6" w:rsidRPr="00370188" w:rsidRDefault="00107971" w:rsidP="00576F34">
            <w:pPr>
              <w:rPr>
                <w:rFonts w:ascii="Garamond" w:hAnsi="Garamond" w:cs="Arial"/>
                <w:color w:val="000000"/>
              </w:rPr>
            </w:pPr>
            <w:sdt>
              <w:sdtPr>
                <w:rPr>
                  <w:rFonts w:ascii="Garamond" w:hAnsi="Garamond"/>
                  <w:b/>
                  <w:color w:val="000000"/>
                  <w:sz w:val="24"/>
                </w:rPr>
                <w:id w:val="1491444866"/>
                <w14:checkbox>
                  <w14:checked w14:val="0"/>
                  <w14:checkedState w14:val="2612" w14:font="MS Gothic"/>
                  <w14:uncheckedState w14:val="2610" w14:font="MS Gothic"/>
                </w14:checkbox>
              </w:sdtPr>
              <w:sdtEnd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p>
          <w:p w14:paraId="6AE2B2B4" w14:textId="77777777" w:rsidR="00DC59A6" w:rsidRPr="00370188" w:rsidRDefault="00DC59A6" w:rsidP="00576F34">
            <w:pPr>
              <w:rPr>
                <w:rFonts w:ascii="Garamond" w:hAnsi="Garamond"/>
                <w:b/>
                <w:color w:val="000000"/>
                <w:sz w:val="18"/>
                <w:szCs w:val="18"/>
                <w:highlight w:val="yellow"/>
              </w:rPr>
            </w:pPr>
          </w:p>
          <w:p w14:paraId="15EE9D3A" w14:textId="47E49C0B" w:rsidR="00DC59A6" w:rsidRPr="00370188" w:rsidRDefault="00107971" w:rsidP="00576F34">
            <w:pPr>
              <w:rPr>
                <w:rFonts w:ascii="Garamond" w:hAnsi="Garamond" w:cs="Arial"/>
                <w:color w:val="000000"/>
              </w:rPr>
            </w:pPr>
            <w:sdt>
              <w:sdtPr>
                <w:rPr>
                  <w:rFonts w:ascii="Garamond" w:hAnsi="Garamond"/>
                  <w:b/>
                  <w:color w:val="000000"/>
                  <w:sz w:val="24"/>
                </w:rPr>
                <w:id w:val="116645298"/>
                <w14:checkbox>
                  <w14:checked w14:val="0"/>
                  <w14:checkedState w14:val="2612" w14:font="MS Gothic"/>
                  <w14:uncheckedState w14:val="2610" w14:font="MS Gothic"/>
                </w14:checkbox>
              </w:sdtPr>
              <w:sdtEnd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p>
          <w:p w14:paraId="7E127B08" w14:textId="77777777" w:rsidR="00DC59A6" w:rsidRPr="00370188" w:rsidRDefault="00DC59A6" w:rsidP="00576F34">
            <w:pPr>
              <w:rPr>
                <w:rFonts w:ascii="Garamond" w:hAnsi="Garamond"/>
                <w:b/>
                <w:color w:val="000000"/>
                <w:sz w:val="16"/>
                <w:szCs w:val="16"/>
              </w:rPr>
            </w:pPr>
          </w:p>
          <w:p w14:paraId="2606CE41" w14:textId="135BA6F3" w:rsidR="00DC59A6" w:rsidRPr="00370188" w:rsidRDefault="00107971" w:rsidP="00576F34">
            <w:pPr>
              <w:rPr>
                <w:rFonts w:ascii="Garamond" w:hAnsi="Garamond" w:cs="Arial"/>
                <w:color w:val="000000"/>
              </w:rPr>
            </w:pPr>
            <w:sdt>
              <w:sdtPr>
                <w:rPr>
                  <w:rFonts w:ascii="Garamond" w:hAnsi="Garamond"/>
                  <w:b/>
                  <w:color w:val="000000"/>
                  <w:sz w:val="24"/>
                </w:rPr>
                <w:id w:val="1541166082"/>
                <w14:checkbox>
                  <w14:checked w14:val="0"/>
                  <w14:checkedState w14:val="2612" w14:font="MS Gothic"/>
                  <w14:uncheckedState w14:val="2610" w14:font="MS Gothic"/>
                </w14:checkbox>
              </w:sdtPr>
              <w:sdtEnd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E236043" w14:textId="77777777" w:rsidR="00DC59A6" w:rsidRPr="00370188" w:rsidRDefault="00DC59A6" w:rsidP="009C4C25">
            <w:pPr>
              <w:ind w:left="580"/>
              <w:jc w:val="left"/>
              <w:rPr>
                <w:rFonts w:ascii="Garamond" w:hAnsi="Garamond" w:cs="Arial"/>
                <w:b/>
                <w:color w:val="000000"/>
                <w:sz w:val="28"/>
                <w:szCs w:val="28"/>
              </w:rPr>
            </w:pPr>
            <w:r w:rsidRPr="00370188">
              <w:rPr>
                <w:rFonts w:ascii="Garamond" w:hAnsi="Garamond" w:cs="Arial"/>
                <w:b/>
                <w:color w:val="000000"/>
                <w:sz w:val="28"/>
                <w:szCs w:val="28"/>
              </w:rPr>
              <w:t>Category</w:t>
            </w:r>
          </w:p>
          <w:p w14:paraId="2F3ECB2A" w14:textId="44C1E521" w:rsidR="008A1878" w:rsidRPr="008A1878" w:rsidRDefault="00107971" w:rsidP="009C4C25">
            <w:pPr>
              <w:jc w:val="left"/>
              <w:rPr>
                <w:rFonts w:ascii="Garamond" w:hAnsi="Garamond" w:cs="Arial"/>
                <w:b/>
                <w:color w:val="000000"/>
                <w:sz w:val="24"/>
              </w:rPr>
            </w:pPr>
            <w:sdt>
              <w:sdtPr>
                <w:rPr>
                  <w:rFonts w:ascii="Garamond" w:hAnsi="Garamond" w:cs="Arial"/>
                  <w:b/>
                  <w:color w:val="000000"/>
                  <w:sz w:val="24"/>
                </w:rPr>
                <w:id w:val="-6988510"/>
                <w14:checkbox>
                  <w14:checked w14:val="0"/>
                  <w14:checkedState w14:val="2612" w14:font="MS Gothic"/>
                  <w14:uncheckedState w14:val="2610" w14:font="MS Gothic"/>
                </w14:checkbox>
              </w:sdtPr>
              <w:sdtEndPr/>
              <w:sdtContent>
                <w:r w:rsidR="008A1878">
                  <w:rPr>
                    <w:rFonts w:ascii="MS Gothic" w:eastAsia="MS Gothic" w:hAnsi="MS Gothic" w:cs="Arial" w:hint="eastAsia"/>
                    <w:b/>
                    <w:color w:val="000000"/>
                    <w:sz w:val="24"/>
                  </w:rPr>
                  <w:t>☐</w:t>
                </w:r>
              </w:sdtContent>
            </w:sdt>
            <w:r w:rsidR="008A1878" w:rsidRPr="008A1878">
              <w:rPr>
                <w:rFonts w:ascii="Garamond" w:hAnsi="Garamond" w:cs="Arial"/>
                <w:b/>
                <w:color w:val="000000"/>
                <w:sz w:val="24"/>
              </w:rPr>
              <w:t xml:space="preserve">   I        </w:t>
            </w:r>
            <w:sdt>
              <w:sdtPr>
                <w:rPr>
                  <w:rFonts w:ascii="Garamond" w:hAnsi="Garamond" w:cs="Arial"/>
                  <w:b/>
                  <w:color w:val="000000"/>
                  <w:sz w:val="24"/>
                </w:rPr>
                <w:id w:val="-1308228514"/>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IV</w:t>
            </w:r>
          </w:p>
          <w:p w14:paraId="1704D0B1" w14:textId="77777777" w:rsidR="008A1878" w:rsidRPr="008A1878" w:rsidRDefault="008A1878" w:rsidP="009C4C25">
            <w:pPr>
              <w:jc w:val="left"/>
              <w:rPr>
                <w:rFonts w:ascii="Garamond" w:hAnsi="Garamond" w:cs="Arial"/>
                <w:b/>
                <w:color w:val="000000"/>
                <w:sz w:val="24"/>
              </w:rPr>
            </w:pPr>
          </w:p>
          <w:p w14:paraId="2EC6E640" w14:textId="77777777" w:rsidR="008A1878" w:rsidRPr="008A1878" w:rsidRDefault="00107971" w:rsidP="009C4C25">
            <w:pPr>
              <w:jc w:val="left"/>
              <w:rPr>
                <w:rFonts w:ascii="Garamond" w:hAnsi="Garamond" w:cs="Arial"/>
                <w:b/>
                <w:color w:val="000000"/>
                <w:sz w:val="24"/>
              </w:rPr>
            </w:pPr>
            <w:sdt>
              <w:sdtPr>
                <w:rPr>
                  <w:rFonts w:ascii="Garamond" w:hAnsi="Garamond" w:cs="Arial"/>
                  <w:b/>
                  <w:color w:val="000000"/>
                  <w:sz w:val="24"/>
                </w:rPr>
                <w:id w:val="-1120685977"/>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II       </w:t>
            </w:r>
            <w:sdt>
              <w:sdtPr>
                <w:rPr>
                  <w:rFonts w:ascii="Garamond" w:hAnsi="Garamond" w:cs="Arial"/>
                  <w:b/>
                  <w:color w:val="000000"/>
                  <w:sz w:val="24"/>
                </w:rPr>
                <w:id w:val="-34195696"/>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V</w:t>
            </w:r>
          </w:p>
          <w:p w14:paraId="1F7BF7D3" w14:textId="77777777" w:rsidR="008A1878" w:rsidRPr="008A1878" w:rsidRDefault="008A1878" w:rsidP="009C4C25">
            <w:pPr>
              <w:jc w:val="left"/>
              <w:rPr>
                <w:rFonts w:ascii="Garamond" w:hAnsi="Garamond" w:cs="Arial"/>
                <w:b/>
                <w:color w:val="000000"/>
                <w:sz w:val="24"/>
              </w:rPr>
            </w:pPr>
          </w:p>
          <w:p w14:paraId="15A49759" w14:textId="7D365A0B" w:rsidR="00DC59A6" w:rsidRPr="009C4C25" w:rsidRDefault="00107971" w:rsidP="009C4C25">
            <w:pPr>
              <w:jc w:val="left"/>
              <w:rPr>
                <w:rFonts w:ascii="Garamond" w:hAnsi="Garamond" w:cs="Arial"/>
                <w:b/>
                <w:color w:val="000000"/>
                <w:sz w:val="24"/>
              </w:rPr>
            </w:pPr>
            <w:sdt>
              <w:sdtPr>
                <w:rPr>
                  <w:rFonts w:ascii="Garamond" w:hAnsi="Garamond" w:cs="Arial"/>
                  <w:b/>
                  <w:color w:val="000000"/>
                  <w:sz w:val="24"/>
                </w:rPr>
                <w:id w:val="-1777628912"/>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III     </w:t>
            </w:r>
            <w:sdt>
              <w:sdtPr>
                <w:rPr>
                  <w:rFonts w:ascii="Garamond" w:hAnsi="Garamond" w:cs="Arial"/>
                  <w:b/>
                  <w:color w:val="000000"/>
                  <w:sz w:val="24"/>
                </w:rPr>
                <w:id w:val="1893989940"/>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VI</w:t>
            </w:r>
          </w:p>
        </w:tc>
      </w:tr>
    </w:tbl>
    <w:p w14:paraId="7AAFB640" w14:textId="77777777" w:rsidR="00DC59A6" w:rsidRPr="005746E7" w:rsidRDefault="00DC59A6" w:rsidP="002766BB">
      <w:pPr>
        <w:rPr>
          <w:rFonts w:ascii="Garamond" w:hAnsi="Garamond" w:cs="Arial"/>
          <w:b/>
          <w:color w:val="000000"/>
          <w:sz w:val="16"/>
          <w:szCs w:val="16"/>
        </w:rPr>
      </w:pPr>
    </w:p>
    <w:p w14:paraId="41EFA006" w14:textId="6857D659"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DC59A6" w:rsidRPr="00770C95">
        <w:rPr>
          <w:rFonts w:ascii="Garamond" w:hAnsi="Garamond" w:cs="Arial"/>
          <w:bCs/>
          <w:color w:val="000000"/>
          <w:u w:val="single"/>
        </w:rPr>
        <w:t>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5746E7">
        <w:rPr>
          <w:rFonts w:ascii="Garamond" w:hAnsi="Garamond" w:cs="Arial"/>
          <w:bCs/>
          <w:color w:val="000000"/>
          <w:u w:val="single"/>
        </w:rPr>
        <w:t>Using Agency</w:t>
      </w:r>
    </w:p>
    <w:p w14:paraId="20DAD9E0" w14:textId="77777777" w:rsidR="00DC59A6" w:rsidRPr="005746E7" w:rsidRDefault="00DC59A6" w:rsidP="002766BB">
      <w:pPr>
        <w:rPr>
          <w:rFonts w:ascii="Garamond" w:hAnsi="Garamond" w:cs="Arial"/>
          <w:bCs/>
          <w:color w:val="000000"/>
          <w:sz w:val="16"/>
          <w:szCs w:val="16"/>
        </w:rPr>
      </w:pPr>
    </w:p>
    <w:p w14:paraId="06E53C19" w14:textId="77777777" w:rsidR="00DC59A6" w:rsidRPr="005D7989"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Pr="005746E7">
        <w:rPr>
          <w:rFonts w:ascii="Garamond" w:hAnsi="Garamond" w:cs="Arial"/>
          <w:bCs/>
          <w:color w:val="000000"/>
        </w:rPr>
        <w:t>State of New Jersey</w:t>
      </w:r>
    </w:p>
    <w:p w14:paraId="233F36C4" w14:textId="02AA4B35"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5746E7">
        <w:rPr>
          <w:rFonts w:ascii="Garamond" w:hAnsi="Garamond" w:cs="Arial"/>
          <w:bCs/>
          <w:color w:val="000000"/>
        </w:rPr>
        <w:t>Distribution &amp; Support Services</w:t>
      </w:r>
    </w:p>
    <w:p w14:paraId="34E27772" w14:textId="77777777" w:rsidR="005746E7" w:rsidRPr="005D7989" w:rsidRDefault="00DC59A6" w:rsidP="005746E7">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5746E7">
        <w:rPr>
          <w:rFonts w:ascii="Garamond" w:hAnsi="Garamond" w:cs="Arial"/>
          <w:bCs/>
          <w:color w:val="000000"/>
        </w:rPr>
        <w:t>1620 Stuyvesant Ave.</w:t>
      </w:r>
    </w:p>
    <w:p w14:paraId="5EC23985" w14:textId="66FF1B6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r w:rsidR="005746E7">
        <w:rPr>
          <w:rFonts w:ascii="Garamond" w:hAnsi="Garamond" w:cs="Arial"/>
          <w:bCs/>
          <w:color w:val="000000"/>
        </w:rPr>
        <w:t>West Trenton, NJ 08625</w:t>
      </w:r>
    </w:p>
    <w:p w14:paraId="5C25974E" w14:textId="77777777" w:rsidR="00C93A15" w:rsidRPr="005746E7" w:rsidRDefault="00C93A15" w:rsidP="003F0945">
      <w:pPr>
        <w:pStyle w:val="BodyText2"/>
        <w:jc w:val="center"/>
        <w:rPr>
          <w:rFonts w:ascii="Garamond" w:hAnsi="Garamond" w:cs="Arial"/>
          <w:bCs/>
          <w:color w:val="000000"/>
          <w:sz w:val="16"/>
          <w:szCs w:val="16"/>
        </w:rPr>
      </w:pPr>
    </w:p>
    <w:p w14:paraId="292A6C12" w14:textId="53EF330E"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9921FE">
        <w:rPr>
          <w:rFonts w:ascii="Garamond" w:hAnsi="Garamond" w:cs="Arial"/>
          <w:bCs/>
          <w:color w:val="000000"/>
          <w:szCs w:val="22"/>
        </w:rPr>
        <w:t>4</w:t>
      </w:r>
      <w:r w:rsidR="005746E7">
        <w:rPr>
          <w:rFonts w:ascii="Garamond" w:hAnsi="Garamond" w:cs="Arial"/>
          <w:bCs/>
          <w:color w:val="000000"/>
          <w:szCs w:val="22"/>
        </w:rPr>
        <w:t>/</w:t>
      </w:r>
      <w:r w:rsidR="00A66475">
        <w:rPr>
          <w:rFonts w:ascii="Garamond" w:hAnsi="Garamond" w:cs="Arial"/>
          <w:bCs/>
          <w:color w:val="000000"/>
          <w:szCs w:val="22"/>
        </w:rPr>
        <w:t>2</w:t>
      </w:r>
      <w:r w:rsidR="00AF3DCB">
        <w:rPr>
          <w:rFonts w:ascii="Garamond" w:hAnsi="Garamond" w:cs="Arial"/>
          <w:bCs/>
          <w:color w:val="000000"/>
          <w:szCs w:val="22"/>
        </w:rPr>
        <w:t>5</w:t>
      </w:r>
      <w:r w:rsidR="005746E7">
        <w:rPr>
          <w:rFonts w:ascii="Garamond" w:hAnsi="Garamond" w:cs="Arial"/>
          <w:bCs/>
          <w:color w:val="000000"/>
          <w:szCs w:val="22"/>
        </w:rPr>
        <w:t>/1</w:t>
      </w:r>
      <w:r w:rsidR="00A66475">
        <w:rPr>
          <w:rFonts w:ascii="Garamond" w:hAnsi="Garamond" w:cs="Arial"/>
          <w:bCs/>
          <w:color w:val="000000"/>
          <w:szCs w:val="22"/>
        </w:rPr>
        <w:t>8</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38FEEFB8" w14:textId="77777777" w:rsidR="009C5DBC"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12237815" w:history="1">
        <w:r w:rsidR="009C5DBC" w:rsidRPr="00DD72AE">
          <w:rPr>
            <w:rStyle w:val="Hyperlink"/>
            <w:noProof/>
            <w14:scene3d>
              <w14:camera w14:prst="orthographicFront"/>
              <w14:lightRig w14:rig="threePt" w14:dir="t">
                <w14:rot w14:lat="0" w14:lon="0" w14:rev="0"/>
              </w14:lightRig>
            </w14:scene3d>
          </w:rPr>
          <w:t>1.0</w:t>
        </w:r>
        <w:r w:rsidR="009C5DBC">
          <w:rPr>
            <w:rFonts w:asciiTheme="minorHAnsi" w:eastAsiaTheme="minorEastAsia" w:hAnsiTheme="minorHAnsi" w:cstheme="minorBidi"/>
            <w:b w:val="0"/>
            <w:bCs w:val="0"/>
            <w:caps w:val="0"/>
            <w:noProof/>
            <w:sz w:val="22"/>
            <w:szCs w:val="22"/>
          </w:rPr>
          <w:tab/>
        </w:r>
        <w:r w:rsidR="009C5DBC" w:rsidRPr="00DD72AE">
          <w:rPr>
            <w:rStyle w:val="Hyperlink"/>
            <w:noProof/>
          </w:rPr>
          <w:t>INFORMATION FOR VENDORS {BIDDERS}</w:t>
        </w:r>
        <w:r w:rsidR="009C5DBC">
          <w:rPr>
            <w:noProof/>
            <w:webHidden/>
          </w:rPr>
          <w:tab/>
        </w:r>
        <w:r w:rsidR="009C5DBC">
          <w:rPr>
            <w:noProof/>
            <w:webHidden/>
          </w:rPr>
          <w:fldChar w:fldCharType="begin"/>
        </w:r>
        <w:r w:rsidR="009C5DBC">
          <w:rPr>
            <w:noProof/>
            <w:webHidden/>
          </w:rPr>
          <w:instrText xml:space="preserve"> PAGEREF _Toc512237815 \h </w:instrText>
        </w:r>
        <w:r w:rsidR="009C5DBC">
          <w:rPr>
            <w:noProof/>
            <w:webHidden/>
          </w:rPr>
        </w:r>
        <w:r w:rsidR="009C5DBC">
          <w:rPr>
            <w:noProof/>
            <w:webHidden/>
          </w:rPr>
          <w:fldChar w:fldCharType="separate"/>
        </w:r>
        <w:r w:rsidR="00965894">
          <w:rPr>
            <w:noProof/>
            <w:webHidden/>
          </w:rPr>
          <w:t>4</w:t>
        </w:r>
        <w:r w:rsidR="009C5DBC">
          <w:rPr>
            <w:noProof/>
            <w:webHidden/>
          </w:rPr>
          <w:fldChar w:fldCharType="end"/>
        </w:r>
      </w:hyperlink>
    </w:p>
    <w:p w14:paraId="273F49E0" w14:textId="77777777" w:rsidR="009C5DBC" w:rsidRDefault="00107971">
      <w:pPr>
        <w:pStyle w:val="TOC2"/>
        <w:tabs>
          <w:tab w:val="left" w:pos="720"/>
        </w:tabs>
        <w:rPr>
          <w:rFonts w:asciiTheme="minorHAnsi" w:eastAsiaTheme="minorEastAsia" w:hAnsiTheme="minorHAnsi" w:cstheme="minorBidi"/>
          <w:caps w:val="0"/>
          <w:noProof/>
          <w:sz w:val="22"/>
          <w:szCs w:val="22"/>
        </w:rPr>
      </w:pPr>
      <w:hyperlink w:anchor="_Toc512237816" w:history="1">
        <w:r w:rsidR="009C5DBC" w:rsidRPr="00DD72AE">
          <w:rPr>
            <w:rStyle w:val="Hyperlink"/>
            <w:noProof/>
            <w14:scene3d>
              <w14:camera w14:prst="orthographicFront"/>
              <w14:lightRig w14:rig="threePt" w14:dir="t">
                <w14:rot w14:lat="0" w14:lon="0" w14:rev="0"/>
              </w14:lightRig>
            </w14:scene3d>
          </w:rPr>
          <w:t>1.1</w:t>
        </w:r>
        <w:r w:rsidR="009C5DBC">
          <w:rPr>
            <w:rFonts w:asciiTheme="minorHAnsi" w:eastAsiaTheme="minorEastAsia" w:hAnsiTheme="minorHAnsi" w:cstheme="minorBidi"/>
            <w:caps w:val="0"/>
            <w:noProof/>
            <w:sz w:val="22"/>
            <w:szCs w:val="22"/>
          </w:rPr>
          <w:tab/>
        </w:r>
        <w:r w:rsidR="009C5DBC" w:rsidRPr="00DD72AE">
          <w:rPr>
            <w:rStyle w:val="Hyperlink"/>
            <w:noProof/>
          </w:rPr>
          <w:t>PURPOSE AND INTENT</w:t>
        </w:r>
        <w:r w:rsidR="009C5DBC">
          <w:rPr>
            <w:noProof/>
            <w:webHidden/>
          </w:rPr>
          <w:tab/>
        </w:r>
        <w:r w:rsidR="009C5DBC">
          <w:rPr>
            <w:noProof/>
            <w:webHidden/>
          </w:rPr>
          <w:fldChar w:fldCharType="begin"/>
        </w:r>
        <w:r w:rsidR="009C5DBC">
          <w:rPr>
            <w:noProof/>
            <w:webHidden/>
          </w:rPr>
          <w:instrText xml:space="preserve"> PAGEREF _Toc512237816 \h </w:instrText>
        </w:r>
        <w:r w:rsidR="009C5DBC">
          <w:rPr>
            <w:noProof/>
            <w:webHidden/>
          </w:rPr>
        </w:r>
        <w:r w:rsidR="009C5DBC">
          <w:rPr>
            <w:noProof/>
            <w:webHidden/>
          </w:rPr>
          <w:fldChar w:fldCharType="separate"/>
        </w:r>
        <w:r w:rsidR="00965894">
          <w:rPr>
            <w:noProof/>
            <w:webHidden/>
          </w:rPr>
          <w:t>4</w:t>
        </w:r>
        <w:r w:rsidR="009C5DBC">
          <w:rPr>
            <w:noProof/>
            <w:webHidden/>
          </w:rPr>
          <w:fldChar w:fldCharType="end"/>
        </w:r>
      </w:hyperlink>
    </w:p>
    <w:p w14:paraId="4201DCA8" w14:textId="77777777" w:rsidR="009C5DBC" w:rsidRDefault="00107971">
      <w:pPr>
        <w:pStyle w:val="TOC2"/>
        <w:tabs>
          <w:tab w:val="left" w:pos="720"/>
        </w:tabs>
        <w:rPr>
          <w:rFonts w:asciiTheme="minorHAnsi" w:eastAsiaTheme="minorEastAsia" w:hAnsiTheme="minorHAnsi" w:cstheme="minorBidi"/>
          <w:caps w:val="0"/>
          <w:noProof/>
          <w:sz w:val="22"/>
          <w:szCs w:val="22"/>
        </w:rPr>
      </w:pPr>
      <w:hyperlink w:anchor="_Toc512237817" w:history="1">
        <w:r w:rsidR="009C5DBC" w:rsidRPr="00DD72AE">
          <w:rPr>
            <w:rStyle w:val="Hyperlink"/>
            <w:noProof/>
            <w14:scene3d>
              <w14:camera w14:prst="orthographicFront"/>
              <w14:lightRig w14:rig="threePt" w14:dir="t">
                <w14:rot w14:lat="0" w14:lon="0" w14:rev="0"/>
              </w14:lightRig>
            </w14:scene3d>
          </w:rPr>
          <w:t>1.2</w:t>
        </w:r>
        <w:r w:rsidR="009C5DBC">
          <w:rPr>
            <w:rFonts w:asciiTheme="minorHAnsi" w:eastAsiaTheme="minorEastAsia" w:hAnsiTheme="minorHAnsi" w:cstheme="minorBidi"/>
            <w:caps w:val="0"/>
            <w:noProof/>
            <w:sz w:val="22"/>
            <w:szCs w:val="22"/>
          </w:rPr>
          <w:tab/>
        </w:r>
        <w:r w:rsidR="009C5DBC" w:rsidRPr="00DD72AE">
          <w:rPr>
            <w:rStyle w:val="Hyperlink"/>
            <w:noProof/>
          </w:rPr>
          <w:t>BACKGROUND</w:t>
        </w:r>
        <w:r w:rsidR="009C5DBC">
          <w:rPr>
            <w:noProof/>
            <w:webHidden/>
          </w:rPr>
          <w:tab/>
        </w:r>
        <w:r w:rsidR="009C5DBC">
          <w:rPr>
            <w:noProof/>
            <w:webHidden/>
          </w:rPr>
          <w:fldChar w:fldCharType="begin"/>
        </w:r>
        <w:r w:rsidR="009C5DBC">
          <w:rPr>
            <w:noProof/>
            <w:webHidden/>
          </w:rPr>
          <w:instrText xml:space="preserve"> PAGEREF _Toc512237817 \h </w:instrText>
        </w:r>
        <w:r w:rsidR="009C5DBC">
          <w:rPr>
            <w:noProof/>
            <w:webHidden/>
          </w:rPr>
        </w:r>
        <w:r w:rsidR="009C5DBC">
          <w:rPr>
            <w:noProof/>
            <w:webHidden/>
          </w:rPr>
          <w:fldChar w:fldCharType="separate"/>
        </w:r>
        <w:r w:rsidR="00965894">
          <w:rPr>
            <w:noProof/>
            <w:webHidden/>
          </w:rPr>
          <w:t>4</w:t>
        </w:r>
        <w:r w:rsidR="009C5DBC">
          <w:rPr>
            <w:noProof/>
            <w:webHidden/>
          </w:rPr>
          <w:fldChar w:fldCharType="end"/>
        </w:r>
      </w:hyperlink>
    </w:p>
    <w:p w14:paraId="5C7B0168" w14:textId="77777777" w:rsidR="009C5DBC" w:rsidRDefault="00107971">
      <w:pPr>
        <w:pStyle w:val="TOC2"/>
        <w:tabs>
          <w:tab w:val="left" w:pos="720"/>
        </w:tabs>
        <w:rPr>
          <w:rFonts w:asciiTheme="minorHAnsi" w:eastAsiaTheme="minorEastAsia" w:hAnsiTheme="minorHAnsi" w:cstheme="minorBidi"/>
          <w:caps w:val="0"/>
          <w:noProof/>
          <w:sz w:val="22"/>
          <w:szCs w:val="22"/>
        </w:rPr>
      </w:pPr>
      <w:hyperlink w:anchor="_Toc512237818" w:history="1">
        <w:r w:rsidR="009C5DBC" w:rsidRPr="00DD72AE">
          <w:rPr>
            <w:rStyle w:val="Hyperlink"/>
            <w:noProof/>
            <w14:scene3d>
              <w14:camera w14:prst="orthographicFront"/>
              <w14:lightRig w14:rig="threePt" w14:dir="t">
                <w14:rot w14:lat="0" w14:lon="0" w14:rev="0"/>
              </w14:lightRig>
            </w14:scene3d>
          </w:rPr>
          <w:t>1.3</w:t>
        </w:r>
        <w:r w:rsidR="009C5DBC">
          <w:rPr>
            <w:rFonts w:asciiTheme="minorHAnsi" w:eastAsiaTheme="minorEastAsia" w:hAnsiTheme="minorHAnsi" w:cstheme="minorBidi"/>
            <w:caps w:val="0"/>
            <w:noProof/>
            <w:sz w:val="22"/>
            <w:szCs w:val="22"/>
          </w:rPr>
          <w:tab/>
        </w:r>
        <w:r w:rsidR="009C5DBC" w:rsidRPr="00DD72AE">
          <w:rPr>
            <w:rStyle w:val="Hyperlink"/>
            <w:noProof/>
          </w:rPr>
          <w:t>Key Events</w:t>
        </w:r>
        <w:r w:rsidR="009C5DBC">
          <w:rPr>
            <w:noProof/>
            <w:webHidden/>
          </w:rPr>
          <w:tab/>
        </w:r>
        <w:r w:rsidR="009C5DBC">
          <w:rPr>
            <w:noProof/>
            <w:webHidden/>
          </w:rPr>
          <w:fldChar w:fldCharType="begin"/>
        </w:r>
        <w:r w:rsidR="009C5DBC">
          <w:rPr>
            <w:noProof/>
            <w:webHidden/>
          </w:rPr>
          <w:instrText xml:space="preserve"> PAGEREF _Toc512237818 \h </w:instrText>
        </w:r>
        <w:r w:rsidR="009C5DBC">
          <w:rPr>
            <w:noProof/>
            <w:webHidden/>
          </w:rPr>
        </w:r>
        <w:r w:rsidR="009C5DBC">
          <w:rPr>
            <w:noProof/>
            <w:webHidden/>
          </w:rPr>
          <w:fldChar w:fldCharType="separate"/>
        </w:r>
        <w:r w:rsidR="00965894">
          <w:rPr>
            <w:noProof/>
            <w:webHidden/>
          </w:rPr>
          <w:t>5</w:t>
        </w:r>
        <w:r w:rsidR="009C5DBC">
          <w:rPr>
            <w:noProof/>
            <w:webHidden/>
          </w:rPr>
          <w:fldChar w:fldCharType="end"/>
        </w:r>
      </w:hyperlink>
    </w:p>
    <w:p w14:paraId="75F1CD97" w14:textId="77777777" w:rsidR="009C5DBC" w:rsidRDefault="00107971">
      <w:pPr>
        <w:pStyle w:val="TOC3"/>
        <w:rPr>
          <w:rFonts w:asciiTheme="minorHAnsi" w:eastAsiaTheme="minorEastAsia" w:hAnsiTheme="minorHAnsi" w:cstheme="minorBidi"/>
          <w:iCs w:val="0"/>
          <w:caps w:val="0"/>
          <w:noProof/>
          <w:sz w:val="22"/>
          <w:szCs w:val="22"/>
        </w:rPr>
      </w:pPr>
      <w:hyperlink w:anchor="_Toc512237819" w:history="1">
        <w:r w:rsidR="009C5DBC" w:rsidRPr="00DD72AE">
          <w:rPr>
            <w:rStyle w:val="Hyperlink"/>
            <w:noProof/>
            <w14:scene3d>
              <w14:camera w14:prst="orthographicFront"/>
              <w14:lightRig w14:rig="threePt" w14:dir="t">
                <w14:rot w14:lat="0" w14:lon="0" w14:rev="0"/>
              </w14:lightRig>
            </w14:scene3d>
          </w:rPr>
          <w:t>1.3.1</w:t>
        </w:r>
        <w:r w:rsidR="009C5DBC">
          <w:rPr>
            <w:rFonts w:asciiTheme="minorHAnsi" w:eastAsiaTheme="minorEastAsia" w:hAnsiTheme="minorHAnsi" w:cstheme="minorBidi"/>
            <w:iCs w:val="0"/>
            <w:caps w:val="0"/>
            <w:noProof/>
            <w:sz w:val="22"/>
            <w:szCs w:val="22"/>
          </w:rPr>
          <w:tab/>
        </w:r>
        <w:r w:rsidR="009C5DBC" w:rsidRPr="00DD72AE">
          <w:rPr>
            <w:rStyle w:val="Hyperlink"/>
            <w:noProof/>
          </w:rPr>
          <w:t>ELECTRONIC QUESTION AND ANSWER PERIOD</w:t>
        </w:r>
        <w:r w:rsidR="009C5DBC">
          <w:rPr>
            <w:noProof/>
            <w:webHidden/>
          </w:rPr>
          <w:tab/>
        </w:r>
        <w:r w:rsidR="009C5DBC">
          <w:rPr>
            <w:noProof/>
            <w:webHidden/>
          </w:rPr>
          <w:fldChar w:fldCharType="begin"/>
        </w:r>
        <w:r w:rsidR="009C5DBC">
          <w:rPr>
            <w:noProof/>
            <w:webHidden/>
          </w:rPr>
          <w:instrText xml:space="preserve"> PAGEREF _Toc512237819 \h </w:instrText>
        </w:r>
        <w:r w:rsidR="009C5DBC">
          <w:rPr>
            <w:noProof/>
            <w:webHidden/>
          </w:rPr>
        </w:r>
        <w:r w:rsidR="009C5DBC">
          <w:rPr>
            <w:noProof/>
            <w:webHidden/>
          </w:rPr>
          <w:fldChar w:fldCharType="separate"/>
        </w:r>
        <w:r w:rsidR="00965894">
          <w:rPr>
            <w:noProof/>
            <w:webHidden/>
          </w:rPr>
          <w:t>5</w:t>
        </w:r>
        <w:r w:rsidR="009C5DBC">
          <w:rPr>
            <w:noProof/>
            <w:webHidden/>
          </w:rPr>
          <w:fldChar w:fldCharType="end"/>
        </w:r>
      </w:hyperlink>
    </w:p>
    <w:p w14:paraId="58691FC0" w14:textId="77777777" w:rsidR="009C5DBC" w:rsidRDefault="00107971">
      <w:pPr>
        <w:pStyle w:val="TOC3"/>
        <w:rPr>
          <w:rFonts w:asciiTheme="minorHAnsi" w:eastAsiaTheme="minorEastAsia" w:hAnsiTheme="minorHAnsi" w:cstheme="minorBidi"/>
          <w:iCs w:val="0"/>
          <w:caps w:val="0"/>
          <w:noProof/>
          <w:sz w:val="22"/>
          <w:szCs w:val="22"/>
        </w:rPr>
      </w:pPr>
      <w:hyperlink w:anchor="_Toc512237820" w:history="1">
        <w:r w:rsidR="009C5DBC" w:rsidRPr="00DD72AE">
          <w:rPr>
            <w:rStyle w:val="Hyperlink"/>
            <w:noProof/>
            <w14:scene3d>
              <w14:camera w14:prst="orthographicFront"/>
              <w14:lightRig w14:rig="threePt" w14:dir="t">
                <w14:rot w14:lat="0" w14:lon="0" w14:rev="0"/>
              </w14:lightRig>
            </w14:scene3d>
          </w:rPr>
          <w:t>1.3.2</w:t>
        </w:r>
        <w:r w:rsidR="009C5DBC">
          <w:rPr>
            <w:rFonts w:asciiTheme="minorHAnsi" w:eastAsiaTheme="minorEastAsia" w:hAnsiTheme="minorHAnsi" w:cstheme="minorBidi"/>
            <w:iCs w:val="0"/>
            <w:caps w:val="0"/>
            <w:noProof/>
            <w:sz w:val="22"/>
            <w:szCs w:val="22"/>
          </w:rPr>
          <w:tab/>
        </w:r>
        <w:r w:rsidR="009C5DBC" w:rsidRPr="00DD72AE">
          <w:rPr>
            <w:rStyle w:val="Hyperlink"/>
            <w:noProof/>
          </w:rPr>
          <w:t>SUBMISSION OF QUOTES</w:t>
        </w:r>
        <w:r w:rsidR="009C5DBC">
          <w:rPr>
            <w:noProof/>
            <w:webHidden/>
          </w:rPr>
          <w:tab/>
        </w:r>
        <w:r w:rsidR="009C5DBC">
          <w:rPr>
            <w:noProof/>
            <w:webHidden/>
          </w:rPr>
          <w:fldChar w:fldCharType="begin"/>
        </w:r>
        <w:r w:rsidR="009C5DBC">
          <w:rPr>
            <w:noProof/>
            <w:webHidden/>
          </w:rPr>
          <w:instrText xml:space="preserve"> PAGEREF _Toc512237820 \h </w:instrText>
        </w:r>
        <w:r w:rsidR="009C5DBC">
          <w:rPr>
            <w:noProof/>
            <w:webHidden/>
          </w:rPr>
        </w:r>
        <w:r w:rsidR="009C5DBC">
          <w:rPr>
            <w:noProof/>
            <w:webHidden/>
          </w:rPr>
          <w:fldChar w:fldCharType="separate"/>
        </w:r>
        <w:r w:rsidR="00965894">
          <w:rPr>
            <w:noProof/>
            <w:webHidden/>
          </w:rPr>
          <w:t>6</w:t>
        </w:r>
        <w:r w:rsidR="009C5DBC">
          <w:rPr>
            <w:noProof/>
            <w:webHidden/>
          </w:rPr>
          <w:fldChar w:fldCharType="end"/>
        </w:r>
      </w:hyperlink>
    </w:p>
    <w:p w14:paraId="53F3F95E" w14:textId="77777777" w:rsidR="009C5DBC" w:rsidRDefault="00107971">
      <w:pPr>
        <w:pStyle w:val="TOC3"/>
        <w:rPr>
          <w:rFonts w:asciiTheme="minorHAnsi" w:eastAsiaTheme="minorEastAsia" w:hAnsiTheme="minorHAnsi" w:cstheme="minorBidi"/>
          <w:iCs w:val="0"/>
          <w:caps w:val="0"/>
          <w:noProof/>
          <w:sz w:val="22"/>
          <w:szCs w:val="22"/>
        </w:rPr>
      </w:pPr>
      <w:hyperlink w:anchor="_Toc512237821" w:history="1">
        <w:r w:rsidR="009C5DBC" w:rsidRPr="00DD72AE">
          <w:rPr>
            <w:rStyle w:val="Hyperlink"/>
            <w:noProof/>
            <w14:scene3d>
              <w14:camera w14:prst="orthographicFront"/>
              <w14:lightRig w14:rig="threePt" w14:dir="t">
                <w14:rot w14:lat="0" w14:lon="0" w14:rev="0"/>
              </w14:lightRig>
            </w14:scene3d>
          </w:rPr>
          <w:t>1.3.3</w:t>
        </w:r>
        <w:r w:rsidR="009C5DBC">
          <w:rPr>
            <w:rFonts w:asciiTheme="minorHAnsi" w:eastAsiaTheme="minorEastAsia" w:hAnsiTheme="minorHAnsi" w:cstheme="minorBidi"/>
            <w:iCs w:val="0"/>
            <w:caps w:val="0"/>
            <w:noProof/>
            <w:sz w:val="22"/>
            <w:szCs w:val="22"/>
          </w:rPr>
          <w:tab/>
        </w:r>
        <w:r w:rsidR="009C5DBC" w:rsidRPr="00DD72AE">
          <w:rPr>
            <w:rStyle w:val="Hyperlink"/>
            <w:noProof/>
          </w:rPr>
          <w:t>VENDOR {BIDDER} SUPPORT</w:t>
        </w:r>
        <w:r w:rsidR="009C5DBC">
          <w:rPr>
            <w:noProof/>
            <w:webHidden/>
          </w:rPr>
          <w:tab/>
        </w:r>
        <w:r w:rsidR="009C5DBC">
          <w:rPr>
            <w:noProof/>
            <w:webHidden/>
          </w:rPr>
          <w:fldChar w:fldCharType="begin"/>
        </w:r>
        <w:r w:rsidR="009C5DBC">
          <w:rPr>
            <w:noProof/>
            <w:webHidden/>
          </w:rPr>
          <w:instrText xml:space="preserve"> PAGEREF _Toc512237821 \h </w:instrText>
        </w:r>
        <w:r w:rsidR="009C5DBC">
          <w:rPr>
            <w:noProof/>
            <w:webHidden/>
          </w:rPr>
        </w:r>
        <w:r w:rsidR="009C5DBC">
          <w:rPr>
            <w:noProof/>
            <w:webHidden/>
          </w:rPr>
          <w:fldChar w:fldCharType="separate"/>
        </w:r>
        <w:r w:rsidR="00965894">
          <w:rPr>
            <w:noProof/>
            <w:webHidden/>
          </w:rPr>
          <w:t>6</w:t>
        </w:r>
        <w:r w:rsidR="009C5DBC">
          <w:rPr>
            <w:noProof/>
            <w:webHidden/>
          </w:rPr>
          <w:fldChar w:fldCharType="end"/>
        </w:r>
      </w:hyperlink>
    </w:p>
    <w:p w14:paraId="51B26536" w14:textId="77777777" w:rsidR="009C5DBC" w:rsidRDefault="00107971">
      <w:pPr>
        <w:pStyle w:val="TOC3"/>
        <w:rPr>
          <w:rFonts w:asciiTheme="minorHAnsi" w:eastAsiaTheme="minorEastAsia" w:hAnsiTheme="minorHAnsi" w:cstheme="minorBidi"/>
          <w:iCs w:val="0"/>
          <w:caps w:val="0"/>
          <w:noProof/>
          <w:sz w:val="22"/>
          <w:szCs w:val="22"/>
        </w:rPr>
      </w:pPr>
      <w:hyperlink w:anchor="_Toc512237822" w:history="1">
        <w:r w:rsidR="009C5DBC" w:rsidRPr="00DD72AE">
          <w:rPr>
            <w:rStyle w:val="Hyperlink"/>
            <w:noProof/>
            <w14:scene3d>
              <w14:camera w14:prst="orthographicFront"/>
              <w14:lightRig w14:rig="threePt" w14:dir="t">
                <w14:rot w14:lat="0" w14:lon="0" w14:rev="0"/>
              </w14:lightRig>
            </w14:scene3d>
          </w:rPr>
          <w:t>1.3.4</w:t>
        </w:r>
        <w:r w:rsidR="009C5DBC">
          <w:rPr>
            <w:rFonts w:asciiTheme="minorHAnsi" w:eastAsiaTheme="minorEastAsia" w:hAnsiTheme="minorHAnsi" w:cstheme="minorBidi"/>
            <w:iCs w:val="0"/>
            <w:caps w:val="0"/>
            <w:noProof/>
            <w:sz w:val="22"/>
            <w:szCs w:val="22"/>
          </w:rPr>
          <w:tab/>
        </w:r>
        <w:r w:rsidR="009C5DBC" w:rsidRPr="00DD72AE">
          <w:rPr>
            <w:rStyle w:val="Hyperlink"/>
            <w:noProof/>
          </w:rPr>
          <w:t>MANDATORY/OPTIONAL SITE VISIT</w:t>
        </w:r>
        <w:r w:rsidR="009C5DBC">
          <w:rPr>
            <w:noProof/>
            <w:webHidden/>
          </w:rPr>
          <w:tab/>
        </w:r>
        <w:r w:rsidR="009C5DBC">
          <w:rPr>
            <w:noProof/>
            <w:webHidden/>
          </w:rPr>
          <w:fldChar w:fldCharType="begin"/>
        </w:r>
        <w:r w:rsidR="009C5DBC">
          <w:rPr>
            <w:noProof/>
            <w:webHidden/>
          </w:rPr>
          <w:instrText xml:space="preserve"> PAGEREF _Toc512237822 \h </w:instrText>
        </w:r>
        <w:r w:rsidR="009C5DBC">
          <w:rPr>
            <w:noProof/>
            <w:webHidden/>
          </w:rPr>
        </w:r>
        <w:r w:rsidR="009C5DBC">
          <w:rPr>
            <w:noProof/>
            <w:webHidden/>
          </w:rPr>
          <w:fldChar w:fldCharType="separate"/>
        </w:r>
        <w:r w:rsidR="00965894">
          <w:rPr>
            <w:noProof/>
            <w:webHidden/>
          </w:rPr>
          <w:t>6</w:t>
        </w:r>
        <w:r w:rsidR="009C5DBC">
          <w:rPr>
            <w:noProof/>
            <w:webHidden/>
          </w:rPr>
          <w:fldChar w:fldCharType="end"/>
        </w:r>
      </w:hyperlink>
    </w:p>
    <w:p w14:paraId="43E1AF32" w14:textId="77777777" w:rsidR="009C5DBC" w:rsidRDefault="00107971">
      <w:pPr>
        <w:pStyle w:val="TOC3"/>
        <w:rPr>
          <w:rFonts w:asciiTheme="minorHAnsi" w:eastAsiaTheme="minorEastAsia" w:hAnsiTheme="minorHAnsi" w:cstheme="minorBidi"/>
          <w:iCs w:val="0"/>
          <w:caps w:val="0"/>
          <w:noProof/>
          <w:sz w:val="22"/>
          <w:szCs w:val="22"/>
        </w:rPr>
      </w:pPr>
      <w:hyperlink w:anchor="_Toc512237823" w:history="1">
        <w:r w:rsidR="009C5DBC" w:rsidRPr="00DD72AE">
          <w:rPr>
            <w:rStyle w:val="Hyperlink"/>
            <w:noProof/>
            <w14:scene3d>
              <w14:camera w14:prst="orthographicFront"/>
              <w14:lightRig w14:rig="threePt" w14:dir="t">
                <w14:rot w14:lat="0" w14:lon="0" w14:rev="0"/>
              </w14:lightRig>
            </w14:scene3d>
          </w:rPr>
          <w:t>1.3.5</w:t>
        </w:r>
        <w:r w:rsidR="009C5DBC">
          <w:rPr>
            <w:rFonts w:asciiTheme="minorHAnsi" w:eastAsiaTheme="minorEastAsia" w:hAnsiTheme="minorHAnsi" w:cstheme="minorBidi"/>
            <w:iCs w:val="0"/>
            <w:caps w:val="0"/>
            <w:noProof/>
            <w:sz w:val="22"/>
            <w:szCs w:val="22"/>
          </w:rPr>
          <w:tab/>
        </w:r>
        <w:r w:rsidR="009C5DBC" w:rsidRPr="00DD72AE">
          <w:rPr>
            <w:rStyle w:val="Hyperlink"/>
            <w:noProof/>
          </w:rPr>
          <w:t>MANDATORY/OPTIONAL PRE-QUOTE CONFERENCE</w:t>
        </w:r>
        <w:r w:rsidR="009C5DBC">
          <w:rPr>
            <w:noProof/>
            <w:webHidden/>
          </w:rPr>
          <w:tab/>
        </w:r>
        <w:r w:rsidR="009C5DBC">
          <w:rPr>
            <w:noProof/>
            <w:webHidden/>
          </w:rPr>
          <w:fldChar w:fldCharType="begin"/>
        </w:r>
        <w:r w:rsidR="009C5DBC">
          <w:rPr>
            <w:noProof/>
            <w:webHidden/>
          </w:rPr>
          <w:instrText xml:space="preserve"> PAGEREF _Toc512237823 \h </w:instrText>
        </w:r>
        <w:r w:rsidR="009C5DBC">
          <w:rPr>
            <w:noProof/>
            <w:webHidden/>
          </w:rPr>
        </w:r>
        <w:r w:rsidR="009C5DBC">
          <w:rPr>
            <w:noProof/>
            <w:webHidden/>
          </w:rPr>
          <w:fldChar w:fldCharType="separate"/>
        </w:r>
        <w:r w:rsidR="00965894">
          <w:rPr>
            <w:noProof/>
            <w:webHidden/>
          </w:rPr>
          <w:t>6</w:t>
        </w:r>
        <w:r w:rsidR="009C5DBC">
          <w:rPr>
            <w:noProof/>
            <w:webHidden/>
          </w:rPr>
          <w:fldChar w:fldCharType="end"/>
        </w:r>
      </w:hyperlink>
    </w:p>
    <w:p w14:paraId="440ADE31" w14:textId="77777777" w:rsidR="009C5DBC" w:rsidRDefault="00107971">
      <w:pPr>
        <w:pStyle w:val="TOC3"/>
        <w:rPr>
          <w:rFonts w:asciiTheme="minorHAnsi" w:eastAsiaTheme="minorEastAsia" w:hAnsiTheme="minorHAnsi" w:cstheme="minorBidi"/>
          <w:iCs w:val="0"/>
          <w:caps w:val="0"/>
          <w:noProof/>
          <w:sz w:val="22"/>
          <w:szCs w:val="22"/>
        </w:rPr>
      </w:pPr>
      <w:hyperlink w:anchor="_Toc512237824" w:history="1">
        <w:r w:rsidR="009C5DBC" w:rsidRPr="00DD72AE">
          <w:rPr>
            <w:rStyle w:val="Hyperlink"/>
            <w:noProof/>
            <w14:scene3d>
              <w14:camera w14:prst="orthographicFront"/>
              <w14:lightRig w14:rig="threePt" w14:dir="t">
                <w14:rot w14:lat="0" w14:lon="0" w14:rev="0"/>
              </w14:lightRig>
            </w14:scene3d>
          </w:rPr>
          <w:t>1.3.6</w:t>
        </w:r>
        <w:r w:rsidR="009C5DBC">
          <w:rPr>
            <w:rFonts w:asciiTheme="minorHAnsi" w:eastAsiaTheme="minorEastAsia" w:hAnsiTheme="minorHAnsi" w:cstheme="minorBidi"/>
            <w:iCs w:val="0"/>
            <w:caps w:val="0"/>
            <w:noProof/>
            <w:sz w:val="22"/>
            <w:szCs w:val="22"/>
          </w:rPr>
          <w:tab/>
        </w:r>
        <w:r w:rsidR="009C5DBC" w:rsidRPr="00DD72AE">
          <w:rPr>
            <w:rStyle w:val="Hyperlink"/>
            <w:noProof/>
          </w:rPr>
          <w:t>PRE-QUOTE DOCUMENT REVIEW</w:t>
        </w:r>
        <w:r w:rsidR="009C5DBC">
          <w:rPr>
            <w:noProof/>
            <w:webHidden/>
          </w:rPr>
          <w:tab/>
        </w:r>
        <w:r w:rsidR="009C5DBC">
          <w:rPr>
            <w:noProof/>
            <w:webHidden/>
          </w:rPr>
          <w:fldChar w:fldCharType="begin"/>
        </w:r>
        <w:r w:rsidR="009C5DBC">
          <w:rPr>
            <w:noProof/>
            <w:webHidden/>
          </w:rPr>
          <w:instrText xml:space="preserve"> PAGEREF _Toc512237824 \h </w:instrText>
        </w:r>
        <w:r w:rsidR="009C5DBC">
          <w:rPr>
            <w:noProof/>
            <w:webHidden/>
          </w:rPr>
        </w:r>
        <w:r w:rsidR="009C5DBC">
          <w:rPr>
            <w:noProof/>
            <w:webHidden/>
          </w:rPr>
          <w:fldChar w:fldCharType="separate"/>
        </w:r>
        <w:r w:rsidR="00965894">
          <w:rPr>
            <w:noProof/>
            <w:webHidden/>
          </w:rPr>
          <w:t>6</w:t>
        </w:r>
        <w:r w:rsidR="009C5DBC">
          <w:rPr>
            <w:noProof/>
            <w:webHidden/>
          </w:rPr>
          <w:fldChar w:fldCharType="end"/>
        </w:r>
      </w:hyperlink>
    </w:p>
    <w:p w14:paraId="6FFACD26" w14:textId="77777777" w:rsidR="009C5DBC" w:rsidRDefault="00107971">
      <w:pPr>
        <w:pStyle w:val="TOC2"/>
        <w:tabs>
          <w:tab w:val="left" w:pos="720"/>
        </w:tabs>
        <w:rPr>
          <w:rFonts w:asciiTheme="minorHAnsi" w:eastAsiaTheme="minorEastAsia" w:hAnsiTheme="minorHAnsi" w:cstheme="minorBidi"/>
          <w:caps w:val="0"/>
          <w:noProof/>
          <w:sz w:val="22"/>
          <w:szCs w:val="22"/>
        </w:rPr>
      </w:pPr>
      <w:hyperlink w:anchor="_Toc512237825" w:history="1">
        <w:r w:rsidR="009C5DBC" w:rsidRPr="00DD72AE">
          <w:rPr>
            <w:rStyle w:val="Hyperlink"/>
            <w:noProof/>
            <w14:scene3d>
              <w14:camera w14:prst="orthographicFront"/>
              <w14:lightRig w14:rig="threePt" w14:dir="t">
                <w14:rot w14:lat="0" w14:lon="0" w14:rev="0"/>
              </w14:lightRig>
            </w14:scene3d>
          </w:rPr>
          <w:t>1.4</w:t>
        </w:r>
        <w:r w:rsidR="009C5DBC">
          <w:rPr>
            <w:rFonts w:asciiTheme="minorHAnsi" w:eastAsiaTheme="minorEastAsia" w:hAnsiTheme="minorHAnsi" w:cstheme="minorBidi"/>
            <w:caps w:val="0"/>
            <w:noProof/>
            <w:sz w:val="22"/>
            <w:szCs w:val="22"/>
          </w:rPr>
          <w:tab/>
        </w:r>
        <w:r w:rsidR="009C5DBC" w:rsidRPr="00DD72AE">
          <w:rPr>
            <w:rStyle w:val="Hyperlink"/>
            <w:noProof/>
          </w:rPr>
          <w:t>ADDITIONAL Information</w:t>
        </w:r>
        <w:r w:rsidR="009C5DBC">
          <w:rPr>
            <w:noProof/>
            <w:webHidden/>
          </w:rPr>
          <w:tab/>
        </w:r>
        <w:r w:rsidR="009C5DBC">
          <w:rPr>
            <w:noProof/>
            <w:webHidden/>
          </w:rPr>
          <w:fldChar w:fldCharType="begin"/>
        </w:r>
        <w:r w:rsidR="009C5DBC">
          <w:rPr>
            <w:noProof/>
            <w:webHidden/>
          </w:rPr>
          <w:instrText xml:space="preserve"> PAGEREF _Toc512237825 \h </w:instrText>
        </w:r>
        <w:r w:rsidR="009C5DBC">
          <w:rPr>
            <w:noProof/>
            <w:webHidden/>
          </w:rPr>
        </w:r>
        <w:r w:rsidR="009C5DBC">
          <w:rPr>
            <w:noProof/>
            <w:webHidden/>
          </w:rPr>
          <w:fldChar w:fldCharType="separate"/>
        </w:r>
        <w:r w:rsidR="00965894">
          <w:rPr>
            <w:noProof/>
            <w:webHidden/>
          </w:rPr>
          <w:t>6</w:t>
        </w:r>
        <w:r w:rsidR="009C5DBC">
          <w:rPr>
            <w:noProof/>
            <w:webHidden/>
          </w:rPr>
          <w:fldChar w:fldCharType="end"/>
        </w:r>
      </w:hyperlink>
    </w:p>
    <w:p w14:paraId="039D125C" w14:textId="77777777" w:rsidR="009C5DBC" w:rsidRDefault="00107971">
      <w:pPr>
        <w:pStyle w:val="TOC3"/>
        <w:rPr>
          <w:rFonts w:asciiTheme="minorHAnsi" w:eastAsiaTheme="minorEastAsia" w:hAnsiTheme="minorHAnsi" w:cstheme="minorBidi"/>
          <w:iCs w:val="0"/>
          <w:caps w:val="0"/>
          <w:noProof/>
          <w:sz w:val="22"/>
          <w:szCs w:val="22"/>
        </w:rPr>
      </w:pPr>
      <w:hyperlink w:anchor="_Toc512237826" w:history="1">
        <w:r w:rsidR="009C5DBC" w:rsidRPr="00DD72AE">
          <w:rPr>
            <w:rStyle w:val="Hyperlink"/>
            <w:rFonts w:eastAsia="MS Mincho"/>
            <w:noProof/>
            <w14:scene3d>
              <w14:camera w14:prst="orthographicFront"/>
              <w14:lightRig w14:rig="threePt" w14:dir="t">
                <w14:rot w14:lat="0" w14:lon="0" w14:rev="0"/>
              </w14:lightRig>
            </w14:scene3d>
          </w:rPr>
          <w:t>1.4.1</w:t>
        </w:r>
        <w:r w:rsidR="009C5DBC">
          <w:rPr>
            <w:rFonts w:asciiTheme="minorHAnsi" w:eastAsiaTheme="minorEastAsia" w:hAnsiTheme="minorHAnsi" w:cstheme="minorBidi"/>
            <w:iCs w:val="0"/>
            <w:caps w:val="0"/>
            <w:noProof/>
            <w:sz w:val="22"/>
            <w:szCs w:val="22"/>
          </w:rPr>
          <w:tab/>
        </w:r>
        <w:r w:rsidR="009C5DBC" w:rsidRPr="00DD72AE">
          <w:rPr>
            <w:rStyle w:val="Hyperlink"/>
            <w:rFonts w:eastAsia="MS Mincho"/>
            <w:noProof/>
          </w:rPr>
          <w:t>BID AMENDMENTS: Revisions to this BID SOLICITATION</w:t>
        </w:r>
        <w:r w:rsidR="009C5DBC">
          <w:rPr>
            <w:noProof/>
            <w:webHidden/>
          </w:rPr>
          <w:tab/>
        </w:r>
        <w:r w:rsidR="009C5DBC">
          <w:rPr>
            <w:noProof/>
            <w:webHidden/>
          </w:rPr>
          <w:fldChar w:fldCharType="begin"/>
        </w:r>
        <w:r w:rsidR="009C5DBC">
          <w:rPr>
            <w:noProof/>
            <w:webHidden/>
          </w:rPr>
          <w:instrText xml:space="preserve"> PAGEREF _Toc512237826 \h </w:instrText>
        </w:r>
        <w:r w:rsidR="009C5DBC">
          <w:rPr>
            <w:noProof/>
            <w:webHidden/>
          </w:rPr>
        </w:r>
        <w:r w:rsidR="009C5DBC">
          <w:rPr>
            <w:noProof/>
            <w:webHidden/>
          </w:rPr>
          <w:fldChar w:fldCharType="separate"/>
        </w:r>
        <w:r w:rsidR="00965894">
          <w:rPr>
            <w:noProof/>
            <w:webHidden/>
          </w:rPr>
          <w:t>7</w:t>
        </w:r>
        <w:r w:rsidR="009C5DBC">
          <w:rPr>
            <w:noProof/>
            <w:webHidden/>
          </w:rPr>
          <w:fldChar w:fldCharType="end"/>
        </w:r>
      </w:hyperlink>
    </w:p>
    <w:p w14:paraId="3BD60819" w14:textId="77777777" w:rsidR="009C5DBC" w:rsidRDefault="00107971">
      <w:pPr>
        <w:pStyle w:val="TOC3"/>
        <w:rPr>
          <w:rFonts w:asciiTheme="minorHAnsi" w:eastAsiaTheme="minorEastAsia" w:hAnsiTheme="minorHAnsi" w:cstheme="minorBidi"/>
          <w:iCs w:val="0"/>
          <w:caps w:val="0"/>
          <w:noProof/>
          <w:sz w:val="22"/>
          <w:szCs w:val="22"/>
        </w:rPr>
      </w:pPr>
      <w:hyperlink w:anchor="_Toc512237827" w:history="1">
        <w:r w:rsidR="009C5DBC" w:rsidRPr="00DD72AE">
          <w:rPr>
            <w:rStyle w:val="Hyperlink"/>
            <w:rFonts w:eastAsia="MS Mincho"/>
            <w:noProof/>
            <w14:scene3d>
              <w14:camera w14:prst="orthographicFront"/>
              <w14:lightRig w14:rig="threePt" w14:dir="t">
                <w14:rot w14:lat="0" w14:lon="0" w14:rev="0"/>
              </w14:lightRig>
            </w14:scene3d>
          </w:rPr>
          <w:t>1.4.2</w:t>
        </w:r>
        <w:r w:rsidR="009C5DBC">
          <w:rPr>
            <w:rFonts w:asciiTheme="minorHAnsi" w:eastAsiaTheme="minorEastAsia" w:hAnsiTheme="minorHAnsi" w:cstheme="minorBidi"/>
            <w:iCs w:val="0"/>
            <w:caps w:val="0"/>
            <w:noProof/>
            <w:sz w:val="22"/>
            <w:szCs w:val="22"/>
          </w:rPr>
          <w:tab/>
        </w:r>
        <w:r w:rsidR="009C5DBC" w:rsidRPr="00DD72AE">
          <w:rPr>
            <w:rStyle w:val="Hyperlink"/>
            <w:rFonts w:eastAsia="MS Mincho"/>
            <w:noProof/>
          </w:rPr>
          <w:t>VENDOR {BIDDER} Responsibility</w:t>
        </w:r>
        <w:r w:rsidR="009C5DBC">
          <w:rPr>
            <w:noProof/>
            <w:webHidden/>
          </w:rPr>
          <w:tab/>
        </w:r>
        <w:r w:rsidR="009C5DBC">
          <w:rPr>
            <w:noProof/>
            <w:webHidden/>
          </w:rPr>
          <w:fldChar w:fldCharType="begin"/>
        </w:r>
        <w:r w:rsidR="009C5DBC">
          <w:rPr>
            <w:noProof/>
            <w:webHidden/>
          </w:rPr>
          <w:instrText xml:space="preserve"> PAGEREF _Toc512237827 \h </w:instrText>
        </w:r>
        <w:r w:rsidR="009C5DBC">
          <w:rPr>
            <w:noProof/>
            <w:webHidden/>
          </w:rPr>
        </w:r>
        <w:r w:rsidR="009C5DBC">
          <w:rPr>
            <w:noProof/>
            <w:webHidden/>
          </w:rPr>
          <w:fldChar w:fldCharType="separate"/>
        </w:r>
        <w:r w:rsidR="00965894">
          <w:rPr>
            <w:noProof/>
            <w:webHidden/>
          </w:rPr>
          <w:t>7</w:t>
        </w:r>
        <w:r w:rsidR="009C5DBC">
          <w:rPr>
            <w:noProof/>
            <w:webHidden/>
          </w:rPr>
          <w:fldChar w:fldCharType="end"/>
        </w:r>
      </w:hyperlink>
    </w:p>
    <w:p w14:paraId="1D017529" w14:textId="77777777" w:rsidR="009C5DBC" w:rsidRDefault="00107971">
      <w:pPr>
        <w:pStyle w:val="TOC3"/>
        <w:rPr>
          <w:rFonts w:asciiTheme="minorHAnsi" w:eastAsiaTheme="minorEastAsia" w:hAnsiTheme="minorHAnsi" w:cstheme="minorBidi"/>
          <w:iCs w:val="0"/>
          <w:caps w:val="0"/>
          <w:noProof/>
          <w:sz w:val="22"/>
          <w:szCs w:val="22"/>
        </w:rPr>
      </w:pPr>
      <w:hyperlink w:anchor="_Toc512237828" w:history="1">
        <w:r w:rsidR="009C5DBC" w:rsidRPr="00DD72AE">
          <w:rPr>
            <w:rStyle w:val="Hyperlink"/>
            <w:rFonts w:eastAsia="MS Mincho"/>
            <w:noProof/>
            <w14:scene3d>
              <w14:camera w14:prst="orthographicFront"/>
              <w14:lightRig w14:rig="threePt" w14:dir="t">
                <w14:rot w14:lat="0" w14:lon="0" w14:rev="0"/>
              </w14:lightRig>
            </w14:scene3d>
          </w:rPr>
          <w:t>1.4.3</w:t>
        </w:r>
        <w:r w:rsidR="009C5DBC">
          <w:rPr>
            <w:rFonts w:asciiTheme="minorHAnsi" w:eastAsiaTheme="minorEastAsia" w:hAnsiTheme="minorHAnsi" w:cstheme="minorBidi"/>
            <w:iCs w:val="0"/>
            <w:caps w:val="0"/>
            <w:noProof/>
            <w:sz w:val="22"/>
            <w:szCs w:val="22"/>
          </w:rPr>
          <w:tab/>
        </w:r>
        <w:r w:rsidR="009C5DBC" w:rsidRPr="00DD72AE">
          <w:rPr>
            <w:rStyle w:val="Hyperlink"/>
            <w:rFonts w:eastAsia="MS Mincho"/>
            <w:noProof/>
          </w:rPr>
          <w:t>COST Liability</w:t>
        </w:r>
        <w:r w:rsidR="009C5DBC">
          <w:rPr>
            <w:noProof/>
            <w:webHidden/>
          </w:rPr>
          <w:tab/>
        </w:r>
        <w:r w:rsidR="009C5DBC">
          <w:rPr>
            <w:noProof/>
            <w:webHidden/>
          </w:rPr>
          <w:fldChar w:fldCharType="begin"/>
        </w:r>
        <w:r w:rsidR="009C5DBC">
          <w:rPr>
            <w:noProof/>
            <w:webHidden/>
          </w:rPr>
          <w:instrText xml:space="preserve"> PAGEREF _Toc512237828 \h </w:instrText>
        </w:r>
        <w:r w:rsidR="009C5DBC">
          <w:rPr>
            <w:noProof/>
            <w:webHidden/>
          </w:rPr>
        </w:r>
        <w:r w:rsidR="009C5DBC">
          <w:rPr>
            <w:noProof/>
            <w:webHidden/>
          </w:rPr>
          <w:fldChar w:fldCharType="separate"/>
        </w:r>
        <w:r w:rsidR="00965894">
          <w:rPr>
            <w:noProof/>
            <w:webHidden/>
          </w:rPr>
          <w:t>7</w:t>
        </w:r>
        <w:r w:rsidR="009C5DBC">
          <w:rPr>
            <w:noProof/>
            <w:webHidden/>
          </w:rPr>
          <w:fldChar w:fldCharType="end"/>
        </w:r>
      </w:hyperlink>
    </w:p>
    <w:p w14:paraId="5BF863B6" w14:textId="77777777" w:rsidR="009C5DBC" w:rsidRDefault="00107971">
      <w:pPr>
        <w:pStyle w:val="TOC3"/>
        <w:rPr>
          <w:rFonts w:asciiTheme="minorHAnsi" w:eastAsiaTheme="minorEastAsia" w:hAnsiTheme="minorHAnsi" w:cstheme="minorBidi"/>
          <w:iCs w:val="0"/>
          <w:caps w:val="0"/>
          <w:noProof/>
          <w:sz w:val="22"/>
          <w:szCs w:val="22"/>
        </w:rPr>
      </w:pPr>
      <w:hyperlink w:anchor="_Toc512237829" w:history="1">
        <w:r w:rsidR="009C5DBC" w:rsidRPr="00DD72AE">
          <w:rPr>
            <w:rStyle w:val="Hyperlink"/>
            <w:rFonts w:eastAsia="MS Mincho"/>
            <w:noProof/>
            <w14:scene3d>
              <w14:camera w14:prst="orthographicFront"/>
              <w14:lightRig w14:rig="threePt" w14:dir="t">
                <w14:rot w14:lat="0" w14:lon="0" w14:rev="0"/>
              </w14:lightRig>
            </w14:scene3d>
          </w:rPr>
          <w:t>1.4.4</w:t>
        </w:r>
        <w:r w:rsidR="009C5DBC">
          <w:rPr>
            <w:rFonts w:asciiTheme="minorHAnsi" w:eastAsiaTheme="minorEastAsia" w:hAnsiTheme="minorHAnsi" w:cstheme="minorBidi"/>
            <w:iCs w:val="0"/>
            <w:caps w:val="0"/>
            <w:noProof/>
            <w:sz w:val="22"/>
            <w:szCs w:val="22"/>
          </w:rPr>
          <w:tab/>
        </w:r>
        <w:r w:rsidR="009C5DBC" w:rsidRPr="00DD72AE">
          <w:rPr>
            <w:rStyle w:val="Hyperlink"/>
            <w:rFonts w:eastAsia="MS Mincho"/>
            <w:noProof/>
          </w:rPr>
          <w:t>CONTENTS of QUOTE</w:t>
        </w:r>
        <w:r w:rsidR="009C5DBC">
          <w:rPr>
            <w:noProof/>
            <w:webHidden/>
          </w:rPr>
          <w:tab/>
        </w:r>
        <w:r w:rsidR="009C5DBC">
          <w:rPr>
            <w:noProof/>
            <w:webHidden/>
          </w:rPr>
          <w:fldChar w:fldCharType="begin"/>
        </w:r>
        <w:r w:rsidR="009C5DBC">
          <w:rPr>
            <w:noProof/>
            <w:webHidden/>
          </w:rPr>
          <w:instrText xml:space="preserve"> PAGEREF _Toc512237829 \h </w:instrText>
        </w:r>
        <w:r w:rsidR="009C5DBC">
          <w:rPr>
            <w:noProof/>
            <w:webHidden/>
          </w:rPr>
        </w:r>
        <w:r w:rsidR="009C5DBC">
          <w:rPr>
            <w:noProof/>
            <w:webHidden/>
          </w:rPr>
          <w:fldChar w:fldCharType="separate"/>
        </w:r>
        <w:r w:rsidR="00965894">
          <w:rPr>
            <w:noProof/>
            <w:webHidden/>
          </w:rPr>
          <w:t>7</w:t>
        </w:r>
        <w:r w:rsidR="009C5DBC">
          <w:rPr>
            <w:noProof/>
            <w:webHidden/>
          </w:rPr>
          <w:fldChar w:fldCharType="end"/>
        </w:r>
      </w:hyperlink>
    </w:p>
    <w:p w14:paraId="63161156" w14:textId="77777777" w:rsidR="009C5DBC" w:rsidRDefault="00107971">
      <w:pPr>
        <w:pStyle w:val="TOC3"/>
        <w:rPr>
          <w:rFonts w:asciiTheme="minorHAnsi" w:eastAsiaTheme="minorEastAsia" w:hAnsiTheme="minorHAnsi" w:cstheme="minorBidi"/>
          <w:iCs w:val="0"/>
          <w:caps w:val="0"/>
          <w:noProof/>
          <w:sz w:val="22"/>
          <w:szCs w:val="22"/>
        </w:rPr>
      </w:pPr>
      <w:hyperlink w:anchor="_Toc512237830" w:history="1">
        <w:r w:rsidR="009C5DBC" w:rsidRPr="00DD72AE">
          <w:rPr>
            <w:rStyle w:val="Hyperlink"/>
            <w:rFonts w:eastAsia="MS Mincho"/>
            <w:noProof/>
            <w14:scene3d>
              <w14:camera w14:prst="orthographicFront"/>
              <w14:lightRig w14:rig="threePt" w14:dir="t">
                <w14:rot w14:lat="0" w14:lon="0" w14:rev="0"/>
              </w14:lightRig>
            </w14:scene3d>
          </w:rPr>
          <w:t>1.4.5</w:t>
        </w:r>
        <w:r w:rsidR="009C5DBC">
          <w:rPr>
            <w:rFonts w:asciiTheme="minorHAnsi" w:eastAsiaTheme="minorEastAsia" w:hAnsiTheme="minorHAnsi" w:cstheme="minorBidi"/>
            <w:iCs w:val="0"/>
            <w:caps w:val="0"/>
            <w:noProof/>
            <w:sz w:val="22"/>
            <w:szCs w:val="22"/>
          </w:rPr>
          <w:tab/>
        </w:r>
        <w:r w:rsidR="009C5DBC" w:rsidRPr="00DD72AE">
          <w:rPr>
            <w:rStyle w:val="Hyperlink"/>
            <w:rFonts w:eastAsia="MS Mincho"/>
            <w:noProof/>
          </w:rPr>
          <w:t>ANNOUNCEMENT OF QUOTE INFORMATION</w:t>
        </w:r>
        <w:r w:rsidR="009C5DBC">
          <w:rPr>
            <w:noProof/>
            <w:webHidden/>
          </w:rPr>
          <w:tab/>
        </w:r>
        <w:r w:rsidR="009C5DBC">
          <w:rPr>
            <w:noProof/>
            <w:webHidden/>
          </w:rPr>
          <w:fldChar w:fldCharType="begin"/>
        </w:r>
        <w:r w:rsidR="009C5DBC">
          <w:rPr>
            <w:noProof/>
            <w:webHidden/>
          </w:rPr>
          <w:instrText xml:space="preserve"> PAGEREF _Toc512237830 \h </w:instrText>
        </w:r>
        <w:r w:rsidR="009C5DBC">
          <w:rPr>
            <w:noProof/>
            <w:webHidden/>
          </w:rPr>
        </w:r>
        <w:r w:rsidR="009C5DBC">
          <w:rPr>
            <w:noProof/>
            <w:webHidden/>
          </w:rPr>
          <w:fldChar w:fldCharType="separate"/>
        </w:r>
        <w:r w:rsidR="00965894">
          <w:rPr>
            <w:noProof/>
            <w:webHidden/>
          </w:rPr>
          <w:t>8</w:t>
        </w:r>
        <w:r w:rsidR="009C5DBC">
          <w:rPr>
            <w:noProof/>
            <w:webHidden/>
          </w:rPr>
          <w:fldChar w:fldCharType="end"/>
        </w:r>
      </w:hyperlink>
    </w:p>
    <w:p w14:paraId="60A3F060" w14:textId="77777777" w:rsidR="009C5DBC" w:rsidRDefault="00107971">
      <w:pPr>
        <w:pStyle w:val="TOC3"/>
        <w:rPr>
          <w:rFonts w:asciiTheme="minorHAnsi" w:eastAsiaTheme="minorEastAsia" w:hAnsiTheme="minorHAnsi" w:cstheme="minorBidi"/>
          <w:iCs w:val="0"/>
          <w:caps w:val="0"/>
          <w:noProof/>
          <w:sz w:val="22"/>
          <w:szCs w:val="22"/>
        </w:rPr>
      </w:pPr>
      <w:hyperlink w:anchor="_Toc512237831" w:history="1">
        <w:r w:rsidR="009C5DBC" w:rsidRPr="00DD72AE">
          <w:rPr>
            <w:rStyle w:val="Hyperlink"/>
            <w:rFonts w:eastAsia="MS Mincho"/>
            <w:noProof/>
            <w14:scene3d>
              <w14:camera w14:prst="orthographicFront"/>
              <w14:lightRig w14:rig="threePt" w14:dir="t">
                <w14:rot w14:lat="0" w14:lon="0" w14:rev="0"/>
              </w14:lightRig>
            </w14:scene3d>
          </w:rPr>
          <w:t>1.4.6</w:t>
        </w:r>
        <w:r w:rsidR="009C5DBC">
          <w:rPr>
            <w:rFonts w:asciiTheme="minorHAnsi" w:eastAsiaTheme="minorEastAsia" w:hAnsiTheme="minorHAnsi" w:cstheme="minorBidi"/>
            <w:iCs w:val="0"/>
            <w:caps w:val="0"/>
            <w:noProof/>
            <w:sz w:val="22"/>
            <w:szCs w:val="22"/>
          </w:rPr>
          <w:tab/>
        </w:r>
        <w:r w:rsidR="009C5DBC" w:rsidRPr="00DD72AE">
          <w:rPr>
            <w:rStyle w:val="Hyperlink"/>
            <w:rFonts w:eastAsia="MS Mincho"/>
            <w:noProof/>
          </w:rPr>
          <w:t>PRICE Alteration In QUOTES</w:t>
        </w:r>
        <w:r w:rsidR="009C5DBC">
          <w:rPr>
            <w:noProof/>
            <w:webHidden/>
          </w:rPr>
          <w:tab/>
        </w:r>
        <w:r w:rsidR="009C5DBC">
          <w:rPr>
            <w:noProof/>
            <w:webHidden/>
          </w:rPr>
          <w:fldChar w:fldCharType="begin"/>
        </w:r>
        <w:r w:rsidR="009C5DBC">
          <w:rPr>
            <w:noProof/>
            <w:webHidden/>
          </w:rPr>
          <w:instrText xml:space="preserve"> PAGEREF _Toc512237831 \h </w:instrText>
        </w:r>
        <w:r w:rsidR="009C5DBC">
          <w:rPr>
            <w:noProof/>
            <w:webHidden/>
          </w:rPr>
        </w:r>
        <w:r w:rsidR="009C5DBC">
          <w:rPr>
            <w:noProof/>
            <w:webHidden/>
          </w:rPr>
          <w:fldChar w:fldCharType="separate"/>
        </w:r>
        <w:r w:rsidR="00965894">
          <w:rPr>
            <w:noProof/>
            <w:webHidden/>
          </w:rPr>
          <w:t>8</w:t>
        </w:r>
        <w:r w:rsidR="009C5DBC">
          <w:rPr>
            <w:noProof/>
            <w:webHidden/>
          </w:rPr>
          <w:fldChar w:fldCharType="end"/>
        </w:r>
      </w:hyperlink>
    </w:p>
    <w:p w14:paraId="0C496E71" w14:textId="77777777" w:rsidR="009C5DBC" w:rsidRDefault="00107971">
      <w:pPr>
        <w:pStyle w:val="TOC3"/>
        <w:rPr>
          <w:rFonts w:asciiTheme="minorHAnsi" w:eastAsiaTheme="minorEastAsia" w:hAnsiTheme="minorHAnsi" w:cstheme="minorBidi"/>
          <w:iCs w:val="0"/>
          <w:caps w:val="0"/>
          <w:noProof/>
          <w:sz w:val="22"/>
          <w:szCs w:val="22"/>
        </w:rPr>
      </w:pPr>
      <w:hyperlink w:anchor="_Toc512237832" w:history="1">
        <w:r w:rsidR="009C5DBC" w:rsidRPr="00DD72AE">
          <w:rPr>
            <w:rStyle w:val="Hyperlink"/>
            <w:rFonts w:eastAsia="MS Mincho"/>
            <w:noProof/>
            <w14:scene3d>
              <w14:camera w14:prst="orthographicFront"/>
              <w14:lightRig w14:rig="threePt" w14:dir="t">
                <w14:rot w14:lat="0" w14:lon="0" w14:rev="0"/>
              </w14:lightRig>
            </w14:scene3d>
          </w:rPr>
          <w:t>1.4.7</w:t>
        </w:r>
        <w:r w:rsidR="009C5DBC">
          <w:rPr>
            <w:rFonts w:asciiTheme="minorHAnsi" w:eastAsiaTheme="minorEastAsia" w:hAnsiTheme="minorHAnsi" w:cstheme="minorBidi"/>
            <w:iCs w:val="0"/>
            <w:caps w:val="0"/>
            <w:noProof/>
            <w:sz w:val="22"/>
            <w:szCs w:val="22"/>
          </w:rPr>
          <w:tab/>
        </w:r>
        <w:r w:rsidR="009C5DBC" w:rsidRPr="00DD72AE">
          <w:rPr>
            <w:rStyle w:val="Hyperlink"/>
            <w:rFonts w:eastAsia="MS Mincho"/>
            <w:noProof/>
          </w:rPr>
          <w:t>QUOTE ERRORS</w:t>
        </w:r>
        <w:r w:rsidR="009C5DBC">
          <w:rPr>
            <w:noProof/>
            <w:webHidden/>
          </w:rPr>
          <w:tab/>
        </w:r>
        <w:r w:rsidR="009C5DBC">
          <w:rPr>
            <w:noProof/>
            <w:webHidden/>
          </w:rPr>
          <w:fldChar w:fldCharType="begin"/>
        </w:r>
        <w:r w:rsidR="009C5DBC">
          <w:rPr>
            <w:noProof/>
            <w:webHidden/>
          </w:rPr>
          <w:instrText xml:space="preserve"> PAGEREF _Toc512237832 \h </w:instrText>
        </w:r>
        <w:r w:rsidR="009C5DBC">
          <w:rPr>
            <w:noProof/>
            <w:webHidden/>
          </w:rPr>
        </w:r>
        <w:r w:rsidR="009C5DBC">
          <w:rPr>
            <w:noProof/>
            <w:webHidden/>
          </w:rPr>
          <w:fldChar w:fldCharType="separate"/>
        </w:r>
        <w:r w:rsidR="00965894">
          <w:rPr>
            <w:noProof/>
            <w:webHidden/>
          </w:rPr>
          <w:t>8</w:t>
        </w:r>
        <w:r w:rsidR="009C5DBC">
          <w:rPr>
            <w:noProof/>
            <w:webHidden/>
          </w:rPr>
          <w:fldChar w:fldCharType="end"/>
        </w:r>
      </w:hyperlink>
    </w:p>
    <w:p w14:paraId="781E972D" w14:textId="77777777" w:rsidR="009C5DBC" w:rsidRDefault="00107971">
      <w:pPr>
        <w:pStyle w:val="TOC3"/>
        <w:rPr>
          <w:rFonts w:asciiTheme="minorHAnsi" w:eastAsiaTheme="minorEastAsia" w:hAnsiTheme="minorHAnsi" w:cstheme="minorBidi"/>
          <w:iCs w:val="0"/>
          <w:caps w:val="0"/>
          <w:noProof/>
          <w:sz w:val="22"/>
          <w:szCs w:val="22"/>
        </w:rPr>
      </w:pPr>
      <w:hyperlink w:anchor="_Toc512237833" w:history="1">
        <w:r w:rsidR="009C5DBC" w:rsidRPr="00DD72AE">
          <w:rPr>
            <w:rStyle w:val="Hyperlink"/>
            <w:rFonts w:eastAsia="MS Mincho"/>
            <w:noProof/>
            <w14:scene3d>
              <w14:camera w14:prst="orthographicFront"/>
              <w14:lightRig w14:rig="threePt" w14:dir="t">
                <w14:rot w14:lat="0" w14:lon="0" w14:rev="0"/>
              </w14:lightRig>
            </w14:scene3d>
          </w:rPr>
          <w:t>1.4.8</w:t>
        </w:r>
        <w:r w:rsidR="009C5DBC">
          <w:rPr>
            <w:rFonts w:asciiTheme="minorHAnsi" w:eastAsiaTheme="minorEastAsia" w:hAnsiTheme="minorHAnsi" w:cstheme="minorBidi"/>
            <w:iCs w:val="0"/>
            <w:caps w:val="0"/>
            <w:noProof/>
            <w:sz w:val="22"/>
            <w:szCs w:val="22"/>
          </w:rPr>
          <w:tab/>
        </w:r>
        <w:r w:rsidR="009C5DBC" w:rsidRPr="00DD72AE">
          <w:rPr>
            <w:rStyle w:val="Hyperlink"/>
            <w:rFonts w:eastAsia="MS Mincho"/>
            <w:noProof/>
          </w:rPr>
          <w:t>JOINT Venture</w:t>
        </w:r>
        <w:r w:rsidR="009C5DBC">
          <w:rPr>
            <w:noProof/>
            <w:webHidden/>
          </w:rPr>
          <w:tab/>
        </w:r>
        <w:r w:rsidR="009C5DBC">
          <w:rPr>
            <w:noProof/>
            <w:webHidden/>
          </w:rPr>
          <w:fldChar w:fldCharType="begin"/>
        </w:r>
        <w:r w:rsidR="009C5DBC">
          <w:rPr>
            <w:noProof/>
            <w:webHidden/>
          </w:rPr>
          <w:instrText xml:space="preserve"> PAGEREF _Toc512237833 \h </w:instrText>
        </w:r>
        <w:r w:rsidR="009C5DBC">
          <w:rPr>
            <w:noProof/>
            <w:webHidden/>
          </w:rPr>
        </w:r>
        <w:r w:rsidR="009C5DBC">
          <w:rPr>
            <w:noProof/>
            <w:webHidden/>
          </w:rPr>
          <w:fldChar w:fldCharType="separate"/>
        </w:r>
        <w:r w:rsidR="00965894">
          <w:rPr>
            <w:noProof/>
            <w:webHidden/>
          </w:rPr>
          <w:t>9</w:t>
        </w:r>
        <w:r w:rsidR="009C5DBC">
          <w:rPr>
            <w:noProof/>
            <w:webHidden/>
          </w:rPr>
          <w:fldChar w:fldCharType="end"/>
        </w:r>
      </w:hyperlink>
    </w:p>
    <w:p w14:paraId="489A870B" w14:textId="77777777" w:rsidR="009C5DBC" w:rsidRDefault="00107971">
      <w:pPr>
        <w:pStyle w:val="TOC3"/>
        <w:rPr>
          <w:rFonts w:asciiTheme="minorHAnsi" w:eastAsiaTheme="minorEastAsia" w:hAnsiTheme="minorHAnsi" w:cstheme="minorBidi"/>
          <w:iCs w:val="0"/>
          <w:caps w:val="0"/>
          <w:noProof/>
          <w:sz w:val="22"/>
          <w:szCs w:val="22"/>
        </w:rPr>
      </w:pPr>
      <w:hyperlink w:anchor="_Toc512237834" w:history="1">
        <w:r w:rsidR="009C5DBC" w:rsidRPr="00DD72AE">
          <w:rPr>
            <w:rStyle w:val="Hyperlink"/>
            <w:noProof/>
            <w14:scene3d>
              <w14:camera w14:prst="orthographicFront"/>
              <w14:lightRig w14:rig="threePt" w14:dir="t">
                <w14:rot w14:lat="0" w14:lon="0" w14:rev="0"/>
              </w14:lightRig>
            </w14:scene3d>
          </w:rPr>
          <w:t>1.4.9</w:t>
        </w:r>
        <w:r w:rsidR="009C5DBC">
          <w:rPr>
            <w:rFonts w:asciiTheme="minorHAnsi" w:eastAsiaTheme="minorEastAsia" w:hAnsiTheme="minorHAnsi" w:cstheme="minorBidi"/>
            <w:iCs w:val="0"/>
            <w:caps w:val="0"/>
            <w:noProof/>
            <w:sz w:val="22"/>
            <w:szCs w:val="22"/>
          </w:rPr>
          <w:tab/>
        </w:r>
        <w:r w:rsidR="009C5DBC" w:rsidRPr="00DD72AE">
          <w:rPr>
            <w:rStyle w:val="Hyperlink"/>
            <w:noProof/>
          </w:rPr>
          <w:t>Reciprocity for Jurisdictional Vendor Preference</w:t>
        </w:r>
        <w:r w:rsidR="009C5DBC">
          <w:rPr>
            <w:noProof/>
            <w:webHidden/>
          </w:rPr>
          <w:tab/>
        </w:r>
        <w:r w:rsidR="009C5DBC">
          <w:rPr>
            <w:noProof/>
            <w:webHidden/>
          </w:rPr>
          <w:fldChar w:fldCharType="begin"/>
        </w:r>
        <w:r w:rsidR="009C5DBC">
          <w:rPr>
            <w:noProof/>
            <w:webHidden/>
          </w:rPr>
          <w:instrText xml:space="preserve"> PAGEREF _Toc512237834 \h </w:instrText>
        </w:r>
        <w:r w:rsidR="009C5DBC">
          <w:rPr>
            <w:noProof/>
            <w:webHidden/>
          </w:rPr>
        </w:r>
        <w:r w:rsidR="009C5DBC">
          <w:rPr>
            <w:noProof/>
            <w:webHidden/>
          </w:rPr>
          <w:fldChar w:fldCharType="separate"/>
        </w:r>
        <w:r w:rsidR="00965894">
          <w:rPr>
            <w:noProof/>
            <w:webHidden/>
          </w:rPr>
          <w:t>9</w:t>
        </w:r>
        <w:r w:rsidR="009C5DBC">
          <w:rPr>
            <w:noProof/>
            <w:webHidden/>
          </w:rPr>
          <w:fldChar w:fldCharType="end"/>
        </w:r>
      </w:hyperlink>
    </w:p>
    <w:p w14:paraId="6B3B87D6" w14:textId="77777777" w:rsidR="009C5DBC" w:rsidRDefault="00107971">
      <w:pPr>
        <w:pStyle w:val="TOC3"/>
        <w:rPr>
          <w:rFonts w:asciiTheme="minorHAnsi" w:eastAsiaTheme="minorEastAsia" w:hAnsiTheme="minorHAnsi" w:cstheme="minorBidi"/>
          <w:iCs w:val="0"/>
          <w:caps w:val="0"/>
          <w:noProof/>
          <w:sz w:val="22"/>
          <w:szCs w:val="22"/>
        </w:rPr>
      </w:pPr>
      <w:hyperlink w:anchor="_Toc512237835" w:history="1">
        <w:r w:rsidR="009C5DBC" w:rsidRPr="00DD72AE">
          <w:rPr>
            <w:rStyle w:val="Hyperlink"/>
            <w:noProof/>
            <w14:scene3d>
              <w14:camera w14:prst="orthographicFront"/>
              <w14:lightRig w14:rig="threePt" w14:dir="t">
                <w14:rot w14:lat="0" w14:lon="0" w14:rev="0"/>
              </w14:lightRig>
            </w14:scene3d>
          </w:rPr>
          <w:t>1.4.10</w:t>
        </w:r>
        <w:r w:rsidR="009C5DBC">
          <w:rPr>
            <w:rFonts w:asciiTheme="minorHAnsi" w:eastAsiaTheme="minorEastAsia" w:hAnsiTheme="minorHAnsi" w:cstheme="minorBidi"/>
            <w:iCs w:val="0"/>
            <w:caps w:val="0"/>
            <w:noProof/>
            <w:sz w:val="22"/>
            <w:szCs w:val="22"/>
          </w:rPr>
          <w:tab/>
        </w:r>
        <w:r w:rsidR="009C5DBC" w:rsidRPr="00DD72AE">
          <w:rPr>
            <w:rStyle w:val="Hyperlink"/>
            <w:noProof/>
          </w:rPr>
          <w:t>QUOTE ACCEPTANCES AND REJECTIONS</w:t>
        </w:r>
        <w:r w:rsidR="009C5DBC">
          <w:rPr>
            <w:noProof/>
            <w:webHidden/>
          </w:rPr>
          <w:tab/>
        </w:r>
        <w:r w:rsidR="009C5DBC">
          <w:rPr>
            <w:noProof/>
            <w:webHidden/>
          </w:rPr>
          <w:fldChar w:fldCharType="begin"/>
        </w:r>
        <w:r w:rsidR="009C5DBC">
          <w:rPr>
            <w:noProof/>
            <w:webHidden/>
          </w:rPr>
          <w:instrText xml:space="preserve"> PAGEREF _Toc512237835 \h </w:instrText>
        </w:r>
        <w:r w:rsidR="009C5DBC">
          <w:rPr>
            <w:noProof/>
            <w:webHidden/>
          </w:rPr>
        </w:r>
        <w:r w:rsidR="009C5DBC">
          <w:rPr>
            <w:noProof/>
            <w:webHidden/>
          </w:rPr>
          <w:fldChar w:fldCharType="separate"/>
        </w:r>
        <w:r w:rsidR="00965894">
          <w:rPr>
            <w:noProof/>
            <w:webHidden/>
          </w:rPr>
          <w:t>10</w:t>
        </w:r>
        <w:r w:rsidR="009C5DBC">
          <w:rPr>
            <w:noProof/>
            <w:webHidden/>
          </w:rPr>
          <w:fldChar w:fldCharType="end"/>
        </w:r>
      </w:hyperlink>
    </w:p>
    <w:p w14:paraId="65D70A96" w14:textId="77777777" w:rsidR="009C5DBC" w:rsidRDefault="00107971">
      <w:pPr>
        <w:pStyle w:val="TOC3"/>
        <w:rPr>
          <w:rFonts w:asciiTheme="minorHAnsi" w:eastAsiaTheme="minorEastAsia" w:hAnsiTheme="minorHAnsi" w:cstheme="minorBidi"/>
          <w:iCs w:val="0"/>
          <w:caps w:val="0"/>
          <w:noProof/>
          <w:sz w:val="22"/>
          <w:szCs w:val="22"/>
        </w:rPr>
      </w:pPr>
      <w:hyperlink w:anchor="_Toc512237836" w:history="1">
        <w:r w:rsidR="009C5DBC" w:rsidRPr="00DD72AE">
          <w:rPr>
            <w:rStyle w:val="Hyperlink"/>
            <w:noProof/>
            <w14:scene3d>
              <w14:camera w14:prst="orthographicFront"/>
              <w14:lightRig w14:rig="threePt" w14:dir="t">
                <w14:rot w14:lat="0" w14:lon="0" w14:rev="0"/>
              </w14:lightRig>
            </w14:scene3d>
          </w:rPr>
          <w:t>1.4.11</w:t>
        </w:r>
        <w:r w:rsidR="009C5DBC">
          <w:rPr>
            <w:rFonts w:asciiTheme="minorHAnsi" w:eastAsiaTheme="minorEastAsia" w:hAnsiTheme="minorHAnsi" w:cstheme="minorBidi"/>
            <w:iCs w:val="0"/>
            <w:caps w:val="0"/>
            <w:noProof/>
            <w:sz w:val="22"/>
            <w:szCs w:val="22"/>
          </w:rPr>
          <w:tab/>
        </w:r>
        <w:r w:rsidR="009C5DBC" w:rsidRPr="00DD72AE">
          <w:rPr>
            <w:rStyle w:val="Hyperlink"/>
            <w:noProof/>
          </w:rPr>
          <w:t>ELECTRONIC SIGNATURES</w:t>
        </w:r>
        <w:r w:rsidR="009C5DBC">
          <w:rPr>
            <w:noProof/>
            <w:webHidden/>
          </w:rPr>
          <w:tab/>
        </w:r>
        <w:r w:rsidR="009C5DBC">
          <w:rPr>
            <w:noProof/>
            <w:webHidden/>
          </w:rPr>
          <w:fldChar w:fldCharType="begin"/>
        </w:r>
        <w:r w:rsidR="009C5DBC">
          <w:rPr>
            <w:noProof/>
            <w:webHidden/>
          </w:rPr>
          <w:instrText xml:space="preserve"> PAGEREF _Toc512237836 \h </w:instrText>
        </w:r>
        <w:r w:rsidR="009C5DBC">
          <w:rPr>
            <w:noProof/>
            <w:webHidden/>
          </w:rPr>
        </w:r>
        <w:r w:rsidR="009C5DBC">
          <w:rPr>
            <w:noProof/>
            <w:webHidden/>
          </w:rPr>
          <w:fldChar w:fldCharType="separate"/>
        </w:r>
        <w:r w:rsidR="00965894">
          <w:rPr>
            <w:noProof/>
            <w:webHidden/>
          </w:rPr>
          <w:t>10</w:t>
        </w:r>
        <w:r w:rsidR="009C5DBC">
          <w:rPr>
            <w:noProof/>
            <w:webHidden/>
          </w:rPr>
          <w:fldChar w:fldCharType="end"/>
        </w:r>
      </w:hyperlink>
    </w:p>
    <w:p w14:paraId="05BE016D" w14:textId="77777777" w:rsidR="009C5DBC" w:rsidRDefault="00107971">
      <w:pPr>
        <w:pStyle w:val="TOC1"/>
        <w:tabs>
          <w:tab w:val="left" w:pos="480"/>
        </w:tabs>
        <w:rPr>
          <w:rFonts w:asciiTheme="minorHAnsi" w:eastAsiaTheme="minorEastAsia" w:hAnsiTheme="minorHAnsi" w:cstheme="minorBidi"/>
          <w:b w:val="0"/>
          <w:bCs w:val="0"/>
          <w:caps w:val="0"/>
          <w:noProof/>
          <w:sz w:val="22"/>
          <w:szCs w:val="22"/>
        </w:rPr>
      </w:pPr>
      <w:hyperlink w:anchor="_Toc512237837" w:history="1">
        <w:r w:rsidR="009C5DBC" w:rsidRPr="00DD72AE">
          <w:rPr>
            <w:rStyle w:val="Hyperlink"/>
            <w:noProof/>
            <w14:scene3d>
              <w14:camera w14:prst="orthographicFront"/>
              <w14:lightRig w14:rig="threePt" w14:dir="t">
                <w14:rot w14:lat="0" w14:lon="0" w14:rev="0"/>
              </w14:lightRig>
            </w14:scene3d>
          </w:rPr>
          <w:t>2.0</w:t>
        </w:r>
        <w:r w:rsidR="009C5DBC">
          <w:rPr>
            <w:rFonts w:asciiTheme="minorHAnsi" w:eastAsiaTheme="minorEastAsia" w:hAnsiTheme="minorHAnsi" w:cstheme="minorBidi"/>
            <w:b w:val="0"/>
            <w:bCs w:val="0"/>
            <w:caps w:val="0"/>
            <w:noProof/>
            <w:sz w:val="22"/>
            <w:szCs w:val="22"/>
          </w:rPr>
          <w:tab/>
        </w:r>
        <w:r w:rsidR="009C5DBC" w:rsidRPr="00DD72AE">
          <w:rPr>
            <w:rStyle w:val="Hyperlink"/>
            <w:noProof/>
          </w:rPr>
          <w:t>DEFINITIONS</w:t>
        </w:r>
        <w:r w:rsidR="009C5DBC">
          <w:rPr>
            <w:noProof/>
            <w:webHidden/>
          </w:rPr>
          <w:tab/>
        </w:r>
        <w:r w:rsidR="009C5DBC">
          <w:rPr>
            <w:noProof/>
            <w:webHidden/>
          </w:rPr>
          <w:fldChar w:fldCharType="begin"/>
        </w:r>
        <w:r w:rsidR="009C5DBC">
          <w:rPr>
            <w:noProof/>
            <w:webHidden/>
          </w:rPr>
          <w:instrText xml:space="preserve"> PAGEREF _Toc512237837 \h </w:instrText>
        </w:r>
        <w:r w:rsidR="009C5DBC">
          <w:rPr>
            <w:noProof/>
            <w:webHidden/>
          </w:rPr>
        </w:r>
        <w:r w:rsidR="009C5DBC">
          <w:rPr>
            <w:noProof/>
            <w:webHidden/>
          </w:rPr>
          <w:fldChar w:fldCharType="separate"/>
        </w:r>
        <w:r w:rsidR="00965894">
          <w:rPr>
            <w:noProof/>
            <w:webHidden/>
          </w:rPr>
          <w:t>10</w:t>
        </w:r>
        <w:r w:rsidR="009C5DBC">
          <w:rPr>
            <w:noProof/>
            <w:webHidden/>
          </w:rPr>
          <w:fldChar w:fldCharType="end"/>
        </w:r>
      </w:hyperlink>
    </w:p>
    <w:p w14:paraId="65495969" w14:textId="77777777" w:rsidR="009C5DBC" w:rsidRDefault="00107971">
      <w:pPr>
        <w:pStyle w:val="TOC2"/>
        <w:tabs>
          <w:tab w:val="left" w:pos="720"/>
        </w:tabs>
        <w:rPr>
          <w:rFonts w:asciiTheme="minorHAnsi" w:eastAsiaTheme="minorEastAsia" w:hAnsiTheme="minorHAnsi" w:cstheme="minorBidi"/>
          <w:caps w:val="0"/>
          <w:noProof/>
          <w:sz w:val="22"/>
          <w:szCs w:val="22"/>
        </w:rPr>
      </w:pPr>
      <w:hyperlink w:anchor="_Toc512237838" w:history="1">
        <w:r w:rsidR="009C5DBC" w:rsidRPr="00DD72AE">
          <w:rPr>
            <w:rStyle w:val="Hyperlink"/>
            <w:noProof/>
            <w14:scene3d>
              <w14:camera w14:prst="orthographicFront"/>
              <w14:lightRig w14:rig="threePt" w14:dir="t">
                <w14:rot w14:lat="0" w14:lon="0" w14:rev="0"/>
              </w14:lightRig>
            </w14:scene3d>
          </w:rPr>
          <w:t>2.1</w:t>
        </w:r>
        <w:r w:rsidR="009C5DBC">
          <w:rPr>
            <w:rFonts w:asciiTheme="minorHAnsi" w:eastAsiaTheme="minorEastAsia" w:hAnsiTheme="minorHAnsi" w:cstheme="minorBidi"/>
            <w:caps w:val="0"/>
            <w:noProof/>
            <w:sz w:val="22"/>
            <w:szCs w:val="22"/>
          </w:rPr>
          <w:tab/>
        </w:r>
        <w:r w:rsidR="009C5DBC" w:rsidRPr="00DD72AE">
          <w:rPr>
            <w:rStyle w:val="Hyperlink"/>
            <w:noProof/>
          </w:rPr>
          <w:t>CROSSWALK</w:t>
        </w:r>
        <w:r w:rsidR="009C5DBC">
          <w:rPr>
            <w:noProof/>
            <w:webHidden/>
          </w:rPr>
          <w:tab/>
        </w:r>
        <w:r w:rsidR="009C5DBC">
          <w:rPr>
            <w:noProof/>
            <w:webHidden/>
          </w:rPr>
          <w:fldChar w:fldCharType="begin"/>
        </w:r>
        <w:r w:rsidR="009C5DBC">
          <w:rPr>
            <w:noProof/>
            <w:webHidden/>
          </w:rPr>
          <w:instrText xml:space="preserve"> PAGEREF _Toc512237838 \h </w:instrText>
        </w:r>
        <w:r w:rsidR="009C5DBC">
          <w:rPr>
            <w:noProof/>
            <w:webHidden/>
          </w:rPr>
        </w:r>
        <w:r w:rsidR="009C5DBC">
          <w:rPr>
            <w:noProof/>
            <w:webHidden/>
          </w:rPr>
          <w:fldChar w:fldCharType="separate"/>
        </w:r>
        <w:r w:rsidR="00965894">
          <w:rPr>
            <w:noProof/>
            <w:webHidden/>
          </w:rPr>
          <w:t>10</w:t>
        </w:r>
        <w:r w:rsidR="009C5DBC">
          <w:rPr>
            <w:noProof/>
            <w:webHidden/>
          </w:rPr>
          <w:fldChar w:fldCharType="end"/>
        </w:r>
      </w:hyperlink>
    </w:p>
    <w:p w14:paraId="49F7EE6E" w14:textId="77777777" w:rsidR="009C5DBC" w:rsidRDefault="00107971">
      <w:pPr>
        <w:pStyle w:val="TOC2"/>
        <w:tabs>
          <w:tab w:val="left" w:pos="720"/>
        </w:tabs>
        <w:rPr>
          <w:rFonts w:asciiTheme="minorHAnsi" w:eastAsiaTheme="minorEastAsia" w:hAnsiTheme="minorHAnsi" w:cstheme="minorBidi"/>
          <w:caps w:val="0"/>
          <w:noProof/>
          <w:sz w:val="22"/>
          <w:szCs w:val="22"/>
        </w:rPr>
      </w:pPr>
      <w:hyperlink w:anchor="_Toc512237839" w:history="1">
        <w:r w:rsidR="009C5DBC" w:rsidRPr="00DD72AE">
          <w:rPr>
            <w:rStyle w:val="Hyperlink"/>
            <w:noProof/>
            <w14:scene3d>
              <w14:camera w14:prst="orthographicFront"/>
              <w14:lightRig w14:rig="threePt" w14:dir="t">
                <w14:rot w14:lat="0" w14:lon="0" w14:rev="0"/>
              </w14:lightRig>
            </w14:scene3d>
          </w:rPr>
          <w:t>2.2</w:t>
        </w:r>
        <w:r w:rsidR="009C5DBC">
          <w:rPr>
            <w:rFonts w:asciiTheme="minorHAnsi" w:eastAsiaTheme="minorEastAsia" w:hAnsiTheme="minorHAnsi" w:cstheme="minorBidi"/>
            <w:caps w:val="0"/>
            <w:noProof/>
            <w:sz w:val="22"/>
            <w:szCs w:val="22"/>
          </w:rPr>
          <w:tab/>
        </w:r>
        <w:r w:rsidR="009C5DBC" w:rsidRPr="00DD72AE">
          <w:rPr>
            <w:rStyle w:val="Hyperlink"/>
            <w:noProof/>
          </w:rPr>
          <w:t>General Definitions</w:t>
        </w:r>
        <w:r w:rsidR="009C5DBC">
          <w:rPr>
            <w:noProof/>
            <w:webHidden/>
          </w:rPr>
          <w:tab/>
        </w:r>
        <w:r w:rsidR="009C5DBC">
          <w:rPr>
            <w:noProof/>
            <w:webHidden/>
          </w:rPr>
          <w:fldChar w:fldCharType="begin"/>
        </w:r>
        <w:r w:rsidR="009C5DBC">
          <w:rPr>
            <w:noProof/>
            <w:webHidden/>
          </w:rPr>
          <w:instrText xml:space="preserve"> PAGEREF _Toc512237839 \h </w:instrText>
        </w:r>
        <w:r w:rsidR="009C5DBC">
          <w:rPr>
            <w:noProof/>
            <w:webHidden/>
          </w:rPr>
        </w:r>
        <w:r w:rsidR="009C5DBC">
          <w:rPr>
            <w:noProof/>
            <w:webHidden/>
          </w:rPr>
          <w:fldChar w:fldCharType="separate"/>
        </w:r>
        <w:r w:rsidR="00965894">
          <w:rPr>
            <w:noProof/>
            <w:webHidden/>
          </w:rPr>
          <w:t>10</w:t>
        </w:r>
        <w:r w:rsidR="009C5DBC">
          <w:rPr>
            <w:noProof/>
            <w:webHidden/>
          </w:rPr>
          <w:fldChar w:fldCharType="end"/>
        </w:r>
      </w:hyperlink>
    </w:p>
    <w:p w14:paraId="4782D145" w14:textId="77777777" w:rsidR="009C5DBC" w:rsidRDefault="00107971">
      <w:pPr>
        <w:pStyle w:val="TOC2"/>
        <w:tabs>
          <w:tab w:val="left" w:pos="720"/>
        </w:tabs>
        <w:rPr>
          <w:rFonts w:asciiTheme="minorHAnsi" w:eastAsiaTheme="minorEastAsia" w:hAnsiTheme="minorHAnsi" w:cstheme="minorBidi"/>
          <w:caps w:val="0"/>
          <w:noProof/>
          <w:sz w:val="22"/>
          <w:szCs w:val="22"/>
        </w:rPr>
      </w:pPr>
      <w:hyperlink w:anchor="_Toc512237840" w:history="1">
        <w:r w:rsidR="009C5DBC" w:rsidRPr="00DD72AE">
          <w:rPr>
            <w:rStyle w:val="Hyperlink"/>
            <w:noProof/>
            <w14:scene3d>
              <w14:camera w14:prst="orthographicFront"/>
              <w14:lightRig w14:rig="threePt" w14:dir="t">
                <w14:rot w14:lat="0" w14:lon="0" w14:rev="0"/>
              </w14:lightRig>
            </w14:scene3d>
          </w:rPr>
          <w:t>2.3</w:t>
        </w:r>
        <w:r w:rsidR="009C5DBC">
          <w:rPr>
            <w:rFonts w:asciiTheme="minorHAnsi" w:eastAsiaTheme="minorEastAsia" w:hAnsiTheme="minorHAnsi" w:cstheme="minorBidi"/>
            <w:caps w:val="0"/>
            <w:noProof/>
            <w:sz w:val="22"/>
            <w:szCs w:val="22"/>
          </w:rPr>
          <w:tab/>
        </w:r>
        <w:r w:rsidR="009C5DBC" w:rsidRPr="00DD72AE">
          <w:rPr>
            <w:rStyle w:val="Hyperlink"/>
            <w:noProof/>
          </w:rPr>
          <w:t>BLANKET P.O. {contract}-specific definitions/ACRONYMS</w:t>
        </w:r>
        <w:r w:rsidR="009C5DBC">
          <w:rPr>
            <w:noProof/>
            <w:webHidden/>
          </w:rPr>
          <w:tab/>
        </w:r>
        <w:r w:rsidR="009C5DBC">
          <w:rPr>
            <w:noProof/>
            <w:webHidden/>
          </w:rPr>
          <w:fldChar w:fldCharType="begin"/>
        </w:r>
        <w:r w:rsidR="009C5DBC">
          <w:rPr>
            <w:noProof/>
            <w:webHidden/>
          </w:rPr>
          <w:instrText xml:space="preserve"> PAGEREF _Toc512237840 \h </w:instrText>
        </w:r>
        <w:r w:rsidR="009C5DBC">
          <w:rPr>
            <w:noProof/>
            <w:webHidden/>
          </w:rPr>
        </w:r>
        <w:r w:rsidR="009C5DBC">
          <w:rPr>
            <w:noProof/>
            <w:webHidden/>
          </w:rPr>
          <w:fldChar w:fldCharType="separate"/>
        </w:r>
        <w:r w:rsidR="00965894">
          <w:rPr>
            <w:noProof/>
            <w:webHidden/>
          </w:rPr>
          <w:t>13</w:t>
        </w:r>
        <w:r w:rsidR="009C5DBC">
          <w:rPr>
            <w:noProof/>
            <w:webHidden/>
          </w:rPr>
          <w:fldChar w:fldCharType="end"/>
        </w:r>
      </w:hyperlink>
    </w:p>
    <w:p w14:paraId="00A31FB5" w14:textId="77777777" w:rsidR="009C5DBC" w:rsidRDefault="00107971">
      <w:pPr>
        <w:pStyle w:val="TOC1"/>
        <w:tabs>
          <w:tab w:val="left" w:pos="480"/>
        </w:tabs>
        <w:rPr>
          <w:rFonts w:asciiTheme="minorHAnsi" w:eastAsiaTheme="minorEastAsia" w:hAnsiTheme="minorHAnsi" w:cstheme="minorBidi"/>
          <w:b w:val="0"/>
          <w:bCs w:val="0"/>
          <w:caps w:val="0"/>
          <w:noProof/>
          <w:sz w:val="22"/>
          <w:szCs w:val="22"/>
        </w:rPr>
      </w:pPr>
      <w:hyperlink w:anchor="_Toc512237841" w:history="1">
        <w:r w:rsidR="009C5DBC" w:rsidRPr="00DD72AE">
          <w:rPr>
            <w:rStyle w:val="Hyperlink"/>
            <w:noProof/>
            <w14:scene3d>
              <w14:camera w14:prst="orthographicFront"/>
              <w14:lightRig w14:rig="threePt" w14:dir="t">
                <w14:rot w14:lat="0" w14:lon="0" w14:rev="0"/>
              </w14:lightRig>
            </w14:scene3d>
          </w:rPr>
          <w:t>3.0</w:t>
        </w:r>
        <w:r w:rsidR="009C5DBC">
          <w:rPr>
            <w:rFonts w:asciiTheme="minorHAnsi" w:eastAsiaTheme="minorEastAsia" w:hAnsiTheme="minorHAnsi" w:cstheme="minorBidi"/>
            <w:b w:val="0"/>
            <w:bCs w:val="0"/>
            <w:caps w:val="0"/>
            <w:noProof/>
            <w:sz w:val="22"/>
            <w:szCs w:val="22"/>
          </w:rPr>
          <w:tab/>
        </w:r>
        <w:r w:rsidR="009C5DBC" w:rsidRPr="00DD72AE">
          <w:rPr>
            <w:rStyle w:val="Hyperlink"/>
            <w:noProof/>
          </w:rPr>
          <w:t>SCOPE OF WORK</w:t>
        </w:r>
        <w:r w:rsidR="009C5DBC">
          <w:rPr>
            <w:noProof/>
            <w:webHidden/>
          </w:rPr>
          <w:tab/>
        </w:r>
        <w:r w:rsidR="009C5DBC">
          <w:rPr>
            <w:noProof/>
            <w:webHidden/>
          </w:rPr>
          <w:fldChar w:fldCharType="begin"/>
        </w:r>
        <w:r w:rsidR="009C5DBC">
          <w:rPr>
            <w:noProof/>
            <w:webHidden/>
          </w:rPr>
          <w:instrText xml:space="preserve"> PAGEREF _Toc512237841 \h </w:instrText>
        </w:r>
        <w:r w:rsidR="009C5DBC">
          <w:rPr>
            <w:noProof/>
            <w:webHidden/>
          </w:rPr>
        </w:r>
        <w:r w:rsidR="009C5DBC">
          <w:rPr>
            <w:noProof/>
            <w:webHidden/>
          </w:rPr>
          <w:fldChar w:fldCharType="separate"/>
        </w:r>
        <w:r w:rsidR="00965894">
          <w:rPr>
            <w:noProof/>
            <w:webHidden/>
          </w:rPr>
          <w:t>15</w:t>
        </w:r>
        <w:r w:rsidR="009C5DBC">
          <w:rPr>
            <w:noProof/>
            <w:webHidden/>
          </w:rPr>
          <w:fldChar w:fldCharType="end"/>
        </w:r>
      </w:hyperlink>
    </w:p>
    <w:p w14:paraId="0D041BDA" w14:textId="77777777" w:rsidR="009C5DBC" w:rsidRDefault="00107971">
      <w:pPr>
        <w:pStyle w:val="TOC2"/>
        <w:tabs>
          <w:tab w:val="left" w:pos="720"/>
        </w:tabs>
        <w:rPr>
          <w:rFonts w:asciiTheme="minorHAnsi" w:eastAsiaTheme="minorEastAsia" w:hAnsiTheme="minorHAnsi" w:cstheme="minorBidi"/>
          <w:caps w:val="0"/>
          <w:noProof/>
          <w:sz w:val="22"/>
          <w:szCs w:val="22"/>
        </w:rPr>
      </w:pPr>
      <w:hyperlink w:anchor="_Toc512237842" w:history="1">
        <w:r w:rsidR="009C5DBC" w:rsidRPr="00DD72AE">
          <w:rPr>
            <w:rStyle w:val="Hyperlink"/>
            <w:rFonts w:eastAsia="MS Mincho"/>
            <w:noProof/>
            <w14:scene3d>
              <w14:camera w14:prst="orthographicFront"/>
              <w14:lightRig w14:rig="threePt" w14:dir="t">
                <w14:rot w14:lat="0" w14:lon="0" w14:rev="0"/>
              </w14:lightRig>
            </w14:scene3d>
          </w:rPr>
          <w:t>3.1</w:t>
        </w:r>
        <w:r w:rsidR="009C5DBC">
          <w:rPr>
            <w:rFonts w:asciiTheme="minorHAnsi" w:eastAsiaTheme="minorEastAsia" w:hAnsiTheme="minorHAnsi" w:cstheme="minorBidi"/>
            <w:caps w:val="0"/>
            <w:noProof/>
            <w:sz w:val="22"/>
            <w:szCs w:val="22"/>
          </w:rPr>
          <w:tab/>
        </w:r>
        <w:r w:rsidR="009C5DBC" w:rsidRPr="00DD72AE">
          <w:rPr>
            <w:rStyle w:val="Hyperlink"/>
            <w:rFonts w:eastAsia="MS Mincho"/>
            <w:noProof/>
          </w:rPr>
          <w:t>GENERAL SPECIFICATIONS</w:t>
        </w:r>
        <w:r w:rsidR="009C5DBC">
          <w:rPr>
            <w:noProof/>
            <w:webHidden/>
          </w:rPr>
          <w:tab/>
        </w:r>
        <w:r w:rsidR="009C5DBC">
          <w:rPr>
            <w:noProof/>
            <w:webHidden/>
          </w:rPr>
          <w:fldChar w:fldCharType="begin"/>
        </w:r>
        <w:r w:rsidR="009C5DBC">
          <w:rPr>
            <w:noProof/>
            <w:webHidden/>
          </w:rPr>
          <w:instrText xml:space="preserve"> PAGEREF _Toc512237842 \h </w:instrText>
        </w:r>
        <w:r w:rsidR="009C5DBC">
          <w:rPr>
            <w:noProof/>
            <w:webHidden/>
          </w:rPr>
        </w:r>
        <w:r w:rsidR="009C5DBC">
          <w:rPr>
            <w:noProof/>
            <w:webHidden/>
          </w:rPr>
          <w:fldChar w:fldCharType="separate"/>
        </w:r>
        <w:r w:rsidR="00965894">
          <w:rPr>
            <w:noProof/>
            <w:webHidden/>
          </w:rPr>
          <w:t>15</w:t>
        </w:r>
        <w:r w:rsidR="009C5DBC">
          <w:rPr>
            <w:noProof/>
            <w:webHidden/>
          </w:rPr>
          <w:fldChar w:fldCharType="end"/>
        </w:r>
      </w:hyperlink>
    </w:p>
    <w:p w14:paraId="71AD3D68" w14:textId="77777777" w:rsidR="009C5DBC" w:rsidRDefault="00107971">
      <w:pPr>
        <w:pStyle w:val="TOC3"/>
        <w:rPr>
          <w:rFonts w:asciiTheme="minorHAnsi" w:eastAsiaTheme="minorEastAsia" w:hAnsiTheme="minorHAnsi" w:cstheme="minorBidi"/>
          <w:iCs w:val="0"/>
          <w:caps w:val="0"/>
          <w:noProof/>
          <w:sz w:val="22"/>
          <w:szCs w:val="22"/>
        </w:rPr>
      </w:pPr>
      <w:hyperlink w:anchor="_Toc512237843" w:history="1">
        <w:r w:rsidR="009C5DBC" w:rsidRPr="00DD72AE">
          <w:rPr>
            <w:rStyle w:val="Hyperlink"/>
            <w:noProof/>
            <w14:scene3d>
              <w14:camera w14:prst="orthographicFront"/>
              <w14:lightRig w14:rig="threePt" w14:dir="t">
                <w14:rot w14:lat="0" w14:lon="0" w14:rev="0"/>
              </w14:lightRig>
            </w14:scene3d>
          </w:rPr>
          <w:t>3.1.1</w:t>
        </w:r>
        <w:r w:rsidR="009C5DBC">
          <w:rPr>
            <w:rFonts w:asciiTheme="minorHAnsi" w:eastAsiaTheme="minorEastAsia" w:hAnsiTheme="minorHAnsi" w:cstheme="minorBidi"/>
            <w:iCs w:val="0"/>
            <w:caps w:val="0"/>
            <w:noProof/>
            <w:sz w:val="22"/>
            <w:szCs w:val="22"/>
          </w:rPr>
          <w:tab/>
        </w:r>
        <w:r w:rsidR="009C5DBC" w:rsidRPr="00DD72AE">
          <w:rPr>
            <w:rStyle w:val="Hyperlink"/>
            <w:noProof/>
          </w:rPr>
          <w:t>DELIVERY INFORMATION</w:t>
        </w:r>
        <w:r w:rsidR="009C5DBC">
          <w:rPr>
            <w:noProof/>
            <w:webHidden/>
          </w:rPr>
          <w:tab/>
        </w:r>
        <w:r w:rsidR="009C5DBC">
          <w:rPr>
            <w:noProof/>
            <w:webHidden/>
          </w:rPr>
          <w:fldChar w:fldCharType="begin"/>
        </w:r>
        <w:r w:rsidR="009C5DBC">
          <w:rPr>
            <w:noProof/>
            <w:webHidden/>
          </w:rPr>
          <w:instrText xml:space="preserve"> PAGEREF _Toc512237843 \h </w:instrText>
        </w:r>
        <w:r w:rsidR="009C5DBC">
          <w:rPr>
            <w:noProof/>
            <w:webHidden/>
          </w:rPr>
        </w:r>
        <w:r w:rsidR="009C5DBC">
          <w:rPr>
            <w:noProof/>
            <w:webHidden/>
          </w:rPr>
          <w:fldChar w:fldCharType="separate"/>
        </w:r>
        <w:r w:rsidR="00965894">
          <w:rPr>
            <w:noProof/>
            <w:webHidden/>
          </w:rPr>
          <w:t>15</w:t>
        </w:r>
        <w:r w:rsidR="009C5DBC">
          <w:rPr>
            <w:noProof/>
            <w:webHidden/>
          </w:rPr>
          <w:fldChar w:fldCharType="end"/>
        </w:r>
      </w:hyperlink>
    </w:p>
    <w:p w14:paraId="1E19A180" w14:textId="77777777" w:rsidR="009C5DBC" w:rsidRDefault="00107971">
      <w:pPr>
        <w:pStyle w:val="TOC3"/>
        <w:rPr>
          <w:rFonts w:asciiTheme="minorHAnsi" w:eastAsiaTheme="minorEastAsia" w:hAnsiTheme="minorHAnsi" w:cstheme="minorBidi"/>
          <w:iCs w:val="0"/>
          <w:caps w:val="0"/>
          <w:noProof/>
          <w:sz w:val="22"/>
          <w:szCs w:val="22"/>
        </w:rPr>
      </w:pPr>
      <w:hyperlink w:anchor="_Toc512237844" w:history="1">
        <w:r w:rsidR="009C5DBC" w:rsidRPr="00DD72AE">
          <w:rPr>
            <w:rStyle w:val="Hyperlink"/>
            <w:noProof/>
            <w14:scene3d>
              <w14:camera w14:prst="orthographicFront"/>
              <w14:lightRig w14:rig="threePt" w14:dir="t">
                <w14:rot w14:lat="0" w14:lon="0" w14:rev="0"/>
              </w14:lightRig>
            </w14:scene3d>
          </w:rPr>
          <w:t>3.1.2</w:t>
        </w:r>
        <w:r w:rsidR="009C5DBC">
          <w:rPr>
            <w:rFonts w:asciiTheme="minorHAnsi" w:eastAsiaTheme="minorEastAsia" w:hAnsiTheme="minorHAnsi" w:cstheme="minorBidi"/>
            <w:iCs w:val="0"/>
            <w:caps w:val="0"/>
            <w:noProof/>
            <w:sz w:val="22"/>
            <w:szCs w:val="22"/>
          </w:rPr>
          <w:tab/>
        </w:r>
        <w:r w:rsidR="009C5DBC" w:rsidRPr="00DD72AE">
          <w:rPr>
            <w:rStyle w:val="Hyperlink"/>
            <w:noProof/>
          </w:rPr>
          <w:t>PACKAGING AND LABELING</w:t>
        </w:r>
        <w:r w:rsidR="009C5DBC">
          <w:rPr>
            <w:noProof/>
            <w:webHidden/>
          </w:rPr>
          <w:tab/>
        </w:r>
        <w:r w:rsidR="009C5DBC">
          <w:rPr>
            <w:noProof/>
            <w:webHidden/>
          </w:rPr>
          <w:fldChar w:fldCharType="begin"/>
        </w:r>
        <w:r w:rsidR="009C5DBC">
          <w:rPr>
            <w:noProof/>
            <w:webHidden/>
          </w:rPr>
          <w:instrText xml:space="preserve"> PAGEREF _Toc512237844 \h </w:instrText>
        </w:r>
        <w:r w:rsidR="009C5DBC">
          <w:rPr>
            <w:noProof/>
            <w:webHidden/>
          </w:rPr>
        </w:r>
        <w:r w:rsidR="009C5DBC">
          <w:rPr>
            <w:noProof/>
            <w:webHidden/>
          </w:rPr>
          <w:fldChar w:fldCharType="separate"/>
        </w:r>
        <w:r w:rsidR="00965894">
          <w:rPr>
            <w:noProof/>
            <w:webHidden/>
          </w:rPr>
          <w:t>18</w:t>
        </w:r>
        <w:r w:rsidR="009C5DBC">
          <w:rPr>
            <w:noProof/>
            <w:webHidden/>
          </w:rPr>
          <w:fldChar w:fldCharType="end"/>
        </w:r>
      </w:hyperlink>
    </w:p>
    <w:p w14:paraId="58557E25" w14:textId="77777777" w:rsidR="009C5DBC" w:rsidRDefault="00107971">
      <w:pPr>
        <w:pStyle w:val="TOC3"/>
        <w:rPr>
          <w:rFonts w:asciiTheme="minorHAnsi" w:eastAsiaTheme="minorEastAsia" w:hAnsiTheme="minorHAnsi" w:cstheme="minorBidi"/>
          <w:iCs w:val="0"/>
          <w:caps w:val="0"/>
          <w:noProof/>
          <w:sz w:val="22"/>
          <w:szCs w:val="22"/>
        </w:rPr>
      </w:pPr>
      <w:hyperlink w:anchor="_Toc512237845" w:history="1">
        <w:r w:rsidR="009C5DBC" w:rsidRPr="00DD72AE">
          <w:rPr>
            <w:rStyle w:val="Hyperlink"/>
            <w:noProof/>
            <w14:scene3d>
              <w14:camera w14:prst="orthographicFront"/>
              <w14:lightRig w14:rig="threePt" w14:dir="t">
                <w14:rot w14:lat="0" w14:lon="0" w14:rev="0"/>
              </w14:lightRig>
            </w14:scene3d>
          </w:rPr>
          <w:t>3.1.3</w:t>
        </w:r>
        <w:r w:rsidR="009C5DBC">
          <w:rPr>
            <w:rFonts w:asciiTheme="minorHAnsi" w:eastAsiaTheme="minorEastAsia" w:hAnsiTheme="minorHAnsi" w:cstheme="minorBidi"/>
            <w:iCs w:val="0"/>
            <w:caps w:val="0"/>
            <w:noProof/>
            <w:sz w:val="22"/>
            <w:szCs w:val="22"/>
          </w:rPr>
          <w:tab/>
        </w:r>
        <w:r w:rsidR="009C5DBC" w:rsidRPr="00DD72AE">
          <w:rPr>
            <w:rStyle w:val="Hyperlink"/>
            <w:noProof/>
          </w:rPr>
          <w:t>ESTIMATED QUANTITIES</w:t>
        </w:r>
        <w:r w:rsidR="009C5DBC">
          <w:rPr>
            <w:noProof/>
            <w:webHidden/>
          </w:rPr>
          <w:tab/>
        </w:r>
        <w:r w:rsidR="009C5DBC">
          <w:rPr>
            <w:noProof/>
            <w:webHidden/>
          </w:rPr>
          <w:fldChar w:fldCharType="begin"/>
        </w:r>
        <w:r w:rsidR="009C5DBC">
          <w:rPr>
            <w:noProof/>
            <w:webHidden/>
          </w:rPr>
          <w:instrText xml:space="preserve"> PAGEREF _Toc512237845 \h </w:instrText>
        </w:r>
        <w:r w:rsidR="009C5DBC">
          <w:rPr>
            <w:noProof/>
            <w:webHidden/>
          </w:rPr>
        </w:r>
        <w:r w:rsidR="009C5DBC">
          <w:rPr>
            <w:noProof/>
            <w:webHidden/>
          </w:rPr>
          <w:fldChar w:fldCharType="separate"/>
        </w:r>
        <w:r w:rsidR="00965894">
          <w:rPr>
            <w:noProof/>
            <w:webHidden/>
          </w:rPr>
          <w:t>18</w:t>
        </w:r>
        <w:r w:rsidR="009C5DBC">
          <w:rPr>
            <w:noProof/>
            <w:webHidden/>
          </w:rPr>
          <w:fldChar w:fldCharType="end"/>
        </w:r>
      </w:hyperlink>
    </w:p>
    <w:p w14:paraId="62D538B1" w14:textId="77777777" w:rsidR="009C5DBC" w:rsidRDefault="00107971">
      <w:pPr>
        <w:pStyle w:val="TOC3"/>
        <w:rPr>
          <w:rFonts w:asciiTheme="minorHAnsi" w:eastAsiaTheme="minorEastAsia" w:hAnsiTheme="minorHAnsi" w:cstheme="minorBidi"/>
          <w:iCs w:val="0"/>
          <w:caps w:val="0"/>
          <w:noProof/>
          <w:sz w:val="22"/>
          <w:szCs w:val="22"/>
        </w:rPr>
      </w:pPr>
      <w:hyperlink w:anchor="_Toc512237846" w:history="1">
        <w:r w:rsidR="009C5DBC" w:rsidRPr="00DD72AE">
          <w:rPr>
            <w:rStyle w:val="Hyperlink"/>
            <w:noProof/>
            <w14:scene3d>
              <w14:camera w14:prst="orthographicFront"/>
              <w14:lightRig w14:rig="threePt" w14:dir="t">
                <w14:rot w14:lat="0" w14:lon="0" w14:rev="0"/>
              </w14:lightRig>
            </w14:scene3d>
          </w:rPr>
          <w:t>3.1.4</w:t>
        </w:r>
        <w:r w:rsidR="009C5DBC">
          <w:rPr>
            <w:rFonts w:asciiTheme="minorHAnsi" w:eastAsiaTheme="minorEastAsia" w:hAnsiTheme="minorHAnsi" w:cstheme="minorBidi"/>
            <w:iCs w:val="0"/>
            <w:caps w:val="0"/>
            <w:noProof/>
            <w:sz w:val="22"/>
            <w:szCs w:val="22"/>
          </w:rPr>
          <w:tab/>
        </w:r>
        <w:r w:rsidR="009C5DBC" w:rsidRPr="00DD72AE">
          <w:rPr>
            <w:rStyle w:val="Hyperlink"/>
            <w:noProof/>
          </w:rPr>
          <w:t>ORDERING INFORMATION</w:t>
        </w:r>
        <w:r w:rsidR="009C5DBC">
          <w:rPr>
            <w:noProof/>
            <w:webHidden/>
          </w:rPr>
          <w:tab/>
        </w:r>
        <w:r w:rsidR="009C5DBC">
          <w:rPr>
            <w:noProof/>
            <w:webHidden/>
          </w:rPr>
          <w:fldChar w:fldCharType="begin"/>
        </w:r>
        <w:r w:rsidR="009C5DBC">
          <w:rPr>
            <w:noProof/>
            <w:webHidden/>
          </w:rPr>
          <w:instrText xml:space="preserve"> PAGEREF _Toc512237846 \h </w:instrText>
        </w:r>
        <w:r w:rsidR="009C5DBC">
          <w:rPr>
            <w:noProof/>
            <w:webHidden/>
          </w:rPr>
        </w:r>
        <w:r w:rsidR="009C5DBC">
          <w:rPr>
            <w:noProof/>
            <w:webHidden/>
          </w:rPr>
          <w:fldChar w:fldCharType="separate"/>
        </w:r>
        <w:r w:rsidR="00965894">
          <w:rPr>
            <w:noProof/>
            <w:webHidden/>
          </w:rPr>
          <w:t>18</w:t>
        </w:r>
        <w:r w:rsidR="009C5DBC">
          <w:rPr>
            <w:noProof/>
            <w:webHidden/>
          </w:rPr>
          <w:fldChar w:fldCharType="end"/>
        </w:r>
      </w:hyperlink>
    </w:p>
    <w:p w14:paraId="28ECC3AE" w14:textId="77777777" w:rsidR="009C5DBC" w:rsidRDefault="00107971">
      <w:pPr>
        <w:pStyle w:val="TOC3"/>
        <w:rPr>
          <w:rFonts w:asciiTheme="minorHAnsi" w:eastAsiaTheme="minorEastAsia" w:hAnsiTheme="minorHAnsi" w:cstheme="minorBidi"/>
          <w:iCs w:val="0"/>
          <w:caps w:val="0"/>
          <w:noProof/>
          <w:sz w:val="22"/>
          <w:szCs w:val="22"/>
        </w:rPr>
      </w:pPr>
      <w:hyperlink w:anchor="_Toc512237847" w:history="1">
        <w:r w:rsidR="009C5DBC" w:rsidRPr="00DD72AE">
          <w:rPr>
            <w:rStyle w:val="Hyperlink"/>
            <w:noProof/>
            <w14:scene3d>
              <w14:camera w14:prst="orthographicFront"/>
              <w14:lightRig w14:rig="threePt" w14:dir="t">
                <w14:rot w14:lat="0" w14:lon="0" w14:rev="0"/>
              </w14:lightRig>
            </w14:scene3d>
          </w:rPr>
          <w:t>3.1.5</w:t>
        </w:r>
        <w:r w:rsidR="009C5DBC">
          <w:rPr>
            <w:rFonts w:asciiTheme="minorHAnsi" w:eastAsiaTheme="minorEastAsia" w:hAnsiTheme="minorHAnsi" w:cstheme="minorBidi"/>
            <w:iCs w:val="0"/>
            <w:caps w:val="0"/>
            <w:noProof/>
            <w:sz w:val="22"/>
            <w:szCs w:val="22"/>
          </w:rPr>
          <w:tab/>
        </w:r>
        <w:r w:rsidR="009C5DBC" w:rsidRPr="00DD72AE">
          <w:rPr>
            <w:rStyle w:val="Hyperlink"/>
            <w:noProof/>
          </w:rPr>
          <w:t>USDA LABELING</w:t>
        </w:r>
        <w:r w:rsidR="009C5DBC">
          <w:rPr>
            <w:noProof/>
            <w:webHidden/>
          </w:rPr>
          <w:tab/>
        </w:r>
        <w:r w:rsidR="009C5DBC">
          <w:rPr>
            <w:noProof/>
            <w:webHidden/>
          </w:rPr>
          <w:fldChar w:fldCharType="begin"/>
        </w:r>
        <w:r w:rsidR="009C5DBC">
          <w:rPr>
            <w:noProof/>
            <w:webHidden/>
          </w:rPr>
          <w:instrText xml:space="preserve"> PAGEREF _Toc512237847 \h </w:instrText>
        </w:r>
        <w:r w:rsidR="009C5DBC">
          <w:rPr>
            <w:noProof/>
            <w:webHidden/>
          </w:rPr>
        </w:r>
        <w:r w:rsidR="009C5DBC">
          <w:rPr>
            <w:noProof/>
            <w:webHidden/>
          </w:rPr>
          <w:fldChar w:fldCharType="separate"/>
        </w:r>
        <w:r w:rsidR="00965894">
          <w:rPr>
            <w:noProof/>
            <w:webHidden/>
          </w:rPr>
          <w:t>19</w:t>
        </w:r>
        <w:r w:rsidR="009C5DBC">
          <w:rPr>
            <w:noProof/>
            <w:webHidden/>
          </w:rPr>
          <w:fldChar w:fldCharType="end"/>
        </w:r>
      </w:hyperlink>
    </w:p>
    <w:p w14:paraId="1E1BBAD6" w14:textId="77777777" w:rsidR="009C5DBC" w:rsidRDefault="00107971">
      <w:pPr>
        <w:pStyle w:val="TOC3"/>
        <w:rPr>
          <w:rFonts w:asciiTheme="minorHAnsi" w:eastAsiaTheme="minorEastAsia" w:hAnsiTheme="minorHAnsi" w:cstheme="minorBidi"/>
          <w:iCs w:val="0"/>
          <w:caps w:val="0"/>
          <w:noProof/>
          <w:sz w:val="22"/>
          <w:szCs w:val="22"/>
        </w:rPr>
      </w:pPr>
      <w:hyperlink w:anchor="_Toc512237848" w:history="1">
        <w:r w:rsidR="009C5DBC" w:rsidRPr="00DD72AE">
          <w:rPr>
            <w:rStyle w:val="Hyperlink"/>
            <w:noProof/>
            <w14:scene3d>
              <w14:camera w14:prst="orthographicFront"/>
              <w14:lightRig w14:rig="threePt" w14:dir="t">
                <w14:rot w14:lat="0" w14:lon="0" w14:rev="0"/>
              </w14:lightRig>
            </w14:scene3d>
          </w:rPr>
          <w:t>3.1.6</w:t>
        </w:r>
        <w:r w:rsidR="009C5DBC">
          <w:rPr>
            <w:rFonts w:asciiTheme="minorHAnsi" w:eastAsiaTheme="minorEastAsia" w:hAnsiTheme="minorHAnsi" w:cstheme="minorBidi"/>
            <w:iCs w:val="0"/>
            <w:caps w:val="0"/>
            <w:noProof/>
            <w:sz w:val="22"/>
            <w:szCs w:val="22"/>
          </w:rPr>
          <w:tab/>
        </w:r>
        <w:r w:rsidR="009C5DBC" w:rsidRPr="00DD72AE">
          <w:rPr>
            <w:rStyle w:val="Hyperlink"/>
            <w:noProof/>
          </w:rPr>
          <w:t>BRAND NAMES</w:t>
        </w:r>
        <w:r w:rsidR="009C5DBC">
          <w:rPr>
            <w:noProof/>
            <w:webHidden/>
          </w:rPr>
          <w:tab/>
        </w:r>
        <w:r w:rsidR="009C5DBC">
          <w:rPr>
            <w:noProof/>
            <w:webHidden/>
          </w:rPr>
          <w:fldChar w:fldCharType="begin"/>
        </w:r>
        <w:r w:rsidR="009C5DBC">
          <w:rPr>
            <w:noProof/>
            <w:webHidden/>
          </w:rPr>
          <w:instrText xml:space="preserve"> PAGEREF _Toc512237848 \h </w:instrText>
        </w:r>
        <w:r w:rsidR="009C5DBC">
          <w:rPr>
            <w:noProof/>
            <w:webHidden/>
          </w:rPr>
        </w:r>
        <w:r w:rsidR="009C5DBC">
          <w:rPr>
            <w:noProof/>
            <w:webHidden/>
          </w:rPr>
          <w:fldChar w:fldCharType="separate"/>
        </w:r>
        <w:r w:rsidR="00965894">
          <w:rPr>
            <w:noProof/>
            <w:webHidden/>
          </w:rPr>
          <w:t>19</w:t>
        </w:r>
        <w:r w:rsidR="009C5DBC">
          <w:rPr>
            <w:noProof/>
            <w:webHidden/>
          </w:rPr>
          <w:fldChar w:fldCharType="end"/>
        </w:r>
      </w:hyperlink>
    </w:p>
    <w:p w14:paraId="28DB684E" w14:textId="77777777" w:rsidR="009C5DBC" w:rsidRDefault="00107971">
      <w:pPr>
        <w:pStyle w:val="TOC3"/>
        <w:rPr>
          <w:rFonts w:asciiTheme="minorHAnsi" w:eastAsiaTheme="minorEastAsia" w:hAnsiTheme="minorHAnsi" w:cstheme="minorBidi"/>
          <w:iCs w:val="0"/>
          <w:caps w:val="0"/>
          <w:noProof/>
          <w:sz w:val="22"/>
          <w:szCs w:val="22"/>
        </w:rPr>
      </w:pPr>
      <w:hyperlink w:anchor="_Toc512237849" w:history="1">
        <w:r w:rsidR="009C5DBC" w:rsidRPr="00DD72AE">
          <w:rPr>
            <w:rStyle w:val="Hyperlink"/>
            <w:noProof/>
            <w14:scene3d>
              <w14:camera w14:prst="orthographicFront"/>
              <w14:lightRig w14:rig="threePt" w14:dir="t">
                <w14:rot w14:lat="0" w14:lon="0" w14:rev="0"/>
              </w14:lightRig>
            </w14:scene3d>
          </w:rPr>
          <w:t>3.1.7</w:t>
        </w:r>
        <w:r w:rsidR="009C5DBC">
          <w:rPr>
            <w:rFonts w:asciiTheme="minorHAnsi" w:eastAsiaTheme="minorEastAsia" w:hAnsiTheme="minorHAnsi" w:cstheme="minorBidi"/>
            <w:iCs w:val="0"/>
            <w:caps w:val="0"/>
            <w:noProof/>
            <w:sz w:val="22"/>
            <w:szCs w:val="22"/>
          </w:rPr>
          <w:tab/>
        </w:r>
        <w:r w:rsidR="009C5DBC" w:rsidRPr="00DD72AE">
          <w:rPr>
            <w:rStyle w:val="Hyperlink"/>
            <w:noProof/>
          </w:rPr>
          <w:t>CURRENT PRODUCTION ITEMS</w:t>
        </w:r>
        <w:r w:rsidR="009C5DBC">
          <w:rPr>
            <w:noProof/>
            <w:webHidden/>
          </w:rPr>
          <w:tab/>
        </w:r>
        <w:r w:rsidR="009C5DBC">
          <w:rPr>
            <w:noProof/>
            <w:webHidden/>
          </w:rPr>
          <w:fldChar w:fldCharType="begin"/>
        </w:r>
        <w:r w:rsidR="009C5DBC">
          <w:rPr>
            <w:noProof/>
            <w:webHidden/>
          </w:rPr>
          <w:instrText xml:space="preserve"> PAGEREF _Toc512237849 \h </w:instrText>
        </w:r>
        <w:r w:rsidR="009C5DBC">
          <w:rPr>
            <w:noProof/>
            <w:webHidden/>
          </w:rPr>
        </w:r>
        <w:r w:rsidR="009C5DBC">
          <w:rPr>
            <w:noProof/>
            <w:webHidden/>
          </w:rPr>
          <w:fldChar w:fldCharType="separate"/>
        </w:r>
        <w:r w:rsidR="00965894">
          <w:rPr>
            <w:noProof/>
            <w:webHidden/>
          </w:rPr>
          <w:t>19</w:t>
        </w:r>
        <w:r w:rsidR="009C5DBC">
          <w:rPr>
            <w:noProof/>
            <w:webHidden/>
          </w:rPr>
          <w:fldChar w:fldCharType="end"/>
        </w:r>
      </w:hyperlink>
    </w:p>
    <w:p w14:paraId="043D3389" w14:textId="77777777" w:rsidR="009C5DBC" w:rsidRDefault="00107971">
      <w:pPr>
        <w:pStyle w:val="TOC3"/>
        <w:rPr>
          <w:rFonts w:asciiTheme="minorHAnsi" w:eastAsiaTheme="minorEastAsia" w:hAnsiTheme="minorHAnsi" w:cstheme="minorBidi"/>
          <w:iCs w:val="0"/>
          <w:caps w:val="0"/>
          <w:noProof/>
          <w:sz w:val="22"/>
          <w:szCs w:val="22"/>
        </w:rPr>
      </w:pPr>
      <w:hyperlink w:anchor="_Toc512237850" w:history="1">
        <w:r w:rsidR="009C5DBC" w:rsidRPr="00DD72AE">
          <w:rPr>
            <w:rStyle w:val="Hyperlink"/>
            <w:noProof/>
            <w14:scene3d>
              <w14:camera w14:prst="orthographicFront"/>
              <w14:lightRig w14:rig="threePt" w14:dir="t">
                <w14:rot w14:lat="0" w14:lon="0" w14:rev="0"/>
              </w14:lightRig>
            </w14:scene3d>
          </w:rPr>
          <w:t>3.1.8</w:t>
        </w:r>
        <w:r w:rsidR="009C5DBC">
          <w:rPr>
            <w:rFonts w:asciiTheme="minorHAnsi" w:eastAsiaTheme="minorEastAsia" w:hAnsiTheme="minorHAnsi" w:cstheme="minorBidi"/>
            <w:iCs w:val="0"/>
            <w:caps w:val="0"/>
            <w:noProof/>
            <w:sz w:val="22"/>
            <w:szCs w:val="22"/>
          </w:rPr>
          <w:tab/>
        </w:r>
        <w:r w:rsidR="009C5DBC" w:rsidRPr="00DD72AE">
          <w:rPr>
            <w:rStyle w:val="Hyperlink"/>
            <w:noProof/>
          </w:rPr>
          <w:t>REPLACEMENT OF UNSATISFACTORY PRODUCT</w:t>
        </w:r>
        <w:r w:rsidR="009C5DBC">
          <w:rPr>
            <w:noProof/>
            <w:webHidden/>
          </w:rPr>
          <w:tab/>
        </w:r>
        <w:r w:rsidR="009C5DBC">
          <w:rPr>
            <w:noProof/>
            <w:webHidden/>
          </w:rPr>
          <w:fldChar w:fldCharType="begin"/>
        </w:r>
        <w:r w:rsidR="009C5DBC">
          <w:rPr>
            <w:noProof/>
            <w:webHidden/>
          </w:rPr>
          <w:instrText xml:space="preserve"> PAGEREF _Toc512237850 \h </w:instrText>
        </w:r>
        <w:r w:rsidR="009C5DBC">
          <w:rPr>
            <w:noProof/>
            <w:webHidden/>
          </w:rPr>
        </w:r>
        <w:r w:rsidR="009C5DBC">
          <w:rPr>
            <w:noProof/>
            <w:webHidden/>
          </w:rPr>
          <w:fldChar w:fldCharType="separate"/>
        </w:r>
        <w:r w:rsidR="00965894">
          <w:rPr>
            <w:noProof/>
            <w:webHidden/>
          </w:rPr>
          <w:t>19</w:t>
        </w:r>
        <w:r w:rsidR="009C5DBC">
          <w:rPr>
            <w:noProof/>
            <w:webHidden/>
          </w:rPr>
          <w:fldChar w:fldCharType="end"/>
        </w:r>
      </w:hyperlink>
    </w:p>
    <w:p w14:paraId="3AEEAEEA" w14:textId="77777777" w:rsidR="009C5DBC" w:rsidRDefault="00107971">
      <w:pPr>
        <w:pStyle w:val="TOC3"/>
        <w:rPr>
          <w:rFonts w:asciiTheme="minorHAnsi" w:eastAsiaTheme="minorEastAsia" w:hAnsiTheme="minorHAnsi" w:cstheme="minorBidi"/>
          <w:iCs w:val="0"/>
          <w:caps w:val="0"/>
          <w:noProof/>
          <w:sz w:val="22"/>
          <w:szCs w:val="22"/>
        </w:rPr>
      </w:pPr>
      <w:hyperlink w:anchor="_Toc512237851" w:history="1">
        <w:r w:rsidR="009C5DBC" w:rsidRPr="00DD72AE">
          <w:rPr>
            <w:rStyle w:val="Hyperlink"/>
            <w:noProof/>
            <w14:scene3d>
              <w14:camera w14:prst="orthographicFront"/>
              <w14:lightRig w14:rig="threePt" w14:dir="t">
                <w14:rot w14:lat="0" w14:lon="0" w14:rev="0"/>
              </w14:lightRig>
            </w14:scene3d>
          </w:rPr>
          <w:t>3.1.9</w:t>
        </w:r>
        <w:r w:rsidR="009C5DBC">
          <w:rPr>
            <w:rFonts w:asciiTheme="minorHAnsi" w:eastAsiaTheme="minorEastAsia" w:hAnsiTheme="minorHAnsi" w:cstheme="minorBidi"/>
            <w:iCs w:val="0"/>
            <w:caps w:val="0"/>
            <w:noProof/>
            <w:sz w:val="22"/>
            <w:szCs w:val="22"/>
          </w:rPr>
          <w:tab/>
        </w:r>
        <w:r w:rsidR="009C5DBC" w:rsidRPr="00DD72AE">
          <w:rPr>
            <w:rStyle w:val="Hyperlink"/>
            <w:noProof/>
          </w:rPr>
          <w:t>substitution of product</w:t>
        </w:r>
        <w:r w:rsidR="009C5DBC">
          <w:rPr>
            <w:noProof/>
            <w:webHidden/>
          </w:rPr>
          <w:tab/>
        </w:r>
        <w:r w:rsidR="009C5DBC">
          <w:rPr>
            <w:noProof/>
            <w:webHidden/>
          </w:rPr>
          <w:fldChar w:fldCharType="begin"/>
        </w:r>
        <w:r w:rsidR="009C5DBC">
          <w:rPr>
            <w:noProof/>
            <w:webHidden/>
          </w:rPr>
          <w:instrText xml:space="preserve"> PAGEREF _Toc512237851 \h </w:instrText>
        </w:r>
        <w:r w:rsidR="009C5DBC">
          <w:rPr>
            <w:noProof/>
            <w:webHidden/>
          </w:rPr>
        </w:r>
        <w:r w:rsidR="009C5DBC">
          <w:rPr>
            <w:noProof/>
            <w:webHidden/>
          </w:rPr>
          <w:fldChar w:fldCharType="separate"/>
        </w:r>
        <w:r w:rsidR="00965894">
          <w:rPr>
            <w:noProof/>
            <w:webHidden/>
          </w:rPr>
          <w:t>19</w:t>
        </w:r>
        <w:r w:rsidR="009C5DBC">
          <w:rPr>
            <w:noProof/>
            <w:webHidden/>
          </w:rPr>
          <w:fldChar w:fldCharType="end"/>
        </w:r>
      </w:hyperlink>
    </w:p>
    <w:p w14:paraId="71B91DEC" w14:textId="77777777" w:rsidR="009C5DBC" w:rsidRDefault="00107971">
      <w:pPr>
        <w:pStyle w:val="TOC2"/>
        <w:tabs>
          <w:tab w:val="left" w:pos="720"/>
        </w:tabs>
        <w:rPr>
          <w:rFonts w:asciiTheme="minorHAnsi" w:eastAsiaTheme="minorEastAsia" w:hAnsiTheme="minorHAnsi" w:cstheme="minorBidi"/>
          <w:caps w:val="0"/>
          <w:noProof/>
          <w:sz w:val="22"/>
          <w:szCs w:val="22"/>
        </w:rPr>
      </w:pPr>
      <w:hyperlink w:anchor="_Toc512237852" w:history="1">
        <w:r w:rsidR="009C5DBC" w:rsidRPr="00DD72AE">
          <w:rPr>
            <w:rStyle w:val="Hyperlink"/>
            <w:rFonts w:eastAsia="MS Mincho"/>
            <w:noProof/>
            <w14:scene3d>
              <w14:camera w14:prst="orthographicFront"/>
              <w14:lightRig w14:rig="threePt" w14:dir="t">
                <w14:rot w14:lat="0" w14:lon="0" w14:rev="0"/>
              </w14:lightRig>
            </w14:scene3d>
          </w:rPr>
          <w:t>3.2</w:t>
        </w:r>
        <w:r w:rsidR="009C5DBC">
          <w:rPr>
            <w:rFonts w:asciiTheme="minorHAnsi" w:eastAsiaTheme="minorEastAsia" w:hAnsiTheme="minorHAnsi" w:cstheme="minorBidi"/>
            <w:caps w:val="0"/>
            <w:noProof/>
            <w:sz w:val="22"/>
            <w:szCs w:val="22"/>
          </w:rPr>
          <w:tab/>
        </w:r>
        <w:r w:rsidR="009C5DBC" w:rsidRPr="00DD72AE">
          <w:rPr>
            <w:rStyle w:val="Hyperlink"/>
            <w:rFonts w:eastAsia="MS Mincho"/>
            <w:noProof/>
          </w:rPr>
          <w:t>technical specifications</w:t>
        </w:r>
        <w:r w:rsidR="009C5DBC">
          <w:rPr>
            <w:noProof/>
            <w:webHidden/>
          </w:rPr>
          <w:tab/>
        </w:r>
        <w:r w:rsidR="009C5DBC">
          <w:rPr>
            <w:noProof/>
            <w:webHidden/>
          </w:rPr>
          <w:fldChar w:fldCharType="begin"/>
        </w:r>
        <w:r w:rsidR="009C5DBC">
          <w:rPr>
            <w:noProof/>
            <w:webHidden/>
          </w:rPr>
          <w:instrText xml:space="preserve"> PAGEREF _Toc512237852 \h </w:instrText>
        </w:r>
        <w:r w:rsidR="009C5DBC">
          <w:rPr>
            <w:noProof/>
            <w:webHidden/>
          </w:rPr>
        </w:r>
        <w:r w:rsidR="009C5DBC">
          <w:rPr>
            <w:noProof/>
            <w:webHidden/>
          </w:rPr>
          <w:fldChar w:fldCharType="separate"/>
        </w:r>
        <w:r w:rsidR="00965894">
          <w:rPr>
            <w:noProof/>
            <w:webHidden/>
          </w:rPr>
          <w:t>20</w:t>
        </w:r>
        <w:r w:rsidR="009C5DBC">
          <w:rPr>
            <w:noProof/>
            <w:webHidden/>
          </w:rPr>
          <w:fldChar w:fldCharType="end"/>
        </w:r>
      </w:hyperlink>
    </w:p>
    <w:p w14:paraId="65BDDB8C" w14:textId="77777777" w:rsidR="009C5DBC" w:rsidRDefault="00107971">
      <w:pPr>
        <w:pStyle w:val="TOC3"/>
        <w:rPr>
          <w:rFonts w:asciiTheme="minorHAnsi" w:eastAsiaTheme="minorEastAsia" w:hAnsiTheme="minorHAnsi" w:cstheme="minorBidi"/>
          <w:iCs w:val="0"/>
          <w:caps w:val="0"/>
          <w:noProof/>
          <w:sz w:val="22"/>
          <w:szCs w:val="22"/>
        </w:rPr>
      </w:pPr>
      <w:hyperlink w:anchor="_Toc512237853" w:history="1">
        <w:r w:rsidR="009C5DBC" w:rsidRPr="00DD72AE">
          <w:rPr>
            <w:rStyle w:val="Hyperlink"/>
            <w:noProof/>
            <w14:scene3d>
              <w14:camera w14:prst="orthographicFront"/>
              <w14:lightRig w14:rig="threePt" w14:dir="t">
                <w14:rot w14:lat="0" w14:lon="0" w14:rev="0"/>
              </w14:lightRig>
            </w14:scene3d>
          </w:rPr>
          <w:t>3.2.1</w:t>
        </w:r>
        <w:r w:rsidR="009C5DBC">
          <w:rPr>
            <w:rFonts w:asciiTheme="minorHAnsi" w:eastAsiaTheme="minorEastAsia" w:hAnsiTheme="minorHAnsi" w:cstheme="minorBidi"/>
            <w:iCs w:val="0"/>
            <w:caps w:val="0"/>
            <w:noProof/>
            <w:sz w:val="22"/>
            <w:szCs w:val="22"/>
          </w:rPr>
          <w:tab/>
        </w:r>
        <w:r w:rsidR="009C5DBC" w:rsidRPr="00DD72AE">
          <w:rPr>
            <w:rStyle w:val="Hyperlink"/>
            <w:noProof/>
          </w:rPr>
          <w:t>FROZEN LIQUID EGGS, WHOLE EGGS WITH CITRIC ACID (PRICE LINE ITEM: 1)</w:t>
        </w:r>
        <w:r w:rsidR="009C5DBC">
          <w:rPr>
            <w:noProof/>
            <w:webHidden/>
          </w:rPr>
          <w:tab/>
        </w:r>
        <w:r w:rsidR="009C5DBC">
          <w:rPr>
            <w:noProof/>
            <w:webHidden/>
          </w:rPr>
          <w:fldChar w:fldCharType="begin"/>
        </w:r>
        <w:r w:rsidR="009C5DBC">
          <w:rPr>
            <w:noProof/>
            <w:webHidden/>
          </w:rPr>
          <w:instrText xml:space="preserve"> PAGEREF _Toc512237853 \h </w:instrText>
        </w:r>
        <w:r w:rsidR="009C5DBC">
          <w:rPr>
            <w:noProof/>
            <w:webHidden/>
          </w:rPr>
        </w:r>
        <w:r w:rsidR="009C5DBC">
          <w:rPr>
            <w:noProof/>
            <w:webHidden/>
          </w:rPr>
          <w:fldChar w:fldCharType="separate"/>
        </w:r>
        <w:r w:rsidR="00965894">
          <w:rPr>
            <w:noProof/>
            <w:webHidden/>
          </w:rPr>
          <w:t>20</w:t>
        </w:r>
        <w:r w:rsidR="009C5DBC">
          <w:rPr>
            <w:noProof/>
            <w:webHidden/>
          </w:rPr>
          <w:fldChar w:fldCharType="end"/>
        </w:r>
      </w:hyperlink>
    </w:p>
    <w:p w14:paraId="3F9C6A98" w14:textId="77777777" w:rsidR="009C5DBC" w:rsidRDefault="00107971">
      <w:pPr>
        <w:pStyle w:val="TOC3"/>
        <w:rPr>
          <w:rFonts w:asciiTheme="minorHAnsi" w:eastAsiaTheme="minorEastAsia" w:hAnsiTheme="minorHAnsi" w:cstheme="minorBidi"/>
          <w:iCs w:val="0"/>
          <w:caps w:val="0"/>
          <w:noProof/>
          <w:sz w:val="22"/>
          <w:szCs w:val="22"/>
        </w:rPr>
      </w:pPr>
      <w:hyperlink w:anchor="_Toc512237854" w:history="1">
        <w:r w:rsidR="009C5DBC" w:rsidRPr="00DD72AE">
          <w:rPr>
            <w:rStyle w:val="Hyperlink"/>
            <w:noProof/>
            <w14:scene3d>
              <w14:camera w14:prst="orthographicFront"/>
              <w14:lightRig w14:rig="threePt" w14:dir="t">
                <w14:rot w14:lat="0" w14:lon="0" w14:rev="0"/>
              </w14:lightRig>
            </w14:scene3d>
          </w:rPr>
          <w:t>3.2.2</w:t>
        </w:r>
        <w:r w:rsidR="009C5DBC">
          <w:rPr>
            <w:rFonts w:asciiTheme="minorHAnsi" w:eastAsiaTheme="minorEastAsia" w:hAnsiTheme="minorHAnsi" w:cstheme="minorBidi"/>
            <w:iCs w:val="0"/>
            <w:caps w:val="0"/>
            <w:noProof/>
            <w:sz w:val="22"/>
            <w:szCs w:val="22"/>
          </w:rPr>
          <w:tab/>
        </w:r>
        <w:r w:rsidR="009C5DBC" w:rsidRPr="00DD72AE">
          <w:rPr>
            <w:rStyle w:val="Hyperlink"/>
            <w:noProof/>
          </w:rPr>
          <w:t>FROZEN LIQUID EGGS, SCRAMBLED EGG MIX, LOW CHOLESTEROL (PRICE LINE ITEM: 2)</w:t>
        </w:r>
        <w:r w:rsidR="009C5DBC">
          <w:rPr>
            <w:noProof/>
            <w:webHidden/>
          </w:rPr>
          <w:tab/>
        </w:r>
        <w:r w:rsidR="009C5DBC">
          <w:rPr>
            <w:noProof/>
            <w:webHidden/>
          </w:rPr>
          <w:fldChar w:fldCharType="begin"/>
        </w:r>
        <w:r w:rsidR="009C5DBC">
          <w:rPr>
            <w:noProof/>
            <w:webHidden/>
          </w:rPr>
          <w:instrText xml:space="preserve"> PAGEREF _Toc512237854 \h </w:instrText>
        </w:r>
        <w:r w:rsidR="009C5DBC">
          <w:rPr>
            <w:noProof/>
            <w:webHidden/>
          </w:rPr>
        </w:r>
        <w:r w:rsidR="009C5DBC">
          <w:rPr>
            <w:noProof/>
            <w:webHidden/>
          </w:rPr>
          <w:fldChar w:fldCharType="separate"/>
        </w:r>
        <w:r w:rsidR="00965894">
          <w:rPr>
            <w:noProof/>
            <w:webHidden/>
          </w:rPr>
          <w:t>20</w:t>
        </w:r>
        <w:r w:rsidR="009C5DBC">
          <w:rPr>
            <w:noProof/>
            <w:webHidden/>
          </w:rPr>
          <w:fldChar w:fldCharType="end"/>
        </w:r>
      </w:hyperlink>
    </w:p>
    <w:p w14:paraId="6EB20FCC" w14:textId="77777777" w:rsidR="009C5DBC" w:rsidRDefault="00107971">
      <w:pPr>
        <w:pStyle w:val="TOC3"/>
        <w:rPr>
          <w:rFonts w:asciiTheme="minorHAnsi" w:eastAsiaTheme="minorEastAsia" w:hAnsiTheme="minorHAnsi" w:cstheme="minorBidi"/>
          <w:iCs w:val="0"/>
          <w:caps w:val="0"/>
          <w:noProof/>
          <w:sz w:val="22"/>
          <w:szCs w:val="22"/>
        </w:rPr>
      </w:pPr>
      <w:hyperlink w:anchor="_Toc512237855" w:history="1">
        <w:r w:rsidR="009C5DBC" w:rsidRPr="00DD72AE">
          <w:rPr>
            <w:rStyle w:val="Hyperlink"/>
            <w:noProof/>
            <w14:scene3d>
              <w14:camera w14:prst="orthographicFront"/>
              <w14:lightRig w14:rig="threePt" w14:dir="t">
                <w14:rot w14:lat="0" w14:lon="0" w14:rev="0"/>
              </w14:lightRig>
            </w14:scene3d>
          </w:rPr>
          <w:t>3.2.3</w:t>
        </w:r>
        <w:r w:rsidR="009C5DBC">
          <w:rPr>
            <w:rFonts w:asciiTheme="minorHAnsi" w:eastAsiaTheme="minorEastAsia" w:hAnsiTheme="minorHAnsi" w:cstheme="minorBidi"/>
            <w:iCs w:val="0"/>
            <w:caps w:val="0"/>
            <w:noProof/>
            <w:sz w:val="22"/>
            <w:szCs w:val="22"/>
          </w:rPr>
          <w:tab/>
        </w:r>
        <w:r w:rsidR="009C5DBC" w:rsidRPr="00DD72AE">
          <w:rPr>
            <w:rStyle w:val="Hyperlink"/>
            <w:noProof/>
          </w:rPr>
          <w:t>FROZEN LIQUID EGGS, EGG WHITE OMELETS PRE-COOKED, IQF/Flash Frozen, cholesterol free (PRICE LINE ITEM: 3)</w:t>
        </w:r>
        <w:r w:rsidR="009C5DBC">
          <w:rPr>
            <w:noProof/>
            <w:webHidden/>
          </w:rPr>
          <w:tab/>
        </w:r>
        <w:r w:rsidR="009C5DBC">
          <w:rPr>
            <w:noProof/>
            <w:webHidden/>
          </w:rPr>
          <w:fldChar w:fldCharType="begin"/>
        </w:r>
        <w:r w:rsidR="009C5DBC">
          <w:rPr>
            <w:noProof/>
            <w:webHidden/>
          </w:rPr>
          <w:instrText xml:space="preserve"> PAGEREF _Toc512237855 \h </w:instrText>
        </w:r>
        <w:r w:rsidR="009C5DBC">
          <w:rPr>
            <w:noProof/>
            <w:webHidden/>
          </w:rPr>
        </w:r>
        <w:r w:rsidR="009C5DBC">
          <w:rPr>
            <w:noProof/>
            <w:webHidden/>
          </w:rPr>
          <w:fldChar w:fldCharType="separate"/>
        </w:r>
        <w:r w:rsidR="00965894">
          <w:rPr>
            <w:noProof/>
            <w:webHidden/>
          </w:rPr>
          <w:t>21</w:t>
        </w:r>
        <w:r w:rsidR="009C5DBC">
          <w:rPr>
            <w:noProof/>
            <w:webHidden/>
          </w:rPr>
          <w:fldChar w:fldCharType="end"/>
        </w:r>
      </w:hyperlink>
    </w:p>
    <w:p w14:paraId="4015095C" w14:textId="77777777" w:rsidR="009C5DBC" w:rsidRDefault="00107971">
      <w:pPr>
        <w:pStyle w:val="TOC1"/>
        <w:tabs>
          <w:tab w:val="left" w:pos="480"/>
        </w:tabs>
        <w:rPr>
          <w:rFonts w:asciiTheme="minorHAnsi" w:eastAsiaTheme="minorEastAsia" w:hAnsiTheme="minorHAnsi" w:cstheme="minorBidi"/>
          <w:b w:val="0"/>
          <w:bCs w:val="0"/>
          <w:caps w:val="0"/>
          <w:noProof/>
          <w:sz w:val="22"/>
          <w:szCs w:val="22"/>
        </w:rPr>
      </w:pPr>
      <w:hyperlink w:anchor="_Toc512237856" w:history="1">
        <w:r w:rsidR="009C5DBC" w:rsidRPr="00DD72AE">
          <w:rPr>
            <w:rStyle w:val="Hyperlink"/>
            <w:noProof/>
            <w14:scene3d>
              <w14:camera w14:prst="orthographicFront"/>
              <w14:lightRig w14:rig="threePt" w14:dir="t">
                <w14:rot w14:lat="0" w14:lon="0" w14:rev="0"/>
              </w14:lightRig>
            </w14:scene3d>
          </w:rPr>
          <w:t>4.0</w:t>
        </w:r>
        <w:r w:rsidR="009C5DBC">
          <w:rPr>
            <w:rFonts w:asciiTheme="minorHAnsi" w:eastAsiaTheme="minorEastAsia" w:hAnsiTheme="minorHAnsi" w:cstheme="minorBidi"/>
            <w:b w:val="0"/>
            <w:bCs w:val="0"/>
            <w:caps w:val="0"/>
            <w:noProof/>
            <w:sz w:val="22"/>
            <w:szCs w:val="22"/>
          </w:rPr>
          <w:tab/>
        </w:r>
        <w:r w:rsidR="009C5DBC" w:rsidRPr="00DD72AE">
          <w:rPr>
            <w:rStyle w:val="Hyperlink"/>
            <w:noProof/>
          </w:rPr>
          <w:t>QUOTE PREPARATION AND SUBMISSION</w:t>
        </w:r>
        <w:r w:rsidR="009C5DBC">
          <w:rPr>
            <w:noProof/>
            <w:webHidden/>
          </w:rPr>
          <w:tab/>
        </w:r>
        <w:r w:rsidR="009C5DBC">
          <w:rPr>
            <w:noProof/>
            <w:webHidden/>
          </w:rPr>
          <w:fldChar w:fldCharType="begin"/>
        </w:r>
        <w:r w:rsidR="009C5DBC">
          <w:rPr>
            <w:noProof/>
            <w:webHidden/>
          </w:rPr>
          <w:instrText xml:space="preserve"> PAGEREF _Toc512237856 \h </w:instrText>
        </w:r>
        <w:r w:rsidR="009C5DBC">
          <w:rPr>
            <w:noProof/>
            <w:webHidden/>
          </w:rPr>
        </w:r>
        <w:r w:rsidR="009C5DBC">
          <w:rPr>
            <w:noProof/>
            <w:webHidden/>
          </w:rPr>
          <w:fldChar w:fldCharType="separate"/>
        </w:r>
        <w:r w:rsidR="00965894">
          <w:rPr>
            <w:noProof/>
            <w:webHidden/>
          </w:rPr>
          <w:t>22</w:t>
        </w:r>
        <w:r w:rsidR="009C5DBC">
          <w:rPr>
            <w:noProof/>
            <w:webHidden/>
          </w:rPr>
          <w:fldChar w:fldCharType="end"/>
        </w:r>
      </w:hyperlink>
    </w:p>
    <w:p w14:paraId="0214D8D4" w14:textId="77777777" w:rsidR="009C5DBC" w:rsidRDefault="00107971">
      <w:pPr>
        <w:pStyle w:val="TOC2"/>
        <w:tabs>
          <w:tab w:val="left" w:pos="720"/>
        </w:tabs>
        <w:rPr>
          <w:rFonts w:asciiTheme="minorHAnsi" w:eastAsiaTheme="minorEastAsia" w:hAnsiTheme="minorHAnsi" w:cstheme="minorBidi"/>
          <w:caps w:val="0"/>
          <w:noProof/>
          <w:sz w:val="22"/>
          <w:szCs w:val="22"/>
        </w:rPr>
      </w:pPr>
      <w:hyperlink w:anchor="_Toc512237857" w:history="1">
        <w:r w:rsidR="009C5DBC" w:rsidRPr="00DD72AE">
          <w:rPr>
            <w:rStyle w:val="Hyperlink"/>
            <w:noProof/>
            <w14:scene3d>
              <w14:camera w14:prst="orthographicFront"/>
              <w14:lightRig w14:rig="threePt" w14:dir="t">
                <w14:rot w14:lat="0" w14:lon="0" w14:rev="0"/>
              </w14:lightRig>
            </w14:scene3d>
          </w:rPr>
          <w:t>4.1</w:t>
        </w:r>
        <w:r w:rsidR="009C5DBC">
          <w:rPr>
            <w:rFonts w:asciiTheme="minorHAnsi" w:eastAsiaTheme="minorEastAsia" w:hAnsiTheme="minorHAnsi" w:cstheme="minorBidi"/>
            <w:caps w:val="0"/>
            <w:noProof/>
            <w:sz w:val="22"/>
            <w:szCs w:val="22"/>
          </w:rPr>
          <w:tab/>
        </w:r>
        <w:r w:rsidR="009C5DBC" w:rsidRPr="00DD72AE">
          <w:rPr>
            <w:rStyle w:val="Hyperlink"/>
            <w:noProof/>
          </w:rPr>
          <w:t>General</w:t>
        </w:r>
        <w:r w:rsidR="009C5DBC">
          <w:rPr>
            <w:noProof/>
            <w:webHidden/>
          </w:rPr>
          <w:tab/>
        </w:r>
        <w:r w:rsidR="009C5DBC">
          <w:rPr>
            <w:noProof/>
            <w:webHidden/>
          </w:rPr>
          <w:fldChar w:fldCharType="begin"/>
        </w:r>
        <w:r w:rsidR="009C5DBC">
          <w:rPr>
            <w:noProof/>
            <w:webHidden/>
          </w:rPr>
          <w:instrText xml:space="preserve"> PAGEREF _Toc512237857 \h </w:instrText>
        </w:r>
        <w:r w:rsidR="009C5DBC">
          <w:rPr>
            <w:noProof/>
            <w:webHidden/>
          </w:rPr>
        </w:r>
        <w:r w:rsidR="009C5DBC">
          <w:rPr>
            <w:noProof/>
            <w:webHidden/>
          </w:rPr>
          <w:fldChar w:fldCharType="separate"/>
        </w:r>
        <w:r w:rsidR="00965894">
          <w:rPr>
            <w:noProof/>
            <w:webHidden/>
          </w:rPr>
          <w:t>22</w:t>
        </w:r>
        <w:r w:rsidR="009C5DBC">
          <w:rPr>
            <w:noProof/>
            <w:webHidden/>
          </w:rPr>
          <w:fldChar w:fldCharType="end"/>
        </w:r>
      </w:hyperlink>
    </w:p>
    <w:p w14:paraId="74CEFEA6" w14:textId="77777777" w:rsidR="009C5DBC" w:rsidRDefault="00107971">
      <w:pPr>
        <w:pStyle w:val="TOC2"/>
        <w:tabs>
          <w:tab w:val="left" w:pos="720"/>
        </w:tabs>
        <w:rPr>
          <w:rFonts w:asciiTheme="minorHAnsi" w:eastAsiaTheme="minorEastAsia" w:hAnsiTheme="minorHAnsi" w:cstheme="minorBidi"/>
          <w:caps w:val="0"/>
          <w:noProof/>
          <w:sz w:val="22"/>
          <w:szCs w:val="22"/>
        </w:rPr>
      </w:pPr>
      <w:hyperlink w:anchor="_Toc512237858" w:history="1">
        <w:r w:rsidR="009C5DBC" w:rsidRPr="00DD72AE">
          <w:rPr>
            <w:rStyle w:val="Hyperlink"/>
            <w:noProof/>
            <w14:scene3d>
              <w14:camera w14:prst="orthographicFront"/>
              <w14:lightRig w14:rig="threePt" w14:dir="t">
                <w14:rot w14:lat="0" w14:lon="0" w14:rev="0"/>
              </w14:lightRig>
            </w14:scene3d>
          </w:rPr>
          <w:t>4.2</w:t>
        </w:r>
        <w:r w:rsidR="009C5DBC">
          <w:rPr>
            <w:rFonts w:asciiTheme="minorHAnsi" w:eastAsiaTheme="minorEastAsia" w:hAnsiTheme="minorHAnsi" w:cstheme="minorBidi"/>
            <w:caps w:val="0"/>
            <w:noProof/>
            <w:sz w:val="22"/>
            <w:szCs w:val="22"/>
          </w:rPr>
          <w:tab/>
        </w:r>
        <w:r w:rsidR="009C5DBC" w:rsidRPr="00DD72AE">
          <w:rPr>
            <w:rStyle w:val="Hyperlink"/>
            <w:noProof/>
          </w:rPr>
          <w:t>QUOTE Delivery and Identification</w:t>
        </w:r>
        <w:r w:rsidR="009C5DBC">
          <w:rPr>
            <w:noProof/>
            <w:webHidden/>
          </w:rPr>
          <w:tab/>
        </w:r>
        <w:r w:rsidR="009C5DBC">
          <w:rPr>
            <w:noProof/>
            <w:webHidden/>
          </w:rPr>
          <w:fldChar w:fldCharType="begin"/>
        </w:r>
        <w:r w:rsidR="009C5DBC">
          <w:rPr>
            <w:noProof/>
            <w:webHidden/>
          </w:rPr>
          <w:instrText xml:space="preserve"> PAGEREF _Toc512237858 \h </w:instrText>
        </w:r>
        <w:r w:rsidR="009C5DBC">
          <w:rPr>
            <w:noProof/>
            <w:webHidden/>
          </w:rPr>
        </w:r>
        <w:r w:rsidR="009C5DBC">
          <w:rPr>
            <w:noProof/>
            <w:webHidden/>
          </w:rPr>
          <w:fldChar w:fldCharType="separate"/>
        </w:r>
        <w:r w:rsidR="00965894">
          <w:rPr>
            <w:noProof/>
            <w:webHidden/>
          </w:rPr>
          <w:t>22</w:t>
        </w:r>
        <w:r w:rsidR="009C5DBC">
          <w:rPr>
            <w:noProof/>
            <w:webHidden/>
          </w:rPr>
          <w:fldChar w:fldCharType="end"/>
        </w:r>
      </w:hyperlink>
    </w:p>
    <w:p w14:paraId="440C2B01" w14:textId="77777777" w:rsidR="009C5DBC" w:rsidRDefault="00107971">
      <w:pPr>
        <w:pStyle w:val="TOC2"/>
        <w:tabs>
          <w:tab w:val="left" w:pos="720"/>
        </w:tabs>
        <w:rPr>
          <w:rFonts w:asciiTheme="minorHAnsi" w:eastAsiaTheme="minorEastAsia" w:hAnsiTheme="minorHAnsi" w:cstheme="minorBidi"/>
          <w:caps w:val="0"/>
          <w:noProof/>
          <w:sz w:val="22"/>
          <w:szCs w:val="22"/>
        </w:rPr>
      </w:pPr>
      <w:hyperlink w:anchor="_Toc512237859" w:history="1">
        <w:r w:rsidR="009C5DBC" w:rsidRPr="00DD72AE">
          <w:rPr>
            <w:rStyle w:val="Hyperlink"/>
            <w:noProof/>
            <w14:scene3d>
              <w14:camera w14:prst="orthographicFront"/>
              <w14:lightRig w14:rig="threePt" w14:dir="t">
                <w14:rot w14:lat="0" w14:lon="0" w14:rev="0"/>
              </w14:lightRig>
            </w14:scene3d>
          </w:rPr>
          <w:t>4.3</w:t>
        </w:r>
        <w:r w:rsidR="009C5DBC">
          <w:rPr>
            <w:rFonts w:asciiTheme="minorHAnsi" w:eastAsiaTheme="minorEastAsia" w:hAnsiTheme="minorHAnsi" w:cstheme="minorBidi"/>
            <w:caps w:val="0"/>
            <w:noProof/>
            <w:sz w:val="22"/>
            <w:szCs w:val="22"/>
          </w:rPr>
          <w:tab/>
        </w:r>
        <w:r w:rsidR="009C5DBC" w:rsidRPr="00DD72AE">
          <w:rPr>
            <w:rStyle w:val="Hyperlink"/>
            <w:i/>
            <w:iCs/>
            <w:noProof/>
          </w:rPr>
          <w:t>NJSTART</w:t>
        </w:r>
        <w:r w:rsidR="009C5DBC" w:rsidRPr="00DD72AE">
          <w:rPr>
            <w:rStyle w:val="Hyperlink"/>
            <w:noProof/>
          </w:rPr>
          <w:t xml:space="preserve"> electronic submission VS. hard copy SUBMISSION INSTRUCTION</w:t>
        </w:r>
        <w:r w:rsidR="009C5DBC">
          <w:rPr>
            <w:noProof/>
            <w:webHidden/>
          </w:rPr>
          <w:tab/>
        </w:r>
        <w:r w:rsidR="009C5DBC">
          <w:rPr>
            <w:noProof/>
            <w:webHidden/>
          </w:rPr>
          <w:fldChar w:fldCharType="begin"/>
        </w:r>
        <w:r w:rsidR="009C5DBC">
          <w:rPr>
            <w:noProof/>
            <w:webHidden/>
          </w:rPr>
          <w:instrText xml:space="preserve"> PAGEREF _Toc512237859 \h </w:instrText>
        </w:r>
        <w:r w:rsidR="009C5DBC">
          <w:rPr>
            <w:noProof/>
            <w:webHidden/>
          </w:rPr>
        </w:r>
        <w:r w:rsidR="009C5DBC">
          <w:rPr>
            <w:noProof/>
            <w:webHidden/>
          </w:rPr>
          <w:fldChar w:fldCharType="separate"/>
        </w:r>
        <w:r w:rsidR="00965894">
          <w:rPr>
            <w:noProof/>
            <w:webHidden/>
          </w:rPr>
          <w:t>23</w:t>
        </w:r>
        <w:r w:rsidR="009C5DBC">
          <w:rPr>
            <w:noProof/>
            <w:webHidden/>
          </w:rPr>
          <w:fldChar w:fldCharType="end"/>
        </w:r>
      </w:hyperlink>
    </w:p>
    <w:p w14:paraId="21DAAA25" w14:textId="77777777" w:rsidR="009C5DBC" w:rsidRDefault="00107971">
      <w:pPr>
        <w:pStyle w:val="TOC3"/>
        <w:rPr>
          <w:rFonts w:asciiTheme="minorHAnsi" w:eastAsiaTheme="minorEastAsia" w:hAnsiTheme="minorHAnsi" w:cstheme="minorBidi"/>
          <w:iCs w:val="0"/>
          <w:caps w:val="0"/>
          <w:noProof/>
          <w:sz w:val="22"/>
          <w:szCs w:val="22"/>
        </w:rPr>
      </w:pPr>
      <w:hyperlink w:anchor="_Toc512237860" w:history="1">
        <w:r w:rsidR="009C5DBC" w:rsidRPr="00DD72AE">
          <w:rPr>
            <w:rStyle w:val="Hyperlink"/>
            <w:noProof/>
            <w14:scene3d>
              <w14:camera w14:prst="orthographicFront"/>
              <w14:lightRig w14:rig="threePt" w14:dir="t">
                <w14:rot w14:lat="0" w14:lon="0" w14:rev="0"/>
              </w14:lightRig>
            </w14:scene3d>
          </w:rPr>
          <w:t>4.3.1</w:t>
        </w:r>
        <w:r w:rsidR="009C5DBC">
          <w:rPr>
            <w:rFonts w:asciiTheme="minorHAnsi" w:eastAsiaTheme="minorEastAsia" w:hAnsiTheme="minorHAnsi" w:cstheme="minorBidi"/>
            <w:iCs w:val="0"/>
            <w:caps w:val="0"/>
            <w:noProof/>
            <w:sz w:val="22"/>
            <w:szCs w:val="22"/>
          </w:rPr>
          <w:tab/>
        </w:r>
        <w:r w:rsidR="009C5DBC" w:rsidRPr="00DD72AE">
          <w:rPr>
            <w:rStyle w:val="Hyperlink"/>
            <w:i/>
            <w:noProof/>
          </w:rPr>
          <w:t>NJSTART</w:t>
        </w:r>
        <w:r w:rsidR="009C5DBC" w:rsidRPr="00DD72AE">
          <w:rPr>
            <w:rStyle w:val="Hyperlink"/>
            <w:noProof/>
          </w:rPr>
          <w:t xml:space="preserve"> SUBMISSION OF QUOTE</w:t>
        </w:r>
        <w:r w:rsidR="009C5DBC">
          <w:rPr>
            <w:noProof/>
            <w:webHidden/>
          </w:rPr>
          <w:tab/>
        </w:r>
        <w:r w:rsidR="009C5DBC">
          <w:rPr>
            <w:noProof/>
            <w:webHidden/>
          </w:rPr>
          <w:fldChar w:fldCharType="begin"/>
        </w:r>
        <w:r w:rsidR="009C5DBC">
          <w:rPr>
            <w:noProof/>
            <w:webHidden/>
          </w:rPr>
          <w:instrText xml:space="preserve"> PAGEREF _Toc512237860 \h </w:instrText>
        </w:r>
        <w:r w:rsidR="009C5DBC">
          <w:rPr>
            <w:noProof/>
            <w:webHidden/>
          </w:rPr>
        </w:r>
        <w:r w:rsidR="009C5DBC">
          <w:rPr>
            <w:noProof/>
            <w:webHidden/>
          </w:rPr>
          <w:fldChar w:fldCharType="separate"/>
        </w:r>
        <w:r w:rsidR="00965894">
          <w:rPr>
            <w:noProof/>
            <w:webHidden/>
          </w:rPr>
          <w:t>23</w:t>
        </w:r>
        <w:r w:rsidR="009C5DBC">
          <w:rPr>
            <w:noProof/>
            <w:webHidden/>
          </w:rPr>
          <w:fldChar w:fldCharType="end"/>
        </w:r>
      </w:hyperlink>
    </w:p>
    <w:p w14:paraId="5CBE0CAE" w14:textId="77777777" w:rsidR="009C5DBC" w:rsidRDefault="00107971">
      <w:pPr>
        <w:pStyle w:val="TOC3"/>
        <w:rPr>
          <w:rFonts w:asciiTheme="minorHAnsi" w:eastAsiaTheme="minorEastAsia" w:hAnsiTheme="minorHAnsi" w:cstheme="minorBidi"/>
          <w:iCs w:val="0"/>
          <w:caps w:val="0"/>
          <w:noProof/>
          <w:sz w:val="22"/>
          <w:szCs w:val="22"/>
        </w:rPr>
      </w:pPr>
      <w:hyperlink w:anchor="_Toc512237861" w:history="1">
        <w:r w:rsidR="009C5DBC" w:rsidRPr="00DD72AE">
          <w:rPr>
            <w:rStyle w:val="Hyperlink"/>
            <w:noProof/>
            <w14:scene3d>
              <w14:camera w14:prst="orthographicFront"/>
              <w14:lightRig w14:rig="threePt" w14:dir="t">
                <w14:rot w14:lat="0" w14:lon="0" w14:rev="0"/>
              </w14:lightRig>
            </w14:scene3d>
          </w:rPr>
          <w:t>4.3.2</w:t>
        </w:r>
        <w:r w:rsidR="009C5DBC">
          <w:rPr>
            <w:rFonts w:asciiTheme="minorHAnsi" w:eastAsiaTheme="minorEastAsia" w:hAnsiTheme="minorHAnsi" w:cstheme="minorBidi"/>
            <w:iCs w:val="0"/>
            <w:caps w:val="0"/>
            <w:noProof/>
            <w:sz w:val="22"/>
            <w:szCs w:val="22"/>
          </w:rPr>
          <w:tab/>
        </w:r>
        <w:r w:rsidR="009C5DBC" w:rsidRPr="00DD72AE">
          <w:rPr>
            <w:rStyle w:val="Hyperlink"/>
            <w:noProof/>
          </w:rPr>
          <w:t>HARD COPY SUBMISSION</w:t>
        </w:r>
        <w:r w:rsidR="009C5DBC">
          <w:rPr>
            <w:noProof/>
            <w:webHidden/>
          </w:rPr>
          <w:tab/>
        </w:r>
        <w:r w:rsidR="009C5DBC">
          <w:rPr>
            <w:noProof/>
            <w:webHidden/>
          </w:rPr>
          <w:fldChar w:fldCharType="begin"/>
        </w:r>
        <w:r w:rsidR="009C5DBC">
          <w:rPr>
            <w:noProof/>
            <w:webHidden/>
          </w:rPr>
          <w:instrText xml:space="preserve"> PAGEREF _Toc512237861 \h </w:instrText>
        </w:r>
        <w:r w:rsidR="009C5DBC">
          <w:rPr>
            <w:noProof/>
            <w:webHidden/>
          </w:rPr>
        </w:r>
        <w:r w:rsidR="009C5DBC">
          <w:rPr>
            <w:noProof/>
            <w:webHidden/>
          </w:rPr>
          <w:fldChar w:fldCharType="separate"/>
        </w:r>
        <w:r w:rsidR="00965894">
          <w:rPr>
            <w:noProof/>
            <w:webHidden/>
          </w:rPr>
          <w:t>23</w:t>
        </w:r>
        <w:r w:rsidR="009C5DBC">
          <w:rPr>
            <w:noProof/>
            <w:webHidden/>
          </w:rPr>
          <w:fldChar w:fldCharType="end"/>
        </w:r>
      </w:hyperlink>
    </w:p>
    <w:p w14:paraId="01F954BE" w14:textId="77777777" w:rsidR="009C5DBC" w:rsidRDefault="00107971">
      <w:pPr>
        <w:pStyle w:val="TOC2"/>
        <w:tabs>
          <w:tab w:val="left" w:pos="720"/>
        </w:tabs>
        <w:rPr>
          <w:rFonts w:asciiTheme="minorHAnsi" w:eastAsiaTheme="minorEastAsia" w:hAnsiTheme="minorHAnsi" w:cstheme="minorBidi"/>
          <w:caps w:val="0"/>
          <w:noProof/>
          <w:sz w:val="22"/>
          <w:szCs w:val="22"/>
        </w:rPr>
      </w:pPr>
      <w:hyperlink w:anchor="_Toc512237862" w:history="1">
        <w:r w:rsidR="009C5DBC" w:rsidRPr="00DD72AE">
          <w:rPr>
            <w:rStyle w:val="Hyperlink"/>
            <w:noProof/>
            <w14:scene3d>
              <w14:camera w14:prst="orthographicFront"/>
              <w14:lightRig w14:rig="threePt" w14:dir="t">
                <w14:rot w14:lat="0" w14:lon="0" w14:rev="0"/>
              </w14:lightRig>
            </w14:scene3d>
          </w:rPr>
          <w:t>4.4</w:t>
        </w:r>
        <w:r w:rsidR="009C5DBC">
          <w:rPr>
            <w:rFonts w:asciiTheme="minorHAnsi" w:eastAsiaTheme="minorEastAsia" w:hAnsiTheme="minorHAnsi" w:cstheme="minorBidi"/>
            <w:caps w:val="0"/>
            <w:noProof/>
            <w:sz w:val="22"/>
            <w:szCs w:val="22"/>
          </w:rPr>
          <w:tab/>
        </w:r>
        <w:r w:rsidR="009C5DBC" w:rsidRPr="00DD72AE">
          <w:rPr>
            <w:rStyle w:val="Hyperlink"/>
            <w:noProof/>
          </w:rPr>
          <w:t>QUOTE Content</w:t>
        </w:r>
        <w:r w:rsidR="009C5DBC">
          <w:rPr>
            <w:noProof/>
            <w:webHidden/>
          </w:rPr>
          <w:tab/>
        </w:r>
        <w:r w:rsidR="009C5DBC">
          <w:rPr>
            <w:noProof/>
            <w:webHidden/>
          </w:rPr>
          <w:fldChar w:fldCharType="begin"/>
        </w:r>
        <w:r w:rsidR="009C5DBC">
          <w:rPr>
            <w:noProof/>
            <w:webHidden/>
          </w:rPr>
          <w:instrText xml:space="preserve"> PAGEREF _Toc512237862 \h </w:instrText>
        </w:r>
        <w:r w:rsidR="009C5DBC">
          <w:rPr>
            <w:noProof/>
            <w:webHidden/>
          </w:rPr>
        </w:r>
        <w:r w:rsidR="009C5DBC">
          <w:rPr>
            <w:noProof/>
            <w:webHidden/>
          </w:rPr>
          <w:fldChar w:fldCharType="separate"/>
        </w:r>
        <w:r w:rsidR="00965894">
          <w:rPr>
            <w:noProof/>
            <w:webHidden/>
          </w:rPr>
          <w:t>24</w:t>
        </w:r>
        <w:r w:rsidR="009C5DBC">
          <w:rPr>
            <w:noProof/>
            <w:webHidden/>
          </w:rPr>
          <w:fldChar w:fldCharType="end"/>
        </w:r>
      </w:hyperlink>
    </w:p>
    <w:p w14:paraId="5534B538" w14:textId="77777777" w:rsidR="009C5DBC" w:rsidRDefault="00107971">
      <w:pPr>
        <w:pStyle w:val="TOC3"/>
        <w:rPr>
          <w:rFonts w:asciiTheme="minorHAnsi" w:eastAsiaTheme="minorEastAsia" w:hAnsiTheme="minorHAnsi" w:cstheme="minorBidi"/>
          <w:iCs w:val="0"/>
          <w:caps w:val="0"/>
          <w:noProof/>
          <w:sz w:val="22"/>
          <w:szCs w:val="22"/>
        </w:rPr>
      </w:pPr>
      <w:hyperlink w:anchor="_Toc512237863" w:history="1">
        <w:r w:rsidR="009C5DBC" w:rsidRPr="00DD72AE">
          <w:rPr>
            <w:rStyle w:val="Hyperlink"/>
            <w:noProof/>
            <w14:scene3d>
              <w14:camera w14:prst="orthographicFront"/>
              <w14:lightRig w14:rig="threePt" w14:dir="t">
                <w14:rot w14:lat="0" w14:lon="0" w14:rev="0"/>
              </w14:lightRig>
            </w14:scene3d>
          </w:rPr>
          <w:t>4.4.1</w:t>
        </w:r>
        <w:r w:rsidR="009C5DBC">
          <w:rPr>
            <w:rFonts w:asciiTheme="minorHAnsi" w:eastAsiaTheme="minorEastAsia" w:hAnsiTheme="minorHAnsi" w:cstheme="minorBidi"/>
            <w:iCs w:val="0"/>
            <w:caps w:val="0"/>
            <w:noProof/>
            <w:sz w:val="22"/>
            <w:szCs w:val="22"/>
          </w:rPr>
          <w:tab/>
        </w:r>
        <w:r w:rsidR="009C5DBC" w:rsidRPr="00DD72AE">
          <w:rPr>
            <w:rStyle w:val="Hyperlink"/>
            <w:noProof/>
          </w:rPr>
          <w:t>Forms, rEGISTRATIONS and CERTIFICATIONS required with QUOTE</w:t>
        </w:r>
        <w:r w:rsidR="009C5DBC">
          <w:rPr>
            <w:noProof/>
            <w:webHidden/>
          </w:rPr>
          <w:tab/>
        </w:r>
        <w:r w:rsidR="009C5DBC">
          <w:rPr>
            <w:noProof/>
            <w:webHidden/>
          </w:rPr>
          <w:fldChar w:fldCharType="begin"/>
        </w:r>
        <w:r w:rsidR="009C5DBC">
          <w:rPr>
            <w:noProof/>
            <w:webHidden/>
          </w:rPr>
          <w:instrText xml:space="preserve"> PAGEREF _Toc512237863 \h </w:instrText>
        </w:r>
        <w:r w:rsidR="009C5DBC">
          <w:rPr>
            <w:noProof/>
            <w:webHidden/>
          </w:rPr>
        </w:r>
        <w:r w:rsidR="009C5DBC">
          <w:rPr>
            <w:noProof/>
            <w:webHidden/>
          </w:rPr>
          <w:fldChar w:fldCharType="separate"/>
        </w:r>
        <w:r w:rsidR="00965894">
          <w:rPr>
            <w:noProof/>
            <w:webHidden/>
          </w:rPr>
          <w:t>24</w:t>
        </w:r>
        <w:r w:rsidR="009C5DBC">
          <w:rPr>
            <w:noProof/>
            <w:webHidden/>
          </w:rPr>
          <w:fldChar w:fldCharType="end"/>
        </w:r>
      </w:hyperlink>
    </w:p>
    <w:p w14:paraId="62190806" w14:textId="77777777" w:rsidR="009C5DBC" w:rsidRDefault="00107971">
      <w:pPr>
        <w:pStyle w:val="TOC3"/>
        <w:rPr>
          <w:rFonts w:asciiTheme="minorHAnsi" w:eastAsiaTheme="minorEastAsia" w:hAnsiTheme="minorHAnsi" w:cstheme="minorBidi"/>
          <w:iCs w:val="0"/>
          <w:caps w:val="0"/>
          <w:noProof/>
          <w:sz w:val="22"/>
          <w:szCs w:val="22"/>
        </w:rPr>
      </w:pPr>
      <w:hyperlink w:anchor="_Toc512237864" w:history="1">
        <w:r w:rsidR="009C5DBC" w:rsidRPr="00DD72AE">
          <w:rPr>
            <w:rStyle w:val="Hyperlink"/>
            <w:noProof/>
            <w14:scene3d>
              <w14:camera w14:prst="orthographicFront"/>
              <w14:lightRig w14:rig="threePt" w14:dir="t">
                <w14:rot w14:lat="0" w14:lon="0" w14:rev="0"/>
              </w14:lightRig>
            </w14:scene3d>
          </w:rPr>
          <w:t>4.4.2</w:t>
        </w:r>
        <w:r w:rsidR="009C5DBC">
          <w:rPr>
            <w:rFonts w:asciiTheme="minorHAnsi" w:eastAsiaTheme="minorEastAsia" w:hAnsiTheme="minorHAnsi" w:cstheme="minorBidi"/>
            <w:iCs w:val="0"/>
            <w:caps w:val="0"/>
            <w:noProof/>
            <w:sz w:val="22"/>
            <w:szCs w:val="22"/>
          </w:rPr>
          <w:tab/>
        </w:r>
        <w:r w:rsidR="009C5DBC" w:rsidRPr="00DD72AE">
          <w:rPr>
            <w:rStyle w:val="Hyperlink"/>
            <w:noProof/>
          </w:rPr>
          <w:t>Forms, REGISTRATIONS AND CERTIFICATIONS REQUIRED before BLANKET P.O. award and THAT SHOULD BE SUBMITTED with the QUOTE</w:t>
        </w:r>
        <w:r w:rsidR="009C5DBC">
          <w:rPr>
            <w:noProof/>
            <w:webHidden/>
          </w:rPr>
          <w:tab/>
        </w:r>
        <w:r w:rsidR="009C5DBC">
          <w:rPr>
            <w:noProof/>
            <w:webHidden/>
          </w:rPr>
          <w:fldChar w:fldCharType="begin"/>
        </w:r>
        <w:r w:rsidR="009C5DBC">
          <w:rPr>
            <w:noProof/>
            <w:webHidden/>
          </w:rPr>
          <w:instrText xml:space="preserve"> PAGEREF _Toc512237864 \h </w:instrText>
        </w:r>
        <w:r w:rsidR="009C5DBC">
          <w:rPr>
            <w:noProof/>
            <w:webHidden/>
          </w:rPr>
        </w:r>
        <w:r w:rsidR="009C5DBC">
          <w:rPr>
            <w:noProof/>
            <w:webHidden/>
          </w:rPr>
          <w:fldChar w:fldCharType="separate"/>
        </w:r>
        <w:r w:rsidR="00965894">
          <w:rPr>
            <w:noProof/>
            <w:webHidden/>
          </w:rPr>
          <w:t>28</w:t>
        </w:r>
        <w:r w:rsidR="009C5DBC">
          <w:rPr>
            <w:noProof/>
            <w:webHidden/>
          </w:rPr>
          <w:fldChar w:fldCharType="end"/>
        </w:r>
      </w:hyperlink>
    </w:p>
    <w:p w14:paraId="7555C77C" w14:textId="77777777" w:rsidR="009C5DBC" w:rsidRDefault="00107971">
      <w:pPr>
        <w:pStyle w:val="TOC3"/>
        <w:rPr>
          <w:rFonts w:asciiTheme="minorHAnsi" w:eastAsiaTheme="minorEastAsia" w:hAnsiTheme="minorHAnsi" w:cstheme="minorBidi"/>
          <w:iCs w:val="0"/>
          <w:caps w:val="0"/>
          <w:noProof/>
          <w:sz w:val="22"/>
          <w:szCs w:val="22"/>
        </w:rPr>
      </w:pPr>
      <w:hyperlink w:anchor="_Toc512237865" w:history="1">
        <w:r w:rsidR="009C5DBC" w:rsidRPr="00DD72AE">
          <w:rPr>
            <w:rStyle w:val="Hyperlink"/>
            <w:rFonts w:eastAsia="MS Mincho"/>
            <w:noProof/>
            <w14:scene3d>
              <w14:camera w14:prst="orthographicFront"/>
              <w14:lightRig w14:rig="threePt" w14:dir="t">
                <w14:rot w14:lat="0" w14:lon="0" w14:rev="0"/>
              </w14:lightRig>
            </w14:scene3d>
          </w:rPr>
          <w:t>4.4.3</w:t>
        </w:r>
        <w:r w:rsidR="009C5DBC">
          <w:rPr>
            <w:rFonts w:asciiTheme="minorHAnsi" w:eastAsiaTheme="minorEastAsia" w:hAnsiTheme="minorHAnsi" w:cstheme="minorBidi"/>
            <w:iCs w:val="0"/>
            <w:caps w:val="0"/>
            <w:noProof/>
            <w:sz w:val="22"/>
            <w:szCs w:val="22"/>
          </w:rPr>
          <w:tab/>
        </w:r>
        <w:r w:rsidR="009C5DBC" w:rsidRPr="00DD72AE">
          <w:rPr>
            <w:rStyle w:val="Hyperlink"/>
            <w:rFonts w:eastAsia="MS Mincho"/>
            <w:noProof/>
          </w:rPr>
          <w:t>SUBmittals</w:t>
        </w:r>
        <w:r w:rsidR="009C5DBC">
          <w:rPr>
            <w:noProof/>
            <w:webHidden/>
          </w:rPr>
          <w:tab/>
        </w:r>
        <w:r w:rsidR="009C5DBC">
          <w:rPr>
            <w:noProof/>
            <w:webHidden/>
          </w:rPr>
          <w:fldChar w:fldCharType="begin"/>
        </w:r>
        <w:r w:rsidR="009C5DBC">
          <w:rPr>
            <w:noProof/>
            <w:webHidden/>
          </w:rPr>
          <w:instrText xml:space="preserve"> PAGEREF _Toc512237865 \h </w:instrText>
        </w:r>
        <w:r w:rsidR="009C5DBC">
          <w:rPr>
            <w:noProof/>
            <w:webHidden/>
          </w:rPr>
        </w:r>
        <w:r w:rsidR="009C5DBC">
          <w:rPr>
            <w:noProof/>
            <w:webHidden/>
          </w:rPr>
          <w:fldChar w:fldCharType="separate"/>
        </w:r>
        <w:r w:rsidR="00965894">
          <w:rPr>
            <w:noProof/>
            <w:webHidden/>
          </w:rPr>
          <w:t>29</w:t>
        </w:r>
        <w:r w:rsidR="009C5DBC">
          <w:rPr>
            <w:noProof/>
            <w:webHidden/>
          </w:rPr>
          <w:fldChar w:fldCharType="end"/>
        </w:r>
      </w:hyperlink>
    </w:p>
    <w:p w14:paraId="76D2E32B" w14:textId="77777777" w:rsidR="009C5DBC" w:rsidRDefault="00107971">
      <w:pPr>
        <w:pStyle w:val="TOC3"/>
        <w:rPr>
          <w:rFonts w:asciiTheme="minorHAnsi" w:eastAsiaTheme="minorEastAsia" w:hAnsiTheme="minorHAnsi" w:cstheme="minorBidi"/>
          <w:iCs w:val="0"/>
          <w:caps w:val="0"/>
          <w:noProof/>
          <w:sz w:val="22"/>
          <w:szCs w:val="22"/>
        </w:rPr>
      </w:pPr>
      <w:hyperlink w:anchor="_Toc512237866" w:history="1">
        <w:r w:rsidR="009C5DBC" w:rsidRPr="00DD72AE">
          <w:rPr>
            <w:rStyle w:val="Hyperlink"/>
            <w:noProof/>
            <w14:scene3d>
              <w14:camera w14:prst="orthographicFront"/>
              <w14:lightRig w14:rig="threePt" w14:dir="t">
                <w14:rot w14:lat="0" w14:lon="0" w14:rev="0"/>
              </w14:lightRig>
            </w14:scene3d>
          </w:rPr>
          <w:t>4.4.4</w:t>
        </w:r>
        <w:r w:rsidR="009C5DBC">
          <w:rPr>
            <w:rFonts w:asciiTheme="minorHAnsi" w:eastAsiaTheme="minorEastAsia" w:hAnsiTheme="minorHAnsi" w:cstheme="minorBidi"/>
            <w:iCs w:val="0"/>
            <w:caps w:val="0"/>
            <w:noProof/>
            <w:sz w:val="22"/>
            <w:szCs w:val="22"/>
          </w:rPr>
          <w:tab/>
        </w:r>
        <w:r w:rsidR="009C5DBC" w:rsidRPr="00DD72AE">
          <w:rPr>
            <w:rStyle w:val="Hyperlink"/>
            <w:noProof/>
          </w:rPr>
          <w:t>Financial Capability of the Vendor {Bidder}</w:t>
        </w:r>
        <w:r w:rsidR="009C5DBC">
          <w:rPr>
            <w:noProof/>
            <w:webHidden/>
          </w:rPr>
          <w:tab/>
        </w:r>
        <w:r w:rsidR="009C5DBC">
          <w:rPr>
            <w:noProof/>
            <w:webHidden/>
          </w:rPr>
          <w:fldChar w:fldCharType="begin"/>
        </w:r>
        <w:r w:rsidR="009C5DBC">
          <w:rPr>
            <w:noProof/>
            <w:webHidden/>
          </w:rPr>
          <w:instrText xml:space="preserve"> PAGEREF _Toc512237866 \h </w:instrText>
        </w:r>
        <w:r w:rsidR="009C5DBC">
          <w:rPr>
            <w:noProof/>
            <w:webHidden/>
          </w:rPr>
        </w:r>
        <w:r w:rsidR="009C5DBC">
          <w:rPr>
            <w:noProof/>
            <w:webHidden/>
          </w:rPr>
          <w:fldChar w:fldCharType="separate"/>
        </w:r>
        <w:r w:rsidR="00965894">
          <w:rPr>
            <w:noProof/>
            <w:webHidden/>
          </w:rPr>
          <w:t>30</w:t>
        </w:r>
        <w:r w:rsidR="009C5DBC">
          <w:rPr>
            <w:noProof/>
            <w:webHidden/>
          </w:rPr>
          <w:fldChar w:fldCharType="end"/>
        </w:r>
      </w:hyperlink>
    </w:p>
    <w:p w14:paraId="1361E408" w14:textId="77777777" w:rsidR="009C5DBC" w:rsidRDefault="00107971">
      <w:pPr>
        <w:pStyle w:val="TOC3"/>
        <w:rPr>
          <w:rFonts w:asciiTheme="minorHAnsi" w:eastAsiaTheme="minorEastAsia" w:hAnsiTheme="minorHAnsi" w:cstheme="minorBidi"/>
          <w:iCs w:val="0"/>
          <w:caps w:val="0"/>
          <w:noProof/>
          <w:sz w:val="22"/>
          <w:szCs w:val="22"/>
        </w:rPr>
      </w:pPr>
      <w:hyperlink w:anchor="_Toc512237867" w:history="1">
        <w:r w:rsidR="009C5DBC" w:rsidRPr="00DD72AE">
          <w:rPr>
            <w:rStyle w:val="Hyperlink"/>
            <w:rFonts w:eastAsia="MS Mincho"/>
            <w:noProof/>
            <w14:scene3d>
              <w14:camera w14:prst="orthographicFront"/>
              <w14:lightRig w14:rig="threePt" w14:dir="t">
                <w14:rot w14:lat="0" w14:lon="0" w14:rev="0"/>
              </w14:lightRig>
            </w14:scene3d>
          </w:rPr>
          <w:t>4.4.5</w:t>
        </w:r>
        <w:r w:rsidR="009C5DBC">
          <w:rPr>
            <w:rFonts w:asciiTheme="minorHAnsi" w:eastAsiaTheme="minorEastAsia" w:hAnsiTheme="minorHAnsi" w:cstheme="minorBidi"/>
            <w:iCs w:val="0"/>
            <w:caps w:val="0"/>
            <w:noProof/>
            <w:sz w:val="22"/>
            <w:szCs w:val="22"/>
          </w:rPr>
          <w:tab/>
        </w:r>
        <w:r w:rsidR="009C5DBC" w:rsidRPr="00DD72AE">
          <w:rPr>
            <w:rStyle w:val="Hyperlink"/>
            <w:rFonts w:eastAsia="MS Mincho"/>
            <w:noProof/>
          </w:rPr>
          <w:t>STATE-SUPPLIED PRICE SHEET</w:t>
        </w:r>
        <w:r w:rsidR="009C5DBC">
          <w:rPr>
            <w:noProof/>
            <w:webHidden/>
          </w:rPr>
          <w:tab/>
        </w:r>
        <w:r w:rsidR="009C5DBC">
          <w:rPr>
            <w:noProof/>
            <w:webHidden/>
          </w:rPr>
          <w:fldChar w:fldCharType="begin"/>
        </w:r>
        <w:r w:rsidR="009C5DBC">
          <w:rPr>
            <w:noProof/>
            <w:webHidden/>
          </w:rPr>
          <w:instrText xml:space="preserve"> PAGEREF _Toc512237867 \h </w:instrText>
        </w:r>
        <w:r w:rsidR="009C5DBC">
          <w:rPr>
            <w:noProof/>
            <w:webHidden/>
          </w:rPr>
        </w:r>
        <w:r w:rsidR="009C5DBC">
          <w:rPr>
            <w:noProof/>
            <w:webHidden/>
          </w:rPr>
          <w:fldChar w:fldCharType="separate"/>
        </w:r>
        <w:r w:rsidR="00965894">
          <w:rPr>
            <w:noProof/>
            <w:webHidden/>
          </w:rPr>
          <w:t>31</w:t>
        </w:r>
        <w:r w:rsidR="009C5DBC">
          <w:rPr>
            <w:noProof/>
            <w:webHidden/>
          </w:rPr>
          <w:fldChar w:fldCharType="end"/>
        </w:r>
      </w:hyperlink>
    </w:p>
    <w:p w14:paraId="2D75C0AD" w14:textId="77777777" w:rsidR="009C5DBC" w:rsidRDefault="00107971">
      <w:pPr>
        <w:pStyle w:val="TOC1"/>
        <w:tabs>
          <w:tab w:val="left" w:pos="480"/>
        </w:tabs>
        <w:rPr>
          <w:rFonts w:asciiTheme="minorHAnsi" w:eastAsiaTheme="minorEastAsia" w:hAnsiTheme="minorHAnsi" w:cstheme="minorBidi"/>
          <w:b w:val="0"/>
          <w:bCs w:val="0"/>
          <w:caps w:val="0"/>
          <w:noProof/>
          <w:sz w:val="22"/>
          <w:szCs w:val="22"/>
        </w:rPr>
      </w:pPr>
      <w:hyperlink w:anchor="_Toc512237868" w:history="1">
        <w:r w:rsidR="009C5DBC" w:rsidRPr="00DD72AE">
          <w:rPr>
            <w:rStyle w:val="Hyperlink"/>
            <w:noProof/>
            <w14:scene3d>
              <w14:camera w14:prst="orthographicFront"/>
              <w14:lightRig w14:rig="threePt" w14:dir="t">
                <w14:rot w14:lat="0" w14:lon="0" w14:rev="0"/>
              </w14:lightRig>
            </w14:scene3d>
          </w:rPr>
          <w:t>5.0</w:t>
        </w:r>
        <w:r w:rsidR="009C5DBC">
          <w:rPr>
            <w:rFonts w:asciiTheme="minorHAnsi" w:eastAsiaTheme="minorEastAsia" w:hAnsiTheme="minorHAnsi" w:cstheme="minorBidi"/>
            <w:b w:val="0"/>
            <w:bCs w:val="0"/>
            <w:caps w:val="0"/>
            <w:noProof/>
            <w:sz w:val="22"/>
            <w:szCs w:val="22"/>
          </w:rPr>
          <w:tab/>
        </w:r>
        <w:r w:rsidR="009C5DBC" w:rsidRPr="00DD72AE">
          <w:rPr>
            <w:rStyle w:val="Hyperlink"/>
            <w:noProof/>
          </w:rPr>
          <w:t>SPECIAL CONTRACTUAL TERMS AND CONDITIONS APPLICABLE TO THE BLANKET P.O.</w:t>
        </w:r>
        <w:r w:rsidR="009C5DBC">
          <w:rPr>
            <w:noProof/>
            <w:webHidden/>
          </w:rPr>
          <w:tab/>
        </w:r>
        <w:r w:rsidR="009C5DBC">
          <w:rPr>
            <w:noProof/>
            <w:webHidden/>
          </w:rPr>
          <w:fldChar w:fldCharType="begin"/>
        </w:r>
        <w:r w:rsidR="009C5DBC">
          <w:rPr>
            <w:noProof/>
            <w:webHidden/>
          </w:rPr>
          <w:instrText xml:space="preserve"> PAGEREF _Toc512237868 \h </w:instrText>
        </w:r>
        <w:r w:rsidR="009C5DBC">
          <w:rPr>
            <w:noProof/>
            <w:webHidden/>
          </w:rPr>
        </w:r>
        <w:r w:rsidR="009C5DBC">
          <w:rPr>
            <w:noProof/>
            <w:webHidden/>
          </w:rPr>
          <w:fldChar w:fldCharType="separate"/>
        </w:r>
        <w:r w:rsidR="00965894">
          <w:rPr>
            <w:noProof/>
            <w:webHidden/>
          </w:rPr>
          <w:t>34</w:t>
        </w:r>
        <w:r w:rsidR="009C5DBC">
          <w:rPr>
            <w:noProof/>
            <w:webHidden/>
          </w:rPr>
          <w:fldChar w:fldCharType="end"/>
        </w:r>
      </w:hyperlink>
    </w:p>
    <w:p w14:paraId="196D886A" w14:textId="77777777" w:rsidR="009C5DBC" w:rsidRDefault="00107971">
      <w:pPr>
        <w:pStyle w:val="TOC2"/>
        <w:tabs>
          <w:tab w:val="left" w:pos="720"/>
        </w:tabs>
        <w:rPr>
          <w:rFonts w:asciiTheme="minorHAnsi" w:eastAsiaTheme="minorEastAsia" w:hAnsiTheme="minorHAnsi" w:cstheme="minorBidi"/>
          <w:caps w:val="0"/>
          <w:noProof/>
          <w:sz w:val="22"/>
          <w:szCs w:val="22"/>
        </w:rPr>
      </w:pPr>
      <w:hyperlink w:anchor="_Toc512237869" w:history="1">
        <w:r w:rsidR="009C5DBC" w:rsidRPr="00DD72AE">
          <w:rPr>
            <w:rStyle w:val="Hyperlink"/>
            <w:noProof/>
            <w14:scene3d>
              <w14:camera w14:prst="orthographicFront"/>
              <w14:lightRig w14:rig="threePt" w14:dir="t">
                <w14:rot w14:lat="0" w14:lon="0" w14:rev="0"/>
              </w14:lightRig>
            </w14:scene3d>
          </w:rPr>
          <w:t>5.1</w:t>
        </w:r>
        <w:r w:rsidR="009C5DBC">
          <w:rPr>
            <w:rFonts w:asciiTheme="minorHAnsi" w:eastAsiaTheme="minorEastAsia" w:hAnsiTheme="minorHAnsi" w:cstheme="minorBidi"/>
            <w:caps w:val="0"/>
            <w:noProof/>
            <w:sz w:val="22"/>
            <w:szCs w:val="22"/>
          </w:rPr>
          <w:tab/>
        </w:r>
        <w:r w:rsidR="009C5DBC" w:rsidRPr="00DD72AE">
          <w:rPr>
            <w:rStyle w:val="Hyperlink"/>
            <w:noProof/>
          </w:rPr>
          <w:t>PRECEDENCE OF SPECIAL CONTRACTUAL TERMS AND CONDITIONS</w:t>
        </w:r>
        <w:r w:rsidR="009C5DBC">
          <w:rPr>
            <w:noProof/>
            <w:webHidden/>
          </w:rPr>
          <w:tab/>
        </w:r>
        <w:r w:rsidR="009C5DBC">
          <w:rPr>
            <w:noProof/>
            <w:webHidden/>
          </w:rPr>
          <w:fldChar w:fldCharType="begin"/>
        </w:r>
        <w:r w:rsidR="009C5DBC">
          <w:rPr>
            <w:noProof/>
            <w:webHidden/>
          </w:rPr>
          <w:instrText xml:space="preserve"> PAGEREF _Toc512237869 \h </w:instrText>
        </w:r>
        <w:r w:rsidR="009C5DBC">
          <w:rPr>
            <w:noProof/>
            <w:webHidden/>
          </w:rPr>
        </w:r>
        <w:r w:rsidR="009C5DBC">
          <w:rPr>
            <w:noProof/>
            <w:webHidden/>
          </w:rPr>
          <w:fldChar w:fldCharType="separate"/>
        </w:r>
        <w:r w:rsidR="00965894">
          <w:rPr>
            <w:noProof/>
            <w:webHidden/>
          </w:rPr>
          <w:t>34</w:t>
        </w:r>
        <w:r w:rsidR="009C5DBC">
          <w:rPr>
            <w:noProof/>
            <w:webHidden/>
          </w:rPr>
          <w:fldChar w:fldCharType="end"/>
        </w:r>
      </w:hyperlink>
    </w:p>
    <w:p w14:paraId="1A16FCA3" w14:textId="77777777" w:rsidR="009C5DBC" w:rsidRDefault="00107971">
      <w:pPr>
        <w:pStyle w:val="TOC2"/>
        <w:tabs>
          <w:tab w:val="left" w:pos="720"/>
        </w:tabs>
        <w:rPr>
          <w:rFonts w:asciiTheme="minorHAnsi" w:eastAsiaTheme="minorEastAsia" w:hAnsiTheme="minorHAnsi" w:cstheme="minorBidi"/>
          <w:caps w:val="0"/>
          <w:noProof/>
          <w:sz w:val="22"/>
          <w:szCs w:val="22"/>
        </w:rPr>
      </w:pPr>
      <w:hyperlink w:anchor="_Toc512237870" w:history="1">
        <w:r w:rsidR="009C5DBC" w:rsidRPr="00DD72AE">
          <w:rPr>
            <w:rStyle w:val="Hyperlink"/>
            <w:noProof/>
            <w14:scene3d>
              <w14:camera w14:prst="orthographicFront"/>
              <w14:lightRig w14:rig="threePt" w14:dir="t">
                <w14:rot w14:lat="0" w14:lon="0" w14:rev="0"/>
              </w14:lightRig>
            </w14:scene3d>
          </w:rPr>
          <w:t>5.2</w:t>
        </w:r>
        <w:r w:rsidR="009C5DBC">
          <w:rPr>
            <w:rFonts w:asciiTheme="minorHAnsi" w:eastAsiaTheme="minorEastAsia" w:hAnsiTheme="minorHAnsi" w:cstheme="minorBidi"/>
            <w:caps w:val="0"/>
            <w:noProof/>
            <w:sz w:val="22"/>
            <w:szCs w:val="22"/>
          </w:rPr>
          <w:tab/>
        </w:r>
        <w:r w:rsidR="009C5DBC" w:rsidRPr="00DD72AE">
          <w:rPr>
            <w:rStyle w:val="Hyperlink"/>
            <w:noProof/>
          </w:rPr>
          <w:t>BLANKET P.O. Term and Extension Option</w:t>
        </w:r>
        <w:r w:rsidR="009C5DBC">
          <w:rPr>
            <w:noProof/>
            <w:webHidden/>
          </w:rPr>
          <w:tab/>
        </w:r>
        <w:r w:rsidR="009C5DBC">
          <w:rPr>
            <w:noProof/>
            <w:webHidden/>
          </w:rPr>
          <w:fldChar w:fldCharType="begin"/>
        </w:r>
        <w:r w:rsidR="009C5DBC">
          <w:rPr>
            <w:noProof/>
            <w:webHidden/>
          </w:rPr>
          <w:instrText xml:space="preserve"> PAGEREF _Toc512237870 \h </w:instrText>
        </w:r>
        <w:r w:rsidR="009C5DBC">
          <w:rPr>
            <w:noProof/>
            <w:webHidden/>
          </w:rPr>
        </w:r>
        <w:r w:rsidR="009C5DBC">
          <w:rPr>
            <w:noProof/>
            <w:webHidden/>
          </w:rPr>
          <w:fldChar w:fldCharType="separate"/>
        </w:r>
        <w:r w:rsidR="00965894">
          <w:rPr>
            <w:noProof/>
            <w:webHidden/>
          </w:rPr>
          <w:t>34</w:t>
        </w:r>
        <w:r w:rsidR="009C5DBC">
          <w:rPr>
            <w:noProof/>
            <w:webHidden/>
          </w:rPr>
          <w:fldChar w:fldCharType="end"/>
        </w:r>
      </w:hyperlink>
    </w:p>
    <w:p w14:paraId="7EE6C08B" w14:textId="77777777" w:rsidR="009C5DBC" w:rsidRDefault="00107971">
      <w:pPr>
        <w:pStyle w:val="TOC3"/>
        <w:rPr>
          <w:rFonts w:asciiTheme="minorHAnsi" w:eastAsiaTheme="minorEastAsia" w:hAnsiTheme="minorHAnsi" w:cstheme="minorBidi"/>
          <w:iCs w:val="0"/>
          <w:caps w:val="0"/>
          <w:noProof/>
          <w:sz w:val="22"/>
          <w:szCs w:val="22"/>
        </w:rPr>
      </w:pPr>
      <w:hyperlink w:anchor="_Toc512237871" w:history="1">
        <w:r w:rsidR="009C5DBC" w:rsidRPr="00DD72AE">
          <w:rPr>
            <w:rStyle w:val="Hyperlink"/>
            <w:noProof/>
            <w14:scene3d>
              <w14:camera w14:prst="orthographicFront"/>
              <w14:lightRig w14:rig="threePt" w14:dir="t">
                <w14:rot w14:lat="0" w14:lon="0" w14:rev="0"/>
              </w14:lightRig>
            </w14:scene3d>
          </w:rPr>
          <w:t>5.2.1</w:t>
        </w:r>
        <w:r w:rsidR="009C5DBC">
          <w:rPr>
            <w:rFonts w:asciiTheme="minorHAnsi" w:eastAsiaTheme="minorEastAsia" w:hAnsiTheme="minorHAnsi" w:cstheme="minorBidi"/>
            <w:iCs w:val="0"/>
            <w:caps w:val="0"/>
            <w:noProof/>
            <w:sz w:val="22"/>
            <w:szCs w:val="22"/>
          </w:rPr>
          <w:tab/>
        </w:r>
        <w:r w:rsidR="009C5DBC" w:rsidRPr="00DD72AE">
          <w:rPr>
            <w:rStyle w:val="Hyperlink"/>
            <w:noProof/>
          </w:rPr>
          <w:t>Price adjustment Review</w:t>
        </w:r>
        <w:r w:rsidR="009C5DBC">
          <w:rPr>
            <w:noProof/>
            <w:webHidden/>
          </w:rPr>
          <w:tab/>
        </w:r>
        <w:r w:rsidR="009C5DBC">
          <w:rPr>
            <w:noProof/>
            <w:webHidden/>
          </w:rPr>
          <w:fldChar w:fldCharType="begin"/>
        </w:r>
        <w:r w:rsidR="009C5DBC">
          <w:rPr>
            <w:noProof/>
            <w:webHidden/>
          </w:rPr>
          <w:instrText xml:space="preserve"> PAGEREF _Toc512237871 \h </w:instrText>
        </w:r>
        <w:r w:rsidR="009C5DBC">
          <w:rPr>
            <w:noProof/>
            <w:webHidden/>
          </w:rPr>
        </w:r>
        <w:r w:rsidR="009C5DBC">
          <w:rPr>
            <w:noProof/>
            <w:webHidden/>
          </w:rPr>
          <w:fldChar w:fldCharType="separate"/>
        </w:r>
        <w:r w:rsidR="00965894">
          <w:rPr>
            <w:noProof/>
            <w:webHidden/>
          </w:rPr>
          <w:t>34</w:t>
        </w:r>
        <w:r w:rsidR="009C5DBC">
          <w:rPr>
            <w:noProof/>
            <w:webHidden/>
          </w:rPr>
          <w:fldChar w:fldCharType="end"/>
        </w:r>
      </w:hyperlink>
    </w:p>
    <w:p w14:paraId="757591B3" w14:textId="77777777" w:rsidR="009C5DBC" w:rsidRDefault="00107971">
      <w:pPr>
        <w:pStyle w:val="TOC3"/>
        <w:rPr>
          <w:rFonts w:asciiTheme="minorHAnsi" w:eastAsiaTheme="minorEastAsia" w:hAnsiTheme="minorHAnsi" w:cstheme="minorBidi"/>
          <w:iCs w:val="0"/>
          <w:caps w:val="0"/>
          <w:noProof/>
          <w:sz w:val="22"/>
          <w:szCs w:val="22"/>
        </w:rPr>
      </w:pPr>
      <w:hyperlink w:anchor="_Toc512237872" w:history="1">
        <w:r w:rsidR="009C5DBC" w:rsidRPr="00DD72AE">
          <w:rPr>
            <w:rStyle w:val="Hyperlink"/>
            <w:noProof/>
            <w14:scene3d>
              <w14:camera w14:prst="orthographicFront"/>
              <w14:lightRig w14:rig="threePt" w14:dir="t">
                <w14:rot w14:lat="0" w14:lon="0" w14:rev="0"/>
              </w14:lightRig>
            </w14:scene3d>
          </w:rPr>
          <w:t>5.2.2</w:t>
        </w:r>
        <w:r w:rsidR="009C5DBC">
          <w:rPr>
            <w:rFonts w:asciiTheme="minorHAnsi" w:eastAsiaTheme="minorEastAsia" w:hAnsiTheme="minorHAnsi" w:cstheme="minorBidi"/>
            <w:iCs w:val="0"/>
            <w:caps w:val="0"/>
            <w:noProof/>
            <w:sz w:val="22"/>
            <w:szCs w:val="22"/>
          </w:rPr>
          <w:tab/>
        </w:r>
        <w:r w:rsidR="009C5DBC" w:rsidRPr="00DD72AE">
          <w:rPr>
            <w:rStyle w:val="Hyperlink"/>
            <w:noProof/>
          </w:rPr>
          <w:t>PRODUCT ADDITION</w:t>
        </w:r>
        <w:r w:rsidR="009C5DBC">
          <w:rPr>
            <w:noProof/>
            <w:webHidden/>
          </w:rPr>
          <w:tab/>
        </w:r>
        <w:r w:rsidR="009C5DBC">
          <w:rPr>
            <w:noProof/>
            <w:webHidden/>
          </w:rPr>
          <w:fldChar w:fldCharType="begin"/>
        </w:r>
        <w:r w:rsidR="009C5DBC">
          <w:rPr>
            <w:noProof/>
            <w:webHidden/>
          </w:rPr>
          <w:instrText xml:space="preserve"> PAGEREF _Toc512237872 \h </w:instrText>
        </w:r>
        <w:r w:rsidR="009C5DBC">
          <w:rPr>
            <w:noProof/>
            <w:webHidden/>
          </w:rPr>
        </w:r>
        <w:r w:rsidR="009C5DBC">
          <w:rPr>
            <w:noProof/>
            <w:webHidden/>
          </w:rPr>
          <w:fldChar w:fldCharType="separate"/>
        </w:r>
        <w:r w:rsidR="00965894">
          <w:rPr>
            <w:noProof/>
            <w:webHidden/>
          </w:rPr>
          <w:t>35</w:t>
        </w:r>
        <w:r w:rsidR="009C5DBC">
          <w:rPr>
            <w:noProof/>
            <w:webHidden/>
          </w:rPr>
          <w:fldChar w:fldCharType="end"/>
        </w:r>
      </w:hyperlink>
    </w:p>
    <w:p w14:paraId="3A636DF3" w14:textId="77777777" w:rsidR="009C5DBC" w:rsidRDefault="00107971">
      <w:pPr>
        <w:pStyle w:val="TOC2"/>
        <w:tabs>
          <w:tab w:val="left" w:pos="720"/>
        </w:tabs>
        <w:rPr>
          <w:rFonts w:asciiTheme="minorHAnsi" w:eastAsiaTheme="minorEastAsia" w:hAnsiTheme="minorHAnsi" w:cstheme="minorBidi"/>
          <w:caps w:val="0"/>
          <w:noProof/>
          <w:sz w:val="22"/>
          <w:szCs w:val="22"/>
        </w:rPr>
      </w:pPr>
      <w:hyperlink w:anchor="_Toc512237873" w:history="1">
        <w:r w:rsidR="009C5DBC" w:rsidRPr="00DD72AE">
          <w:rPr>
            <w:rStyle w:val="Hyperlink"/>
            <w:noProof/>
            <w14:scene3d>
              <w14:camera w14:prst="orthographicFront"/>
              <w14:lightRig w14:rig="threePt" w14:dir="t">
                <w14:rot w14:lat="0" w14:lon="0" w14:rev="0"/>
              </w14:lightRig>
            </w14:scene3d>
          </w:rPr>
          <w:t>5.3</w:t>
        </w:r>
        <w:r w:rsidR="009C5DBC">
          <w:rPr>
            <w:rFonts w:asciiTheme="minorHAnsi" w:eastAsiaTheme="minorEastAsia" w:hAnsiTheme="minorHAnsi" w:cstheme="minorBidi"/>
            <w:caps w:val="0"/>
            <w:noProof/>
            <w:sz w:val="22"/>
            <w:szCs w:val="22"/>
          </w:rPr>
          <w:tab/>
        </w:r>
        <w:r w:rsidR="009C5DBC" w:rsidRPr="00DD72AE">
          <w:rPr>
            <w:rStyle w:val="Hyperlink"/>
            <w:noProof/>
          </w:rPr>
          <w:t>BLANKET P.O. Transition</w:t>
        </w:r>
        <w:r w:rsidR="009C5DBC">
          <w:rPr>
            <w:noProof/>
            <w:webHidden/>
          </w:rPr>
          <w:tab/>
        </w:r>
        <w:r w:rsidR="009C5DBC">
          <w:rPr>
            <w:noProof/>
            <w:webHidden/>
          </w:rPr>
          <w:fldChar w:fldCharType="begin"/>
        </w:r>
        <w:r w:rsidR="009C5DBC">
          <w:rPr>
            <w:noProof/>
            <w:webHidden/>
          </w:rPr>
          <w:instrText xml:space="preserve"> PAGEREF _Toc512237873 \h </w:instrText>
        </w:r>
        <w:r w:rsidR="009C5DBC">
          <w:rPr>
            <w:noProof/>
            <w:webHidden/>
          </w:rPr>
        </w:r>
        <w:r w:rsidR="009C5DBC">
          <w:rPr>
            <w:noProof/>
            <w:webHidden/>
          </w:rPr>
          <w:fldChar w:fldCharType="separate"/>
        </w:r>
        <w:r w:rsidR="00965894">
          <w:rPr>
            <w:noProof/>
            <w:webHidden/>
          </w:rPr>
          <w:t>35</w:t>
        </w:r>
        <w:r w:rsidR="009C5DBC">
          <w:rPr>
            <w:noProof/>
            <w:webHidden/>
          </w:rPr>
          <w:fldChar w:fldCharType="end"/>
        </w:r>
      </w:hyperlink>
    </w:p>
    <w:p w14:paraId="137DC8BD" w14:textId="77777777" w:rsidR="009C5DBC" w:rsidRDefault="00107971">
      <w:pPr>
        <w:pStyle w:val="TOC2"/>
        <w:tabs>
          <w:tab w:val="left" w:pos="720"/>
        </w:tabs>
        <w:rPr>
          <w:rFonts w:asciiTheme="minorHAnsi" w:eastAsiaTheme="minorEastAsia" w:hAnsiTheme="minorHAnsi" w:cstheme="minorBidi"/>
          <w:caps w:val="0"/>
          <w:noProof/>
          <w:sz w:val="22"/>
          <w:szCs w:val="22"/>
        </w:rPr>
      </w:pPr>
      <w:hyperlink w:anchor="_Toc512237874" w:history="1">
        <w:r w:rsidR="009C5DBC" w:rsidRPr="00DD72AE">
          <w:rPr>
            <w:rStyle w:val="Hyperlink"/>
            <w:noProof/>
            <w14:scene3d>
              <w14:camera w14:prst="orthographicFront"/>
              <w14:lightRig w14:rig="threePt" w14:dir="t">
                <w14:rot w14:lat="0" w14:lon="0" w14:rev="0"/>
              </w14:lightRig>
            </w14:scene3d>
          </w:rPr>
          <w:t>5.4</w:t>
        </w:r>
        <w:r w:rsidR="009C5DBC">
          <w:rPr>
            <w:rFonts w:asciiTheme="minorHAnsi" w:eastAsiaTheme="minorEastAsia" w:hAnsiTheme="minorHAnsi" w:cstheme="minorBidi"/>
            <w:caps w:val="0"/>
            <w:noProof/>
            <w:sz w:val="22"/>
            <w:szCs w:val="22"/>
          </w:rPr>
          <w:tab/>
        </w:r>
        <w:r w:rsidR="009C5DBC" w:rsidRPr="00DD72AE">
          <w:rPr>
            <w:rStyle w:val="Hyperlink"/>
            <w:noProof/>
          </w:rPr>
          <w:t>CHANGE ORDER</w:t>
        </w:r>
        <w:r w:rsidR="009C5DBC">
          <w:rPr>
            <w:noProof/>
            <w:webHidden/>
          </w:rPr>
          <w:tab/>
        </w:r>
        <w:r w:rsidR="009C5DBC">
          <w:rPr>
            <w:noProof/>
            <w:webHidden/>
          </w:rPr>
          <w:fldChar w:fldCharType="begin"/>
        </w:r>
        <w:r w:rsidR="009C5DBC">
          <w:rPr>
            <w:noProof/>
            <w:webHidden/>
          </w:rPr>
          <w:instrText xml:space="preserve"> PAGEREF _Toc512237874 \h </w:instrText>
        </w:r>
        <w:r w:rsidR="009C5DBC">
          <w:rPr>
            <w:noProof/>
            <w:webHidden/>
          </w:rPr>
        </w:r>
        <w:r w:rsidR="009C5DBC">
          <w:rPr>
            <w:noProof/>
            <w:webHidden/>
          </w:rPr>
          <w:fldChar w:fldCharType="separate"/>
        </w:r>
        <w:r w:rsidR="00965894">
          <w:rPr>
            <w:noProof/>
            <w:webHidden/>
          </w:rPr>
          <w:t>35</w:t>
        </w:r>
        <w:r w:rsidR="009C5DBC">
          <w:rPr>
            <w:noProof/>
            <w:webHidden/>
          </w:rPr>
          <w:fldChar w:fldCharType="end"/>
        </w:r>
      </w:hyperlink>
    </w:p>
    <w:p w14:paraId="5B8ABCBF" w14:textId="77777777" w:rsidR="009C5DBC" w:rsidRDefault="00107971">
      <w:pPr>
        <w:pStyle w:val="TOC2"/>
        <w:tabs>
          <w:tab w:val="left" w:pos="720"/>
        </w:tabs>
        <w:rPr>
          <w:rFonts w:asciiTheme="minorHAnsi" w:eastAsiaTheme="minorEastAsia" w:hAnsiTheme="minorHAnsi" w:cstheme="minorBidi"/>
          <w:caps w:val="0"/>
          <w:noProof/>
          <w:sz w:val="22"/>
          <w:szCs w:val="22"/>
        </w:rPr>
      </w:pPr>
      <w:hyperlink w:anchor="_Toc512237875" w:history="1">
        <w:r w:rsidR="009C5DBC" w:rsidRPr="00DD72AE">
          <w:rPr>
            <w:rStyle w:val="Hyperlink"/>
            <w:noProof/>
            <w14:scene3d>
              <w14:camera w14:prst="orthographicFront"/>
              <w14:lightRig w14:rig="threePt" w14:dir="t">
                <w14:rot w14:lat="0" w14:lon="0" w14:rev="0"/>
              </w14:lightRig>
            </w14:scene3d>
          </w:rPr>
          <w:t>5.5</w:t>
        </w:r>
        <w:r w:rsidR="009C5DBC">
          <w:rPr>
            <w:rFonts w:asciiTheme="minorHAnsi" w:eastAsiaTheme="minorEastAsia" w:hAnsiTheme="minorHAnsi" w:cstheme="minorBidi"/>
            <w:caps w:val="0"/>
            <w:noProof/>
            <w:sz w:val="22"/>
            <w:szCs w:val="22"/>
          </w:rPr>
          <w:tab/>
        </w:r>
        <w:r w:rsidR="009C5DBC" w:rsidRPr="00DD72AE">
          <w:rPr>
            <w:rStyle w:val="Hyperlink"/>
            <w:noProof/>
          </w:rPr>
          <w:t>Vendor {contractor} Responsibilities</w:t>
        </w:r>
        <w:r w:rsidR="009C5DBC">
          <w:rPr>
            <w:noProof/>
            <w:webHidden/>
          </w:rPr>
          <w:tab/>
        </w:r>
        <w:r w:rsidR="009C5DBC">
          <w:rPr>
            <w:noProof/>
            <w:webHidden/>
          </w:rPr>
          <w:fldChar w:fldCharType="begin"/>
        </w:r>
        <w:r w:rsidR="009C5DBC">
          <w:rPr>
            <w:noProof/>
            <w:webHidden/>
          </w:rPr>
          <w:instrText xml:space="preserve"> PAGEREF _Toc512237875 \h </w:instrText>
        </w:r>
        <w:r w:rsidR="009C5DBC">
          <w:rPr>
            <w:noProof/>
            <w:webHidden/>
          </w:rPr>
        </w:r>
        <w:r w:rsidR="009C5DBC">
          <w:rPr>
            <w:noProof/>
            <w:webHidden/>
          </w:rPr>
          <w:fldChar w:fldCharType="separate"/>
        </w:r>
        <w:r w:rsidR="00965894">
          <w:rPr>
            <w:noProof/>
            <w:webHidden/>
          </w:rPr>
          <w:t>35</w:t>
        </w:r>
        <w:r w:rsidR="009C5DBC">
          <w:rPr>
            <w:noProof/>
            <w:webHidden/>
          </w:rPr>
          <w:fldChar w:fldCharType="end"/>
        </w:r>
      </w:hyperlink>
    </w:p>
    <w:p w14:paraId="7477CD2A" w14:textId="77777777" w:rsidR="009C5DBC" w:rsidRDefault="00107971">
      <w:pPr>
        <w:pStyle w:val="TOC2"/>
        <w:tabs>
          <w:tab w:val="left" w:pos="720"/>
        </w:tabs>
        <w:rPr>
          <w:rFonts w:asciiTheme="minorHAnsi" w:eastAsiaTheme="minorEastAsia" w:hAnsiTheme="minorHAnsi" w:cstheme="minorBidi"/>
          <w:caps w:val="0"/>
          <w:noProof/>
          <w:sz w:val="22"/>
          <w:szCs w:val="22"/>
        </w:rPr>
      </w:pPr>
      <w:hyperlink w:anchor="_Toc512237876" w:history="1">
        <w:r w:rsidR="009C5DBC" w:rsidRPr="00DD72AE">
          <w:rPr>
            <w:rStyle w:val="Hyperlink"/>
            <w:noProof/>
            <w14:scene3d>
              <w14:camera w14:prst="orthographicFront"/>
              <w14:lightRig w14:rig="threePt" w14:dir="t">
                <w14:rot w14:lat="0" w14:lon="0" w14:rev="0"/>
              </w14:lightRig>
            </w14:scene3d>
          </w:rPr>
          <w:t>5.6</w:t>
        </w:r>
        <w:r w:rsidR="009C5DBC">
          <w:rPr>
            <w:rFonts w:asciiTheme="minorHAnsi" w:eastAsiaTheme="minorEastAsia" w:hAnsiTheme="minorHAnsi" w:cstheme="minorBidi"/>
            <w:caps w:val="0"/>
            <w:noProof/>
            <w:sz w:val="22"/>
            <w:szCs w:val="22"/>
          </w:rPr>
          <w:tab/>
        </w:r>
        <w:r w:rsidR="009C5DBC" w:rsidRPr="00DD72AE">
          <w:rPr>
            <w:rStyle w:val="Hyperlink"/>
            <w:noProof/>
          </w:rPr>
          <w:t>Claims and Remedies</w:t>
        </w:r>
        <w:r w:rsidR="009C5DBC">
          <w:rPr>
            <w:noProof/>
            <w:webHidden/>
          </w:rPr>
          <w:tab/>
        </w:r>
        <w:r w:rsidR="009C5DBC">
          <w:rPr>
            <w:noProof/>
            <w:webHidden/>
          </w:rPr>
          <w:fldChar w:fldCharType="begin"/>
        </w:r>
        <w:r w:rsidR="009C5DBC">
          <w:rPr>
            <w:noProof/>
            <w:webHidden/>
          </w:rPr>
          <w:instrText xml:space="preserve"> PAGEREF _Toc512237876 \h </w:instrText>
        </w:r>
        <w:r w:rsidR="009C5DBC">
          <w:rPr>
            <w:noProof/>
            <w:webHidden/>
          </w:rPr>
        </w:r>
        <w:r w:rsidR="009C5DBC">
          <w:rPr>
            <w:noProof/>
            <w:webHidden/>
          </w:rPr>
          <w:fldChar w:fldCharType="separate"/>
        </w:r>
        <w:r w:rsidR="00965894">
          <w:rPr>
            <w:noProof/>
            <w:webHidden/>
          </w:rPr>
          <w:t>35</w:t>
        </w:r>
        <w:r w:rsidR="009C5DBC">
          <w:rPr>
            <w:noProof/>
            <w:webHidden/>
          </w:rPr>
          <w:fldChar w:fldCharType="end"/>
        </w:r>
      </w:hyperlink>
    </w:p>
    <w:p w14:paraId="3306C609" w14:textId="77777777" w:rsidR="009C5DBC" w:rsidRDefault="00107971">
      <w:pPr>
        <w:pStyle w:val="TOC3"/>
        <w:rPr>
          <w:rFonts w:asciiTheme="minorHAnsi" w:eastAsiaTheme="minorEastAsia" w:hAnsiTheme="minorHAnsi" w:cstheme="minorBidi"/>
          <w:iCs w:val="0"/>
          <w:caps w:val="0"/>
          <w:noProof/>
          <w:sz w:val="22"/>
          <w:szCs w:val="22"/>
        </w:rPr>
      </w:pPr>
      <w:hyperlink w:anchor="_Toc512237877" w:history="1">
        <w:r w:rsidR="009C5DBC" w:rsidRPr="00DD72AE">
          <w:rPr>
            <w:rStyle w:val="Hyperlink"/>
            <w:noProof/>
            <w14:scene3d>
              <w14:camera w14:prst="orthographicFront"/>
              <w14:lightRig w14:rig="threePt" w14:dir="t">
                <w14:rot w14:lat="0" w14:lon="0" w14:rev="0"/>
              </w14:lightRig>
            </w14:scene3d>
          </w:rPr>
          <w:t>5.6.1</w:t>
        </w:r>
        <w:r w:rsidR="009C5DBC">
          <w:rPr>
            <w:rFonts w:asciiTheme="minorHAnsi" w:eastAsiaTheme="minorEastAsia" w:hAnsiTheme="minorHAnsi" w:cstheme="minorBidi"/>
            <w:iCs w:val="0"/>
            <w:caps w:val="0"/>
            <w:noProof/>
            <w:sz w:val="22"/>
            <w:szCs w:val="22"/>
          </w:rPr>
          <w:tab/>
        </w:r>
        <w:r w:rsidR="009C5DBC" w:rsidRPr="00DD72AE">
          <w:rPr>
            <w:rStyle w:val="Hyperlink"/>
            <w:noProof/>
          </w:rPr>
          <w:t>CLAIMS</w:t>
        </w:r>
        <w:r w:rsidR="009C5DBC">
          <w:rPr>
            <w:noProof/>
            <w:webHidden/>
          </w:rPr>
          <w:tab/>
        </w:r>
        <w:r w:rsidR="009C5DBC">
          <w:rPr>
            <w:noProof/>
            <w:webHidden/>
          </w:rPr>
          <w:fldChar w:fldCharType="begin"/>
        </w:r>
        <w:r w:rsidR="009C5DBC">
          <w:rPr>
            <w:noProof/>
            <w:webHidden/>
          </w:rPr>
          <w:instrText xml:space="preserve"> PAGEREF _Toc512237877 \h </w:instrText>
        </w:r>
        <w:r w:rsidR="009C5DBC">
          <w:rPr>
            <w:noProof/>
            <w:webHidden/>
          </w:rPr>
        </w:r>
        <w:r w:rsidR="009C5DBC">
          <w:rPr>
            <w:noProof/>
            <w:webHidden/>
          </w:rPr>
          <w:fldChar w:fldCharType="separate"/>
        </w:r>
        <w:r w:rsidR="00965894">
          <w:rPr>
            <w:noProof/>
            <w:webHidden/>
          </w:rPr>
          <w:t>36</w:t>
        </w:r>
        <w:r w:rsidR="009C5DBC">
          <w:rPr>
            <w:noProof/>
            <w:webHidden/>
          </w:rPr>
          <w:fldChar w:fldCharType="end"/>
        </w:r>
      </w:hyperlink>
    </w:p>
    <w:p w14:paraId="25E811D3" w14:textId="77777777" w:rsidR="009C5DBC" w:rsidRDefault="00107971">
      <w:pPr>
        <w:pStyle w:val="TOC3"/>
        <w:rPr>
          <w:rFonts w:asciiTheme="minorHAnsi" w:eastAsiaTheme="minorEastAsia" w:hAnsiTheme="minorHAnsi" w:cstheme="minorBidi"/>
          <w:iCs w:val="0"/>
          <w:caps w:val="0"/>
          <w:noProof/>
          <w:sz w:val="22"/>
          <w:szCs w:val="22"/>
        </w:rPr>
      </w:pPr>
      <w:hyperlink w:anchor="_Toc512237878" w:history="1">
        <w:r w:rsidR="009C5DBC" w:rsidRPr="00DD72AE">
          <w:rPr>
            <w:rStyle w:val="Hyperlink"/>
            <w:noProof/>
            <w14:scene3d>
              <w14:camera w14:prst="orthographicFront"/>
              <w14:lightRig w14:rig="threePt" w14:dir="t">
                <w14:rot w14:lat="0" w14:lon="0" w14:rev="0"/>
              </w14:lightRig>
            </w14:scene3d>
          </w:rPr>
          <w:t>5.6.2</w:t>
        </w:r>
        <w:r w:rsidR="009C5DBC">
          <w:rPr>
            <w:rFonts w:asciiTheme="minorHAnsi" w:eastAsiaTheme="minorEastAsia" w:hAnsiTheme="minorHAnsi" w:cstheme="minorBidi"/>
            <w:iCs w:val="0"/>
            <w:caps w:val="0"/>
            <w:noProof/>
            <w:sz w:val="22"/>
            <w:szCs w:val="22"/>
          </w:rPr>
          <w:tab/>
        </w:r>
        <w:r w:rsidR="009C5DBC" w:rsidRPr="00DD72AE">
          <w:rPr>
            <w:rStyle w:val="Hyperlink"/>
            <w:noProof/>
          </w:rPr>
          <w:t>REMEDIES</w:t>
        </w:r>
        <w:r w:rsidR="009C5DBC">
          <w:rPr>
            <w:noProof/>
            <w:webHidden/>
          </w:rPr>
          <w:tab/>
        </w:r>
        <w:r w:rsidR="009C5DBC">
          <w:rPr>
            <w:noProof/>
            <w:webHidden/>
          </w:rPr>
          <w:fldChar w:fldCharType="begin"/>
        </w:r>
        <w:r w:rsidR="009C5DBC">
          <w:rPr>
            <w:noProof/>
            <w:webHidden/>
          </w:rPr>
          <w:instrText xml:space="preserve"> PAGEREF _Toc512237878 \h </w:instrText>
        </w:r>
        <w:r w:rsidR="009C5DBC">
          <w:rPr>
            <w:noProof/>
            <w:webHidden/>
          </w:rPr>
        </w:r>
        <w:r w:rsidR="009C5DBC">
          <w:rPr>
            <w:noProof/>
            <w:webHidden/>
          </w:rPr>
          <w:fldChar w:fldCharType="separate"/>
        </w:r>
        <w:r w:rsidR="00965894">
          <w:rPr>
            <w:noProof/>
            <w:webHidden/>
          </w:rPr>
          <w:t>36</w:t>
        </w:r>
        <w:r w:rsidR="009C5DBC">
          <w:rPr>
            <w:noProof/>
            <w:webHidden/>
          </w:rPr>
          <w:fldChar w:fldCharType="end"/>
        </w:r>
      </w:hyperlink>
    </w:p>
    <w:p w14:paraId="53009B3A" w14:textId="77777777" w:rsidR="009C5DBC" w:rsidRDefault="00107971">
      <w:pPr>
        <w:pStyle w:val="TOC3"/>
        <w:rPr>
          <w:rFonts w:asciiTheme="minorHAnsi" w:eastAsiaTheme="minorEastAsia" w:hAnsiTheme="minorHAnsi" w:cstheme="minorBidi"/>
          <w:iCs w:val="0"/>
          <w:caps w:val="0"/>
          <w:noProof/>
          <w:sz w:val="22"/>
          <w:szCs w:val="22"/>
        </w:rPr>
      </w:pPr>
      <w:hyperlink w:anchor="_Toc512237879" w:history="1">
        <w:r w:rsidR="009C5DBC" w:rsidRPr="00DD72AE">
          <w:rPr>
            <w:rStyle w:val="Hyperlink"/>
            <w:noProof/>
            <w14:scene3d>
              <w14:camera w14:prst="orthographicFront"/>
              <w14:lightRig w14:rig="threePt" w14:dir="t">
                <w14:rot w14:lat="0" w14:lon="0" w14:rev="0"/>
              </w14:lightRig>
            </w14:scene3d>
          </w:rPr>
          <w:t>5.6.3</w:t>
        </w:r>
        <w:r w:rsidR="009C5DBC">
          <w:rPr>
            <w:rFonts w:asciiTheme="minorHAnsi" w:eastAsiaTheme="minorEastAsia" w:hAnsiTheme="minorHAnsi" w:cstheme="minorBidi"/>
            <w:iCs w:val="0"/>
            <w:caps w:val="0"/>
            <w:noProof/>
            <w:sz w:val="22"/>
            <w:szCs w:val="22"/>
          </w:rPr>
          <w:tab/>
        </w:r>
        <w:r w:rsidR="009C5DBC" w:rsidRPr="00DD72AE">
          <w:rPr>
            <w:rStyle w:val="Hyperlink"/>
            <w:noProof/>
          </w:rPr>
          <w:t>remedies for faiLure to comply with material blanket P.o. requirements</w:t>
        </w:r>
        <w:r w:rsidR="009C5DBC">
          <w:rPr>
            <w:noProof/>
            <w:webHidden/>
          </w:rPr>
          <w:tab/>
        </w:r>
        <w:r w:rsidR="009C5DBC">
          <w:rPr>
            <w:noProof/>
            <w:webHidden/>
          </w:rPr>
          <w:fldChar w:fldCharType="begin"/>
        </w:r>
        <w:r w:rsidR="009C5DBC">
          <w:rPr>
            <w:noProof/>
            <w:webHidden/>
          </w:rPr>
          <w:instrText xml:space="preserve"> PAGEREF _Toc512237879 \h </w:instrText>
        </w:r>
        <w:r w:rsidR="009C5DBC">
          <w:rPr>
            <w:noProof/>
            <w:webHidden/>
          </w:rPr>
        </w:r>
        <w:r w:rsidR="009C5DBC">
          <w:rPr>
            <w:noProof/>
            <w:webHidden/>
          </w:rPr>
          <w:fldChar w:fldCharType="separate"/>
        </w:r>
        <w:r w:rsidR="00965894">
          <w:rPr>
            <w:noProof/>
            <w:webHidden/>
          </w:rPr>
          <w:t>36</w:t>
        </w:r>
        <w:r w:rsidR="009C5DBC">
          <w:rPr>
            <w:noProof/>
            <w:webHidden/>
          </w:rPr>
          <w:fldChar w:fldCharType="end"/>
        </w:r>
      </w:hyperlink>
    </w:p>
    <w:p w14:paraId="594FD629" w14:textId="77777777" w:rsidR="009C5DBC" w:rsidRDefault="00107971">
      <w:pPr>
        <w:pStyle w:val="TOC2"/>
        <w:tabs>
          <w:tab w:val="left" w:pos="720"/>
        </w:tabs>
        <w:rPr>
          <w:rFonts w:asciiTheme="minorHAnsi" w:eastAsiaTheme="minorEastAsia" w:hAnsiTheme="minorHAnsi" w:cstheme="minorBidi"/>
          <w:caps w:val="0"/>
          <w:noProof/>
          <w:sz w:val="22"/>
          <w:szCs w:val="22"/>
        </w:rPr>
      </w:pPr>
      <w:hyperlink w:anchor="_Toc512237880" w:history="1">
        <w:r w:rsidR="009C5DBC" w:rsidRPr="00DD72AE">
          <w:rPr>
            <w:rStyle w:val="Hyperlink"/>
            <w:rFonts w:eastAsia="MS Mincho"/>
            <w:noProof/>
            <w14:scene3d>
              <w14:camera w14:prst="orthographicFront"/>
              <w14:lightRig w14:rig="threePt" w14:dir="t">
                <w14:rot w14:lat="0" w14:lon="0" w14:rev="0"/>
              </w14:lightRig>
            </w14:scene3d>
          </w:rPr>
          <w:t>5.7</w:t>
        </w:r>
        <w:r w:rsidR="009C5DBC">
          <w:rPr>
            <w:rFonts w:asciiTheme="minorHAnsi" w:eastAsiaTheme="minorEastAsia" w:hAnsiTheme="minorHAnsi" w:cstheme="minorBidi"/>
            <w:caps w:val="0"/>
            <w:noProof/>
            <w:sz w:val="22"/>
            <w:szCs w:val="22"/>
          </w:rPr>
          <w:tab/>
        </w:r>
        <w:r w:rsidR="009C5DBC" w:rsidRPr="00DD72AE">
          <w:rPr>
            <w:rStyle w:val="Hyperlink"/>
            <w:rFonts w:eastAsia="MS Mincho"/>
            <w:noProof/>
          </w:rPr>
          <w:t>Items Ordered and Delivered</w:t>
        </w:r>
        <w:r w:rsidR="009C5DBC">
          <w:rPr>
            <w:noProof/>
            <w:webHidden/>
          </w:rPr>
          <w:tab/>
        </w:r>
        <w:r w:rsidR="009C5DBC">
          <w:rPr>
            <w:noProof/>
            <w:webHidden/>
          </w:rPr>
          <w:fldChar w:fldCharType="begin"/>
        </w:r>
        <w:r w:rsidR="009C5DBC">
          <w:rPr>
            <w:noProof/>
            <w:webHidden/>
          </w:rPr>
          <w:instrText xml:space="preserve"> PAGEREF _Toc512237880 \h </w:instrText>
        </w:r>
        <w:r w:rsidR="009C5DBC">
          <w:rPr>
            <w:noProof/>
            <w:webHidden/>
          </w:rPr>
        </w:r>
        <w:r w:rsidR="009C5DBC">
          <w:rPr>
            <w:noProof/>
            <w:webHidden/>
          </w:rPr>
          <w:fldChar w:fldCharType="separate"/>
        </w:r>
        <w:r w:rsidR="00965894">
          <w:rPr>
            <w:noProof/>
            <w:webHidden/>
          </w:rPr>
          <w:t>36</w:t>
        </w:r>
        <w:r w:rsidR="009C5DBC">
          <w:rPr>
            <w:noProof/>
            <w:webHidden/>
          </w:rPr>
          <w:fldChar w:fldCharType="end"/>
        </w:r>
      </w:hyperlink>
    </w:p>
    <w:p w14:paraId="66D7D7C8" w14:textId="77777777" w:rsidR="009C5DBC" w:rsidRDefault="00107971">
      <w:pPr>
        <w:pStyle w:val="TOC2"/>
        <w:tabs>
          <w:tab w:val="left" w:pos="720"/>
        </w:tabs>
        <w:rPr>
          <w:rFonts w:asciiTheme="minorHAnsi" w:eastAsiaTheme="minorEastAsia" w:hAnsiTheme="minorHAnsi" w:cstheme="minorBidi"/>
          <w:caps w:val="0"/>
          <w:noProof/>
          <w:sz w:val="22"/>
          <w:szCs w:val="22"/>
        </w:rPr>
      </w:pPr>
      <w:hyperlink w:anchor="_Toc512237881" w:history="1">
        <w:r w:rsidR="009C5DBC" w:rsidRPr="00DD72AE">
          <w:rPr>
            <w:rStyle w:val="Hyperlink"/>
            <w:rFonts w:eastAsia="MS Mincho"/>
            <w:noProof/>
            <w14:scene3d>
              <w14:camera w14:prst="orthographicFront"/>
              <w14:lightRig w14:rig="threePt" w14:dir="t">
                <w14:rot w14:lat="0" w14:lon="0" w14:rev="0"/>
              </w14:lightRig>
            </w14:scene3d>
          </w:rPr>
          <w:t>5.8</w:t>
        </w:r>
        <w:r w:rsidR="009C5DBC">
          <w:rPr>
            <w:rFonts w:asciiTheme="minorHAnsi" w:eastAsiaTheme="minorEastAsia" w:hAnsiTheme="minorHAnsi" w:cstheme="minorBidi"/>
            <w:caps w:val="0"/>
            <w:noProof/>
            <w:sz w:val="22"/>
            <w:szCs w:val="22"/>
          </w:rPr>
          <w:tab/>
        </w:r>
        <w:r w:rsidR="009C5DBC" w:rsidRPr="00DD72AE">
          <w:rPr>
            <w:rStyle w:val="Hyperlink"/>
            <w:rFonts w:eastAsia="MS Mincho"/>
            <w:noProof/>
          </w:rPr>
          <w:t>MANUFACTURING/PACKAGING REQUIREMENTS</w:t>
        </w:r>
        <w:r w:rsidR="009C5DBC">
          <w:rPr>
            <w:noProof/>
            <w:webHidden/>
          </w:rPr>
          <w:tab/>
        </w:r>
        <w:r w:rsidR="009C5DBC">
          <w:rPr>
            <w:noProof/>
            <w:webHidden/>
          </w:rPr>
          <w:fldChar w:fldCharType="begin"/>
        </w:r>
        <w:r w:rsidR="009C5DBC">
          <w:rPr>
            <w:noProof/>
            <w:webHidden/>
          </w:rPr>
          <w:instrText xml:space="preserve"> PAGEREF _Toc512237881 \h </w:instrText>
        </w:r>
        <w:r w:rsidR="009C5DBC">
          <w:rPr>
            <w:noProof/>
            <w:webHidden/>
          </w:rPr>
        </w:r>
        <w:r w:rsidR="009C5DBC">
          <w:rPr>
            <w:noProof/>
            <w:webHidden/>
          </w:rPr>
          <w:fldChar w:fldCharType="separate"/>
        </w:r>
        <w:r w:rsidR="00965894">
          <w:rPr>
            <w:noProof/>
            <w:webHidden/>
          </w:rPr>
          <w:t>36</w:t>
        </w:r>
        <w:r w:rsidR="009C5DBC">
          <w:rPr>
            <w:noProof/>
            <w:webHidden/>
          </w:rPr>
          <w:fldChar w:fldCharType="end"/>
        </w:r>
      </w:hyperlink>
    </w:p>
    <w:p w14:paraId="017DFB49" w14:textId="77777777" w:rsidR="009C5DBC" w:rsidRDefault="00107971">
      <w:pPr>
        <w:pStyle w:val="TOC2"/>
        <w:tabs>
          <w:tab w:val="left" w:pos="720"/>
        </w:tabs>
        <w:rPr>
          <w:rFonts w:asciiTheme="minorHAnsi" w:eastAsiaTheme="minorEastAsia" w:hAnsiTheme="minorHAnsi" w:cstheme="minorBidi"/>
          <w:caps w:val="0"/>
          <w:noProof/>
          <w:sz w:val="22"/>
          <w:szCs w:val="22"/>
        </w:rPr>
      </w:pPr>
      <w:hyperlink w:anchor="_Toc512237882" w:history="1">
        <w:r w:rsidR="009C5DBC" w:rsidRPr="00DD72AE">
          <w:rPr>
            <w:rStyle w:val="Hyperlink"/>
            <w:noProof/>
            <w14:scene3d>
              <w14:camera w14:prst="orthographicFront"/>
              <w14:lightRig w14:rig="threePt" w14:dir="t">
                <w14:rot w14:lat="0" w14:lon="0" w14:rev="0"/>
              </w14:lightRig>
            </w14:scene3d>
          </w:rPr>
          <w:t>5.9</w:t>
        </w:r>
        <w:r w:rsidR="009C5DBC">
          <w:rPr>
            <w:rFonts w:asciiTheme="minorHAnsi" w:eastAsiaTheme="minorEastAsia" w:hAnsiTheme="minorHAnsi" w:cstheme="minorBidi"/>
            <w:caps w:val="0"/>
            <w:noProof/>
            <w:sz w:val="22"/>
            <w:szCs w:val="22"/>
          </w:rPr>
          <w:tab/>
        </w:r>
        <w:r w:rsidR="009C5DBC" w:rsidRPr="00DD72AE">
          <w:rPr>
            <w:rStyle w:val="Hyperlink"/>
            <w:noProof/>
          </w:rPr>
          <w:t>ELECTRONIC PAYMENTS</w:t>
        </w:r>
        <w:r w:rsidR="009C5DBC">
          <w:rPr>
            <w:noProof/>
            <w:webHidden/>
          </w:rPr>
          <w:tab/>
        </w:r>
        <w:r w:rsidR="009C5DBC">
          <w:rPr>
            <w:noProof/>
            <w:webHidden/>
          </w:rPr>
          <w:fldChar w:fldCharType="begin"/>
        </w:r>
        <w:r w:rsidR="009C5DBC">
          <w:rPr>
            <w:noProof/>
            <w:webHidden/>
          </w:rPr>
          <w:instrText xml:space="preserve"> PAGEREF _Toc512237882 \h </w:instrText>
        </w:r>
        <w:r w:rsidR="009C5DBC">
          <w:rPr>
            <w:noProof/>
            <w:webHidden/>
          </w:rPr>
        </w:r>
        <w:r w:rsidR="009C5DBC">
          <w:rPr>
            <w:noProof/>
            <w:webHidden/>
          </w:rPr>
          <w:fldChar w:fldCharType="separate"/>
        </w:r>
        <w:r w:rsidR="00965894">
          <w:rPr>
            <w:noProof/>
            <w:webHidden/>
          </w:rPr>
          <w:t>36</w:t>
        </w:r>
        <w:r w:rsidR="009C5DBC">
          <w:rPr>
            <w:noProof/>
            <w:webHidden/>
          </w:rPr>
          <w:fldChar w:fldCharType="end"/>
        </w:r>
      </w:hyperlink>
    </w:p>
    <w:p w14:paraId="591DDB03" w14:textId="77777777" w:rsidR="009C5DBC" w:rsidRDefault="00107971">
      <w:pPr>
        <w:pStyle w:val="TOC2"/>
        <w:tabs>
          <w:tab w:val="left" w:pos="1200"/>
        </w:tabs>
        <w:rPr>
          <w:rFonts w:asciiTheme="minorHAnsi" w:eastAsiaTheme="minorEastAsia" w:hAnsiTheme="minorHAnsi" w:cstheme="minorBidi"/>
          <w:caps w:val="0"/>
          <w:noProof/>
          <w:sz w:val="22"/>
          <w:szCs w:val="22"/>
        </w:rPr>
      </w:pPr>
      <w:hyperlink w:anchor="_Toc512237883" w:history="1">
        <w:r w:rsidR="009C5DBC" w:rsidRPr="00DD72AE">
          <w:rPr>
            <w:rStyle w:val="Hyperlink"/>
            <w:noProof/>
            <w14:scene3d>
              <w14:camera w14:prst="orthographicFront"/>
              <w14:lightRig w14:rig="threePt" w14:dir="t">
                <w14:rot w14:lat="0" w14:lon="0" w14:rev="0"/>
              </w14:lightRig>
            </w14:scene3d>
          </w:rPr>
          <w:t>5.10</w:t>
        </w:r>
        <w:r w:rsidR="009C5DBC">
          <w:rPr>
            <w:rFonts w:asciiTheme="minorHAnsi" w:eastAsiaTheme="minorEastAsia" w:hAnsiTheme="minorHAnsi" w:cstheme="minorBidi"/>
            <w:caps w:val="0"/>
            <w:noProof/>
            <w:sz w:val="22"/>
            <w:szCs w:val="22"/>
          </w:rPr>
          <w:tab/>
        </w:r>
        <w:r w:rsidR="009C5DBC" w:rsidRPr="00DD72AE">
          <w:rPr>
            <w:rStyle w:val="Hyperlink"/>
            <w:noProof/>
          </w:rPr>
          <w:t>Substitution or Addition of SubCONTRACTOR(s)</w:t>
        </w:r>
        <w:r w:rsidR="009C5DBC">
          <w:rPr>
            <w:noProof/>
            <w:webHidden/>
          </w:rPr>
          <w:tab/>
        </w:r>
        <w:r w:rsidR="009C5DBC">
          <w:rPr>
            <w:noProof/>
            <w:webHidden/>
          </w:rPr>
          <w:fldChar w:fldCharType="begin"/>
        </w:r>
        <w:r w:rsidR="009C5DBC">
          <w:rPr>
            <w:noProof/>
            <w:webHidden/>
          </w:rPr>
          <w:instrText xml:space="preserve"> PAGEREF _Toc512237883 \h </w:instrText>
        </w:r>
        <w:r w:rsidR="009C5DBC">
          <w:rPr>
            <w:noProof/>
            <w:webHidden/>
          </w:rPr>
        </w:r>
        <w:r w:rsidR="009C5DBC">
          <w:rPr>
            <w:noProof/>
            <w:webHidden/>
          </w:rPr>
          <w:fldChar w:fldCharType="separate"/>
        </w:r>
        <w:r w:rsidR="00965894">
          <w:rPr>
            <w:noProof/>
            <w:webHidden/>
          </w:rPr>
          <w:t>37</w:t>
        </w:r>
        <w:r w:rsidR="009C5DBC">
          <w:rPr>
            <w:noProof/>
            <w:webHidden/>
          </w:rPr>
          <w:fldChar w:fldCharType="end"/>
        </w:r>
      </w:hyperlink>
    </w:p>
    <w:p w14:paraId="6967E478" w14:textId="77777777" w:rsidR="009C5DBC" w:rsidRDefault="00107971">
      <w:pPr>
        <w:pStyle w:val="TOC2"/>
        <w:tabs>
          <w:tab w:val="left" w:pos="1200"/>
        </w:tabs>
        <w:rPr>
          <w:rFonts w:asciiTheme="minorHAnsi" w:eastAsiaTheme="minorEastAsia" w:hAnsiTheme="minorHAnsi" w:cstheme="minorBidi"/>
          <w:caps w:val="0"/>
          <w:noProof/>
          <w:sz w:val="22"/>
          <w:szCs w:val="22"/>
        </w:rPr>
      </w:pPr>
      <w:hyperlink w:anchor="_Toc512237884" w:history="1">
        <w:r w:rsidR="009C5DBC" w:rsidRPr="00DD72AE">
          <w:rPr>
            <w:rStyle w:val="Hyperlink"/>
            <w:noProof/>
            <w14:scene3d>
              <w14:camera w14:prst="orthographicFront"/>
              <w14:lightRig w14:rig="threePt" w14:dir="t">
                <w14:rot w14:lat="0" w14:lon="0" w14:rev="0"/>
              </w14:lightRig>
            </w14:scene3d>
          </w:rPr>
          <w:t>5.11</w:t>
        </w:r>
        <w:r w:rsidR="009C5DBC">
          <w:rPr>
            <w:rFonts w:asciiTheme="minorHAnsi" w:eastAsiaTheme="minorEastAsia" w:hAnsiTheme="minorHAnsi" w:cstheme="minorBidi"/>
            <w:caps w:val="0"/>
            <w:noProof/>
            <w:sz w:val="22"/>
            <w:szCs w:val="22"/>
          </w:rPr>
          <w:tab/>
        </w:r>
        <w:r w:rsidR="009C5DBC" w:rsidRPr="00DD72AE">
          <w:rPr>
            <w:rStyle w:val="Hyperlink"/>
            <w:noProof/>
          </w:rPr>
          <w:t>BLANKET P.O. Activity Report</w:t>
        </w:r>
        <w:r w:rsidR="009C5DBC">
          <w:rPr>
            <w:noProof/>
            <w:webHidden/>
          </w:rPr>
          <w:tab/>
        </w:r>
        <w:r w:rsidR="009C5DBC">
          <w:rPr>
            <w:noProof/>
            <w:webHidden/>
          </w:rPr>
          <w:fldChar w:fldCharType="begin"/>
        </w:r>
        <w:r w:rsidR="009C5DBC">
          <w:rPr>
            <w:noProof/>
            <w:webHidden/>
          </w:rPr>
          <w:instrText xml:space="preserve"> PAGEREF _Toc512237884 \h </w:instrText>
        </w:r>
        <w:r w:rsidR="009C5DBC">
          <w:rPr>
            <w:noProof/>
            <w:webHidden/>
          </w:rPr>
        </w:r>
        <w:r w:rsidR="009C5DBC">
          <w:rPr>
            <w:noProof/>
            <w:webHidden/>
          </w:rPr>
          <w:fldChar w:fldCharType="separate"/>
        </w:r>
        <w:r w:rsidR="00965894">
          <w:rPr>
            <w:noProof/>
            <w:webHidden/>
          </w:rPr>
          <w:t>37</w:t>
        </w:r>
        <w:r w:rsidR="009C5DBC">
          <w:rPr>
            <w:noProof/>
            <w:webHidden/>
          </w:rPr>
          <w:fldChar w:fldCharType="end"/>
        </w:r>
      </w:hyperlink>
    </w:p>
    <w:p w14:paraId="51B4C7DA" w14:textId="77777777" w:rsidR="009C5DBC" w:rsidRDefault="00107971">
      <w:pPr>
        <w:pStyle w:val="TOC2"/>
        <w:tabs>
          <w:tab w:val="left" w:pos="1200"/>
        </w:tabs>
        <w:rPr>
          <w:rFonts w:asciiTheme="minorHAnsi" w:eastAsiaTheme="minorEastAsia" w:hAnsiTheme="minorHAnsi" w:cstheme="minorBidi"/>
          <w:caps w:val="0"/>
          <w:noProof/>
          <w:sz w:val="22"/>
          <w:szCs w:val="22"/>
        </w:rPr>
      </w:pPr>
      <w:hyperlink w:anchor="_Toc512237885" w:history="1">
        <w:r w:rsidR="009C5DBC" w:rsidRPr="00DD72AE">
          <w:rPr>
            <w:rStyle w:val="Hyperlink"/>
            <w:noProof/>
            <w14:scene3d>
              <w14:camera w14:prst="orthographicFront"/>
              <w14:lightRig w14:rig="threePt" w14:dir="t">
                <w14:rot w14:lat="0" w14:lon="0" w14:rev="0"/>
              </w14:lightRig>
            </w14:scene3d>
          </w:rPr>
          <w:t>5.12</w:t>
        </w:r>
        <w:r w:rsidR="009C5DBC">
          <w:rPr>
            <w:rFonts w:asciiTheme="minorHAnsi" w:eastAsiaTheme="minorEastAsia" w:hAnsiTheme="minorHAnsi" w:cstheme="minorBidi"/>
            <w:caps w:val="0"/>
            <w:noProof/>
            <w:sz w:val="22"/>
            <w:szCs w:val="22"/>
          </w:rPr>
          <w:tab/>
        </w:r>
        <w:r w:rsidR="009C5DBC" w:rsidRPr="00DD72AE">
          <w:rPr>
            <w:rStyle w:val="Hyperlink"/>
            <w:noProof/>
          </w:rPr>
          <w:t>PROGRAM EFFICIENCY ASSESSMENT FOR STATE USING AGENCIES</w:t>
        </w:r>
        <w:r w:rsidR="009C5DBC">
          <w:rPr>
            <w:noProof/>
            <w:webHidden/>
          </w:rPr>
          <w:tab/>
        </w:r>
        <w:r w:rsidR="009C5DBC">
          <w:rPr>
            <w:noProof/>
            <w:webHidden/>
          </w:rPr>
          <w:fldChar w:fldCharType="begin"/>
        </w:r>
        <w:r w:rsidR="009C5DBC">
          <w:rPr>
            <w:noProof/>
            <w:webHidden/>
          </w:rPr>
          <w:instrText xml:space="preserve"> PAGEREF _Toc512237885 \h </w:instrText>
        </w:r>
        <w:r w:rsidR="009C5DBC">
          <w:rPr>
            <w:noProof/>
            <w:webHidden/>
          </w:rPr>
        </w:r>
        <w:r w:rsidR="009C5DBC">
          <w:rPr>
            <w:noProof/>
            <w:webHidden/>
          </w:rPr>
          <w:fldChar w:fldCharType="separate"/>
        </w:r>
        <w:r w:rsidR="00965894">
          <w:rPr>
            <w:noProof/>
            <w:webHidden/>
          </w:rPr>
          <w:t>37</w:t>
        </w:r>
        <w:r w:rsidR="009C5DBC">
          <w:rPr>
            <w:noProof/>
            <w:webHidden/>
          </w:rPr>
          <w:fldChar w:fldCharType="end"/>
        </w:r>
      </w:hyperlink>
    </w:p>
    <w:p w14:paraId="1F63E47E" w14:textId="77777777" w:rsidR="009C5DBC" w:rsidRDefault="00107971">
      <w:pPr>
        <w:pStyle w:val="TOC2"/>
        <w:tabs>
          <w:tab w:val="left" w:pos="1200"/>
        </w:tabs>
        <w:rPr>
          <w:rFonts w:asciiTheme="minorHAnsi" w:eastAsiaTheme="minorEastAsia" w:hAnsiTheme="minorHAnsi" w:cstheme="minorBidi"/>
          <w:caps w:val="0"/>
          <w:noProof/>
          <w:sz w:val="22"/>
          <w:szCs w:val="22"/>
        </w:rPr>
      </w:pPr>
      <w:hyperlink w:anchor="_Toc512237886" w:history="1">
        <w:r w:rsidR="009C5DBC" w:rsidRPr="00DD72AE">
          <w:rPr>
            <w:rStyle w:val="Hyperlink"/>
            <w:noProof/>
            <w14:scene3d>
              <w14:camera w14:prst="orthographicFront"/>
              <w14:lightRig w14:rig="threePt" w14:dir="t">
                <w14:rot w14:lat="0" w14:lon="0" w14:rev="0"/>
              </w14:lightRig>
            </w14:scene3d>
          </w:rPr>
          <w:t>5.13</w:t>
        </w:r>
        <w:r w:rsidR="009C5DBC">
          <w:rPr>
            <w:rFonts w:asciiTheme="minorHAnsi" w:eastAsiaTheme="minorEastAsia" w:hAnsiTheme="minorHAnsi" w:cstheme="minorBidi"/>
            <w:caps w:val="0"/>
            <w:noProof/>
            <w:sz w:val="22"/>
            <w:szCs w:val="22"/>
          </w:rPr>
          <w:tab/>
        </w:r>
        <w:r w:rsidR="009C5DBC" w:rsidRPr="00DD72AE">
          <w:rPr>
            <w:rStyle w:val="Hyperlink"/>
            <w:noProof/>
          </w:rPr>
          <w:t>DISCLOSURE OF PRODUCT COMPOSITION</w:t>
        </w:r>
        <w:r w:rsidR="009C5DBC">
          <w:rPr>
            <w:noProof/>
            <w:webHidden/>
          </w:rPr>
          <w:tab/>
        </w:r>
        <w:r w:rsidR="009C5DBC">
          <w:rPr>
            <w:noProof/>
            <w:webHidden/>
          </w:rPr>
          <w:fldChar w:fldCharType="begin"/>
        </w:r>
        <w:r w:rsidR="009C5DBC">
          <w:rPr>
            <w:noProof/>
            <w:webHidden/>
          </w:rPr>
          <w:instrText xml:space="preserve"> PAGEREF _Toc512237886 \h </w:instrText>
        </w:r>
        <w:r w:rsidR="009C5DBC">
          <w:rPr>
            <w:noProof/>
            <w:webHidden/>
          </w:rPr>
        </w:r>
        <w:r w:rsidR="009C5DBC">
          <w:rPr>
            <w:noProof/>
            <w:webHidden/>
          </w:rPr>
          <w:fldChar w:fldCharType="separate"/>
        </w:r>
        <w:r w:rsidR="00965894">
          <w:rPr>
            <w:noProof/>
            <w:webHidden/>
          </w:rPr>
          <w:t>38</w:t>
        </w:r>
        <w:r w:rsidR="009C5DBC">
          <w:rPr>
            <w:noProof/>
            <w:webHidden/>
          </w:rPr>
          <w:fldChar w:fldCharType="end"/>
        </w:r>
      </w:hyperlink>
    </w:p>
    <w:p w14:paraId="564177A2" w14:textId="77777777" w:rsidR="009C5DBC" w:rsidRDefault="00107971">
      <w:pPr>
        <w:pStyle w:val="TOC2"/>
        <w:tabs>
          <w:tab w:val="left" w:pos="1200"/>
        </w:tabs>
        <w:rPr>
          <w:rFonts w:asciiTheme="minorHAnsi" w:eastAsiaTheme="minorEastAsia" w:hAnsiTheme="minorHAnsi" w:cstheme="minorBidi"/>
          <w:caps w:val="0"/>
          <w:noProof/>
          <w:sz w:val="22"/>
          <w:szCs w:val="22"/>
        </w:rPr>
      </w:pPr>
      <w:hyperlink w:anchor="_Toc512237887" w:history="1">
        <w:r w:rsidR="009C5DBC" w:rsidRPr="00DD72AE">
          <w:rPr>
            <w:rStyle w:val="Hyperlink"/>
            <w:noProof/>
            <w14:scene3d>
              <w14:camera w14:prst="orthographicFront"/>
              <w14:lightRig w14:rig="threePt" w14:dir="t">
                <w14:rot w14:lat="0" w14:lon="0" w14:rev="0"/>
              </w14:lightRig>
            </w14:scene3d>
          </w:rPr>
          <w:t>5.14</w:t>
        </w:r>
        <w:r w:rsidR="009C5DBC">
          <w:rPr>
            <w:rFonts w:asciiTheme="minorHAnsi" w:eastAsiaTheme="minorEastAsia" w:hAnsiTheme="minorHAnsi" w:cstheme="minorBidi"/>
            <w:caps w:val="0"/>
            <w:noProof/>
            <w:sz w:val="22"/>
            <w:szCs w:val="22"/>
          </w:rPr>
          <w:tab/>
        </w:r>
        <w:r w:rsidR="009C5DBC" w:rsidRPr="00DD72AE">
          <w:rPr>
            <w:rStyle w:val="Hyperlink"/>
            <w:noProof/>
          </w:rPr>
          <w:t>News Releases</w:t>
        </w:r>
        <w:r w:rsidR="009C5DBC">
          <w:rPr>
            <w:noProof/>
            <w:webHidden/>
          </w:rPr>
          <w:tab/>
        </w:r>
        <w:r w:rsidR="009C5DBC">
          <w:rPr>
            <w:noProof/>
            <w:webHidden/>
          </w:rPr>
          <w:fldChar w:fldCharType="begin"/>
        </w:r>
        <w:r w:rsidR="009C5DBC">
          <w:rPr>
            <w:noProof/>
            <w:webHidden/>
          </w:rPr>
          <w:instrText xml:space="preserve"> PAGEREF _Toc512237887 \h </w:instrText>
        </w:r>
        <w:r w:rsidR="009C5DBC">
          <w:rPr>
            <w:noProof/>
            <w:webHidden/>
          </w:rPr>
        </w:r>
        <w:r w:rsidR="009C5DBC">
          <w:rPr>
            <w:noProof/>
            <w:webHidden/>
          </w:rPr>
          <w:fldChar w:fldCharType="separate"/>
        </w:r>
        <w:r w:rsidR="00965894">
          <w:rPr>
            <w:noProof/>
            <w:webHidden/>
          </w:rPr>
          <w:t>38</w:t>
        </w:r>
        <w:r w:rsidR="009C5DBC">
          <w:rPr>
            <w:noProof/>
            <w:webHidden/>
          </w:rPr>
          <w:fldChar w:fldCharType="end"/>
        </w:r>
      </w:hyperlink>
    </w:p>
    <w:p w14:paraId="28977518" w14:textId="77777777" w:rsidR="009C5DBC" w:rsidRDefault="00107971">
      <w:pPr>
        <w:pStyle w:val="TOC2"/>
        <w:tabs>
          <w:tab w:val="left" w:pos="1200"/>
        </w:tabs>
        <w:rPr>
          <w:rFonts w:asciiTheme="minorHAnsi" w:eastAsiaTheme="minorEastAsia" w:hAnsiTheme="minorHAnsi" w:cstheme="minorBidi"/>
          <w:caps w:val="0"/>
          <w:noProof/>
          <w:sz w:val="22"/>
          <w:szCs w:val="22"/>
        </w:rPr>
      </w:pPr>
      <w:hyperlink w:anchor="_Toc512237888" w:history="1">
        <w:r w:rsidR="009C5DBC" w:rsidRPr="00DD72AE">
          <w:rPr>
            <w:rStyle w:val="Hyperlink"/>
            <w:noProof/>
            <w14:scene3d>
              <w14:camera w14:prst="orthographicFront"/>
              <w14:lightRig w14:rig="threePt" w14:dir="t">
                <w14:rot w14:lat="0" w14:lon="0" w14:rev="0"/>
              </w14:lightRig>
            </w14:scene3d>
          </w:rPr>
          <w:t>5.15</w:t>
        </w:r>
        <w:r w:rsidR="009C5DBC">
          <w:rPr>
            <w:rFonts w:asciiTheme="minorHAnsi" w:eastAsiaTheme="minorEastAsia" w:hAnsiTheme="minorHAnsi" w:cstheme="minorBidi"/>
            <w:caps w:val="0"/>
            <w:noProof/>
            <w:sz w:val="22"/>
            <w:szCs w:val="22"/>
          </w:rPr>
          <w:tab/>
        </w:r>
        <w:r w:rsidR="009C5DBC" w:rsidRPr="00DD72AE">
          <w:rPr>
            <w:rStyle w:val="Hyperlink"/>
            <w:noProof/>
          </w:rPr>
          <w:t>Advertising</w:t>
        </w:r>
        <w:r w:rsidR="009C5DBC">
          <w:rPr>
            <w:noProof/>
            <w:webHidden/>
          </w:rPr>
          <w:tab/>
        </w:r>
        <w:r w:rsidR="009C5DBC">
          <w:rPr>
            <w:noProof/>
            <w:webHidden/>
          </w:rPr>
          <w:fldChar w:fldCharType="begin"/>
        </w:r>
        <w:r w:rsidR="009C5DBC">
          <w:rPr>
            <w:noProof/>
            <w:webHidden/>
          </w:rPr>
          <w:instrText xml:space="preserve"> PAGEREF _Toc512237888 \h </w:instrText>
        </w:r>
        <w:r w:rsidR="009C5DBC">
          <w:rPr>
            <w:noProof/>
            <w:webHidden/>
          </w:rPr>
        </w:r>
        <w:r w:rsidR="009C5DBC">
          <w:rPr>
            <w:noProof/>
            <w:webHidden/>
          </w:rPr>
          <w:fldChar w:fldCharType="separate"/>
        </w:r>
        <w:r w:rsidR="00965894">
          <w:rPr>
            <w:noProof/>
            <w:webHidden/>
          </w:rPr>
          <w:t>38</w:t>
        </w:r>
        <w:r w:rsidR="009C5DBC">
          <w:rPr>
            <w:noProof/>
            <w:webHidden/>
          </w:rPr>
          <w:fldChar w:fldCharType="end"/>
        </w:r>
      </w:hyperlink>
    </w:p>
    <w:p w14:paraId="5573DB21" w14:textId="77777777" w:rsidR="009C5DBC" w:rsidRDefault="00107971">
      <w:pPr>
        <w:pStyle w:val="TOC1"/>
        <w:tabs>
          <w:tab w:val="left" w:pos="480"/>
        </w:tabs>
        <w:rPr>
          <w:rFonts w:asciiTheme="minorHAnsi" w:eastAsiaTheme="minorEastAsia" w:hAnsiTheme="minorHAnsi" w:cstheme="minorBidi"/>
          <w:b w:val="0"/>
          <w:bCs w:val="0"/>
          <w:caps w:val="0"/>
          <w:noProof/>
          <w:sz w:val="22"/>
          <w:szCs w:val="22"/>
        </w:rPr>
      </w:pPr>
      <w:hyperlink w:anchor="_Toc512237889" w:history="1">
        <w:r w:rsidR="009C5DBC" w:rsidRPr="00DD72AE">
          <w:rPr>
            <w:rStyle w:val="Hyperlink"/>
            <w:noProof/>
            <w14:scene3d>
              <w14:camera w14:prst="orthographicFront"/>
              <w14:lightRig w14:rig="threePt" w14:dir="t">
                <w14:rot w14:lat="0" w14:lon="0" w14:rev="0"/>
              </w14:lightRig>
            </w14:scene3d>
          </w:rPr>
          <w:t>6.0</w:t>
        </w:r>
        <w:r w:rsidR="009C5DBC">
          <w:rPr>
            <w:rFonts w:asciiTheme="minorHAnsi" w:eastAsiaTheme="minorEastAsia" w:hAnsiTheme="minorHAnsi" w:cstheme="minorBidi"/>
            <w:b w:val="0"/>
            <w:bCs w:val="0"/>
            <w:caps w:val="0"/>
            <w:noProof/>
            <w:sz w:val="22"/>
            <w:szCs w:val="22"/>
          </w:rPr>
          <w:tab/>
        </w:r>
        <w:r w:rsidR="009C5DBC" w:rsidRPr="00DD72AE">
          <w:rPr>
            <w:rStyle w:val="Hyperlink"/>
            <w:noProof/>
          </w:rPr>
          <w:t>QUOTE EVALUATION</w:t>
        </w:r>
        <w:r w:rsidR="009C5DBC">
          <w:rPr>
            <w:noProof/>
            <w:webHidden/>
          </w:rPr>
          <w:tab/>
        </w:r>
        <w:r w:rsidR="009C5DBC">
          <w:rPr>
            <w:noProof/>
            <w:webHidden/>
          </w:rPr>
          <w:fldChar w:fldCharType="begin"/>
        </w:r>
        <w:r w:rsidR="009C5DBC">
          <w:rPr>
            <w:noProof/>
            <w:webHidden/>
          </w:rPr>
          <w:instrText xml:space="preserve"> PAGEREF _Toc512237889 \h </w:instrText>
        </w:r>
        <w:r w:rsidR="009C5DBC">
          <w:rPr>
            <w:noProof/>
            <w:webHidden/>
          </w:rPr>
        </w:r>
        <w:r w:rsidR="009C5DBC">
          <w:rPr>
            <w:noProof/>
            <w:webHidden/>
          </w:rPr>
          <w:fldChar w:fldCharType="separate"/>
        </w:r>
        <w:r w:rsidR="00965894">
          <w:rPr>
            <w:noProof/>
            <w:webHidden/>
          </w:rPr>
          <w:t>39</w:t>
        </w:r>
        <w:r w:rsidR="009C5DBC">
          <w:rPr>
            <w:noProof/>
            <w:webHidden/>
          </w:rPr>
          <w:fldChar w:fldCharType="end"/>
        </w:r>
      </w:hyperlink>
    </w:p>
    <w:p w14:paraId="58AA70C8" w14:textId="77777777" w:rsidR="009C5DBC" w:rsidRDefault="00107971">
      <w:pPr>
        <w:pStyle w:val="TOC2"/>
        <w:tabs>
          <w:tab w:val="left" w:pos="720"/>
        </w:tabs>
        <w:rPr>
          <w:rFonts w:asciiTheme="minorHAnsi" w:eastAsiaTheme="minorEastAsia" w:hAnsiTheme="minorHAnsi" w:cstheme="minorBidi"/>
          <w:caps w:val="0"/>
          <w:noProof/>
          <w:sz w:val="22"/>
          <w:szCs w:val="22"/>
        </w:rPr>
      </w:pPr>
      <w:hyperlink w:anchor="_Toc512237890" w:history="1">
        <w:r w:rsidR="009C5DBC" w:rsidRPr="00DD72AE">
          <w:rPr>
            <w:rStyle w:val="Hyperlink"/>
            <w:noProof/>
            <w14:scene3d>
              <w14:camera w14:prst="orthographicFront"/>
              <w14:lightRig w14:rig="threePt" w14:dir="t">
                <w14:rot w14:lat="0" w14:lon="0" w14:rev="0"/>
              </w14:lightRig>
            </w14:scene3d>
          </w:rPr>
          <w:t>6.1</w:t>
        </w:r>
        <w:r w:rsidR="009C5DBC">
          <w:rPr>
            <w:rFonts w:asciiTheme="minorHAnsi" w:eastAsiaTheme="minorEastAsia" w:hAnsiTheme="minorHAnsi" w:cstheme="minorBidi"/>
            <w:caps w:val="0"/>
            <w:noProof/>
            <w:sz w:val="22"/>
            <w:szCs w:val="22"/>
          </w:rPr>
          <w:tab/>
        </w:r>
        <w:r w:rsidR="009C5DBC" w:rsidRPr="00DD72AE">
          <w:rPr>
            <w:rStyle w:val="Hyperlink"/>
            <w:noProof/>
          </w:rPr>
          <w:t>RIGHT TO WAIVE</w:t>
        </w:r>
        <w:r w:rsidR="009C5DBC">
          <w:rPr>
            <w:noProof/>
            <w:webHidden/>
          </w:rPr>
          <w:tab/>
        </w:r>
        <w:r w:rsidR="009C5DBC">
          <w:rPr>
            <w:noProof/>
            <w:webHidden/>
          </w:rPr>
          <w:fldChar w:fldCharType="begin"/>
        </w:r>
        <w:r w:rsidR="009C5DBC">
          <w:rPr>
            <w:noProof/>
            <w:webHidden/>
          </w:rPr>
          <w:instrText xml:space="preserve"> PAGEREF _Toc512237890 \h </w:instrText>
        </w:r>
        <w:r w:rsidR="009C5DBC">
          <w:rPr>
            <w:noProof/>
            <w:webHidden/>
          </w:rPr>
        </w:r>
        <w:r w:rsidR="009C5DBC">
          <w:rPr>
            <w:noProof/>
            <w:webHidden/>
          </w:rPr>
          <w:fldChar w:fldCharType="separate"/>
        </w:r>
        <w:r w:rsidR="00965894">
          <w:rPr>
            <w:noProof/>
            <w:webHidden/>
          </w:rPr>
          <w:t>39</w:t>
        </w:r>
        <w:r w:rsidR="009C5DBC">
          <w:rPr>
            <w:noProof/>
            <w:webHidden/>
          </w:rPr>
          <w:fldChar w:fldCharType="end"/>
        </w:r>
      </w:hyperlink>
    </w:p>
    <w:p w14:paraId="1DB582CC" w14:textId="77777777" w:rsidR="009C5DBC" w:rsidRDefault="00107971">
      <w:pPr>
        <w:pStyle w:val="TOC2"/>
        <w:tabs>
          <w:tab w:val="left" w:pos="720"/>
        </w:tabs>
        <w:rPr>
          <w:rFonts w:asciiTheme="minorHAnsi" w:eastAsiaTheme="minorEastAsia" w:hAnsiTheme="minorHAnsi" w:cstheme="minorBidi"/>
          <w:caps w:val="0"/>
          <w:noProof/>
          <w:sz w:val="22"/>
          <w:szCs w:val="22"/>
        </w:rPr>
      </w:pPr>
      <w:hyperlink w:anchor="_Toc512237891" w:history="1">
        <w:r w:rsidR="009C5DBC" w:rsidRPr="00DD72AE">
          <w:rPr>
            <w:rStyle w:val="Hyperlink"/>
            <w:noProof/>
            <w14:scene3d>
              <w14:camera w14:prst="orthographicFront"/>
              <w14:lightRig w14:rig="threePt" w14:dir="t">
                <w14:rot w14:lat="0" w14:lon="0" w14:rev="0"/>
              </w14:lightRig>
            </w14:scene3d>
          </w:rPr>
          <w:t>6.2</w:t>
        </w:r>
        <w:r w:rsidR="009C5DBC">
          <w:rPr>
            <w:rFonts w:asciiTheme="minorHAnsi" w:eastAsiaTheme="minorEastAsia" w:hAnsiTheme="minorHAnsi" w:cstheme="minorBidi"/>
            <w:caps w:val="0"/>
            <w:noProof/>
            <w:sz w:val="22"/>
            <w:szCs w:val="22"/>
          </w:rPr>
          <w:tab/>
        </w:r>
        <w:r w:rsidR="009C5DBC" w:rsidRPr="00DD72AE">
          <w:rPr>
            <w:rStyle w:val="Hyperlink"/>
            <w:noProof/>
          </w:rPr>
          <w:t>director’s right of final quote acceptance</w:t>
        </w:r>
        <w:r w:rsidR="009C5DBC">
          <w:rPr>
            <w:noProof/>
            <w:webHidden/>
          </w:rPr>
          <w:tab/>
        </w:r>
        <w:r w:rsidR="009C5DBC">
          <w:rPr>
            <w:noProof/>
            <w:webHidden/>
          </w:rPr>
          <w:fldChar w:fldCharType="begin"/>
        </w:r>
        <w:r w:rsidR="009C5DBC">
          <w:rPr>
            <w:noProof/>
            <w:webHidden/>
          </w:rPr>
          <w:instrText xml:space="preserve"> PAGEREF _Toc512237891 \h </w:instrText>
        </w:r>
        <w:r w:rsidR="009C5DBC">
          <w:rPr>
            <w:noProof/>
            <w:webHidden/>
          </w:rPr>
        </w:r>
        <w:r w:rsidR="009C5DBC">
          <w:rPr>
            <w:noProof/>
            <w:webHidden/>
          </w:rPr>
          <w:fldChar w:fldCharType="separate"/>
        </w:r>
        <w:r w:rsidR="00965894">
          <w:rPr>
            <w:noProof/>
            <w:webHidden/>
          </w:rPr>
          <w:t>39</w:t>
        </w:r>
        <w:r w:rsidR="009C5DBC">
          <w:rPr>
            <w:noProof/>
            <w:webHidden/>
          </w:rPr>
          <w:fldChar w:fldCharType="end"/>
        </w:r>
      </w:hyperlink>
    </w:p>
    <w:p w14:paraId="5767934A" w14:textId="77777777" w:rsidR="009C5DBC" w:rsidRDefault="00107971">
      <w:pPr>
        <w:pStyle w:val="TOC2"/>
        <w:tabs>
          <w:tab w:val="left" w:pos="720"/>
        </w:tabs>
        <w:rPr>
          <w:rFonts w:asciiTheme="minorHAnsi" w:eastAsiaTheme="minorEastAsia" w:hAnsiTheme="minorHAnsi" w:cstheme="minorBidi"/>
          <w:caps w:val="0"/>
          <w:noProof/>
          <w:sz w:val="22"/>
          <w:szCs w:val="22"/>
        </w:rPr>
      </w:pPr>
      <w:hyperlink w:anchor="_Toc512237892" w:history="1">
        <w:r w:rsidR="009C5DBC" w:rsidRPr="00DD72AE">
          <w:rPr>
            <w:rStyle w:val="Hyperlink"/>
            <w:noProof/>
            <w14:scene3d>
              <w14:camera w14:prst="orthographicFront"/>
              <w14:lightRig w14:rig="threePt" w14:dir="t">
                <w14:rot w14:lat="0" w14:lon="0" w14:rev="0"/>
              </w14:lightRig>
            </w14:scene3d>
          </w:rPr>
          <w:t>6.3</w:t>
        </w:r>
        <w:r w:rsidR="009C5DBC">
          <w:rPr>
            <w:rFonts w:asciiTheme="minorHAnsi" w:eastAsiaTheme="minorEastAsia" w:hAnsiTheme="minorHAnsi" w:cstheme="minorBidi"/>
            <w:caps w:val="0"/>
            <w:noProof/>
            <w:sz w:val="22"/>
            <w:szCs w:val="22"/>
          </w:rPr>
          <w:tab/>
        </w:r>
        <w:r w:rsidR="009C5DBC" w:rsidRPr="00DD72AE">
          <w:rPr>
            <w:rStyle w:val="Hyperlink"/>
            <w:noProof/>
          </w:rPr>
          <w:t>STATE'S RIGHT TO INSPECT VENDOR {BIDDER} FACILITIES</w:t>
        </w:r>
        <w:r w:rsidR="009C5DBC">
          <w:rPr>
            <w:noProof/>
            <w:webHidden/>
          </w:rPr>
          <w:tab/>
        </w:r>
        <w:r w:rsidR="009C5DBC">
          <w:rPr>
            <w:noProof/>
            <w:webHidden/>
          </w:rPr>
          <w:fldChar w:fldCharType="begin"/>
        </w:r>
        <w:r w:rsidR="009C5DBC">
          <w:rPr>
            <w:noProof/>
            <w:webHidden/>
          </w:rPr>
          <w:instrText xml:space="preserve"> PAGEREF _Toc512237892 \h </w:instrText>
        </w:r>
        <w:r w:rsidR="009C5DBC">
          <w:rPr>
            <w:noProof/>
            <w:webHidden/>
          </w:rPr>
        </w:r>
        <w:r w:rsidR="009C5DBC">
          <w:rPr>
            <w:noProof/>
            <w:webHidden/>
          </w:rPr>
          <w:fldChar w:fldCharType="separate"/>
        </w:r>
        <w:r w:rsidR="00965894">
          <w:rPr>
            <w:noProof/>
            <w:webHidden/>
          </w:rPr>
          <w:t>39</w:t>
        </w:r>
        <w:r w:rsidR="009C5DBC">
          <w:rPr>
            <w:noProof/>
            <w:webHidden/>
          </w:rPr>
          <w:fldChar w:fldCharType="end"/>
        </w:r>
      </w:hyperlink>
    </w:p>
    <w:p w14:paraId="3B8A6D27" w14:textId="77777777" w:rsidR="009C5DBC" w:rsidRDefault="00107971">
      <w:pPr>
        <w:pStyle w:val="TOC2"/>
        <w:tabs>
          <w:tab w:val="left" w:pos="720"/>
        </w:tabs>
        <w:rPr>
          <w:rFonts w:asciiTheme="minorHAnsi" w:eastAsiaTheme="minorEastAsia" w:hAnsiTheme="minorHAnsi" w:cstheme="minorBidi"/>
          <w:caps w:val="0"/>
          <w:noProof/>
          <w:sz w:val="22"/>
          <w:szCs w:val="22"/>
        </w:rPr>
      </w:pPr>
      <w:hyperlink w:anchor="_Toc512237893" w:history="1">
        <w:r w:rsidR="009C5DBC" w:rsidRPr="00DD72AE">
          <w:rPr>
            <w:rStyle w:val="Hyperlink"/>
            <w:noProof/>
            <w14:scene3d>
              <w14:camera w14:prst="orthographicFront"/>
              <w14:lightRig w14:rig="threePt" w14:dir="t">
                <w14:rot w14:lat="0" w14:lon="0" w14:rev="0"/>
              </w14:lightRig>
            </w14:scene3d>
          </w:rPr>
          <w:t>6.4</w:t>
        </w:r>
        <w:r w:rsidR="009C5DBC">
          <w:rPr>
            <w:rFonts w:asciiTheme="minorHAnsi" w:eastAsiaTheme="minorEastAsia" w:hAnsiTheme="minorHAnsi" w:cstheme="minorBidi"/>
            <w:caps w:val="0"/>
            <w:noProof/>
            <w:sz w:val="22"/>
            <w:szCs w:val="22"/>
          </w:rPr>
          <w:tab/>
        </w:r>
        <w:r w:rsidR="009C5DBC" w:rsidRPr="00DD72AE">
          <w:rPr>
            <w:rStyle w:val="Hyperlink"/>
            <w:noProof/>
          </w:rPr>
          <w:t>Clarification of Quote / STATE'S RIGHT TO REQUEST FURTHER INFORMATION</w:t>
        </w:r>
        <w:r w:rsidR="009C5DBC">
          <w:rPr>
            <w:noProof/>
            <w:webHidden/>
          </w:rPr>
          <w:tab/>
        </w:r>
        <w:r w:rsidR="009C5DBC">
          <w:rPr>
            <w:noProof/>
            <w:webHidden/>
          </w:rPr>
          <w:fldChar w:fldCharType="begin"/>
        </w:r>
        <w:r w:rsidR="009C5DBC">
          <w:rPr>
            <w:noProof/>
            <w:webHidden/>
          </w:rPr>
          <w:instrText xml:space="preserve"> PAGEREF _Toc512237893 \h </w:instrText>
        </w:r>
        <w:r w:rsidR="009C5DBC">
          <w:rPr>
            <w:noProof/>
            <w:webHidden/>
          </w:rPr>
        </w:r>
        <w:r w:rsidR="009C5DBC">
          <w:rPr>
            <w:noProof/>
            <w:webHidden/>
          </w:rPr>
          <w:fldChar w:fldCharType="separate"/>
        </w:r>
        <w:r w:rsidR="00965894">
          <w:rPr>
            <w:noProof/>
            <w:webHidden/>
          </w:rPr>
          <w:t>39</w:t>
        </w:r>
        <w:r w:rsidR="009C5DBC">
          <w:rPr>
            <w:noProof/>
            <w:webHidden/>
          </w:rPr>
          <w:fldChar w:fldCharType="end"/>
        </w:r>
      </w:hyperlink>
    </w:p>
    <w:p w14:paraId="488A40E4" w14:textId="77777777" w:rsidR="009C5DBC" w:rsidRDefault="00107971">
      <w:pPr>
        <w:pStyle w:val="TOC2"/>
        <w:tabs>
          <w:tab w:val="left" w:pos="720"/>
        </w:tabs>
        <w:rPr>
          <w:rFonts w:asciiTheme="minorHAnsi" w:eastAsiaTheme="minorEastAsia" w:hAnsiTheme="minorHAnsi" w:cstheme="minorBidi"/>
          <w:caps w:val="0"/>
          <w:noProof/>
          <w:sz w:val="22"/>
          <w:szCs w:val="22"/>
        </w:rPr>
      </w:pPr>
      <w:hyperlink w:anchor="_Toc512237894" w:history="1">
        <w:r w:rsidR="009C5DBC" w:rsidRPr="00DD72AE">
          <w:rPr>
            <w:rStyle w:val="Hyperlink"/>
            <w:noProof/>
            <w14:scene3d>
              <w14:camera w14:prst="orthographicFront"/>
              <w14:lightRig w14:rig="threePt" w14:dir="t">
                <w14:rot w14:lat="0" w14:lon="0" w14:rev="0"/>
              </w14:lightRig>
            </w14:scene3d>
          </w:rPr>
          <w:t>6.5</w:t>
        </w:r>
        <w:r w:rsidR="009C5DBC">
          <w:rPr>
            <w:rFonts w:asciiTheme="minorHAnsi" w:eastAsiaTheme="minorEastAsia" w:hAnsiTheme="minorHAnsi" w:cstheme="minorBidi"/>
            <w:caps w:val="0"/>
            <w:noProof/>
            <w:sz w:val="22"/>
            <w:szCs w:val="22"/>
          </w:rPr>
          <w:tab/>
        </w:r>
        <w:r w:rsidR="009C5DBC" w:rsidRPr="00DD72AE">
          <w:rPr>
            <w:rStyle w:val="Hyperlink"/>
            <w:noProof/>
          </w:rPr>
          <w:t>Oral Presentation</w:t>
        </w:r>
        <w:r w:rsidR="009C5DBC">
          <w:rPr>
            <w:noProof/>
            <w:webHidden/>
          </w:rPr>
          <w:tab/>
        </w:r>
        <w:r w:rsidR="009C5DBC">
          <w:rPr>
            <w:noProof/>
            <w:webHidden/>
          </w:rPr>
          <w:fldChar w:fldCharType="begin"/>
        </w:r>
        <w:r w:rsidR="009C5DBC">
          <w:rPr>
            <w:noProof/>
            <w:webHidden/>
          </w:rPr>
          <w:instrText xml:space="preserve"> PAGEREF _Toc512237894 \h </w:instrText>
        </w:r>
        <w:r w:rsidR="009C5DBC">
          <w:rPr>
            <w:noProof/>
            <w:webHidden/>
          </w:rPr>
        </w:r>
        <w:r w:rsidR="009C5DBC">
          <w:rPr>
            <w:noProof/>
            <w:webHidden/>
          </w:rPr>
          <w:fldChar w:fldCharType="separate"/>
        </w:r>
        <w:r w:rsidR="00965894">
          <w:rPr>
            <w:noProof/>
            <w:webHidden/>
          </w:rPr>
          <w:t>39</w:t>
        </w:r>
        <w:r w:rsidR="009C5DBC">
          <w:rPr>
            <w:noProof/>
            <w:webHidden/>
          </w:rPr>
          <w:fldChar w:fldCharType="end"/>
        </w:r>
      </w:hyperlink>
    </w:p>
    <w:p w14:paraId="7AE84EDB" w14:textId="77777777" w:rsidR="009C5DBC" w:rsidRDefault="00107971">
      <w:pPr>
        <w:pStyle w:val="TOC2"/>
        <w:tabs>
          <w:tab w:val="left" w:pos="720"/>
        </w:tabs>
        <w:rPr>
          <w:rFonts w:asciiTheme="minorHAnsi" w:eastAsiaTheme="minorEastAsia" w:hAnsiTheme="minorHAnsi" w:cstheme="minorBidi"/>
          <w:caps w:val="0"/>
          <w:noProof/>
          <w:sz w:val="22"/>
          <w:szCs w:val="22"/>
        </w:rPr>
      </w:pPr>
      <w:hyperlink w:anchor="_Toc512237895" w:history="1">
        <w:r w:rsidR="009C5DBC" w:rsidRPr="00DD72AE">
          <w:rPr>
            <w:rStyle w:val="Hyperlink"/>
            <w:noProof/>
            <w14:scene3d>
              <w14:camera w14:prst="orthographicFront"/>
              <w14:lightRig w14:rig="threePt" w14:dir="t">
                <w14:rot w14:lat="0" w14:lon="0" w14:rev="0"/>
              </w14:lightRig>
            </w14:scene3d>
          </w:rPr>
          <w:t>6.6</w:t>
        </w:r>
        <w:r w:rsidR="009C5DBC">
          <w:rPr>
            <w:rFonts w:asciiTheme="minorHAnsi" w:eastAsiaTheme="minorEastAsia" w:hAnsiTheme="minorHAnsi" w:cstheme="minorBidi"/>
            <w:caps w:val="0"/>
            <w:noProof/>
            <w:sz w:val="22"/>
            <w:szCs w:val="22"/>
          </w:rPr>
          <w:tab/>
        </w:r>
        <w:r w:rsidR="009C5DBC" w:rsidRPr="00DD72AE">
          <w:rPr>
            <w:rStyle w:val="Hyperlink"/>
            <w:noProof/>
          </w:rPr>
          <w:t>Evaluation Criteria</w:t>
        </w:r>
        <w:r w:rsidR="009C5DBC">
          <w:rPr>
            <w:noProof/>
            <w:webHidden/>
          </w:rPr>
          <w:tab/>
        </w:r>
        <w:r w:rsidR="009C5DBC">
          <w:rPr>
            <w:noProof/>
            <w:webHidden/>
          </w:rPr>
          <w:fldChar w:fldCharType="begin"/>
        </w:r>
        <w:r w:rsidR="009C5DBC">
          <w:rPr>
            <w:noProof/>
            <w:webHidden/>
          </w:rPr>
          <w:instrText xml:space="preserve"> PAGEREF _Toc512237895 \h </w:instrText>
        </w:r>
        <w:r w:rsidR="009C5DBC">
          <w:rPr>
            <w:noProof/>
            <w:webHidden/>
          </w:rPr>
        </w:r>
        <w:r w:rsidR="009C5DBC">
          <w:rPr>
            <w:noProof/>
            <w:webHidden/>
          </w:rPr>
          <w:fldChar w:fldCharType="separate"/>
        </w:r>
        <w:r w:rsidR="00965894">
          <w:rPr>
            <w:noProof/>
            <w:webHidden/>
          </w:rPr>
          <w:t>40</w:t>
        </w:r>
        <w:r w:rsidR="009C5DBC">
          <w:rPr>
            <w:noProof/>
            <w:webHidden/>
          </w:rPr>
          <w:fldChar w:fldCharType="end"/>
        </w:r>
      </w:hyperlink>
    </w:p>
    <w:p w14:paraId="3D261435" w14:textId="77777777" w:rsidR="009C5DBC" w:rsidRDefault="00107971">
      <w:pPr>
        <w:pStyle w:val="TOC2"/>
        <w:tabs>
          <w:tab w:val="left" w:pos="720"/>
        </w:tabs>
        <w:rPr>
          <w:rFonts w:asciiTheme="minorHAnsi" w:eastAsiaTheme="minorEastAsia" w:hAnsiTheme="minorHAnsi" w:cstheme="minorBidi"/>
          <w:caps w:val="0"/>
          <w:noProof/>
          <w:sz w:val="22"/>
          <w:szCs w:val="22"/>
        </w:rPr>
      </w:pPr>
      <w:hyperlink w:anchor="_Toc512237896" w:history="1">
        <w:r w:rsidR="009C5DBC" w:rsidRPr="00DD72AE">
          <w:rPr>
            <w:rStyle w:val="Hyperlink"/>
            <w:rFonts w:eastAsia="MS Mincho"/>
            <w:noProof/>
            <w14:scene3d>
              <w14:camera w14:prst="orthographicFront"/>
              <w14:lightRig w14:rig="threePt" w14:dir="t">
                <w14:rot w14:lat="0" w14:lon="0" w14:rev="0"/>
              </w14:lightRig>
            </w14:scene3d>
          </w:rPr>
          <w:t>6.7</w:t>
        </w:r>
        <w:r w:rsidR="009C5DBC">
          <w:rPr>
            <w:rFonts w:asciiTheme="minorHAnsi" w:eastAsiaTheme="minorEastAsia" w:hAnsiTheme="minorHAnsi" w:cstheme="minorBidi"/>
            <w:caps w:val="0"/>
            <w:noProof/>
            <w:sz w:val="22"/>
            <w:szCs w:val="22"/>
          </w:rPr>
          <w:tab/>
        </w:r>
        <w:r w:rsidR="009C5DBC" w:rsidRPr="00DD72AE">
          <w:rPr>
            <w:rStyle w:val="Hyperlink"/>
            <w:rFonts w:eastAsia="MS Mincho"/>
            <w:noProof/>
          </w:rPr>
          <w:t>QUOTE discrepancies</w:t>
        </w:r>
        <w:r w:rsidR="009C5DBC">
          <w:rPr>
            <w:noProof/>
            <w:webHidden/>
          </w:rPr>
          <w:tab/>
        </w:r>
        <w:r w:rsidR="009C5DBC">
          <w:rPr>
            <w:noProof/>
            <w:webHidden/>
          </w:rPr>
          <w:fldChar w:fldCharType="begin"/>
        </w:r>
        <w:r w:rsidR="009C5DBC">
          <w:rPr>
            <w:noProof/>
            <w:webHidden/>
          </w:rPr>
          <w:instrText xml:space="preserve"> PAGEREF _Toc512237896 \h </w:instrText>
        </w:r>
        <w:r w:rsidR="009C5DBC">
          <w:rPr>
            <w:noProof/>
            <w:webHidden/>
          </w:rPr>
        </w:r>
        <w:r w:rsidR="009C5DBC">
          <w:rPr>
            <w:noProof/>
            <w:webHidden/>
          </w:rPr>
          <w:fldChar w:fldCharType="separate"/>
        </w:r>
        <w:r w:rsidR="00965894">
          <w:rPr>
            <w:noProof/>
            <w:webHidden/>
          </w:rPr>
          <w:t>40</w:t>
        </w:r>
        <w:r w:rsidR="009C5DBC">
          <w:rPr>
            <w:noProof/>
            <w:webHidden/>
          </w:rPr>
          <w:fldChar w:fldCharType="end"/>
        </w:r>
      </w:hyperlink>
    </w:p>
    <w:p w14:paraId="78E1F76A" w14:textId="77777777" w:rsidR="009C5DBC" w:rsidRDefault="00107971">
      <w:pPr>
        <w:pStyle w:val="TOC3"/>
        <w:rPr>
          <w:rFonts w:asciiTheme="minorHAnsi" w:eastAsiaTheme="minorEastAsia" w:hAnsiTheme="minorHAnsi" w:cstheme="minorBidi"/>
          <w:iCs w:val="0"/>
          <w:caps w:val="0"/>
          <w:noProof/>
          <w:sz w:val="22"/>
          <w:szCs w:val="22"/>
        </w:rPr>
      </w:pPr>
      <w:hyperlink w:anchor="_Toc512237897" w:history="1">
        <w:r w:rsidR="009C5DBC" w:rsidRPr="00DD72AE">
          <w:rPr>
            <w:rStyle w:val="Hyperlink"/>
            <w:noProof/>
            <w14:scene3d>
              <w14:camera w14:prst="orthographicFront"/>
              <w14:lightRig w14:rig="threePt" w14:dir="t">
                <w14:rot w14:lat="0" w14:lon="0" w14:rev="0"/>
              </w14:lightRig>
            </w14:scene3d>
          </w:rPr>
          <w:t>6.7.1</w:t>
        </w:r>
        <w:r w:rsidR="009C5DBC">
          <w:rPr>
            <w:rFonts w:asciiTheme="minorHAnsi" w:eastAsiaTheme="minorEastAsia" w:hAnsiTheme="minorHAnsi" w:cstheme="minorBidi"/>
            <w:iCs w:val="0"/>
            <w:caps w:val="0"/>
            <w:noProof/>
            <w:sz w:val="22"/>
            <w:szCs w:val="22"/>
          </w:rPr>
          <w:tab/>
        </w:r>
        <w:r w:rsidR="009C5DBC" w:rsidRPr="00DD72AE">
          <w:rPr>
            <w:rStyle w:val="Hyperlink"/>
            <w:noProof/>
          </w:rPr>
          <w:t>EVALUATION OF THE QUOTES</w:t>
        </w:r>
        <w:r w:rsidR="009C5DBC">
          <w:rPr>
            <w:noProof/>
            <w:webHidden/>
          </w:rPr>
          <w:tab/>
        </w:r>
        <w:r w:rsidR="009C5DBC">
          <w:rPr>
            <w:noProof/>
            <w:webHidden/>
          </w:rPr>
          <w:fldChar w:fldCharType="begin"/>
        </w:r>
        <w:r w:rsidR="009C5DBC">
          <w:rPr>
            <w:noProof/>
            <w:webHidden/>
          </w:rPr>
          <w:instrText xml:space="preserve"> PAGEREF _Toc512237897 \h </w:instrText>
        </w:r>
        <w:r w:rsidR="009C5DBC">
          <w:rPr>
            <w:noProof/>
            <w:webHidden/>
          </w:rPr>
        </w:r>
        <w:r w:rsidR="009C5DBC">
          <w:rPr>
            <w:noProof/>
            <w:webHidden/>
          </w:rPr>
          <w:fldChar w:fldCharType="separate"/>
        </w:r>
        <w:r w:rsidR="00965894">
          <w:rPr>
            <w:noProof/>
            <w:webHidden/>
          </w:rPr>
          <w:t>40</w:t>
        </w:r>
        <w:r w:rsidR="009C5DBC">
          <w:rPr>
            <w:noProof/>
            <w:webHidden/>
          </w:rPr>
          <w:fldChar w:fldCharType="end"/>
        </w:r>
      </w:hyperlink>
    </w:p>
    <w:p w14:paraId="0FDD8643" w14:textId="77777777" w:rsidR="009C5DBC" w:rsidRDefault="00107971">
      <w:pPr>
        <w:pStyle w:val="TOC3"/>
        <w:rPr>
          <w:rFonts w:asciiTheme="minorHAnsi" w:eastAsiaTheme="minorEastAsia" w:hAnsiTheme="minorHAnsi" w:cstheme="minorBidi"/>
          <w:iCs w:val="0"/>
          <w:caps w:val="0"/>
          <w:noProof/>
          <w:sz w:val="22"/>
          <w:szCs w:val="22"/>
        </w:rPr>
      </w:pPr>
      <w:hyperlink w:anchor="_Toc512237898" w:history="1">
        <w:r w:rsidR="009C5DBC" w:rsidRPr="00DD72AE">
          <w:rPr>
            <w:rStyle w:val="Hyperlink"/>
            <w:noProof/>
            <w14:scene3d>
              <w14:camera w14:prst="orthographicFront"/>
              <w14:lightRig w14:rig="threePt" w14:dir="t">
                <w14:rot w14:lat="0" w14:lon="0" w14:rev="0"/>
              </w14:lightRig>
            </w14:scene3d>
          </w:rPr>
          <w:t>6.7.2</w:t>
        </w:r>
        <w:r w:rsidR="009C5DBC">
          <w:rPr>
            <w:rFonts w:asciiTheme="minorHAnsi" w:eastAsiaTheme="minorEastAsia" w:hAnsiTheme="minorHAnsi" w:cstheme="minorBidi"/>
            <w:iCs w:val="0"/>
            <w:caps w:val="0"/>
            <w:noProof/>
            <w:sz w:val="22"/>
            <w:szCs w:val="22"/>
          </w:rPr>
          <w:tab/>
        </w:r>
        <w:r w:rsidR="009C5DBC" w:rsidRPr="00DD72AE">
          <w:rPr>
            <w:rStyle w:val="Hyperlink"/>
            <w:noProof/>
          </w:rPr>
          <w:t>Tie-Breaking Criteria</w:t>
        </w:r>
        <w:r w:rsidR="009C5DBC">
          <w:rPr>
            <w:noProof/>
            <w:webHidden/>
          </w:rPr>
          <w:tab/>
        </w:r>
        <w:r w:rsidR="009C5DBC">
          <w:rPr>
            <w:noProof/>
            <w:webHidden/>
          </w:rPr>
          <w:fldChar w:fldCharType="begin"/>
        </w:r>
        <w:r w:rsidR="009C5DBC">
          <w:rPr>
            <w:noProof/>
            <w:webHidden/>
          </w:rPr>
          <w:instrText xml:space="preserve"> PAGEREF _Toc512237898 \h </w:instrText>
        </w:r>
        <w:r w:rsidR="009C5DBC">
          <w:rPr>
            <w:noProof/>
            <w:webHidden/>
          </w:rPr>
        </w:r>
        <w:r w:rsidR="009C5DBC">
          <w:rPr>
            <w:noProof/>
            <w:webHidden/>
          </w:rPr>
          <w:fldChar w:fldCharType="separate"/>
        </w:r>
        <w:r w:rsidR="00965894">
          <w:rPr>
            <w:noProof/>
            <w:webHidden/>
          </w:rPr>
          <w:t>40</w:t>
        </w:r>
        <w:r w:rsidR="009C5DBC">
          <w:rPr>
            <w:noProof/>
            <w:webHidden/>
          </w:rPr>
          <w:fldChar w:fldCharType="end"/>
        </w:r>
      </w:hyperlink>
    </w:p>
    <w:p w14:paraId="4074696B" w14:textId="77777777" w:rsidR="009C5DBC" w:rsidRDefault="00107971">
      <w:pPr>
        <w:pStyle w:val="TOC2"/>
        <w:tabs>
          <w:tab w:val="left" w:pos="720"/>
        </w:tabs>
        <w:rPr>
          <w:rFonts w:asciiTheme="minorHAnsi" w:eastAsiaTheme="minorEastAsia" w:hAnsiTheme="minorHAnsi" w:cstheme="minorBidi"/>
          <w:caps w:val="0"/>
          <w:noProof/>
          <w:sz w:val="22"/>
          <w:szCs w:val="22"/>
        </w:rPr>
      </w:pPr>
      <w:hyperlink w:anchor="_Toc512237899" w:history="1">
        <w:r w:rsidR="009C5DBC" w:rsidRPr="00DD72AE">
          <w:rPr>
            <w:rStyle w:val="Hyperlink"/>
            <w:noProof/>
            <w14:scene3d>
              <w14:camera w14:prst="orthographicFront"/>
              <w14:lightRig w14:rig="threePt" w14:dir="t">
                <w14:rot w14:lat="0" w14:lon="0" w14:rev="0"/>
              </w14:lightRig>
            </w14:scene3d>
          </w:rPr>
          <w:t>6.8</w:t>
        </w:r>
        <w:r w:rsidR="009C5DBC">
          <w:rPr>
            <w:rFonts w:asciiTheme="minorHAnsi" w:eastAsiaTheme="minorEastAsia" w:hAnsiTheme="minorHAnsi" w:cstheme="minorBidi"/>
            <w:caps w:val="0"/>
            <w:noProof/>
            <w:sz w:val="22"/>
            <w:szCs w:val="22"/>
          </w:rPr>
          <w:tab/>
        </w:r>
        <w:r w:rsidR="009C5DBC" w:rsidRPr="00DD72AE">
          <w:rPr>
            <w:rStyle w:val="Hyperlink"/>
            <w:noProof/>
          </w:rPr>
          <w:t>Negotiation and Best and Final Offer (BAFO)</w:t>
        </w:r>
        <w:r w:rsidR="009C5DBC">
          <w:rPr>
            <w:noProof/>
            <w:webHidden/>
          </w:rPr>
          <w:tab/>
        </w:r>
        <w:r w:rsidR="009C5DBC">
          <w:rPr>
            <w:noProof/>
            <w:webHidden/>
          </w:rPr>
          <w:fldChar w:fldCharType="begin"/>
        </w:r>
        <w:r w:rsidR="009C5DBC">
          <w:rPr>
            <w:noProof/>
            <w:webHidden/>
          </w:rPr>
          <w:instrText xml:space="preserve"> PAGEREF _Toc512237899 \h </w:instrText>
        </w:r>
        <w:r w:rsidR="009C5DBC">
          <w:rPr>
            <w:noProof/>
            <w:webHidden/>
          </w:rPr>
        </w:r>
        <w:r w:rsidR="009C5DBC">
          <w:rPr>
            <w:noProof/>
            <w:webHidden/>
          </w:rPr>
          <w:fldChar w:fldCharType="separate"/>
        </w:r>
        <w:r w:rsidR="00965894">
          <w:rPr>
            <w:noProof/>
            <w:webHidden/>
          </w:rPr>
          <w:t>40</w:t>
        </w:r>
        <w:r w:rsidR="009C5DBC">
          <w:rPr>
            <w:noProof/>
            <w:webHidden/>
          </w:rPr>
          <w:fldChar w:fldCharType="end"/>
        </w:r>
      </w:hyperlink>
    </w:p>
    <w:p w14:paraId="4CFD06BC" w14:textId="77777777" w:rsidR="009C5DBC" w:rsidRDefault="00107971">
      <w:pPr>
        <w:pStyle w:val="TOC2"/>
        <w:tabs>
          <w:tab w:val="left" w:pos="720"/>
        </w:tabs>
        <w:rPr>
          <w:rFonts w:asciiTheme="minorHAnsi" w:eastAsiaTheme="minorEastAsia" w:hAnsiTheme="minorHAnsi" w:cstheme="minorBidi"/>
          <w:caps w:val="0"/>
          <w:noProof/>
          <w:sz w:val="22"/>
          <w:szCs w:val="22"/>
        </w:rPr>
      </w:pPr>
      <w:hyperlink w:anchor="_Toc512237900" w:history="1">
        <w:r w:rsidR="009C5DBC" w:rsidRPr="00DD72AE">
          <w:rPr>
            <w:rStyle w:val="Hyperlink"/>
            <w:noProof/>
            <w14:scene3d>
              <w14:camera w14:prst="orthographicFront"/>
              <w14:lightRig w14:rig="threePt" w14:dir="t">
                <w14:rot w14:lat="0" w14:lon="0" w14:rev="0"/>
              </w14:lightRig>
            </w14:scene3d>
          </w:rPr>
          <w:t>6.9</w:t>
        </w:r>
        <w:r w:rsidR="009C5DBC">
          <w:rPr>
            <w:rFonts w:asciiTheme="minorHAnsi" w:eastAsiaTheme="minorEastAsia" w:hAnsiTheme="minorHAnsi" w:cstheme="minorBidi"/>
            <w:caps w:val="0"/>
            <w:noProof/>
            <w:sz w:val="22"/>
            <w:szCs w:val="22"/>
          </w:rPr>
          <w:tab/>
        </w:r>
        <w:r w:rsidR="009C5DBC" w:rsidRPr="00DD72AE">
          <w:rPr>
            <w:rStyle w:val="Hyperlink"/>
            <w:noProof/>
          </w:rPr>
          <w:t xml:space="preserve">“REQUEST FOR REVISION” WITHIN </w:t>
        </w:r>
        <w:r w:rsidR="009C5DBC" w:rsidRPr="00DD72AE">
          <w:rPr>
            <w:rStyle w:val="Hyperlink"/>
            <w:i/>
            <w:iCs/>
            <w:noProof/>
          </w:rPr>
          <w:t>NJSTART</w:t>
        </w:r>
        <w:r w:rsidR="009C5DBC">
          <w:rPr>
            <w:noProof/>
            <w:webHidden/>
          </w:rPr>
          <w:tab/>
        </w:r>
        <w:r w:rsidR="009C5DBC">
          <w:rPr>
            <w:noProof/>
            <w:webHidden/>
          </w:rPr>
          <w:fldChar w:fldCharType="begin"/>
        </w:r>
        <w:r w:rsidR="009C5DBC">
          <w:rPr>
            <w:noProof/>
            <w:webHidden/>
          </w:rPr>
          <w:instrText xml:space="preserve"> PAGEREF _Toc512237900 \h </w:instrText>
        </w:r>
        <w:r w:rsidR="009C5DBC">
          <w:rPr>
            <w:noProof/>
            <w:webHidden/>
          </w:rPr>
        </w:r>
        <w:r w:rsidR="009C5DBC">
          <w:rPr>
            <w:noProof/>
            <w:webHidden/>
          </w:rPr>
          <w:fldChar w:fldCharType="separate"/>
        </w:r>
        <w:r w:rsidR="00965894">
          <w:rPr>
            <w:noProof/>
            <w:webHidden/>
          </w:rPr>
          <w:t>41</w:t>
        </w:r>
        <w:r w:rsidR="009C5DBC">
          <w:rPr>
            <w:noProof/>
            <w:webHidden/>
          </w:rPr>
          <w:fldChar w:fldCharType="end"/>
        </w:r>
      </w:hyperlink>
    </w:p>
    <w:p w14:paraId="21F84479" w14:textId="77777777" w:rsidR="009C5DBC" w:rsidRDefault="00107971">
      <w:pPr>
        <w:pStyle w:val="TOC2"/>
        <w:tabs>
          <w:tab w:val="left" w:pos="1200"/>
        </w:tabs>
        <w:rPr>
          <w:rFonts w:asciiTheme="minorHAnsi" w:eastAsiaTheme="minorEastAsia" w:hAnsiTheme="minorHAnsi" w:cstheme="minorBidi"/>
          <w:caps w:val="0"/>
          <w:noProof/>
          <w:sz w:val="22"/>
          <w:szCs w:val="22"/>
        </w:rPr>
      </w:pPr>
      <w:hyperlink w:anchor="_Toc512237901" w:history="1">
        <w:r w:rsidR="009C5DBC" w:rsidRPr="00DD72AE">
          <w:rPr>
            <w:rStyle w:val="Hyperlink"/>
            <w:noProof/>
            <w14:scene3d>
              <w14:camera w14:prst="orthographicFront"/>
              <w14:lightRig w14:rig="threePt" w14:dir="t">
                <w14:rot w14:lat="0" w14:lon="0" w14:rev="0"/>
              </w14:lightRig>
            </w14:scene3d>
          </w:rPr>
          <w:t>6.10</w:t>
        </w:r>
        <w:r w:rsidR="009C5DBC">
          <w:rPr>
            <w:rFonts w:asciiTheme="minorHAnsi" w:eastAsiaTheme="minorEastAsia" w:hAnsiTheme="minorHAnsi" w:cstheme="minorBidi"/>
            <w:caps w:val="0"/>
            <w:noProof/>
            <w:sz w:val="22"/>
            <w:szCs w:val="22"/>
          </w:rPr>
          <w:tab/>
        </w:r>
        <w:r w:rsidR="009C5DBC" w:rsidRPr="00DD72AE">
          <w:rPr>
            <w:rStyle w:val="Hyperlink"/>
            <w:noProof/>
          </w:rPr>
          <w:t>POOR PERFORMANCE</w:t>
        </w:r>
        <w:r w:rsidR="009C5DBC">
          <w:rPr>
            <w:noProof/>
            <w:webHidden/>
          </w:rPr>
          <w:tab/>
        </w:r>
        <w:r w:rsidR="009C5DBC">
          <w:rPr>
            <w:noProof/>
            <w:webHidden/>
          </w:rPr>
          <w:fldChar w:fldCharType="begin"/>
        </w:r>
        <w:r w:rsidR="009C5DBC">
          <w:rPr>
            <w:noProof/>
            <w:webHidden/>
          </w:rPr>
          <w:instrText xml:space="preserve"> PAGEREF _Toc512237901 \h </w:instrText>
        </w:r>
        <w:r w:rsidR="009C5DBC">
          <w:rPr>
            <w:noProof/>
            <w:webHidden/>
          </w:rPr>
        </w:r>
        <w:r w:rsidR="009C5DBC">
          <w:rPr>
            <w:noProof/>
            <w:webHidden/>
          </w:rPr>
          <w:fldChar w:fldCharType="separate"/>
        </w:r>
        <w:r w:rsidR="00965894">
          <w:rPr>
            <w:noProof/>
            <w:webHidden/>
          </w:rPr>
          <w:t>41</w:t>
        </w:r>
        <w:r w:rsidR="009C5DBC">
          <w:rPr>
            <w:noProof/>
            <w:webHidden/>
          </w:rPr>
          <w:fldChar w:fldCharType="end"/>
        </w:r>
      </w:hyperlink>
    </w:p>
    <w:p w14:paraId="4C679831" w14:textId="77777777" w:rsidR="009C5DBC" w:rsidRDefault="00107971">
      <w:pPr>
        <w:pStyle w:val="TOC1"/>
        <w:tabs>
          <w:tab w:val="left" w:pos="480"/>
        </w:tabs>
        <w:rPr>
          <w:rFonts w:asciiTheme="minorHAnsi" w:eastAsiaTheme="minorEastAsia" w:hAnsiTheme="minorHAnsi" w:cstheme="minorBidi"/>
          <w:b w:val="0"/>
          <w:bCs w:val="0"/>
          <w:caps w:val="0"/>
          <w:noProof/>
          <w:sz w:val="22"/>
          <w:szCs w:val="22"/>
        </w:rPr>
      </w:pPr>
      <w:hyperlink w:anchor="_Toc512237902" w:history="1">
        <w:r w:rsidR="009C5DBC" w:rsidRPr="00DD72AE">
          <w:rPr>
            <w:rStyle w:val="Hyperlink"/>
            <w:noProof/>
            <w14:scene3d>
              <w14:camera w14:prst="orthographicFront"/>
              <w14:lightRig w14:rig="threePt" w14:dir="t">
                <w14:rot w14:lat="0" w14:lon="0" w14:rev="0"/>
              </w14:lightRig>
            </w14:scene3d>
          </w:rPr>
          <w:t>7.0</w:t>
        </w:r>
        <w:r w:rsidR="009C5DBC">
          <w:rPr>
            <w:rFonts w:asciiTheme="minorHAnsi" w:eastAsiaTheme="minorEastAsia" w:hAnsiTheme="minorHAnsi" w:cstheme="minorBidi"/>
            <w:b w:val="0"/>
            <w:bCs w:val="0"/>
            <w:caps w:val="0"/>
            <w:noProof/>
            <w:sz w:val="22"/>
            <w:szCs w:val="22"/>
          </w:rPr>
          <w:tab/>
        </w:r>
        <w:r w:rsidR="009C5DBC" w:rsidRPr="00DD72AE">
          <w:rPr>
            <w:rStyle w:val="Hyperlink"/>
            <w:noProof/>
          </w:rPr>
          <w:t>BLANKET P.O. AWARD</w:t>
        </w:r>
        <w:r w:rsidR="009C5DBC">
          <w:rPr>
            <w:noProof/>
            <w:webHidden/>
          </w:rPr>
          <w:tab/>
        </w:r>
        <w:r w:rsidR="009C5DBC">
          <w:rPr>
            <w:noProof/>
            <w:webHidden/>
          </w:rPr>
          <w:fldChar w:fldCharType="begin"/>
        </w:r>
        <w:r w:rsidR="009C5DBC">
          <w:rPr>
            <w:noProof/>
            <w:webHidden/>
          </w:rPr>
          <w:instrText xml:space="preserve"> PAGEREF _Toc512237902 \h </w:instrText>
        </w:r>
        <w:r w:rsidR="009C5DBC">
          <w:rPr>
            <w:noProof/>
            <w:webHidden/>
          </w:rPr>
        </w:r>
        <w:r w:rsidR="009C5DBC">
          <w:rPr>
            <w:noProof/>
            <w:webHidden/>
          </w:rPr>
          <w:fldChar w:fldCharType="separate"/>
        </w:r>
        <w:r w:rsidR="00965894">
          <w:rPr>
            <w:noProof/>
            <w:webHidden/>
          </w:rPr>
          <w:t>42</w:t>
        </w:r>
        <w:r w:rsidR="009C5DBC">
          <w:rPr>
            <w:noProof/>
            <w:webHidden/>
          </w:rPr>
          <w:fldChar w:fldCharType="end"/>
        </w:r>
      </w:hyperlink>
    </w:p>
    <w:p w14:paraId="3D467F85" w14:textId="77777777" w:rsidR="009C5DBC" w:rsidRDefault="00107971">
      <w:pPr>
        <w:pStyle w:val="TOC2"/>
        <w:tabs>
          <w:tab w:val="left" w:pos="720"/>
        </w:tabs>
        <w:rPr>
          <w:rFonts w:asciiTheme="minorHAnsi" w:eastAsiaTheme="minorEastAsia" w:hAnsiTheme="minorHAnsi" w:cstheme="minorBidi"/>
          <w:caps w:val="0"/>
          <w:noProof/>
          <w:sz w:val="22"/>
          <w:szCs w:val="22"/>
        </w:rPr>
      </w:pPr>
      <w:hyperlink w:anchor="_Toc512237903" w:history="1">
        <w:r w:rsidR="009C5DBC" w:rsidRPr="00DD72AE">
          <w:rPr>
            <w:rStyle w:val="Hyperlink"/>
            <w:rFonts w:eastAsia="MS Mincho"/>
            <w:noProof/>
            <w14:scene3d>
              <w14:camera w14:prst="orthographicFront"/>
              <w14:lightRig w14:rig="threePt" w14:dir="t">
                <w14:rot w14:lat="0" w14:lon="0" w14:rev="0"/>
              </w14:lightRig>
            </w14:scene3d>
          </w:rPr>
          <w:t>7.1</w:t>
        </w:r>
        <w:r w:rsidR="009C5DBC">
          <w:rPr>
            <w:rFonts w:asciiTheme="minorHAnsi" w:eastAsiaTheme="minorEastAsia" w:hAnsiTheme="minorHAnsi" w:cstheme="minorBidi"/>
            <w:caps w:val="0"/>
            <w:noProof/>
            <w:sz w:val="22"/>
            <w:szCs w:val="22"/>
          </w:rPr>
          <w:tab/>
        </w:r>
        <w:r w:rsidR="009C5DBC" w:rsidRPr="00DD72AE">
          <w:rPr>
            <w:rStyle w:val="Hyperlink"/>
            <w:rFonts w:eastAsia="MS Mincho"/>
            <w:noProof/>
          </w:rPr>
          <w:t>DOCUMENTS REQUIRED BEFORE BLANKET P.O. AWARD</w:t>
        </w:r>
        <w:r w:rsidR="009C5DBC">
          <w:rPr>
            <w:noProof/>
            <w:webHidden/>
          </w:rPr>
          <w:tab/>
        </w:r>
        <w:r w:rsidR="009C5DBC">
          <w:rPr>
            <w:noProof/>
            <w:webHidden/>
          </w:rPr>
          <w:fldChar w:fldCharType="begin"/>
        </w:r>
        <w:r w:rsidR="009C5DBC">
          <w:rPr>
            <w:noProof/>
            <w:webHidden/>
          </w:rPr>
          <w:instrText xml:space="preserve"> PAGEREF _Toc512237903 \h </w:instrText>
        </w:r>
        <w:r w:rsidR="009C5DBC">
          <w:rPr>
            <w:noProof/>
            <w:webHidden/>
          </w:rPr>
        </w:r>
        <w:r w:rsidR="009C5DBC">
          <w:rPr>
            <w:noProof/>
            <w:webHidden/>
          </w:rPr>
          <w:fldChar w:fldCharType="separate"/>
        </w:r>
        <w:r w:rsidR="00965894">
          <w:rPr>
            <w:noProof/>
            <w:webHidden/>
          </w:rPr>
          <w:t>42</w:t>
        </w:r>
        <w:r w:rsidR="009C5DBC">
          <w:rPr>
            <w:noProof/>
            <w:webHidden/>
          </w:rPr>
          <w:fldChar w:fldCharType="end"/>
        </w:r>
      </w:hyperlink>
    </w:p>
    <w:p w14:paraId="5496E47C" w14:textId="77777777" w:rsidR="009C5DBC" w:rsidRDefault="00107971">
      <w:pPr>
        <w:pStyle w:val="TOC3"/>
        <w:rPr>
          <w:rFonts w:asciiTheme="minorHAnsi" w:eastAsiaTheme="minorEastAsia" w:hAnsiTheme="minorHAnsi" w:cstheme="minorBidi"/>
          <w:iCs w:val="0"/>
          <w:caps w:val="0"/>
          <w:noProof/>
          <w:sz w:val="22"/>
          <w:szCs w:val="22"/>
        </w:rPr>
      </w:pPr>
      <w:hyperlink w:anchor="_Toc512237904" w:history="1">
        <w:r w:rsidR="009C5DBC" w:rsidRPr="00DD72AE">
          <w:rPr>
            <w:rStyle w:val="Hyperlink"/>
            <w:noProof/>
            <w14:scene3d>
              <w14:camera w14:prst="orthographicFront"/>
              <w14:lightRig w14:rig="threePt" w14:dir="t">
                <w14:rot w14:lat="0" w14:lon="0" w14:rev="0"/>
              </w14:lightRig>
            </w14:scene3d>
          </w:rPr>
          <w:t>7.1.1</w:t>
        </w:r>
        <w:r w:rsidR="009C5DBC">
          <w:rPr>
            <w:rFonts w:asciiTheme="minorHAnsi" w:eastAsiaTheme="minorEastAsia" w:hAnsiTheme="minorHAnsi" w:cstheme="minorBidi"/>
            <w:iCs w:val="0"/>
            <w:caps w:val="0"/>
            <w:noProof/>
            <w:sz w:val="22"/>
            <w:szCs w:val="22"/>
          </w:rPr>
          <w:tab/>
        </w:r>
        <w:r w:rsidR="009C5DBC" w:rsidRPr="00DD72AE">
          <w:rPr>
            <w:rStyle w:val="Hyperlink"/>
            <w:noProof/>
          </w:rPr>
          <w:t xml:space="preserve">REQUIREMENTS OF PUBLIC LAW 2005, CHAPTER 51, N.J.S.A. 19:44A-20.13 – N.J.S.A. </w:t>
        </w:r>
        <w:r w:rsidR="009C5DBC" w:rsidRPr="00DD72AE">
          <w:rPr>
            <w:rStyle w:val="Hyperlink"/>
            <w:rFonts w:eastAsia="MS Mincho"/>
            <w:noProof/>
          </w:rPr>
          <w:t xml:space="preserve">19:44A-20.25 (Formerly Executive Order NO. 134), EXECUTIVE ORDER No. 117 (2008) and N.J.A.C. 17:12-5 </w:t>
        </w:r>
        <w:r w:rsidR="009C5DBC" w:rsidRPr="00DD72AE">
          <w:rPr>
            <w:rStyle w:val="Hyperlink"/>
            <w:rFonts w:eastAsia="MS Mincho"/>
            <w:i/>
            <w:noProof/>
          </w:rPr>
          <w:t>et seq.</w:t>
        </w:r>
        <w:r w:rsidR="009C5DBC">
          <w:rPr>
            <w:noProof/>
            <w:webHidden/>
          </w:rPr>
          <w:tab/>
        </w:r>
        <w:r w:rsidR="009C5DBC">
          <w:rPr>
            <w:noProof/>
            <w:webHidden/>
          </w:rPr>
          <w:fldChar w:fldCharType="begin"/>
        </w:r>
        <w:r w:rsidR="009C5DBC">
          <w:rPr>
            <w:noProof/>
            <w:webHidden/>
          </w:rPr>
          <w:instrText xml:space="preserve"> PAGEREF _Toc512237904 \h </w:instrText>
        </w:r>
        <w:r w:rsidR="009C5DBC">
          <w:rPr>
            <w:noProof/>
            <w:webHidden/>
          </w:rPr>
        </w:r>
        <w:r w:rsidR="009C5DBC">
          <w:rPr>
            <w:noProof/>
            <w:webHidden/>
          </w:rPr>
          <w:fldChar w:fldCharType="separate"/>
        </w:r>
        <w:r w:rsidR="00965894">
          <w:rPr>
            <w:noProof/>
            <w:webHidden/>
          </w:rPr>
          <w:t>42</w:t>
        </w:r>
        <w:r w:rsidR="009C5DBC">
          <w:rPr>
            <w:noProof/>
            <w:webHidden/>
          </w:rPr>
          <w:fldChar w:fldCharType="end"/>
        </w:r>
      </w:hyperlink>
    </w:p>
    <w:p w14:paraId="3BC85AB7" w14:textId="77777777" w:rsidR="009C5DBC" w:rsidRDefault="00107971">
      <w:pPr>
        <w:pStyle w:val="TOC3"/>
        <w:rPr>
          <w:rFonts w:asciiTheme="minorHAnsi" w:eastAsiaTheme="minorEastAsia" w:hAnsiTheme="minorHAnsi" w:cstheme="minorBidi"/>
          <w:iCs w:val="0"/>
          <w:caps w:val="0"/>
          <w:noProof/>
          <w:sz w:val="22"/>
          <w:szCs w:val="22"/>
        </w:rPr>
      </w:pPr>
      <w:hyperlink w:anchor="_Toc512237905" w:history="1">
        <w:r w:rsidR="009C5DBC" w:rsidRPr="00DD72AE">
          <w:rPr>
            <w:rStyle w:val="Hyperlink"/>
            <w:noProof/>
            <w14:scene3d>
              <w14:camera w14:prst="orthographicFront"/>
              <w14:lightRig w14:rig="threePt" w14:dir="t">
                <w14:rot w14:lat="0" w14:lon="0" w14:rev="0"/>
              </w14:lightRig>
            </w14:scene3d>
          </w:rPr>
          <w:t>7.1.2</w:t>
        </w:r>
        <w:r w:rsidR="009C5DBC">
          <w:rPr>
            <w:rFonts w:asciiTheme="minorHAnsi" w:eastAsiaTheme="minorEastAsia" w:hAnsiTheme="minorHAnsi" w:cstheme="minorBidi"/>
            <w:iCs w:val="0"/>
            <w:caps w:val="0"/>
            <w:noProof/>
            <w:sz w:val="22"/>
            <w:szCs w:val="22"/>
          </w:rPr>
          <w:tab/>
        </w:r>
        <w:r w:rsidR="009C5DBC" w:rsidRPr="00DD72AE">
          <w:rPr>
            <w:rStyle w:val="Hyperlink"/>
            <w:noProof/>
          </w:rPr>
          <w:t>SOURCE DISCLOSURE REQUIREMENTS</w:t>
        </w:r>
        <w:r w:rsidR="009C5DBC">
          <w:rPr>
            <w:noProof/>
            <w:webHidden/>
          </w:rPr>
          <w:tab/>
        </w:r>
        <w:r w:rsidR="009C5DBC">
          <w:rPr>
            <w:noProof/>
            <w:webHidden/>
          </w:rPr>
          <w:fldChar w:fldCharType="begin"/>
        </w:r>
        <w:r w:rsidR="009C5DBC">
          <w:rPr>
            <w:noProof/>
            <w:webHidden/>
          </w:rPr>
          <w:instrText xml:space="preserve"> PAGEREF _Toc512237905 \h </w:instrText>
        </w:r>
        <w:r w:rsidR="009C5DBC">
          <w:rPr>
            <w:noProof/>
            <w:webHidden/>
          </w:rPr>
        </w:r>
        <w:r w:rsidR="009C5DBC">
          <w:rPr>
            <w:noProof/>
            <w:webHidden/>
          </w:rPr>
          <w:fldChar w:fldCharType="separate"/>
        </w:r>
        <w:r w:rsidR="00965894">
          <w:rPr>
            <w:noProof/>
            <w:webHidden/>
          </w:rPr>
          <w:t>42</w:t>
        </w:r>
        <w:r w:rsidR="009C5DBC">
          <w:rPr>
            <w:noProof/>
            <w:webHidden/>
          </w:rPr>
          <w:fldChar w:fldCharType="end"/>
        </w:r>
      </w:hyperlink>
    </w:p>
    <w:p w14:paraId="104CE704" w14:textId="77777777" w:rsidR="009C5DBC" w:rsidRDefault="00107971">
      <w:pPr>
        <w:pStyle w:val="TOC3"/>
        <w:rPr>
          <w:rFonts w:asciiTheme="minorHAnsi" w:eastAsiaTheme="minorEastAsia" w:hAnsiTheme="minorHAnsi" w:cstheme="minorBidi"/>
          <w:iCs w:val="0"/>
          <w:caps w:val="0"/>
          <w:noProof/>
          <w:sz w:val="22"/>
          <w:szCs w:val="22"/>
        </w:rPr>
      </w:pPr>
      <w:hyperlink w:anchor="_Toc512237906" w:history="1">
        <w:r w:rsidR="009C5DBC" w:rsidRPr="00DD72AE">
          <w:rPr>
            <w:rStyle w:val="Hyperlink"/>
            <w:noProof/>
            <w14:scene3d>
              <w14:camera w14:prst="orthographicFront"/>
              <w14:lightRig w14:rig="threePt" w14:dir="t">
                <w14:rot w14:lat="0" w14:lon="0" w14:rev="0"/>
              </w14:lightRig>
            </w14:scene3d>
          </w:rPr>
          <w:t>7.1.3</w:t>
        </w:r>
        <w:r w:rsidR="009C5DBC">
          <w:rPr>
            <w:rFonts w:asciiTheme="minorHAnsi" w:eastAsiaTheme="minorEastAsia" w:hAnsiTheme="minorHAnsi" w:cstheme="minorBidi"/>
            <w:iCs w:val="0"/>
            <w:caps w:val="0"/>
            <w:noProof/>
            <w:sz w:val="22"/>
            <w:szCs w:val="22"/>
          </w:rPr>
          <w:tab/>
        </w:r>
        <w:r w:rsidR="009C5DBC" w:rsidRPr="00DD72AE">
          <w:rPr>
            <w:rStyle w:val="Hyperlink"/>
            <w:noProof/>
          </w:rPr>
          <w:t>AFFIRMATIVE ACTION</w:t>
        </w:r>
        <w:r w:rsidR="009C5DBC">
          <w:rPr>
            <w:noProof/>
            <w:webHidden/>
          </w:rPr>
          <w:tab/>
        </w:r>
        <w:r w:rsidR="009C5DBC">
          <w:rPr>
            <w:noProof/>
            <w:webHidden/>
          </w:rPr>
          <w:fldChar w:fldCharType="begin"/>
        </w:r>
        <w:r w:rsidR="009C5DBC">
          <w:rPr>
            <w:noProof/>
            <w:webHidden/>
          </w:rPr>
          <w:instrText xml:space="preserve"> PAGEREF _Toc512237906 \h </w:instrText>
        </w:r>
        <w:r w:rsidR="009C5DBC">
          <w:rPr>
            <w:noProof/>
            <w:webHidden/>
          </w:rPr>
        </w:r>
        <w:r w:rsidR="009C5DBC">
          <w:rPr>
            <w:noProof/>
            <w:webHidden/>
          </w:rPr>
          <w:fldChar w:fldCharType="separate"/>
        </w:r>
        <w:r w:rsidR="00965894">
          <w:rPr>
            <w:noProof/>
            <w:webHidden/>
          </w:rPr>
          <w:t>43</w:t>
        </w:r>
        <w:r w:rsidR="009C5DBC">
          <w:rPr>
            <w:noProof/>
            <w:webHidden/>
          </w:rPr>
          <w:fldChar w:fldCharType="end"/>
        </w:r>
      </w:hyperlink>
    </w:p>
    <w:p w14:paraId="71473155" w14:textId="77777777" w:rsidR="009C5DBC" w:rsidRDefault="00107971">
      <w:pPr>
        <w:pStyle w:val="TOC3"/>
        <w:rPr>
          <w:rFonts w:asciiTheme="minorHAnsi" w:eastAsiaTheme="minorEastAsia" w:hAnsiTheme="minorHAnsi" w:cstheme="minorBidi"/>
          <w:iCs w:val="0"/>
          <w:caps w:val="0"/>
          <w:noProof/>
          <w:sz w:val="22"/>
          <w:szCs w:val="22"/>
        </w:rPr>
      </w:pPr>
      <w:hyperlink w:anchor="_Toc512237907" w:history="1">
        <w:r w:rsidR="009C5DBC" w:rsidRPr="00DD72AE">
          <w:rPr>
            <w:rStyle w:val="Hyperlink"/>
            <w:noProof/>
            <w14:scene3d>
              <w14:camera w14:prst="orthographicFront"/>
              <w14:lightRig w14:rig="threePt" w14:dir="t">
                <w14:rot w14:lat="0" w14:lon="0" w14:rev="0"/>
              </w14:lightRig>
            </w14:scene3d>
          </w:rPr>
          <w:t>7.1.4</w:t>
        </w:r>
        <w:r w:rsidR="009C5DBC">
          <w:rPr>
            <w:rFonts w:asciiTheme="minorHAnsi" w:eastAsiaTheme="minorEastAsia" w:hAnsiTheme="minorHAnsi" w:cstheme="minorBidi"/>
            <w:iCs w:val="0"/>
            <w:caps w:val="0"/>
            <w:noProof/>
            <w:sz w:val="22"/>
            <w:szCs w:val="22"/>
          </w:rPr>
          <w:tab/>
        </w:r>
        <w:r w:rsidR="009C5DBC" w:rsidRPr="00DD72AE">
          <w:rPr>
            <w:rStyle w:val="Hyperlink"/>
            <w:noProof/>
          </w:rPr>
          <w:t>BUSINESS REGISTRATION</w:t>
        </w:r>
        <w:r w:rsidR="009C5DBC">
          <w:rPr>
            <w:noProof/>
            <w:webHidden/>
          </w:rPr>
          <w:tab/>
        </w:r>
        <w:r w:rsidR="009C5DBC">
          <w:rPr>
            <w:noProof/>
            <w:webHidden/>
          </w:rPr>
          <w:fldChar w:fldCharType="begin"/>
        </w:r>
        <w:r w:rsidR="009C5DBC">
          <w:rPr>
            <w:noProof/>
            <w:webHidden/>
          </w:rPr>
          <w:instrText xml:space="preserve"> PAGEREF _Toc512237907 \h </w:instrText>
        </w:r>
        <w:r w:rsidR="009C5DBC">
          <w:rPr>
            <w:noProof/>
            <w:webHidden/>
          </w:rPr>
        </w:r>
        <w:r w:rsidR="009C5DBC">
          <w:rPr>
            <w:noProof/>
            <w:webHidden/>
          </w:rPr>
          <w:fldChar w:fldCharType="separate"/>
        </w:r>
        <w:r w:rsidR="00965894">
          <w:rPr>
            <w:noProof/>
            <w:webHidden/>
          </w:rPr>
          <w:t>43</w:t>
        </w:r>
        <w:r w:rsidR="009C5DBC">
          <w:rPr>
            <w:noProof/>
            <w:webHidden/>
          </w:rPr>
          <w:fldChar w:fldCharType="end"/>
        </w:r>
      </w:hyperlink>
    </w:p>
    <w:p w14:paraId="533C8283" w14:textId="77777777" w:rsidR="009C5DBC" w:rsidRDefault="00107971">
      <w:pPr>
        <w:pStyle w:val="TOC2"/>
        <w:tabs>
          <w:tab w:val="left" w:pos="720"/>
        </w:tabs>
        <w:rPr>
          <w:rFonts w:asciiTheme="minorHAnsi" w:eastAsiaTheme="minorEastAsia" w:hAnsiTheme="minorHAnsi" w:cstheme="minorBidi"/>
          <w:caps w:val="0"/>
          <w:noProof/>
          <w:sz w:val="22"/>
          <w:szCs w:val="22"/>
        </w:rPr>
      </w:pPr>
      <w:hyperlink w:anchor="_Toc512237908" w:history="1">
        <w:r w:rsidR="009C5DBC" w:rsidRPr="00DD72AE">
          <w:rPr>
            <w:rStyle w:val="Hyperlink"/>
            <w:rFonts w:eastAsia="MS Mincho"/>
            <w:noProof/>
            <w14:scene3d>
              <w14:camera w14:prst="orthographicFront"/>
              <w14:lightRig w14:rig="threePt" w14:dir="t">
                <w14:rot w14:lat="0" w14:lon="0" w14:rev="0"/>
              </w14:lightRig>
            </w14:scene3d>
          </w:rPr>
          <w:t>7.2</w:t>
        </w:r>
        <w:r w:rsidR="009C5DBC">
          <w:rPr>
            <w:rFonts w:asciiTheme="minorHAnsi" w:eastAsiaTheme="minorEastAsia" w:hAnsiTheme="minorHAnsi" w:cstheme="minorBidi"/>
            <w:caps w:val="0"/>
            <w:noProof/>
            <w:sz w:val="22"/>
            <w:szCs w:val="22"/>
          </w:rPr>
          <w:tab/>
        </w:r>
        <w:r w:rsidR="009C5DBC" w:rsidRPr="00DD72AE">
          <w:rPr>
            <w:rStyle w:val="Hyperlink"/>
            <w:rFonts w:eastAsia="MS Mincho"/>
            <w:noProof/>
          </w:rPr>
          <w:t>FINAL BLANKET P.O. AWARD</w:t>
        </w:r>
        <w:r w:rsidR="009C5DBC">
          <w:rPr>
            <w:noProof/>
            <w:webHidden/>
          </w:rPr>
          <w:tab/>
        </w:r>
        <w:r w:rsidR="009C5DBC">
          <w:rPr>
            <w:noProof/>
            <w:webHidden/>
          </w:rPr>
          <w:fldChar w:fldCharType="begin"/>
        </w:r>
        <w:r w:rsidR="009C5DBC">
          <w:rPr>
            <w:noProof/>
            <w:webHidden/>
          </w:rPr>
          <w:instrText xml:space="preserve"> PAGEREF _Toc512237908 \h </w:instrText>
        </w:r>
        <w:r w:rsidR="009C5DBC">
          <w:rPr>
            <w:noProof/>
            <w:webHidden/>
          </w:rPr>
        </w:r>
        <w:r w:rsidR="009C5DBC">
          <w:rPr>
            <w:noProof/>
            <w:webHidden/>
          </w:rPr>
          <w:fldChar w:fldCharType="separate"/>
        </w:r>
        <w:r w:rsidR="00965894">
          <w:rPr>
            <w:noProof/>
            <w:webHidden/>
          </w:rPr>
          <w:t>43</w:t>
        </w:r>
        <w:r w:rsidR="009C5DBC">
          <w:rPr>
            <w:noProof/>
            <w:webHidden/>
          </w:rPr>
          <w:fldChar w:fldCharType="end"/>
        </w:r>
      </w:hyperlink>
    </w:p>
    <w:p w14:paraId="5367C683" w14:textId="77777777" w:rsidR="009C5DBC" w:rsidRDefault="00107971">
      <w:pPr>
        <w:pStyle w:val="TOC2"/>
        <w:tabs>
          <w:tab w:val="left" w:pos="720"/>
        </w:tabs>
        <w:rPr>
          <w:rFonts w:asciiTheme="minorHAnsi" w:eastAsiaTheme="minorEastAsia" w:hAnsiTheme="minorHAnsi" w:cstheme="minorBidi"/>
          <w:caps w:val="0"/>
          <w:noProof/>
          <w:sz w:val="22"/>
          <w:szCs w:val="22"/>
        </w:rPr>
      </w:pPr>
      <w:hyperlink w:anchor="_Toc512237909" w:history="1">
        <w:r w:rsidR="009C5DBC" w:rsidRPr="00DD72AE">
          <w:rPr>
            <w:rStyle w:val="Hyperlink"/>
            <w:noProof/>
            <w14:scene3d>
              <w14:camera w14:prst="orthographicFront"/>
              <w14:lightRig w14:rig="threePt" w14:dir="t">
                <w14:rot w14:lat="0" w14:lon="0" w14:rev="0"/>
              </w14:lightRig>
            </w14:scene3d>
          </w:rPr>
          <w:t>7.3</w:t>
        </w:r>
        <w:r w:rsidR="009C5DBC">
          <w:rPr>
            <w:rFonts w:asciiTheme="minorHAnsi" w:eastAsiaTheme="minorEastAsia" w:hAnsiTheme="minorHAnsi" w:cstheme="minorBidi"/>
            <w:caps w:val="0"/>
            <w:noProof/>
            <w:sz w:val="22"/>
            <w:szCs w:val="22"/>
          </w:rPr>
          <w:tab/>
        </w:r>
        <w:r w:rsidR="009C5DBC" w:rsidRPr="00DD72AE">
          <w:rPr>
            <w:rStyle w:val="Hyperlink"/>
            <w:noProof/>
          </w:rPr>
          <w:t>INSURANCE CERTIFICATES</w:t>
        </w:r>
        <w:r w:rsidR="009C5DBC">
          <w:rPr>
            <w:noProof/>
            <w:webHidden/>
          </w:rPr>
          <w:tab/>
        </w:r>
        <w:r w:rsidR="009C5DBC">
          <w:rPr>
            <w:noProof/>
            <w:webHidden/>
          </w:rPr>
          <w:fldChar w:fldCharType="begin"/>
        </w:r>
        <w:r w:rsidR="009C5DBC">
          <w:rPr>
            <w:noProof/>
            <w:webHidden/>
          </w:rPr>
          <w:instrText xml:space="preserve"> PAGEREF _Toc512237909 \h </w:instrText>
        </w:r>
        <w:r w:rsidR="009C5DBC">
          <w:rPr>
            <w:noProof/>
            <w:webHidden/>
          </w:rPr>
        </w:r>
        <w:r w:rsidR="009C5DBC">
          <w:rPr>
            <w:noProof/>
            <w:webHidden/>
          </w:rPr>
          <w:fldChar w:fldCharType="separate"/>
        </w:r>
        <w:r w:rsidR="00965894">
          <w:rPr>
            <w:noProof/>
            <w:webHidden/>
          </w:rPr>
          <w:t>43</w:t>
        </w:r>
        <w:r w:rsidR="009C5DBC">
          <w:rPr>
            <w:noProof/>
            <w:webHidden/>
          </w:rPr>
          <w:fldChar w:fldCharType="end"/>
        </w:r>
      </w:hyperlink>
    </w:p>
    <w:p w14:paraId="4F377125" w14:textId="77777777" w:rsidR="009C5DBC" w:rsidRDefault="00107971">
      <w:pPr>
        <w:pStyle w:val="TOC2"/>
        <w:tabs>
          <w:tab w:val="left" w:pos="720"/>
        </w:tabs>
        <w:rPr>
          <w:rFonts w:asciiTheme="minorHAnsi" w:eastAsiaTheme="minorEastAsia" w:hAnsiTheme="minorHAnsi" w:cstheme="minorBidi"/>
          <w:caps w:val="0"/>
          <w:noProof/>
          <w:sz w:val="22"/>
          <w:szCs w:val="22"/>
        </w:rPr>
      </w:pPr>
      <w:hyperlink w:anchor="_Toc512237910" w:history="1">
        <w:r w:rsidR="009C5DBC" w:rsidRPr="00DD72AE">
          <w:rPr>
            <w:rStyle w:val="Hyperlink"/>
            <w:noProof/>
            <w14:scene3d>
              <w14:camera w14:prst="orthographicFront"/>
              <w14:lightRig w14:rig="threePt" w14:dir="t">
                <w14:rot w14:lat="0" w14:lon="0" w14:rev="0"/>
              </w14:lightRig>
            </w14:scene3d>
          </w:rPr>
          <w:t>7.4</w:t>
        </w:r>
        <w:r w:rsidR="009C5DBC">
          <w:rPr>
            <w:rFonts w:asciiTheme="minorHAnsi" w:eastAsiaTheme="minorEastAsia" w:hAnsiTheme="minorHAnsi" w:cstheme="minorBidi"/>
            <w:caps w:val="0"/>
            <w:noProof/>
            <w:sz w:val="22"/>
            <w:szCs w:val="22"/>
          </w:rPr>
          <w:tab/>
        </w:r>
        <w:r w:rsidR="009C5DBC" w:rsidRPr="00DD72AE">
          <w:rPr>
            <w:rStyle w:val="Hyperlink"/>
            <w:noProof/>
          </w:rPr>
          <w:t>Performance SECURITY</w:t>
        </w:r>
        <w:r w:rsidR="009C5DBC">
          <w:rPr>
            <w:noProof/>
            <w:webHidden/>
          </w:rPr>
          <w:tab/>
        </w:r>
        <w:r w:rsidR="009C5DBC">
          <w:rPr>
            <w:noProof/>
            <w:webHidden/>
          </w:rPr>
          <w:fldChar w:fldCharType="begin"/>
        </w:r>
        <w:r w:rsidR="009C5DBC">
          <w:rPr>
            <w:noProof/>
            <w:webHidden/>
          </w:rPr>
          <w:instrText xml:space="preserve"> PAGEREF _Toc512237910 \h </w:instrText>
        </w:r>
        <w:r w:rsidR="009C5DBC">
          <w:rPr>
            <w:noProof/>
            <w:webHidden/>
          </w:rPr>
        </w:r>
        <w:r w:rsidR="009C5DBC">
          <w:rPr>
            <w:noProof/>
            <w:webHidden/>
          </w:rPr>
          <w:fldChar w:fldCharType="separate"/>
        </w:r>
        <w:r w:rsidR="00965894">
          <w:rPr>
            <w:noProof/>
            <w:webHidden/>
          </w:rPr>
          <w:t>43</w:t>
        </w:r>
        <w:r w:rsidR="009C5DBC">
          <w:rPr>
            <w:noProof/>
            <w:webHidden/>
          </w:rPr>
          <w:fldChar w:fldCharType="end"/>
        </w:r>
      </w:hyperlink>
    </w:p>
    <w:p w14:paraId="1CFC8551" w14:textId="77777777" w:rsidR="009C5DBC" w:rsidRDefault="00107971">
      <w:pPr>
        <w:pStyle w:val="TOC1"/>
        <w:tabs>
          <w:tab w:val="left" w:pos="480"/>
        </w:tabs>
        <w:rPr>
          <w:rFonts w:asciiTheme="minorHAnsi" w:eastAsiaTheme="minorEastAsia" w:hAnsiTheme="minorHAnsi" w:cstheme="minorBidi"/>
          <w:b w:val="0"/>
          <w:bCs w:val="0"/>
          <w:caps w:val="0"/>
          <w:noProof/>
          <w:sz w:val="22"/>
          <w:szCs w:val="22"/>
        </w:rPr>
      </w:pPr>
      <w:hyperlink w:anchor="_Toc512237911" w:history="1">
        <w:r w:rsidR="009C5DBC" w:rsidRPr="00DD72AE">
          <w:rPr>
            <w:rStyle w:val="Hyperlink"/>
            <w:noProof/>
            <w14:scene3d>
              <w14:camera w14:prst="orthographicFront"/>
              <w14:lightRig w14:rig="threePt" w14:dir="t">
                <w14:rot w14:lat="0" w14:lon="0" w14:rev="0"/>
              </w14:lightRig>
            </w14:scene3d>
          </w:rPr>
          <w:t>8.0</w:t>
        </w:r>
        <w:r w:rsidR="009C5DBC">
          <w:rPr>
            <w:rFonts w:asciiTheme="minorHAnsi" w:eastAsiaTheme="minorEastAsia" w:hAnsiTheme="minorHAnsi" w:cstheme="minorBidi"/>
            <w:b w:val="0"/>
            <w:bCs w:val="0"/>
            <w:caps w:val="0"/>
            <w:noProof/>
            <w:sz w:val="22"/>
            <w:szCs w:val="22"/>
          </w:rPr>
          <w:tab/>
        </w:r>
        <w:r w:rsidR="009C5DBC" w:rsidRPr="00DD72AE">
          <w:rPr>
            <w:rStyle w:val="Hyperlink"/>
            <w:noProof/>
          </w:rPr>
          <w:t>BLANKET P.O. ADMINISTRATION</w:t>
        </w:r>
        <w:r w:rsidR="009C5DBC">
          <w:rPr>
            <w:noProof/>
            <w:webHidden/>
          </w:rPr>
          <w:tab/>
        </w:r>
        <w:r w:rsidR="009C5DBC">
          <w:rPr>
            <w:noProof/>
            <w:webHidden/>
          </w:rPr>
          <w:fldChar w:fldCharType="begin"/>
        </w:r>
        <w:r w:rsidR="009C5DBC">
          <w:rPr>
            <w:noProof/>
            <w:webHidden/>
          </w:rPr>
          <w:instrText xml:space="preserve"> PAGEREF _Toc512237911 \h </w:instrText>
        </w:r>
        <w:r w:rsidR="009C5DBC">
          <w:rPr>
            <w:noProof/>
            <w:webHidden/>
          </w:rPr>
        </w:r>
        <w:r w:rsidR="009C5DBC">
          <w:rPr>
            <w:noProof/>
            <w:webHidden/>
          </w:rPr>
          <w:fldChar w:fldCharType="separate"/>
        </w:r>
        <w:r w:rsidR="00965894">
          <w:rPr>
            <w:noProof/>
            <w:webHidden/>
          </w:rPr>
          <w:t>44</w:t>
        </w:r>
        <w:r w:rsidR="009C5DBC">
          <w:rPr>
            <w:noProof/>
            <w:webHidden/>
          </w:rPr>
          <w:fldChar w:fldCharType="end"/>
        </w:r>
      </w:hyperlink>
    </w:p>
    <w:p w14:paraId="1E9324FB" w14:textId="77777777" w:rsidR="009C5DBC" w:rsidRDefault="00107971">
      <w:pPr>
        <w:pStyle w:val="TOC2"/>
        <w:tabs>
          <w:tab w:val="left" w:pos="720"/>
        </w:tabs>
        <w:rPr>
          <w:rFonts w:asciiTheme="minorHAnsi" w:eastAsiaTheme="minorEastAsia" w:hAnsiTheme="minorHAnsi" w:cstheme="minorBidi"/>
          <w:caps w:val="0"/>
          <w:noProof/>
          <w:sz w:val="22"/>
          <w:szCs w:val="22"/>
        </w:rPr>
      </w:pPr>
      <w:hyperlink w:anchor="_Toc512237912" w:history="1">
        <w:r w:rsidR="009C5DBC" w:rsidRPr="00DD72AE">
          <w:rPr>
            <w:rStyle w:val="Hyperlink"/>
            <w:noProof/>
            <w14:scene3d>
              <w14:camera w14:prst="orthographicFront"/>
              <w14:lightRig w14:rig="threePt" w14:dir="t">
                <w14:rot w14:lat="0" w14:lon="0" w14:rev="0"/>
              </w14:lightRig>
            </w14:scene3d>
          </w:rPr>
          <w:t>8.1</w:t>
        </w:r>
        <w:r w:rsidR="009C5DBC">
          <w:rPr>
            <w:rFonts w:asciiTheme="minorHAnsi" w:eastAsiaTheme="minorEastAsia" w:hAnsiTheme="minorHAnsi" w:cstheme="minorBidi"/>
            <w:caps w:val="0"/>
            <w:noProof/>
            <w:sz w:val="22"/>
            <w:szCs w:val="22"/>
          </w:rPr>
          <w:tab/>
        </w:r>
        <w:r w:rsidR="009C5DBC" w:rsidRPr="00DD72AE">
          <w:rPr>
            <w:rStyle w:val="Hyperlink"/>
            <w:noProof/>
          </w:rPr>
          <w:t>STATE CONTRACT MANAGER</w:t>
        </w:r>
        <w:r w:rsidR="009C5DBC">
          <w:rPr>
            <w:noProof/>
            <w:webHidden/>
          </w:rPr>
          <w:tab/>
        </w:r>
        <w:r w:rsidR="009C5DBC">
          <w:rPr>
            <w:noProof/>
            <w:webHidden/>
          </w:rPr>
          <w:fldChar w:fldCharType="begin"/>
        </w:r>
        <w:r w:rsidR="009C5DBC">
          <w:rPr>
            <w:noProof/>
            <w:webHidden/>
          </w:rPr>
          <w:instrText xml:space="preserve"> PAGEREF _Toc512237912 \h </w:instrText>
        </w:r>
        <w:r w:rsidR="009C5DBC">
          <w:rPr>
            <w:noProof/>
            <w:webHidden/>
          </w:rPr>
        </w:r>
        <w:r w:rsidR="009C5DBC">
          <w:rPr>
            <w:noProof/>
            <w:webHidden/>
          </w:rPr>
          <w:fldChar w:fldCharType="separate"/>
        </w:r>
        <w:r w:rsidR="00965894">
          <w:rPr>
            <w:noProof/>
            <w:webHidden/>
          </w:rPr>
          <w:t>44</w:t>
        </w:r>
        <w:r w:rsidR="009C5DBC">
          <w:rPr>
            <w:noProof/>
            <w:webHidden/>
          </w:rPr>
          <w:fldChar w:fldCharType="end"/>
        </w:r>
      </w:hyperlink>
    </w:p>
    <w:p w14:paraId="0DFE7FA3" w14:textId="77777777" w:rsidR="009C5DBC" w:rsidRDefault="00107971">
      <w:pPr>
        <w:pStyle w:val="TOC3"/>
        <w:rPr>
          <w:rFonts w:asciiTheme="minorHAnsi" w:eastAsiaTheme="minorEastAsia" w:hAnsiTheme="minorHAnsi" w:cstheme="minorBidi"/>
          <w:iCs w:val="0"/>
          <w:caps w:val="0"/>
          <w:noProof/>
          <w:sz w:val="22"/>
          <w:szCs w:val="22"/>
        </w:rPr>
      </w:pPr>
      <w:hyperlink w:anchor="_Toc512237913" w:history="1">
        <w:r w:rsidR="009C5DBC" w:rsidRPr="00DD72AE">
          <w:rPr>
            <w:rStyle w:val="Hyperlink"/>
            <w:noProof/>
            <w14:scene3d>
              <w14:camera w14:prst="orthographicFront"/>
              <w14:lightRig w14:rig="threePt" w14:dir="t">
                <w14:rot w14:lat="0" w14:lon="0" w14:rev="0"/>
              </w14:lightRig>
            </w14:scene3d>
          </w:rPr>
          <w:t>8.1.1</w:t>
        </w:r>
        <w:r w:rsidR="009C5DBC">
          <w:rPr>
            <w:rFonts w:asciiTheme="minorHAnsi" w:eastAsiaTheme="minorEastAsia" w:hAnsiTheme="minorHAnsi" w:cstheme="minorBidi"/>
            <w:iCs w:val="0"/>
            <w:caps w:val="0"/>
            <w:noProof/>
            <w:sz w:val="22"/>
            <w:szCs w:val="22"/>
          </w:rPr>
          <w:tab/>
        </w:r>
        <w:r w:rsidR="009C5DBC" w:rsidRPr="00DD72AE">
          <w:rPr>
            <w:rStyle w:val="Hyperlink"/>
            <w:noProof/>
          </w:rPr>
          <w:t>STATE CONTRACT MANAGER RESPONSIBILITIES</w:t>
        </w:r>
        <w:r w:rsidR="009C5DBC">
          <w:rPr>
            <w:noProof/>
            <w:webHidden/>
          </w:rPr>
          <w:tab/>
        </w:r>
        <w:r w:rsidR="009C5DBC">
          <w:rPr>
            <w:noProof/>
            <w:webHidden/>
          </w:rPr>
          <w:fldChar w:fldCharType="begin"/>
        </w:r>
        <w:r w:rsidR="009C5DBC">
          <w:rPr>
            <w:noProof/>
            <w:webHidden/>
          </w:rPr>
          <w:instrText xml:space="preserve"> PAGEREF _Toc512237913 \h </w:instrText>
        </w:r>
        <w:r w:rsidR="009C5DBC">
          <w:rPr>
            <w:noProof/>
            <w:webHidden/>
          </w:rPr>
        </w:r>
        <w:r w:rsidR="009C5DBC">
          <w:rPr>
            <w:noProof/>
            <w:webHidden/>
          </w:rPr>
          <w:fldChar w:fldCharType="separate"/>
        </w:r>
        <w:r w:rsidR="00965894">
          <w:rPr>
            <w:noProof/>
            <w:webHidden/>
          </w:rPr>
          <w:t>44</w:t>
        </w:r>
        <w:r w:rsidR="009C5DBC">
          <w:rPr>
            <w:noProof/>
            <w:webHidden/>
          </w:rPr>
          <w:fldChar w:fldCharType="end"/>
        </w:r>
      </w:hyperlink>
    </w:p>
    <w:p w14:paraId="77734A82" w14:textId="77777777" w:rsidR="009C5DBC" w:rsidRDefault="00107971">
      <w:pPr>
        <w:pStyle w:val="TOC3"/>
        <w:rPr>
          <w:rFonts w:asciiTheme="minorHAnsi" w:eastAsiaTheme="minorEastAsia" w:hAnsiTheme="minorHAnsi" w:cstheme="minorBidi"/>
          <w:iCs w:val="0"/>
          <w:caps w:val="0"/>
          <w:noProof/>
          <w:sz w:val="22"/>
          <w:szCs w:val="22"/>
        </w:rPr>
      </w:pPr>
      <w:hyperlink w:anchor="_Toc512237914" w:history="1">
        <w:r w:rsidR="009C5DBC" w:rsidRPr="00DD72AE">
          <w:rPr>
            <w:rStyle w:val="Hyperlink"/>
            <w:noProof/>
            <w14:scene3d>
              <w14:camera w14:prst="orthographicFront"/>
              <w14:lightRig w14:rig="threePt" w14:dir="t">
                <w14:rot w14:lat="0" w14:lon="0" w14:rev="0"/>
              </w14:lightRig>
            </w14:scene3d>
          </w:rPr>
          <w:t>8.1.2</w:t>
        </w:r>
        <w:r w:rsidR="009C5DBC">
          <w:rPr>
            <w:rFonts w:asciiTheme="minorHAnsi" w:eastAsiaTheme="minorEastAsia" w:hAnsiTheme="minorHAnsi" w:cstheme="minorBidi"/>
            <w:iCs w:val="0"/>
            <w:caps w:val="0"/>
            <w:noProof/>
            <w:sz w:val="22"/>
            <w:szCs w:val="22"/>
          </w:rPr>
          <w:tab/>
        </w:r>
        <w:r w:rsidR="009C5DBC" w:rsidRPr="00DD72AE">
          <w:rPr>
            <w:rStyle w:val="Hyperlink"/>
            <w:noProof/>
          </w:rPr>
          <w:t>COORDINATION WITH THE STATE CONTRACT MANAGER</w:t>
        </w:r>
        <w:r w:rsidR="009C5DBC">
          <w:rPr>
            <w:noProof/>
            <w:webHidden/>
          </w:rPr>
          <w:tab/>
        </w:r>
        <w:r w:rsidR="009C5DBC">
          <w:rPr>
            <w:noProof/>
            <w:webHidden/>
          </w:rPr>
          <w:fldChar w:fldCharType="begin"/>
        </w:r>
        <w:r w:rsidR="009C5DBC">
          <w:rPr>
            <w:noProof/>
            <w:webHidden/>
          </w:rPr>
          <w:instrText xml:space="preserve"> PAGEREF _Toc512237914 \h </w:instrText>
        </w:r>
        <w:r w:rsidR="009C5DBC">
          <w:rPr>
            <w:noProof/>
            <w:webHidden/>
          </w:rPr>
        </w:r>
        <w:r w:rsidR="009C5DBC">
          <w:rPr>
            <w:noProof/>
            <w:webHidden/>
          </w:rPr>
          <w:fldChar w:fldCharType="separate"/>
        </w:r>
        <w:r w:rsidR="00965894">
          <w:rPr>
            <w:noProof/>
            <w:webHidden/>
          </w:rPr>
          <w:t>44</w:t>
        </w:r>
        <w:r w:rsidR="009C5DBC">
          <w:rPr>
            <w:noProof/>
            <w:webHidden/>
          </w:rPr>
          <w:fldChar w:fldCharType="end"/>
        </w:r>
      </w:hyperlink>
    </w:p>
    <w:p w14:paraId="1CFE4335" w14:textId="77777777" w:rsidR="009C5DBC" w:rsidRDefault="00107971">
      <w:pPr>
        <w:pStyle w:val="TOC1"/>
        <w:rPr>
          <w:rFonts w:asciiTheme="minorHAnsi" w:eastAsiaTheme="minorEastAsia" w:hAnsiTheme="minorHAnsi" w:cstheme="minorBidi"/>
          <w:b w:val="0"/>
          <w:bCs w:val="0"/>
          <w:caps w:val="0"/>
          <w:noProof/>
          <w:sz w:val="22"/>
          <w:szCs w:val="22"/>
        </w:rPr>
      </w:pPr>
      <w:hyperlink w:anchor="_Toc512237915" w:history="1">
        <w:r w:rsidR="009C5DBC" w:rsidRPr="00DD72AE">
          <w:rPr>
            <w:rStyle w:val="Hyperlink"/>
            <w:rFonts w:eastAsia="MS Mincho"/>
            <w:noProof/>
          </w:rPr>
          <w:t>9.0 STATE OF NEW JERSEY STANDARD TERMS AND CONDITIONS</w:t>
        </w:r>
        <w:r w:rsidR="009C5DBC">
          <w:rPr>
            <w:noProof/>
            <w:webHidden/>
          </w:rPr>
          <w:tab/>
        </w:r>
        <w:r w:rsidR="009C5DBC">
          <w:rPr>
            <w:noProof/>
            <w:webHidden/>
          </w:rPr>
          <w:fldChar w:fldCharType="begin"/>
        </w:r>
        <w:r w:rsidR="009C5DBC">
          <w:rPr>
            <w:noProof/>
            <w:webHidden/>
          </w:rPr>
          <w:instrText xml:space="preserve"> PAGEREF _Toc512237915 \h </w:instrText>
        </w:r>
        <w:r w:rsidR="009C5DBC">
          <w:rPr>
            <w:noProof/>
            <w:webHidden/>
          </w:rPr>
        </w:r>
        <w:r w:rsidR="009C5DBC">
          <w:rPr>
            <w:noProof/>
            <w:webHidden/>
          </w:rPr>
          <w:fldChar w:fldCharType="separate"/>
        </w:r>
        <w:r w:rsidR="00965894">
          <w:rPr>
            <w:noProof/>
            <w:webHidden/>
          </w:rPr>
          <w:t>45</w:t>
        </w:r>
        <w:r w:rsidR="009C5DBC">
          <w:rPr>
            <w:noProof/>
            <w:webHidden/>
          </w:rPr>
          <w:fldChar w:fldCharType="end"/>
        </w:r>
      </w:hyperlink>
    </w:p>
    <w:p w14:paraId="3E5A7BAF" w14:textId="77777777"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4CA6A66B" w14:textId="77777777" w:rsidR="001E7940" w:rsidRDefault="001E7940" w:rsidP="00851065"/>
    <w:p w14:paraId="304B458B" w14:textId="77777777" w:rsidR="00296A2F" w:rsidRPr="009921DC" w:rsidRDefault="00296A2F" w:rsidP="00BD5EEE">
      <w:pPr>
        <w:pStyle w:val="Heading1"/>
      </w:pPr>
      <w:bookmarkStart w:id="0" w:name="_Toc428533936"/>
      <w:bookmarkStart w:id="1" w:name="_Toc512237815"/>
      <w:r w:rsidRPr="009921DC">
        <w:t xml:space="preserve">INFORMATION FOR </w:t>
      </w:r>
      <w:r w:rsidR="00526170">
        <w:t xml:space="preserve">VENDORS </w:t>
      </w:r>
      <w:r w:rsidR="00647C5C">
        <w:t>{</w:t>
      </w:r>
      <w:r w:rsidR="00526170">
        <w:t>BIDDERS</w:t>
      </w:r>
      <w:r w:rsidR="00647C5C">
        <w:t>}</w:t>
      </w:r>
      <w:bookmarkEnd w:id="0"/>
      <w:bookmarkEnd w:id="1"/>
    </w:p>
    <w:p w14:paraId="52B7A3D6" w14:textId="77777777" w:rsidR="00E651D6" w:rsidRPr="00851065" w:rsidRDefault="00E651D6" w:rsidP="00851065"/>
    <w:p w14:paraId="113D6CD8" w14:textId="77777777" w:rsidR="00FF550C" w:rsidRPr="00851065" w:rsidRDefault="00FF550C" w:rsidP="00FF550C">
      <w:r w:rsidRPr="00851065">
        <w:rPr>
          <w:rFonts w:ascii="Arial Narrow" w:hAnsi="Arial Narrow"/>
          <w:b/>
          <w:sz w:val="24"/>
        </w:rPr>
        <w:t xml:space="preserve">NOTICE: </w:t>
      </w:r>
      <w:r w:rsidRPr="00851065">
        <w:t xml:space="preserve">This Bid Solicitation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 xml:space="preserve">The Vendor {Bidder} is advised to thoroughly read all sections, as many have been revised, and follow all instructions contained in this Bid Solicitation, including the instructions on the Bid Solicitation’s Offer and Acceptance </w:t>
      </w:r>
      <w:r>
        <w:rPr>
          <w:b/>
          <w:i/>
        </w:rPr>
        <w:t>Page</w:t>
      </w:r>
      <w:r w:rsidRPr="00851065">
        <w:t xml:space="preserve"> </w:t>
      </w:r>
      <w:r w:rsidDel="001F1FA7">
        <w:rPr>
          <w:b/>
          <w:i/>
          <w:szCs w:val="22"/>
        </w:rPr>
        <w:t xml:space="preserve"> </w:t>
      </w:r>
      <w:r w:rsidRPr="00851065">
        <w:t xml:space="preserve">and read through all Quick Reference Guides (QRGs) located on the </w:t>
      </w:r>
      <w:hyperlink r:id="rId18" w:history="1">
        <w:r w:rsidRPr="00851065">
          <w:rPr>
            <w:rStyle w:val="Hyperlink"/>
          </w:rPr>
          <w:t>NJSTART Vendor Support Page</w:t>
        </w:r>
      </w:hyperlink>
      <w:r w:rsidRPr="00851065">
        <w:rPr>
          <w:rStyle w:val="Hyperlink"/>
        </w:rPr>
        <w:t xml:space="preserve"> (</w:t>
      </w:r>
      <w:hyperlink r:id="rId19" w:history="1">
        <w:r w:rsidRPr="00851065">
          <w:rPr>
            <w:rStyle w:val="Hyperlink"/>
            <w:rFonts w:eastAsiaTheme="minorHAnsi"/>
          </w:rPr>
          <w:t>http://www.state.nj.us/treasury/purchase/njstart/vendor.shtml</w:t>
        </w:r>
      </w:hyperlink>
      <w:r w:rsidRPr="00851065">
        <w:rPr>
          <w:rStyle w:val="Hyperlink"/>
          <w:rFonts w:eastAsiaTheme="minorHAnsi"/>
        </w:rPr>
        <w:t>)</w:t>
      </w:r>
      <w:r w:rsidRPr="00851065">
        <w:t xml:space="preserve">, </w:t>
      </w:r>
      <w:r>
        <w:t>before</w:t>
      </w:r>
      <w:r w:rsidRPr="00851065">
        <w:t xml:space="preserve"> preparing and submitting its </w:t>
      </w:r>
      <w:r>
        <w:t>Quote</w:t>
      </w:r>
      <w:r w:rsidRPr="00851065">
        <w:t>.</w:t>
      </w:r>
    </w:p>
    <w:p w14:paraId="7C854DF1" w14:textId="77777777" w:rsidR="00FF550C" w:rsidRPr="00851065" w:rsidRDefault="00FF550C" w:rsidP="00FF550C">
      <w:pPr>
        <w:rPr>
          <w:rFonts w:ascii="Arial Narrow" w:hAnsi="Arial Narrow"/>
          <w:b/>
          <w:sz w:val="24"/>
        </w:rPr>
      </w:pPr>
    </w:p>
    <w:p w14:paraId="210C0E97" w14:textId="77777777" w:rsidR="00FF550C" w:rsidRPr="00851065" w:rsidRDefault="00FF550C" w:rsidP="00FF550C">
      <w:r w:rsidRPr="00A6462B">
        <w:rPr>
          <w:rStyle w:val="IntenseEmphasis"/>
          <w:color w:val="00B050"/>
        </w:rPr>
        <w:t>NJ</w:t>
      </w:r>
      <w:r w:rsidRPr="00A6462B">
        <w:rPr>
          <w:rStyle w:val="IntenseEmphasis"/>
          <w:color w:val="0070C0"/>
        </w:rPr>
        <w:t>START</w:t>
      </w:r>
      <w:r w:rsidRPr="00AF2A1D">
        <w:rPr>
          <w:rStyle w:val="IntenseEmphasis"/>
          <w:b w:val="0"/>
          <w:color w:val="000000" w:themeColor="text1"/>
        </w:rPr>
        <w:t xml:space="preserve"> </w:t>
      </w:r>
      <w:r w:rsidRPr="00AF2A1D">
        <w:rPr>
          <w:rStyle w:val="IntenseEmphasis"/>
          <w:b w:val="0"/>
          <w:i w:val="0"/>
          <w:color w:val="000000" w:themeColor="text1"/>
        </w:rPr>
        <w:t xml:space="preserve">terminology is used </w:t>
      </w:r>
      <w:r>
        <w:rPr>
          <w:rStyle w:val="IntenseEmphasis"/>
          <w:b w:val="0"/>
          <w:i w:val="0"/>
          <w:color w:val="000000" w:themeColor="text1"/>
        </w:rPr>
        <w:t xml:space="preserve">throughout </w:t>
      </w:r>
      <w:r w:rsidRPr="00AF2A1D">
        <w:rPr>
          <w:rStyle w:val="IntenseEmphasis"/>
          <w:b w:val="0"/>
          <w:i w:val="0"/>
          <w:color w:val="000000" w:themeColor="text1"/>
        </w:rPr>
        <w:t>this document</w:t>
      </w:r>
      <w:r>
        <w:rPr>
          <w:rStyle w:val="IntenseEmphasis"/>
          <w:b w:val="0"/>
          <w:i w:val="0"/>
          <w:color w:val="000000" w:themeColor="text1"/>
        </w:rPr>
        <w:t>.</w:t>
      </w:r>
      <w:r>
        <w:t xml:space="preserve">  See Bid Solicitation </w:t>
      </w:r>
      <w:r w:rsidRPr="00E5221A">
        <w:t>Section</w:t>
      </w:r>
      <w:r w:rsidRPr="004414CE">
        <w:rPr>
          <w:highlight w:val="lightGray"/>
        </w:rPr>
        <w:t xml:space="preserve"> 2.1</w:t>
      </w:r>
      <w:r>
        <w:t xml:space="preserve"> for a crosswalk of </w:t>
      </w:r>
      <w:r w:rsidRPr="00A6385B">
        <w:rPr>
          <w:rStyle w:val="IntenseEmphasis"/>
          <w:rFonts w:ascii="Times New Roman" w:hAnsi="Times New Roman"/>
          <w:color w:val="00B050"/>
        </w:rPr>
        <w:t>NJ</w:t>
      </w:r>
      <w:r w:rsidRPr="00A6385B">
        <w:rPr>
          <w:rStyle w:val="IntenseEmphasis"/>
          <w:rFonts w:ascii="Times New Roman" w:hAnsi="Times New Roman"/>
          <w:color w:val="0070C0"/>
        </w:rPr>
        <w:t>START</w:t>
      </w:r>
      <w:r>
        <w:t xml:space="preserve"> terminology to legacy terminology. </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2" w:name="_Toc400531467"/>
      <w:bookmarkStart w:id="3" w:name="_Toc428533937"/>
      <w:bookmarkStart w:id="4" w:name="_Toc512237816"/>
      <w:r w:rsidRPr="00B94382">
        <w:t>P</w:t>
      </w:r>
      <w:r w:rsidRPr="0071274F">
        <w:t>URPOSE AND INTENT</w:t>
      </w:r>
      <w:bookmarkEnd w:id="2"/>
      <w:bookmarkEnd w:id="3"/>
      <w:bookmarkEnd w:id="4"/>
    </w:p>
    <w:p w14:paraId="082935F7" w14:textId="77777777" w:rsidR="00E651D6" w:rsidRDefault="00E651D6" w:rsidP="00851065"/>
    <w:p w14:paraId="3007FB0E" w14:textId="12099568" w:rsidR="00E651D6" w:rsidRPr="005B339D" w:rsidRDefault="006E6948" w:rsidP="00851065">
      <w:r w:rsidRPr="005B339D">
        <w:t xml:space="preserve">This </w:t>
      </w:r>
      <w:r>
        <w:t xml:space="preserve">Bid Solicitation </w:t>
      </w:r>
      <w:r w:rsidRPr="005B339D">
        <w:t xml:space="preserve">is issued by the </w:t>
      </w:r>
      <w:r>
        <w:t>Procurement Bureau</w:t>
      </w:r>
      <w:r w:rsidRPr="005B339D">
        <w:t>, Division of Purchase and Property</w:t>
      </w:r>
      <w:r>
        <w:t xml:space="preserve"> (Division)</w:t>
      </w:r>
      <w:r w:rsidRPr="005B339D">
        <w:t xml:space="preserve">, Department of the Treasury on behalf of </w:t>
      </w:r>
      <w:r w:rsidR="005746E7">
        <w:t>the State of New Jersey, Department of the Treasury, Distribution and Support Services</w:t>
      </w:r>
      <w:r w:rsidR="00E651D6" w:rsidRPr="005B339D">
        <w:t>.</w:t>
      </w:r>
      <w:r w:rsidR="00BE7DD2">
        <w:t xml:space="preserve">  </w:t>
      </w:r>
      <w:r w:rsidR="00E651D6" w:rsidRPr="005B339D">
        <w:t xml:space="preserve">The purpose of this </w:t>
      </w:r>
      <w:r w:rsidR="00C3197E">
        <w:t>Bid Solici</w:t>
      </w:r>
      <w:r w:rsidR="00743325">
        <w:t>t</w:t>
      </w:r>
      <w:r w:rsidR="00C3197E">
        <w:t xml:space="preserve">ation </w:t>
      </w:r>
      <w:r w:rsidR="00E651D6" w:rsidRPr="005B339D">
        <w:t xml:space="preserve">is to solicit </w:t>
      </w:r>
      <w:r w:rsidR="00CE00E7">
        <w:t>Quote</w:t>
      </w:r>
      <w:r w:rsidR="00C3197E">
        <w:t xml:space="preserve">s </w:t>
      </w:r>
      <w:r w:rsidR="00E651D6" w:rsidRPr="005B339D">
        <w:t xml:space="preserve">for </w:t>
      </w:r>
      <w:r w:rsidR="005746E7" w:rsidRPr="005746E7">
        <w:rPr>
          <w:rFonts w:cs="Arial"/>
          <w:szCs w:val="22"/>
        </w:rPr>
        <w:t>Frozen Liquid Eggs – Whole Eggs, Scrambled Egg Mix and Egg White Omelets for Distribution and Support Services</w:t>
      </w:r>
      <w:r w:rsidR="005746E7">
        <w:rPr>
          <w:rFonts w:cs="Arial"/>
          <w:szCs w:val="22"/>
        </w:rPr>
        <w:t xml:space="preserve">. </w:t>
      </w:r>
    </w:p>
    <w:p w14:paraId="3D371603" w14:textId="77777777" w:rsidR="00E651D6" w:rsidRPr="005B339D" w:rsidRDefault="00E651D6" w:rsidP="00851065"/>
    <w:p w14:paraId="381EA45C" w14:textId="23080CC6" w:rsidR="006E6948" w:rsidRDefault="006E6948" w:rsidP="006E6948">
      <w:r w:rsidRPr="006E6948">
        <w:t>The intent of this Bid Solicitation is to award Master Blanket Purchase Orders (Blanket P.O.s) to those responsible Vendor(s) {Bidder(s)} whose Quotes, conforming to this Bid Solicitation are most advantageous to the State, price and other factors considered.  The State may award any and all price lines.  The State, however, reserves the right to separately procure individual requirements that are the subject of the Blanket P.O. during the Blanket P.O. term, when deemed by the Director of the Division of Purchase and Property (Director) to be in the State’s best interest.</w:t>
      </w:r>
    </w:p>
    <w:p w14:paraId="0D416458" w14:textId="77777777" w:rsidR="00753BFC" w:rsidRDefault="00753BFC" w:rsidP="00851065"/>
    <w:p w14:paraId="64895045" w14:textId="77777777" w:rsidR="000519A7" w:rsidRDefault="00011B47" w:rsidP="00011B47">
      <w:pPr>
        <w:pStyle w:val="BodyText2"/>
      </w:pPr>
      <w:r w:rsidRPr="00F01056">
        <w:t xml:space="preserve">There are </w:t>
      </w:r>
      <w:r>
        <w:t xml:space="preserve">three (3) </w:t>
      </w:r>
      <w:r w:rsidRPr="00F01056">
        <w:t xml:space="preserve">price line items, which are itemized </w:t>
      </w:r>
      <w:r w:rsidR="000519A7">
        <w:t>as follows:</w:t>
      </w:r>
    </w:p>
    <w:p w14:paraId="63AD152D" w14:textId="77777777" w:rsidR="000519A7" w:rsidRDefault="000519A7" w:rsidP="00011B47">
      <w:pPr>
        <w:pStyle w:val="BodyText2"/>
      </w:pPr>
    </w:p>
    <w:tbl>
      <w:tblPr>
        <w:tblStyle w:val="TableGrid"/>
        <w:tblW w:w="0" w:type="auto"/>
        <w:tblLook w:val="04A0" w:firstRow="1" w:lastRow="0" w:firstColumn="1" w:lastColumn="0" w:noHBand="0" w:noVBand="1"/>
      </w:tblPr>
      <w:tblGrid>
        <w:gridCol w:w="1156"/>
        <w:gridCol w:w="8374"/>
      </w:tblGrid>
      <w:tr w:rsidR="000519A7" w14:paraId="4B1A1C60" w14:textId="77777777" w:rsidTr="000519A7">
        <w:tc>
          <w:tcPr>
            <w:tcW w:w="1075" w:type="dxa"/>
          </w:tcPr>
          <w:p w14:paraId="78F38662" w14:textId="6866C870" w:rsidR="000519A7" w:rsidRPr="000519A7" w:rsidRDefault="000519A7" w:rsidP="000519A7">
            <w:pPr>
              <w:pStyle w:val="BodyText2"/>
              <w:jc w:val="center"/>
              <w:rPr>
                <w:b/>
              </w:rPr>
            </w:pPr>
            <w:r w:rsidRPr="000519A7">
              <w:rPr>
                <w:b/>
              </w:rPr>
              <w:t>Price Line Number</w:t>
            </w:r>
          </w:p>
        </w:tc>
        <w:tc>
          <w:tcPr>
            <w:tcW w:w="8455" w:type="dxa"/>
          </w:tcPr>
          <w:p w14:paraId="31775C3B" w14:textId="4A245684" w:rsidR="000519A7" w:rsidRPr="000519A7" w:rsidRDefault="000519A7" w:rsidP="000519A7">
            <w:pPr>
              <w:pStyle w:val="BodyText2"/>
              <w:jc w:val="center"/>
              <w:rPr>
                <w:b/>
              </w:rPr>
            </w:pPr>
            <w:r w:rsidRPr="000519A7">
              <w:rPr>
                <w:b/>
              </w:rPr>
              <w:t>Description</w:t>
            </w:r>
          </w:p>
        </w:tc>
      </w:tr>
      <w:tr w:rsidR="000519A7" w14:paraId="75ACBB88" w14:textId="77777777" w:rsidTr="000519A7">
        <w:tc>
          <w:tcPr>
            <w:tcW w:w="1075" w:type="dxa"/>
          </w:tcPr>
          <w:p w14:paraId="43BF59A7" w14:textId="741348C0" w:rsidR="000519A7" w:rsidRDefault="000519A7" w:rsidP="000519A7">
            <w:pPr>
              <w:pStyle w:val="BodyText2"/>
              <w:jc w:val="center"/>
            </w:pPr>
            <w:r>
              <w:t>1</w:t>
            </w:r>
          </w:p>
        </w:tc>
        <w:tc>
          <w:tcPr>
            <w:tcW w:w="8455" w:type="dxa"/>
          </w:tcPr>
          <w:p w14:paraId="1EDF4026" w14:textId="3578CE7E" w:rsidR="000519A7" w:rsidRDefault="000519A7" w:rsidP="000519A7">
            <w:pPr>
              <w:pStyle w:val="BodyText2"/>
            </w:pPr>
            <w:r w:rsidRPr="00332F57">
              <w:rPr>
                <w:color w:val="000000" w:themeColor="text1"/>
                <w:sz w:val="24"/>
                <w:szCs w:val="24"/>
              </w:rPr>
              <w:t>F</w:t>
            </w:r>
            <w:r>
              <w:rPr>
                <w:color w:val="000000" w:themeColor="text1"/>
                <w:sz w:val="24"/>
                <w:szCs w:val="24"/>
              </w:rPr>
              <w:t>rozen Liquid Eggs,</w:t>
            </w:r>
            <w:r w:rsidRPr="00332F57">
              <w:rPr>
                <w:color w:val="000000" w:themeColor="text1"/>
                <w:sz w:val="24"/>
                <w:szCs w:val="24"/>
              </w:rPr>
              <w:t xml:space="preserve"> W</w:t>
            </w:r>
            <w:r>
              <w:rPr>
                <w:color w:val="000000" w:themeColor="text1"/>
                <w:sz w:val="24"/>
                <w:szCs w:val="24"/>
              </w:rPr>
              <w:t>hole Eggs with Citric Acid</w:t>
            </w:r>
          </w:p>
        </w:tc>
      </w:tr>
      <w:tr w:rsidR="000519A7" w14:paraId="7190A22C" w14:textId="77777777" w:rsidTr="000519A7">
        <w:tc>
          <w:tcPr>
            <w:tcW w:w="1075" w:type="dxa"/>
          </w:tcPr>
          <w:p w14:paraId="7EA3466A" w14:textId="22DAF2D3" w:rsidR="000519A7" w:rsidRDefault="000519A7" w:rsidP="000519A7">
            <w:pPr>
              <w:pStyle w:val="BodyText2"/>
              <w:jc w:val="center"/>
            </w:pPr>
            <w:r>
              <w:t>2</w:t>
            </w:r>
          </w:p>
        </w:tc>
        <w:tc>
          <w:tcPr>
            <w:tcW w:w="8455" w:type="dxa"/>
          </w:tcPr>
          <w:p w14:paraId="58D15401" w14:textId="3A8D4797" w:rsidR="000519A7" w:rsidRDefault="000519A7" w:rsidP="000519A7">
            <w:pPr>
              <w:pStyle w:val="BodyText2"/>
            </w:pPr>
            <w:r w:rsidRPr="00332F57">
              <w:rPr>
                <w:color w:val="000000" w:themeColor="text1"/>
                <w:sz w:val="24"/>
                <w:szCs w:val="24"/>
              </w:rPr>
              <w:t>F</w:t>
            </w:r>
            <w:r>
              <w:rPr>
                <w:color w:val="000000" w:themeColor="text1"/>
                <w:sz w:val="24"/>
                <w:szCs w:val="24"/>
              </w:rPr>
              <w:t>rozen Liquid Eggs,</w:t>
            </w:r>
            <w:r w:rsidRPr="00332F57">
              <w:rPr>
                <w:color w:val="000000" w:themeColor="text1"/>
                <w:sz w:val="24"/>
                <w:szCs w:val="24"/>
              </w:rPr>
              <w:t xml:space="preserve"> </w:t>
            </w:r>
            <w:r>
              <w:rPr>
                <w:color w:val="000000" w:themeColor="text1"/>
                <w:sz w:val="24"/>
                <w:szCs w:val="24"/>
              </w:rPr>
              <w:t>Scrambled Egg Mix</w:t>
            </w:r>
            <w:r w:rsidR="000C4F06">
              <w:rPr>
                <w:color w:val="000000" w:themeColor="text1"/>
                <w:sz w:val="24"/>
                <w:szCs w:val="24"/>
              </w:rPr>
              <w:t>, Low Cholesterol</w:t>
            </w:r>
          </w:p>
        </w:tc>
      </w:tr>
      <w:tr w:rsidR="000519A7" w14:paraId="03678178" w14:textId="77777777" w:rsidTr="000519A7">
        <w:tc>
          <w:tcPr>
            <w:tcW w:w="1075" w:type="dxa"/>
          </w:tcPr>
          <w:p w14:paraId="54AA5CD5" w14:textId="44A25E72" w:rsidR="000519A7" w:rsidRDefault="000519A7" w:rsidP="000519A7">
            <w:pPr>
              <w:pStyle w:val="BodyText2"/>
              <w:jc w:val="center"/>
            </w:pPr>
            <w:r>
              <w:t>3</w:t>
            </w:r>
          </w:p>
        </w:tc>
        <w:tc>
          <w:tcPr>
            <w:tcW w:w="8455" w:type="dxa"/>
          </w:tcPr>
          <w:p w14:paraId="26B8321E" w14:textId="7903630C" w:rsidR="000519A7" w:rsidRDefault="000519A7" w:rsidP="000519A7">
            <w:pPr>
              <w:pStyle w:val="BodyText2"/>
            </w:pPr>
            <w:r w:rsidRPr="00332F57">
              <w:rPr>
                <w:color w:val="000000" w:themeColor="text1"/>
                <w:sz w:val="24"/>
                <w:szCs w:val="24"/>
              </w:rPr>
              <w:t>F</w:t>
            </w:r>
            <w:r>
              <w:rPr>
                <w:color w:val="000000" w:themeColor="text1"/>
                <w:sz w:val="24"/>
                <w:szCs w:val="24"/>
              </w:rPr>
              <w:t>rozen Liquid Eggs,</w:t>
            </w:r>
            <w:r w:rsidRPr="00332F57">
              <w:rPr>
                <w:color w:val="000000" w:themeColor="text1"/>
                <w:sz w:val="24"/>
                <w:szCs w:val="24"/>
              </w:rPr>
              <w:t xml:space="preserve"> </w:t>
            </w:r>
            <w:r>
              <w:rPr>
                <w:color w:val="000000" w:themeColor="text1"/>
                <w:sz w:val="24"/>
                <w:szCs w:val="24"/>
              </w:rPr>
              <w:t>Egg White Omelets Pre-Cooked, IQF/Flash Frozen, Cholesterol Free</w:t>
            </w:r>
          </w:p>
        </w:tc>
      </w:tr>
    </w:tbl>
    <w:p w14:paraId="02124661" w14:textId="77777777" w:rsidR="000519A7" w:rsidRDefault="000519A7" w:rsidP="00011B47">
      <w:pPr>
        <w:pStyle w:val="BodyText2"/>
      </w:pPr>
    </w:p>
    <w:p w14:paraId="2778383A" w14:textId="240E146E" w:rsidR="00011B47" w:rsidRDefault="00011B47" w:rsidP="00011B47">
      <w:pPr>
        <w:pStyle w:val="BodyText2"/>
      </w:pPr>
      <w:r w:rsidRPr="00F01056">
        <w:t>The State intends to make one (1) Blanket P.O. award for each price line item.</w:t>
      </w:r>
    </w:p>
    <w:p w14:paraId="606F435D" w14:textId="77777777" w:rsidR="00011B47" w:rsidRPr="005B339D" w:rsidRDefault="00011B47" w:rsidP="00851065"/>
    <w:p w14:paraId="2F0F59BC" w14:textId="77777777" w:rsidR="006E6948" w:rsidRPr="005B339D" w:rsidRDefault="006E6948" w:rsidP="006E6948">
      <w:r w:rsidRPr="009A56D5">
        <w:t xml:space="preserve">The State of NJ Standard Terms and Conditions (SSTC) accompanying this Bid Solicitation </w:t>
      </w:r>
      <w:r w:rsidRPr="005B339D">
        <w:t xml:space="preserve">will apply to all </w:t>
      </w:r>
      <w:r>
        <w:t xml:space="preserve">Blanket P.O.s </w:t>
      </w:r>
      <w:r w:rsidRPr="005B339D">
        <w:t xml:space="preserve">made with the State of New Jersey.  These terms are in addition to the terms and conditions set forth in this </w:t>
      </w:r>
      <w:r>
        <w:t xml:space="preserve">Bid Solicitation </w:t>
      </w:r>
      <w:r w:rsidRPr="005B339D">
        <w:t xml:space="preserve">and should be read in conjunction with them unless the </w:t>
      </w:r>
      <w:r>
        <w:t xml:space="preserve">Bid Solicitation </w:t>
      </w:r>
      <w:r w:rsidRPr="005B339D">
        <w:t xml:space="preserve">specifically indicates otherwise.  </w:t>
      </w:r>
    </w:p>
    <w:p w14:paraId="728E4DF4" w14:textId="77777777" w:rsidR="00826762" w:rsidRDefault="00826762" w:rsidP="00851065"/>
    <w:p w14:paraId="5851905C" w14:textId="77777777" w:rsidR="00E651D6" w:rsidRPr="00B94382" w:rsidRDefault="00E651D6" w:rsidP="00BD5EEE">
      <w:pPr>
        <w:pStyle w:val="Heading2"/>
      </w:pPr>
      <w:bookmarkStart w:id="5" w:name="_Toc400531468"/>
      <w:bookmarkStart w:id="6" w:name="_Toc428533938"/>
      <w:bookmarkStart w:id="7" w:name="_Toc512237817"/>
      <w:r w:rsidRPr="00B94382">
        <w:t>BACKGROUND</w:t>
      </w:r>
      <w:bookmarkEnd w:id="5"/>
      <w:bookmarkEnd w:id="6"/>
      <w:bookmarkEnd w:id="7"/>
      <w:r w:rsidRPr="00B94382">
        <w:t xml:space="preserve"> </w:t>
      </w:r>
    </w:p>
    <w:p w14:paraId="4C1C0A0A" w14:textId="77777777" w:rsidR="00E651D6" w:rsidRDefault="00E651D6" w:rsidP="00851065"/>
    <w:p w14:paraId="66CED2AE" w14:textId="3DA7EA82" w:rsidR="00011B47" w:rsidRDefault="008F5C79" w:rsidP="00851065">
      <w:r w:rsidRPr="00851065">
        <w:t>This is a reprocurement of the</w:t>
      </w:r>
      <w:r w:rsidR="00294285">
        <w:t xml:space="preserve"> </w:t>
      </w:r>
      <w:r w:rsidR="0014279A" w:rsidRPr="00011B47">
        <w:t>product</w:t>
      </w:r>
      <w:r w:rsidR="00294285" w:rsidRPr="00011B47">
        <w:t>s provided</w:t>
      </w:r>
      <w:r w:rsidR="00294285">
        <w:t xml:space="preserve"> under</w:t>
      </w:r>
      <w:r w:rsidRPr="00851065">
        <w:t xml:space="preserve"> </w:t>
      </w:r>
      <w:r w:rsidR="0014279A">
        <w:t xml:space="preserve">the </w:t>
      </w:r>
      <w:r w:rsidR="00011B47">
        <w:t xml:space="preserve">Foods: Frozen Liquid Egg Products – DSS </w:t>
      </w:r>
      <w:r w:rsidRPr="00851065">
        <w:t xml:space="preserve">term </w:t>
      </w:r>
      <w:r w:rsidR="001D2ACC">
        <w:t>Blanket P.O.</w:t>
      </w:r>
      <w:r w:rsidR="009A1CD8" w:rsidRPr="00851065">
        <w:t xml:space="preserve"> </w:t>
      </w:r>
      <w:r w:rsidR="00647C5C" w:rsidRPr="00851065">
        <w:t>{</w:t>
      </w:r>
      <w:r w:rsidR="00362081" w:rsidRPr="00851065">
        <w:t>Contract</w:t>
      </w:r>
      <w:r w:rsidR="00647C5C" w:rsidRPr="00851065">
        <w:t>}</w:t>
      </w:r>
      <w:r w:rsidR="00011B47">
        <w:t xml:space="preserve"> (T-1265)</w:t>
      </w:r>
      <w:r w:rsidR="006E6948">
        <w:t>, which expired on March 14, 2016</w:t>
      </w:r>
      <w:r w:rsidRPr="00011B47">
        <w:t>.</w:t>
      </w:r>
      <w:r w:rsidRPr="00851065">
        <w:t xml:space="preserve">  </w:t>
      </w:r>
    </w:p>
    <w:p w14:paraId="5BBBA69E" w14:textId="77777777" w:rsidR="00011B47" w:rsidRDefault="00011B47" w:rsidP="00851065"/>
    <w:p w14:paraId="76383CA6" w14:textId="5FBE441E" w:rsidR="00011B47" w:rsidRDefault="00011B47" w:rsidP="00851065">
      <w:r>
        <w:t>The following Blanket P.O. awards were made during the previous T-1265 procurement (Solicitation Number 15-X-23597):</w:t>
      </w:r>
    </w:p>
    <w:p w14:paraId="2FD78267" w14:textId="77777777" w:rsidR="00011B47" w:rsidRDefault="00011B47" w:rsidP="00851065"/>
    <w:tbl>
      <w:tblPr>
        <w:tblStyle w:val="TableGrid"/>
        <w:tblW w:w="0" w:type="auto"/>
        <w:tblLayout w:type="fixed"/>
        <w:tblLook w:val="04A0" w:firstRow="1" w:lastRow="0" w:firstColumn="1" w:lastColumn="0" w:noHBand="0" w:noVBand="1"/>
      </w:tblPr>
      <w:tblGrid>
        <w:gridCol w:w="985"/>
        <w:gridCol w:w="4230"/>
        <w:gridCol w:w="1932"/>
        <w:gridCol w:w="2383"/>
      </w:tblGrid>
      <w:tr w:rsidR="00011B47" w14:paraId="7C32AB31" w14:textId="77777777" w:rsidTr="00011B47">
        <w:tc>
          <w:tcPr>
            <w:tcW w:w="985" w:type="dxa"/>
          </w:tcPr>
          <w:p w14:paraId="46D81672" w14:textId="12371674" w:rsidR="00011B47" w:rsidRPr="00011B47" w:rsidRDefault="00011B47" w:rsidP="00011B47">
            <w:pPr>
              <w:jc w:val="left"/>
              <w:rPr>
                <w:b/>
                <w:sz w:val="20"/>
                <w:szCs w:val="20"/>
              </w:rPr>
            </w:pPr>
            <w:r w:rsidRPr="00011B47">
              <w:rPr>
                <w:b/>
                <w:sz w:val="20"/>
                <w:szCs w:val="20"/>
              </w:rPr>
              <w:lastRenderedPageBreak/>
              <w:t>Price Line Number</w:t>
            </w:r>
          </w:p>
        </w:tc>
        <w:tc>
          <w:tcPr>
            <w:tcW w:w="4230" w:type="dxa"/>
          </w:tcPr>
          <w:p w14:paraId="6AE1DEAD" w14:textId="149B60DA" w:rsidR="00011B47" w:rsidRPr="00011B47" w:rsidRDefault="00011B47" w:rsidP="00011B47">
            <w:pPr>
              <w:jc w:val="left"/>
              <w:rPr>
                <w:b/>
                <w:sz w:val="20"/>
                <w:szCs w:val="20"/>
              </w:rPr>
            </w:pPr>
            <w:r w:rsidRPr="00011B47">
              <w:rPr>
                <w:b/>
                <w:sz w:val="20"/>
                <w:szCs w:val="20"/>
              </w:rPr>
              <w:t>Description/Brand and Model Awarded</w:t>
            </w:r>
          </w:p>
        </w:tc>
        <w:tc>
          <w:tcPr>
            <w:tcW w:w="1932" w:type="dxa"/>
          </w:tcPr>
          <w:p w14:paraId="76289179" w14:textId="21480D90" w:rsidR="00011B47" w:rsidRPr="00011B47" w:rsidRDefault="00011B47" w:rsidP="006E6948">
            <w:pPr>
              <w:jc w:val="left"/>
              <w:rPr>
                <w:b/>
                <w:sz w:val="20"/>
                <w:szCs w:val="20"/>
              </w:rPr>
            </w:pPr>
            <w:r w:rsidRPr="00011B47">
              <w:rPr>
                <w:b/>
                <w:sz w:val="20"/>
                <w:szCs w:val="20"/>
              </w:rPr>
              <w:t>Blanket P.O. Number</w:t>
            </w:r>
          </w:p>
        </w:tc>
        <w:tc>
          <w:tcPr>
            <w:tcW w:w="2383" w:type="dxa"/>
          </w:tcPr>
          <w:p w14:paraId="0D61CE43" w14:textId="643D1EE8" w:rsidR="00011B47" w:rsidRPr="00011B47" w:rsidRDefault="00011B47" w:rsidP="006E6948">
            <w:pPr>
              <w:jc w:val="left"/>
              <w:rPr>
                <w:b/>
                <w:sz w:val="20"/>
                <w:szCs w:val="20"/>
              </w:rPr>
            </w:pPr>
            <w:r w:rsidRPr="00011B47">
              <w:rPr>
                <w:b/>
                <w:sz w:val="20"/>
                <w:szCs w:val="20"/>
              </w:rPr>
              <w:t>Blanket P.O. Price</w:t>
            </w:r>
          </w:p>
        </w:tc>
      </w:tr>
      <w:tr w:rsidR="00011B47" w14:paraId="490A3486" w14:textId="77777777" w:rsidTr="00011B47">
        <w:tc>
          <w:tcPr>
            <w:tcW w:w="985" w:type="dxa"/>
          </w:tcPr>
          <w:p w14:paraId="3EDE6240" w14:textId="69002F8F" w:rsidR="00011B47" w:rsidRDefault="00011B47" w:rsidP="00011B47">
            <w:pPr>
              <w:jc w:val="center"/>
            </w:pPr>
            <w:r>
              <w:t>1</w:t>
            </w:r>
          </w:p>
        </w:tc>
        <w:tc>
          <w:tcPr>
            <w:tcW w:w="4230" w:type="dxa"/>
          </w:tcPr>
          <w:p w14:paraId="5EA32B50" w14:textId="77777777" w:rsidR="00011B47" w:rsidRDefault="00011B47" w:rsidP="00851065">
            <w:r>
              <w:t>Frozen Whole Eggs, Liquid, 6/5 lb. “Cook In” Plastic Bags per 30 lb. Case.</w:t>
            </w:r>
          </w:p>
          <w:p w14:paraId="746BF701" w14:textId="27DF426B" w:rsidR="00011B47" w:rsidRDefault="00011B47" w:rsidP="00851065">
            <w:r w:rsidRPr="00011B47">
              <w:rPr>
                <w:u w:val="single"/>
              </w:rPr>
              <w:t>Brand/Model</w:t>
            </w:r>
            <w:r>
              <w:t>: Deb-El 51351-94064</w:t>
            </w:r>
          </w:p>
        </w:tc>
        <w:tc>
          <w:tcPr>
            <w:tcW w:w="1932" w:type="dxa"/>
          </w:tcPr>
          <w:p w14:paraId="6CEFE5AF" w14:textId="3B03D7B1" w:rsidR="00011B47" w:rsidRDefault="00011B47" w:rsidP="00851065">
            <w:r>
              <w:t>A88047</w:t>
            </w:r>
          </w:p>
        </w:tc>
        <w:tc>
          <w:tcPr>
            <w:tcW w:w="2383" w:type="dxa"/>
          </w:tcPr>
          <w:p w14:paraId="4A4B6262" w14:textId="1D766C75" w:rsidR="00011B47" w:rsidRDefault="00011B47" w:rsidP="00851065">
            <w:r>
              <w:t>$28.75/case</w:t>
            </w:r>
          </w:p>
        </w:tc>
      </w:tr>
      <w:tr w:rsidR="00011B47" w14:paraId="30A7574A" w14:textId="77777777" w:rsidTr="00011B47">
        <w:tc>
          <w:tcPr>
            <w:tcW w:w="985" w:type="dxa"/>
          </w:tcPr>
          <w:p w14:paraId="278DDA3D" w14:textId="34C1850A" w:rsidR="00011B47" w:rsidRDefault="00011B47" w:rsidP="00011B47">
            <w:pPr>
              <w:jc w:val="center"/>
            </w:pPr>
            <w:r>
              <w:t>2</w:t>
            </w:r>
          </w:p>
        </w:tc>
        <w:tc>
          <w:tcPr>
            <w:tcW w:w="4230" w:type="dxa"/>
          </w:tcPr>
          <w:p w14:paraId="2AA28BC0" w14:textId="213DC651" w:rsidR="00011B47" w:rsidRDefault="00011B47" w:rsidP="00851065">
            <w:r>
              <w:t>Lowered Cholesterol, Frozen Scrambled Egg Mix, 6/5 lb. Poly Bags per 30 lb. Case.</w:t>
            </w:r>
          </w:p>
          <w:p w14:paraId="07FA1CAC" w14:textId="510FB298" w:rsidR="00011B47" w:rsidRDefault="00011B47" w:rsidP="00851065">
            <w:r w:rsidRPr="00011B47">
              <w:rPr>
                <w:u w:val="single"/>
              </w:rPr>
              <w:t>Brand/Model</w:t>
            </w:r>
            <w:r>
              <w:t>: Deb-El 51359-94063</w:t>
            </w:r>
          </w:p>
        </w:tc>
        <w:tc>
          <w:tcPr>
            <w:tcW w:w="1932" w:type="dxa"/>
          </w:tcPr>
          <w:p w14:paraId="212AA30A" w14:textId="62435386" w:rsidR="00011B47" w:rsidRDefault="00011B47" w:rsidP="00851065">
            <w:r>
              <w:t>A88047</w:t>
            </w:r>
          </w:p>
        </w:tc>
        <w:tc>
          <w:tcPr>
            <w:tcW w:w="2383" w:type="dxa"/>
          </w:tcPr>
          <w:p w14:paraId="7BBD8514" w14:textId="4BE82182" w:rsidR="00011B47" w:rsidRDefault="00011B47" w:rsidP="00851065">
            <w:r>
              <w:t>$34.45/case</w:t>
            </w:r>
          </w:p>
        </w:tc>
      </w:tr>
      <w:tr w:rsidR="00011B47" w14:paraId="3A850B53" w14:textId="77777777" w:rsidTr="00011B47">
        <w:tc>
          <w:tcPr>
            <w:tcW w:w="985" w:type="dxa"/>
          </w:tcPr>
          <w:p w14:paraId="1ECC71A6" w14:textId="38D7FCF2" w:rsidR="00011B47" w:rsidRDefault="00011B47" w:rsidP="00011B47">
            <w:pPr>
              <w:jc w:val="center"/>
            </w:pPr>
            <w:r>
              <w:t>3</w:t>
            </w:r>
          </w:p>
        </w:tc>
        <w:tc>
          <w:tcPr>
            <w:tcW w:w="4230" w:type="dxa"/>
          </w:tcPr>
          <w:p w14:paraId="47A0E202" w14:textId="77777777" w:rsidR="00011B47" w:rsidRDefault="00011B47" w:rsidP="00851065">
            <w:r>
              <w:t>Egg White Omelets, Pre-cooked, Frozen, IQF, Cholesterol Free, Plain, 2.857 to 3.0 Ounces per Serving.</w:t>
            </w:r>
          </w:p>
          <w:p w14:paraId="2430B6E3" w14:textId="54821D37" w:rsidR="00011B47" w:rsidRDefault="00011B47" w:rsidP="00851065">
            <w:r w:rsidRPr="00011B47">
              <w:rPr>
                <w:u w:val="single"/>
              </w:rPr>
              <w:t>Brand/Model</w:t>
            </w:r>
            <w:r>
              <w:t>: Echo Lake MF3010</w:t>
            </w:r>
          </w:p>
        </w:tc>
        <w:tc>
          <w:tcPr>
            <w:tcW w:w="1932" w:type="dxa"/>
          </w:tcPr>
          <w:p w14:paraId="7BE4E42C" w14:textId="46E60A8A" w:rsidR="00011B47" w:rsidRDefault="00011B47" w:rsidP="00851065">
            <w:r>
              <w:t>A88048</w:t>
            </w:r>
          </w:p>
        </w:tc>
        <w:tc>
          <w:tcPr>
            <w:tcW w:w="2383" w:type="dxa"/>
          </w:tcPr>
          <w:p w14:paraId="171277A7" w14:textId="3061720E" w:rsidR="00011B47" w:rsidRDefault="00011B47" w:rsidP="00851065">
            <w:r>
              <w:t>$0.30750</w:t>
            </w:r>
          </w:p>
        </w:tc>
      </w:tr>
    </w:tbl>
    <w:p w14:paraId="04C35ADE" w14:textId="77777777" w:rsidR="00C63E11" w:rsidRDefault="00C63E11" w:rsidP="00C63E11"/>
    <w:p w14:paraId="786FB5E4" w14:textId="2DF3FA11" w:rsidR="00C63E11" w:rsidRDefault="00C63E11" w:rsidP="00851065">
      <w:r>
        <w:t>Vendors {Bidders} are cautioned that this new Bid Solicitation addresses current requirements.</w:t>
      </w:r>
    </w:p>
    <w:p w14:paraId="32E59D93" w14:textId="77777777" w:rsidR="003A3A24" w:rsidRDefault="003A3A24" w:rsidP="00851065"/>
    <w:p w14:paraId="0A44528E" w14:textId="77777777" w:rsidR="0007149F" w:rsidRDefault="0007149F" w:rsidP="0007149F">
      <w:r>
        <w:t>The estimated order quantities over the three (3) year Blanket P.O. term are as follows:</w:t>
      </w:r>
    </w:p>
    <w:p w14:paraId="7A1FD9AA" w14:textId="77777777" w:rsidR="0007149F" w:rsidRDefault="0007149F" w:rsidP="0007149F"/>
    <w:tbl>
      <w:tblPr>
        <w:tblStyle w:val="TableGrid"/>
        <w:tblW w:w="9535" w:type="dxa"/>
        <w:tblLook w:val="04A0" w:firstRow="1" w:lastRow="0" w:firstColumn="1" w:lastColumn="0" w:noHBand="0" w:noVBand="1"/>
      </w:tblPr>
      <w:tblGrid>
        <w:gridCol w:w="1156"/>
        <w:gridCol w:w="4059"/>
        <w:gridCol w:w="4320"/>
      </w:tblGrid>
      <w:tr w:rsidR="0007149F" w:rsidRPr="000519A7" w14:paraId="539B6520" w14:textId="77777777" w:rsidTr="00CC51EC">
        <w:tc>
          <w:tcPr>
            <w:tcW w:w="1156" w:type="dxa"/>
          </w:tcPr>
          <w:p w14:paraId="32EE44EC" w14:textId="77777777" w:rsidR="0007149F" w:rsidRPr="000519A7" w:rsidRDefault="0007149F" w:rsidP="00CC51EC">
            <w:pPr>
              <w:pStyle w:val="BodyText2"/>
              <w:jc w:val="center"/>
              <w:rPr>
                <w:b/>
              </w:rPr>
            </w:pPr>
            <w:r w:rsidRPr="000519A7">
              <w:rPr>
                <w:b/>
              </w:rPr>
              <w:t>Price Line Number</w:t>
            </w:r>
          </w:p>
        </w:tc>
        <w:tc>
          <w:tcPr>
            <w:tcW w:w="4059" w:type="dxa"/>
          </w:tcPr>
          <w:p w14:paraId="79D6D671" w14:textId="77777777" w:rsidR="0007149F" w:rsidRPr="000519A7" w:rsidRDefault="0007149F" w:rsidP="00CC51EC">
            <w:pPr>
              <w:pStyle w:val="BodyText2"/>
              <w:jc w:val="center"/>
              <w:rPr>
                <w:b/>
              </w:rPr>
            </w:pPr>
            <w:r w:rsidRPr="000519A7">
              <w:rPr>
                <w:b/>
              </w:rPr>
              <w:t>Description</w:t>
            </w:r>
          </w:p>
        </w:tc>
        <w:tc>
          <w:tcPr>
            <w:tcW w:w="4320" w:type="dxa"/>
          </w:tcPr>
          <w:p w14:paraId="41ED9C8B" w14:textId="77777777" w:rsidR="0007149F" w:rsidRPr="000519A7" w:rsidRDefault="0007149F" w:rsidP="00CC51EC">
            <w:pPr>
              <w:pStyle w:val="BodyText2"/>
              <w:jc w:val="center"/>
              <w:rPr>
                <w:b/>
              </w:rPr>
            </w:pPr>
            <w:r>
              <w:rPr>
                <w:b/>
              </w:rPr>
              <w:t xml:space="preserve">Estimated Order Quantity </w:t>
            </w:r>
          </w:p>
        </w:tc>
      </w:tr>
      <w:tr w:rsidR="0007149F" w14:paraId="23BACE0C" w14:textId="77777777" w:rsidTr="00CC51EC">
        <w:tc>
          <w:tcPr>
            <w:tcW w:w="1156" w:type="dxa"/>
          </w:tcPr>
          <w:p w14:paraId="0B83544B" w14:textId="77777777" w:rsidR="0007149F" w:rsidRDefault="0007149F" w:rsidP="00CC51EC">
            <w:pPr>
              <w:pStyle w:val="BodyText2"/>
              <w:jc w:val="center"/>
            </w:pPr>
            <w:r>
              <w:t>1</w:t>
            </w:r>
          </w:p>
        </w:tc>
        <w:tc>
          <w:tcPr>
            <w:tcW w:w="4059" w:type="dxa"/>
          </w:tcPr>
          <w:p w14:paraId="484588A7" w14:textId="77777777" w:rsidR="0007149F" w:rsidRDefault="0007149F" w:rsidP="00CC51EC">
            <w:pPr>
              <w:pStyle w:val="BodyText2"/>
            </w:pPr>
            <w:r w:rsidRPr="00332F57">
              <w:rPr>
                <w:color w:val="000000" w:themeColor="text1"/>
                <w:sz w:val="24"/>
                <w:szCs w:val="24"/>
              </w:rPr>
              <w:t>F</w:t>
            </w:r>
            <w:r>
              <w:rPr>
                <w:color w:val="000000" w:themeColor="text1"/>
                <w:sz w:val="24"/>
                <w:szCs w:val="24"/>
              </w:rPr>
              <w:t>rozen Liquid Eggs,</w:t>
            </w:r>
            <w:r w:rsidRPr="00332F57">
              <w:rPr>
                <w:color w:val="000000" w:themeColor="text1"/>
                <w:sz w:val="24"/>
                <w:szCs w:val="24"/>
              </w:rPr>
              <w:t xml:space="preserve"> W</w:t>
            </w:r>
            <w:r>
              <w:rPr>
                <w:color w:val="000000" w:themeColor="text1"/>
                <w:sz w:val="24"/>
                <w:szCs w:val="24"/>
              </w:rPr>
              <w:t>hole Eggs with Citric Acid</w:t>
            </w:r>
          </w:p>
        </w:tc>
        <w:tc>
          <w:tcPr>
            <w:tcW w:w="4320" w:type="dxa"/>
          </w:tcPr>
          <w:p w14:paraId="2E984C7B" w14:textId="77777777" w:rsidR="0007149F" w:rsidRPr="00332F57" w:rsidRDefault="0007149F" w:rsidP="00CC51EC">
            <w:pPr>
              <w:pStyle w:val="BodyText2"/>
              <w:jc w:val="center"/>
              <w:rPr>
                <w:color w:val="000000" w:themeColor="text1"/>
                <w:sz w:val="24"/>
                <w:szCs w:val="24"/>
              </w:rPr>
            </w:pPr>
            <w:r>
              <w:rPr>
                <w:color w:val="000000" w:themeColor="text1"/>
                <w:sz w:val="24"/>
                <w:szCs w:val="24"/>
              </w:rPr>
              <w:t>25,000 cases</w:t>
            </w:r>
          </w:p>
        </w:tc>
      </w:tr>
      <w:tr w:rsidR="0007149F" w14:paraId="1D1E6766" w14:textId="77777777" w:rsidTr="00CC51EC">
        <w:tc>
          <w:tcPr>
            <w:tcW w:w="1156" w:type="dxa"/>
          </w:tcPr>
          <w:p w14:paraId="507F6126" w14:textId="77777777" w:rsidR="0007149F" w:rsidRDefault="0007149F" w:rsidP="00CC51EC">
            <w:pPr>
              <w:pStyle w:val="BodyText2"/>
              <w:jc w:val="center"/>
            </w:pPr>
            <w:r>
              <w:t>2</w:t>
            </w:r>
          </w:p>
        </w:tc>
        <w:tc>
          <w:tcPr>
            <w:tcW w:w="4059" w:type="dxa"/>
          </w:tcPr>
          <w:p w14:paraId="41BED0E3" w14:textId="77777777" w:rsidR="0007149F" w:rsidRDefault="0007149F" w:rsidP="00CC51EC">
            <w:pPr>
              <w:pStyle w:val="BodyText2"/>
            </w:pPr>
            <w:r w:rsidRPr="00332F57">
              <w:rPr>
                <w:color w:val="000000" w:themeColor="text1"/>
                <w:sz w:val="24"/>
                <w:szCs w:val="24"/>
              </w:rPr>
              <w:t>F</w:t>
            </w:r>
            <w:r>
              <w:rPr>
                <w:color w:val="000000" w:themeColor="text1"/>
                <w:sz w:val="24"/>
                <w:szCs w:val="24"/>
              </w:rPr>
              <w:t>rozen Liquid Eggs,</w:t>
            </w:r>
            <w:r w:rsidRPr="00332F57">
              <w:rPr>
                <w:color w:val="000000" w:themeColor="text1"/>
                <w:sz w:val="24"/>
                <w:szCs w:val="24"/>
              </w:rPr>
              <w:t xml:space="preserve"> </w:t>
            </w:r>
            <w:r>
              <w:rPr>
                <w:color w:val="000000" w:themeColor="text1"/>
                <w:sz w:val="24"/>
                <w:szCs w:val="24"/>
              </w:rPr>
              <w:t>Scrambled Egg Mix, Low Cholesterol</w:t>
            </w:r>
          </w:p>
        </w:tc>
        <w:tc>
          <w:tcPr>
            <w:tcW w:w="4320" w:type="dxa"/>
          </w:tcPr>
          <w:p w14:paraId="50606563" w14:textId="77777777" w:rsidR="0007149F" w:rsidRPr="00332F57" w:rsidRDefault="0007149F" w:rsidP="00CC51EC">
            <w:pPr>
              <w:pStyle w:val="BodyText2"/>
              <w:jc w:val="center"/>
              <w:rPr>
                <w:color w:val="000000" w:themeColor="text1"/>
                <w:sz w:val="24"/>
                <w:szCs w:val="24"/>
              </w:rPr>
            </w:pPr>
            <w:r>
              <w:rPr>
                <w:color w:val="000000" w:themeColor="text1"/>
                <w:sz w:val="24"/>
                <w:szCs w:val="24"/>
              </w:rPr>
              <w:t>7,000 cases</w:t>
            </w:r>
          </w:p>
        </w:tc>
      </w:tr>
      <w:tr w:rsidR="0007149F" w14:paraId="371E415A" w14:textId="77777777" w:rsidTr="00CC51EC">
        <w:tc>
          <w:tcPr>
            <w:tcW w:w="1156" w:type="dxa"/>
          </w:tcPr>
          <w:p w14:paraId="32718521" w14:textId="77777777" w:rsidR="0007149F" w:rsidRDefault="0007149F" w:rsidP="00CC51EC">
            <w:pPr>
              <w:pStyle w:val="BodyText2"/>
              <w:jc w:val="center"/>
            </w:pPr>
            <w:r>
              <w:t>3</w:t>
            </w:r>
          </w:p>
        </w:tc>
        <w:tc>
          <w:tcPr>
            <w:tcW w:w="4059" w:type="dxa"/>
          </w:tcPr>
          <w:p w14:paraId="480D0AFF" w14:textId="77777777" w:rsidR="0007149F" w:rsidRDefault="0007149F" w:rsidP="00CC51EC">
            <w:pPr>
              <w:pStyle w:val="BodyText2"/>
            </w:pPr>
            <w:r w:rsidRPr="00332F57">
              <w:rPr>
                <w:color w:val="000000" w:themeColor="text1"/>
                <w:sz w:val="24"/>
                <w:szCs w:val="24"/>
              </w:rPr>
              <w:t>F</w:t>
            </w:r>
            <w:r>
              <w:rPr>
                <w:color w:val="000000" w:themeColor="text1"/>
                <w:sz w:val="24"/>
                <w:szCs w:val="24"/>
              </w:rPr>
              <w:t>rozen Liquid Eggs,</w:t>
            </w:r>
            <w:r w:rsidRPr="00332F57">
              <w:rPr>
                <w:color w:val="000000" w:themeColor="text1"/>
                <w:sz w:val="24"/>
                <w:szCs w:val="24"/>
              </w:rPr>
              <w:t xml:space="preserve"> </w:t>
            </w:r>
            <w:r>
              <w:rPr>
                <w:color w:val="000000" w:themeColor="text1"/>
                <w:sz w:val="24"/>
                <w:szCs w:val="24"/>
              </w:rPr>
              <w:t>Egg White Omelets Pre-Cooked, IQF/Flash Frozen, Cholesterol Free</w:t>
            </w:r>
          </w:p>
        </w:tc>
        <w:tc>
          <w:tcPr>
            <w:tcW w:w="4320" w:type="dxa"/>
          </w:tcPr>
          <w:p w14:paraId="376BA178" w14:textId="77777777" w:rsidR="0007149F" w:rsidRPr="00332F57" w:rsidRDefault="0007149F" w:rsidP="00CC51EC">
            <w:pPr>
              <w:pStyle w:val="BodyText2"/>
              <w:jc w:val="center"/>
              <w:rPr>
                <w:color w:val="000000" w:themeColor="text1"/>
                <w:sz w:val="24"/>
                <w:szCs w:val="24"/>
              </w:rPr>
            </w:pPr>
            <w:r>
              <w:rPr>
                <w:color w:val="000000" w:themeColor="text1"/>
                <w:sz w:val="24"/>
                <w:szCs w:val="24"/>
              </w:rPr>
              <w:t>9,000 cases</w:t>
            </w:r>
          </w:p>
        </w:tc>
      </w:tr>
    </w:tbl>
    <w:p w14:paraId="2C2B0AA6" w14:textId="77777777" w:rsidR="0007149F" w:rsidRDefault="0007149F" w:rsidP="00851065"/>
    <w:p w14:paraId="2DDAD197" w14:textId="77777777" w:rsidR="003A3A24" w:rsidRPr="00851065" w:rsidRDefault="003A3A24" w:rsidP="00851065">
      <w:pPr>
        <w:pStyle w:val="Heading2"/>
      </w:pPr>
      <w:bookmarkStart w:id="8" w:name="_Toc428533939"/>
      <w:bookmarkStart w:id="9" w:name="_Toc512237818"/>
      <w:r w:rsidRPr="00851065">
        <w:t>Key Events</w:t>
      </w:r>
      <w:bookmarkEnd w:id="8"/>
      <w:bookmarkEnd w:id="9"/>
    </w:p>
    <w:p w14:paraId="48DF51FA" w14:textId="77777777" w:rsidR="00A85CC3" w:rsidRPr="00851065" w:rsidRDefault="00A85CC3" w:rsidP="00A85CC3">
      <w:pPr>
        <w:rPr>
          <w:b/>
          <w:sz w:val="20"/>
        </w:rPr>
      </w:pPr>
      <w:bookmarkStart w:id="10" w:name="_1.3.3__Mandatory_Pre-Bid_Conference"/>
      <w:bookmarkStart w:id="11" w:name="_1.3.5__SUBMISSION_OF_BID_PROPOSAL"/>
      <w:bookmarkStart w:id="12" w:name="_1.3.2_SUBMISSION_OF_BID_PROPOSAL"/>
      <w:bookmarkEnd w:id="10"/>
      <w:bookmarkEnd w:id="11"/>
      <w:bookmarkEnd w:id="12"/>
    </w:p>
    <w:p w14:paraId="3A58C42E" w14:textId="77777777" w:rsidR="00A85CC3" w:rsidRPr="00851065" w:rsidRDefault="00A85CC3" w:rsidP="00A85CC3">
      <w:pPr>
        <w:pStyle w:val="Heading3"/>
        <w:ind w:left="720"/>
      </w:pPr>
      <w:bookmarkStart w:id="13" w:name="_1.3.1_ELECTRONIC_QUESTION_AND_ANSWE"/>
      <w:bookmarkStart w:id="14" w:name="_Toc428533940"/>
      <w:bookmarkStart w:id="15" w:name="_Toc506909924"/>
      <w:bookmarkStart w:id="16" w:name="_Toc512237819"/>
      <w:bookmarkEnd w:id="13"/>
      <w:r w:rsidRPr="00851065">
        <w:t>ELECTRONIC QUESTION AND ANSWER PERIOD</w:t>
      </w:r>
      <w:bookmarkEnd w:id="14"/>
      <w:bookmarkEnd w:id="15"/>
      <w:bookmarkEnd w:id="16"/>
    </w:p>
    <w:p w14:paraId="7A6AE2D0" w14:textId="77777777" w:rsidR="00A85CC3" w:rsidRPr="00851065" w:rsidRDefault="00A85CC3" w:rsidP="00A85CC3">
      <w:pPr>
        <w:rPr>
          <w:rFonts w:eastAsia="MS Mincho"/>
        </w:rPr>
      </w:pPr>
    </w:p>
    <w:p w14:paraId="29C99FB9" w14:textId="77777777" w:rsidR="00FA5145" w:rsidRPr="00851065" w:rsidRDefault="00FA5145" w:rsidP="00FA5145">
      <w:pPr>
        <w:rPr>
          <w:rFonts w:eastAsia="MS Mincho"/>
        </w:rPr>
      </w:pPr>
      <w:r w:rsidRPr="00851065">
        <w:rPr>
          <w:rFonts w:eastAsia="MS Mincho"/>
        </w:rPr>
        <w:t xml:space="preserve">The Division will electronically accept questions and inquiries from all potential </w:t>
      </w:r>
      <w:r>
        <w:rPr>
          <w:rFonts w:eastAsia="MS Mincho"/>
        </w:rPr>
        <w:t>V</w:t>
      </w:r>
      <w:r w:rsidRPr="00EB648B">
        <w:rPr>
          <w:rFonts w:eastAsia="MS Mincho"/>
        </w:rPr>
        <w:t xml:space="preserve">endors </w:t>
      </w:r>
      <w:r>
        <w:rPr>
          <w:rFonts w:eastAsia="MS Mincho"/>
        </w:rPr>
        <w:t>{B</w:t>
      </w:r>
      <w:r w:rsidRPr="00EB648B">
        <w:rPr>
          <w:rFonts w:eastAsia="MS Mincho"/>
        </w:rPr>
        <w:t>idders</w:t>
      </w:r>
      <w:r w:rsidRPr="00851065">
        <w:rPr>
          <w:rFonts w:eastAsia="MS Mincho"/>
        </w:rPr>
        <w:t xml:space="preserve">} via the “Q&amp;A” Tab of the Bid </w:t>
      </w:r>
      <w:r>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37014DE1" w14:textId="77777777" w:rsidR="00FA5145" w:rsidRPr="00851065" w:rsidRDefault="00FA5145" w:rsidP="00FA5145">
      <w:pPr>
        <w:rPr>
          <w:rFonts w:eastAsia="MS Mincho"/>
        </w:rPr>
      </w:pPr>
    </w:p>
    <w:p w14:paraId="48158A21" w14:textId="77777777" w:rsidR="00FA5145" w:rsidRPr="00851065" w:rsidRDefault="00FA5145" w:rsidP="00FA5145">
      <w:pPr>
        <w:numPr>
          <w:ilvl w:val="0"/>
          <w:numId w:val="17"/>
        </w:numPr>
        <w:ind w:right="108"/>
        <w:rPr>
          <w:rFonts w:eastAsia="MS Mincho"/>
        </w:rPr>
      </w:pPr>
      <w:r w:rsidRPr="00851065">
        <w:rPr>
          <w:rFonts w:eastAsia="MS Mincho"/>
        </w:rPr>
        <w:t>Questions should be directly tied to the Bid Solicitation and asked in consecutive order, from beginning to end, following the organization of the Bid Solicitation</w:t>
      </w:r>
      <w:r>
        <w:rPr>
          <w:rFonts w:eastAsia="MS Mincho"/>
        </w:rPr>
        <w:t>; and</w:t>
      </w:r>
      <w:r w:rsidRPr="00851065">
        <w:rPr>
          <w:rFonts w:eastAsia="MS Mincho"/>
        </w:rPr>
        <w:t xml:space="preserve">  </w:t>
      </w:r>
    </w:p>
    <w:p w14:paraId="7D60E236" w14:textId="77777777" w:rsidR="00FA5145" w:rsidRPr="00851065" w:rsidRDefault="00FA5145" w:rsidP="00FA5145">
      <w:pPr>
        <w:ind w:left="720" w:right="108"/>
        <w:rPr>
          <w:rFonts w:eastAsia="MS Mincho"/>
        </w:rPr>
      </w:pPr>
    </w:p>
    <w:p w14:paraId="08D323BD" w14:textId="77777777" w:rsidR="00FA5145" w:rsidRPr="00851065" w:rsidRDefault="00FA5145" w:rsidP="00FA5145">
      <w:pPr>
        <w:numPr>
          <w:ilvl w:val="0"/>
          <w:numId w:val="17"/>
        </w:numPr>
        <w:ind w:right="108"/>
        <w:rPr>
          <w:rFonts w:eastAsia="MS Mincho"/>
        </w:rPr>
      </w:pPr>
      <w:r w:rsidRPr="00851065">
        <w:rPr>
          <w:rFonts w:eastAsia="MS Mincho"/>
        </w:rPr>
        <w:t>Each question should begin by referencing the Bid Solicitation page number and section number to which it relates.</w:t>
      </w:r>
    </w:p>
    <w:p w14:paraId="270EAF5A" w14:textId="77777777" w:rsidR="00FA5145" w:rsidRDefault="00FA5145" w:rsidP="00FA5145"/>
    <w:p w14:paraId="7969D12E" w14:textId="77777777" w:rsidR="00FA5145" w:rsidRPr="00851065" w:rsidRDefault="00FA5145" w:rsidP="00FA5145">
      <w:pPr>
        <w:rPr>
          <w:rFonts w:eastAsia="MS Mincho"/>
          <w:u w:val="single"/>
        </w:rPr>
      </w:pPr>
      <w:r w:rsidRPr="00851065">
        <w:rPr>
          <w:rFonts w:eastAsia="MS Mincho"/>
        </w:rPr>
        <w:t xml:space="preserve">Vendors {Bidders} may refer to the QRG “Submit a </w:t>
      </w:r>
      <w:r>
        <w:rPr>
          <w:rFonts w:eastAsia="MS Mincho"/>
        </w:rPr>
        <w:t>Quote</w:t>
      </w:r>
      <w:r w:rsidRPr="00851065">
        <w:rPr>
          <w:rFonts w:eastAsia="MS Mincho"/>
        </w:rPr>
        <w:t xml:space="preserve">” for additional instruction. QRGs are located on the </w:t>
      </w:r>
      <w:hyperlink r:id="rId20" w:history="1">
        <w:r w:rsidRPr="00851065">
          <w:rPr>
            <w:rStyle w:val="Hyperlink"/>
            <w:rFonts w:eastAsiaTheme="minorHAnsi"/>
          </w:rPr>
          <w:t>NJSTART Vendor Support Page</w:t>
        </w:r>
      </w:hyperlink>
      <w:r w:rsidRPr="00851065">
        <w:rPr>
          <w:rStyle w:val="Hyperlink"/>
          <w:rFonts w:eastAsiaTheme="minorHAnsi"/>
        </w:rPr>
        <w:t xml:space="preserve">.  </w:t>
      </w:r>
    </w:p>
    <w:p w14:paraId="6B8AC878" w14:textId="77777777" w:rsidR="00FA5145" w:rsidRPr="00EB648B" w:rsidRDefault="00FA5145" w:rsidP="00FA5145"/>
    <w:p w14:paraId="4639A00D" w14:textId="77777777" w:rsidR="00FA5145" w:rsidRPr="00851065" w:rsidRDefault="00FA5145" w:rsidP="00FA5145">
      <w:pPr>
        <w:rPr>
          <w:rFonts w:eastAsia="MS Mincho"/>
        </w:rPr>
      </w:pPr>
      <w:r w:rsidRPr="00851065">
        <w:rPr>
          <w:rFonts w:eastAsia="MS Mincho"/>
        </w:rPr>
        <w:t xml:space="preserve">A </w:t>
      </w:r>
      <w:r>
        <w:rPr>
          <w:rFonts w:eastAsia="MS Mincho"/>
          <w:szCs w:val="22"/>
        </w:rPr>
        <w:t>V</w:t>
      </w:r>
      <w:r w:rsidRPr="00EB648B">
        <w:rPr>
          <w:rFonts w:eastAsia="MS Mincho"/>
          <w:szCs w:val="22"/>
        </w:rPr>
        <w:t xml:space="preserve">endor </w:t>
      </w:r>
      <w:r>
        <w:rPr>
          <w:rFonts w:eastAsia="MS Mincho"/>
          <w:szCs w:val="22"/>
        </w:rPr>
        <w:t>{B</w:t>
      </w:r>
      <w:r w:rsidRPr="00EB648B">
        <w:rPr>
          <w:rFonts w:eastAsia="MS Mincho"/>
          <w:szCs w:val="22"/>
        </w:rPr>
        <w:t>idder</w:t>
      </w:r>
      <w:r w:rsidRPr="00851065">
        <w:rPr>
          <w:rFonts w:eastAsia="MS Mincho"/>
        </w:rPr>
        <w:t xml:space="preserve">} </w:t>
      </w:r>
      <w:r>
        <w:rPr>
          <w:rFonts w:eastAsia="MS Mincho"/>
        </w:rPr>
        <w:t>shall</w:t>
      </w:r>
      <w:r w:rsidRPr="00851065">
        <w:rPr>
          <w:rFonts w:eastAsia="MS Mincho"/>
        </w:rPr>
        <w:t xml:space="preserve"> not contact the Using Agency </w:t>
      </w:r>
      <w:r>
        <w:rPr>
          <w:rFonts w:eastAsia="MS Mincho"/>
        </w:rPr>
        <w:t>and/</w:t>
      </w:r>
      <w:r w:rsidRPr="00D86C84">
        <w:rPr>
          <w:rFonts w:cs="Arial"/>
        </w:rPr>
        <w:t xml:space="preserve">or the Procurement Specialist </w:t>
      </w:r>
      <w:r w:rsidRPr="00851065">
        <w:rPr>
          <w:rFonts w:eastAsia="MS Mincho"/>
        </w:rPr>
        <w:t>directly, in person, by telephone or by e-mail, concerning this Bid Solicitation</w:t>
      </w:r>
      <w:r>
        <w:rPr>
          <w:rFonts w:eastAsia="MS Mincho"/>
        </w:rPr>
        <w:t>, prior to the final award of the Blanket P.O.</w:t>
      </w:r>
    </w:p>
    <w:p w14:paraId="2BBDE153" w14:textId="77777777" w:rsidR="00FA5145" w:rsidRPr="00851065" w:rsidRDefault="00FA5145" w:rsidP="00FA5145">
      <w:pPr>
        <w:rPr>
          <w:rFonts w:eastAsia="MS Mincho"/>
        </w:rPr>
      </w:pPr>
    </w:p>
    <w:p w14:paraId="2E79F562" w14:textId="77777777" w:rsidR="00FA5145" w:rsidRPr="00851065" w:rsidRDefault="00FA5145" w:rsidP="00FA5145">
      <w:pPr>
        <w:rPr>
          <w:rFonts w:eastAsia="MS Mincho"/>
        </w:rPr>
      </w:pPr>
      <w:r w:rsidRPr="00851065">
        <w:rPr>
          <w:rFonts w:eastAsia="MS Mincho"/>
        </w:rPr>
        <w:t xml:space="preserve">The cut-off date for electronic questions and inquiries relating to this Bid Solicitation is indicated on the Bid Solicitation cover sheet.  In the event that questions are posed by </w:t>
      </w:r>
      <w:r>
        <w:rPr>
          <w:rFonts w:eastAsia="MS Mincho"/>
          <w:szCs w:val="22"/>
        </w:rPr>
        <w:t>Vendors {Bidders</w:t>
      </w:r>
      <w:r w:rsidRPr="00851065">
        <w:rPr>
          <w:rFonts w:eastAsia="MS Mincho"/>
        </w:rPr>
        <w:t xml:space="preserve">}, answers to such questions will be issued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 Bid Amendments to this Bid Solicitation, if any, will be posted as a File </w:t>
      </w:r>
      <w:r w:rsidRPr="00851065">
        <w:rPr>
          <w:rFonts w:eastAsia="MS Mincho"/>
        </w:rPr>
        <w:lastRenderedPageBreak/>
        <w:t xml:space="preserve">Attachment on the “Summary” page of the Bid Solicitation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Bid Solicitation </w:t>
      </w:r>
      <w:r w:rsidRPr="0038283F">
        <w:rPr>
          <w:rFonts w:eastAsia="MS Mincho"/>
          <w:highlight w:val="lightGray"/>
        </w:rPr>
        <w:t>Section 1.4.1</w:t>
      </w:r>
      <w:r w:rsidRPr="00851065">
        <w:rPr>
          <w:rFonts w:eastAsia="MS Mincho"/>
        </w:rPr>
        <w:t xml:space="preserve"> for further information.)</w:t>
      </w:r>
    </w:p>
    <w:p w14:paraId="34D77370" w14:textId="77777777" w:rsidR="00A85CC3" w:rsidRPr="00EB648B" w:rsidRDefault="00A85CC3" w:rsidP="00A85CC3"/>
    <w:p w14:paraId="4874524C" w14:textId="77777777" w:rsidR="00A85CC3" w:rsidRPr="00EB648B" w:rsidRDefault="00A85CC3" w:rsidP="00A85CC3">
      <w:pPr>
        <w:pStyle w:val="Heading4"/>
        <w:ind w:left="864"/>
      </w:pPr>
      <w:r w:rsidRPr="009A56D5">
        <w:t>EXCEPTIONS TO THE STATE OF NJ STANDARD TERMS AND CONDITIONS (SSTC)</w:t>
      </w:r>
    </w:p>
    <w:p w14:paraId="318619CF" w14:textId="77777777" w:rsidR="00A85CC3" w:rsidRPr="00EB648B" w:rsidRDefault="00A85CC3" w:rsidP="00A85CC3">
      <w:pPr>
        <w:rPr>
          <w:rFonts w:ascii="Arial Narrow" w:hAnsi="Arial Narrow"/>
          <w:b/>
          <w:u w:val="single"/>
        </w:rPr>
      </w:pPr>
    </w:p>
    <w:p w14:paraId="5DAC5BFF" w14:textId="77777777" w:rsidR="00FA5145" w:rsidRPr="00851065" w:rsidRDefault="00FA5145" w:rsidP="00FA5145">
      <w:pPr>
        <w:ind w:right="108"/>
        <w:rPr>
          <w:rFonts w:eastAsia="MS Mincho"/>
          <w:b/>
          <w:u w:val="single"/>
        </w:rPr>
      </w:pPr>
      <w:r w:rsidRPr="00851065">
        <w:rPr>
          <w:rFonts w:eastAsia="MS Mincho"/>
          <w:b/>
          <w:u w:val="single"/>
        </w:rPr>
        <w:t xml:space="preserve">Questions regarding the </w:t>
      </w:r>
      <w:r>
        <w:rPr>
          <w:rFonts w:eastAsia="MS Mincho"/>
          <w:b/>
          <w:u w:val="single"/>
        </w:rPr>
        <w:t>State of New Jersey Standard Terms and Conditions (</w:t>
      </w:r>
      <w:r w:rsidRPr="00851065">
        <w:rPr>
          <w:rFonts w:eastAsia="MS Mincho"/>
          <w:b/>
          <w:u w:val="single"/>
        </w:rPr>
        <w:t>SSTC</w:t>
      </w:r>
      <w:r>
        <w:rPr>
          <w:rFonts w:eastAsia="MS Mincho"/>
          <w:b/>
          <w:u w:val="single"/>
        </w:rPr>
        <w:t>)</w:t>
      </w:r>
      <w:r w:rsidRPr="00851065">
        <w:rPr>
          <w:rFonts w:eastAsia="MS Mincho"/>
          <w:b/>
          <w:u w:val="single"/>
        </w:rPr>
        <w:t xml:space="preserve"> and exceptions to mandatory requirements must be posed during this Electronic Question and Answer period and shall contain the Vendor’s {Bidder’s} suggested changes and the reason</w:t>
      </w:r>
      <w:r>
        <w:rPr>
          <w:rFonts w:eastAsia="MS Mincho"/>
          <w:b/>
          <w:u w:val="single"/>
        </w:rPr>
        <w:t>(s)</w:t>
      </w:r>
      <w:r w:rsidRPr="00851065">
        <w:rPr>
          <w:rFonts w:eastAsia="MS Mincho"/>
          <w:b/>
          <w:u w:val="single"/>
        </w:rPr>
        <w:t xml:space="preserve"> for the suggested changes.</w:t>
      </w:r>
    </w:p>
    <w:p w14:paraId="438DD17D" w14:textId="77777777" w:rsidR="00A85CC3" w:rsidRPr="00EB648B" w:rsidRDefault="00A85CC3" w:rsidP="00A85CC3">
      <w:pPr>
        <w:ind w:right="108"/>
        <w:rPr>
          <w:rFonts w:eastAsia="MS Mincho"/>
          <w:b/>
          <w:szCs w:val="22"/>
          <w:u w:val="single"/>
        </w:rPr>
      </w:pPr>
    </w:p>
    <w:p w14:paraId="32AA7BB2" w14:textId="77777777" w:rsidR="00A85CC3" w:rsidRPr="00851065" w:rsidRDefault="00A85CC3" w:rsidP="00A85CC3">
      <w:pPr>
        <w:pStyle w:val="Heading3"/>
        <w:ind w:left="720"/>
      </w:pPr>
      <w:bookmarkStart w:id="17" w:name="_Toc428533941"/>
      <w:bookmarkStart w:id="18" w:name="_Toc506909925"/>
      <w:bookmarkStart w:id="19" w:name="_Toc512237820"/>
      <w:r w:rsidRPr="00851065">
        <w:t xml:space="preserve">SUBMISSION OF </w:t>
      </w:r>
      <w:r>
        <w:t>QUOTE</w:t>
      </w:r>
      <w:r w:rsidRPr="00851065">
        <w:t>S</w:t>
      </w:r>
      <w:bookmarkEnd w:id="17"/>
      <w:bookmarkEnd w:id="18"/>
      <w:bookmarkEnd w:id="19"/>
    </w:p>
    <w:p w14:paraId="51581E33" w14:textId="77777777" w:rsidR="00A85CC3" w:rsidRPr="00F9570B" w:rsidRDefault="00A85CC3" w:rsidP="00A85CC3"/>
    <w:p w14:paraId="43A80B3C" w14:textId="77777777" w:rsidR="00FA5145" w:rsidRPr="00851065" w:rsidRDefault="00FA5145" w:rsidP="00FA5145">
      <w:pPr>
        <w:rPr>
          <w:rFonts w:eastAsia="MS Mincho"/>
        </w:rPr>
      </w:pPr>
      <w:r w:rsidRPr="00851065">
        <w:rPr>
          <w:rFonts w:eastAsia="MS Mincho"/>
        </w:rPr>
        <w:t xml:space="preserve">In order to be considered for award, the </w:t>
      </w:r>
      <w:r>
        <w:rPr>
          <w:rFonts w:eastAsia="MS Mincho"/>
        </w:rPr>
        <w:t>Quote</w:t>
      </w:r>
      <w:r w:rsidRPr="00851065">
        <w:rPr>
          <w:rFonts w:eastAsia="MS Mincho"/>
        </w:rPr>
        <w:t xml:space="preserve"> must be received by the Procurement Bureau of the Division at the appropriate location by the required time.  Vendors {Bidders} shall submit a </w:t>
      </w:r>
      <w:r>
        <w:rPr>
          <w:rFonts w:eastAsia="MS Mincho"/>
        </w:rPr>
        <w:t>Quote</w:t>
      </w:r>
      <w:r w:rsidRPr="00851065">
        <w:rPr>
          <w:rFonts w:eastAsia="MS Mincho"/>
        </w:rPr>
        <w:t xml:space="preserve"> either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color w:val="0070C0"/>
        </w:rPr>
        <w:t xml:space="preserve"> </w:t>
      </w:r>
      <w:r w:rsidRPr="00851065">
        <w:rPr>
          <w:rFonts w:eastAsia="MS Mincho"/>
        </w:rPr>
        <w:t xml:space="preserve">or via hard copy. </w:t>
      </w:r>
    </w:p>
    <w:p w14:paraId="20C3D60A" w14:textId="77777777" w:rsidR="00FA5145" w:rsidRPr="00851065" w:rsidRDefault="00FA5145" w:rsidP="00FA5145">
      <w:pPr>
        <w:rPr>
          <w:color w:val="000000"/>
        </w:rPr>
      </w:pPr>
    </w:p>
    <w:p w14:paraId="13F6FDED" w14:textId="77777777" w:rsidR="00FA5145" w:rsidRDefault="00FA5145" w:rsidP="00FA5145">
      <w:pPr>
        <w:ind w:right="108"/>
        <w:rPr>
          <w:rFonts w:eastAsia="MS Mincho"/>
          <w:b/>
          <w:u w:val="single"/>
        </w:rPr>
      </w:pPr>
      <w:r>
        <w:rPr>
          <w:rFonts w:eastAsia="MS Mincho"/>
          <w:b/>
          <w:u w:val="single"/>
        </w:rPr>
        <w:t>QUOTE</w:t>
      </w:r>
      <w:r w:rsidRPr="00851065">
        <w:rPr>
          <w:rFonts w:eastAsia="MS Mincho"/>
          <w:b/>
          <w:u w:val="single"/>
        </w:rPr>
        <w:t xml:space="preserve">S NOT RECEIVED PRIOR TO THE </w:t>
      </w:r>
      <w:r>
        <w:rPr>
          <w:rFonts w:eastAsia="MS Mincho"/>
          <w:b/>
          <w:u w:val="single"/>
        </w:rPr>
        <w:t>QUOTE</w:t>
      </w:r>
      <w:r w:rsidRPr="00851065">
        <w:rPr>
          <w:rFonts w:eastAsia="MS Mincho"/>
          <w:b/>
          <w:u w:val="single"/>
        </w:rPr>
        <w:t xml:space="preserve"> OPENING DEADLINE SHALL BE REJECTED.  THE DATE AND TIME OF THE </w:t>
      </w:r>
      <w:r>
        <w:rPr>
          <w:rFonts w:eastAsia="MS Mincho"/>
          <w:b/>
          <w:u w:val="single"/>
        </w:rPr>
        <w:t>QUOTE</w:t>
      </w:r>
      <w:r w:rsidRPr="00851065">
        <w:rPr>
          <w:rFonts w:eastAsia="MS Mincho"/>
          <w:b/>
          <w:u w:val="single"/>
        </w:rPr>
        <w:t xml:space="preserve"> OPENING </w:t>
      </w:r>
      <w:r>
        <w:rPr>
          <w:rFonts w:eastAsia="MS Mincho"/>
          <w:b/>
          <w:u w:val="single"/>
        </w:rPr>
        <w:t>ARE</w:t>
      </w:r>
      <w:r w:rsidRPr="00851065">
        <w:rPr>
          <w:rFonts w:eastAsia="MS Mincho"/>
          <w:b/>
          <w:u w:val="single"/>
        </w:rPr>
        <w:t xml:space="preserve"> INDICATED ON THE BID SOLICITATION COVER SHEET</w:t>
      </w:r>
      <w:r>
        <w:rPr>
          <w:rFonts w:eastAsia="MS Mincho"/>
          <w:b/>
          <w:u w:val="single"/>
        </w:rPr>
        <w:t xml:space="preserve"> </w:t>
      </w:r>
      <w:r w:rsidRPr="00F004D7">
        <w:rPr>
          <w:rFonts w:eastAsia="MS Mincho"/>
          <w:b/>
          <w:u w:val="single"/>
        </w:rPr>
        <w:t xml:space="preserve">AND ON THE “SUMMARY” TAB OF THE BID SOLICITATION WEBPAGE WITHIN </w:t>
      </w:r>
      <w:r w:rsidRPr="00DF5D76">
        <w:rPr>
          <w:rStyle w:val="IntenseEmphasis"/>
          <w:rFonts w:eastAsia="MS Mincho" w:cs="Arial"/>
          <w:color w:val="00B050"/>
          <w:u w:val="single"/>
        </w:rPr>
        <w:t>NJ</w:t>
      </w:r>
      <w:r w:rsidRPr="00DF5D76">
        <w:rPr>
          <w:rStyle w:val="IntenseEmphasis"/>
          <w:rFonts w:eastAsia="MS Mincho" w:cs="Arial"/>
          <w:color w:val="0070C0"/>
          <w:u w:val="single"/>
        </w:rPr>
        <w:t>START</w:t>
      </w:r>
      <w:r>
        <w:rPr>
          <w:rFonts w:eastAsia="MS Mincho"/>
          <w:b/>
          <w:u w:val="single"/>
        </w:rPr>
        <w:t xml:space="preserve">.  </w:t>
      </w:r>
    </w:p>
    <w:p w14:paraId="05781ABC" w14:textId="77777777" w:rsidR="00FA5145" w:rsidRDefault="00FA5145" w:rsidP="00FA5145">
      <w:pPr>
        <w:ind w:right="108"/>
        <w:rPr>
          <w:rFonts w:eastAsia="MS Mincho"/>
          <w:b/>
          <w:u w:val="single"/>
        </w:rPr>
      </w:pPr>
    </w:p>
    <w:p w14:paraId="6BA64329" w14:textId="77777777" w:rsidR="00FA5145" w:rsidRDefault="00FA5145" w:rsidP="00FA5145">
      <w:pPr>
        <w:ind w:right="108"/>
        <w:rPr>
          <w:rFonts w:eastAsia="MS Mincho"/>
          <w:b/>
          <w:u w:val="single"/>
        </w:rPr>
      </w:pPr>
      <w:r>
        <w:rPr>
          <w:rFonts w:eastAsia="MS Mincho"/>
          <w:b/>
          <w:u w:val="single"/>
        </w:rPr>
        <w:t xml:space="preserve">IF THE </w:t>
      </w:r>
      <w:r w:rsidRPr="00F004D7">
        <w:rPr>
          <w:rFonts w:eastAsia="MS Mincho"/>
          <w:b/>
          <w:u w:val="single"/>
        </w:rPr>
        <w:t xml:space="preserve">QUOTE OPENING DEADLINE </w:t>
      </w:r>
      <w:r>
        <w:rPr>
          <w:rFonts w:eastAsia="MS Mincho"/>
          <w:b/>
          <w:u w:val="single"/>
        </w:rPr>
        <w:t>HAS BEEN REVISED, THE NEW</w:t>
      </w:r>
      <w:r w:rsidRPr="00431A04">
        <w:rPr>
          <w:rFonts w:eastAsia="MS Mincho"/>
          <w:b/>
          <w:u w:val="single"/>
        </w:rPr>
        <w:t xml:space="preserve"> QUOTE OPENING DEADLINE</w:t>
      </w:r>
      <w:r>
        <w:rPr>
          <w:rFonts w:eastAsia="MS Mincho"/>
          <w:b/>
          <w:u w:val="single"/>
        </w:rPr>
        <w:t xml:space="preserve"> SHALL BE SHOWN ON THE POSTED BID AMENDMENT </w:t>
      </w:r>
      <w:r w:rsidRPr="00851065">
        <w:rPr>
          <w:rFonts w:eastAsia="MS Mincho"/>
          <w:b/>
          <w:u w:val="single"/>
        </w:rPr>
        <w:t xml:space="preserve">AND </w:t>
      </w:r>
      <w:r>
        <w:rPr>
          <w:rFonts w:eastAsia="MS Mincho"/>
          <w:b/>
          <w:u w:val="single"/>
        </w:rPr>
        <w:t>O</w:t>
      </w:r>
      <w:r w:rsidRPr="00851065">
        <w:rPr>
          <w:rFonts w:eastAsia="MS Mincho"/>
          <w:b/>
          <w:u w:val="single"/>
        </w:rPr>
        <w:t xml:space="preserve">N THE “SUMMARY” </w:t>
      </w:r>
      <w:r>
        <w:rPr>
          <w:rFonts w:eastAsia="MS Mincho"/>
          <w:b/>
          <w:u w:val="single"/>
        </w:rPr>
        <w:t xml:space="preserve">TAB </w:t>
      </w:r>
      <w:r w:rsidRPr="00851065">
        <w:rPr>
          <w:rFonts w:eastAsia="MS Mincho"/>
          <w:b/>
          <w:u w:val="single"/>
        </w:rPr>
        <w:t>OF THE BID SOLICITATION</w:t>
      </w:r>
      <w:r>
        <w:rPr>
          <w:rFonts w:eastAsia="MS Mincho"/>
          <w:b/>
          <w:u w:val="single"/>
        </w:rPr>
        <w:t xml:space="preserve"> WEBPAGE WITH</w:t>
      </w:r>
      <w:r w:rsidRPr="00851065">
        <w:rPr>
          <w:rFonts w:eastAsia="MS Mincho"/>
          <w:b/>
          <w:u w:val="single"/>
        </w:rPr>
        <w:t xml:space="preserve">IN </w:t>
      </w:r>
      <w:r w:rsidRPr="00DF5D76">
        <w:rPr>
          <w:rStyle w:val="IntenseEmphasis"/>
          <w:rFonts w:eastAsia="MS Mincho" w:cs="Arial"/>
          <w:color w:val="00B050"/>
          <w:u w:val="single"/>
        </w:rPr>
        <w:t>NJ</w:t>
      </w:r>
      <w:r w:rsidRPr="00DF5D76">
        <w:rPr>
          <w:rStyle w:val="IntenseEmphasis"/>
          <w:rFonts w:eastAsia="MS Mincho" w:cs="Arial"/>
          <w:color w:val="0070C0"/>
          <w:u w:val="single"/>
        </w:rPr>
        <w:t>START</w:t>
      </w:r>
      <w:r w:rsidRPr="00DF5D76">
        <w:rPr>
          <w:rFonts w:eastAsia="MS Mincho"/>
          <w:b/>
          <w:u w:val="single"/>
        </w:rPr>
        <w:t xml:space="preserve">. </w:t>
      </w:r>
    </w:p>
    <w:p w14:paraId="646B63D1" w14:textId="77777777" w:rsidR="00FA5145" w:rsidRPr="00851065" w:rsidRDefault="00FA5145" w:rsidP="00FA5145">
      <w:pPr>
        <w:ind w:right="108"/>
        <w:rPr>
          <w:rFonts w:eastAsia="MS Mincho"/>
          <w:b/>
          <w:u w:val="single"/>
        </w:rPr>
      </w:pPr>
    </w:p>
    <w:p w14:paraId="06E146BC" w14:textId="77777777" w:rsidR="00FA5145" w:rsidRDefault="00FA5145" w:rsidP="00FA5145">
      <w:pPr>
        <w:rPr>
          <w:rFonts w:eastAsia="MS Mincho"/>
        </w:rPr>
      </w:pPr>
      <w:r w:rsidRPr="00851065">
        <w:rPr>
          <w:rFonts w:eastAsia="MS Mincho"/>
        </w:rPr>
        <w:t xml:space="preserve">Procedural inquiries concerning </w:t>
      </w:r>
      <w:r>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Pr>
          <w:rFonts w:eastAsia="MS Mincho"/>
        </w:rPr>
        <w:t xml:space="preserve"> </w:t>
      </w:r>
      <w:r w:rsidRPr="00851065">
        <w:rPr>
          <w:rFonts w:eastAsia="MS Mincho"/>
        </w:rPr>
        <w:t xml:space="preserve">may be directed to </w:t>
      </w:r>
      <w:hyperlink r:id="rId21" w:history="1">
        <w:r w:rsidRPr="007D2F00">
          <w:rPr>
            <w:rStyle w:val="Hyperlink"/>
            <w:rFonts w:eastAsia="MS Mincho"/>
          </w:rPr>
          <w:t>njstart@treas.nj.gov</w:t>
        </w:r>
      </w:hyperlink>
      <w:r>
        <w:rPr>
          <w:rFonts w:eastAsia="MS Mincho"/>
        </w:rPr>
        <w:t xml:space="preserve"> </w:t>
      </w:r>
      <w:r w:rsidRPr="00602528">
        <w:rPr>
          <w:rFonts w:eastAsia="MS Mincho"/>
        </w:rPr>
        <w:t>and/or (609) 341-3500.</w:t>
      </w:r>
      <w:r w:rsidRPr="00152AB6" w:rsidDel="00E147C5">
        <w:rPr>
          <w:rFonts w:eastAsia="MS Mincho"/>
        </w:rPr>
        <w:t xml:space="preserve"> </w:t>
      </w:r>
      <w:r>
        <w:rPr>
          <w:rFonts w:eastAsia="MS Mincho"/>
        </w:rPr>
        <w:t xml:space="preserve"> </w:t>
      </w:r>
    </w:p>
    <w:p w14:paraId="0B634CCD" w14:textId="77777777" w:rsidR="00FA5145" w:rsidRDefault="00FA5145" w:rsidP="00FA5145">
      <w:pPr>
        <w:rPr>
          <w:rFonts w:eastAsia="MS Mincho"/>
        </w:rPr>
      </w:pPr>
    </w:p>
    <w:p w14:paraId="7B861848" w14:textId="77777777" w:rsidR="00FA5145" w:rsidRPr="00851065" w:rsidRDefault="00FA5145" w:rsidP="00FA5145">
      <w:pPr>
        <w:rPr>
          <w:rFonts w:eastAsia="MS Mincho"/>
        </w:rPr>
      </w:pPr>
      <w:r w:rsidRPr="00851065">
        <w:rPr>
          <w:rFonts w:eastAsia="MS Mincho"/>
        </w:rPr>
        <w:t xml:space="preserve">The State will not respond to substantive questions related to the Bid Solicitation or any other </w:t>
      </w:r>
      <w:r>
        <w:rPr>
          <w:rFonts w:eastAsia="MS Mincho"/>
        </w:rPr>
        <w:t>Blanket P.O.</w:t>
      </w:r>
      <w:r w:rsidRPr="00851065">
        <w:rPr>
          <w:rFonts w:eastAsia="MS Mincho"/>
        </w:rPr>
        <w:t xml:space="preserve"> via this e-mail address</w:t>
      </w:r>
      <w:r>
        <w:rPr>
          <w:rFonts w:eastAsia="MS Mincho"/>
        </w:rPr>
        <w:t xml:space="preserve"> or phone number</w:t>
      </w:r>
      <w:r w:rsidRPr="00851065">
        <w:rPr>
          <w:rFonts w:eastAsia="MS Mincho"/>
        </w:rPr>
        <w:t>.</w:t>
      </w:r>
      <w:r w:rsidRPr="00B94FDE">
        <w:rPr>
          <w:rFonts w:eastAsia="MS Mincho"/>
        </w:rPr>
        <w:t xml:space="preserve"> </w:t>
      </w:r>
      <w:r>
        <w:rPr>
          <w:rFonts w:eastAsia="MS Mincho"/>
        </w:rPr>
        <w:t xml:space="preserve">For inquiries related to substantive questions refer to </w:t>
      </w:r>
      <w:r w:rsidRPr="0038283F">
        <w:rPr>
          <w:rFonts w:eastAsia="MS Mincho"/>
          <w:highlight w:val="lightGray"/>
        </w:rPr>
        <w:t>Section 1.3.1</w:t>
      </w:r>
      <w:r>
        <w:rPr>
          <w:rFonts w:eastAsia="MS Mincho"/>
        </w:rPr>
        <w:t xml:space="preserve"> (Electronic Question and Answer Period).</w:t>
      </w:r>
    </w:p>
    <w:p w14:paraId="5AB8A1CF" w14:textId="77777777" w:rsidR="00A85CC3" w:rsidRDefault="00A85CC3" w:rsidP="00A85CC3">
      <w:pPr>
        <w:pStyle w:val="BodyText3"/>
        <w:rPr>
          <w:b/>
          <w:bCs/>
          <w:highlight w:val="green"/>
        </w:rPr>
      </w:pPr>
    </w:p>
    <w:p w14:paraId="782463E7" w14:textId="77777777" w:rsidR="00A85CC3" w:rsidRPr="00AF2A1D" w:rsidRDefault="00A85CC3" w:rsidP="00A85CC3">
      <w:pPr>
        <w:pStyle w:val="Heading3"/>
        <w:ind w:left="720" w:right="108"/>
        <w:rPr>
          <w:caps w:val="0"/>
          <w:color w:val="000000" w:themeColor="text1"/>
        </w:rPr>
      </w:pPr>
      <w:bookmarkStart w:id="20" w:name="_Toc506909926"/>
      <w:bookmarkStart w:id="21" w:name="_Toc512237821"/>
      <w:r w:rsidRPr="00AF2A1D">
        <w:rPr>
          <w:caps w:val="0"/>
          <w:color w:val="000000" w:themeColor="text1"/>
        </w:rPr>
        <w:t>VENDOR {BIDDER} SUPPORT</w:t>
      </w:r>
      <w:bookmarkEnd w:id="20"/>
      <w:bookmarkEnd w:id="21"/>
    </w:p>
    <w:p w14:paraId="27198FBA" w14:textId="77777777" w:rsidR="00A85CC3" w:rsidRPr="00851065" w:rsidRDefault="00A85CC3" w:rsidP="00A85CC3"/>
    <w:p w14:paraId="4ACAF786" w14:textId="77777777" w:rsidR="00FA5145" w:rsidRPr="00851065" w:rsidRDefault="00FA5145" w:rsidP="00FA5145">
      <w:pPr>
        <w:rPr>
          <w:rFonts w:eastAsiaTheme="minorHAnsi"/>
        </w:rPr>
      </w:pPr>
      <w:r w:rsidRPr="00851065">
        <w:rPr>
          <w:rFonts w:eastAsiaTheme="minorHAnsi"/>
        </w:rPr>
        <w:t xml:space="preserve">Vendors {Bidders} are strongly encouraged to visit the </w:t>
      </w:r>
      <w:hyperlink r:id="rId22" w:history="1">
        <w:r w:rsidRPr="00851065">
          <w:rPr>
            <w:rStyle w:val="Hyperlink"/>
            <w:rFonts w:eastAsiaTheme="minorHAnsi"/>
          </w:rPr>
          <w:t>NJSTART Vendor Support Page</w:t>
        </w:r>
      </w:hyperlink>
      <w:r w:rsidRPr="00851065">
        <w:rPr>
          <w:rStyle w:val="Hyperlink"/>
          <w:rFonts w:eastAsiaTheme="minorHAnsi"/>
        </w:rPr>
        <w:t xml:space="preserve">, </w:t>
      </w:r>
      <w:r w:rsidRPr="00851065">
        <w:rPr>
          <w:rFonts w:eastAsiaTheme="minorHAnsi"/>
        </w:rPr>
        <w:t xml:space="preserve">which contains Quick Reference Guides (QRGs), supporting videos, a glossary of </w:t>
      </w:r>
      <w:r w:rsidRPr="00A6462B">
        <w:rPr>
          <w:rStyle w:val="IntenseEmphasis"/>
          <w:rFonts w:eastAsiaTheme="minorHAnsi"/>
          <w:color w:val="00B050"/>
        </w:rPr>
        <w:t>NJ</w:t>
      </w:r>
      <w:r w:rsidRPr="00A6462B">
        <w:rPr>
          <w:rStyle w:val="IntenseEmphasis"/>
          <w:rFonts w:eastAsiaTheme="minorHAnsi"/>
          <w:color w:val="0070C0"/>
        </w:rPr>
        <w:t>START</w:t>
      </w:r>
      <w:r w:rsidRPr="00851065">
        <w:rPr>
          <w:rFonts w:eastAsiaTheme="minorHAnsi"/>
          <w:color w:val="0070C0"/>
        </w:rPr>
        <w:t xml:space="preserve"> </w:t>
      </w:r>
      <w:r w:rsidRPr="00851065">
        <w:rPr>
          <w:rFonts w:eastAsiaTheme="minorHAnsi"/>
        </w:rPr>
        <w:t xml:space="preserve">terms, and helpdesk contact information.  </w:t>
      </w:r>
    </w:p>
    <w:p w14:paraId="6786BE92" w14:textId="77777777" w:rsidR="00FA5145" w:rsidRPr="00522EAA" w:rsidRDefault="00FA5145" w:rsidP="00FA5145">
      <w:pPr>
        <w:rPr>
          <w:rFonts w:eastAsiaTheme="minorHAnsi"/>
          <w:color w:val="0000FF"/>
          <w:u w:val="single"/>
        </w:rPr>
      </w:pPr>
    </w:p>
    <w:p w14:paraId="3749E0A6" w14:textId="77777777" w:rsidR="00FA5145" w:rsidRPr="00851065" w:rsidRDefault="00FA5145" w:rsidP="00FA5145">
      <w:r w:rsidRPr="00851065">
        <w:t xml:space="preserve">The Vendor {Bidder} should utilize the QRGs before attempting to submit its </w:t>
      </w:r>
      <w:r>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It is the Vendor’s {Bidder’s} responsibility to ensure that the </w:t>
      </w:r>
      <w:r w:rsidRPr="00A6462B">
        <w:rPr>
          <w:rStyle w:val="IntenseEmphasis"/>
          <w:color w:val="00B050"/>
        </w:rPr>
        <w:t>NJ</w:t>
      </w:r>
      <w:r w:rsidRPr="00A6462B">
        <w:rPr>
          <w:rStyle w:val="IntenseEmphasis"/>
          <w:color w:val="0070C0"/>
        </w:rPr>
        <w:t>START</w:t>
      </w:r>
      <w:r w:rsidRPr="00851065">
        <w:t xml:space="preserve"> </w:t>
      </w:r>
      <w:r>
        <w:t>Quote</w:t>
      </w:r>
      <w:r w:rsidRPr="00851065">
        <w:t xml:space="preserve"> and attachments have been properly submitted.</w:t>
      </w:r>
    </w:p>
    <w:p w14:paraId="1E270010" w14:textId="77777777" w:rsidR="00A85CC3" w:rsidRPr="002812B4" w:rsidRDefault="00A85CC3" w:rsidP="00A85CC3">
      <w:pPr>
        <w:rPr>
          <w:b/>
          <w:bCs/>
          <w:highlight w:val="green"/>
        </w:rPr>
      </w:pPr>
    </w:p>
    <w:p w14:paraId="593A17A3" w14:textId="77777777" w:rsidR="00A85CC3" w:rsidRPr="00A85CC3" w:rsidRDefault="00A85CC3" w:rsidP="00A85CC3">
      <w:pPr>
        <w:pStyle w:val="Heading3"/>
        <w:keepNext/>
        <w:ind w:left="720"/>
      </w:pPr>
      <w:bookmarkStart w:id="22" w:name="_1.3.4_MANDATORY/OPTIONAL_SITE"/>
      <w:bookmarkStart w:id="23" w:name="_1.3.45_MANDATORY/OPTIONAL_SITE"/>
      <w:bookmarkStart w:id="24" w:name="_Toc224543885"/>
      <w:bookmarkStart w:id="25" w:name="_Toc238623352"/>
      <w:bookmarkStart w:id="26" w:name="_Toc400531474"/>
      <w:bookmarkStart w:id="27" w:name="_Toc428533944"/>
      <w:bookmarkStart w:id="28" w:name="_Toc506909927"/>
      <w:bookmarkStart w:id="29" w:name="_Toc512237822"/>
      <w:bookmarkEnd w:id="22"/>
      <w:bookmarkEnd w:id="23"/>
      <w:r w:rsidRPr="00A85CC3">
        <w:rPr>
          <w:caps w:val="0"/>
        </w:rPr>
        <w:t>MANDATORY/OPTIONAL SITE VISIT</w:t>
      </w:r>
      <w:bookmarkEnd w:id="24"/>
      <w:bookmarkEnd w:id="25"/>
      <w:bookmarkEnd w:id="26"/>
      <w:bookmarkEnd w:id="27"/>
      <w:bookmarkEnd w:id="28"/>
      <w:bookmarkEnd w:id="29"/>
    </w:p>
    <w:p w14:paraId="24A9C067" w14:textId="77777777" w:rsidR="00A85CC3" w:rsidRPr="001154A3" w:rsidRDefault="00A85CC3" w:rsidP="00A85CC3">
      <w:pPr>
        <w:keepNext/>
      </w:pPr>
    </w:p>
    <w:p w14:paraId="25614314" w14:textId="632C1E46" w:rsidR="00011B47" w:rsidRDefault="00011B47" w:rsidP="00AF2A1D">
      <w:pPr>
        <w:keepNext/>
      </w:pPr>
      <w:r>
        <w:t>Not applicable to this procurement.</w:t>
      </w:r>
    </w:p>
    <w:p w14:paraId="136FA410" w14:textId="77777777" w:rsidR="00A85CC3" w:rsidRPr="00851065" w:rsidRDefault="00A85CC3" w:rsidP="00A85CC3">
      <w:pPr>
        <w:rPr>
          <w:rFonts w:eastAsia="MS Mincho"/>
          <w:highlight w:val="green"/>
        </w:rPr>
      </w:pPr>
    </w:p>
    <w:p w14:paraId="3CF5AC9D" w14:textId="77777777" w:rsidR="00A85CC3" w:rsidRPr="00851065" w:rsidRDefault="00A85CC3" w:rsidP="00A85CC3">
      <w:pPr>
        <w:pStyle w:val="Heading3"/>
        <w:ind w:left="720"/>
      </w:pPr>
      <w:bookmarkStart w:id="30" w:name="_1.3.5__MANDATORY/OPTIONAL"/>
      <w:bookmarkStart w:id="31" w:name="_1.3.6__MANDATORY/OPTIONAL"/>
      <w:bookmarkStart w:id="32" w:name="_Toc224543888"/>
      <w:bookmarkStart w:id="33" w:name="_Toc238623354"/>
      <w:bookmarkStart w:id="34" w:name="_Toc428533945"/>
      <w:bookmarkStart w:id="35" w:name="_Toc506909928"/>
      <w:bookmarkStart w:id="36" w:name="_Toc512237823"/>
      <w:bookmarkEnd w:id="30"/>
      <w:bookmarkEnd w:id="31"/>
      <w:r w:rsidRPr="00A85CC3">
        <w:t>MANDATORY/OPTIONAL</w:t>
      </w:r>
      <w:r w:rsidRPr="00851065">
        <w:t xml:space="preserve"> PRE-</w:t>
      </w:r>
      <w:r>
        <w:t>QUOTE</w:t>
      </w:r>
      <w:r w:rsidRPr="00851065">
        <w:t xml:space="preserve"> CONFERENCE</w:t>
      </w:r>
      <w:bookmarkEnd w:id="32"/>
      <w:bookmarkEnd w:id="33"/>
      <w:bookmarkEnd w:id="34"/>
      <w:bookmarkEnd w:id="35"/>
      <w:bookmarkEnd w:id="36"/>
    </w:p>
    <w:p w14:paraId="37EBE2B8" w14:textId="77777777" w:rsidR="00A85CC3" w:rsidRPr="00851065" w:rsidRDefault="00A85CC3" w:rsidP="00A85CC3">
      <w:pPr>
        <w:rPr>
          <w:rFonts w:eastAsia="MS Mincho"/>
        </w:rPr>
      </w:pPr>
    </w:p>
    <w:p w14:paraId="39F9E561" w14:textId="77777777" w:rsidR="00011B47" w:rsidRDefault="00011B47" w:rsidP="00011B47">
      <w:pPr>
        <w:keepNext/>
      </w:pPr>
      <w:r>
        <w:t>Not applicable to this procurement.</w:t>
      </w:r>
    </w:p>
    <w:p w14:paraId="09507660" w14:textId="77777777" w:rsidR="00A85CC3" w:rsidRDefault="00A85CC3" w:rsidP="00A85CC3">
      <w:pPr>
        <w:rPr>
          <w:b/>
        </w:rPr>
      </w:pPr>
    </w:p>
    <w:p w14:paraId="6ED9F326" w14:textId="77777777" w:rsidR="00A85CC3" w:rsidRPr="009A34D4" w:rsidRDefault="00A85CC3" w:rsidP="00A85CC3">
      <w:pPr>
        <w:pStyle w:val="Heading3"/>
        <w:keepNext/>
        <w:ind w:left="720" w:right="108"/>
        <w:rPr>
          <w:bCs w:val="0"/>
          <w:caps w:val="0"/>
        </w:rPr>
      </w:pPr>
      <w:bookmarkStart w:id="37" w:name="_Toc400531476"/>
      <w:bookmarkStart w:id="38" w:name="_Toc428533946"/>
      <w:bookmarkStart w:id="39" w:name="_Toc506909929"/>
      <w:bookmarkStart w:id="40" w:name="_Toc512237824"/>
      <w:r>
        <w:rPr>
          <w:bCs w:val="0"/>
          <w:caps w:val="0"/>
        </w:rPr>
        <w:t xml:space="preserve">PRE-QUOTE </w:t>
      </w:r>
      <w:r w:rsidRPr="009A34D4">
        <w:rPr>
          <w:bCs w:val="0"/>
          <w:caps w:val="0"/>
        </w:rPr>
        <w:t>DOCUMENT REVIEW</w:t>
      </w:r>
      <w:bookmarkEnd w:id="37"/>
      <w:bookmarkEnd w:id="38"/>
      <w:bookmarkEnd w:id="39"/>
      <w:bookmarkEnd w:id="40"/>
      <w:r w:rsidRPr="009A34D4">
        <w:rPr>
          <w:bCs w:val="0"/>
          <w:caps w:val="0"/>
        </w:rPr>
        <w:t xml:space="preserve"> </w:t>
      </w:r>
    </w:p>
    <w:p w14:paraId="3A51F470" w14:textId="77777777" w:rsidR="00A85CC3" w:rsidRDefault="00A85CC3" w:rsidP="00A85CC3">
      <w:pPr>
        <w:keepNext/>
      </w:pPr>
    </w:p>
    <w:p w14:paraId="03F1A77C" w14:textId="77777777" w:rsidR="00011B47" w:rsidRDefault="00011B47" w:rsidP="00011B47">
      <w:pPr>
        <w:keepNext/>
      </w:pPr>
      <w:r>
        <w:t>Not applicable to this procurement.</w:t>
      </w:r>
    </w:p>
    <w:p w14:paraId="373B01CF" w14:textId="77777777" w:rsidR="007E420C" w:rsidRDefault="007E420C" w:rsidP="00851065">
      <w:pPr>
        <w:rPr>
          <w:rFonts w:eastAsia="MS Mincho"/>
        </w:rPr>
      </w:pPr>
    </w:p>
    <w:p w14:paraId="6DC12555" w14:textId="77777777" w:rsidR="00C12155" w:rsidRPr="00851065" w:rsidRDefault="00C12155" w:rsidP="00851065">
      <w:pPr>
        <w:pStyle w:val="Heading2"/>
      </w:pPr>
      <w:bookmarkStart w:id="41" w:name="_Toc428533947"/>
      <w:bookmarkStart w:id="42" w:name="_Toc512237825"/>
      <w:r w:rsidRPr="00851065">
        <w:t>ADDITIONAL Information</w:t>
      </w:r>
      <w:bookmarkEnd w:id="41"/>
      <w:bookmarkEnd w:id="42"/>
    </w:p>
    <w:p w14:paraId="31A9160E" w14:textId="77777777" w:rsidR="00A85CC3" w:rsidRPr="00851065" w:rsidRDefault="00A85CC3" w:rsidP="00A85CC3">
      <w:pPr>
        <w:rPr>
          <w:rFonts w:eastAsia="MS Mincho"/>
        </w:rPr>
      </w:pPr>
    </w:p>
    <w:p w14:paraId="3EBFE709" w14:textId="77777777" w:rsidR="00A85CC3" w:rsidRPr="00851065" w:rsidRDefault="00A85CC3" w:rsidP="00A85CC3">
      <w:pPr>
        <w:pStyle w:val="Heading3"/>
        <w:ind w:left="720" w:right="108"/>
        <w:rPr>
          <w:rFonts w:eastAsia="MS Mincho"/>
          <w:b w:val="0"/>
          <w:caps w:val="0"/>
        </w:rPr>
      </w:pPr>
      <w:bookmarkStart w:id="43" w:name="_Toc428533948"/>
      <w:bookmarkStart w:id="44" w:name="_Toc506909931"/>
      <w:bookmarkStart w:id="45" w:name="_Toc512237826"/>
      <w:r w:rsidRPr="00851065">
        <w:rPr>
          <w:rFonts w:eastAsia="MS Mincho"/>
        </w:rPr>
        <w:lastRenderedPageBreak/>
        <w:t>BID AMENDMENTS: Revisions to this BID SOLICITATION</w:t>
      </w:r>
      <w:bookmarkEnd w:id="43"/>
      <w:bookmarkEnd w:id="44"/>
      <w:bookmarkEnd w:id="45"/>
    </w:p>
    <w:p w14:paraId="630F16D7" w14:textId="77777777" w:rsidR="00A85CC3" w:rsidRPr="00C12155" w:rsidRDefault="00A85CC3" w:rsidP="00A85CC3">
      <w:pPr>
        <w:rPr>
          <w:rFonts w:eastAsia="MS Mincho"/>
        </w:rPr>
      </w:pPr>
    </w:p>
    <w:p w14:paraId="4B66DB02" w14:textId="77777777" w:rsidR="00FA5145" w:rsidRPr="00851065" w:rsidRDefault="00FA5145" w:rsidP="00FA5145">
      <w:pPr>
        <w:rPr>
          <w:rFonts w:eastAsia="MS Mincho"/>
        </w:rPr>
      </w:pPr>
      <w:r w:rsidRPr="00851065">
        <w:rPr>
          <w:rFonts w:eastAsia="MS Mincho"/>
        </w:rPr>
        <w:t xml:space="preserve">In the event that it becomes necessary to clarify or revise this Bid Solicitation, such clarification or revision will be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w:t>
      </w:r>
    </w:p>
    <w:p w14:paraId="43ECAD8C" w14:textId="77777777" w:rsidR="00FA5145" w:rsidRPr="00851065" w:rsidRDefault="00FA5145" w:rsidP="00FA5145">
      <w:pPr>
        <w:rPr>
          <w:rFonts w:eastAsia="MS Mincho"/>
        </w:rPr>
      </w:pPr>
    </w:p>
    <w:p w14:paraId="69CABB2F" w14:textId="77777777" w:rsidR="00FA5145" w:rsidRPr="00851065" w:rsidRDefault="00FA5145" w:rsidP="00FA5145">
      <w:pPr>
        <w:rPr>
          <w:rFonts w:eastAsia="MS Mincho"/>
        </w:rPr>
      </w:pPr>
      <w:r w:rsidRPr="00851065">
        <w:rPr>
          <w:rFonts w:eastAsia="MS Mincho"/>
        </w:rPr>
        <w:t xml:space="preserve">There are no designated dates for release of </w:t>
      </w:r>
      <w:r>
        <w:rPr>
          <w:rFonts w:eastAsia="MS Mincho"/>
        </w:rPr>
        <w:t>B</w:t>
      </w:r>
      <w:r w:rsidRPr="00851065">
        <w:rPr>
          <w:rFonts w:eastAsia="MS Mincho"/>
        </w:rPr>
        <w:t xml:space="preserve">id </w:t>
      </w:r>
      <w:r>
        <w:rPr>
          <w:rFonts w:eastAsia="MS Mincho"/>
        </w:rPr>
        <w:t>A</w:t>
      </w:r>
      <w:r w:rsidRPr="00851065">
        <w:rPr>
          <w:rFonts w:eastAsia="MS Mincho"/>
        </w:rPr>
        <w:t xml:space="preserve">mendments.  Those </w:t>
      </w:r>
      <w:r>
        <w:rPr>
          <w:rFonts w:eastAsia="MS Mincho"/>
          <w:szCs w:val="22"/>
        </w:rPr>
        <w:t>Vendors {Bidders</w:t>
      </w:r>
      <w:r w:rsidRPr="00851065">
        <w:rPr>
          <w:rFonts w:eastAsia="MS Mincho"/>
        </w:rPr>
        <w:t>} who are on the bid</w:t>
      </w:r>
      <w:r>
        <w:rPr>
          <w:rFonts w:eastAsia="MS Mincho"/>
        </w:rPr>
        <w:t xml:space="preserve"> </w:t>
      </w:r>
      <w:r w:rsidRPr="00851065">
        <w:rPr>
          <w:rFonts w:eastAsia="MS Mincho"/>
        </w:rPr>
        <w:t xml:space="preserve">holder list either through commodity code registration in </w:t>
      </w:r>
      <w:r w:rsidRPr="00851065">
        <w:rPr>
          <w:rStyle w:val="IntenseEmphasis"/>
          <w:color w:val="00B050"/>
        </w:rPr>
        <w:t>NJ</w:t>
      </w:r>
      <w:r w:rsidRPr="00851065">
        <w:rPr>
          <w:rStyle w:val="IntenseEmphasis"/>
          <w:color w:val="0070C0"/>
        </w:rPr>
        <w:t>START</w:t>
      </w:r>
      <w:r w:rsidRPr="00851065">
        <w:rPr>
          <w:rFonts w:eastAsia="MS Mincho"/>
        </w:rPr>
        <w:t xml:space="preserve"> or by acknowledging the bid in </w:t>
      </w:r>
      <w:r w:rsidRPr="00851065">
        <w:rPr>
          <w:rStyle w:val="IntenseEmphasis"/>
          <w:color w:val="00B050"/>
        </w:rPr>
        <w:t>NJ</w:t>
      </w:r>
      <w:r w:rsidRPr="00851065">
        <w:rPr>
          <w:rStyle w:val="IntenseEmphasis"/>
          <w:color w:val="0070C0"/>
        </w:rPr>
        <w:t>START</w:t>
      </w:r>
      <w:r w:rsidRPr="00851065">
        <w:rPr>
          <w:rFonts w:eastAsia="MS Mincho"/>
        </w:rPr>
        <w:t xml:space="preserve"> should receive notification of any </w:t>
      </w:r>
      <w:r>
        <w:rPr>
          <w:rFonts w:eastAsia="MS Mincho"/>
        </w:rPr>
        <w:t>B</w:t>
      </w:r>
      <w:r w:rsidRPr="00851065">
        <w:rPr>
          <w:rFonts w:eastAsia="MS Mincho"/>
        </w:rPr>
        <w:t xml:space="preserve">id </w:t>
      </w:r>
      <w:r>
        <w:rPr>
          <w:rFonts w:eastAsia="MS Mincho"/>
        </w:rPr>
        <w:t>A</w:t>
      </w:r>
      <w:r w:rsidRPr="00851065">
        <w:rPr>
          <w:rFonts w:eastAsia="MS Mincho"/>
        </w:rPr>
        <w:t xml:space="preserve">mendment(s). If a </w:t>
      </w:r>
      <w:r>
        <w:rPr>
          <w:rFonts w:eastAsia="MS Mincho"/>
          <w:szCs w:val="22"/>
        </w:rPr>
        <w:t>Vendor {Bidder</w:t>
      </w:r>
      <w:r w:rsidRPr="00851065">
        <w:rPr>
          <w:rFonts w:eastAsia="MS Mincho"/>
        </w:rPr>
        <w:t>} is not on the bid</w:t>
      </w:r>
      <w:r>
        <w:rPr>
          <w:rFonts w:eastAsia="MS Mincho"/>
        </w:rPr>
        <w:t xml:space="preserve"> </w:t>
      </w:r>
      <w:r w:rsidRPr="00851065">
        <w:rPr>
          <w:rFonts w:eastAsia="MS Mincho"/>
        </w:rPr>
        <w:t xml:space="preserve">holder list to receive notifications related to a Bid Solicitation, </w:t>
      </w:r>
      <w:r>
        <w:rPr>
          <w:rFonts w:eastAsia="MS Mincho"/>
        </w:rPr>
        <w:t>B</w:t>
      </w:r>
      <w:r w:rsidRPr="00851065">
        <w:rPr>
          <w:rFonts w:eastAsia="MS Mincho"/>
        </w:rPr>
        <w:t xml:space="preserve">id </w:t>
      </w:r>
      <w:r>
        <w:rPr>
          <w:rFonts w:eastAsia="MS Mincho"/>
        </w:rPr>
        <w:t>A</w:t>
      </w:r>
      <w:r w:rsidRPr="00851065">
        <w:rPr>
          <w:rFonts w:eastAsia="MS Mincho"/>
        </w:rPr>
        <w:t xml:space="preserve">mendments are still viewable on the “Summary” page of the Bid Solicitation in </w:t>
      </w:r>
      <w:r w:rsidRPr="00851065">
        <w:rPr>
          <w:rStyle w:val="IntenseEmphasis"/>
          <w:color w:val="00B050"/>
        </w:rPr>
        <w:t>NJ</w:t>
      </w:r>
      <w:r w:rsidRPr="00851065">
        <w:rPr>
          <w:rStyle w:val="IntenseEmphasis"/>
          <w:color w:val="0070C0"/>
        </w:rPr>
        <w:t>START</w:t>
      </w:r>
      <w:r w:rsidRPr="00851065">
        <w:rPr>
          <w:rFonts w:eastAsia="MS Mincho"/>
        </w:rPr>
        <w:t>.</w:t>
      </w:r>
    </w:p>
    <w:p w14:paraId="217BE66C" w14:textId="77777777" w:rsidR="00FA5145" w:rsidRPr="00851065" w:rsidRDefault="00FA5145" w:rsidP="00FA5145">
      <w:pPr>
        <w:rPr>
          <w:rFonts w:eastAsia="MS Mincho"/>
        </w:rPr>
      </w:pPr>
    </w:p>
    <w:p w14:paraId="294389BD" w14:textId="77777777" w:rsidR="00FA5145" w:rsidRPr="00851065" w:rsidRDefault="00FA5145" w:rsidP="00FA5145">
      <w:pPr>
        <w:rPr>
          <w:rFonts w:eastAsia="MS Mincho"/>
          <w:u w:val="single"/>
        </w:rPr>
      </w:pPr>
      <w:r w:rsidRPr="00851065">
        <w:rPr>
          <w:rFonts w:eastAsia="MS Mincho"/>
          <w:b/>
        </w:rPr>
        <w:t xml:space="preserve">BID AMENDMENTS WILL BE ISSUED AS FILE ATTACHMENTS, AND ARE VIEWABLE ON THE “SUMMARY” PAGE OF THE BID SOLICITATION IN </w:t>
      </w:r>
      <w:r w:rsidRPr="00851065">
        <w:rPr>
          <w:rStyle w:val="IntenseEmphasis"/>
          <w:color w:val="00B050"/>
        </w:rPr>
        <w:t>NJ</w:t>
      </w:r>
      <w:r w:rsidRPr="00851065">
        <w:rPr>
          <w:rStyle w:val="IntenseEmphasis"/>
          <w:color w:val="0070C0"/>
        </w:rPr>
        <w:t>START</w:t>
      </w:r>
      <w:r w:rsidRPr="00851065">
        <w:rPr>
          <w:rFonts w:eastAsia="MS Mincho"/>
          <w:b/>
        </w:rPr>
        <w:t xml:space="preserve">.  </w:t>
      </w:r>
      <w:r w:rsidRPr="00851065">
        <w:rPr>
          <w:rFonts w:eastAsia="MS Mincho"/>
        </w:rPr>
        <w:t xml:space="preserve">Vendors {Bidders} may refer to the QRG “Submit a </w:t>
      </w:r>
      <w:r>
        <w:rPr>
          <w:rFonts w:eastAsia="MS Mincho"/>
        </w:rPr>
        <w:t>Quote</w:t>
      </w:r>
      <w:r w:rsidRPr="00851065">
        <w:rPr>
          <w:rFonts w:eastAsia="MS Mincho"/>
        </w:rPr>
        <w:t>” for additional instruction</w:t>
      </w:r>
      <w:r>
        <w:rPr>
          <w:rFonts w:eastAsia="MS Mincho"/>
        </w:rPr>
        <w:t>s</w:t>
      </w:r>
      <w:r w:rsidRPr="00851065">
        <w:rPr>
          <w:rFonts w:eastAsia="MS Mincho"/>
        </w:rPr>
        <w:t xml:space="preserve">.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14:paraId="1F07DC99" w14:textId="77777777" w:rsidR="00FA5145" w:rsidRPr="00851065" w:rsidRDefault="00FA5145" w:rsidP="00FA5145">
      <w:pPr>
        <w:rPr>
          <w:rFonts w:eastAsia="MS Mincho"/>
        </w:rPr>
      </w:pPr>
    </w:p>
    <w:p w14:paraId="0BA69142" w14:textId="77777777" w:rsidR="00FA5145" w:rsidRPr="00851065" w:rsidRDefault="00FA5145" w:rsidP="00FA5145">
      <w:pPr>
        <w:rPr>
          <w:rFonts w:eastAsia="MS Mincho"/>
        </w:rPr>
      </w:pPr>
      <w:r w:rsidRPr="00851065">
        <w:rPr>
          <w:rFonts w:eastAsia="MS Mincho"/>
        </w:rPr>
        <w:t xml:space="preserve">It is the sole responsibility of the Vendor {Bidder} to be knowledgeable of all </w:t>
      </w:r>
      <w:r>
        <w:rPr>
          <w:rFonts w:eastAsia="MS Mincho"/>
        </w:rPr>
        <w:t>B</w:t>
      </w:r>
      <w:r w:rsidRPr="00851065">
        <w:rPr>
          <w:rFonts w:eastAsia="MS Mincho"/>
        </w:rPr>
        <w:t xml:space="preserve">id </w:t>
      </w:r>
      <w:r>
        <w:rPr>
          <w:rFonts w:eastAsia="MS Mincho"/>
        </w:rPr>
        <w:t>A</w:t>
      </w:r>
      <w:r w:rsidRPr="00851065">
        <w:rPr>
          <w:rFonts w:eastAsia="MS Mincho"/>
        </w:rPr>
        <w:t xml:space="preserve">mendments related to this procurement. An interested </w:t>
      </w:r>
      <w:r>
        <w:rPr>
          <w:rFonts w:eastAsia="MS Mincho"/>
          <w:szCs w:val="22"/>
        </w:rPr>
        <w:t>Vendor {Bidder</w:t>
      </w:r>
      <w:r w:rsidRPr="00851065">
        <w:rPr>
          <w:rFonts w:eastAsia="MS Mincho"/>
        </w:rPr>
        <w:t xml:space="preserve">} should check the </w:t>
      </w:r>
      <w:r w:rsidRPr="00851065">
        <w:rPr>
          <w:rStyle w:val="IntenseEmphasis"/>
          <w:color w:val="00B050"/>
        </w:rPr>
        <w:t>NJ</w:t>
      </w:r>
      <w:r w:rsidRPr="00851065">
        <w:rPr>
          <w:rStyle w:val="IntenseEmphasis"/>
          <w:color w:val="0070C0"/>
        </w:rPr>
        <w:t>START</w:t>
      </w:r>
      <w:r w:rsidRPr="00851065">
        <w:rPr>
          <w:rFonts w:eastAsia="MS Mincho"/>
        </w:rPr>
        <w:t xml:space="preserve"> “Open Bids” Tab on a daily basis to ensure review of the most updated information.</w:t>
      </w:r>
    </w:p>
    <w:p w14:paraId="749AD12A" w14:textId="77777777" w:rsidR="00A85CC3" w:rsidRPr="005B339D" w:rsidRDefault="00A85CC3" w:rsidP="00A85CC3"/>
    <w:p w14:paraId="72572F2B" w14:textId="77777777" w:rsidR="00A85CC3" w:rsidRDefault="00A85CC3" w:rsidP="00A85CC3">
      <w:pPr>
        <w:pStyle w:val="Heading3"/>
        <w:ind w:left="720" w:right="108"/>
        <w:rPr>
          <w:rFonts w:eastAsia="MS Mincho"/>
        </w:rPr>
      </w:pPr>
      <w:bookmarkStart w:id="46" w:name="_Toc400531479"/>
      <w:bookmarkStart w:id="47" w:name="_Toc428533949"/>
      <w:bookmarkStart w:id="48" w:name="_Toc506909932"/>
      <w:bookmarkStart w:id="49" w:name="_Toc512237827"/>
      <w:r>
        <w:rPr>
          <w:rFonts w:eastAsia="MS Mincho"/>
        </w:rPr>
        <w:t>VENDOR {BIDDER}</w:t>
      </w:r>
      <w:r w:rsidRPr="00C82A09">
        <w:rPr>
          <w:rFonts w:eastAsia="MS Mincho"/>
        </w:rPr>
        <w:t xml:space="preserve"> R</w:t>
      </w:r>
      <w:r w:rsidRPr="005B44C2">
        <w:rPr>
          <w:rFonts w:eastAsia="MS Mincho"/>
        </w:rPr>
        <w:t>esponsibility</w:t>
      </w:r>
      <w:bookmarkEnd w:id="46"/>
      <w:bookmarkEnd w:id="47"/>
      <w:bookmarkEnd w:id="48"/>
      <w:bookmarkEnd w:id="49"/>
    </w:p>
    <w:p w14:paraId="15B968A7" w14:textId="77777777" w:rsidR="00A85CC3" w:rsidRPr="00292F13" w:rsidRDefault="00A85CC3" w:rsidP="00A85CC3">
      <w:pPr>
        <w:pStyle w:val="PlainText"/>
        <w:rPr>
          <w:rFonts w:eastAsia="MS Mincho"/>
        </w:rPr>
      </w:pPr>
    </w:p>
    <w:p w14:paraId="1A558A88" w14:textId="77777777" w:rsidR="00FA5145" w:rsidRDefault="00FA5145" w:rsidP="00FA5145">
      <w:r w:rsidRPr="005B339D">
        <w:t xml:space="preserve">The </w:t>
      </w:r>
      <w:r>
        <w:t>Vendor {Bidder}</w:t>
      </w:r>
      <w:r w:rsidRPr="005B339D">
        <w:t xml:space="preserve"> assumes sole responsibility for the complete effort required in submitting a </w:t>
      </w:r>
      <w:r>
        <w:t xml:space="preserve">Quote </w:t>
      </w:r>
      <w:r w:rsidRPr="005B339D">
        <w:t xml:space="preserve">in response to this </w:t>
      </w:r>
      <w:r>
        <w:t>Bid Solicitation</w:t>
      </w:r>
      <w:r w:rsidRPr="005B339D">
        <w:t>.</w:t>
      </w:r>
      <w:r>
        <w:t xml:space="preserve">  </w:t>
      </w:r>
      <w:r w:rsidRPr="005B339D">
        <w:t xml:space="preserve">No special consideration will be given after </w:t>
      </w:r>
      <w:r>
        <w:t xml:space="preserve">Quotes </w:t>
      </w:r>
      <w:r w:rsidRPr="005B339D">
        <w:t xml:space="preserve">are opened because of a </w:t>
      </w:r>
      <w:r>
        <w:t xml:space="preserve">Vendor’s {Bidder’s} </w:t>
      </w:r>
      <w:r w:rsidRPr="005B339D">
        <w:t xml:space="preserve">failure to be knowledgeable as to all of the requirements of this </w:t>
      </w:r>
      <w:r>
        <w:t>Bid Solicitation</w:t>
      </w:r>
      <w:r w:rsidRPr="005B339D">
        <w:t>.</w:t>
      </w:r>
    </w:p>
    <w:p w14:paraId="2E6779AF" w14:textId="77777777" w:rsidR="00A85CC3" w:rsidRPr="005B339D" w:rsidRDefault="00A85CC3" w:rsidP="00A85CC3"/>
    <w:p w14:paraId="52B3F4C8" w14:textId="77777777" w:rsidR="00A85CC3" w:rsidRDefault="00A85CC3" w:rsidP="00A85CC3">
      <w:pPr>
        <w:pStyle w:val="Heading3"/>
        <w:ind w:left="720" w:right="108"/>
        <w:rPr>
          <w:rFonts w:eastAsia="MS Mincho"/>
        </w:rPr>
      </w:pPr>
      <w:bookmarkStart w:id="50" w:name="_Toc400531480"/>
      <w:bookmarkStart w:id="51" w:name="_Toc428533950"/>
      <w:bookmarkStart w:id="52" w:name="_Toc506909933"/>
      <w:bookmarkStart w:id="53" w:name="_Toc512237828"/>
      <w:r w:rsidRPr="00C82A09">
        <w:rPr>
          <w:rFonts w:eastAsia="MS Mincho"/>
        </w:rPr>
        <w:t>COST L</w:t>
      </w:r>
      <w:r w:rsidRPr="005B44C2">
        <w:rPr>
          <w:rFonts w:eastAsia="MS Mincho"/>
        </w:rPr>
        <w:t>iability</w:t>
      </w:r>
      <w:bookmarkEnd w:id="50"/>
      <w:bookmarkEnd w:id="51"/>
      <w:bookmarkEnd w:id="52"/>
      <w:bookmarkEnd w:id="53"/>
    </w:p>
    <w:p w14:paraId="5CC27E10" w14:textId="77777777" w:rsidR="00A85CC3" w:rsidRDefault="00A85CC3" w:rsidP="00A85CC3"/>
    <w:p w14:paraId="2A9D9D9C" w14:textId="77777777" w:rsidR="00FA5145" w:rsidRPr="005B339D" w:rsidRDefault="00FA5145" w:rsidP="00FA5145">
      <w:r w:rsidRPr="005B339D">
        <w:t xml:space="preserve">The State assumes no responsibility and bears no liability for costs incurred by a </w:t>
      </w:r>
      <w:r>
        <w:t xml:space="preserve">Vendor {Bidder} </w:t>
      </w:r>
      <w:r w:rsidRPr="005B339D">
        <w:t xml:space="preserve">in the preparation and submittal of a </w:t>
      </w:r>
      <w:r>
        <w:t xml:space="preserve">Quote </w:t>
      </w:r>
      <w:r w:rsidRPr="005B339D">
        <w:t>in response to this</w:t>
      </w:r>
      <w:r>
        <w:t xml:space="preserve"> Bid Solicitation</w:t>
      </w:r>
      <w:r w:rsidRPr="005B339D">
        <w:t>.</w:t>
      </w:r>
    </w:p>
    <w:p w14:paraId="08201BE1" w14:textId="77777777" w:rsidR="00542D98" w:rsidRDefault="00542D98" w:rsidP="00542D98">
      <w:pPr>
        <w:rPr>
          <w:rFonts w:eastAsia="MS Mincho"/>
        </w:rPr>
      </w:pPr>
    </w:p>
    <w:p w14:paraId="52DA44B4" w14:textId="77777777" w:rsidR="00542D98" w:rsidRDefault="00542D98" w:rsidP="00542D98">
      <w:pPr>
        <w:pStyle w:val="Heading3"/>
        <w:ind w:left="720" w:right="108"/>
        <w:rPr>
          <w:rFonts w:eastAsia="MS Mincho"/>
        </w:rPr>
      </w:pPr>
      <w:bookmarkStart w:id="54" w:name="_Toc506909934"/>
      <w:bookmarkStart w:id="55" w:name="_Toc512237829"/>
      <w:bookmarkStart w:id="56" w:name="_Toc400531481"/>
      <w:bookmarkStart w:id="57" w:name="_Toc428533951"/>
      <w:r w:rsidRPr="00C82A09">
        <w:rPr>
          <w:rFonts w:eastAsia="MS Mincho"/>
        </w:rPr>
        <w:t>CONTENTS</w:t>
      </w:r>
      <w:r w:rsidRPr="005B44C2">
        <w:rPr>
          <w:rFonts w:eastAsia="MS Mincho"/>
        </w:rPr>
        <w:t xml:space="preserve"> of </w:t>
      </w:r>
      <w:r>
        <w:rPr>
          <w:rFonts w:eastAsia="MS Mincho"/>
        </w:rPr>
        <w:t>QUOTE</w:t>
      </w:r>
      <w:bookmarkEnd w:id="54"/>
      <w:bookmarkEnd w:id="55"/>
      <w:r>
        <w:rPr>
          <w:rFonts w:eastAsia="MS Mincho"/>
        </w:rPr>
        <w:t xml:space="preserve"> </w:t>
      </w:r>
      <w:bookmarkEnd w:id="56"/>
      <w:bookmarkEnd w:id="57"/>
    </w:p>
    <w:p w14:paraId="1A8A8F8D" w14:textId="77777777" w:rsidR="00542D98" w:rsidRDefault="00542D98" w:rsidP="00542D98"/>
    <w:p w14:paraId="2F6AF8BA" w14:textId="77777777" w:rsidR="00FA5145" w:rsidRDefault="00FA5145" w:rsidP="00FA5145">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47:1A-1.1 </w:t>
      </w:r>
      <w:r w:rsidRPr="00EE6C3D">
        <w:rPr>
          <w:u w:val="single"/>
        </w:rPr>
        <w:t>et</w:t>
      </w:r>
      <w:r w:rsidRPr="00EE6C3D">
        <w:t xml:space="preserve"> </w:t>
      </w:r>
      <w:r w:rsidRPr="00EE6C3D">
        <w:rPr>
          <w:u w:val="single"/>
        </w:rPr>
        <w:t>seq.</w:t>
      </w:r>
      <w:r>
        <w:t xml:space="preserve">, or the common law right to know.  </w:t>
      </w:r>
    </w:p>
    <w:p w14:paraId="35D4D741" w14:textId="77777777" w:rsidR="00FA5145" w:rsidRDefault="00FA5145" w:rsidP="00FA5145"/>
    <w:p w14:paraId="4152B0BB" w14:textId="77777777" w:rsidR="00FA5145" w:rsidRPr="00851065" w:rsidRDefault="00FA5145" w:rsidP="00FA5145">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1C52C0CA" w14:textId="77777777" w:rsidR="00FA5145" w:rsidRDefault="00FA5145" w:rsidP="00FA5145"/>
    <w:p w14:paraId="2DBACA78" w14:textId="77777777" w:rsidR="00FA5145" w:rsidRDefault="00FA5145" w:rsidP="00FA5145">
      <w:r w:rsidRPr="00851065">
        <w:t xml:space="preserve">As part of its </w:t>
      </w:r>
      <w:r>
        <w:t>Quote</w:t>
      </w:r>
      <w:r w:rsidRPr="00851065">
        <w:t xml:space="preserve">, a </w:t>
      </w:r>
      <w:r>
        <w:rPr>
          <w:rFonts w:cs="Arial"/>
          <w:szCs w:val="22"/>
        </w:rPr>
        <w:t>Vendor {Bidder</w:t>
      </w:r>
      <w:r w:rsidRPr="00851065">
        <w:t xml:space="preserve">} may designate any data or materials it asserts are exempt from public disclosure under OPRA and/or the common law, explaining the basis for such assertion.  The location in the </w:t>
      </w:r>
      <w:r>
        <w:t>Quote</w:t>
      </w:r>
      <w:r w:rsidRPr="00851065">
        <w:t xml:space="preserve"> of any such designation should be clearly stated in a cover letter.  </w:t>
      </w:r>
    </w:p>
    <w:p w14:paraId="71F62333" w14:textId="77777777" w:rsidR="00FA5145" w:rsidRDefault="00FA5145" w:rsidP="00FA5145"/>
    <w:p w14:paraId="0AB151EB" w14:textId="77777777" w:rsidR="00FA5145" w:rsidRPr="00851065" w:rsidRDefault="00FA5145" w:rsidP="00FA5145">
      <w:pPr>
        <w:rPr>
          <w:color w:val="1F497D"/>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will be redacted by the State.   </w:t>
      </w:r>
      <w:r w:rsidRPr="00851065">
        <w:rPr>
          <w:b/>
          <w:u w:val="single"/>
        </w:rPr>
        <w:t xml:space="preserve">The State will not honor any attempt by a </w:t>
      </w:r>
      <w:r w:rsidRPr="00A3247E">
        <w:rPr>
          <w:rFonts w:cs="Arial"/>
          <w:b/>
          <w:szCs w:val="22"/>
          <w:u w:val="single"/>
        </w:rPr>
        <w:t>Vendor {Bidder</w:t>
      </w:r>
      <w:r w:rsidRPr="00851065">
        <w:rPr>
          <w:b/>
          <w:u w:val="single"/>
        </w:rPr>
        <w:t xml:space="preserve">} to designate its entire </w:t>
      </w:r>
      <w:r>
        <w:rPr>
          <w:b/>
          <w:u w:val="single"/>
        </w:rPr>
        <w:t>Quote</w:t>
      </w:r>
      <w:r w:rsidRPr="00851065">
        <w:rPr>
          <w:b/>
          <w:u w:val="single"/>
        </w:rPr>
        <w:t xml:space="preserve"> and/or prices as proprietary, confidential and/or to claim copyright protection for its entire </w:t>
      </w:r>
      <w:r>
        <w:rPr>
          <w:b/>
          <w:u w:val="single"/>
        </w:rPr>
        <w:t>Quote</w:t>
      </w:r>
      <w:r w:rsidRPr="00851065">
        <w:rPr>
          <w:b/>
          <w:u w:val="single"/>
        </w:rPr>
        <w:t>.</w:t>
      </w:r>
      <w:r w:rsidRPr="00851065">
        <w:rPr>
          <w:b/>
        </w:rPr>
        <w:t xml:space="preserve">  </w:t>
      </w:r>
      <w:r w:rsidRPr="00851065">
        <w:t xml:space="preserve">Copyright law does not prohibit access to a record </w:t>
      </w:r>
      <w:r w:rsidRPr="00851065">
        <w:lastRenderedPageBreak/>
        <w:t xml:space="preserve">which is otherwise available under OPRA.  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4FA0578C" w14:textId="77777777" w:rsidR="00FA5145" w:rsidRPr="003503F1" w:rsidRDefault="00FA5145" w:rsidP="00FA5145"/>
    <w:p w14:paraId="554B7205" w14:textId="77777777" w:rsidR="00FA5145" w:rsidRPr="003503F1" w:rsidRDefault="00FA5145" w:rsidP="00FA5145">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74E07E39" w14:textId="77777777" w:rsidR="00542D98" w:rsidRPr="003503F1" w:rsidRDefault="00542D98" w:rsidP="00542D98"/>
    <w:p w14:paraId="635754A7" w14:textId="77777777" w:rsidR="00542D98" w:rsidRDefault="00542D98" w:rsidP="00542D98">
      <w:pPr>
        <w:pStyle w:val="Heading3"/>
        <w:keepNext/>
        <w:ind w:left="720" w:right="108"/>
        <w:rPr>
          <w:rFonts w:eastAsia="MS Mincho"/>
        </w:rPr>
      </w:pPr>
      <w:bookmarkStart w:id="58" w:name="_Toc400531482"/>
      <w:bookmarkStart w:id="59" w:name="_Toc428533952"/>
      <w:r w:rsidRPr="002952D8">
        <w:rPr>
          <w:rFonts w:eastAsia="MS Mincho"/>
        </w:rPr>
        <w:t xml:space="preserve"> </w:t>
      </w:r>
      <w:bookmarkStart w:id="60" w:name="_Toc506909935"/>
      <w:bookmarkStart w:id="61" w:name="_Toc512237830"/>
      <w:r>
        <w:rPr>
          <w:rFonts w:eastAsia="MS Mincho"/>
        </w:rPr>
        <w:t xml:space="preserve">ANNOUNCEMENT OF QUOTE </w:t>
      </w:r>
      <w:bookmarkEnd w:id="58"/>
      <w:r>
        <w:rPr>
          <w:rFonts w:eastAsia="MS Mincho"/>
        </w:rPr>
        <w:t>INFORMATION</w:t>
      </w:r>
      <w:bookmarkEnd w:id="59"/>
      <w:bookmarkEnd w:id="60"/>
      <w:bookmarkEnd w:id="61"/>
    </w:p>
    <w:p w14:paraId="285785ED" w14:textId="77777777" w:rsidR="00542D98" w:rsidRPr="001446AD" w:rsidRDefault="00542D98" w:rsidP="00542D98">
      <w:pPr>
        <w:keepNext/>
      </w:pPr>
    </w:p>
    <w:p w14:paraId="72FB451B" w14:textId="77777777" w:rsidR="00FA5145" w:rsidRDefault="00FA5145" w:rsidP="00FA5145">
      <w:pPr>
        <w:keepNext/>
      </w:pPr>
      <w:r>
        <w:t>On the date and time Quotes are due under the Bid Solicitation, all information concerning the Quotes submitted may be publicly announced and shall be available for inspection and copying except as noted below:</w:t>
      </w:r>
    </w:p>
    <w:p w14:paraId="2C9716B8" w14:textId="77777777" w:rsidR="00FA5145" w:rsidRDefault="00FA5145" w:rsidP="00FA5145"/>
    <w:p w14:paraId="3B4F58B3" w14:textId="77777777" w:rsidR="00FA5145" w:rsidRDefault="00FA5145" w:rsidP="00FA5145">
      <w:pPr>
        <w:pStyle w:val="BodyText2"/>
        <w:numPr>
          <w:ilvl w:val="0"/>
          <w:numId w:val="1"/>
        </w:numPr>
      </w:pPr>
      <w:r>
        <w:t>Information appropriately designated as proprietary and/or confidential shall not be available for inspection and copying; and</w:t>
      </w:r>
    </w:p>
    <w:p w14:paraId="6E0AAC48" w14:textId="77777777" w:rsidR="00FA5145" w:rsidRDefault="00FA5145" w:rsidP="00FA5145">
      <w:pPr>
        <w:pStyle w:val="BodyText2"/>
        <w:numPr>
          <w:ilvl w:val="0"/>
          <w:numId w:val="1"/>
        </w:numPr>
      </w:pPr>
      <w:r>
        <w:t xml:space="preserve">Where negotiation is contemplated, only the names and addresses of the </w:t>
      </w:r>
      <w:r>
        <w:br/>
        <w:t xml:space="preserve">Vendors {Bidders} submitting Quotes will be announced, and the contents of the Quotes shall not be available for inspection and copying until the Notice of Intent to Award is issued by the Director. </w:t>
      </w:r>
    </w:p>
    <w:p w14:paraId="5BB63DD4" w14:textId="77777777" w:rsidR="00542D98" w:rsidRDefault="00542D98" w:rsidP="00542D98"/>
    <w:p w14:paraId="796ECDC5" w14:textId="77777777" w:rsidR="00542D98" w:rsidRDefault="00542D98" w:rsidP="00542D98">
      <w:pPr>
        <w:pStyle w:val="Heading3"/>
        <w:ind w:left="720" w:right="108"/>
        <w:rPr>
          <w:rFonts w:eastAsia="MS Mincho"/>
        </w:rPr>
      </w:pPr>
      <w:bookmarkStart w:id="62" w:name="_Toc400531483"/>
      <w:bookmarkStart w:id="63" w:name="_Toc428533953"/>
      <w:bookmarkStart w:id="64" w:name="_Toc506909936"/>
      <w:bookmarkStart w:id="65" w:name="_Toc512237831"/>
      <w:r w:rsidRPr="00C82A09">
        <w:rPr>
          <w:rFonts w:eastAsia="MS Mincho"/>
        </w:rPr>
        <w:t xml:space="preserve">PRICE </w:t>
      </w:r>
      <w:r w:rsidRPr="005B44C2">
        <w:rPr>
          <w:rFonts w:eastAsia="MS Mincho"/>
        </w:rPr>
        <w:t>Alteration</w:t>
      </w:r>
      <w:r>
        <w:rPr>
          <w:rFonts w:eastAsia="MS Mincho"/>
        </w:rPr>
        <w:t xml:space="preserve"> In QUOTES</w:t>
      </w:r>
      <w:bookmarkEnd w:id="62"/>
      <w:bookmarkEnd w:id="63"/>
      <w:bookmarkEnd w:id="64"/>
      <w:bookmarkEnd w:id="65"/>
    </w:p>
    <w:p w14:paraId="2AD90404" w14:textId="77777777" w:rsidR="00542D98" w:rsidRPr="005B339D" w:rsidRDefault="00542D98" w:rsidP="00542D98"/>
    <w:p w14:paraId="1C65D823" w14:textId="77777777" w:rsidR="00FA5145" w:rsidRDefault="00FA5145" w:rsidP="00FA5145">
      <w:r w:rsidRPr="005B339D">
        <w:t>Any price change</w:t>
      </w:r>
      <w:r>
        <w:t xml:space="preserve">s including hand written revisions or </w:t>
      </w:r>
      <w:r w:rsidRPr="005B339D">
        <w:t xml:space="preserve">"white-outs" must be initialed.  Failure to initial price changes </w:t>
      </w:r>
      <w:r>
        <w:t xml:space="preserve">may </w:t>
      </w:r>
      <w:r w:rsidRPr="005B339D">
        <w:t xml:space="preserve">preclude a </w:t>
      </w:r>
      <w:r>
        <w:t xml:space="preserve">Blanket P.O. </w:t>
      </w:r>
      <w:r w:rsidRPr="005B339D">
        <w:t xml:space="preserve">award from being made to the </w:t>
      </w:r>
      <w:r>
        <w:t xml:space="preserve">Vendor {Bidder} pursuant to </w:t>
      </w:r>
      <w:r w:rsidRPr="00E229F6">
        <w:rPr>
          <w:u w:val="single"/>
        </w:rPr>
        <w:t>N.J.A.C.</w:t>
      </w:r>
      <w:r>
        <w:t xml:space="preserve"> 17:12-2.2(a)(8)</w:t>
      </w:r>
      <w:r w:rsidRPr="005B339D">
        <w:t>.</w:t>
      </w:r>
    </w:p>
    <w:p w14:paraId="726FC746" w14:textId="77777777" w:rsidR="00542D98" w:rsidRPr="005B339D" w:rsidRDefault="00542D98" w:rsidP="00542D98"/>
    <w:p w14:paraId="453CC735" w14:textId="77777777" w:rsidR="00542D98" w:rsidRPr="00E25F54" w:rsidRDefault="00542D98" w:rsidP="00542D98">
      <w:pPr>
        <w:pStyle w:val="Heading3"/>
        <w:ind w:left="720" w:right="108"/>
        <w:rPr>
          <w:rFonts w:eastAsia="MS Mincho"/>
        </w:rPr>
      </w:pPr>
      <w:bookmarkStart w:id="66" w:name="_Toc400531484"/>
      <w:bookmarkStart w:id="67" w:name="_Toc428533954"/>
      <w:bookmarkStart w:id="68" w:name="_Toc506909937"/>
      <w:bookmarkStart w:id="69" w:name="_Toc512237832"/>
      <w:r>
        <w:rPr>
          <w:rFonts w:eastAsia="MS Mincho"/>
        </w:rPr>
        <w:t xml:space="preserve">QUOTE </w:t>
      </w:r>
      <w:r w:rsidRPr="00E25F54">
        <w:rPr>
          <w:rFonts w:eastAsia="MS Mincho"/>
        </w:rPr>
        <w:t>ERRORS</w:t>
      </w:r>
      <w:bookmarkEnd w:id="66"/>
      <w:bookmarkEnd w:id="67"/>
      <w:bookmarkEnd w:id="68"/>
      <w:bookmarkEnd w:id="69"/>
    </w:p>
    <w:p w14:paraId="47B322FB" w14:textId="77777777" w:rsidR="00542D98" w:rsidRDefault="00542D98" w:rsidP="00542D98"/>
    <w:p w14:paraId="58AA692D" w14:textId="77777777" w:rsidR="00FA5145" w:rsidRPr="00B13A1D" w:rsidRDefault="00FA5145" w:rsidP="00FA5145">
      <w:r w:rsidRPr="00B13A1D">
        <w:t xml:space="preserve">In accordance with </w:t>
      </w:r>
      <w:r w:rsidRPr="00986EFA">
        <w:rPr>
          <w:u w:val="single"/>
        </w:rPr>
        <w:t>N.J.A.C</w:t>
      </w:r>
      <w:r w:rsidRPr="006B6ED6">
        <w:rPr>
          <w:u w:val="single"/>
        </w:rPr>
        <w:t>.</w:t>
      </w:r>
      <w:r w:rsidRPr="00B13A1D">
        <w:t xml:space="preserve"> 17:12-</w:t>
      </w:r>
      <w:r>
        <w:t>2</w:t>
      </w:r>
      <w:r w:rsidRPr="00B13A1D">
        <w:t>.</w:t>
      </w:r>
      <w:r>
        <w:t>11</w:t>
      </w:r>
      <w:r w:rsidRPr="00B13A1D">
        <w:t xml:space="preserve"> “</w:t>
      </w:r>
      <w:r>
        <w:t>Proposal</w:t>
      </w:r>
      <w:r w:rsidRPr="00B13A1D">
        <w:t xml:space="preserve"> </w:t>
      </w:r>
      <w:r>
        <w:t>e</w:t>
      </w:r>
      <w:r w:rsidRPr="00B13A1D">
        <w:t xml:space="preserve">rrors,” a </w:t>
      </w:r>
      <w:r>
        <w:rPr>
          <w:rFonts w:cs="Arial"/>
          <w:szCs w:val="22"/>
        </w:rPr>
        <w:t>Vendor {Bidder}</w:t>
      </w:r>
      <w:r w:rsidRPr="00B13A1D">
        <w:t xml:space="preserve"> may withdraw its </w:t>
      </w:r>
      <w:r>
        <w:t xml:space="preserve">Quote </w:t>
      </w:r>
      <w:r w:rsidRPr="00B13A1D">
        <w:t xml:space="preserve">as </w:t>
      </w:r>
      <w:r>
        <w:t>described below.</w:t>
      </w:r>
    </w:p>
    <w:p w14:paraId="7AACCB27" w14:textId="77777777" w:rsidR="00542D98" w:rsidRDefault="00542D98" w:rsidP="00542D98"/>
    <w:p w14:paraId="51FA9426" w14:textId="77777777" w:rsidR="00542D98" w:rsidRPr="00002CC0" w:rsidRDefault="00542D98" w:rsidP="00542D98">
      <w:pPr>
        <w:pStyle w:val="Heading4"/>
        <w:ind w:left="864"/>
      </w:pPr>
      <w:r>
        <w:t>QUOTE WITHDRAWAL PRIOR TO QUOTE OPENING</w:t>
      </w:r>
    </w:p>
    <w:p w14:paraId="15124EBF" w14:textId="77777777" w:rsidR="00542D98" w:rsidRDefault="00542D98" w:rsidP="00542D98"/>
    <w:p w14:paraId="743B2772" w14:textId="77777777" w:rsidR="00507C25" w:rsidRPr="00B13A1D" w:rsidRDefault="00507C25" w:rsidP="00507C25">
      <w:r w:rsidRPr="00775EE2">
        <w:rPr>
          <w:rStyle w:val="IntenseEmphasis"/>
          <w:rFonts w:cs="Arial"/>
          <w:color w:val="00B050"/>
          <w:u w:val="single"/>
        </w:rPr>
        <w:t>NJ</w:t>
      </w:r>
      <w:r w:rsidRPr="00775EE2">
        <w:rPr>
          <w:rStyle w:val="IntenseEmphasis"/>
          <w:rFonts w:cs="Arial"/>
          <w:color w:val="0070C0"/>
          <w:u w:val="single"/>
        </w:rPr>
        <w:t>START</w:t>
      </w:r>
      <w:r>
        <w:t xml:space="preserve">: A </w:t>
      </w:r>
      <w:r>
        <w:rPr>
          <w:rFonts w:cs="Arial"/>
          <w:szCs w:val="22"/>
        </w:rPr>
        <w:t>Vendor {Bidder}</w:t>
      </w:r>
      <w:r>
        <w:t xml:space="preserve"> may withdraw its Quote submission in </w:t>
      </w:r>
      <w:r w:rsidRPr="003E6F86">
        <w:rPr>
          <w:rStyle w:val="IntenseEmphasis"/>
          <w:rFonts w:cs="Arial"/>
          <w:color w:val="00B050"/>
        </w:rPr>
        <w:t>NJ</w:t>
      </w:r>
      <w:r w:rsidRPr="003E6F86">
        <w:rPr>
          <w:rStyle w:val="IntenseEmphasis"/>
          <w:rFonts w:cs="Arial"/>
          <w:color w:val="0070C0"/>
        </w:rPr>
        <w:t>START</w:t>
      </w:r>
      <w:r>
        <w:t xml:space="preserve"> prior to the Quote opening; however, </w:t>
      </w:r>
      <w:r>
        <w:rPr>
          <w:rFonts w:cs="Arial"/>
          <w:szCs w:val="22"/>
        </w:rPr>
        <w:t>Vendors {Bidders}</w:t>
      </w:r>
      <w:r>
        <w:t xml:space="preserve"> should note that while withdrawn </w:t>
      </w:r>
      <w:r w:rsidRPr="003E6F86">
        <w:rPr>
          <w:rStyle w:val="IntenseEmphasis"/>
          <w:rFonts w:cs="Arial"/>
          <w:color w:val="00B050"/>
        </w:rPr>
        <w:t>NJ</w:t>
      </w:r>
      <w:r w:rsidRPr="003E6F86">
        <w:rPr>
          <w:rStyle w:val="IntenseEmphasis"/>
          <w:rFonts w:cs="Arial"/>
          <w:color w:val="0070C0"/>
        </w:rPr>
        <w:t>START</w:t>
      </w:r>
      <w:r>
        <w:t xml:space="preserve"> Quotes remain viewable by the Vendor {Bidder} on its Vendor Profile Homepage, they are removed from the Division’s view and cannot be considered for Blanket P.O. award. T</w:t>
      </w:r>
      <w:r w:rsidRPr="00B13A1D">
        <w:t xml:space="preserve">he </w:t>
      </w:r>
      <w:r>
        <w:t>Vendor {Bidder}</w:t>
      </w:r>
      <w:r w:rsidRPr="00B13A1D">
        <w:t xml:space="preserve"> may submit a revised </w:t>
      </w:r>
      <w:r>
        <w:t xml:space="preserve">Quote </w:t>
      </w:r>
      <w:r w:rsidRPr="00B13A1D">
        <w:t xml:space="preserve">as long as the </w:t>
      </w:r>
      <w:r>
        <w:t xml:space="preserve">Quote </w:t>
      </w:r>
      <w:r w:rsidRPr="00B13A1D">
        <w:t xml:space="preserve">is received prior to the announced date and time for </w:t>
      </w:r>
      <w:r>
        <w:t>Quote submission</w:t>
      </w:r>
      <w:r w:rsidRPr="00B13A1D">
        <w:t>.</w:t>
      </w:r>
      <w:r>
        <w:t xml:space="preserve"> Vendors {Bidders} may refer to the QRG “Submit</w:t>
      </w:r>
      <w:r w:rsidRPr="00522EAA">
        <w:t xml:space="preserve"> a </w:t>
      </w:r>
      <w:r>
        <w:t xml:space="preserve">Quote” for additional instruction. QRGs are located on the </w:t>
      </w:r>
      <w:hyperlink r:id="rId24" w:history="1">
        <w:r w:rsidRPr="006A5709">
          <w:rPr>
            <w:rStyle w:val="Hyperlink"/>
            <w:rFonts w:eastAsiaTheme="minorHAnsi" w:cs="Arial"/>
          </w:rPr>
          <w:t>NJSTART Vendor Support Page</w:t>
        </w:r>
      </w:hyperlink>
      <w:r>
        <w:rPr>
          <w:rStyle w:val="Hyperlink"/>
          <w:rFonts w:eastAsiaTheme="minorHAnsi" w:cs="Arial"/>
        </w:rPr>
        <w:t xml:space="preserve">.  </w:t>
      </w:r>
    </w:p>
    <w:p w14:paraId="1C653288" w14:textId="77777777" w:rsidR="00507C25" w:rsidRDefault="00507C25" w:rsidP="00507C25"/>
    <w:p w14:paraId="71505775" w14:textId="77777777" w:rsidR="00507C25" w:rsidRPr="00B13A1D" w:rsidRDefault="00507C25" w:rsidP="00507C25">
      <w:r w:rsidRPr="00E63634">
        <w:rPr>
          <w:b/>
          <w:u w:val="single"/>
        </w:rPr>
        <w:t>Hard Copy</w:t>
      </w:r>
      <w:r>
        <w:t xml:space="preserve">: </w:t>
      </w:r>
      <w:r w:rsidRPr="00B13A1D">
        <w:t xml:space="preserve">A </w:t>
      </w:r>
      <w:r>
        <w:rPr>
          <w:rFonts w:cs="Arial"/>
          <w:szCs w:val="22"/>
        </w:rPr>
        <w:t>Vendor {Bidder}</w:t>
      </w:r>
      <w:r w:rsidRPr="00B13A1D">
        <w:t xml:space="preserve"> may request that its </w:t>
      </w:r>
      <w:r w:rsidRPr="00462B0F">
        <w:t>hard copy</w:t>
      </w:r>
      <w:r>
        <w:t xml:space="preserve"> Quote </w:t>
      </w:r>
      <w:r w:rsidRPr="00B13A1D">
        <w:t xml:space="preserve">be withdrawn prior to </w:t>
      </w:r>
      <w:r>
        <w:t>the Quote opening</w:t>
      </w:r>
      <w:r w:rsidRPr="00B13A1D">
        <w:t xml:space="preserve">.  Such request must be made, in writing, to the Supervisor of the </w:t>
      </w:r>
      <w:r>
        <w:t>Proposal Review</w:t>
      </w:r>
      <w:r w:rsidRPr="00B13A1D">
        <w:t xml:space="preserve"> Unit</w:t>
      </w:r>
      <w:r>
        <w:t xml:space="preserve"> at the address provided in </w:t>
      </w:r>
      <w:r w:rsidRPr="0038283F">
        <w:rPr>
          <w:highlight w:val="lightGray"/>
        </w:rPr>
        <w:t>Section 1.4.7.2</w:t>
      </w:r>
      <w:r>
        <w:t xml:space="preserve"> below</w:t>
      </w:r>
      <w:r w:rsidRPr="00B13A1D">
        <w:t xml:space="preserve">.  </w:t>
      </w:r>
      <w:r>
        <w:t>T</w:t>
      </w:r>
      <w:r w:rsidRPr="00B13A1D">
        <w:t xml:space="preserve">he </w:t>
      </w:r>
      <w:r>
        <w:t>Vendor {Bidder}</w:t>
      </w:r>
      <w:r w:rsidRPr="00B13A1D">
        <w:t xml:space="preserve"> may submit a revised </w:t>
      </w:r>
      <w:r>
        <w:t xml:space="preserve">Quote </w:t>
      </w:r>
      <w:r w:rsidRPr="00B13A1D">
        <w:t xml:space="preserve">as long as the </w:t>
      </w:r>
      <w:r>
        <w:t xml:space="preserve">Quote </w:t>
      </w:r>
      <w:r w:rsidRPr="00B13A1D">
        <w:t xml:space="preserve">is received prior to the announced date and time for </w:t>
      </w:r>
      <w:r>
        <w:t xml:space="preserve">Quote submission </w:t>
      </w:r>
      <w:r w:rsidRPr="00B13A1D">
        <w:t>and at the place specified.</w:t>
      </w:r>
      <w:r>
        <w:t xml:space="preserve"> </w:t>
      </w:r>
    </w:p>
    <w:p w14:paraId="21EB7EDA" w14:textId="77777777" w:rsidR="00542D98" w:rsidRPr="00B13A1D" w:rsidRDefault="00542D98" w:rsidP="00542D98"/>
    <w:p w14:paraId="626E23C5" w14:textId="77777777" w:rsidR="00542D98" w:rsidRPr="00002CC0" w:rsidRDefault="00542D98" w:rsidP="00542D98">
      <w:pPr>
        <w:pStyle w:val="Heading4"/>
        <w:ind w:left="864"/>
      </w:pPr>
      <w:r>
        <w:t>QUOTE WITHDRAWAL AFTER QUOTE OPENING, BUT PRIOR TO BLANKET P.O. AWARD</w:t>
      </w:r>
    </w:p>
    <w:p w14:paraId="365F2DB6" w14:textId="77777777" w:rsidR="00542D98" w:rsidRDefault="00542D98" w:rsidP="00542D98"/>
    <w:p w14:paraId="24468A10" w14:textId="77777777" w:rsidR="00293DE8" w:rsidRPr="00B13A1D" w:rsidRDefault="00293DE8" w:rsidP="00293DE8">
      <w:r w:rsidRPr="00411F03">
        <w:rPr>
          <w:rStyle w:val="IntenseEmphasis"/>
          <w:rFonts w:cs="Arial"/>
          <w:color w:val="00B050"/>
          <w:u w:val="single"/>
        </w:rPr>
        <w:t>NJ</w:t>
      </w:r>
      <w:r w:rsidRPr="00411F03">
        <w:rPr>
          <w:rStyle w:val="IntenseEmphasis"/>
          <w:rFonts w:cs="Arial"/>
          <w:color w:val="0070C0"/>
          <w:u w:val="single"/>
        </w:rPr>
        <w:t>START</w:t>
      </w:r>
      <w:r w:rsidRPr="00E63634">
        <w:rPr>
          <w:b/>
          <w:u w:val="single"/>
        </w:rPr>
        <w:t xml:space="preserve"> and Hard Copy</w:t>
      </w:r>
      <w:r>
        <w:t xml:space="preserve">: </w:t>
      </w:r>
      <w:r w:rsidRPr="00B13A1D">
        <w:t xml:space="preserve">If, after </w:t>
      </w:r>
      <w:r>
        <w:t>the Quote opening,</w:t>
      </w:r>
      <w:r w:rsidRPr="00B13A1D">
        <w:t xml:space="preserve"> but before </w:t>
      </w:r>
      <w:r>
        <w:t xml:space="preserve">Blanket P.O. </w:t>
      </w:r>
      <w:r w:rsidRPr="00B13A1D">
        <w:t xml:space="preserve">award, a </w:t>
      </w:r>
      <w:r>
        <w:rPr>
          <w:rFonts w:cs="Arial"/>
          <w:szCs w:val="22"/>
        </w:rPr>
        <w:t>Vendor {Bidder}</w:t>
      </w:r>
      <w:r w:rsidRPr="00B13A1D">
        <w:t xml:space="preserve"> discovers an error in its </w:t>
      </w:r>
      <w:r>
        <w:t>Quote</w:t>
      </w:r>
      <w:r w:rsidRPr="00B13A1D">
        <w:t xml:space="preserve">, the </w:t>
      </w:r>
      <w:r>
        <w:t>Vendor {Bidder}</w:t>
      </w:r>
      <w:r w:rsidRPr="00B13A1D">
        <w:t xml:space="preserve"> may make </w:t>
      </w:r>
      <w:r>
        <w:t xml:space="preserve">a </w:t>
      </w:r>
      <w:r w:rsidRPr="00B13A1D">
        <w:t xml:space="preserve">written request to the </w:t>
      </w:r>
      <w:r w:rsidRPr="00B13A1D">
        <w:lastRenderedPageBreak/>
        <w:t xml:space="preserve">Supervisor of the </w:t>
      </w:r>
      <w:r>
        <w:t>Proposal Review</w:t>
      </w:r>
      <w:r w:rsidRPr="00B13A1D">
        <w:t xml:space="preserve"> Unit to withdraw its</w:t>
      </w:r>
      <w:r>
        <w:t xml:space="preserve"> Quote, </w:t>
      </w:r>
      <w:r w:rsidRPr="00293DE8">
        <w:t xml:space="preserve">or a portion thereof, </w:t>
      </w:r>
      <w:r w:rsidRPr="00B13A1D">
        <w:t xml:space="preserve">from consideration for award.  </w:t>
      </w:r>
      <w:r w:rsidRPr="00CE3C18">
        <w:t xml:space="preserve">If the </w:t>
      </w:r>
      <w:r>
        <w:t>Vendor’s {Bidder</w:t>
      </w:r>
      <w:r w:rsidRPr="00CE3C18">
        <w:t>’s</w:t>
      </w:r>
      <w:r>
        <w:t>}</w:t>
      </w:r>
      <w:r w:rsidRPr="00CE3C18">
        <w:t xml:space="preserve"> request to withdraw is made in good faith, and the State will not be significantly prejudiced by granting the withdrawal of the </w:t>
      </w:r>
      <w:r>
        <w:t xml:space="preserve">Quote </w:t>
      </w:r>
      <w:r w:rsidRPr="00CE3C18">
        <w:t xml:space="preserve">beyond the loss of the benefit of the bargain to the State of the withdrawing </w:t>
      </w:r>
      <w:r>
        <w:t>Vendor’s {Bidder</w:t>
      </w:r>
      <w:r w:rsidRPr="00CE3C18">
        <w:t>’s</w:t>
      </w:r>
      <w:r>
        <w:t>}</w:t>
      </w:r>
      <w:r w:rsidRPr="00CE3C18">
        <w:t xml:space="preserve"> offer, the request shall be granted.</w:t>
      </w:r>
      <w:r w:rsidRPr="00825E9D">
        <w:t xml:space="preserve">  </w:t>
      </w:r>
      <w:r w:rsidRPr="00B13A1D">
        <w:t xml:space="preserve"> Evidence of the </w:t>
      </w:r>
      <w:r>
        <w:t>Vendor’s {Bidder</w:t>
      </w:r>
      <w:r w:rsidRPr="00B13A1D">
        <w:t>’s</w:t>
      </w:r>
      <w:r>
        <w:t>}</w:t>
      </w:r>
      <w:r w:rsidRPr="00B13A1D">
        <w:t xml:space="preserve"> good faith in making this request </w:t>
      </w:r>
      <w:r>
        <w:t xml:space="preserve">can be demonstrated by one (1) or more of the following factors: A mistake is so significant that to enforce the Blanket P.O. resulting from the Quote would be unconscionable; that the mistake relates to a material feature or term of the Blanket P.O.; and that the mistake occurred notwithstanding the Vendor’s {Bidder’s} exercise of reasonable care.  After Quote opening, while pursuant to the provisions of this section a </w:t>
      </w:r>
      <w:r>
        <w:rPr>
          <w:rFonts w:cs="Arial"/>
          <w:szCs w:val="22"/>
        </w:rPr>
        <w:t>Vendor {Bidder}</w:t>
      </w:r>
      <w:r>
        <w:t xml:space="preserve"> may request to withdraw its Quote and the Director may in his/her discretion allow said Vendor {Bidder} to withdraw it, the Division also may take notice of repeated or unusual requests to withdraw by a </w:t>
      </w:r>
      <w:r>
        <w:rPr>
          <w:rFonts w:cs="Arial"/>
          <w:szCs w:val="22"/>
        </w:rPr>
        <w:t>Vendor {Bidder}</w:t>
      </w:r>
      <w:r>
        <w:t xml:space="preserve"> and take those prior requests to withdraw into consideration when evaluating the Vendor’s {Bidder’s} future Quotes.</w:t>
      </w:r>
    </w:p>
    <w:p w14:paraId="412B4E9F" w14:textId="77777777" w:rsidR="00293DE8" w:rsidRPr="00B13A1D" w:rsidRDefault="00293DE8" w:rsidP="00293DE8"/>
    <w:p w14:paraId="3573F631" w14:textId="77777777" w:rsidR="00293DE8" w:rsidRPr="00B13A1D" w:rsidRDefault="00293DE8" w:rsidP="00293DE8">
      <w:r w:rsidRPr="00B13A1D">
        <w:t xml:space="preserve">All </w:t>
      </w:r>
      <w:r>
        <w:t xml:space="preserve">Quote </w:t>
      </w:r>
      <w:r w:rsidRPr="00B13A1D">
        <w:t xml:space="preserve">withdrawal requests must include the </w:t>
      </w:r>
      <w:r>
        <w:t xml:space="preserve">Bid Solicitation </w:t>
      </w:r>
      <w:r w:rsidRPr="00B13A1D">
        <w:t xml:space="preserve">identification number and the final </w:t>
      </w:r>
      <w:r>
        <w:t>Quote submission</w:t>
      </w:r>
      <w:r w:rsidRPr="00B13A1D">
        <w:t xml:space="preserve"> date and </w:t>
      </w:r>
      <w:r>
        <w:t xml:space="preserve">be </w:t>
      </w:r>
      <w:r w:rsidRPr="00B13A1D">
        <w:t>sent to the following address:</w:t>
      </w:r>
    </w:p>
    <w:p w14:paraId="3CB873C4" w14:textId="77777777" w:rsidR="00293DE8" w:rsidRPr="00851065" w:rsidRDefault="00293DE8" w:rsidP="00293DE8"/>
    <w:p w14:paraId="0B3E085D" w14:textId="77777777" w:rsidR="00293DE8" w:rsidRPr="00851065" w:rsidRDefault="00293DE8" w:rsidP="00293DE8">
      <w:pPr>
        <w:ind w:left="2160"/>
      </w:pPr>
      <w:r w:rsidRPr="00851065">
        <w:t>Department of the Treasury</w:t>
      </w:r>
    </w:p>
    <w:p w14:paraId="65D38950" w14:textId="77777777" w:rsidR="00293DE8" w:rsidRPr="00851065" w:rsidRDefault="00293DE8" w:rsidP="00293DE8">
      <w:pPr>
        <w:ind w:left="2160"/>
      </w:pPr>
      <w:r w:rsidRPr="00851065">
        <w:t>Division of Purchase and Property</w:t>
      </w:r>
    </w:p>
    <w:p w14:paraId="7F479E5F" w14:textId="77777777" w:rsidR="00293DE8" w:rsidRPr="00851065" w:rsidRDefault="00293DE8" w:rsidP="00293DE8">
      <w:pPr>
        <w:ind w:left="2160"/>
      </w:pPr>
      <w:r w:rsidRPr="00851065">
        <w:t xml:space="preserve">PO Box </w:t>
      </w:r>
      <w:r>
        <w:t>230</w:t>
      </w:r>
    </w:p>
    <w:p w14:paraId="79939A52" w14:textId="77777777" w:rsidR="00293DE8" w:rsidRPr="00851065" w:rsidRDefault="00293DE8" w:rsidP="00293DE8">
      <w:pPr>
        <w:ind w:left="2160"/>
      </w:pPr>
      <w:r w:rsidRPr="00851065">
        <w:t>33 West State Street – 9</w:t>
      </w:r>
      <w:r w:rsidRPr="00851065">
        <w:rPr>
          <w:vertAlign w:val="superscript"/>
        </w:rPr>
        <w:t>th</w:t>
      </w:r>
      <w:r w:rsidRPr="00851065">
        <w:t xml:space="preserve"> Floor</w:t>
      </w:r>
    </w:p>
    <w:p w14:paraId="2E9426B7" w14:textId="77777777" w:rsidR="00293DE8" w:rsidRPr="00851065" w:rsidRDefault="00293DE8" w:rsidP="00293DE8">
      <w:pPr>
        <w:ind w:left="2160"/>
      </w:pPr>
      <w:r w:rsidRPr="00851065">
        <w:t>Trenton, New Jersey 08625-0039</w:t>
      </w:r>
    </w:p>
    <w:p w14:paraId="049DF5C1" w14:textId="77777777" w:rsidR="00293DE8" w:rsidRPr="00851065" w:rsidRDefault="00293DE8" w:rsidP="00293DE8">
      <w:pPr>
        <w:ind w:left="2160"/>
      </w:pPr>
      <w:r w:rsidRPr="00851065">
        <w:t xml:space="preserve">Attention:  Supervisor, </w:t>
      </w:r>
      <w:r>
        <w:t>Proposal</w:t>
      </w:r>
      <w:r w:rsidRPr="00851065">
        <w:t xml:space="preserve"> Review Unit</w:t>
      </w:r>
    </w:p>
    <w:p w14:paraId="3AE9943A" w14:textId="77777777" w:rsidR="00293DE8" w:rsidRPr="00851065" w:rsidRDefault="00293DE8" w:rsidP="00293DE8"/>
    <w:p w14:paraId="2DE847DE" w14:textId="77777777" w:rsidR="00293DE8" w:rsidRPr="00B13A1D" w:rsidRDefault="00293DE8" w:rsidP="00293DE8">
      <w:r w:rsidRPr="00B13A1D">
        <w:t xml:space="preserve">If during a </w:t>
      </w:r>
      <w:r>
        <w:t xml:space="preserve">Quote </w:t>
      </w:r>
      <w:r w:rsidRPr="00B13A1D">
        <w:t xml:space="preserve">evaluation process, an obvious pricing error made by a potential </w:t>
      </w:r>
      <w:r>
        <w:t xml:space="preserve">Blanket P.O. </w:t>
      </w:r>
      <w:r w:rsidRPr="00B13A1D">
        <w:t>awardee is found, the Director</w:t>
      </w:r>
      <w:r>
        <w:t xml:space="preserve"> or his/her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w:t>
      </w:r>
      <w:r w:rsidRPr="00B13A1D">
        <w:t xml:space="preserve">shall be considered withdrawn, and no further consideration shall be given </w:t>
      </w:r>
      <w:r>
        <w:t xml:space="preserve">to </w:t>
      </w:r>
      <w:r w:rsidRPr="00B13A1D">
        <w:t>it.</w:t>
      </w:r>
    </w:p>
    <w:p w14:paraId="145F1571" w14:textId="77777777" w:rsidR="00542D98" w:rsidRDefault="00542D98" w:rsidP="00542D98"/>
    <w:p w14:paraId="1EC63B10" w14:textId="77777777" w:rsidR="00542D98" w:rsidRDefault="00542D98" w:rsidP="00542D98">
      <w:pPr>
        <w:pStyle w:val="Heading3"/>
        <w:ind w:left="720" w:right="108"/>
        <w:rPr>
          <w:rFonts w:eastAsia="MS Mincho"/>
        </w:rPr>
      </w:pPr>
      <w:bookmarkStart w:id="70" w:name="_Toc400531485"/>
      <w:bookmarkStart w:id="71" w:name="_Toc428533955"/>
      <w:bookmarkStart w:id="72" w:name="_Toc506909938"/>
      <w:bookmarkStart w:id="73" w:name="_Toc512237833"/>
      <w:r w:rsidRPr="00826719">
        <w:rPr>
          <w:rFonts w:eastAsia="MS Mincho"/>
        </w:rPr>
        <w:t>JOINT V</w:t>
      </w:r>
      <w:r w:rsidRPr="005B44C2">
        <w:rPr>
          <w:rFonts w:eastAsia="MS Mincho"/>
        </w:rPr>
        <w:t>enture</w:t>
      </w:r>
      <w:bookmarkEnd w:id="70"/>
      <w:bookmarkEnd w:id="71"/>
      <w:bookmarkEnd w:id="72"/>
      <w:bookmarkEnd w:id="73"/>
    </w:p>
    <w:p w14:paraId="35D49254" w14:textId="77777777" w:rsidR="00542D98" w:rsidRDefault="00542D98" w:rsidP="00542D98"/>
    <w:p w14:paraId="61115E59" w14:textId="77777777" w:rsidR="00293DE8" w:rsidRDefault="00293DE8" w:rsidP="00293DE8">
      <w: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comply with all the forms and certification requirements in Sections </w:t>
      </w:r>
      <w:r w:rsidRPr="00DD39C1">
        <w:t>4.4.1</w:t>
      </w:r>
      <w:r>
        <w:t xml:space="preserve"> and </w:t>
      </w:r>
      <w:r w:rsidRPr="00DD39C1">
        <w:t>4.4.2</w:t>
      </w:r>
      <w:r>
        <w:t xml:space="preserve"> of this Bid Solicitation. </w:t>
      </w:r>
    </w:p>
    <w:p w14:paraId="11E91F11" w14:textId="77777777" w:rsidR="00542D98" w:rsidRDefault="00D91A12" w:rsidP="00542D98">
      <w:r>
        <w:t xml:space="preserve"> </w:t>
      </w:r>
    </w:p>
    <w:p w14:paraId="37598413" w14:textId="77777777" w:rsidR="00542D98" w:rsidRPr="00EF72B4" w:rsidRDefault="00542D98" w:rsidP="00542D98">
      <w:pPr>
        <w:pStyle w:val="Heading3"/>
        <w:ind w:left="720"/>
      </w:pPr>
      <w:bookmarkStart w:id="74" w:name="_Toc400531486"/>
      <w:bookmarkStart w:id="75" w:name="_Toc428533956"/>
      <w:bookmarkStart w:id="76" w:name="_Toc506909939"/>
      <w:bookmarkStart w:id="77" w:name="_Toc512237834"/>
      <w:r w:rsidRPr="00EF72B4">
        <w:t xml:space="preserve">Reciprocity for Jurisdictional </w:t>
      </w:r>
      <w:r>
        <w:t>Vendor</w:t>
      </w:r>
      <w:r w:rsidRPr="00EF72B4">
        <w:t xml:space="preserve"> Preference</w:t>
      </w:r>
      <w:bookmarkEnd w:id="74"/>
      <w:bookmarkEnd w:id="75"/>
      <w:bookmarkEnd w:id="76"/>
      <w:bookmarkEnd w:id="77"/>
    </w:p>
    <w:p w14:paraId="002CAFE3" w14:textId="77777777" w:rsidR="00542D98" w:rsidRDefault="00542D98" w:rsidP="00542D98"/>
    <w:p w14:paraId="41E51A8A" w14:textId="4FA1EC0A" w:rsidR="00293DE8" w:rsidRPr="00851065" w:rsidRDefault="00293DE8" w:rsidP="00542D98">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17:12-2.13, the State of New Jersey will invoke reciprocal action against an out-of-State </w:t>
      </w:r>
      <w:r>
        <w:rPr>
          <w:rFonts w:cs="Arial"/>
          <w:szCs w:val="22"/>
        </w:rPr>
        <w:t>Vendor {Bidder</w:t>
      </w:r>
      <w:r w:rsidRPr="00851065">
        <w:t xml:space="preserve">} whose state or locality maintains a preference practice for its </w:t>
      </w:r>
      <w:r>
        <w:t xml:space="preserve">in-state </w:t>
      </w:r>
      <w:r>
        <w:rPr>
          <w:rFonts w:cs="Arial"/>
          <w:szCs w:val="22"/>
        </w:rPr>
        <w:t>Vendors {Bidders</w:t>
      </w:r>
      <w:r w:rsidRPr="00851065">
        <w:t xml:space="preserve">}.  </w:t>
      </w:r>
      <w:r>
        <w:t xml:space="preserve">The State of </w:t>
      </w:r>
      <w:r w:rsidRPr="00851065">
        <w:t>New Jersey will use the annual surveys compiled by</w:t>
      </w:r>
      <w:r w:rsidRPr="00BC4FFB">
        <w:t xml:space="preserve"> </w:t>
      </w:r>
      <w:r w:rsidRPr="00152AB6">
        <w:t>the Council of State Governments, National Association of State P</w:t>
      </w:r>
      <w:r>
        <w:t>rocurement</w:t>
      </w:r>
      <w:r w:rsidRPr="00152AB6">
        <w:t xml:space="preserve"> Officials, or the National Institute of Governmental Purchasing </w:t>
      </w:r>
      <w:r>
        <w:t xml:space="preserve">or a State’s statutes and regulations </w:t>
      </w:r>
      <w:r w:rsidRPr="00152AB6">
        <w:t>to</w:t>
      </w:r>
      <w:r w:rsidRPr="00851065">
        <w:t xml:space="preserve"> identify States having preference laws, regulations, or practices and to invoke reciprocal actions. The State </w:t>
      </w:r>
      <w:r>
        <w:t xml:space="preserve">of New Jersey </w:t>
      </w:r>
      <w:r w:rsidRPr="00851065">
        <w:t>may obtain additional information as it deems appropriate to supplement the stated survey information.</w:t>
      </w:r>
    </w:p>
    <w:p w14:paraId="0D380643" w14:textId="77777777" w:rsidR="00293DE8" w:rsidRPr="00851065" w:rsidRDefault="00293DE8" w:rsidP="00293DE8"/>
    <w:p w14:paraId="395501EC" w14:textId="77777777" w:rsidR="00293DE8" w:rsidRPr="00851065" w:rsidRDefault="00293DE8" w:rsidP="00293DE8">
      <w:r w:rsidRPr="00851065">
        <w:t xml:space="preserve">A </w:t>
      </w:r>
      <w:r>
        <w:rPr>
          <w:rFonts w:cs="Arial"/>
          <w:szCs w:val="22"/>
        </w:rPr>
        <w:t>Vendor {Bidder</w:t>
      </w:r>
      <w:r w:rsidRPr="00851065">
        <w:t xml:space="preserve">} may submit information related to preference practices enacted for a State or Local entity outside the State of New Jersey. This information may be submitted in writing as part of the </w:t>
      </w:r>
      <w:r>
        <w:t>Quote</w:t>
      </w:r>
      <w:r w:rsidRPr="00851065">
        <w:t xml:space="preserve"> response, including name of the locality having the preference practice, as well as identification of the county and state, and should include a copy of the appropriate documentation, i.e., resolution, regulation, law, notice to Vendor {Bidder}, etc.  It is the responsibility of the Vendor {Bidder} to provide documentation with the </w:t>
      </w:r>
      <w:r>
        <w:t>Quote</w:t>
      </w:r>
      <w:r w:rsidRPr="00851065">
        <w:t xml:space="preserve"> or submit it to the Director within five (5) business days after the deadline for </w:t>
      </w:r>
      <w:r>
        <w:t>Quote</w:t>
      </w:r>
      <w:r w:rsidRPr="00851065">
        <w:t xml:space="preserve"> submission.  Written evidence for a specific procurement that is </w:t>
      </w:r>
      <w:r w:rsidRPr="00851065">
        <w:lastRenderedPageBreak/>
        <w:t xml:space="preserve">not provided to the Director within five (5) business days of the public </w:t>
      </w:r>
      <w:r>
        <w:t>Quote</w:t>
      </w:r>
      <w:r w:rsidRPr="00851065">
        <w:t xml:space="preserve"> submission date may not be considered in the evaluation of that procurement, but may be retained and considered in the evaluation of subsequent procurements.</w:t>
      </w:r>
    </w:p>
    <w:p w14:paraId="217F6A94" w14:textId="77777777" w:rsidR="00542D98" w:rsidRPr="00851065" w:rsidRDefault="00542D98" w:rsidP="00542D98"/>
    <w:p w14:paraId="30286C75" w14:textId="77777777" w:rsidR="00542D98" w:rsidRPr="00E2130D" w:rsidRDefault="00542D98" w:rsidP="00542D98">
      <w:pPr>
        <w:pStyle w:val="Heading3"/>
        <w:ind w:left="720"/>
        <w:rPr>
          <w:bCs w:val="0"/>
        </w:rPr>
      </w:pPr>
      <w:bookmarkStart w:id="78" w:name="_Toc294607267"/>
      <w:bookmarkStart w:id="79" w:name="_Toc294680428"/>
      <w:bookmarkStart w:id="80" w:name="_Toc400531487"/>
      <w:bookmarkStart w:id="81" w:name="_Toc428533957"/>
      <w:bookmarkStart w:id="82" w:name="_Toc506909940"/>
      <w:bookmarkStart w:id="83" w:name="_Toc512237835"/>
      <w:r>
        <w:t>QUOTE</w:t>
      </w:r>
      <w:r w:rsidRPr="00E2130D">
        <w:t xml:space="preserve"> ACCEPTANCES AND REJECTIONS</w:t>
      </w:r>
      <w:bookmarkEnd w:id="78"/>
      <w:bookmarkEnd w:id="79"/>
      <w:bookmarkEnd w:id="80"/>
      <w:bookmarkEnd w:id="81"/>
      <w:bookmarkEnd w:id="82"/>
      <w:bookmarkEnd w:id="83"/>
    </w:p>
    <w:p w14:paraId="19D5A34A" w14:textId="77777777" w:rsidR="00542D98" w:rsidRDefault="00542D98" w:rsidP="00542D98"/>
    <w:p w14:paraId="468B7373" w14:textId="77777777" w:rsidR="00293DE8" w:rsidRDefault="00293DE8" w:rsidP="00293DE8">
      <w:r w:rsidRPr="00851065">
        <w:rPr>
          <w:u w:val="single"/>
        </w:rPr>
        <w:t>N.J.A.C.</w:t>
      </w:r>
      <w:r w:rsidRPr="00851065">
        <w:t xml:space="preserve"> 17:12-2.7(d), the Director’s right to waive minor irregularities or omissions in a </w:t>
      </w:r>
      <w:r>
        <w:t>Quote</w:t>
      </w:r>
      <w:r w:rsidRPr="00851065">
        <w:t xml:space="preserve"> and </w:t>
      </w:r>
      <w:r w:rsidRPr="00851065">
        <w:rPr>
          <w:u w:val="single"/>
        </w:rPr>
        <w:t>N.J.A.C.</w:t>
      </w:r>
      <w:r w:rsidRPr="00851065">
        <w:t xml:space="preserve"> 17:12-2.2 which defines causes for </w:t>
      </w:r>
      <w:r>
        <w:t>Quote</w:t>
      </w:r>
      <w:r w:rsidRPr="00851065">
        <w:t xml:space="preserve"> rejection, apply to all </w:t>
      </w:r>
      <w:r>
        <w:t>Quote</w:t>
      </w:r>
      <w:r w:rsidRPr="00851065">
        <w:t xml:space="preserve">s.  </w:t>
      </w:r>
    </w:p>
    <w:p w14:paraId="61688908" w14:textId="77777777" w:rsidR="00542D98" w:rsidRDefault="00542D98" w:rsidP="00542D98"/>
    <w:p w14:paraId="025DE78E" w14:textId="77777777" w:rsidR="00542D98" w:rsidRPr="00851065" w:rsidRDefault="00542D98" w:rsidP="00542D98">
      <w:pPr>
        <w:pStyle w:val="Heading3"/>
        <w:ind w:left="720" w:right="108"/>
        <w:rPr>
          <w:caps w:val="0"/>
        </w:rPr>
      </w:pPr>
      <w:bookmarkStart w:id="84" w:name="_Toc506909941"/>
      <w:bookmarkStart w:id="85" w:name="_Toc512237836"/>
      <w:r w:rsidRPr="00851065">
        <w:rPr>
          <w:caps w:val="0"/>
        </w:rPr>
        <w:t>ELECTRONIC SIGNATURES</w:t>
      </w:r>
      <w:bookmarkEnd w:id="84"/>
      <w:bookmarkEnd w:id="85"/>
    </w:p>
    <w:p w14:paraId="6788D86C" w14:textId="77777777" w:rsidR="00542D98" w:rsidRPr="00E23BE0" w:rsidRDefault="00542D98" w:rsidP="00542D98"/>
    <w:p w14:paraId="76DD0F38" w14:textId="77777777" w:rsidR="00293DE8" w:rsidRPr="00851065" w:rsidRDefault="00293DE8" w:rsidP="00293DE8">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199DC112" w14:textId="77777777" w:rsidR="00293DE8" w:rsidRPr="00851065" w:rsidRDefault="00293DE8" w:rsidP="00293DE8"/>
    <w:p w14:paraId="54048E67" w14:textId="77777777" w:rsidR="00293DE8" w:rsidRPr="00851065" w:rsidRDefault="00293DE8" w:rsidP="00293DE8">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1228202D" w14:textId="77777777" w:rsidR="003631F9" w:rsidRPr="00C53015" w:rsidRDefault="003631F9" w:rsidP="00BC4FFB">
      <w:pPr>
        <w:pStyle w:val="BodyText2"/>
      </w:pPr>
    </w:p>
    <w:p w14:paraId="568E9CF8" w14:textId="63DE0966" w:rsidR="00584AD2" w:rsidRDefault="00584AD2" w:rsidP="00BC4FFB">
      <w:pPr>
        <w:pStyle w:val="BodyText2"/>
      </w:pPr>
    </w:p>
    <w:p w14:paraId="3828C391" w14:textId="77777777" w:rsidR="00E651D6" w:rsidRDefault="00AA3B67" w:rsidP="00BB5A93">
      <w:pPr>
        <w:pStyle w:val="Heading1"/>
      </w:pPr>
      <w:bookmarkStart w:id="86" w:name="_Toc400531488"/>
      <w:bookmarkStart w:id="87" w:name="_Toc428533958"/>
      <w:r>
        <w:t xml:space="preserve"> </w:t>
      </w:r>
      <w:bookmarkStart w:id="88" w:name="_Toc512237837"/>
      <w:r w:rsidR="00E651D6">
        <w:t>DEFINITIONS</w:t>
      </w:r>
      <w:bookmarkEnd w:id="86"/>
      <w:bookmarkEnd w:id="87"/>
      <w:bookmarkEnd w:id="88"/>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9" w:name="_Toc428533959"/>
      <w:bookmarkStart w:id="90" w:name="_Toc512237838"/>
      <w:r>
        <w:t>CROSSWALK</w:t>
      </w:r>
      <w:bookmarkEnd w:id="89"/>
      <w:bookmarkEnd w:id="90"/>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77777777" w:rsidR="00CA6684" w:rsidRPr="00851065" w:rsidRDefault="00CA6684" w:rsidP="00E66576">
            <w:pPr>
              <w:jc w:val="left"/>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77777777" w:rsidR="00CA6684" w:rsidRPr="00851065" w:rsidRDefault="00CA6684" w:rsidP="00E66576">
            <w:pPr>
              <w:jc w:val="left"/>
            </w:pPr>
            <w:r w:rsidRPr="00851065">
              <w:t>RFP/Solicitation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91" w:name="_Toc428533960"/>
      <w:bookmarkStart w:id="92" w:name="_Toc512237839"/>
      <w:r w:rsidRPr="005B44C2">
        <w:t>General Definitions</w:t>
      </w:r>
      <w:bookmarkEnd w:id="91"/>
      <w:bookmarkEnd w:id="92"/>
    </w:p>
    <w:p w14:paraId="4104BFD3" w14:textId="77777777" w:rsidR="00E651D6" w:rsidRDefault="00E651D6" w:rsidP="00851065"/>
    <w:p w14:paraId="0D9BEA4F" w14:textId="77777777" w:rsidR="00293DE8" w:rsidRPr="00851065" w:rsidRDefault="00293DE8" w:rsidP="00293DE8">
      <w:r w:rsidRPr="00851065">
        <w:t xml:space="preserve">The following definitions will be part of any </w:t>
      </w:r>
      <w:r>
        <w:t>Blanket P.O.</w:t>
      </w:r>
      <w:r w:rsidRPr="00851065">
        <w:t xml:space="preserve"> awarded or order placed as </w:t>
      </w:r>
      <w:r>
        <w:t xml:space="preserve">a </w:t>
      </w:r>
      <w:r w:rsidRPr="00851065">
        <w:t>result of this Bid Solicitation.</w:t>
      </w:r>
    </w:p>
    <w:p w14:paraId="31787EFD" w14:textId="77777777" w:rsidR="00293DE8" w:rsidRPr="00851065" w:rsidRDefault="00293DE8" w:rsidP="00293DE8"/>
    <w:p w14:paraId="76AC82C7" w14:textId="77777777" w:rsidR="00293DE8" w:rsidRPr="00851065" w:rsidRDefault="00293DE8" w:rsidP="00293DE8">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3220873" w14:textId="77777777" w:rsidR="00293DE8" w:rsidRPr="00851065" w:rsidRDefault="00293DE8" w:rsidP="00293DE8">
      <w:pPr>
        <w:rPr>
          <w:rFonts w:eastAsia="MS Mincho"/>
        </w:rPr>
      </w:pPr>
    </w:p>
    <w:p w14:paraId="5BAAFCDE" w14:textId="77777777" w:rsidR="00293DE8" w:rsidRPr="00851065" w:rsidRDefault="00293DE8" w:rsidP="00293DE8">
      <w:pPr>
        <w:rPr>
          <w:rFonts w:eastAsia="MS Mincho"/>
        </w:rPr>
      </w:pPr>
      <w:r w:rsidRPr="00851065">
        <w:rPr>
          <w:rFonts w:eastAsia="MS Mincho"/>
          <w:b/>
        </w:rPr>
        <w:t>Best and Final Offer or BAFO</w:t>
      </w:r>
      <w:r w:rsidRPr="00851065">
        <w:rPr>
          <w:rFonts w:eastAsia="MS Mincho"/>
        </w:rPr>
        <w:t xml:space="preserve"> – </w:t>
      </w:r>
      <w:r>
        <w:rPr>
          <w:rFonts w:eastAsia="MS Mincho"/>
        </w:rPr>
        <w:t>P</w:t>
      </w:r>
      <w:r w:rsidRPr="00851065">
        <w:rPr>
          <w:rFonts w:eastAsia="MS Mincho"/>
        </w:rPr>
        <w:t xml:space="preserve">ricing timely submitted by a </w:t>
      </w:r>
      <w:r>
        <w:rPr>
          <w:rFonts w:cs="Arial"/>
          <w:szCs w:val="22"/>
        </w:rPr>
        <w:t>Vendor {Bidder</w:t>
      </w:r>
      <w:r w:rsidRPr="00851065">
        <w:t>}</w:t>
      </w:r>
      <w:r w:rsidRPr="00851065">
        <w:rPr>
          <w:rFonts w:eastAsia="MS Mincho"/>
        </w:rPr>
        <w:t xml:space="preserve"> upon invitation by the </w:t>
      </w:r>
      <w:r>
        <w:rPr>
          <w:rFonts w:eastAsia="MS Mincho"/>
        </w:rPr>
        <w:t>Bureau</w:t>
      </w:r>
      <w:r w:rsidRPr="00851065">
        <w:rPr>
          <w:rFonts w:eastAsia="MS Mincho"/>
        </w:rPr>
        <w:t xml:space="preserve"> after </w:t>
      </w:r>
      <w:r>
        <w:rPr>
          <w:rFonts w:eastAsia="MS Mincho"/>
        </w:rPr>
        <w:t>Quote</w:t>
      </w:r>
      <w:r w:rsidRPr="00851065">
        <w:rPr>
          <w:rFonts w:eastAsia="MS Mincho"/>
        </w:rPr>
        <w:t xml:space="preserve"> opening, with or without prior discussion or negotiation.</w:t>
      </w:r>
    </w:p>
    <w:p w14:paraId="49B3A95D" w14:textId="77777777" w:rsidR="00293DE8" w:rsidRPr="00851065" w:rsidRDefault="00293DE8" w:rsidP="00293DE8">
      <w:pPr>
        <w:rPr>
          <w:rFonts w:eastAsia="MS Mincho"/>
        </w:rPr>
      </w:pPr>
    </w:p>
    <w:p w14:paraId="0C753106" w14:textId="77777777" w:rsidR="00293DE8" w:rsidRPr="00851065" w:rsidRDefault="00293DE8" w:rsidP="00293DE8">
      <w:pPr>
        <w:rPr>
          <w:rFonts w:eastAsia="MS Mincho"/>
        </w:rPr>
      </w:pPr>
      <w:r w:rsidRPr="00851065">
        <w:rPr>
          <w:rFonts w:eastAsia="MS Mincho"/>
          <w:b/>
        </w:rPr>
        <w:t>Bid or Bid Solicitation</w:t>
      </w:r>
      <w:r w:rsidRPr="00851065">
        <w:rPr>
          <w:rFonts w:eastAsia="MS Mincho"/>
        </w:rPr>
        <w:t xml:space="preserve"> – This series of documents, which establish the bidding and </w:t>
      </w:r>
      <w:r>
        <w:rPr>
          <w:rFonts w:eastAsia="MS Mincho"/>
        </w:rPr>
        <w:t>Blanket P.O.</w:t>
      </w:r>
      <w:r w:rsidRPr="00851065">
        <w:rPr>
          <w:rFonts w:eastAsia="MS Mincho"/>
        </w:rPr>
        <w:t xml:space="preserve"> requirements and solicits </w:t>
      </w:r>
      <w:r>
        <w:rPr>
          <w:rFonts w:eastAsia="MS Mincho"/>
        </w:rPr>
        <w:t>Quote</w:t>
      </w:r>
      <w:r w:rsidRPr="00851065">
        <w:rPr>
          <w:rFonts w:eastAsia="MS Mincho"/>
        </w:rPr>
        <w:t xml:space="preserve">s to meet the needs of the Using Agencies as identified herein, and includes the </w:t>
      </w:r>
      <w:r>
        <w:rPr>
          <w:rFonts w:eastAsia="MS Mincho"/>
        </w:rPr>
        <w:t>Bid Solicitation</w:t>
      </w:r>
      <w:r w:rsidRPr="00851065">
        <w:rPr>
          <w:rFonts w:eastAsia="MS Mincho"/>
        </w:rPr>
        <w:t xml:space="preserve">, State of NJ Standard Terms and Conditions (SSTC), </w:t>
      </w:r>
      <w:r w:rsidRPr="00826089">
        <w:t>State-Supplied Price Sheet</w:t>
      </w:r>
      <w:r w:rsidRPr="00851065">
        <w:rPr>
          <w:rFonts w:eastAsia="MS Mincho"/>
        </w:rPr>
        <w:t xml:space="preserve">, attachments, and </w:t>
      </w:r>
      <w:r>
        <w:rPr>
          <w:rFonts w:eastAsia="MS Mincho"/>
        </w:rPr>
        <w:t>B</w:t>
      </w:r>
      <w:r w:rsidRPr="00851065">
        <w:rPr>
          <w:rFonts w:eastAsia="MS Mincho"/>
        </w:rPr>
        <w:t xml:space="preserve">id </w:t>
      </w:r>
      <w:r>
        <w:rPr>
          <w:rFonts w:eastAsia="MS Mincho"/>
        </w:rPr>
        <w:t>A</w:t>
      </w:r>
      <w:r w:rsidRPr="00851065">
        <w:rPr>
          <w:rFonts w:eastAsia="MS Mincho"/>
        </w:rPr>
        <w:t>mendments.</w:t>
      </w:r>
    </w:p>
    <w:p w14:paraId="06E67DAA" w14:textId="77777777" w:rsidR="00293DE8" w:rsidRPr="00851065" w:rsidRDefault="00293DE8" w:rsidP="00293DE8">
      <w:pPr>
        <w:rPr>
          <w:rFonts w:eastAsia="MS Mincho"/>
          <w:b/>
        </w:rPr>
      </w:pPr>
    </w:p>
    <w:p w14:paraId="536F8500" w14:textId="77777777" w:rsidR="00293DE8" w:rsidRPr="00851065" w:rsidRDefault="00293DE8" w:rsidP="00293DE8">
      <w:pPr>
        <w:rPr>
          <w:rFonts w:eastAsia="MS Mincho"/>
        </w:rPr>
      </w:pPr>
      <w:r w:rsidRPr="00851065">
        <w:rPr>
          <w:rFonts w:eastAsia="MS Mincho"/>
          <w:b/>
        </w:rPr>
        <w:t>Bid Amendment</w:t>
      </w:r>
      <w:r w:rsidRPr="00851065">
        <w:rPr>
          <w:rFonts w:eastAsia="MS Mincho"/>
        </w:rPr>
        <w:t xml:space="preserve"> – Written clarification or revision to this Bid Solicitation issued by the </w:t>
      </w:r>
      <w:r>
        <w:rPr>
          <w:rFonts w:eastAsia="MS Mincho"/>
        </w:rPr>
        <w:t>Bureau</w:t>
      </w:r>
      <w:r w:rsidRPr="00851065">
        <w:rPr>
          <w:rFonts w:eastAsia="MS Mincho"/>
        </w:rPr>
        <w:t xml:space="preserve">. Bid Amendments, if any, will be issued prior to </w:t>
      </w:r>
      <w:r>
        <w:rPr>
          <w:rFonts w:eastAsia="MS Mincho"/>
        </w:rPr>
        <w:t>Quote</w:t>
      </w:r>
      <w:r w:rsidRPr="00851065">
        <w:rPr>
          <w:rFonts w:eastAsia="MS Mincho"/>
        </w:rPr>
        <w:t xml:space="preserve"> opening.</w:t>
      </w:r>
    </w:p>
    <w:p w14:paraId="784E2B36" w14:textId="77777777" w:rsidR="00293DE8" w:rsidRPr="00851065" w:rsidRDefault="00293DE8" w:rsidP="00293DE8">
      <w:pPr>
        <w:rPr>
          <w:b/>
        </w:rPr>
      </w:pPr>
    </w:p>
    <w:p w14:paraId="69DCAB21" w14:textId="77777777" w:rsidR="00293DE8" w:rsidRPr="00851065" w:rsidRDefault="00293DE8" w:rsidP="00293DE8">
      <w:r w:rsidRPr="00851065">
        <w:rPr>
          <w:b/>
        </w:rPr>
        <w:t>Business Day</w:t>
      </w:r>
      <w:r w:rsidRPr="00851065">
        <w:rPr>
          <w:rFonts w:eastAsia="MS Mincho"/>
        </w:rPr>
        <w:t xml:space="preserve"> – </w:t>
      </w:r>
      <w:r w:rsidRPr="00851065">
        <w:t>Any weekday, excluding Saturdays, Sundays, State legal holidays, and State-mandated closings unless otherwise indicated.</w:t>
      </w:r>
    </w:p>
    <w:p w14:paraId="519DFC36" w14:textId="77777777" w:rsidR="00293DE8" w:rsidRPr="00851065" w:rsidRDefault="00293DE8" w:rsidP="00293DE8">
      <w:pPr>
        <w:rPr>
          <w:rFonts w:eastAsia="MS Mincho"/>
        </w:rPr>
      </w:pPr>
    </w:p>
    <w:p w14:paraId="34E17AAF" w14:textId="77777777" w:rsidR="00293DE8" w:rsidRPr="00851065" w:rsidRDefault="00293DE8" w:rsidP="00293DE8">
      <w:r w:rsidRPr="00851065">
        <w:rPr>
          <w:rFonts w:eastAsia="MS Mincho"/>
          <w:b/>
        </w:rPr>
        <w:t>Calendar Day</w:t>
      </w:r>
      <w:r w:rsidRPr="00851065">
        <w:rPr>
          <w:rFonts w:eastAsia="MS Mincho"/>
        </w:rPr>
        <w:t xml:space="preserve"> – Any day, including Saturdays, </w:t>
      </w:r>
      <w:r w:rsidRPr="00851065">
        <w:t>Sundays, State legal holidays, and State-mandated closings unless otherwise indicated.</w:t>
      </w:r>
    </w:p>
    <w:p w14:paraId="492C67F6" w14:textId="77777777" w:rsidR="00293DE8" w:rsidRPr="00851065" w:rsidRDefault="00293DE8" w:rsidP="00293DE8">
      <w:pPr>
        <w:rPr>
          <w:rFonts w:eastAsia="MS Mincho"/>
        </w:rPr>
      </w:pPr>
    </w:p>
    <w:p w14:paraId="479D20C8" w14:textId="77777777" w:rsidR="00293DE8" w:rsidRPr="00851065" w:rsidRDefault="00293DE8" w:rsidP="00293DE8">
      <w:pPr>
        <w:rPr>
          <w:b/>
        </w:rPr>
      </w:pPr>
      <w:r w:rsidRPr="00851065">
        <w:rPr>
          <w:b/>
        </w:rPr>
        <w:t>Change Order</w:t>
      </w:r>
      <w:r w:rsidRPr="00851065">
        <w:rPr>
          <w:rFonts w:eastAsia="MS Mincho"/>
        </w:rPr>
        <w:t xml:space="preserve"> – </w:t>
      </w:r>
      <w:r w:rsidRPr="00851065">
        <w:t xml:space="preserve">An </w:t>
      </w:r>
      <w:r>
        <w:t xml:space="preserve">amendment, </w:t>
      </w:r>
      <w:r w:rsidRPr="00851065">
        <w:t>alteration</w:t>
      </w:r>
      <w:r>
        <w:t>,</w:t>
      </w:r>
      <w:r w:rsidRPr="00851065">
        <w:t xml:space="preserve"> or modification of the terms of a </w:t>
      </w:r>
      <w:r>
        <w:t>Blanket P.O.</w:t>
      </w:r>
      <w:r w:rsidRPr="00851065">
        <w:t xml:space="preserve"> between the State and the Vendor(s) {Contractor(s)}.  A Change Order is not effective until </w:t>
      </w:r>
      <w:r>
        <w:t xml:space="preserve">it is signed and </w:t>
      </w:r>
      <w:r w:rsidRPr="00851065">
        <w:t>approved in writing</w:t>
      </w:r>
      <w:r w:rsidRPr="00851065">
        <w:rPr>
          <w:color w:val="FF0000"/>
        </w:rPr>
        <w:t xml:space="preserve"> </w:t>
      </w:r>
      <w:r w:rsidRPr="00851065">
        <w:t>by the Director or Deputy Director, Division of Purchase and Property.</w:t>
      </w:r>
    </w:p>
    <w:p w14:paraId="71FF7F61" w14:textId="77777777" w:rsidR="00293DE8" w:rsidRPr="00851065" w:rsidRDefault="00293DE8" w:rsidP="00293DE8">
      <w:pPr>
        <w:rPr>
          <w:rFonts w:eastAsia="MS Mincho"/>
        </w:rPr>
      </w:pPr>
    </w:p>
    <w:p w14:paraId="71C6AD90" w14:textId="77777777" w:rsidR="00293DE8" w:rsidRPr="00851065" w:rsidRDefault="00293DE8" w:rsidP="00293DE8">
      <w:r w:rsidRPr="00851065">
        <w:rPr>
          <w:b/>
        </w:rPr>
        <w:t>Cooperative Purchasing Program</w:t>
      </w:r>
      <w:r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t>Blanket P.O.</w:t>
      </w:r>
      <w:r w:rsidRPr="00851065">
        <w:t xml:space="preserve">s issued by the Division, pursuant to the provisions of </w:t>
      </w:r>
      <w:r w:rsidRPr="00851065">
        <w:rPr>
          <w:u w:val="single"/>
        </w:rPr>
        <w:t>N.J.S.A.</w:t>
      </w:r>
      <w:r w:rsidRPr="00851065">
        <w:t xml:space="preserve"> 52:25-16.1 </w:t>
      </w:r>
      <w:r w:rsidRPr="00EE6C3D">
        <w:rPr>
          <w:u w:val="single"/>
        </w:rPr>
        <w:t>et</w:t>
      </w:r>
      <w:r w:rsidRPr="00EE6C3D">
        <w:t xml:space="preserve"> </w:t>
      </w:r>
      <w:r w:rsidRPr="00EE6C3D">
        <w:rPr>
          <w:u w:val="single"/>
        </w:rPr>
        <w:t>seq.</w:t>
      </w:r>
    </w:p>
    <w:p w14:paraId="6DFD5AEE" w14:textId="77777777" w:rsidR="00293DE8" w:rsidRPr="00851065" w:rsidRDefault="00293DE8" w:rsidP="00293DE8">
      <w:pPr>
        <w:rPr>
          <w:rFonts w:eastAsia="MS Mincho"/>
        </w:rPr>
      </w:pPr>
    </w:p>
    <w:p w14:paraId="2B9652C6" w14:textId="77777777" w:rsidR="00293DE8" w:rsidRPr="00851065" w:rsidRDefault="00293DE8" w:rsidP="00293DE8">
      <w:pPr>
        <w:rPr>
          <w:color w:val="000000"/>
        </w:rPr>
      </w:pPr>
      <w:r w:rsidRPr="00851065">
        <w:rPr>
          <w:b/>
          <w:color w:val="000000"/>
        </w:rPr>
        <w:t>Days After Receipt of Order (ARO)</w:t>
      </w:r>
      <w:r w:rsidRPr="00851065">
        <w:rPr>
          <w:rFonts w:eastAsia="MS Mincho"/>
        </w:rPr>
        <w:t xml:space="preserve"> – </w:t>
      </w:r>
      <w:r>
        <w:rPr>
          <w:color w:val="000000"/>
        </w:rPr>
        <w:t>The</w:t>
      </w:r>
      <w:r w:rsidRPr="00851065">
        <w:rPr>
          <w:color w:val="000000"/>
        </w:rPr>
        <w:t xml:space="preserve"> number of calendar days ‘After Receipt of Order’ in which the Using Agency will receive the ordered materials and/or services.</w:t>
      </w:r>
    </w:p>
    <w:p w14:paraId="40F24893" w14:textId="77777777" w:rsidR="00293DE8" w:rsidRPr="00851065" w:rsidRDefault="00293DE8" w:rsidP="00293DE8">
      <w:pPr>
        <w:rPr>
          <w:rFonts w:eastAsia="MS Mincho"/>
        </w:rPr>
      </w:pPr>
    </w:p>
    <w:p w14:paraId="29D716A8" w14:textId="77777777" w:rsidR="00293DE8" w:rsidRPr="00851065" w:rsidRDefault="00293DE8" w:rsidP="00293DE8">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Pr>
          <w:rFonts w:eastAsia="MS Mincho"/>
        </w:rPr>
        <w:t>, who b</w:t>
      </w:r>
      <w:r w:rsidRPr="00851065">
        <w:rPr>
          <w:rFonts w:eastAsia="MS Mincho"/>
        </w:rPr>
        <w:t>y statutory authority is the Chief Contracting Officer for the State of New Jersey.</w:t>
      </w:r>
    </w:p>
    <w:p w14:paraId="3B8CEA0C" w14:textId="77777777" w:rsidR="00293DE8" w:rsidRPr="00851065" w:rsidRDefault="00293DE8" w:rsidP="00293DE8">
      <w:pPr>
        <w:rPr>
          <w:rFonts w:eastAsia="MS Mincho"/>
        </w:rPr>
      </w:pPr>
    </w:p>
    <w:p w14:paraId="27FB9EFC" w14:textId="77777777" w:rsidR="00293DE8" w:rsidRPr="00851065" w:rsidRDefault="00293DE8" w:rsidP="00293DE8">
      <w:pPr>
        <w:rPr>
          <w:color w:val="000000"/>
        </w:rPr>
      </w:pPr>
      <w:r w:rsidRPr="00851065">
        <w:rPr>
          <w:b/>
          <w:color w:val="000000"/>
        </w:rPr>
        <w:t>Discount</w:t>
      </w:r>
      <w:r w:rsidRPr="00851065">
        <w:rPr>
          <w:rFonts w:eastAsia="MS Mincho"/>
        </w:rPr>
        <w:t xml:space="preserve"> – </w:t>
      </w:r>
      <w:r>
        <w:rPr>
          <w:color w:val="000000"/>
        </w:rPr>
        <w:t>T</w:t>
      </w:r>
      <w:r w:rsidRPr="00851065">
        <w:rPr>
          <w:color w:val="000000"/>
        </w:rPr>
        <w:t xml:space="preserve">he </w:t>
      </w:r>
      <w:r>
        <w:rPr>
          <w:color w:val="000000"/>
        </w:rPr>
        <w:t xml:space="preserve">price reduction </w:t>
      </w:r>
      <w:r w:rsidRPr="00851065">
        <w:rPr>
          <w:color w:val="000000"/>
        </w:rPr>
        <w:t>applied by the Vendor {Bidder} to all items.</w:t>
      </w:r>
    </w:p>
    <w:p w14:paraId="7B0EEE1A" w14:textId="77777777" w:rsidR="00293DE8" w:rsidRPr="003A667C" w:rsidRDefault="00293DE8" w:rsidP="00293DE8"/>
    <w:p w14:paraId="06D1635E" w14:textId="77777777" w:rsidR="00293DE8" w:rsidRPr="00851065" w:rsidRDefault="00293DE8" w:rsidP="00293DE8">
      <w:pPr>
        <w:rPr>
          <w:rFonts w:eastAsia="MS Mincho"/>
        </w:rPr>
      </w:pPr>
      <w:r w:rsidRPr="00851065">
        <w:rPr>
          <w:rFonts w:eastAsia="MS Mincho"/>
          <w:b/>
        </w:rPr>
        <w:t>Division</w:t>
      </w:r>
      <w:r w:rsidRPr="00851065">
        <w:rPr>
          <w:rFonts w:eastAsia="MS Mincho"/>
        </w:rPr>
        <w:t xml:space="preserve"> – The Division of Purchase and Property.</w:t>
      </w:r>
    </w:p>
    <w:p w14:paraId="29DDD3CF" w14:textId="77777777" w:rsidR="00293DE8" w:rsidRPr="00851065" w:rsidRDefault="00293DE8" w:rsidP="00293DE8">
      <w:pPr>
        <w:rPr>
          <w:rFonts w:eastAsia="MS Mincho"/>
        </w:rPr>
      </w:pPr>
    </w:p>
    <w:p w14:paraId="3E136AB1" w14:textId="77777777" w:rsidR="00293DE8" w:rsidRPr="00851065" w:rsidRDefault="00293DE8" w:rsidP="00293DE8">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Pr>
          <w:rFonts w:eastAsia="MS Mincho"/>
        </w:rPr>
        <w:t>Quote</w:t>
      </w:r>
      <w:r w:rsidRPr="00851065">
        <w:rPr>
          <w:rFonts w:eastAsia="MS Mincho"/>
        </w:rPr>
        <w:t xml:space="preserve">s submitted in response to this Bid Solicitation and recommend a </w:t>
      </w:r>
      <w:r>
        <w:rPr>
          <w:rFonts w:eastAsia="MS Mincho"/>
        </w:rPr>
        <w:t>Blanket P.O.</w:t>
      </w:r>
      <w:r w:rsidRPr="00851065">
        <w:rPr>
          <w:rFonts w:eastAsia="MS Mincho"/>
        </w:rPr>
        <w:t xml:space="preserve"> award to the Director.</w:t>
      </w:r>
    </w:p>
    <w:p w14:paraId="09F0CE83" w14:textId="77777777" w:rsidR="00293DE8" w:rsidRPr="00851065" w:rsidRDefault="00293DE8" w:rsidP="00293DE8">
      <w:pPr>
        <w:rPr>
          <w:rFonts w:eastAsia="MS Mincho"/>
        </w:rPr>
      </w:pPr>
    </w:p>
    <w:p w14:paraId="762F32A1" w14:textId="77777777" w:rsidR="00293DE8" w:rsidRPr="00851065" w:rsidRDefault="00293DE8" w:rsidP="00293DE8">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0BB64FCA" w14:textId="77777777" w:rsidR="00293DE8" w:rsidRPr="00851065" w:rsidRDefault="00293DE8" w:rsidP="00293DE8">
      <w:pPr>
        <w:rPr>
          <w:rFonts w:eastAsia="MS Mincho"/>
        </w:rPr>
      </w:pPr>
    </w:p>
    <w:p w14:paraId="6C1FB140" w14:textId="77777777" w:rsidR="00293DE8" w:rsidRPr="00851065" w:rsidRDefault="00293DE8" w:rsidP="00293DE8">
      <w:pPr>
        <w:rPr>
          <w:rFonts w:eastAsia="MS Mincho"/>
        </w:rPr>
      </w:pPr>
      <w:r w:rsidRPr="00851065">
        <w:rPr>
          <w:rFonts w:eastAsia="MS Mincho"/>
          <w:b/>
        </w:rPr>
        <w:t>Joint Venture</w:t>
      </w:r>
      <w:r w:rsidRPr="00851065">
        <w:rPr>
          <w:rFonts w:eastAsia="MS Mincho"/>
        </w:rPr>
        <w:t xml:space="preserve"> – A business undertaking by two </w:t>
      </w:r>
      <w:r>
        <w:rPr>
          <w:rFonts w:eastAsia="MS Mincho"/>
        </w:rPr>
        <w:t xml:space="preserve">(2) </w:t>
      </w:r>
      <w:r w:rsidRPr="00851065">
        <w:rPr>
          <w:rFonts w:eastAsia="MS Mincho"/>
        </w:rPr>
        <w:t>or more entities to share risk and responsibility for a specific project.</w:t>
      </w:r>
    </w:p>
    <w:p w14:paraId="16DFDF49" w14:textId="77777777" w:rsidR="00293DE8" w:rsidRPr="00851065" w:rsidRDefault="00293DE8" w:rsidP="00293DE8">
      <w:pPr>
        <w:rPr>
          <w:rFonts w:eastAsia="MS Mincho"/>
          <w:b/>
        </w:rPr>
      </w:pPr>
    </w:p>
    <w:p w14:paraId="2585B0E3" w14:textId="77777777" w:rsidR="00293DE8" w:rsidRPr="00851065" w:rsidRDefault="00293DE8" w:rsidP="00293DE8">
      <w:pPr>
        <w:rPr>
          <w:rFonts w:eastAsia="MS Mincho"/>
        </w:rPr>
      </w:pPr>
      <w:r w:rsidRPr="00851065">
        <w:rPr>
          <w:rFonts w:eastAsia="MS Mincho"/>
          <w:b/>
        </w:rPr>
        <w:t>Master Blanket Purchase Order (</w:t>
      </w:r>
      <w:r>
        <w:rPr>
          <w:rFonts w:eastAsia="MS Mincho"/>
          <w:b/>
        </w:rPr>
        <w:t>Blanket P.O.</w:t>
      </w:r>
      <w:r w:rsidRPr="00851065">
        <w:rPr>
          <w:rFonts w:eastAsia="MS Mincho"/>
          <w:b/>
        </w:rPr>
        <w:t>)</w:t>
      </w:r>
      <w:r w:rsidRPr="00851065">
        <w:rPr>
          <w:rFonts w:eastAsia="MS Mincho"/>
        </w:rPr>
        <w:t xml:space="preserve"> – </w:t>
      </w:r>
      <w:r w:rsidRPr="00851065">
        <w:t xml:space="preserve">The </w:t>
      </w:r>
      <w:r>
        <w:t>Blanket P.O.</w:t>
      </w:r>
      <w:r w:rsidRPr="00851065">
        <w:t xml:space="preserve"> consists of the State of NJ Standard Terms and Conditions (SSTC), the Bid Solicitation, the responsive </w:t>
      </w:r>
      <w:r>
        <w:t>Quote</w:t>
      </w:r>
      <w:r w:rsidRPr="00851065">
        <w:t xml:space="preserve"> submitted by a responsible </w:t>
      </w:r>
      <w:r>
        <w:rPr>
          <w:rFonts w:cs="Arial"/>
          <w:szCs w:val="22"/>
        </w:rPr>
        <w:t>Vendor {Bidder</w:t>
      </w:r>
      <w:r w:rsidRPr="00851065">
        <w:t>}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Vendor {Contractor}, in writing.</w:t>
      </w:r>
    </w:p>
    <w:p w14:paraId="14DFC53E" w14:textId="77777777" w:rsidR="00293DE8" w:rsidRPr="00851065" w:rsidRDefault="00293DE8" w:rsidP="00293DE8">
      <w:pPr>
        <w:rPr>
          <w:rFonts w:eastAsia="MS Mincho"/>
        </w:rPr>
      </w:pPr>
    </w:p>
    <w:p w14:paraId="679E87A7" w14:textId="77777777" w:rsidR="00293DE8" w:rsidRPr="00851065" w:rsidRDefault="00293DE8" w:rsidP="00293DE8">
      <w:pPr>
        <w:rPr>
          <w:rFonts w:eastAsia="MS Mincho"/>
        </w:rPr>
      </w:pPr>
      <w:r w:rsidRPr="00851065">
        <w:rPr>
          <w:rFonts w:eastAsia="MS Mincho"/>
          <w:b/>
        </w:rPr>
        <w:t>May</w:t>
      </w:r>
      <w:r w:rsidRPr="00851065">
        <w:rPr>
          <w:rFonts w:eastAsia="MS Mincho"/>
        </w:rPr>
        <w:t xml:space="preserve"> – Denotes that which is permissible</w:t>
      </w:r>
      <w:r>
        <w:rPr>
          <w:rFonts w:eastAsia="MS Mincho"/>
        </w:rPr>
        <w:t xml:space="preserve"> or recommended</w:t>
      </w:r>
      <w:r w:rsidRPr="00851065">
        <w:rPr>
          <w:rFonts w:eastAsia="MS Mincho"/>
        </w:rPr>
        <w:t>, not mandatory.</w:t>
      </w:r>
    </w:p>
    <w:p w14:paraId="47C71158" w14:textId="77777777" w:rsidR="00293DE8" w:rsidRDefault="00293DE8" w:rsidP="00293DE8">
      <w:pPr>
        <w:rPr>
          <w:b/>
        </w:rPr>
      </w:pPr>
    </w:p>
    <w:p w14:paraId="3AF14A97" w14:textId="77777777" w:rsidR="00293DE8" w:rsidRPr="005E66FD" w:rsidRDefault="00293DE8" w:rsidP="00293DE8">
      <w:pPr>
        <w:rPr>
          <w:rFonts w:eastAsia="MS Mincho"/>
        </w:rPr>
      </w:pPr>
      <w:r w:rsidRPr="00851065">
        <w:rPr>
          <w:rFonts w:eastAsia="MS Mincho"/>
          <w:b/>
        </w:rPr>
        <w:t>Must</w:t>
      </w:r>
      <w:r w:rsidRPr="00851065">
        <w:rPr>
          <w:rFonts w:eastAsia="MS Mincho"/>
        </w:rPr>
        <w:t xml:space="preserve"> – Denotes that which is a mandatory requirement.  </w:t>
      </w:r>
    </w:p>
    <w:p w14:paraId="55C752BA" w14:textId="77777777" w:rsidR="00293DE8" w:rsidRDefault="00293DE8" w:rsidP="00293DE8">
      <w:pPr>
        <w:rPr>
          <w:b/>
        </w:rPr>
      </w:pPr>
    </w:p>
    <w:p w14:paraId="5ABD9B89" w14:textId="77777777" w:rsidR="00293DE8" w:rsidRPr="00851065" w:rsidRDefault="00293DE8" w:rsidP="00293DE8">
      <w:pPr>
        <w:rPr>
          <w:b/>
        </w:rPr>
      </w:pPr>
      <w:r w:rsidRPr="00851065">
        <w:rPr>
          <w:b/>
        </w:rPr>
        <w:t>No Bid</w:t>
      </w:r>
      <w:r w:rsidRPr="00851065">
        <w:rPr>
          <w:rFonts w:eastAsia="MS Mincho"/>
        </w:rPr>
        <w:t xml:space="preserve"> – </w:t>
      </w:r>
      <w:r w:rsidRPr="00851065">
        <w:rPr>
          <w:color w:val="000000"/>
        </w:rPr>
        <w:t xml:space="preserve">The Vendor {Bidder} is not submitting a price </w:t>
      </w:r>
      <w:r>
        <w:rPr>
          <w:color w:val="000000"/>
        </w:rPr>
        <w:t xml:space="preserve">Quote </w:t>
      </w:r>
      <w:r w:rsidRPr="00851065">
        <w:rPr>
          <w:color w:val="000000"/>
        </w:rPr>
        <w:t>for an item on a price line.</w:t>
      </w:r>
    </w:p>
    <w:p w14:paraId="3704BB2D" w14:textId="77777777" w:rsidR="00293DE8" w:rsidRPr="00851065" w:rsidRDefault="00293DE8" w:rsidP="00293DE8">
      <w:pPr>
        <w:rPr>
          <w:b/>
        </w:rPr>
      </w:pPr>
    </w:p>
    <w:p w14:paraId="4B8D701C" w14:textId="77777777" w:rsidR="00293DE8" w:rsidRDefault="00293DE8" w:rsidP="00293DE8">
      <w:pPr>
        <w:rPr>
          <w:color w:val="000000"/>
        </w:rPr>
      </w:pPr>
      <w:r w:rsidRPr="00851065">
        <w:rPr>
          <w:b/>
        </w:rPr>
        <w:t>No Charge</w:t>
      </w:r>
      <w:r w:rsidRPr="00851065">
        <w:rPr>
          <w:rFonts w:eastAsia="MS Mincho"/>
        </w:rPr>
        <w:t xml:space="preserve"> – </w:t>
      </w:r>
      <w:r w:rsidRPr="00851065">
        <w:rPr>
          <w:color w:val="000000"/>
        </w:rPr>
        <w:t>The Vendor {Bidder} will supply an item on a price line free of charge.</w:t>
      </w:r>
    </w:p>
    <w:p w14:paraId="0C12B5F2" w14:textId="77777777" w:rsidR="00293DE8" w:rsidRDefault="00293DE8" w:rsidP="00293DE8">
      <w:pPr>
        <w:rPr>
          <w:color w:val="000000"/>
        </w:rPr>
      </w:pPr>
    </w:p>
    <w:p w14:paraId="44DABB3D" w14:textId="77777777" w:rsidR="00293DE8" w:rsidRPr="00102BE7" w:rsidRDefault="00293DE8" w:rsidP="00293DE8">
      <w:r>
        <w:rPr>
          <w:b/>
        </w:rPr>
        <w:t>Primary Form</w:t>
      </w:r>
      <w:r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principal version of the required form.</w:t>
      </w:r>
    </w:p>
    <w:p w14:paraId="164DE117" w14:textId="77777777" w:rsidR="00293DE8" w:rsidRPr="00851065" w:rsidRDefault="00293DE8" w:rsidP="00293DE8">
      <w:pPr>
        <w:rPr>
          <w:b/>
        </w:rPr>
      </w:pPr>
    </w:p>
    <w:p w14:paraId="44C0DF3C" w14:textId="77777777" w:rsidR="00293DE8" w:rsidRPr="00851065" w:rsidRDefault="00293DE8" w:rsidP="00293DE8">
      <w:r w:rsidRPr="00851065">
        <w:rPr>
          <w:b/>
        </w:rPr>
        <w:t>Procurement Bureau</w:t>
      </w:r>
      <w:r w:rsidRPr="00851065">
        <w:rPr>
          <w:rFonts w:eastAsia="MS Mincho"/>
        </w:rPr>
        <w:t xml:space="preserve"> – </w:t>
      </w:r>
      <w:r w:rsidRPr="00851065">
        <w:t xml:space="preserve">The Division unit responsible for the preparation, advertisement, and issuance of Bid Solicitations, for the tabulation of </w:t>
      </w:r>
      <w:r>
        <w:t>Quote</w:t>
      </w:r>
      <w:r w:rsidRPr="00851065">
        <w:t xml:space="preserve">s and for recommending award(s) of </w:t>
      </w:r>
      <w:r>
        <w:t>Blanket P.O.</w:t>
      </w:r>
      <w:r w:rsidRPr="00851065">
        <w:t>(s) to the Director and the Deputy Director.</w:t>
      </w:r>
    </w:p>
    <w:p w14:paraId="3640DD42" w14:textId="77777777" w:rsidR="00293DE8" w:rsidRPr="00851065" w:rsidRDefault="00293DE8" w:rsidP="00293DE8">
      <w:pPr>
        <w:rPr>
          <w:rFonts w:eastAsia="MS Mincho"/>
        </w:rPr>
      </w:pPr>
    </w:p>
    <w:p w14:paraId="71750C5C" w14:textId="77777777" w:rsidR="00293DE8" w:rsidRPr="00851065" w:rsidRDefault="00293DE8" w:rsidP="00293DE8">
      <w:pPr>
        <w:rPr>
          <w:rFonts w:eastAsia="MS Mincho"/>
        </w:rPr>
      </w:pPr>
      <w:r w:rsidRPr="00851065">
        <w:rPr>
          <w:rFonts w:eastAsia="MS Mincho"/>
          <w:b/>
        </w:rPr>
        <w:t>Project</w:t>
      </w:r>
      <w:r w:rsidRPr="00851065">
        <w:rPr>
          <w:rFonts w:eastAsia="MS Mincho"/>
        </w:rPr>
        <w:t xml:space="preserve"> – The undertakings or services that are the subject of this Bid Solicitation.</w:t>
      </w:r>
    </w:p>
    <w:p w14:paraId="32680807" w14:textId="77777777" w:rsidR="00293DE8" w:rsidRDefault="00293DE8" w:rsidP="00293DE8">
      <w:pPr>
        <w:rPr>
          <w:b/>
        </w:rPr>
      </w:pPr>
    </w:p>
    <w:p w14:paraId="5C08CFE1" w14:textId="77777777" w:rsidR="00293DE8" w:rsidRDefault="00293DE8" w:rsidP="00293DE8">
      <w:r w:rsidRPr="005E0A26">
        <w:rPr>
          <w:b/>
        </w:rPr>
        <w:t>QRGs</w:t>
      </w:r>
      <w:r w:rsidRPr="00851065">
        <w:rPr>
          <w:rFonts w:eastAsia="MS Mincho"/>
        </w:rPr>
        <w:t xml:space="preserve"> – </w:t>
      </w:r>
      <w:r w:rsidRPr="005E0A26">
        <w:t>Quick Reference Guides</w:t>
      </w:r>
      <w:r>
        <w:t>.</w:t>
      </w:r>
    </w:p>
    <w:p w14:paraId="591BD4B0" w14:textId="77777777" w:rsidR="00293DE8" w:rsidRPr="00851065" w:rsidRDefault="00293DE8" w:rsidP="00293DE8">
      <w:pPr>
        <w:rPr>
          <w:rFonts w:eastAsia="MS Mincho"/>
        </w:rPr>
      </w:pPr>
    </w:p>
    <w:p w14:paraId="1BBB37A3" w14:textId="77777777" w:rsidR="00293DE8" w:rsidRPr="00851065" w:rsidRDefault="00293DE8" w:rsidP="00293DE8">
      <w:pPr>
        <w:rPr>
          <w:rFonts w:eastAsia="MS Mincho"/>
        </w:rPr>
      </w:pPr>
      <w:r>
        <w:rPr>
          <w:rFonts w:eastAsia="MS Mincho"/>
          <w:b/>
        </w:rPr>
        <w:t>Quote</w:t>
      </w:r>
      <w:r w:rsidRPr="00851065">
        <w:rPr>
          <w:rFonts w:eastAsia="MS Mincho"/>
        </w:rPr>
        <w:t xml:space="preserve"> – Vendor’s {Bidder’s} timely response to the Bid Solicitation including, but not limited to, technical </w:t>
      </w:r>
      <w:r>
        <w:rPr>
          <w:rFonts w:eastAsia="MS Mincho"/>
        </w:rPr>
        <w:t>Quote</w:t>
      </w:r>
      <w:r w:rsidRPr="00851065">
        <w:rPr>
          <w:rFonts w:eastAsia="MS Mincho"/>
        </w:rPr>
        <w:t xml:space="preserve">, price </w:t>
      </w:r>
      <w:r>
        <w:rPr>
          <w:rFonts w:eastAsia="MS Mincho"/>
        </w:rPr>
        <w:t>Quote</w:t>
      </w:r>
      <w:r w:rsidRPr="00851065">
        <w:rPr>
          <w:rFonts w:eastAsia="MS Mincho"/>
        </w:rPr>
        <w:t>, and any licenses, forms, certifications, or other documentation required by the Bid Solicitation.</w:t>
      </w:r>
    </w:p>
    <w:p w14:paraId="78521791" w14:textId="77777777" w:rsidR="00293DE8" w:rsidRPr="00851065" w:rsidRDefault="00293DE8" w:rsidP="00293DE8">
      <w:pPr>
        <w:rPr>
          <w:rFonts w:eastAsia="MS Mincho"/>
        </w:rPr>
      </w:pPr>
    </w:p>
    <w:p w14:paraId="005F0E17" w14:textId="77777777" w:rsidR="00293DE8" w:rsidRPr="00851065" w:rsidRDefault="00293DE8" w:rsidP="00293DE8">
      <w:pPr>
        <w:rPr>
          <w:color w:val="000000"/>
        </w:rPr>
      </w:pPr>
      <w:r w:rsidRPr="00851065">
        <w:rPr>
          <w:b/>
          <w:color w:val="000000"/>
        </w:rPr>
        <w:t>Retainage</w:t>
      </w:r>
      <w:r w:rsidRPr="00851065">
        <w:rPr>
          <w:rFonts w:eastAsia="MS Mincho"/>
        </w:rPr>
        <w:t xml:space="preserve"> – </w:t>
      </w:r>
      <w:r w:rsidRPr="00851065">
        <w:rPr>
          <w:color w:val="000000"/>
        </w:rPr>
        <w:t>The amount withheld from the Vendor {Contractor} payment that is retained and subsequently released upon satisfactory completion of performance milestones by the Vendor {Contractor}.</w:t>
      </w:r>
    </w:p>
    <w:p w14:paraId="59AC37EF" w14:textId="77777777" w:rsidR="00293DE8" w:rsidRDefault="00293DE8" w:rsidP="00293DE8"/>
    <w:p w14:paraId="3EEAB2C7" w14:textId="77777777" w:rsidR="00293DE8" w:rsidRDefault="00293DE8" w:rsidP="00293DE8">
      <w:r>
        <w:rPr>
          <w:b/>
        </w:rPr>
        <w:t>Revision</w:t>
      </w:r>
      <w:r w:rsidRPr="00851065">
        <w:rPr>
          <w:rFonts w:eastAsia="MS Mincho"/>
        </w:rPr>
        <w:t xml:space="preserve"> – </w:t>
      </w:r>
      <w:r>
        <w:t xml:space="preserve">A response to a BAFO request or a requested clarification of the Vendors {Bidders} Quote. </w:t>
      </w:r>
    </w:p>
    <w:p w14:paraId="4CD9542F" w14:textId="77777777" w:rsidR="00293DE8" w:rsidRPr="00851065" w:rsidRDefault="00293DE8" w:rsidP="00293DE8">
      <w:pPr>
        <w:rPr>
          <w:color w:val="000000"/>
        </w:rPr>
      </w:pPr>
    </w:p>
    <w:p w14:paraId="487F6B63" w14:textId="77777777" w:rsidR="00293DE8" w:rsidRPr="00851065" w:rsidRDefault="00293DE8" w:rsidP="00293DE8">
      <w:pPr>
        <w:rPr>
          <w:rFonts w:eastAsia="MS Mincho"/>
        </w:rPr>
      </w:pPr>
      <w:r w:rsidRPr="00851065">
        <w:rPr>
          <w:rFonts w:eastAsia="MS Mincho"/>
          <w:b/>
        </w:rPr>
        <w:t>Shall</w:t>
      </w:r>
      <w:r w:rsidRPr="00851065">
        <w:rPr>
          <w:rFonts w:eastAsia="MS Mincho"/>
        </w:rPr>
        <w:t xml:space="preserve"> – Denotes that which is a mandatory requirement.  </w:t>
      </w:r>
    </w:p>
    <w:p w14:paraId="5B478669" w14:textId="77777777" w:rsidR="00293DE8" w:rsidRPr="00851065" w:rsidRDefault="00293DE8" w:rsidP="00293DE8">
      <w:pPr>
        <w:rPr>
          <w:rFonts w:eastAsia="MS Mincho"/>
        </w:rPr>
      </w:pPr>
    </w:p>
    <w:p w14:paraId="61FC54FE" w14:textId="77777777" w:rsidR="00293DE8" w:rsidRPr="00851065" w:rsidRDefault="00293DE8" w:rsidP="00293DE8">
      <w:pPr>
        <w:rPr>
          <w:rFonts w:eastAsia="MS Mincho"/>
        </w:rPr>
      </w:pPr>
      <w:r w:rsidRPr="00851065">
        <w:rPr>
          <w:rFonts w:eastAsia="MS Mincho"/>
          <w:b/>
        </w:rPr>
        <w:t>Should</w:t>
      </w:r>
      <w:r w:rsidRPr="00851065">
        <w:rPr>
          <w:rFonts w:eastAsia="MS Mincho"/>
        </w:rPr>
        <w:t xml:space="preserve"> – Denotes that which is permissible</w:t>
      </w:r>
      <w:r>
        <w:rPr>
          <w:rFonts w:eastAsia="MS Mincho"/>
        </w:rPr>
        <w:t xml:space="preserve"> or </w:t>
      </w:r>
      <w:r w:rsidRPr="00851065">
        <w:rPr>
          <w:rFonts w:eastAsia="MS Mincho"/>
        </w:rPr>
        <w:t>recommended, not mandatory.</w:t>
      </w:r>
    </w:p>
    <w:p w14:paraId="28556EDD" w14:textId="77777777" w:rsidR="00293DE8" w:rsidRPr="00851065" w:rsidRDefault="00293DE8" w:rsidP="00293DE8">
      <w:pPr>
        <w:rPr>
          <w:rFonts w:eastAsia="MS Mincho"/>
        </w:rPr>
      </w:pPr>
    </w:p>
    <w:p w14:paraId="708ADEE9" w14:textId="77777777" w:rsidR="00293DE8" w:rsidRPr="00851065" w:rsidRDefault="00293DE8" w:rsidP="00293DE8">
      <w:r w:rsidRPr="00851065">
        <w:rPr>
          <w:b/>
        </w:rPr>
        <w:t>Small Business</w:t>
      </w:r>
      <w:r w:rsidRPr="00851065">
        <w:rPr>
          <w:rFonts w:eastAsia="MS Mincho"/>
        </w:rPr>
        <w:t xml:space="preserve"> – </w:t>
      </w:r>
      <w:r w:rsidRPr="009C4C25">
        <w:t xml:space="preserve">Pursuant to </w:t>
      </w:r>
      <w:r w:rsidRPr="009C4C25">
        <w:rPr>
          <w:u w:val="single"/>
        </w:rPr>
        <w:t>N.J.A.C.</w:t>
      </w:r>
      <w:r w:rsidRPr="009C4C25">
        <w:t xml:space="preserve"> 17:13-1.2,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9C4C25" w:rsidDel="00106CA8">
        <w:t xml:space="preserve"> </w:t>
      </w:r>
      <w:r w:rsidRPr="009C4C25">
        <w:t>(i) independently owned and operated, (ii) incorporated or registered in and has its principal place of business in the State of New Jersey; (iii)  has 100 or fewer full-time employees; and has gross revenues falling in one (1) of the three (3) following categories:  For goods and services - (A) 0 to $500,000 (Category I); (B) $500,001 to $5,000,000 (Category II); and (C) $5,000,001 to $12,000,000, or the applicable federal revenue standards established at 13 CFR 121.201, whichever is higher (Category III). 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1A968D8D" w14:textId="77777777" w:rsidR="00293DE8" w:rsidRPr="00851065" w:rsidRDefault="00293DE8" w:rsidP="00293DE8">
      <w:pPr>
        <w:rPr>
          <w:rFonts w:eastAsia="MS Mincho"/>
        </w:rPr>
      </w:pPr>
    </w:p>
    <w:p w14:paraId="1CC12C46" w14:textId="77777777" w:rsidR="00293DE8" w:rsidRPr="00851065" w:rsidRDefault="00293DE8" w:rsidP="00293DE8">
      <w:pPr>
        <w:rPr>
          <w:rFonts w:eastAsia="MS Mincho"/>
        </w:rPr>
      </w:pPr>
      <w:r w:rsidRPr="00851065">
        <w:rPr>
          <w:rFonts w:eastAsia="MS Mincho"/>
          <w:b/>
        </w:rPr>
        <w:t>State</w:t>
      </w:r>
      <w:r w:rsidRPr="00851065">
        <w:rPr>
          <w:rFonts w:eastAsia="MS Mincho"/>
        </w:rPr>
        <w:t xml:space="preserve"> – State of New Jersey.</w:t>
      </w:r>
    </w:p>
    <w:p w14:paraId="39CC28EF" w14:textId="77777777" w:rsidR="00293DE8" w:rsidRPr="00851065" w:rsidRDefault="00293DE8" w:rsidP="00293DE8">
      <w:pPr>
        <w:rPr>
          <w:rFonts w:eastAsia="MS Mincho"/>
          <w:b/>
        </w:rPr>
      </w:pPr>
    </w:p>
    <w:p w14:paraId="684B38CE" w14:textId="77777777" w:rsidR="00293DE8" w:rsidRDefault="00293DE8" w:rsidP="00293DE8">
      <w:pPr>
        <w:rPr>
          <w:rFonts w:eastAsia="MS Mincho"/>
        </w:rPr>
      </w:pPr>
      <w:r w:rsidRPr="00851065">
        <w:rPr>
          <w:rFonts w:eastAsia="MS Mincho"/>
          <w:b/>
        </w:rPr>
        <w:t>State Contract Manager or SCM</w:t>
      </w:r>
      <w:r w:rsidRPr="00851065">
        <w:rPr>
          <w:rFonts w:eastAsia="MS Mincho"/>
        </w:rPr>
        <w:t xml:space="preserve"> – The individual, as set forth in </w:t>
      </w:r>
      <w:r w:rsidRPr="0038283F">
        <w:rPr>
          <w:rFonts w:eastAsia="MS Mincho"/>
          <w:highlight w:val="lightGray"/>
        </w:rPr>
        <w:t>Section 8.0</w:t>
      </w:r>
      <w:r w:rsidRPr="00851065">
        <w:rPr>
          <w:rFonts w:eastAsia="MS Mincho"/>
        </w:rPr>
        <w:t>, responsible for the approval of all deliverables, i.e., tasks, sub-tasks or other work elements in the Scope of Work.  The SCM cannot direct or approve a Change Order.</w:t>
      </w:r>
    </w:p>
    <w:p w14:paraId="28CF2AD4" w14:textId="77777777" w:rsidR="00293DE8" w:rsidRDefault="00293DE8" w:rsidP="00293DE8">
      <w:pPr>
        <w:rPr>
          <w:rFonts w:eastAsia="MS Mincho"/>
        </w:rPr>
      </w:pPr>
    </w:p>
    <w:p w14:paraId="2EAAC163" w14:textId="77777777" w:rsidR="00293DE8" w:rsidRDefault="00293DE8" w:rsidP="00293DE8">
      <w:pPr>
        <w:rPr>
          <w:rFonts w:eastAsia="MS Mincho"/>
        </w:rPr>
      </w:pPr>
      <w:r w:rsidRPr="00912F5D">
        <w:rPr>
          <w:rFonts w:eastAsia="MS Mincho"/>
          <w:b/>
        </w:rPr>
        <w:t>State-Supplied Price Sheet</w:t>
      </w:r>
      <w:r w:rsidRPr="00851065">
        <w:rPr>
          <w:rFonts w:eastAsia="MS Mincho"/>
        </w:rPr>
        <w:t xml:space="preserve"> – </w:t>
      </w:r>
      <w:r>
        <w:rPr>
          <w:rFonts w:eastAsia="MS Mincho"/>
        </w:rPr>
        <w:t xml:space="preserve">The bidding document created by the State and attached to this Bid Solicitation on which the Vendor {Bidder} submits it proposal pricing as is referenced and described in Bid Solicitation Section 4.4.5.  </w:t>
      </w:r>
    </w:p>
    <w:p w14:paraId="67C9B98C" w14:textId="77777777" w:rsidR="00293DE8" w:rsidRDefault="00293DE8" w:rsidP="00293DE8">
      <w:pPr>
        <w:rPr>
          <w:rFonts w:eastAsia="MS Mincho"/>
        </w:rPr>
      </w:pPr>
    </w:p>
    <w:p w14:paraId="40E00DBF" w14:textId="77777777" w:rsidR="00293DE8" w:rsidRPr="00851065" w:rsidRDefault="00293DE8" w:rsidP="00293DE8">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6E7C22B7" w14:textId="77777777" w:rsidR="00293DE8" w:rsidRPr="00851065" w:rsidRDefault="00293DE8" w:rsidP="00293DE8">
      <w:pPr>
        <w:rPr>
          <w:rFonts w:eastAsia="MS Mincho"/>
        </w:rPr>
      </w:pPr>
    </w:p>
    <w:p w14:paraId="2B4CA784" w14:textId="77777777" w:rsidR="00293DE8" w:rsidRPr="00851065" w:rsidRDefault="00293DE8" w:rsidP="00293DE8">
      <w:pPr>
        <w:rPr>
          <w:rFonts w:eastAsia="MS Mincho"/>
        </w:rPr>
      </w:pPr>
      <w:r w:rsidRPr="00851065">
        <w:rPr>
          <w:rFonts w:eastAsia="MS Mincho"/>
          <w:b/>
        </w:rPr>
        <w:t>Subcontractor</w:t>
      </w:r>
      <w:r w:rsidRPr="00851065">
        <w:rPr>
          <w:rFonts w:eastAsia="MS Mincho"/>
        </w:rPr>
        <w:t xml:space="preserve"> – An entity having an arrangement with a </w:t>
      </w:r>
      <w:r>
        <w:rPr>
          <w:rFonts w:eastAsia="MS Mincho"/>
          <w:szCs w:val="22"/>
        </w:rPr>
        <w:t>Vendor</w:t>
      </w:r>
      <w:r w:rsidRPr="00851065">
        <w:rPr>
          <w:rFonts w:eastAsia="MS Mincho"/>
        </w:rPr>
        <w:t xml:space="preserve"> {Contractor}, whereby the Vendor {Contractor} uses the products and/or services of that entity to fulfill some of its obligations under its State </w:t>
      </w:r>
      <w:r>
        <w:rPr>
          <w:rFonts w:eastAsia="MS Mincho"/>
        </w:rPr>
        <w:t>Blanket P.O.</w:t>
      </w:r>
      <w:r w:rsidRPr="00851065">
        <w:rPr>
          <w:rFonts w:eastAsia="MS Mincho"/>
        </w:rPr>
        <w:t xml:space="preserve">, while retaining full responsibility for the performance of all [the Vendor’s {Contractor's}] obligations under the </w:t>
      </w:r>
      <w:r>
        <w:rPr>
          <w:rFonts w:eastAsia="MS Mincho"/>
        </w:rPr>
        <w:t>Blanket P.O.</w:t>
      </w:r>
      <w:r w:rsidRPr="00851065">
        <w:rPr>
          <w:rFonts w:eastAsia="MS Mincho"/>
        </w:rPr>
        <w:t>, including payment to the Subcontractor.  The Subcontractor has no legal relationship with the State, only with the Vendor {Contractor}.</w:t>
      </w:r>
    </w:p>
    <w:p w14:paraId="36C32F1F" w14:textId="77777777" w:rsidR="00293DE8" w:rsidRPr="00851065" w:rsidRDefault="00293DE8" w:rsidP="00293DE8">
      <w:pPr>
        <w:rPr>
          <w:rFonts w:eastAsia="MS Mincho"/>
        </w:rPr>
      </w:pPr>
    </w:p>
    <w:p w14:paraId="78F38CA1" w14:textId="77777777" w:rsidR="00293DE8" w:rsidRPr="00851065" w:rsidRDefault="00293DE8" w:rsidP="00293DE8">
      <w:pPr>
        <w:rPr>
          <w:rFonts w:eastAsia="MS Mincho"/>
        </w:rPr>
      </w:pPr>
      <w:r w:rsidRPr="00851065">
        <w:rPr>
          <w:rFonts w:eastAsia="MS Mincho"/>
          <w:b/>
        </w:rPr>
        <w:t>Task</w:t>
      </w:r>
      <w:r w:rsidRPr="00851065">
        <w:rPr>
          <w:rFonts w:eastAsia="MS Mincho"/>
        </w:rPr>
        <w:t xml:space="preserve"> – A discrete unit of work to be performed.</w:t>
      </w:r>
    </w:p>
    <w:p w14:paraId="3266EA8F" w14:textId="77777777" w:rsidR="00293DE8" w:rsidRPr="00851065" w:rsidRDefault="00293DE8" w:rsidP="00293DE8">
      <w:pPr>
        <w:rPr>
          <w:rFonts w:eastAsia="MS Mincho"/>
        </w:rPr>
      </w:pPr>
    </w:p>
    <w:p w14:paraId="31414358" w14:textId="77777777" w:rsidR="00293DE8" w:rsidRPr="00851065" w:rsidRDefault="00293DE8" w:rsidP="00293DE8">
      <w:pPr>
        <w:rPr>
          <w:rFonts w:eastAsia="MS Mincho"/>
        </w:rPr>
      </w:pPr>
      <w:r w:rsidRPr="00851065">
        <w:rPr>
          <w:rFonts w:eastAsia="MS Mincho"/>
          <w:b/>
        </w:rPr>
        <w:t>Unit Cost</w:t>
      </w:r>
      <w:r w:rsidRPr="00851065">
        <w:rPr>
          <w:rFonts w:eastAsia="MS Mincho"/>
        </w:rPr>
        <w:t xml:space="preserve"> – All-inclusive, firm fixed price charged by the Vendor {Bidder} for a single unit identified on a price line.</w:t>
      </w:r>
    </w:p>
    <w:p w14:paraId="2FC1672E" w14:textId="77777777" w:rsidR="00293DE8" w:rsidRPr="00851065" w:rsidRDefault="00293DE8" w:rsidP="00293DE8">
      <w:pPr>
        <w:rPr>
          <w:rFonts w:eastAsia="MS Mincho"/>
          <w:b/>
        </w:rPr>
      </w:pPr>
    </w:p>
    <w:p w14:paraId="29A00BE1" w14:textId="77777777" w:rsidR="00293DE8" w:rsidRPr="00851065" w:rsidRDefault="00293DE8" w:rsidP="00293DE8">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t>Blanket P.O.</w:t>
      </w:r>
      <w:r w:rsidRPr="00851065">
        <w:t xml:space="preserve"> </w:t>
      </w:r>
      <w:r>
        <w:t>procured by the Division.</w:t>
      </w:r>
      <w:r w:rsidRPr="00851065">
        <w:t xml:space="preserve"> This </w:t>
      </w:r>
      <w:r>
        <w:t>Blanket P.O.</w:t>
      </w:r>
      <w:r w:rsidRPr="00851065">
        <w:t xml:space="preserve"> may be used by the Using Agencies or quasi-governmental agencies specifically identified in the Bid Solicitation.  In addition, with the approval of the Director of the Division of Purchase and Property and the agreement of the Vendor {Contractor}, the </w:t>
      </w:r>
      <w:r>
        <w:t>Blanket P.O.</w:t>
      </w:r>
      <w:r w:rsidRPr="00851065">
        <w:t xml:space="preserve"> may be used by any Using Agency or quasi-</w:t>
      </w:r>
      <w:r>
        <w:t xml:space="preserve">State </w:t>
      </w:r>
      <w:r w:rsidRPr="00851065">
        <w:t xml:space="preserve">governmental </w:t>
      </w:r>
      <w:r>
        <w:t>entity</w:t>
      </w:r>
      <w:r w:rsidRPr="00851065">
        <w:t xml:space="preserve">. </w:t>
      </w:r>
    </w:p>
    <w:p w14:paraId="7BF48B1B" w14:textId="77777777" w:rsidR="00293DE8" w:rsidRPr="00851065" w:rsidRDefault="00293DE8" w:rsidP="00293DE8"/>
    <w:p w14:paraId="6F8978E0" w14:textId="77777777" w:rsidR="00293DE8" w:rsidRPr="00851065" w:rsidRDefault="00293DE8" w:rsidP="00293DE8">
      <w:pPr>
        <w:rPr>
          <w:rFonts w:eastAsia="MS Mincho"/>
        </w:rPr>
      </w:pPr>
      <w:r w:rsidRPr="00851065">
        <w:rPr>
          <w:rFonts w:eastAsia="MS Mincho"/>
          <w:b/>
        </w:rPr>
        <w:t>Vendor {Bidder}</w:t>
      </w:r>
      <w:r w:rsidRPr="00851065">
        <w:rPr>
          <w:rFonts w:eastAsia="MS Mincho"/>
        </w:rPr>
        <w:t xml:space="preserve"> – An entity offering a </w:t>
      </w:r>
      <w:r>
        <w:rPr>
          <w:rFonts w:eastAsia="MS Mincho"/>
        </w:rPr>
        <w:t>Quote</w:t>
      </w:r>
      <w:r w:rsidRPr="00851065">
        <w:rPr>
          <w:rFonts w:eastAsia="MS Mincho"/>
        </w:rPr>
        <w:t xml:space="preserve"> in response to the Division’s Bid Solicitation.</w:t>
      </w:r>
    </w:p>
    <w:p w14:paraId="07EF2323" w14:textId="77777777" w:rsidR="00293DE8" w:rsidRPr="00851065" w:rsidRDefault="00293DE8" w:rsidP="00293DE8">
      <w:pPr>
        <w:rPr>
          <w:rFonts w:eastAsia="MS Mincho"/>
          <w:b/>
          <w:highlight w:val="lightGray"/>
        </w:rPr>
      </w:pPr>
    </w:p>
    <w:p w14:paraId="7C23AFA2" w14:textId="77777777" w:rsidR="00293DE8" w:rsidRDefault="00293DE8" w:rsidP="00293DE8">
      <w:pPr>
        <w:rPr>
          <w:rFonts w:eastAsia="MS Mincho"/>
        </w:rPr>
      </w:pPr>
      <w:r w:rsidRPr="00851065">
        <w:rPr>
          <w:rFonts w:eastAsia="MS Mincho"/>
          <w:b/>
        </w:rPr>
        <w:t>Vendor {Contractor}</w:t>
      </w:r>
      <w:r w:rsidRPr="00851065">
        <w:rPr>
          <w:rFonts w:eastAsia="MS Mincho"/>
        </w:rPr>
        <w:t xml:space="preserve"> – The Vendor {Bidder} awarded a </w:t>
      </w:r>
      <w:r>
        <w:rPr>
          <w:rFonts w:eastAsia="MS Mincho"/>
        </w:rPr>
        <w:t>Blanket P.O.</w:t>
      </w:r>
      <w:r w:rsidRPr="00851065">
        <w:rPr>
          <w:rFonts w:eastAsia="MS Mincho"/>
        </w:rPr>
        <w:t xml:space="preserve"> resulting from this Bid Solicitation.</w:t>
      </w:r>
    </w:p>
    <w:p w14:paraId="4485B44E" w14:textId="77777777" w:rsidR="0040715D" w:rsidRDefault="0040715D" w:rsidP="00851065">
      <w:pPr>
        <w:rPr>
          <w:rFonts w:eastAsia="MS Mincho"/>
        </w:rPr>
      </w:pPr>
    </w:p>
    <w:p w14:paraId="5862E94E" w14:textId="77777777" w:rsidR="001024E6" w:rsidRDefault="001D2ACC" w:rsidP="00AF2A1D">
      <w:pPr>
        <w:pStyle w:val="Heading2"/>
        <w:keepNext/>
        <w:ind w:right="108"/>
      </w:pPr>
      <w:bookmarkStart w:id="93" w:name="_Toc355709006"/>
      <w:bookmarkStart w:id="94" w:name="_Toc400531490"/>
      <w:bookmarkStart w:id="95" w:name="_Toc428533961"/>
      <w:bookmarkStart w:id="96" w:name="_Toc512237840"/>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93"/>
      <w:bookmarkEnd w:id="94"/>
      <w:bookmarkEnd w:id="95"/>
      <w:bookmarkEnd w:id="96"/>
    </w:p>
    <w:p w14:paraId="659D2E6C" w14:textId="77777777" w:rsidR="001024E6" w:rsidRPr="00851065" w:rsidRDefault="001024E6" w:rsidP="00AF2A1D">
      <w:pPr>
        <w:keepNext/>
      </w:pPr>
    </w:p>
    <w:p w14:paraId="2510CBA6" w14:textId="5DF423F1" w:rsidR="00D702D8" w:rsidRPr="00AD43F0" w:rsidRDefault="00D702D8" w:rsidP="00D702D8">
      <w:pPr>
        <w:rPr>
          <w:rFonts w:cs="Arial"/>
          <w:szCs w:val="22"/>
        </w:rPr>
      </w:pPr>
      <w:r w:rsidRPr="00AD43F0">
        <w:rPr>
          <w:rFonts w:cs="Arial"/>
          <w:b/>
          <w:szCs w:val="22"/>
        </w:rPr>
        <w:t>USDA</w:t>
      </w:r>
      <w:r w:rsidRPr="00AD43F0">
        <w:rPr>
          <w:rFonts w:cs="Arial"/>
          <w:szCs w:val="22"/>
        </w:rPr>
        <w:t>—</w:t>
      </w:r>
      <w:r>
        <w:rPr>
          <w:rFonts w:cs="Arial"/>
          <w:szCs w:val="22"/>
        </w:rPr>
        <w:t xml:space="preserve"> </w:t>
      </w:r>
      <w:r w:rsidR="00293DE8">
        <w:rPr>
          <w:rFonts w:cs="Arial"/>
          <w:szCs w:val="22"/>
        </w:rPr>
        <w:t xml:space="preserve">United States Department of Agriculture.  </w:t>
      </w:r>
      <w:r>
        <w:rPr>
          <w:rFonts w:cs="Arial"/>
          <w:szCs w:val="22"/>
        </w:rPr>
        <w:t xml:space="preserve">A department of the United States government that manages various programs related to food, agriculture, natural resources, rural development and nutrition.  </w:t>
      </w:r>
    </w:p>
    <w:p w14:paraId="6EE5AD4C" w14:textId="77777777" w:rsidR="008D4A65" w:rsidRDefault="008D4A65" w:rsidP="00AF2A1D">
      <w:pPr>
        <w:keepNext/>
        <w:rPr>
          <w:b/>
          <w:highlight w:val="yellow"/>
        </w:rPr>
      </w:pPr>
    </w:p>
    <w:p w14:paraId="3C803D4D" w14:textId="28C4396C" w:rsidR="00D702D8" w:rsidRPr="00DB413D" w:rsidRDefault="00D702D8" w:rsidP="00D702D8">
      <w:pPr>
        <w:rPr>
          <w:rFonts w:eastAsia="MS Mincho" w:cs="Arial"/>
          <w:szCs w:val="22"/>
        </w:rPr>
      </w:pPr>
      <w:r w:rsidRPr="00DB413D">
        <w:rPr>
          <w:rFonts w:eastAsia="MS Mincho" w:cs="Arial"/>
          <w:b/>
          <w:bCs/>
          <w:szCs w:val="22"/>
        </w:rPr>
        <w:t xml:space="preserve">DSS </w:t>
      </w:r>
      <w:r w:rsidRPr="00DB413D">
        <w:rPr>
          <w:rFonts w:eastAsia="MS Mincho" w:cs="Arial"/>
          <w:szCs w:val="22"/>
        </w:rPr>
        <w:t>– Distribution &amp; Support Services</w:t>
      </w:r>
      <w:r>
        <w:rPr>
          <w:rFonts w:eastAsia="MS Mincho" w:cs="Arial"/>
          <w:szCs w:val="22"/>
        </w:rPr>
        <w:t>.</w:t>
      </w:r>
    </w:p>
    <w:p w14:paraId="1EBC8579" w14:textId="77777777" w:rsidR="00D702D8" w:rsidRDefault="00D702D8" w:rsidP="00D702D8">
      <w:pPr>
        <w:rPr>
          <w:rFonts w:cs="Arial"/>
        </w:rPr>
      </w:pPr>
    </w:p>
    <w:p w14:paraId="7D5770D5" w14:textId="287E7C04" w:rsidR="000440AD" w:rsidRDefault="000440AD" w:rsidP="00D702D8">
      <w:pPr>
        <w:rPr>
          <w:rFonts w:cs="Arial"/>
        </w:rPr>
      </w:pPr>
      <w:r w:rsidRPr="000440AD">
        <w:rPr>
          <w:rFonts w:cs="Arial"/>
          <w:b/>
        </w:rPr>
        <w:t>IQF</w:t>
      </w:r>
      <w:r>
        <w:rPr>
          <w:rFonts w:cs="Arial"/>
        </w:rPr>
        <w:t xml:space="preserve"> </w:t>
      </w:r>
      <w:r w:rsidRPr="00DB413D">
        <w:rPr>
          <w:rFonts w:eastAsia="MS Mincho" w:cs="Arial"/>
          <w:szCs w:val="22"/>
        </w:rPr>
        <w:t xml:space="preserve">– </w:t>
      </w:r>
      <w:r>
        <w:rPr>
          <w:rFonts w:cs="Arial"/>
        </w:rPr>
        <w:t>Individually Quick Frozen or flash frozen.  This process ensures that each individual piece of food is frozen separately from all the others and that each item is individually frozen and loose inside the package, thereby avoiding a frozen block of food.</w:t>
      </w:r>
    </w:p>
    <w:p w14:paraId="0A7E83F0" w14:textId="77777777" w:rsidR="000440AD" w:rsidRPr="00DB413D" w:rsidRDefault="000440AD" w:rsidP="00D702D8">
      <w:pPr>
        <w:rPr>
          <w:rFonts w:cs="Arial"/>
        </w:rPr>
      </w:pPr>
    </w:p>
    <w:p w14:paraId="415925E9" w14:textId="0ADBB802" w:rsidR="00D702D8" w:rsidRPr="00DB413D" w:rsidRDefault="00D702D8" w:rsidP="00D702D8">
      <w:pPr>
        <w:rPr>
          <w:rFonts w:eastAsia="MS Mincho" w:cs="Arial"/>
          <w:szCs w:val="22"/>
        </w:rPr>
      </w:pPr>
      <w:r w:rsidRPr="00DB413D">
        <w:rPr>
          <w:rFonts w:eastAsia="MS Mincho" w:cs="Arial"/>
          <w:b/>
          <w:bCs/>
          <w:szCs w:val="22"/>
        </w:rPr>
        <w:t xml:space="preserve">QAL </w:t>
      </w:r>
      <w:r w:rsidRPr="00DB413D">
        <w:rPr>
          <w:rFonts w:eastAsia="MS Mincho" w:cs="Arial"/>
          <w:szCs w:val="22"/>
        </w:rPr>
        <w:t>– Quality Assurance Lab at DSS</w:t>
      </w:r>
      <w:r>
        <w:rPr>
          <w:rFonts w:eastAsia="MS Mincho" w:cs="Arial"/>
          <w:szCs w:val="22"/>
        </w:rPr>
        <w:t>.</w:t>
      </w:r>
    </w:p>
    <w:p w14:paraId="4FCE6833" w14:textId="77777777" w:rsidR="00D702D8" w:rsidRDefault="00D702D8" w:rsidP="00AF2A1D">
      <w:pPr>
        <w:keepNext/>
        <w:rPr>
          <w:b/>
          <w:highlight w:val="yellow"/>
        </w:rPr>
      </w:pPr>
    </w:p>
    <w:p w14:paraId="7C362D73" w14:textId="77777777"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 xml:space="preserve">onsumer Material </w:t>
      </w:r>
      <w:r w:rsidRPr="008204BF">
        <w:rPr>
          <w:rFonts w:cs="Arial"/>
          <w:color w:val="000000"/>
          <w:szCs w:val="22"/>
        </w:rPr>
        <w:t>- materials generated in manufacturing and converting processes, such as manufacturing scrap and trimmings/cuttings.</w:t>
      </w:r>
    </w:p>
    <w:p w14:paraId="457A83E5" w14:textId="77777777" w:rsidR="008D4A65" w:rsidRPr="008204BF" w:rsidRDefault="008D4A65" w:rsidP="008D4A65">
      <w:pPr>
        <w:autoSpaceDE w:val="0"/>
        <w:autoSpaceDN w:val="0"/>
        <w:adjustRightInd w:val="0"/>
        <w:rPr>
          <w:rFonts w:cs="Arial"/>
          <w:b/>
          <w:color w:val="000000"/>
          <w:szCs w:val="22"/>
        </w:rPr>
      </w:pPr>
    </w:p>
    <w:p w14:paraId="0822D06C"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Pr="008204BF">
        <w:rPr>
          <w:rFonts w:cs="Arial"/>
          <w:color w:val="000000"/>
          <w:szCs w:val="22"/>
        </w:rPr>
        <w:t xml:space="preserve"> - material or finished product that has served its intended use and has been diverted or recovered from waste destined for disposal, having completed its life as a consumer item.  Post</w:t>
      </w:r>
      <w:r w:rsidR="00AF30CD">
        <w:rPr>
          <w:rFonts w:cs="Arial"/>
          <w:color w:val="000000"/>
          <w:szCs w:val="22"/>
        </w:rPr>
        <w:t>-</w:t>
      </w:r>
      <w:r w:rsidRPr="008204BF">
        <w:rPr>
          <w:rFonts w:cs="Arial"/>
          <w:color w:val="000000"/>
          <w:szCs w:val="22"/>
        </w:rPr>
        <w:t xml:space="preserve">consumer materials are part of the broader category of recovered materials.                                                                                                                                                                                                                                     </w:t>
      </w:r>
    </w:p>
    <w:p w14:paraId="3AA265C0" w14:textId="77777777" w:rsidR="008D4A65" w:rsidRPr="008204BF" w:rsidRDefault="008D4A65" w:rsidP="008D4A65">
      <w:pPr>
        <w:autoSpaceDE w:val="0"/>
        <w:autoSpaceDN w:val="0"/>
        <w:adjustRightInd w:val="0"/>
        <w:rPr>
          <w:rFonts w:cs="Arial"/>
          <w:color w:val="000000"/>
          <w:szCs w:val="22"/>
        </w:rPr>
      </w:pPr>
    </w:p>
    <w:p w14:paraId="0326382B"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Pr="008204BF">
        <w:rPr>
          <w:rFonts w:cs="Arial"/>
          <w:color w:val="000000"/>
          <w:szCs w:val="22"/>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Pr="008204BF">
        <w:rPr>
          <w:rFonts w:cs="Arial"/>
          <w:color w:val="000000"/>
          <w:szCs w:val="22"/>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14:paraId="2229BB74" w14:textId="77777777" w:rsidR="008D4A65" w:rsidRPr="008204BF" w:rsidRDefault="008D4A65" w:rsidP="008D4A65">
      <w:pPr>
        <w:autoSpaceDE w:val="0"/>
        <w:autoSpaceDN w:val="0"/>
        <w:adjustRightInd w:val="0"/>
        <w:rPr>
          <w:rFonts w:cs="Arial"/>
          <w:szCs w:val="22"/>
        </w:rPr>
      </w:pPr>
    </w:p>
    <w:p w14:paraId="360910FB" w14:textId="77777777" w:rsidR="008D4A65" w:rsidRPr="008204BF" w:rsidRDefault="008D4A65" w:rsidP="008D4A65">
      <w:pPr>
        <w:autoSpaceDE w:val="0"/>
        <w:autoSpaceDN w:val="0"/>
        <w:adjustRightInd w:val="0"/>
        <w:rPr>
          <w:rFonts w:cs="Arial"/>
          <w:szCs w:val="22"/>
        </w:rPr>
      </w:pPr>
      <w:r w:rsidRPr="008204BF">
        <w:rPr>
          <w:rFonts w:cs="Arial"/>
          <w:b/>
          <w:szCs w:val="22"/>
        </w:rPr>
        <w:t xml:space="preserve">Recycling </w:t>
      </w:r>
      <w:r w:rsidRPr="008204BF">
        <w:rPr>
          <w:rFonts w:cs="Arial"/>
          <w:szCs w:val="22"/>
        </w:rPr>
        <w:t xml:space="preserve">-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77777777" w:rsidR="008D4A65" w:rsidRPr="008204BF" w:rsidRDefault="008D4A65" w:rsidP="008D4A65">
      <w:pPr>
        <w:autoSpaceDE w:val="0"/>
        <w:autoSpaceDN w:val="0"/>
        <w:adjustRightInd w:val="0"/>
        <w:rPr>
          <w:rFonts w:cs="Arial"/>
          <w:szCs w:val="22"/>
        </w:rPr>
      </w:pPr>
      <w:r w:rsidRPr="008204BF">
        <w:rPr>
          <w:rFonts w:cs="Arial"/>
          <w:b/>
          <w:szCs w:val="22"/>
        </w:rPr>
        <w:t>Recyclability</w:t>
      </w:r>
      <w:r w:rsidRPr="008204BF">
        <w:rPr>
          <w:rFonts w:cs="Arial"/>
          <w:szCs w:val="22"/>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77777777" w:rsidR="008D4A65" w:rsidRPr="008204BF" w:rsidRDefault="008D4A65" w:rsidP="008D4A65">
      <w:pPr>
        <w:ind w:right="108"/>
        <w:rPr>
          <w:rFonts w:eastAsia="MS Mincho" w:cs="Arial"/>
          <w:lang w:val="x-none" w:eastAsia="x-none"/>
        </w:rPr>
      </w:pPr>
      <w:r w:rsidRPr="008204BF">
        <w:rPr>
          <w:rFonts w:eastAsia="MS Mincho" w:cs="Arial"/>
          <w:b/>
          <w:lang w:val="x-none" w:eastAsia="x-none"/>
        </w:rPr>
        <w:lastRenderedPageBreak/>
        <w:t xml:space="preserve">RMAN - </w:t>
      </w:r>
      <w:r w:rsidRPr="008204BF">
        <w:rPr>
          <w:rFonts w:eastAsia="MS Mincho" w:cs="Arial"/>
          <w:lang w:val="x-none" w:eastAsia="x-none"/>
        </w:rPr>
        <w:t xml:space="preserve">Recovered Materials Advisory Notices provide purchasing guidance and recommendations for recovered and post-consumer material content levels for designated items. </w:t>
      </w:r>
    </w:p>
    <w:p w14:paraId="6E6662D7" w14:textId="77777777" w:rsidR="008D4A65" w:rsidRPr="008204BF" w:rsidRDefault="008D4A65" w:rsidP="008D4A65">
      <w:pPr>
        <w:ind w:right="108"/>
        <w:rPr>
          <w:rFonts w:eastAsia="MS Mincho" w:cs="Arial"/>
          <w:lang w:val="x-none" w:eastAsia="x-none"/>
        </w:rPr>
      </w:pPr>
    </w:p>
    <w:p w14:paraId="68EAB529" w14:textId="77777777" w:rsidR="008D4A65" w:rsidRPr="008204BF" w:rsidRDefault="008D4A65" w:rsidP="008D4A65">
      <w:pPr>
        <w:ind w:right="108"/>
      </w:pPr>
      <w:r w:rsidRPr="008204BF">
        <w:rPr>
          <w:rFonts w:eastAsia="MS Mincho" w:cs="Arial"/>
          <w:b/>
        </w:rPr>
        <w:t xml:space="preserve">USEPA - </w:t>
      </w:r>
      <w:r w:rsidRPr="008204BF">
        <w:rPr>
          <w:rFonts w:eastAsia="MS Mincho" w:cs="Arial"/>
        </w:rPr>
        <w:t>United States Environmental Protection Agency</w:t>
      </w:r>
    </w:p>
    <w:p w14:paraId="0F34C4D5" w14:textId="77777777" w:rsidR="008D4A65" w:rsidRPr="008204BF" w:rsidRDefault="008D4A65" w:rsidP="008D4A65">
      <w:pPr>
        <w:ind w:right="108"/>
        <w:rPr>
          <w:b/>
          <w:bCs/>
        </w:rPr>
      </w:pPr>
    </w:p>
    <w:p w14:paraId="253DDC63" w14:textId="77777777" w:rsidR="00E651D6" w:rsidRDefault="00E651D6" w:rsidP="00851065"/>
    <w:p w14:paraId="513C91D6" w14:textId="77777777" w:rsidR="00D75AB8" w:rsidRPr="00D75AB8" w:rsidRDefault="00E651D6" w:rsidP="00D75AB8">
      <w:pPr>
        <w:pStyle w:val="Heading1"/>
      </w:pPr>
      <w:bookmarkStart w:id="97" w:name="_2.2_contract_specific"/>
      <w:bookmarkStart w:id="98" w:name="_3.0_Scope_of"/>
      <w:bookmarkEnd w:id="97"/>
      <w:bookmarkEnd w:id="98"/>
      <w:r>
        <w:br w:type="page"/>
      </w:r>
      <w:bookmarkStart w:id="99" w:name="_Ref37485783"/>
      <w:bookmarkStart w:id="100" w:name="_Toc400531491"/>
      <w:bookmarkStart w:id="101" w:name="_Toc428533962"/>
      <w:r w:rsidR="00AA3B67">
        <w:lastRenderedPageBreak/>
        <w:t xml:space="preserve"> </w:t>
      </w:r>
      <w:bookmarkStart w:id="102" w:name="_Toc512237841"/>
      <w:r>
        <w:t>SCOPE OF WORK</w:t>
      </w:r>
      <w:bookmarkEnd w:id="99"/>
      <w:bookmarkEnd w:id="100"/>
      <w:bookmarkEnd w:id="101"/>
      <w:bookmarkEnd w:id="102"/>
    </w:p>
    <w:p w14:paraId="0193CAD3" w14:textId="77777777" w:rsidR="008D4A65" w:rsidRPr="0014689E" w:rsidRDefault="008D4A65" w:rsidP="008D4A65">
      <w:pPr>
        <w:ind w:right="108"/>
        <w:rPr>
          <w:b/>
          <w:szCs w:val="22"/>
          <w:lang w:val="x-none" w:eastAsia="x-none"/>
        </w:rPr>
      </w:pPr>
    </w:p>
    <w:p w14:paraId="06449437" w14:textId="77777777" w:rsidR="00E253B2" w:rsidRDefault="00E253B2" w:rsidP="00E253B2">
      <w:pPr>
        <w:pStyle w:val="Heading2"/>
        <w:rPr>
          <w:rFonts w:eastAsia="MS Mincho"/>
        </w:rPr>
      </w:pPr>
      <w:bookmarkStart w:id="103" w:name="_Toc449428246"/>
      <w:bookmarkStart w:id="104" w:name="_Toc512237842"/>
      <w:r>
        <w:rPr>
          <w:rFonts w:eastAsia="MS Mincho"/>
        </w:rPr>
        <w:t>GENERAL SPECIFICATIONS</w:t>
      </w:r>
      <w:bookmarkStart w:id="105" w:name="_Toc95203539"/>
      <w:bookmarkStart w:id="106" w:name="_Toc117566961"/>
      <w:bookmarkStart w:id="107" w:name="_Toc141089168"/>
      <w:bookmarkStart w:id="108" w:name="_Toc160508412"/>
      <w:bookmarkStart w:id="109" w:name="_Toc177353348"/>
      <w:bookmarkStart w:id="110" w:name="_Toc197760009"/>
      <w:bookmarkStart w:id="111" w:name="_Toc219862953"/>
      <w:bookmarkStart w:id="112" w:name="_Toc240776516"/>
      <w:bookmarkStart w:id="113" w:name="_Toc265665248"/>
      <w:bookmarkStart w:id="114" w:name="_Toc284936828"/>
      <w:bookmarkStart w:id="115" w:name="_Toc304811231"/>
      <w:bookmarkStart w:id="116" w:name="_Toc326929674"/>
      <w:bookmarkStart w:id="117" w:name="_Toc346021754"/>
      <w:bookmarkStart w:id="118" w:name="_Toc371079396"/>
      <w:bookmarkStart w:id="119" w:name="_Toc393720087"/>
      <w:bookmarkStart w:id="120" w:name="_Toc437933535"/>
      <w:bookmarkEnd w:id="103"/>
      <w:bookmarkEnd w:id="104"/>
    </w:p>
    <w:p w14:paraId="6F4A413C" w14:textId="77777777" w:rsidR="00E253B2" w:rsidRDefault="00E253B2" w:rsidP="00E253B2">
      <w:pPr>
        <w:pStyle w:val="Heading2"/>
        <w:numPr>
          <w:ilvl w:val="0"/>
          <w:numId w:val="0"/>
        </w:numPr>
        <w:rPr>
          <w:rFonts w:eastAsia="MS Mincho"/>
        </w:rPr>
      </w:pPr>
    </w:p>
    <w:p w14:paraId="6B9AFA39" w14:textId="11A549A2" w:rsidR="00E253B2" w:rsidRDefault="00E253B2" w:rsidP="00E253B2">
      <w:pPr>
        <w:pStyle w:val="Heading3"/>
        <w:ind w:left="720"/>
      </w:pPr>
      <w:bookmarkStart w:id="121" w:name="_Toc489976901"/>
      <w:bookmarkStart w:id="122" w:name="_Toc512237843"/>
      <w:r>
        <w:t>DELIVERY</w:t>
      </w:r>
      <w:bookmarkEnd w:id="121"/>
      <w:r>
        <w:t xml:space="preserve"> INFORMATION</w:t>
      </w:r>
      <w:bookmarkEnd w:id="122"/>
    </w:p>
    <w:p w14:paraId="0EB59250" w14:textId="318354F9" w:rsidR="00E253B2" w:rsidRDefault="00E253B2" w:rsidP="00E253B2">
      <w:pPr>
        <w:pStyle w:val="Heading2"/>
        <w:numPr>
          <w:ilvl w:val="0"/>
          <w:numId w:val="0"/>
        </w:numPr>
        <w:rPr>
          <w:rFonts w:eastAsia="MS Mincho"/>
        </w:rPr>
      </w:pPr>
    </w:p>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p w14:paraId="1AB0F556" w14:textId="1BCF9C46" w:rsidR="00E253B2" w:rsidRPr="000414A1" w:rsidRDefault="00E253B2" w:rsidP="008D4A65">
      <w:pPr>
        <w:rPr>
          <w:rFonts w:cs="Arial"/>
          <w:szCs w:val="22"/>
        </w:rPr>
      </w:pPr>
      <w:r>
        <w:rPr>
          <w:rFonts w:eastAsia="MS Mincho"/>
          <w:szCs w:val="22"/>
        </w:rPr>
        <w:t>D</w:t>
      </w:r>
      <w:r w:rsidRPr="00ED6B4E">
        <w:rPr>
          <w:rFonts w:eastAsia="MS Mincho"/>
          <w:szCs w:val="22"/>
        </w:rPr>
        <w:t xml:space="preserve">eliveries for all items shall be made </w:t>
      </w:r>
      <w:r>
        <w:rPr>
          <w:rFonts w:eastAsia="MS Mincho"/>
          <w:szCs w:val="22"/>
        </w:rPr>
        <w:t>within the delivery timeframe noted on the</w:t>
      </w:r>
      <w:r w:rsidR="00293DE8">
        <w:rPr>
          <w:rFonts w:eastAsia="MS Mincho"/>
          <w:szCs w:val="22"/>
        </w:rPr>
        <w:t xml:space="preserve"> State-supplied </w:t>
      </w:r>
      <w:r>
        <w:rPr>
          <w:rFonts w:eastAsia="MS Mincho"/>
          <w:szCs w:val="22"/>
        </w:rPr>
        <w:t>Price Sheet a</w:t>
      </w:r>
      <w:r w:rsidRPr="00ED6B4E">
        <w:rPr>
          <w:rFonts w:eastAsia="MS Mincho"/>
          <w:szCs w:val="22"/>
        </w:rPr>
        <w:t>nd in strict accordance with the instructions from the Using Agency.</w:t>
      </w:r>
      <w:r>
        <w:rPr>
          <w:rFonts w:eastAsia="MS Mincho"/>
          <w:szCs w:val="22"/>
        </w:rPr>
        <w:t xml:space="preserve">  </w:t>
      </w:r>
      <w:r w:rsidRPr="00E253B2">
        <w:rPr>
          <w:rFonts w:cs="Arial"/>
          <w:b/>
          <w:szCs w:val="22"/>
        </w:rPr>
        <w:t>Delivery times greater than 30</w:t>
      </w:r>
      <w:r w:rsidR="00A75274">
        <w:rPr>
          <w:rFonts w:cs="Arial"/>
          <w:b/>
          <w:szCs w:val="22"/>
        </w:rPr>
        <w:t xml:space="preserve"> calendar </w:t>
      </w:r>
      <w:r w:rsidRPr="00E253B2">
        <w:rPr>
          <w:rFonts w:cs="Arial"/>
          <w:b/>
          <w:szCs w:val="22"/>
        </w:rPr>
        <w:t>days ARO will not be considered.</w:t>
      </w:r>
      <w:r w:rsidR="000414A1">
        <w:rPr>
          <w:rFonts w:cs="Arial"/>
          <w:b/>
          <w:szCs w:val="22"/>
        </w:rPr>
        <w:t xml:space="preserve">  </w:t>
      </w:r>
      <w:r w:rsidR="000414A1" w:rsidRPr="00BB2600">
        <w:rPr>
          <w:rFonts w:cs="Arial"/>
          <w:szCs w:val="22"/>
        </w:rPr>
        <w:t xml:space="preserve">When there is a discrepancy between the delivery days listed in the General Tab in </w:t>
      </w:r>
      <w:r w:rsidR="000414A1" w:rsidRPr="00BB2600">
        <w:rPr>
          <w:rStyle w:val="IntenseEmphasis"/>
          <w:color w:val="00B050"/>
        </w:rPr>
        <w:t>NJ</w:t>
      </w:r>
      <w:r w:rsidR="000414A1" w:rsidRPr="00BB2600">
        <w:rPr>
          <w:rStyle w:val="IntenseEmphasis"/>
          <w:color w:val="0070C0"/>
        </w:rPr>
        <w:t>START</w:t>
      </w:r>
      <w:r w:rsidR="000414A1" w:rsidRPr="00BB2600">
        <w:rPr>
          <w:rFonts w:cs="Arial"/>
          <w:szCs w:val="22"/>
        </w:rPr>
        <w:t xml:space="preserve"> and the Price Sheet, the Price Sheet delivery days shall govern.</w:t>
      </w:r>
      <w:r w:rsidRPr="000414A1">
        <w:rPr>
          <w:rFonts w:cs="Arial"/>
          <w:szCs w:val="22"/>
        </w:rPr>
        <w:t xml:space="preserve">  </w:t>
      </w:r>
    </w:p>
    <w:p w14:paraId="2757DF30" w14:textId="77777777" w:rsidR="00E253B2" w:rsidRDefault="00E253B2" w:rsidP="008D4A65">
      <w:pPr>
        <w:rPr>
          <w:rFonts w:cs="Arial"/>
          <w:b/>
          <w:szCs w:val="22"/>
        </w:rPr>
      </w:pPr>
    </w:p>
    <w:p w14:paraId="50AE7134" w14:textId="1D0012CC" w:rsidR="00E253B2" w:rsidRDefault="00E253B2" w:rsidP="00E253B2">
      <w:pPr>
        <w:autoSpaceDE w:val="0"/>
        <w:autoSpaceDN w:val="0"/>
        <w:adjustRightInd w:val="0"/>
        <w:jc w:val="left"/>
        <w:rPr>
          <w:rFonts w:cs="Arial"/>
          <w:szCs w:val="22"/>
        </w:rPr>
      </w:pPr>
      <w:r>
        <w:rPr>
          <w:rFonts w:cs="Arial"/>
          <w:szCs w:val="22"/>
        </w:rPr>
        <w:t>Products delivered under the Blanket P.O. must be transported in a climate-controlled</w:t>
      </w:r>
      <w:r w:rsidR="00E21076">
        <w:rPr>
          <w:rFonts w:cs="Arial"/>
          <w:szCs w:val="22"/>
        </w:rPr>
        <w:t xml:space="preserve"> </w:t>
      </w:r>
      <w:r>
        <w:rPr>
          <w:rFonts w:cs="Arial"/>
          <w:szCs w:val="22"/>
        </w:rPr>
        <w:t>transportation container regulated to keep the item(s) in good condition, to maintain freshness, quality, shelf life and nutritional value.</w:t>
      </w:r>
    </w:p>
    <w:p w14:paraId="329D7814" w14:textId="77777777" w:rsidR="00E253B2" w:rsidRDefault="00E253B2" w:rsidP="008D4A65">
      <w:pPr>
        <w:rPr>
          <w:rFonts w:cs="Arial"/>
          <w:b/>
          <w:szCs w:val="22"/>
        </w:rPr>
      </w:pPr>
    </w:p>
    <w:p w14:paraId="531E0190" w14:textId="26DDEB76" w:rsidR="00E253B2" w:rsidRPr="000D41C8" w:rsidRDefault="00E253B2" w:rsidP="00E253B2">
      <w:pPr>
        <w:pStyle w:val="PlainText"/>
        <w:tabs>
          <w:tab w:val="left" w:pos="2430"/>
        </w:tabs>
        <w:rPr>
          <w:rFonts w:cs="Arial"/>
        </w:rPr>
      </w:pPr>
      <w:r>
        <w:rPr>
          <w:rFonts w:cs="Arial"/>
        </w:rPr>
        <w:t xml:space="preserve">Vendors {Contractors} </w:t>
      </w:r>
      <w:r>
        <w:rPr>
          <w:rFonts w:cs="Arial"/>
          <w:lang w:val="en-US"/>
        </w:rPr>
        <w:t xml:space="preserve">must deliver the </w:t>
      </w:r>
      <w:r>
        <w:rPr>
          <w:rFonts w:eastAsia="MS Mincho" w:cs="Arial"/>
        </w:rPr>
        <w:t>frozen liquid egg products</w:t>
      </w:r>
      <w:r w:rsidRPr="00AA4D5F">
        <w:rPr>
          <w:rFonts w:cs="Arial"/>
        </w:rPr>
        <w:t xml:space="preserve"> </w:t>
      </w:r>
      <w:r>
        <w:rPr>
          <w:rFonts w:cs="Arial"/>
        </w:rPr>
        <w:t xml:space="preserve">directly to </w:t>
      </w:r>
      <w:r>
        <w:rPr>
          <w:rFonts w:cs="Arial"/>
          <w:lang w:val="en-US"/>
        </w:rPr>
        <w:t xml:space="preserve">the </w:t>
      </w:r>
      <w:r>
        <w:rPr>
          <w:rFonts w:cs="Arial"/>
        </w:rPr>
        <w:t>DSS</w:t>
      </w:r>
      <w:r w:rsidRPr="000D41C8">
        <w:rPr>
          <w:rFonts w:cs="Arial"/>
        </w:rPr>
        <w:t xml:space="preserve"> at the following address:</w:t>
      </w:r>
    </w:p>
    <w:p w14:paraId="412EDD96" w14:textId="77777777" w:rsidR="00E253B2" w:rsidRDefault="00E253B2" w:rsidP="00E253B2">
      <w:pPr>
        <w:pStyle w:val="BodyText2"/>
        <w:rPr>
          <w:rFonts w:eastAsia="Times New Roman" w:cs="Arial"/>
        </w:rPr>
      </w:pPr>
    </w:p>
    <w:p w14:paraId="3DF78907" w14:textId="58A17531" w:rsidR="00E253B2" w:rsidRDefault="00E253B2" w:rsidP="00E253B2">
      <w:pPr>
        <w:pStyle w:val="BodyText2"/>
        <w:jc w:val="center"/>
      </w:pPr>
      <w:r>
        <w:t>Distribution and Support Services</w:t>
      </w:r>
    </w:p>
    <w:p w14:paraId="5C509A99" w14:textId="04D8E6E0" w:rsidR="00E253B2" w:rsidRDefault="00E253B2" w:rsidP="00E253B2">
      <w:pPr>
        <w:pStyle w:val="BodyText2"/>
        <w:jc w:val="center"/>
      </w:pPr>
      <w:r>
        <w:t>1620 Stuyvesant Avenue</w:t>
      </w:r>
    </w:p>
    <w:p w14:paraId="1B47BD3F" w14:textId="6279AF03" w:rsidR="00E253B2" w:rsidRPr="00B46681" w:rsidRDefault="00E253B2" w:rsidP="00E253B2">
      <w:pPr>
        <w:pStyle w:val="BodyText2"/>
        <w:jc w:val="center"/>
      </w:pPr>
      <w:r>
        <w:t>West Trenton, New Jersey, 08625</w:t>
      </w:r>
      <w:r w:rsidRPr="00B46681">
        <w:t>.</w:t>
      </w:r>
    </w:p>
    <w:p w14:paraId="2462FDCD" w14:textId="7C4DE383" w:rsidR="00E253B2" w:rsidRDefault="00E253B2" w:rsidP="008D4A65">
      <w:pPr>
        <w:rPr>
          <w:rFonts w:cs="Arial"/>
          <w:szCs w:val="22"/>
        </w:rPr>
      </w:pPr>
    </w:p>
    <w:p w14:paraId="6D4484EE" w14:textId="77777777" w:rsidR="00E253B2" w:rsidRDefault="00E253B2" w:rsidP="00E253B2">
      <w:pPr>
        <w:pStyle w:val="BodyText"/>
        <w:ind w:left="0"/>
        <w:rPr>
          <w:rFonts w:cs="Arial"/>
          <w:sz w:val="22"/>
          <w:szCs w:val="22"/>
        </w:rPr>
      </w:pPr>
      <w:r w:rsidRPr="006D1322">
        <w:rPr>
          <w:rFonts w:cs="Arial"/>
          <w:sz w:val="22"/>
          <w:szCs w:val="22"/>
        </w:rPr>
        <w:t xml:space="preserve">The </w:t>
      </w:r>
      <w:r w:rsidRPr="006D1322">
        <w:rPr>
          <w:rFonts w:eastAsia="MS Mincho" w:cs="Arial"/>
          <w:sz w:val="22"/>
          <w:szCs w:val="22"/>
        </w:rPr>
        <w:t xml:space="preserve">Vendor {Contractor} </w:t>
      </w:r>
      <w:r w:rsidRPr="006D1322">
        <w:rPr>
          <w:rFonts w:cs="Arial"/>
          <w:sz w:val="22"/>
          <w:szCs w:val="22"/>
        </w:rPr>
        <w:t xml:space="preserve">shall make arrangements for delivery of </w:t>
      </w:r>
      <w:r>
        <w:rPr>
          <w:rFonts w:cs="Arial"/>
          <w:sz w:val="22"/>
          <w:szCs w:val="22"/>
        </w:rPr>
        <w:t>goods and services</w:t>
      </w:r>
      <w:r w:rsidRPr="006D1322">
        <w:rPr>
          <w:rFonts w:cs="Arial"/>
          <w:sz w:val="22"/>
          <w:szCs w:val="22"/>
        </w:rPr>
        <w:t xml:space="preserve"> upon receipt of a purchase order.  </w:t>
      </w:r>
    </w:p>
    <w:p w14:paraId="78ACA062" w14:textId="77777777" w:rsidR="00E253B2" w:rsidRDefault="00E253B2" w:rsidP="00E253B2">
      <w:pPr>
        <w:pStyle w:val="BodyText"/>
        <w:ind w:left="0"/>
        <w:rPr>
          <w:rFonts w:cs="Arial"/>
          <w:sz w:val="22"/>
          <w:szCs w:val="22"/>
        </w:rPr>
      </w:pPr>
    </w:p>
    <w:p w14:paraId="196B4B98" w14:textId="2EFFC0EC" w:rsidR="00E253B2" w:rsidRDefault="00E253B2" w:rsidP="00E253B2">
      <w:r w:rsidRPr="006D1322">
        <w:rPr>
          <w:rFonts w:cs="Arial"/>
          <w:szCs w:val="22"/>
        </w:rPr>
        <w:t xml:space="preserve">All deliveries must be made as instructed by the </w:t>
      </w:r>
      <w:r>
        <w:rPr>
          <w:rFonts w:cs="Arial"/>
          <w:szCs w:val="22"/>
        </w:rPr>
        <w:t>U</w:t>
      </w:r>
      <w:r w:rsidRPr="006D1322">
        <w:rPr>
          <w:rFonts w:cs="Arial"/>
          <w:szCs w:val="22"/>
        </w:rPr>
        <w:t xml:space="preserve">sing </w:t>
      </w:r>
      <w:r>
        <w:rPr>
          <w:rFonts w:cs="Arial"/>
          <w:szCs w:val="22"/>
        </w:rPr>
        <w:t>A</w:t>
      </w:r>
      <w:r w:rsidRPr="006D1322">
        <w:rPr>
          <w:rFonts w:cs="Arial"/>
          <w:szCs w:val="22"/>
        </w:rPr>
        <w:t>gency, during work hours, except on legal holidays.</w:t>
      </w:r>
      <w:r>
        <w:rPr>
          <w:rFonts w:cs="Arial"/>
          <w:szCs w:val="22"/>
        </w:rPr>
        <w:t xml:space="preserve">  </w:t>
      </w:r>
      <w:r w:rsidRPr="00E253B2">
        <w:t xml:space="preserve">Delivery may be made from Monday through Friday from 7:30 </w:t>
      </w:r>
      <w:r>
        <w:t xml:space="preserve">am </w:t>
      </w:r>
      <w:r w:rsidRPr="00E253B2">
        <w:t xml:space="preserve">but must arrive in time for delivery to be completed by no later than </w:t>
      </w:r>
      <w:r w:rsidR="0017694F">
        <w:t>2:30</w:t>
      </w:r>
      <w:r w:rsidRPr="00E253B2">
        <w:t xml:space="preserve"> </w:t>
      </w:r>
      <w:r>
        <w:t>pm</w:t>
      </w:r>
      <w:r w:rsidRPr="00E253B2">
        <w:t xml:space="preserve">. </w:t>
      </w:r>
      <w:r>
        <w:t xml:space="preserve"> </w:t>
      </w:r>
      <w:r w:rsidRPr="00E253B2">
        <w:t>No delivery appointments</w:t>
      </w:r>
      <w:r>
        <w:t xml:space="preserve"> will be accepted.  T</w:t>
      </w:r>
      <w:r w:rsidRPr="00E253B2">
        <w:t>rucks will be unloaded on a first come, first serve basis.</w:t>
      </w:r>
    </w:p>
    <w:p w14:paraId="7ED84A36" w14:textId="77777777" w:rsidR="00E253B2" w:rsidRPr="00E253B2" w:rsidRDefault="00E253B2" w:rsidP="00E253B2"/>
    <w:p w14:paraId="1191CE9C" w14:textId="77777777" w:rsidR="00E253B2" w:rsidRDefault="00E253B2" w:rsidP="00E253B2">
      <w:pPr>
        <w:pStyle w:val="BodyText"/>
        <w:ind w:left="0"/>
        <w:rPr>
          <w:rFonts w:cs="Arial"/>
          <w:sz w:val="22"/>
          <w:szCs w:val="22"/>
          <w:lang w:val="en-US"/>
        </w:rPr>
      </w:pPr>
      <w:r>
        <w:rPr>
          <w:rFonts w:cs="Arial"/>
          <w:sz w:val="22"/>
          <w:szCs w:val="22"/>
          <w:lang w:val="en-US"/>
        </w:rPr>
        <w:t xml:space="preserve">The Vendor {Contractor} must contact the Using Agency in the event of delivery delays.  </w:t>
      </w:r>
    </w:p>
    <w:p w14:paraId="21AFE5A7" w14:textId="77777777" w:rsidR="00E253B2" w:rsidRDefault="00E253B2" w:rsidP="00E253B2">
      <w:pPr>
        <w:autoSpaceDE w:val="0"/>
        <w:autoSpaceDN w:val="0"/>
        <w:adjustRightInd w:val="0"/>
        <w:jc w:val="left"/>
        <w:rPr>
          <w:rFonts w:ascii="Helvetica-Narrow-Bold" w:hAnsi="Helvetica-Narrow-Bold" w:cs="Helvetica-Narrow-Bold"/>
          <w:b/>
          <w:bCs/>
          <w:sz w:val="24"/>
          <w:highlight w:val="yellow"/>
        </w:rPr>
      </w:pPr>
    </w:p>
    <w:p w14:paraId="740A0D3C" w14:textId="77777777" w:rsidR="00E253B2" w:rsidRPr="006E0ABC" w:rsidRDefault="00E253B2" w:rsidP="00E253B2">
      <w:pPr>
        <w:rPr>
          <w:rFonts w:cs="Arial"/>
          <w:szCs w:val="22"/>
        </w:rPr>
      </w:pPr>
      <w:r w:rsidRPr="006E0ABC">
        <w:rPr>
          <w:rFonts w:cs="Arial"/>
          <w:szCs w:val="22"/>
        </w:rPr>
        <w:t xml:space="preserve">Deliveries shall not be made on the following State observed </w:t>
      </w:r>
      <w:r>
        <w:rPr>
          <w:rFonts w:cs="Arial"/>
          <w:szCs w:val="22"/>
        </w:rPr>
        <w:t>h</w:t>
      </w:r>
      <w:r w:rsidRPr="006E0ABC">
        <w:rPr>
          <w:rFonts w:cs="Arial"/>
          <w:szCs w:val="22"/>
        </w:rPr>
        <w:t>olidays:</w:t>
      </w:r>
    </w:p>
    <w:p w14:paraId="40AAA145" w14:textId="77777777" w:rsidR="00E253B2" w:rsidRPr="006E0ABC" w:rsidRDefault="00E253B2" w:rsidP="00E253B2">
      <w:pPr>
        <w:rPr>
          <w:rFonts w:cs="Arial"/>
          <w:szCs w:val="22"/>
        </w:rPr>
      </w:pPr>
    </w:p>
    <w:p w14:paraId="6CF9B240" w14:textId="77777777" w:rsidR="00E253B2" w:rsidRPr="006E0ABC" w:rsidRDefault="00E253B2" w:rsidP="00E253B2">
      <w:pPr>
        <w:numPr>
          <w:ilvl w:val="0"/>
          <w:numId w:val="49"/>
        </w:numPr>
        <w:rPr>
          <w:rFonts w:cs="Arial"/>
          <w:szCs w:val="22"/>
        </w:rPr>
      </w:pPr>
      <w:r w:rsidRPr="006E0ABC">
        <w:rPr>
          <w:rFonts w:cs="Arial"/>
          <w:szCs w:val="22"/>
        </w:rPr>
        <w:t>New Year’s Day;</w:t>
      </w:r>
    </w:p>
    <w:p w14:paraId="42382774" w14:textId="77777777" w:rsidR="00E253B2" w:rsidRPr="006E0ABC" w:rsidRDefault="00E253B2" w:rsidP="00E253B2">
      <w:pPr>
        <w:numPr>
          <w:ilvl w:val="0"/>
          <w:numId w:val="49"/>
        </w:numPr>
        <w:rPr>
          <w:rFonts w:cs="Arial"/>
          <w:szCs w:val="22"/>
        </w:rPr>
      </w:pPr>
      <w:r w:rsidRPr="006E0ABC">
        <w:rPr>
          <w:rFonts w:cs="Arial"/>
          <w:szCs w:val="22"/>
        </w:rPr>
        <w:t>Martin Luther King Jr. Day;</w:t>
      </w:r>
    </w:p>
    <w:p w14:paraId="7F4E5DAF" w14:textId="77777777" w:rsidR="00E253B2" w:rsidRPr="006E0ABC" w:rsidRDefault="00E253B2" w:rsidP="00E253B2">
      <w:pPr>
        <w:numPr>
          <w:ilvl w:val="0"/>
          <w:numId w:val="49"/>
        </w:numPr>
        <w:rPr>
          <w:rFonts w:cs="Arial"/>
          <w:szCs w:val="22"/>
        </w:rPr>
      </w:pPr>
      <w:r w:rsidRPr="006E0ABC">
        <w:rPr>
          <w:rFonts w:cs="Arial"/>
          <w:szCs w:val="22"/>
        </w:rPr>
        <w:t>Presidents Day;</w:t>
      </w:r>
    </w:p>
    <w:p w14:paraId="7C6D0CE3" w14:textId="77777777" w:rsidR="00E253B2" w:rsidRPr="006E0ABC" w:rsidRDefault="00E253B2" w:rsidP="00E253B2">
      <w:pPr>
        <w:numPr>
          <w:ilvl w:val="0"/>
          <w:numId w:val="49"/>
        </w:numPr>
        <w:rPr>
          <w:rFonts w:cs="Arial"/>
          <w:szCs w:val="22"/>
        </w:rPr>
      </w:pPr>
      <w:r w:rsidRPr="006E0ABC">
        <w:rPr>
          <w:rFonts w:cs="Arial"/>
          <w:szCs w:val="22"/>
        </w:rPr>
        <w:t>Good Friday;</w:t>
      </w:r>
    </w:p>
    <w:p w14:paraId="7E946CA7" w14:textId="77777777" w:rsidR="00E253B2" w:rsidRPr="006E0ABC" w:rsidRDefault="00E253B2" w:rsidP="00E253B2">
      <w:pPr>
        <w:numPr>
          <w:ilvl w:val="0"/>
          <w:numId w:val="49"/>
        </w:numPr>
        <w:rPr>
          <w:rFonts w:cs="Arial"/>
          <w:szCs w:val="22"/>
        </w:rPr>
      </w:pPr>
      <w:r w:rsidRPr="006E0ABC">
        <w:rPr>
          <w:rFonts w:cs="Arial"/>
          <w:szCs w:val="22"/>
        </w:rPr>
        <w:t>Memorial Day;</w:t>
      </w:r>
    </w:p>
    <w:p w14:paraId="1F193D2E" w14:textId="77777777" w:rsidR="00E253B2" w:rsidRPr="006E0ABC" w:rsidRDefault="00E253B2" w:rsidP="00E253B2">
      <w:pPr>
        <w:numPr>
          <w:ilvl w:val="0"/>
          <w:numId w:val="49"/>
        </w:numPr>
        <w:rPr>
          <w:rFonts w:cs="Arial"/>
          <w:szCs w:val="22"/>
        </w:rPr>
      </w:pPr>
      <w:r w:rsidRPr="006E0ABC">
        <w:rPr>
          <w:rFonts w:cs="Arial"/>
          <w:szCs w:val="22"/>
        </w:rPr>
        <w:t>Independence Day;</w:t>
      </w:r>
    </w:p>
    <w:p w14:paraId="264CC097" w14:textId="77777777" w:rsidR="00E253B2" w:rsidRDefault="00E253B2" w:rsidP="00E253B2">
      <w:pPr>
        <w:numPr>
          <w:ilvl w:val="0"/>
          <w:numId w:val="49"/>
        </w:numPr>
        <w:rPr>
          <w:rFonts w:cs="Arial"/>
          <w:szCs w:val="22"/>
        </w:rPr>
      </w:pPr>
      <w:r w:rsidRPr="006E0ABC">
        <w:rPr>
          <w:rFonts w:cs="Arial"/>
          <w:szCs w:val="22"/>
        </w:rPr>
        <w:t>Labor Day;</w:t>
      </w:r>
    </w:p>
    <w:p w14:paraId="69852124" w14:textId="77777777" w:rsidR="00E253B2" w:rsidRPr="006E0ABC" w:rsidRDefault="00E253B2" w:rsidP="00E253B2">
      <w:pPr>
        <w:numPr>
          <w:ilvl w:val="0"/>
          <w:numId w:val="49"/>
        </w:numPr>
        <w:rPr>
          <w:rFonts w:cs="Arial"/>
          <w:szCs w:val="22"/>
        </w:rPr>
      </w:pPr>
      <w:r>
        <w:rPr>
          <w:rFonts w:cs="Arial"/>
          <w:szCs w:val="22"/>
        </w:rPr>
        <w:t>Columbus Day;</w:t>
      </w:r>
    </w:p>
    <w:p w14:paraId="33555C70" w14:textId="77777777" w:rsidR="00E253B2" w:rsidRPr="006E0ABC" w:rsidRDefault="00E253B2" w:rsidP="00E253B2">
      <w:pPr>
        <w:numPr>
          <w:ilvl w:val="0"/>
          <w:numId w:val="49"/>
        </w:numPr>
        <w:rPr>
          <w:rFonts w:cs="Arial"/>
          <w:szCs w:val="22"/>
        </w:rPr>
      </w:pPr>
      <w:r w:rsidRPr="006E0ABC">
        <w:rPr>
          <w:rFonts w:cs="Arial"/>
          <w:szCs w:val="22"/>
        </w:rPr>
        <w:t>Election Day;</w:t>
      </w:r>
    </w:p>
    <w:p w14:paraId="6CC7FFEA" w14:textId="77777777" w:rsidR="00E253B2" w:rsidRPr="006E0ABC" w:rsidRDefault="00E253B2" w:rsidP="00E253B2">
      <w:pPr>
        <w:numPr>
          <w:ilvl w:val="0"/>
          <w:numId w:val="49"/>
        </w:numPr>
        <w:rPr>
          <w:rFonts w:cs="Arial"/>
          <w:szCs w:val="22"/>
        </w:rPr>
      </w:pPr>
      <w:r w:rsidRPr="006E0ABC">
        <w:rPr>
          <w:rFonts w:cs="Arial"/>
          <w:szCs w:val="22"/>
        </w:rPr>
        <w:t>Veterans Day;</w:t>
      </w:r>
    </w:p>
    <w:p w14:paraId="4FB19BEF" w14:textId="77777777" w:rsidR="00E253B2" w:rsidRPr="006E0ABC" w:rsidRDefault="00E253B2" w:rsidP="00E253B2">
      <w:pPr>
        <w:numPr>
          <w:ilvl w:val="0"/>
          <w:numId w:val="49"/>
        </w:numPr>
        <w:rPr>
          <w:rFonts w:cs="Arial"/>
          <w:szCs w:val="22"/>
        </w:rPr>
      </w:pPr>
      <w:r w:rsidRPr="006E0ABC">
        <w:rPr>
          <w:rFonts w:cs="Arial"/>
          <w:szCs w:val="22"/>
        </w:rPr>
        <w:t>Thanksgiving Day; and</w:t>
      </w:r>
    </w:p>
    <w:p w14:paraId="6BB7F743" w14:textId="77777777" w:rsidR="00E253B2" w:rsidRPr="006E0ABC" w:rsidRDefault="00E253B2" w:rsidP="00E253B2">
      <w:pPr>
        <w:numPr>
          <w:ilvl w:val="0"/>
          <w:numId w:val="49"/>
        </w:numPr>
        <w:rPr>
          <w:rFonts w:cs="Arial"/>
          <w:szCs w:val="22"/>
        </w:rPr>
      </w:pPr>
      <w:r w:rsidRPr="006E0ABC">
        <w:rPr>
          <w:rFonts w:cs="Arial"/>
          <w:szCs w:val="22"/>
        </w:rPr>
        <w:t>Christmas Day.</w:t>
      </w:r>
    </w:p>
    <w:p w14:paraId="07B2B132" w14:textId="77777777" w:rsidR="00E253B2" w:rsidRDefault="00E253B2" w:rsidP="008D4A65">
      <w:pPr>
        <w:rPr>
          <w:rFonts w:cs="Arial"/>
          <w:szCs w:val="22"/>
        </w:rPr>
      </w:pPr>
    </w:p>
    <w:p w14:paraId="3E8ADBB9" w14:textId="433BC021" w:rsidR="00E253B2" w:rsidRDefault="00E253B2" w:rsidP="00E253B2">
      <w:pPr>
        <w:autoSpaceDE w:val="0"/>
        <w:autoSpaceDN w:val="0"/>
        <w:adjustRightInd w:val="0"/>
        <w:jc w:val="left"/>
        <w:rPr>
          <w:rFonts w:cs="Arial"/>
          <w:szCs w:val="22"/>
        </w:rPr>
      </w:pPr>
      <w:r>
        <w:rPr>
          <w:rFonts w:cs="Arial"/>
          <w:szCs w:val="22"/>
        </w:rPr>
        <w:t>Products delivered under the Blanket P.O. must be transported in a climate-controlled</w:t>
      </w:r>
    </w:p>
    <w:p w14:paraId="701C13A8" w14:textId="77777777" w:rsidR="00E253B2" w:rsidRDefault="00E253B2" w:rsidP="00E253B2">
      <w:pPr>
        <w:autoSpaceDE w:val="0"/>
        <w:autoSpaceDN w:val="0"/>
        <w:adjustRightInd w:val="0"/>
        <w:jc w:val="left"/>
        <w:rPr>
          <w:rFonts w:cs="Arial"/>
          <w:szCs w:val="22"/>
        </w:rPr>
      </w:pPr>
      <w:r>
        <w:rPr>
          <w:rFonts w:cs="Arial"/>
          <w:szCs w:val="22"/>
        </w:rPr>
        <w:t>transportation container regulated to keep the item(s) in good condition, to maintain freshness, quality, shelf life and nutritional value.</w:t>
      </w:r>
    </w:p>
    <w:p w14:paraId="002B10DE" w14:textId="77777777" w:rsidR="00E253B2" w:rsidRDefault="00E253B2" w:rsidP="00E253B2">
      <w:pPr>
        <w:rPr>
          <w:rFonts w:cs="Arial"/>
          <w:b/>
          <w:szCs w:val="22"/>
        </w:rPr>
      </w:pPr>
    </w:p>
    <w:p w14:paraId="016BA52D" w14:textId="77777777" w:rsidR="00E253B2" w:rsidRDefault="00E253B2" w:rsidP="00E253B2">
      <w:pPr>
        <w:rPr>
          <w:rFonts w:cs="Arial"/>
          <w:szCs w:val="22"/>
        </w:rPr>
      </w:pPr>
      <w:r w:rsidRPr="00005EA2">
        <w:rPr>
          <w:rFonts w:cs="Arial"/>
          <w:szCs w:val="22"/>
        </w:rPr>
        <w:t xml:space="preserve">No </w:t>
      </w:r>
      <w:r>
        <w:rPr>
          <w:rFonts w:cs="Arial"/>
          <w:szCs w:val="22"/>
        </w:rPr>
        <w:t>goods and services</w:t>
      </w:r>
      <w:r w:rsidRPr="002A5C5F">
        <w:rPr>
          <w:rFonts w:cs="Arial"/>
          <w:szCs w:val="22"/>
        </w:rPr>
        <w:t xml:space="preserve"> will be accepted at the final delivery point without all supporting documentation and paperwork co</w:t>
      </w:r>
      <w:r w:rsidRPr="00C82B1F">
        <w:rPr>
          <w:rFonts w:cs="Arial"/>
          <w:szCs w:val="22"/>
        </w:rPr>
        <w:t xml:space="preserve">mpleted and delivered with the </w:t>
      </w:r>
      <w:r>
        <w:rPr>
          <w:rFonts w:cs="Arial"/>
          <w:szCs w:val="22"/>
        </w:rPr>
        <w:t>goods and services</w:t>
      </w:r>
      <w:r w:rsidRPr="00C82B1F">
        <w:rPr>
          <w:rFonts w:cs="Arial"/>
          <w:szCs w:val="22"/>
        </w:rPr>
        <w:t xml:space="preserve">, which </w:t>
      </w:r>
      <w:r>
        <w:rPr>
          <w:rFonts w:cs="Arial"/>
          <w:szCs w:val="22"/>
        </w:rPr>
        <w:t xml:space="preserve">may </w:t>
      </w:r>
      <w:r w:rsidRPr="00C82B1F">
        <w:rPr>
          <w:rFonts w:cs="Arial"/>
          <w:szCs w:val="22"/>
        </w:rPr>
        <w:t xml:space="preserve">include </w:t>
      </w:r>
      <w:r>
        <w:rPr>
          <w:rFonts w:cs="Arial"/>
          <w:szCs w:val="22"/>
        </w:rPr>
        <w:t>a</w:t>
      </w:r>
      <w:r w:rsidRPr="00C82B1F">
        <w:rPr>
          <w:rFonts w:cs="Arial"/>
          <w:szCs w:val="22"/>
        </w:rPr>
        <w:t xml:space="preserve"> copy of </w:t>
      </w:r>
      <w:r>
        <w:rPr>
          <w:rFonts w:cs="Arial"/>
          <w:szCs w:val="22"/>
        </w:rPr>
        <w:t xml:space="preserve">the </w:t>
      </w:r>
      <w:r w:rsidRPr="00C82B1F">
        <w:rPr>
          <w:rFonts w:cs="Arial"/>
          <w:szCs w:val="22"/>
        </w:rPr>
        <w:t>purchase order, payment voucher, invoice and</w:t>
      </w:r>
      <w:r>
        <w:rPr>
          <w:rFonts w:cs="Arial"/>
          <w:szCs w:val="22"/>
        </w:rPr>
        <w:t>/or</w:t>
      </w:r>
      <w:r w:rsidRPr="00C82B1F">
        <w:rPr>
          <w:rFonts w:cs="Arial"/>
          <w:szCs w:val="22"/>
        </w:rPr>
        <w:t xml:space="preserve"> warranty documentation. </w:t>
      </w:r>
      <w:r w:rsidRPr="00C82B1F">
        <w:rPr>
          <w:rFonts w:cs="Arial"/>
          <w:szCs w:val="22"/>
        </w:rPr>
        <w:lastRenderedPageBreak/>
        <w:t xml:space="preserve">No </w:t>
      </w:r>
      <w:r>
        <w:rPr>
          <w:rFonts w:cs="Arial"/>
          <w:szCs w:val="22"/>
        </w:rPr>
        <w:t>goods and services</w:t>
      </w:r>
      <w:r w:rsidRPr="005E1519">
        <w:rPr>
          <w:rFonts w:cs="Arial"/>
          <w:szCs w:val="22"/>
        </w:rPr>
        <w:t xml:space="preserve"> will be considered accepted until they have undergone final inspection at the delivery point.</w:t>
      </w:r>
    </w:p>
    <w:p w14:paraId="3D2E644E" w14:textId="77777777" w:rsidR="00E253B2" w:rsidRDefault="00E253B2" w:rsidP="008D4A65">
      <w:pPr>
        <w:rPr>
          <w:rFonts w:cs="Arial"/>
          <w:szCs w:val="22"/>
        </w:rPr>
      </w:pPr>
    </w:p>
    <w:p w14:paraId="50037A66" w14:textId="7096C4C6" w:rsidR="00E253B2" w:rsidRPr="00E253B2" w:rsidRDefault="00E253B2" w:rsidP="00E253B2">
      <w:r w:rsidRPr="00E253B2">
        <w:t>Items must be stacked on 48</w:t>
      </w:r>
      <w:r>
        <w:t xml:space="preserve"> inch</w:t>
      </w:r>
      <w:r w:rsidRPr="00E253B2">
        <w:t xml:space="preserve"> x 40</w:t>
      </w:r>
      <w:r>
        <w:t xml:space="preserve"> inch</w:t>
      </w:r>
      <w:r w:rsidRPr="00E253B2">
        <w:t xml:space="preserve"> four-(4) way grocery pallets before delivery will be accepted at DSS.</w:t>
      </w:r>
    </w:p>
    <w:p w14:paraId="307B8288" w14:textId="77777777" w:rsidR="00E253B2" w:rsidRPr="00F27756" w:rsidRDefault="00E253B2" w:rsidP="00E253B2">
      <w:pPr>
        <w:pStyle w:val="BodyText"/>
        <w:tabs>
          <w:tab w:val="left" w:pos="720"/>
        </w:tabs>
        <w:ind w:left="720" w:hanging="720"/>
        <w:rPr>
          <w:b/>
          <w:bCs/>
          <w:sz w:val="22"/>
          <w:szCs w:val="22"/>
        </w:rPr>
      </w:pPr>
    </w:p>
    <w:p w14:paraId="0D4B6F54" w14:textId="02F8423F" w:rsidR="00E253B2" w:rsidRPr="00E253B2" w:rsidRDefault="00E253B2" w:rsidP="00E253B2">
      <w:r w:rsidRPr="00E253B2">
        <w:t>Items that are floor loaded upon delivery must be transferred to 48</w:t>
      </w:r>
      <w:r>
        <w:t xml:space="preserve"> inch</w:t>
      </w:r>
      <w:r w:rsidRPr="00E253B2">
        <w:t xml:space="preserve"> x 40</w:t>
      </w:r>
      <w:r>
        <w:t xml:space="preserve"> inch</w:t>
      </w:r>
      <w:r w:rsidRPr="00E253B2">
        <w:t xml:space="preserve"> four-(4) way grocery pallet by the carrier truck driver before delivery will be accepted.</w:t>
      </w:r>
    </w:p>
    <w:p w14:paraId="21FAADC7" w14:textId="77777777" w:rsidR="00E253B2" w:rsidRPr="00F27756" w:rsidRDefault="00E253B2" w:rsidP="00E253B2">
      <w:pPr>
        <w:pStyle w:val="BodyText2"/>
        <w:tabs>
          <w:tab w:val="left" w:pos="720"/>
        </w:tabs>
        <w:ind w:left="720" w:hanging="720"/>
      </w:pPr>
    </w:p>
    <w:p w14:paraId="28E970FA" w14:textId="24DF9DEE" w:rsidR="00E253B2" w:rsidRPr="00E253B2" w:rsidRDefault="00E253B2" w:rsidP="00E253B2">
      <w:r w:rsidRPr="00E253B2">
        <w:t>Items that are delivered on other than 48</w:t>
      </w:r>
      <w:r>
        <w:t xml:space="preserve"> inch</w:t>
      </w:r>
      <w:r w:rsidRPr="00E253B2">
        <w:t xml:space="preserve"> x 40</w:t>
      </w:r>
      <w:r>
        <w:t xml:space="preserve"> inch</w:t>
      </w:r>
      <w:r w:rsidRPr="00E253B2">
        <w:t xml:space="preserve"> four-(4) way grocery pallets must be transferred to acceptable pallets by carrier truck driver before delivery is accepted.</w:t>
      </w:r>
    </w:p>
    <w:p w14:paraId="1E9FFDD0" w14:textId="77777777" w:rsidR="00E253B2" w:rsidRPr="00E253B2" w:rsidRDefault="00E253B2" w:rsidP="00E253B2"/>
    <w:p w14:paraId="7AD8E9FA" w14:textId="58D26683" w:rsidR="00E253B2" w:rsidRPr="00E253B2" w:rsidRDefault="00E253B2" w:rsidP="00E253B2">
      <w:r w:rsidRPr="00E253B2">
        <w:t xml:space="preserve">Pallet exchange is available. </w:t>
      </w:r>
    </w:p>
    <w:p w14:paraId="6E951EB8" w14:textId="77777777" w:rsidR="00E253B2" w:rsidRPr="00E253B2" w:rsidRDefault="00E253B2" w:rsidP="00E253B2"/>
    <w:p w14:paraId="69C85F45" w14:textId="1AB39A24" w:rsidR="00E253B2" w:rsidRPr="00E253B2" w:rsidRDefault="00E253B2" w:rsidP="00E253B2">
      <w:r w:rsidRPr="00E253B2">
        <w:t>Segregation of product is required (when applicable).</w:t>
      </w:r>
    </w:p>
    <w:p w14:paraId="46FBBF98" w14:textId="77777777" w:rsidR="00E253B2" w:rsidRPr="00E253B2" w:rsidRDefault="00E253B2" w:rsidP="00E253B2"/>
    <w:p w14:paraId="42F208C7" w14:textId="772D15CA" w:rsidR="00E253B2" w:rsidRPr="00E253B2" w:rsidRDefault="00E253B2" w:rsidP="00E253B2">
      <w:r w:rsidRPr="00E253B2">
        <w:t>Palletization or re-palletization shall be the sole responsibility of the delivering carrier, and no additional charges will be paid by DSS for this procedure.</w:t>
      </w:r>
    </w:p>
    <w:p w14:paraId="5A479CF9" w14:textId="77777777" w:rsidR="00E253B2" w:rsidRPr="00E253B2" w:rsidRDefault="00E253B2" w:rsidP="00E253B2"/>
    <w:p w14:paraId="085DDEC4" w14:textId="13576C04" w:rsidR="00E253B2" w:rsidRPr="00E253B2" w:rsidRDefault="00E253B2" w:rsidP="00E253B2">
      <w:r w:rsidRPr="00E253B2">
        <w:t xml:space="preserve">Full pallets must be broken down to a maximum </w:t>
      </w:r>
      <w:r>
        <w:t xml:space="preserve">height of </w:t>
      </w:r>
      <w:r w:rsidRPr="00E253B2">
        <w:t>51</w:t>
      </w:r>
      <w:r>
        <w:t xml:space="preserve"> inches</w:t>
      </w:r>
      <w:r w:rsidRPr="00E253B2">
        <w:t xml:space="preserve"> for frozen products and 65</w:t>
      </w:r>
      <w:r>
        <w:t xml:space="preserve"> inches</w:t>
      </w:r>
      <w:r w:rsidRPr="00E253B2">
        <w:t xml:space="preserve"> for non-frozen products by the carrier driver.</w:t>
      </w:r>
    </w:p>
    <w:p w14:paraId="1437C4AC" w14:textId="77777777" w:rsidR="00E253B2" w:rsidRPr="00E253B2" w:rsidRDefault="00E253B2" w:rsidP="00E253B2">
      <w:r w:rsidRPr="00E253B2">
        <w:t xml:space="preserve">  </w:t>
      </w:r>
    </w:p>
    <w:p w14:paraId="3A80A831" w14:textId="24719B32" w:rsidR="00E253B2" w:rsidRPr="00E253B2" w:rsidRDefault="00E253B2" w:rsidP="00E253B2">
      <w:r w:rsidRPr="00E253B2">
        <w:t xml:space="preserve">The </w:t>
      </w:r>
      <w:r w:rsidR="00F82D02">
        <w:t>V</w:t>
      </w:r>
      <w:r>
        <w:t>endor {</w:t>
      </w:r>
      <w:r w:rsidRPr="00E253B2">
        <w:t>Contractor</w:t>
      </w:r>
      <w:r>
        <w:t>}</w:t>
      </w:r>
      <w:r w:rsidRPr="00E253B2">
        <w:t xml:space="preserve"> must deliver quantities awarded </w:t>
      </w:r>
      <w:r>
        <w:t>and ordered.</w:t>
      </w:r>
      <w:r w:rsidRPr="00E253B2">
        <w:t xml:space="preserve">  The </w:t>
      </w:r>
      <w:r>
        <w:t>Vendor {</w:t>
      </w:r>
      <w:r w:rsidRPr="00E253B2">
        <w:t>Contractor</w:t>
      </w:r>
      <w:r>
        <w:t>}</w:t>
      </w:r>
      <w:r w:rsidRPr="00E253B2">
        <w:t xml:space="preserve"> cannot change quantities.  Overages will be refused at the </w:t>
      </w:r>
      <w:r>
        <w:t>Vendor’s {</w:t>
      </w:r>
      <w:r w:rsidRPr="00E253B2">
        <w:t>Contractor's</w:t>
      </w:r>
      <w:r>
        <w:t>}</w:t>
      </w:r>
      <w:r w:rsidRPr="00E253B2">
        <w:t xml:space="preserve"> expense and shortages </w:t>
      </w:r>
      <w:r>
        <w:t xml:space="preserve">may result in the filing of a </w:t>
      </w:r>
      <w:r w:rsidRPr="00E253B2">
        <w:t>formal complaint to the Contract Compliance and Audit Unit of the Division.</w:t>
      </w:r>
    </w:p>
    <w:p w14:paraId="74C131FF" w14:textId="77777777" w:rsidR="00E253B2" w:rsidRDefault="00E253B2" w:rsidP="00E253B2"/>
    <w:p w14:paraId="171A2EF0" w14:textId="61B3C8D2" w:rsidR="00F82D02" w:rsidRPr="00FC0E2C" w:rsidRDefault="00F82D02" w:rsidP="00F82D02">
      <w:pPr>
        <w:pStyle w:val="BodyText2"/>
        <w:rPr>
          <w:szCs w:val="19"/>
        </w:rPr>
      </w:pPr>
      <w:r>
        <w:rPr>
          <w:szCs w:val="19"/>
        </w:rPr>
        <w:t xml:space="preserve">The Vendor’s {Contractor’s} </w:t>
      </w:r>
      <w:r w:rsidRPr="00FC0E2C">
        <w:rPr>
          <w:szCs w:val="19"/>
        </w:rPr>
        <w:t xml:space="preserve">carrier personnel shall be subject to and shall comply with all security regulations and </w:t>
      </w:r>
      <w:r>
        <w:rPr>
          <w:szCs w:val="19"/>
        </w:rPr>
        <w:t>procedures required by DSS</w:t>
      </w:r>
      <w:r w:rsidRPr="00FC0E2C">
        <w:rPr>
          <w:szCs w:val="19"/>
        </w:rPr>
        <w:t xml:space="preserve">. </w:t>
      </w:r>
      <w:r>
        <w:rPr>
          <w:szCs w:val="19"/>
        </w:rPr>
        <w:t xml:space="preserve"> </w:t>
      </w:r>
    </w:p>
    <w:p w14:paraId="355BA01C" w14:textId="77777777" w:rsidR="00F82D02" w:rsidRPr="00E253B2" w:rsidRDefault="00F82D02" w:rsidP="00E253B2"/>
    <w:p w14:paraId="74BF871E" w14:textId="4682740E" w:rsidR="00E253B2" w:rsidRPr="00E253B2" w:rsidRDefault="00E253B2" w:rsidP="00E253B2">
      <w:r w:rsidRPr="00E253B2">
        <w:t>Prices submitted shall be net, F</w:t>
      </w:r>
      <w:r>
        <w:t>.</w:t>
      </w:r>
      <w:r w:rsidRPr="00E253B2">
        <w:t>O</w:t>
      </w:r>
      <w:r>
        <w:t>.</w:t>
      </w:r>
      <w:r w:rsidRPr="00E253B2">
        <w:t>B Destination for platform (dock) delivery to DSS only in the minimum quantity indi</w:t>
      </w:r>
      <w:r w:rsidR="00530B78">
        <w:t>cated i</w:t>
      </w:r>
      <w:r w:rsidRPr="00E253B2">
        <w:t xml:space="preserve">n </w:t>
      </w:r>
      <w:r w:rsidR="00530B78">
        <w:t xml:space="preserve">the </w:t>
      </w:r>
      <w:r w:rsidR="00293DE8">
        <w:t xml:space="preserve">‘Item Description’ </w:t>
      </w:r>
      <w:r w:rsidR="00530B78">
        <w:t xml:space="preserve">column on the </w:t>
      </w:r>
      <w:r w:rsidR="00293DE8">
        <w:t xml:space="preserve">State-supplied </w:t>
      </w:r>
      <w:r w:rsidR="00530B78">
        <w:t>Price Sheet</w:t>
      </w:r>
      <w:r w:rsidRPr="00E253B2">
        <w:t xml:space="preserve">. </w:t>
      </w:r>
    </w:p>
    <w:p w14:paraId="72AF8A19" w14:textId="77777777" w:rsidR="00E253B2" w:rsidRPr="00E253B2" w:rsidRDefault="00E253B2" w:rsidP="00E253B2"/>
    <w:p w14:paraId="5351D931" w14:textId="30432582" w:rsidR="00E253B2" w:rsidRPr="00E253B2" w:rsidRDefault="00E253B2" w:rsidP="00E253B2">
      <w:r w:rsidRPr="00E253B2">
        <w:t xml:space="preserve">All products are subject to final acceptance at </w:t>
      </w:r>
      <w:r>
        <w:t xml:space="preserve">the </w:t>
      </w:r>
      <w:r w:rsidRPr="00E253B2">
        <w:t xml:space="preserve">point of delivery.  Any shipments arriving at DSS whereby the block patterns / cases are considered to be unstable, unsafe, or completely outside of the industry standard for that item, are subject to rejection and subsequent replacement. </w:t>
      </w:r>
      <w:r>
        <w:t xml:space="preserve"> </w:t>
      </w:r>
      <w:r w:rsidRPr="00E253B2">
        <w:t>Rejected shipments are the responsibility of the</w:t>
      </w:r>
      <w:r>
        <w:t xml:space="preserve"> Vendor {</w:t>
      </w:r>
      <w:r w:rsidRPr="00E253B2">
        <w:t>Contractor</w:t>
      </w:r>
      <w:r>
        <w:t>}</w:t>
      </w:r>
      <w:r w:rsidRPr="00E253B2">
        <w:t xml:space="preserve"> and must be removed from the DSS premises at the </w:t>
      </w:r>
      <w:r>
        <w:t>Vendor’s {</w:t>
      </w:r>
      <w:r w:rsidRPr="00E253B2">
        <w:t>Contractor’s</w:t>
      </w:r>
      <w:r>
        <w:t>}</w:t>
      </w:r>
      <w:r w:rsidRPr="00E253B2">
        <w:t xml:space="preserve"> expense.</w:t>
      </w:r>
    </w:p>
    <w:p w14:paraId="06060D3D" w14:textId="77777777" w:rsidR="00E253B2" w:rsidRPr="00E253B2" w:rsidRDefault="00E253B2" w:rsidP="00E253B2"/>
    <w:p w14:paraId="313687DF" w14:textId="59644011" w:rsidR="00E253B2" w:rsidRPr="00E253B2" w:rsidRDefault="00E253B2" w:rsidP="00E253B2">
      <w:r w:rsidRPr="00E253B2">
        <w:t xml:space="preserve">If circumstances beyond the control of the </w:t>
      </w:r>
      <w:r>
        <w:t>Vendor {</w:t>
      </w:r>
      <w:r w:rsidRPr="00E253B2">
        <w:t>Contractor</w:t>
      </w:r>
      <w:r>
        <w:t>}</w:t>
      </w:r>
      <w:r w:rsidRPr="00E253B2">
        <w:t xml:space="preserve"> may possibly result in a late delivery, it is the responsibility of the </w:t>
      </w:r>
      <w:r>
        <w:t>Vendor {</w:t>
      </w:r>
      <w:r w:rsidRPr="00E253B2">
        <w:t>Contractor</w:t>
      </w:r>
      <w:r>
        <w:t>}</w:t>
      </w:r>
      <w:r w:rsidRPr="00E253B2">
        <w:t xml:space="preserve"> to immediately make the details known to DSS in writing. </w:t>
      </w:r>
      <w:r>
        <w:t xml:space="preserve"> </w:t>
      </w:r>
      <w:r w:rsidRPr="00E253B2">
        <w:t>DSS reserves the right to cancel all or part of any such order and purchase the item or items elsewhere.</w:t>
      </w:r>
    </w:p>
    <w:p w14:paraId="303AA586" w14:textId="77777777" w:rsidR="00E253B2" w:rsidRDefault="00E253B2" w:rsidP="00E253B2"/>
    <w:p w14:paraId="74E30EA5" w14:textId="3B39E360" w:rsidR="00E253B2" w:rsidRPr="00E253B2" w:rsidRDefault="00E253B2" w:rsidP="00E253B2">
      <w:r w:rsidRPr="00E253B2">
        <w:t xml:space="preserve">If the </w:t>
      </w:r>
      <w:r>
        <w:t>Vendor {</w:t>
      </w:r>
      <w:r w:rsidRPr="00E253B2">
        <w:t>Contractor</w:t>
      </w:r>
      <w:r>
        <w:t>}</w:t>
      </w:r>
      <w:r w:rsidRPr="00E253B2">
        <w:t xml:space="preserve"> fails to deliver by the specified delivery date, DSS reserves the right to cancel the portion of the order which the </w:t>
      </w:r>
      <w:r>
        <w:t>Vendor {</w:t>
      </w:r>
      <w:r w:rsidRPr="00E253B2">
        <w:t>Contractor</w:t>
      </w:r>
      <w:r>
        <w:t>}</w:t>
      </w:r>
      <w:r w:rsidRPr="00E253B2">
        <w:t xml:space="preserve"> has failed to deliver within the specified time and to purchase that item elsewhere, charging the increase in price and cost of handling, if any, to the </w:t>
      </w:r>
      <w:r>
        <w:t>Vendor {</w:t>
      </w:r>
      <w:r w:rsidRPr="00E253B2">
        <w:t>Contractor</w:t>
      </w:r>
      <w:r>
        <w:t>}</w:t>
      </w:r>
      <w:r w:rsidRPr="00E253B2">
        <w:t xml:space="preserve">.  In the event of a </w:t>
      </w:r>
      <w:r>
        <w:t xml:space="preserve">Blanket P.O. </w:t>
      </w:r>
      <w:r w:rsidRPr="00E253B2">
        <w:t>cancellation for cause, the State reserves the right to cancel all outstanding orders.</w:t>
      </w:r>
    </w:p>
    <w:p w14:paraId="45B5BF0F" w14:textId="77777777" w:rsidR="00E253B2" w:rsidRPr="00E253B2" w:rsidRDefault="00E253B2" w:rsidP="00E253B2"/>
    <w:p w14:paraId="1A27DBBA" w14:textId="0407D0AF" w:rsidR="00E253B2" w:rsidRPr="00E253B2" w:rsidRDefault="00E253B2" w:rsidP="00E253B2">
      <w:r w:rsidRPr="00E253B2">
        <w:t xml:space="preserve">The State reserves the right to test the delivered product during the </w:t>
      </w:r>
      <w:r>
        <w:t xml:space="preserve">Blanket P.O. </w:t>
      </w:r>
      <w:r w:rsidRPr="00E253B2">
        <w:t>term to</w:t>
      </w:r>
      <w:r>
        <w:t xml:space="preserve"> </w:t>
      </w:r>
      <w:r w:rsidRPr="00E253B2">
        <w:t xml:space="preserve">ensure that it meets the </w:t>
      </w:r>
      <w:r>
        <w:t xml:space="preserve">Blanket P.O. </w:t>
      </w:r>
      <w:r w:rsidRPr="00E253B2">
        <w:t xml:space="preserve">requirements.  If the product fails to meet </w:t>
      </w:r>
      <w:r>
        <w:t xml:space="preserve">Blanket P.O. </w:t>
      </w:r>
      <w:r w:rsidRPr="00E253B2">
        <w:t xml:space="preserve">requirements, the delivery shall be rejected and must be replaced within a period of time considered reasonable by DSS. </w:t>
      </w:r>
      <w:r>
        <w:t xml:space="preserve"> </w:t>
      </w:r>
      <w:r w:rsidRPr="00E253B2">
        <w:t xml:space="preserve">If said replacement is not made, DSS reserves the right to purchase product elsewhere, charging any increase in price or handling to the </w:t>
      </w:r>
      <w:r>
        <w:t>Vendor {</w:t>
      </w:r>
      <w:r w:rsidRPr="00E253B2">
        <w:t>Contractor</w:t>
      </w:r>
      <w:r>
        <w:t>}</w:t>
      </w:r>
      <w:r w:rsidRPr="00E253B2">
        <w:t xml:space="preserve">.  </w:t>
      </w:r>
    </w:p>
    <w:p w14:paraId="06252FFD" w14:textId="77777777" w:rsidR="00E253B2" w:rsidRPr="00E253B2" w:rsidRDefault="00E253B2" w:rsidP="00E253B2"/>
    <w:p w14:paraId="7CD68B8C" w14:textId="5C45E5AF" w:rsidR="00E253B2" w:rsidRPr="00E253B2" w:rsidRDefault="00E253B2" w:rsidP="00E253B2">
      <w:r w:rsidRPr="00E253B2">
        <w:lastRenderedPageBreak/>
        <w:t>The cargo section of the delivery vehicle must be totally free of garbage, refuse, trash and              other matter that may be involved in the development of pathogenic or toxigenic micro</w:t>
      </w:r>
      <w:r>
        <w:t>-</w:t>
      </w:r>
      <w:r w:rsidRPr="00E253B2">
        <w:t>organisms that could possibly cause undesirable deterioration of the product.  The cargo section of any delivery vehicle must be free of all obnoxious odors that may immigrate into the product or the product packaging rendering the product unacceptable for use.  Presence of any of these conditions will be cause for complete rejection of the delivery.</w:t>
      </w:r>
    </w:p>
    <w:p w14:paraId="008942EB" w14:textId="77777777" w:rsidR="00E253B2" w:rsidRDefault="00E253B2" w:rsidP="00E253B2"/>
    <w:p w14:paraId="4DB46921" w14:textId="5BF8E943" w:rsidR="00E253B2" w:rsidRPr="00ED2327" w:rsidRDefault="00E253B2" w:rsidP="00E253B2">
      <w:pPr>
        <w:rPr>
          <w:rFonts w:cs="Arial"/>
          <w:szCs w:val="22"/>
        </w:rPr>
      </w:pPr>
      <w:r w:rsidRPr="00E253B2">
        <w:t xml:space="preserve">All frozen products shall be in a wholesome and sanitary condition with all cartons sealed at top and bottom and in sound condition at the time of delivery.  Packaging must be in accordance with good commercial practices in order to protect the quality of the product and prevent freezer burn or dehydration. Shipments shall be made in mechanically refrigerated trucks with refrigeration unit operational and interior of the unit at 0 degrees Fahrenheit or below.  </w:t>
      </w:r>
      <w:r w:rsidR="00ED2327" w:rsidRPr="00ED2327">
        <w:rPr>
          <w:rFonts w:cs="Arial"/>
          <w:color w:val="000000"/>
          <w:szCs w:val="22"/>
          <w:lang w:val="en-GB"/>
        </w:rPr>
        <w:t>Frozen products should be stored at 0°F (-17°C) or below and show no signs of having been thawed.</w:t>
      </w:r>
    </w:p>
    <w:p w14:paraId="1D31E6CA" w14:textId="77777777" w:rsidR="00E253B2" w:rsidRDefault="00E253B2" w:rsidP="00E253B2"/>
    <w:p w14:paraId="42B7B6F8" w14:textId="67BD2735" w:rsidR="00E253B2" w:rsidRPr="00E253B2" w:rsidRDefault="00E253B2" w:rsidP="00E253B2">
      <w:r>
        <w:t>U</w:t>
      </w:r>
      <w:r w:rsidRPr="00E253B2">
        <w:t>nloading Time Limit:  Once started, the unloading process may not extend beyond a three (3) hour time period due to palletization, re-palletization or re-working of pallets for removal of damaged goods.  Partial acceptance or partial rejection may result after this three (3) hour unloading period has expired.</w:t>
      </w:r>
    </w:p>
    <w:p w14:paraId="1CF30D8E" w14:textId="77777777" w:rsidR="00E253B2" w:rsidRPr="00E253B2" w:rsidRDefault="00E253B2" w:rsidP="00E253B2">
      <w:r w:rsidRPr="00E253B2">
        <w:t xml:space="preserve">  </w:t>
      </w:r>
    </w:p>
    <w:p w14:paraId="335BC2AC" w14:textId="26E40967" w:rsidR="00E253B2" w:rsidRPr="00E253B2" w:rsidRDefault="00E253B2" w:rsidP="00E253B2">
      <w:r w:rsidRPr="00E253B2">
        <w:t xml:space="preserve">Delivery due dates are indicated for each item ordered on each </w:t>
      </w:r>
      <w:r>
        <w:t>purchase order i</w:t>
      </w:r>
      <w:r w:rsidRPr="00E253B2">
        <w:t xml:space="preserve">ssued and will take </w:t>
      </w:r>
      <w:r>
        <w:t>A V</w:t>
      </w:r>
      <w:r w:rsidRPr="00E253B2">
        <w:t xml:space="preserve">endors </w:t>
      </w:r>
      <w:r>
        <w:t xml:space="preserve">{Contractors} </w:t>
      </w:r>
      <w:r w:rsidRPr="00E253B2">
        <w:t xml:space="preserve">ARO delivery requirement into account. </w:t>
      </w:r>
    </w:p>
    <w:p w14:paraId="62482244" w14:textId="77777777" w:rsidR="00E253B2" w:rsidRPr="00E253B2" w:rsidRDefault="00E253B2" w:rsidP="00E253B2"/>
    <w:p w14:paraId="0A28CCB8" w14:textId="3CB1A28A" w:rsidR="00E253B2" w:rsidRPr="00E253B2" w:rsidRDefault="00E253B2" w:rsidP="00E253B2">
      <w:r w:rsidRPr="00E253B2">
        <w:t>Packing Slip Requirement:  All deliveries must be accompanied by a packing slip</w:t>
      </w:r>
      <w:r w:rsidR="00786FD1">
        <w:t xml:space="preserve"> </w:t>
      </w:r>
      <w:r w:rsidRPr="00E253B2">
        <w:t>indicating the name of the</w:t>
      </w:r>
      <w:r w:rsidR="00786FD1">
        <w:t xml:space="preserve"> Vendor {</w:t>
      </w:r>
      <w:r w:rsidRPr="00E253B2">
        <w:t>Contractor</w:t>
      </w:r>
      <w:r w:rsidR="00786FD1">
        <w:t>}</w:t>
      </w:r>
      <w:r w:rsidRPr="00E253B2">
        <w:t xml:space="preserve"> and </w:t>
      </w:r>
      <w:r w:rsidR="00786FD1">
        <w:t xml:space="preserve">the </w:t>
      </w:r>
      <w:r w:rsidRPr="00E253B2">
        <w:t>DSS purchase order number.  Deliveries</w:t>
      </w:r>
      <w:r w:rsidR="00786FD1">
        <w:t xml:space="preserve"> </w:t>
      </w:r>
      <w:r w:rsidRPr="00E253B2">
        <w:t xml:space="preserve">not properly identified may be rejected and returned at the </w:t>
      </w:r>
      <w:r w:rsidR="00786FD1">
        <w:t>Vendor’s {</w:t>
      </w:r>
      <w:r w:rsidRPr="00E253B2">
        <w:t>Contractor's</w:t>
      </w:r>
      <w:r w:rsidR="00786FD1">
        <w:t>}</w:t>
      </w:r>
      <w:r w:rsidRPr="00E253B2">
        <w:t xml:space="preserve"> expense.</w:t>
      </w:r>
    </w:p>
    <w:p w14:paraId="5A425E92" w14:textId="77777777" w:rsidR="00E253B2" w:rsidRPr="00E253B2" w:rsidRDefault="00E253B2" w:rsidP="00E253B2"/>
    <w:p w14:paraId="3F32FBED" w14:textId="701BA7B3" w:rsidR="00E253B2" w:rsidRPr="00E253B2" w:rsidRDefault="00E253B2" w:rsidP="00E253B2">
      <w:r w:rsidRPr="00E253B2">
        <w:t xml:space="preserve">The </w:t>
      </w:r>
      <w:r w:rsidR="00786FD1">
        <w:t>Vendor {</w:t>
      </w:r>
      <w:r w:rsidRPr="00E253B2">
        <w:t>Contractor</w:t>
      </w:r>
      <w:r w:rsidR="00786FD1">
        <w:t>}</w:t>
      </w:r>
      <w:r w:rsidRPr="00E253B2">
        <w:t xml:space="preserve"> shall provide, for each delivery, a receipt showing the items being delivered and DSS purchase order number.  When a </w:t>
      </w:r>
      <w:r w:rsidR="00786FD1">
        <w:t>Vendor {</w:t>
      </w:r>
      <w:r w:rsidRPr="00E253B2">
        <w:t>Contractor</w:t>
      </w:r>
      <w:r w:rsidR="00786FD1">
        <w:t>}</w:t>
      </w:r>
      <w:r w:rsidRPr="00E253B2">
        <w:t xml:space="preserve"> delivers to DSS, it shall obtain proof of delivery signed by an authorized employee of the receiving unit or location.  This proof of delivery must accompany the </w:t>
      </w:r>
      <w:r w:rsidR="00786FD1">
        <w:t>Vendor’s {</w:t>
      </w:r>
      <w:r w:rsidRPr="00E253B2">
        <w:t>Contractor's</w:t>
      </w:r>
      <w:r w:rsidR="00786FD1">
        <w:t>}</w:t>
      </w:r>
      <w:r w:rsidRPr="00E253B2">
        <w:t xml:space="preserve"> invoice submitted for payment.</w:t>
      </w:r>
    </w:p>
    <w:p w14:paraId="665FC31D" w14:textId="77777777" w:rsidR="00786FD1" w:rsidRDefault="00786FD1" w:rsidP="00E253B2"/>
    <w:p w14:paraId="32F78D11" w14:textId="0F1BA4D1" w:rsidR="00E253B2" w:rsidRPr="00E253B2" w:rsidRDefault="00E253B2" w:rsidP="00E253B2">
      <w:r w:rsidRPr="00E253B2">
        <w:t>Special Instructions:  From time to time</w:t>
      </w:r>
      <w:r w:rsidR="00786FD1">
        <w:t>, the</w:t>
      </w:r>
      <w:r w:rsidRPr="00E253B2">
        <w:t xml:space="preserve"> DSS may issue special shipping instruction</w:t>
      </w:r>
      <w:r w:rsidR="00786FD1">
        <w:t>s</w:t>
      </w:r>
      <w:r w:rsidRPr="00E253B2">
        <w:t xml:space="preserve"> to the </w:t>
      </w:r>
      <w:r w:rsidR="00786FD1">
        <w:t>Vendor {</w:t>
      </w:r>
      <w:r w:rsidRPr="00E253B2">
        <w:t>Contractor</w:t>
      </w:r>
      <w:r w:rsidR="00786FD1">
        <w:t>}</w:t>
      </w:r>
      <w:r w:rsidRPr="00E253B2">
        <w:t>, which will supersede the requirements set forth herein.  These special instructions will be communicated to the</w:t>
      </w:r>
      <w:r w:rsidR="00786FD1">
        <w:t xml:space="preserve"> Vendor {</w:t>
      </w:r>
      <w:r w:rsidRPr="00E253B2">
        <w:t>Contractor</w:t>
      </w:r>
      <w:r w:rsidR="00786FD1">
        <w:t>} in writing</w:t>
      </w:r>
      <w:r w:rsidRPr="00E253B2">
        <w:t xml:space="preserve"> at the time that </w:t>
      </w:r>
      <w:r w:rsidR="00786FD1">
        <w:t xml:space="preserve">a purchase </w:t>
      </w:r>
      <w:r w:rsidRPr="00E253B2">
        <w:t xml:space="preserve">order is placed and may affect block patterns or carton marking.  The </w:t>
      </w:r>
      <w:r w:rsidR="00786FD1">
        <w:t>Vendor {</w:t>
      </w:r>
      <w:r w:rsidRPr="00E253B2">
        <w:t>Contractor</w:t>
      </w:r>
      <w:r w:rsidR="00786FD1">
        <w:t>}</w:t>
      </w:r>
      <w:r w:rsidRPr="00E253B2">
        <w:t xml:space="preserve"> </w:t>
      </w:r>
      <w:r w:rsidR="00786FD1">
        <w:t xml:space="preserve">must </w:t>
      </w:r>
      <w:r w:rsidRPr="00E253B2">
        <w:t xml:space="preserve">make adjustments as appropriate. </w:t>
      </w:r>
    </w:p>
    <w:p w14:paraId="5DEB8131" w14:textId="77777777" w:rsidR="00E253B2" w:rsidRPr="00E253B2" w:rsidRDefault="00E253B2" w:rsidP="00E253B2"/>
    <w:p w14:paraId="2EC82199" w14:textId="3E7ACE58" w:rsidR="00E253B2" w:rsidRPr="00E253B2" w:rsidRDefault="00E253B2" w:rsidP="00E253B2">
      <w:r w:rsidRPr="00E253B2">
        <w:t>Carton (Case) Marking Requirement: All shipping cartons shall be marked in accordance with Federal Standard No. 123</w:t>
      </w:r>
      <w:r w:rsidR="00786FD1">
        <w:t xml:space="preserve"> </w:t>
      </w:r>
      <w:r w:rsidRPr="00E253B2">
        <w:t>H (</w:t>
      </w:r>
      <w:hyperlink r:id="rId25" w:history="1">
        <w:r w:rsidR="00786FD1" w:rsidRPr="00E253B2">
          <w:rPr>
            <w:rStyle w:val="Hyperlink"/>
          </w:rPr>
          <w:t>https://vsc.gsa.gov/administration/files/FEDSTD123H.pdf</w:t>
        </w:r>
      </w:hyperlink>
      <w:r w:rsidRPr="00E253B2">
        <w:t xml:space="preserve">) as amended, and as modified by these terms and conditions. </w:t>
      </w:r>
      <w:r w:rsidR="00786FD1">
        <w:t xml:space="preserve"> </w:t>
      </w:r>
      <w:r w:rsidRPr="00E253B2">
        <w:t>All cartons must be plainly marked on any two sides so that palletized cartons may be easily identified. Adjacent sides are preferable, however, opposite sides are acceptable. In addition to bid proposal specification requirements, the following must be included:</w:t>
      </w:r>
    </w:p>
    <w:p w14:paraId="4EBDBA88" w14:textId="77777777" w:rsidR="00E253B2" w:rsidRPr="00E253B2" w:rsidRDefault="00E253B2" w:rsidP="00E253B2"/>
    <w:p w14:paraId="5FA9C5FA" w14:textId="77777777" w:rsidR="00E253B2" w:rsidRPr="00E253B2" w:rsidRDefault="00E253B2" w:rsidP="00E253B2">
      <w:r w:rsidRPr="00E253B2">
        <w:t>Contents (industry standard item description)</w:t>
      </w:r>
    </w:p>
    <w:p w14:paraId="0F1CE81B" w14:textId="2AE6223F" w:rsidR="00E253B2" w:rsidRPr="00E253B2" w:rsidRDefault="00E253B2" w:rsidP="00E253B2">
      <w:r w:rsidRPr="00E253B2">
        <w:t xml:space="preserve">Either the State </w:t>
      </w:r>
      <w:r w:rsidR="00786FD1">
        <w:t>Blanket P.O. {C</w:t>
      </w:r>
      <w:r w:rsidRPr="00E253B2">
        <w:t>ontract</w:t>
      </w:r>
      <w:r w:rsidR="00786FD1">
        <w:t>}</w:t>
      </w:r>
      <w:r w:rsidRPr="00E253B2">
        <w:t xml:space="preserve"> number, Purchase Order number, or Pack Date</w:t>
      </w:r>
    </w:p>
    <w:p w14:paraId="32F47D2B" w14:textId="77777777" w:rsidR="00786FD1" w:rsidRDefault="00786FD1" w:rsidP="00E253B2"/>
    <w:p w14:paraId="315BE268" w14:textId="60AE0F64" w:rsidR="00E253B2" w:rsidRPr="00E253B2" w:rsidRDefault="00E253B2" w:rsidP="00E253B2">
      <w:r w:rsidRPr="00E253B2">
        <w:t>Cartons not complying with all marking requirements at time of delivery may be</w:t>
      </w:r>
      <w:r w:rsidR="00786FD1">
        <w:t xml:space="preserve"> </w:t>
      </w:r>
      <w:r w:rsidRPr="00E253B2">
        <w:t xml:space="preserve">refused and returned at </w:t>
      </w:r>
      <w:r w:rsidR="00786FD1">
        <w:t>Vendor’s {</w:t>
      </w:r>
      <w:r w:rsidRPr="00E253B2">
        <w:t>Contractor's</w:t>
      </w:r>
      <w:r w:rsidR="00786FD1">
        <w:t>}</w:t>
      </w:r>
      <w:r w:rsidRPr="00E253B2">
        <w:t xml:space="preserve"> expense. </w:t>
      </w:r>
      <w:r w:rsidR="00786FD1">
        <w:t xml:space="preserve"> </w:t>
      </w:r>
      <w:r w:rsidRPr="00E253B2">
        <w:t xml:space="preserve">No marking of </w:t>
      </w:r>
      <w:r w:rsidR="00293DE8" w:rsidRPr="00E253B2">
        <w:t>post-delivery</w:t>
      </w:r>
      <w:r w:rsidRPr="00E253B2">
        <w:t xml:space="preserve"> cartons will be</w:t>
      </w:r>
      <w:r w:rsidR="00786FD1">
        <w:t xml:space="preserve"> </w:t>
      </w:r>
      <w:r w:rsidRPr="00E253B2">
        <w:t>permitted at DSS.</w:t>
      </w:r>
    </w:p>
    <w:p w14:paraId="67917A52" w14:textId="77777777" w:rsidR="00E253B2" w:rsidRPr="00E253B2" w:rsidRDefault="00E253B2" w:rsidP="00E253B2"/>
    <w:p w14:paraId="530E8D14" w14:textId="74EC1F33" w:rsidR="00E253B2" w:rsidRPr="00E253B2" w:rsidRDefault="00E253B2" w:rsidP="00E253B2">
      <w:r w:rsidRPr="00E253B2">
        <w:t xml:space="preserve">Combined Deliveries:  The </w:t>
      </w:r>
      <w:r w:rsidR="00786FD1">
        <w:t>Vendor {</w:t>
      </w:r>
      <w:r w:rsidRPr="00E253B2">
        <w:t>Contractor</w:t>
      </w:r>
      <w:r w:rsidR="00786FD1">
        <w:t>}</w:t>
      </w:r>
      <w:r w:rsidRPr="00E253B2">
        <w:t xml:space="preserve"> must not combine deliveries of items with various scheduled delivery dates, unless authorized by DSS.</w:t>
      </w:r>
    </w:p>
    <w:p w14:paraId="70472AAE" w14:textId="77777777" w:rsidR="00E253B2" w:rsidRPr="00E253B2" w:rsidRDefault="00E253B2" w:rsidP="00E253B2">
      <w:r w:rsidRPr="00E253B2">
        <w:t xml:space="preserve">  </w:t>
      </w:r>
    </w:p>
    <w:p w14:paraId="753D3D0F" w14:textId="2175D1DA" w:rsidR="00E253B2" w:rsidRPr="00786FD1" w:rsidRDefault="00E253B2" w:rsidP="00E253B2">
      <w:pPr>
        <w:rPr>
          <w:u w:val="single"/>
        </w:rPr>
      </w:pPr>
      <w:r w:rsidRPr="00786FD1">
        <w:rPr>
          <w:u w:val="single"/>
        </w:rPr>
        <w:t>Required Block Patterns:</w:t>
      </w:r>
    </w:p>
    <w:p w14:paraId="495C5F5C" w14:textId="77777777" w:rsidR="00E253B2" w:rsidRPr="00E253B2" w:rsidRDefault="00E253B2" w:rsidP="00E253B2"/>
    <w:p w14:paraId="77C33073" w14:textId="40006872" w:rsidR="00E253B2" w:rsidRPr="00E253B2" w:rsidRDefault="00E253B2" w:rsidP="00E253B2">
      <w:r w:rsidRPr="00E253B2">
        <w:lastRenderedPageBreak/>
        <w:t>Cases of 6/#10 cans must be palletized in 8 block, 7 high configuration before delivery can be accepted.</w:t>
      </w:r>
    </w:p>
    <w:p w14:paraId="1626986D" w14:textId="77777777" w:rsidR="00E253B2" w:rsidRPr="00E253B2" w:rsidRDefault="00E253B2" w:rsidP="00E253B2"/>
    <w:p w14:paraId="61B24FC2" w14:textId="6AB3A57E" w:rsidR="00E253B2" w:rsidRPr="00E253B2" w:rsidRDefault="00E253B2" w:rsidP="00E253B2">
      <w:r w:rsidRPr="00E253B2">
        <w:t>Cases other than 6/#10 cans must be configured with an interlocking block pattern, which must be consistent throughout the load for like items.  Stretch wrapping or taping is required for all palletized loads.</w:t>
      </w:r>
    </w:p>
    <w:p w14:paraId="10AAAE3B" w14:textId="77777777" w:rsidR="00E253B2" w:rsidRPr="00E253B2" w:rsidRDefault="00E253B2" w:rsidP="00E253B2"/>
    <w:p w14:paraId="7EEABE5C" w14:textId="653C4A3A" w:rsidR="00E253B2" w:rsidRPr="00E253B2" w:rsidRDefault="00E253B2" w:rsidP="00E253B2">
      <w:r w:rsidRPr="00E253B2">
        <w:t>Palletized loads should b</w:t>
      </w:r>
      <w:r w:rsidR="00D31C37">
        <w:t xml:space="preserve">e built to a maximum height of </w:t>
      </w:r>
      <w:r w:rsidRPr="00E253B2">
        <w:t>51</w:t>
      </w:r>
      <w:r w:rsidR="00D31C37">
        <w:t xml:space="preserve"> inches </w:t>
      </w:r>
      <w:r w:rsidRPr="00E253B2">
        <w:t>for frozen products and 65</w:t>
      </w:r>
      <w:r w:rsidR="00D31C37">
        <w:t xml:space="preserve"> inches</w:t>
      </w:r>
      <w:r w:rsidRPr="00E253B2">
        <w:t xml:space="preserve"> for non-frozen products.  </w:t>
      </w:r>
    </w:p>
    <w:p w14:paraId="0E95C0B7" w14:textId="77777777" w:rsidR="00E253B2" w:rsidRPr="00E253B2" w:rsidRDefault="00E253B2" w:rsidP="00E253B2"/>
    <w:p w14:paraId="220EF889" w14:textId="5BC757D0" w:rsidR="00E253B2" w:rsidRPr="00E253B2" w:rsidRDefault="00E253B2" w:rsidP="00E253B2">
      <w:r w:rsidRPr="00E253B2">
        <w:t>Standards for height and block patterns can be obtained by calling DSS prior to delivery.</w:t>
      </w:r>
    </w:p>
    <w:p w14:paraId="1DC6D260" w14:textId="77777777" w:rsidR="00E253B2" w:rsidRDefault="00E253B2" w:rsidP="008D4A65">
      <w:pPr>
        <w:rPr>
          <w:rFonts w:cs="Arial"/>
          <w:szCs w:val="22"/>
        </w:rPr>
      </w:pPr>
    </w:p>
    <w:p w14:paraId="0AD6B95E" w14:textId="6FD7A138" w:rsidR="009F22A2" w:rsidRDefault="009F22A2" w:rsidP="009F22A2">
      <w:pPr>
        <w:pStyle w:val="Heading3"/>
        <w:ind w:left="720"/>
      </w:pPr>
      <w:bookmarkStart w:id="123" w:name="_Toc512237844"/>
      <w:r>
        <w:t>PACKAGING AND LABELING</w:t>
      </w:r>
      <w:bookmarkEnd w:id="123"/>
    </w:p>
    <w:p w14:paraId="706FC49D" w14:textId="77777777" w:rsidR="009F22A2" w:rsidRDefault="009F22A2" w:rsidP="008D4A65">
      <w:pPr>
        <w:rPr>
          <w:rFonts w:cs="Arial"/>
          <w:szCs w:val="22"/>
        </w:rPr>
      </w:pPr>
    </w:p>
    <w:p w14:paraId="534093E2" w14:textId="77777777" w:rsidR="009F22A2" w:rsidRDefault="009F22A2" w:rsidP="009F22A2">
      <w:pPr>
        <w:pStyle w:val="BodyText2"/>
        <w:keepNext/>
        <w:ind w:right="648"/>
      </w:pPr>
      <w:r>
        <w:t>Packaging shall be such as to protect the items adequately and to ensure safe shipment.   Shipping cases shall be marked to show the name of the supplier, name and address of receiving Agency and State purchase order number (if applicable).</w:t>
      </w:r>
    </w:p>
    <w:p w14:paraId="6F761DF7" w14:textId="77777777" w:rsidR="009F22A2" w:rsidRDefault="009F22A2" w:rsidP="009F22A2">
      <w:pPr>
        <w:rPr>
          <w:rFonts w:cs="Arial"/>
          <w:b/>
          <w:szCs w:val="22"/>
        </w:rPr>
      </w:pPr>
    </w:p>
    <w:p w14:paraId="216876E8" w14:textId="77777777" w:rsidR="009F22A2" w:rsidRDefault="009F22A2" w:rsidP="009F22A2">
      <w:pPr>
        <w:rPr>
          <w:rFonts w:cs="Arial"/>
          <w:b/>
          <w:szCs w:val="22"/>
        </w:rPr>
      </w:pPr>
      <w:r>
        <w:rPr>
          <w:rFonts w:cs="Arial"/>
          <w:szCs w:val="22"/>
        </w:rPr>
        <w:t>The freshness date must be clearly marked on all packaging.</w:t>
      </w:r>
    </w:p>
    <w:p w14:paraId="3FA66498" w14:textId="77777777" w:rsidR="009F22A2" w:rsidRDefault="009F22A2" w:rsidP="009F22A2">
      <w:pPr>
        <w:rPr>
          <w:rFonts w:cs="Arial"/>
          <w:b/>
          <w:szCs w:val="22"/>
        </w:rPr>
      </w:pPr>
    </w:p>
    <w:p w14:paraId="6D6DEB8A" w14:textId="77777777" w:rsidR="009F22A2" w:rsidRDefault="009F22A2" w:rsidP="009F22A2">
      <w:pPr>
        <w:autoSpaceDE w:val="0"/>
        <w:autoSpaceDN w:val="0"/>
        <w:adjustRightInd w:val="0"/>
        <w:jc w:val="left"/>
        <w:rPr>
          <w:rFonts w:cs="Arial"/>
          <w:szCs w:val="22"/>
        </w:rPr>
      </w:pPr>
      <w:r>
        <w:rPr>
          <w:rFonts w:cs="Arial"/>
          <w:szCs w:val="22"/>
        </w:rPr>
        <w:t>Each shipping container should be labeled legibly to show:</w:t>
      </w:r>
    </w:p>
    <w:p w14:paraId="2CF2028C" w14:textId="77777777" w:rsidR="009F22A2" w:rsidRDefault="009F22A2" w:rsidP="009F22A2">
      <w:pPr>
        <w:autoSpaceDE w:val="0"/>
        <w:autoSpaceDN w:val="0"/>
        <w:adjustRightInd w:val="0"/>
        <w:jc w:val="left"/>
        <w:rPr>
          <w:rFonts w:cs="Arial"/>
          <w:szCs w:val="22"/>
        </w:rPr>
      </w:pPr>
    </w:p>
    <w:p w14:paraId="5B58809C" w14:textId="77777777" w:rsidR="009F22A2" w:rsidRDefault="009F22A2" w:rsidP="009F22A2">
      <w:pPr>
        <w:autoSpaceDE w:val="0"/>
        <w:autoSpaceDN w:val="0"/>
        <w:adjustRightInd w:val="0"/>
        <w:jc w:val="left"/>
        <w:rPr>
          <w:rFonts w:cs="Arial"/>
          <w:szCs w:val="22"/>
        </w:rPr>
      </w:pPr>
      <w:r>
        <w:rPr>
          <w:rFonts w:cs="Arial"/>
          <w:szCs w:val="22"/>
        </w:rPr>
        <w:t>A) Name of product contained</w:t>
      </w:r>
    </w:p>
    <w:p w14:paraId="6D4AD303" w14:textId="77777777" w:rsidR="009F22A2" w:rsidRDefault="009F22A2" w:rsidP="009F22A2">
      <w:pPr>
        <w:autoSpaceDE w:val="0"/>
        <w:autoSpaceDN w:val="0"/>
        <w:adjustRightInd w:val="0"/>
        <w:jc w:val="left"/>
        <w:rPr>
          <w:rFonts w:cs="Arial"/>
          <w:szCs w:val="22"/>
        </w:rPr>
      </w:pPr>
      <w:r>
        <w:rPr>
          <w:rFonts w:cs="Arial"/>
          <w:szCs w:val="22"/>
        </w:rPr>
        <w:t>B) Item number</w:t>
      </w:r>
    </w:p>
    <w:p w14:paraId="6A8DFAF8" w14:textId="77777777" w:rsidR="009F22A2" w:rsidRDefault="009F22A2" w:rsidP="009F22A2">
      <w:pPr>
        <w:autoSpaceDE w:val="0"/>
        <w:autoSpaceDN w:val="0"/>
        <w:adjustRightInd w:val="0"/>
        <w:jc w:val="left"/>
        <w:rPr>
          <w:rFonts w:cs="Arial"/>
          <w:szCs w:val="22"/>
        </w:rPr>
      </w:pPr>
      <w:r>
        <w:rPr>
          <w:rFonts w:cs="Arial"/>
          <w:szCs w:val="22"/>
        </w:rPr>
        <w:t>C) Product number</w:t>
      </w:r>
    </w:p>
    <w:p w14:paraId="63E1F70D" w14:textId="77777777" w:rsidR="009F22A2" w:rsidRDefault="009F22A2" w:rsidP="009F22A2">
      <w:pPr>
        <w:autoSpaceDE w:val="0"/>
        <w:autoSpaceDN w:val="0"/>
        <w:adjustRightInd w:val="0"/>
        <w:jc w:val="left"/>
        <w:rPr>
          <w:rFonts w:cs="Arial"/>
          <w:szCs w:val="22"/>
        </w:rPr>
      </w:pPr>
      <w:r>
        <w:rPr>
          <w:rFonts w:cs="Arial"/>
          <w:szCs w:val="22"/>
        </w:rPr>
        <w:t>D) Net weight</w:t>
      </w:r>
    </w:p>
    <w:p w14:paraId="6ECF8A55" w14:textId="77777777" w:rsidR="009F22A2" w:rsidRDefault="009F22A2" w:rsidP="009F22A2">
      <w:pPr>
        <w:autoSpaceDE w:val="0"/>
        <w:autoSpaceDN w:val="0"/>
        <w:adjustRightInd w:val="0"/>
        <w:jc w:val="left"/>
        <w:rPr>
          <w:rFonts w:cs="Arial"/>
          <w:szCs w:val="22"/>
        </w:rPr>
      </w:pPr>
      <w:r>
        <w:rPr>
          <w:rFonts w:cs="Arial"/>
          <w:szCs w:val="22"/>
        </w:rPr>
        <w:t>E) Plant number</w:t>
      </w:r>
    </w:p>
    <w:p w14:paraId="2AFACC33" w14:textId="77777777" w:rsidR="009F22A2" w:rsidRDefault="009F22A2" w:rsidP="009F22A2">
      <w:pPr>
        <w:autoSpaceDE w:val="0"/>
        <w:autoSpaceDN w:val="0"/>
        <w:adjustRightInd w:val="0"/>
        <w:jc w:val="left"/>
        <w:rPr>
          <w:rFonts w:cs="Arial"/>
          <w:szCs w:val="22"/>
        </w:rPr>
      </w:pPr>
      <w:r>
        <w:rPr>
          <w:rFonts w:cs="Arial"/>
          <w:szCs w:val="22"/>
        </w:rPr>
        <w:t>F) Name, address and date packed (month, day, year)</w:t>
      </w:r>
    </w:p>
    <w:p w14:paraId="72789AF7" w14:textId="73E4B81A" w:rsidR="009F22A2" w:rsidRDefault="009F22A2" w:rsidP="009F22A2">
      <w:pPr>
        <w:autoSpaceDE w:val="0"/>
        <w:autoSpaceDN w:val="0"/>
        <w:adjustRightInd w:val="0"/>
        <w:jc w:val="left"/>
        <w:rPr>
          <w:rFonts w:cs="Arial"/>
          <w:szCs w:val="22"/>
        </w:rPr>
      </w:pPr>
      <w:r>
        <w:rPr>
          <w:rFonts w:cs="Arial"/>
          <w:szCs w:val="22"/>
        </w:rPr>
        <w:t>G) Chilled products must indicate that the product must be refrigerated and/or frozen.</w:t>
      </w:r>
    </w:p>
    <w:p w14:paraId="34D275F4" w14:textId="2E5ACEEB" w:rsidR="009F22A2" w:rsidRPr="00A225DF" w:rsidRDefault="00293DE8" w:rsidP="009F22A2">
      <w:pPr>
        <w:autoSpaceDE w:val="0"/>
        <w:autoSpaceDN w:val="0"/>
        <w:adjustRightInd w:val="0"/>
        <w:jc w:val="left"/>
        <w:rPr>
          <w:rFonts w:cs="Arial"/>
          <w:szCs w:val="22"/>
        </w:rPr>
      </w:pPr>
      <w:r>
        <w:rPr>
          <w:rFonts w:cs="Arial"/>
          <w:szCs w:val="22"/>
        </w:rPr>
        <w:t>H</w:t>
      </w:r>
      <w:r w:rsidR="009F22A2" w:rsidRPr="00A225DF">
        <w:rPr>
          <w:rFonts w:cs="Arial"/>
          <w:szCs w:val="22"/>
        </w:rPr>
        <w:t xml:space="preserve">) </w:t>
      </w:r>
      <w:r w:rsidR="009F22A2" w:rsidRPr="00A225DF">
        <w:rPr>
          <w:rFonts w:cs="Arial"/>
          <w:bCs/>
          <w:szCs w:val="22"/>
        </w:rPr>
        <w:t xml:space="preserve">Expiration or “best by/use by” date </w:t>
      </w:r>
      <w:r w:rsidR="009F22A2" w:rsidRPr="00A225DF">
        <w:rPr>
          <w:rFonts w:cs="Arial"/>
          <w:szCs w:val="22"/>
        </w:rPr>
        <w:t>clearly marked</w:t>
      </w:r>
      <w:r w:rsidR="009F22A2">
        <w:rPr>
          <w:rFonts w:cs="Arial"/>
          <w:szCs w:val="22"/>
        </w:rPr>
        <w:t>.</w:t>
      </w:r>
    </w:p>
    <w:p w14:paraId="3581E525" w14:textId="77777777" w:rsidR="009F22A2" w:rsidRDefault="009F22A2" w:rsidP="008D4A65">
      <w:pPr>
        <w:rPr>
          <w:rFonts w:cs="Arial"/>
          <w:szCs w:val="22"/>
        </w:rPr>
      </w:pPr>
    </w:p>
    <w:p w14:paraId="3670F602" w14:textId="24AAEEEF" w:rsidR="00E253B2" w:rsidRDefault="00E253B2" w:rsidP="00E253B2">
      <w:pPr>
        <w:pStyle w:val="Heading3"/>
        <w:ind w:left="720"/>
      </w:pPr>
      <w:bookmarkStart w:id="124" w:name="_Toc512237845"/>
      <w:r>
        <w:t>ESTIMATED QUANTITIES</w:t>
      </w:r>
      <w:bookmarkEnd w:id="124"/>
    </w:p>
    <w:p w14:paraId="4F24161B" w14:textId="77777777" w:rsidR="00E253B2" w:rsidRDefault="00E253B2" w:rsidP="008D4A65">
      <w:pPr>
        <w:rPr>
          <w:rFonts w:cs="Arial"/>
          <w:szCs w:val="22"/>
        </w:rPr>
      </w:pPr>
    </w:p>
    <w:p w14:paraId="740CAA13" w14:textId="518CD06A" w:rsidR="00E253B2" w:rsidRDefault="00E253B2" w:rsidP="00E253B2">
      <w:pPr>
        <w:pStyle w:val="BodyText3"/>
        <w:rPr>
          <w:rFonts w:cs="Arial"/>
        </w:rPr>
      </w:pPr>
      <w:r w:rsidRPr="001023A9">
        <w:rPr>
          <w:rFonts w:cs="Arial"/>
        </w:rPr>
        <w:t xml:space="preserve">The items listed on the </w:t>
      </w:r>
      <w:r w:rsidR="00293DE8">
        <w:rPr>
          <w:rFonts w:cs="Arial"/>
        </w:rPr>
        <w:t xml:space="preserve">State-supplied </w:t>
      </w:r>
      <w:r>
        <w:rPr>
          <w:rFonts w:cs="Arial"/>
        </w:rPr>
        <w:t xml:space="preserve">Price Sheet reflect estimated </w:t>
      </w:r>
      <w:r w:rsidRPr="001023A9">
        <w:rPr>
          <w:rFonts w:cs="Arial"/>
        </w:rPr>
        <w:t xml:space="preserve">quantities based </w:t>
      </w:r>
      <w:r>
        <w:rPr>
          <w:rFonts w:cs="Arial"/>
        </w:rPr>
        <w:t xml:space="preserve">on purchases </w:t>
      </w:r>
      <w:r w:rsidR="00530B78">
        <w:rPr>
          <w:rFonts w:cs="Arial"/>
        </w:rPr>
        <w:t xml:space="preserve">made </w:t>
      </w:r>
      <w:r>
        <w:rPr>
          <w:rFonts w:cs="Arial"/>
        </w:rPr>
        <w:t>during the p</w:t>
      </w:r>
      <w:r w:rsidRPr="001023A9">
        <w:rPr>
          <w:rFonts w:cs="Arial"/>
        </w:rPr>
        <w:t xml:space="preserve">revious </w:t>
      </w:r>
      <w:r>
        <w:rPr>
          <w:rFonts w:cs="Arial"/>
        </w:rPr>
        <w:t xml:space="preserve">Blanket P.O.   </w:t>
      </w:r>
    </w:p>
    <w:p w14:paraId="4ABCE458" w14:textId="77777777" w:rsidR="00530B78" w:rsidRDefault="00530B78" w:rsidP="00E253B2">
      <w:pPr>
        <w:pStyle w:val="BodyText3"/>
        <w:rPr>
          <w:rFonts w:cs="Arial"/>
        </w:rPr>
      </w:pPr>
    </w:p>
    <w:p w14:paraId="6A39FCAB" w14:textId="0E5F5FDD" w:rsidR="00E253B2" w:rsidRDefault="00E253B2" w:rsidP="00E253B2">
      <w:pPr>
        <w:pStyle w:val="BodyText3"/>
        <w:rPr>
          <w:rFonts w:cs="Arial"/>
        </w:rPr>
      </w:pPr>
      <w:r w:rsidRPr="00E253B2">
        <w:rPr>
          <w:rFonts w:cs="Arial"/>
        </w:rPr>
        <w:t xml:space="preserve">The estimated quantities are based on prior purchases </w:t>
      </w:r>
      <w:r w:rsidR="00DB405E">
        <w:rPr>
          <w:rFonts w:cs="Arial"/>
        </w:rPr>
        <w:t xml:space="preserve">made over a three-year term </w:t>
      </w:r>
      <w:r w:rsidRPr="00E253B2">
        <w:rPr>
          <w:rFonts w:cs="Arial"/>
        </w:rPr>
        <w:t xml:space="preserve">and </w:t>
      </w:r>
      <w:r>
        <w:rPr>
          <w:rFonts w:cs="Arial"/>
        </w:rPr>
        <w:t xml:space="preserve">shall </w:t>
      </w:r>
      <w:r w:rsidRPr="00E253B2">
        <w:rPr>
          <w:rFonts w:cs="Arial"/>
        </w:rPr>
        <w:t>be used for information</w:t>
      </w:r>
      <w:r>
        <w:rPr>
          <w:rFonts w:cs="Arial"/>
        </w:rPr>
        <w:t>al</w:t>
      </w:r>
      <w:r w:rsidRPr="00E253B2">
        <w:rPr>
          <w:rFonts w:cs="Arial"/>
        </w:rPr>
        <w:t xml:space="preserve"> purposes only.  The estimated quantities shall not be construed as either the maximum or minimum amount which the State shall be oblig</w:t>
      </w:r>
      <w:r>
        <w:rPr>
          <w:rFonts w:cs="Arial"/>
        </w:rPr>
        <w:t>at</w:t>
      </w:r>
      <w:r w:rsidRPr="00E253B2">
        <w:rPr>
          <w:rFonts w:cs="Arial"/>
        </w:rPr>
        <w:t xml:space="preserve">ed to order as the result of this </w:t>
      </w:r>
      <w:r>
        <w:rPr>
          <w:rFonts w:cs="Arial"/>
        </w:rPr>
        <w:t xml:space="preserve">Bid Solicitation </w:t>
      </w:r>
      <w:r w:rsidRPr="00E253B2">
        <w:rPr>
          <w:rFonts w:cs="Arial"/>
        </w:rPr>
        <w:t xml:space="preserve">or any </w:t>
      </w:r>
      <w:r>
        <w:rPr>
          <w:rFonts w:cs="Arial"/>
        </w:rPr>
        <w:t>Blanket P.O. awarded as the result of this Bid Solicitation.</w:t>
      </w:r>
    </w:p>
    <w:p w14:paraId="16F9FEB8" w14:textId="77777777" w:rsidR="00530B78" w:rsidRDefault="00530B78" w:rsidP="00E253B2">
      <w:pPr>
        <w:pStyle w:val="BodyText3"/>
        <w:rPr>
          <w:rFonts w:cs="Arial"/>
        </w:rPr>
      </w:pPr>
    </w:p>
    <w:p w14:paraId="0FAD9A2F" w14:textId="1200BF8A" w:rsidR="00530B78" w:rsidRDefault="00530B78" w:rsidP="00E253B2">
      <w:pPr>
        <w:pStyle w:val="BodyText3"/>
        <w:rPr>
          <w:rFonts w:cs="Arial"/>
        </w:rPr>
      </w:pPr>
      <w:r>
        <w:rPr>
          <w:rFonts w:cs="Arial"/>
        </w:rPr>
        <w:t>The exact order quantities will be listed on the purchase order.</w:t>
      </w:r>
    </w:p>
    <w:p w14:paraId="764299A1" w14:textId="77777777" w:rsidR="00E253B2" w:rsidRDefault="00E253B2" w:rsidP="008D4A65">
      <w:pPr>
        <w:rPr>
          <w:rFonts w:cs="Arial"/>
          <w:b/>
          <w:szCs w:val="22"/>
        </w:rPr>
      </w:pPr>
    </w:p>
    <w:p w14:paraId="03836C82" w14:textId="4D720099" w:rsidR="00E253B2" w:rsidRDefault="00E253B2" w:rsidP="00E253B2">
      <w:pPr>
        <w:pStyle w:val="Heading3"/>
        <w:ind w:left="720"/>
      </w:pPr>
      <w:bookmarkStart w:id="125" w:name="_Toc512237846"/>
      <w:r>
        <w:t>ORDERING INFORMATION</w:t>
      </w:r>
      <w:bookmarkEnd w:id="125"/>
    </w:p>
    <w:p w14:paraId="055AB2A1" w14:textId="77777777" w:rsidR="00E253B2" w:rsidRDefault="00E253B2" w:rsidP="008D4A65">
      <w:pPr>
        <w:rPr>
          <w:rFonts w:cs="Arial"/>
          <w:b/>
          <w:szCs w:val="22"/>
        </w:rPr>
      </w:pPr>
    </w:p>
    <w:p w14:paraId="04346235" w14:textId="0537D261" w:rsidR="00E253B2" w:rsidRDefault="00E253B2" w:rsidP="00E253B2">
      <w:pPr>
        <w:pStyle w:val="BodyText"/>
        <w:tabs>
          <w:tab w:val="left" w:pos="4860"/>
        </w:tabs>
        <w:ind w:left="0"/>
        <w:rPr>
          <w:rFonts w:cs="Arial"/>
          <w:sz w:val="22"/>
          <w:szCs w:val="22"/>
        </w:rPr>
      </w:pPr>
      <w:r>
        <w:rPr>
          <w:rFonts w:cs="Arial"/>
          <w:sz w:val="22"/>
          <w:szCs w:val="22"/>
          <w:lang w:val="en-US"/>
        </w:rPr>
        <w:t xml:space="preserve">Purchase orders placed </w:t>
      </w:r>
      <w:r w:rsidRPr="003B39A7">
        <w:rPr>
          <w:rFonts w:cs="Arial"/>
          <w:sz w:val="22"/>
          <w:szCs w:val="22"/>
        </w:rPr>
        <w:t xml:space="preserve">from any </w:t>
      </w:r>
      <w:r>
        <w:rPr>
          <w:rFonts w:cs="Arial"/>
          <w:sz w:val="22"/>
          <w:szCs w:val="22"/>
          <w:lang w:val="en-US"/>
        </w:rPr>
        <w:t xml:space="preserve">Blanket P.O. </w:t>
      </w:r>
      <w:r w:rsidRPr="003B39A7">
        <w:rPr>
          <w:rFonts w:cs="Arial"/>
          <w:sz w:val="22"/>
          <w:szCs w:val="22"/>
        </w:rPr>
        <w:t xml:space="preserve">awarded as a result of this </w:t>
      </w:r>
      <w:r>
        <w:rPr>
          <w:rFonts w:cs="Arial"/>
          <w:sz w:val="22"/>
          <w:szCs w:val="22"/>
          <w:lang w:val="en-US"/>
        </w:rPr>
        <w:t xml:space="preserve">Bid Solicitation </w:t>
      </w:r>
      <w:r w:rsidR="00D31C37">
        <w:rPr>
          <w:rFonts w:cs="Arial"/>
          <w:sz w:val="22"/>
          <w:szCs w:val="22"/>
          <w:lang w:val="en-US"/>
        </w:rPr>
        <w:t>shall r</w:t>
      </w:r>
      <w:r>
        <w:rPr>
          <w:rFonts w:cs="Arial"/>
          <w:sz w:val="22"/>
          <w:szCs w:val="22"/>
          <w:lang w:val="en-US"/>
        </w:rPr>
        <w:t xml:space="preserve">eflect </w:t>
      </w:r>
      <w:r>
        <w:rPr>
          <w:rFonts w:cs="Arial"/>
          <w:sz w:val="22"/>
          <w:szCs w:val="22"/>
        </w:rPr>
        <w:t>the minimum order quantities listed</w:t>
      </w:r>
      <w:r w:rsidR="00293DE8">
        <w:rPr>
          <w:rFonts w:cs="Arial"/>
          <w:sz w:val="22"/>
          <w:szCs w:val="22"/>
          <w:lang w:val="en-US"/>
        </w:rPr>
        <w:t xml:space="preserve"> under the ‘Item Description’ column of each </w:t>
      </w:r>
      <w:r>
        <w:rPr>
          <w:rFonts w:cs="Arial"/>
          <w:sz w:val="22"/>
          <w:szCs w:val="22"/>
        </w:rPr>
        <w:t xml:space="preserve">price line item </w:t>
      </w:r>
      <w:r>
        <w:rPr>
          <w:rFonts w:cs="Arial"/>
          <w:sz w:val="22"/>
          <w:szCs w:val="22"/>
          <w:lang w:val="en-US"/>
        </w:rPr>
        <w:t>on the Price Sheet</w:t>
      </w:r>
      <w:r>
        <w:rPr>
          <w:rFonts w:cs="Arial"/>
          <w:sz w:val="22"/>
          <w:szCs w:val="22"/>
        </w:rPr>
        <w:t xml:space="preserve">. </w:t>
      </w:r>
    </w:p>
    <w:p w14:paraId="1A22161B" w14:textId="77777777" w:rsidR="00E253B2" w:rsidRDefault="00E253B2" w:rsidP="00E253B2">
      <w:pPr>
        <w:pStyle w:val="BodyText"/>
        <w:tabs>
          <w:tab w:val="left" w:pos="4860"/>
        </w:tabs>
        <w:ind w:left="0"/>
        <w:rPr>
          <w:rFonts w:cs="Arial"/>
          <w:sz w:val="22"/>
          <w:szCs w:val="22"/>
        </w:rPr>
      </w:pPr>
    </w:p>
    <w:p w14:paraId="403C8743" w14:textId="26B8B883" w:rsidR="00E253B2" w:rsidRPr="003B39A7" w:rsidRDefault="00E253B2" w:rsidP="00E253B2">
      <w:pPr>
        <w:pStyle w:val="BodyText"/>
        <w:tabs>
          <w:tab w:val="left" w:pos="4860"/>
        </w:tabs>
        <w:ind w:left="0"/>
        <w:rPr>
          <w:sz w:val="22"/>
          <w:szCs w:val="22"/>
        </w:rPr>
      </w:pPr>
      <w:r w:rsidRPr="003B39A7">
        <w:rPr>
          <w:sz w:val="22"/>
          <w:szCs w:val="22"/>
        </w:rPr>
        <w:t xml:space="preserve">Purchase orders will be faxed </w:t>
      </w:r>
      <w:r>
        <w:rPr>
          <w:sz w:val="22"/>
          <w:szCs w:val="22"/>
          <w:lang w:val="en-US"/>
        </w:rPr>
        <w:t xml:space="preserve">or e-mailed </w:t>
      </w:r>
      <w:r w:rsidR="00CC0392">
        <w:rPr>
          <w:sz w:val="22"/>
          <w:szCs w:val="22"/>
          <w:lang w:val="en-US"/>
        </w:rPr>
        <w:t xml:space="preserve">through </w:t>
      </w:r>
      <w:r w:rsidR="00CC0392" w:rsidRPr="00CC0392">
        <w:rPr>
          <w:rStyle w:val="IntenseEmphasis"/>
          <w:color w:val="00B050"/>
          <w:sz w:val="22"/>
          <w:szCs w:val="22"/>
        </w:rPr>
        <w:t>NJ</w:t>
      </w:r>
      <w:r w:rsidR="00CC0392" w:rsidRPr="00CC0392">
        <w:rPr>
          <w:rStyle w:val="IntenseEmphasis"/>
          <w:color w:val="0070C0"/>
          <w:sz w:val="22"/>
          <w:szCs w:val="22"/>
        </w:rPr>
        <w:t>START</w:t>
      </w:r>
      <w:r w:rsidR="00CC0392" w:rsidRPr="00CC0392">
        <w:rPr>
          <w:sz w:val="22"/>
          <w:szCs w:val="22"/>
          <w:lang w:val="en-US"/>
        </w:rPr>
        <w:t xml:space="preserve"> </w:t>
      </w:r>
      <w:r w:rsidRPr="003B39A7">
        <w:rPr>
          <w:sz w:val="22"/>
          <w:szCs w:val="22"/>
        </w:rPr>
        <w:t xml:space="preserve">to </w:t>
      </w:r>
      <w:r>
        <w:rPr>
          <w:sz w:val="22"/>
          <w:szCs w:val="22"/>
          <w:lang w:val="en-US"/>
        </w:rPr>
        <w:t>Vendors {</w:t>
      </w:r>
      <w:r>
        <w:rPr>
          <w:sz w:val="22"/>
          <w:szCs w:val="22"/>
        </w:rPr>
        <w:t>Contractor</w:t>
      </w:r>
      <w:r w:rsidRPr="003B39A7">
        <w:rPr>
          <w:sz w:val="22"/>
          <w:szCs w:val="22"/>
        </w:rPr>
        <w:t>s</w:t>
      </w:r>
      <w:r>
        <w:rPr>
          <w:sz w:val="22"/>
          <w:szCs w:val="22"/>
          <w:lang w:val="en-US"/>
        </w:rPr>
        <w:t>}</w:t>
      </w:r>
      <w:r w:rsidRPr="003B39A7">
        <w:rPr>
          <w:sz w:val="22"/>
          <w:szCs w:val="22"/>
        </w:rPr>
        <w:t xml:space="preserve">.  Original purchase orders including payment vouchers will be mailed to </w:t>
      </w:r>
      <w:r>
        <w:rPr>
          <w:sz w:val="22"/>
          <w:szCs w:val="22"/>
        </w:rPr>
        <w:t>Contractor</w:t>
      </w:r>
      <w:r w:rsidRPr="003B39A7">
        <w:rPr>
          <w:sz w:val="22"/>
          <w:szCs w:val="22"/>
        </w:rPr>
        <w:t>s.  Payment vouchers must be submitted to DSS Accounts Payable for payment.</w:t>
      </w:r>
    </w:p>
    <w:p w14:paraId="39DCF160" w14:textId="0224F036" w:rsidR="00E253B2" w:rsidRDefault="00E253B2" w:rsidP="008D4A65">
      <w:pPr>
        <w:rPr>
          <w:rFonts w:cs="Arial"/>
          <w:b/>
          <w:szCs w:val="22"/>
        </w:rPr>
      </w:pPr>
    </w:p>
    <w:p w14:paraId="498E7C26" w14:textId="77777777" w:rsidR="00293DE8" w:rsidRDefault="00293DE8" w:rsidP="008D4A65">
      <w:pPr>
        <w:rPr>
          <w:rFonts w:cs="Arial"/>
          <w:b/>
          <w:szCs w:val="22"/>
        </w:rPr>
      </w:pPr>
    </w:p>
    <w:p w14:paraId="7A3D9E62" w14:textId="77777777" w:rsidR="00293DE8" w:rsidRDefault="00293DE8" w:rsidP="008D4A65">
      <w:pPr>
        <w:rPr>
          <w:rFonts w:cs="Arial"/>
          <w:b/>
          <w:szCs w:val="22"/>
        </w:rPr>
      </w:pPr>
    </w:p>
    <w:p w14:paraId="28F21AFA" w14:textId="77777777" w:rsidR="00293DE8" w:rsidRDefault="00293DE8" w:rsidP="008D4A65">
      <w:pPr>
        <w:rPr>
          <w:rFonts w:cs="Arial"/>
          <w:b/>
          <w:szCs w:val="22"/>
        </w:rPr>
      </w:pPr>
    </w:p>
    <w:p w14:paraId="3A12E42C" w14:textId="0F21DC40" w:rsidR="00F624C0" w:rsidRDefault="00F624C0" w:rsidP="00F624C0">
      <w:pPr>
        <w:pStyle w:val="Heading3"/>
        <w:ind w:left="720"/>
      </w:pPr>
      <w:bookmarkStart w:id="126" w:name="_Toc512237847"/>
      <w:r>
        <w:lastRenderedPageBreak/>
        <w:t>USDA LABELING</w:t>
      </w:r>
      <w:bookmarkEnd w:id="126"/>
    </w:p>
    <w:p w14:paraId="5933C97F" w14:textId="77777777" w:rsidR="00F624C0" w:rsidRDefault="00F624C0" w:rsidP="008D4A65">
      <w:pPr>
        <w:rPr>
          <w:rFonts w:cs="Arial"/>
          <w:b/>
          <w:szCs w:val="22"/>
        </w:rPr>
      </w:pPr>
    </w:p>
    <w:p w14:paraId="210B3BE6" w14:textId="475D76E5" w:rsidR="00F624C0" w:rsidRDefault="00F624C0" w:rsidP="008D4A65">
      <w:r>
        <w:t>In addition to nutrition</w:t>
      </w:r>
      <w:r w:rsidR="007C5F32">
        <w:t>al</w:t>
      </w:r>
      <w:r>
        <w:t xml:space="preserve"> information on consumer packages, </w:t>
      </w:r>
      <w:r w:rsidR="007C5F32">
        <w:t>a</w:t>
      </w:r>
      <w:r>
        <w:t xml:space="preserve">ll egg products </w:t>
      </w:r>
      <w:r w:rsidR="001A0180">
        <w:t xml:space="preserve">should </w:t>
      </w:r>
      <w:r>
        <w:t xml:space="preserve">be labeled with: </w:t>
      </w:r>
    </w:p>
    <w:p w14:paraId="72D29A4C" w14:textId="30BB6ACA" w:rsidR="00F624C0" w:rsidRDefault="007C5F32" w:rsidP="008D4A65">
      <w:r>
        <w:t>· T</w:t>
      </w:r>
      <w:r w:rsidR="00F624C0">
        <w:t xml:space="preserve">he common or usual name of the egg product. If the egg product is comprised of two or more ingredients, the ingredients are listed in descending order of predominance; </w:t>
      </w:r>
    </w:p>
    <w:p w14:paraId="18CA1547" w14:textId="13D7EAF1" w:rsidR="00F624C0" w:rsidRDefault="007C5F32" w:rsidP="008D4A65">
      <w:r>
        <w:t>· T</w:t>
      </w:r>
      <w:r w:rsidR="00F624C0">
        <w:t xml:space="preserve">he name and address of the packer or distributor; </w:t>
      </w:r>
    </w:p>
    <w:p w14:paraId="3EC0C88E" w14:textId="4F309D18" w:rsidR="00F624C0" w:rsidRDefault="007C5F32" w:rsidP="008D4A65">
      <w:r>
        <w:t>· T</w:t>
      </w:r>
      <w:r w:rsidR="00F624C0">
        <w:t xml:space="preserve">he date of pack which may be shown as a lot number or production code number; </w:t>
      </w:r>
    </w:p>
    <w:p w14:paraId="0B8CF011" w14:textId="77CB2FC4" w:rsidR="00F624C0" w:rsidRDefault="007C5F32" w:rsidP="008D4A65">
      <w:r>
        <w:t>· T</w:t>
      </w:r>
      <w:r w:rsidR="00F624C0">
        <w:t>he official USDA inspection mark and establishment number.</w:t>
      </w:r>
      <w:r w:rsidR="001A0180">
        <w:t xml:space="preserve">  If the product labeling does not contain the USDA inspection mark, the Vendor {Contractor} must provide proof, upon delivery, that all manufacturing processes </w:t>
      </w:r>
      <w:r w:rsidR="005457CF">
        <w:t xml:space="preserve">involving the product(s) offered </w:t>
      </w:r>
      <w:r w:rsidR="001A0180">
        <w:t xml:space="preserve">follow continuous USDA inspection.  </w:t>
      </w:r>
    </w:p>
    <w:p w14:paraId="3180C471" w14:textId="77777777" w:rsidR="00F624C0" w:rsidRDefault="00F624C0" w:rsidP="008D4A65">
      <w:pPr>
        <w:rPr>
          <w:rFonts w:cs="Arial"/>
          <w:b/>
          <w:szCs w:val="22"/>
        </w:rPr>
      </w:pPr>
    </w:p>
    <w:p w14:paraId="3C3F7B59" w14:textId="35F5A0A6" w:rsidR="00A15318" w:rsidRDefault="00A15318" w:rsidP="008D4A65">
      <w:pPr>
        <w:rPr>
          <w:rFonts w:cs="Arial"/>
          <w:szCs w:val="22"/>
        </w:rPr>
      </w:pPr>
      <w:r>
        <w:rPr>
          <w:rFonts w:cs="Arial"/>
          <w:szCs w:val="22"/>
        </w:rPr>
        <w:t>DSS will verify</w:t>
      </w:r>
      <w:r w:rsidR="005457CF">
        <w:rPr>
          <w:rFonts w:cs="Arial"/>
          <w:szCs w:val="22"/>
        </w:rPr>
        <w:t>, upon delivery,</w:t>
      </w:r>
      <w:r>
        <w:rPr>
          <w:rFonts w:cs="Arial"/>
          <w:szCs w:val="22"/>
        </w:rPr>
        <w:t xml:space="preserve"> that </w:t>
      </w:r>
      <w:r w:rsidR="005457CF">
        <w:rPr>
          <w:rFonts w:cs="Arial"/>
          <w:szCs w:val="22"/>
        </w:rPr>
        <w:t xml:space="preserve">all </w:t>
      </w:r>
      <w:r>
        <w:rPr>
          <w:rFonts w:cs="Arial"/>
          <w:szCs w:val="22"/>
        </w:rPr>
        <w:t>products offered are in compliance with the above USDA and labeling requirements.</w:t>
      </w:r>
    </w:p>
    <w:p w14:paraId="458BC19B" w14:textId="77777777" w:rsidR="00A15318" w:rsidRDefault="00A15318" w:rsidP="008D4A65">
      <w:pPr>
        <w:rPr>
          <w:rFonts w:cs="Arial"/>
          <w:b/>
          <w:szCs w:val="22"/>
        </w:rPr>
      </w:pPr>
    </w:p>
    <w:p w14:paraId="4D438A16" w14:textId="55A3E4D5" w:rsidR="009F22A2" w:rsidRDefault="009F22A2" w:rsidP="009F22A2">
      <w:pPr>
        <w:pStyle w:val="Heading3"/>
        <w:ind w:left="720"/>
      </w:pPr>
      <w:bookmarkStart w:id="127" w:name="_Toc512237848"/>
      <w:r>
        <w:t>BRAND NAMES</w:t>
      </w:r>
      <w:bookmarkEnd w:id="127"/>
    </w:p>
    <w:p w14:paraId="19F0FDC1" w14:textId="77777777" w:rsidR="009F22A2" w:rsidRDefault="009F22A2" w:rsidP="008D4A65">
      <w:pPr>
        <w:autoSpaceDE w:val="0"/>
        <w:autoSpaceDN w:val="0"/>
        <w:adjustRightInd w:val="0"/>
        <w:rPr>
          <w:rFonts w:cs="Arial"/>
        </w:rPr>
      </w:pPr>
    </w:p>
    <w:p w14:paraId="78AE766E" w14:textId="0C64F46E" w:rsidR="009F22A2" w:rsidRPr="005F43F6" w:rsidRDefault="009F22A2" w:rsidP="009F22A2">
      <w:pPr>
        <w:jc w:val="left"/>
        <w:rPr>
          <w:rFonts w:cs="Arial"/>
          <w:szCs w:val="22"/>
        </w:rPr>
      </w:pPr>
      <w:r w:rsidRPr="005F43F6">
        <w:rPr>
          <w:rFonts w:cs="Arial"/>
          <w:szCs w:val="22"/>
        </w:rPr>
        <w:t xml:space="preserve">Brand names have been kept to a minimum in this Bid Solicitation; but if a brand name is given, the term "or </w:t>
      </w:r>
      <w:r>
        <w:rPr>
          <w:rFonts w:cs="Arial"/>
          <w:szCs w:val="22"/>
        </w:rPr>
        <w:t>comparable</w:t>
      </w:r>
      <w:r w:rsidRPr="005F43F6">
        <w:rPr>
          <w:rFonts w:cs="Arial"/>
          <w:szCs w:val="22"/>
        </w:rPr>
        <w:t>" is considered to follow the brand name.  Wherever a brand name is used, it is meant to denote the minimum level of quality and performance.  Specifying a brand name, components and/or equipment in response to this specification shall not relieve the Vendor {Contractor} from its responsibility to produce the unit in accordance with all specifications and other contractual requirements.</w:t>
      </w:r>
    </w:p>
    <w:p w14:paraId="7B9E0839" w14:textId="77777777" w:rsidR="009F22A2" w:rsidRDefault="009F22A2" w:rsidP="008D4A65">
      <w:pPr>
        <w:autoSpaceDE w:val="0"/>
        <w:autoSpaceDN w:val="0"/>
        <w:adjustRightInd w:val="0"/>
        <w:rPr>
          <w:rFonts w:cs="Arial"/>
        </w:rPr>
      </w:pPr>
    </w:p>
    <w:p w14:paraId="735C17AA" w14:textId="7BE37D6A" w:rsidR="009F22A2" w:rsidRDefault="009F22A2" w:rsidP="009F22A2">
      <w:pPr>
        <w:pStyle w:val="Heading3"/>
        <w:ind w:left="720"/>
      </w:pPr>
      <w:bookmarkStart w:id="128" w:name="_Toc512237849"/>
      <w:r>
        <w:t>CURRENT PRODUCTION ITEMS</w:t>
      </w:r>
      <w:bookmarkEnd w:id="128"/>
    </w:p>
    <w:p w14:paraId="795F6399" w14:textId="77777777" w:rsidR="00D31C37" w:rsidRDefault="00D31C37" w:rsidP="008D4A65">
      <w:pPr>
        <w:autoSpaceDE w:val="0"/>
        <w:autoSpaceDN w:val="0"/>
        <w:adjustRightInd w:val="0"/>
        <w:rPr>
          <w:rFonts w:cs="Arial"/>
        </w:rPr>
      </w:pPr>
    </w:p>
    <w:p w14:paraId="36BFBD67" w14:textId="1801D3BD" w:rsidR="009F22A2" w:rsidRDefault="009F22A2" w:rsidP="009F22A2">
      <w:pPr>
        <w:pStyle w:val="BodyText"/>
        <w:ind w:left="0"/>
        <w:rPr>
          <w:rFonts w:eastAsia="MS Mincho"/>
          <w:sz w:val="22"/>
          <w:szCs w:val="22"/>
        </w:rPr>
      </w:pPr>
      <w:r>
        <w:rPr>
          <w:rFonts w:eastAsia="MS Mincho"/>
          <w:sz w:val="22"/>
          <w:szCs w:val="22"/>
        </w:rPr>
        <w:t xml:space="preserve">Vendors {Contractors} must provide new and current production items.  Surplus, seconds, factory rejects, closeouts, refurbished or distressed items are not acceptable and, if furnished, will be rejected.   Failure to comply with this requirement will be cause for termination of the Blanket P.O. in whole or in part with the Vendor {Contractor} responsible for any and all additional costs incurred by the Using Agencies as a result of such termination, including but not limited to the cost of purchasing a similar item from another </w:t>
      </w:r>
      <w:r>
        <w:rPr>
          <w:rFonts w:eastAsia="MS Mincho"/>
          <w:sz w:val="22"/>
          <w:szCs w:val="22"/>
          <w:lang w:val="en-US"/>
        </w:rPr>
        <w:t>V</w:t>
      </w:r>
      <w:r>
        <w:rPr>
          <w:rFonts w:eastAsia="MS Mincho"/>
          <w:sz w:val="22"/>
          <w:szCs w:val="22"/>
        </w:rPr>
        <w:t>endor.</w:t>
      </w:r>
    </w:p>
    <w:p w14:paraId="628CB751" w14:textId="77777777" w:rsidR="00D31C37" w:rsidRDefault="00D31C37" w:rsidP="008D4A65">
      <w:pPr>
        <w:autoSpaceDE w:val="0"/>
        <w:autoSpaceDN w:val="0"/>
        <w:adjustRightInd w:val="0"/>
        <w:rPr>
          <w:rFonts w:cs="Arial"/>
        </w:rPr>
      </w:pPr>
    </w:p>
    <w:p w14:paraId="3652F39F" w14:textId="33AE82C6" w:rsidR="009F22A2" w:rsidRDefault="009F22A2" w:rsidP="009F22A2">
      <w:pPr>
        <w:pStyle w:val="Heading3"/>
        <w:ind w:left="720"/>
      </w:pPr>
      <w:bookmarkStart w:id="129" w:name="_Toc512237850"/>
      <w:r>
        <w:t>REPLACEMENT OF UNSATISFACTORY PRODUCT</w:t>
      </w:r>
      <w:bookmarkEnd w:id="129"/>
    </w:p>
    <w:p w14:paraId="4B617831" w14:textId="77777777" w:rsidR="00D31C37" w:rsidRDefault="00D31C37" w:rsidP="008D4A65">
      <w:pPr>
        <w:autoSpaceDE w:val="0"/>
        <w:autoSpaceDN w:val="0"/>
        <w:adjustRightInd w:val="0"/>
        <w:rPr>
          <w:rFonts w:cs="Arial"/>
        </w:rPr>
      </w:pPr>
    </w:p>
    <w:p w14:paraId="2F44F22A" w14:textId="06EE92D9" w:rsidR="009F22A2" w:rsidRDefault="009F22A2" w:rsidP="009F22A2">
      <w:pPr>
        <w:pStyle w:val="BodyText3"/>
      </w:pPr>
      <w:r>
        <w:t xml:space="preserve">In the event that a product supplied is deemed unsatisfactory by the Using Agency, the Vendor {Contractor} shall immediately remove and replace the unsatisfactory product, at no cost to the Using Agency.  The timeframe for replacement shall not exceed the delivery days ARO listed on the </w:t>
      </w:r>
      <w:r w:rsidR="00293DE8">
        <w:t>Blanket P.O.</w:t>
      </w:r>
      <w:r>
        <w:t xml:space="preserve">  Failure to comply may result in the product(s) being removed from the Blanket </w:t>
      </w:r>
      <w:r w:rsidR="00293DE8">
        <w:t>P.O.</w:t>
      </w:r>
      <w:r>
        <w:t xml:space="preserve">, and the Using Agency shall then have the right to obtain the same or similar product(s) from another Vendor.  In such </w:t>
      </w:r>
      <w:r w:rsidR="00293DE8">
        <w:t xml:space="preserve">an </w:t>
      </w:r>
      <w:r>
        <w:t>event, any price difference shall be paid by the Vendor {Contractor}.</w:t>
      </w:r>
    </w:p>
    <w:p w14:paraId="754CBA80" w14:textId="77777777" w:rsidR="00D31C37" w:rsidRDefault="00D31C37" w:rsidP="008D4A65">
      <w:pPr>
        <w:autoSpaceDE w:val="0"/>
        <w:autoSpaceDN w:val="0"/>
        <w:adjustRightInd w:val="0"/>
        <w:rPr>
          <w:rFonts w:cs="Arial"/>
        </w:rPr>
      </w:pPr>
    </w:p>
    <w:p w14:paraId="0EC87E45" w14:textId="77777777" w:rsidR="009F22A2" w:rsidRPr="00E253B2" w:rsidRDefault="009F22A2" w:rsidP="009F22A2">
      <w:r w:rsidRPr="00F82D02">
        <w:rPr>
          <w:u w:val="single"/>
        </w:rPr>
        <w:t>Damaged Goods Upon Delivery</w:t>
      </w:r>
      <w:r w:rsidRPr="00E253B2">
        <w:t>:  Shipments containing damaged goods may be either</w:t>
      </w:r>
      <w:r>
        <w:t xml:space="preserve"> </w:t>
      </w:r>
      <w:r w:rsidRPr="00E253B2">
        <w:t>partially accepted by DSS (with damaged goods rejected) or totally rejected by DSS</w:t>
      </w:r>
      <w:r>
        <w:t xml:space="preserve"> </w:t>
      </w:r>
      <w:r w:rsidRPr="00E253B2">
        <w:t>depending on the severity of the damage.  The carrier truck driver will bear sole</w:t>
      </w:r>
      <w:r>
        <w:t xml:space="preserve"> </w:t>
      </w:r>
      <w:r w:rsidRPr="00E253B2">
        <w:t>responsibility for any "re-working" of palletized goods for the removal of any damaged</w:t>
      </w:r>
      <w:r>
        <w:t xml:space="preserve"> </w:t>
      </w:r>
      <w:r w:rsidRPr="00E253B2">
        <w:t>goods from acceptable goods.  DSS will not be responsible for any additional costs associated with this procedure.  This will apply to all carriers and all deliveries.  It is the</w:t>
      </w:r>
      <w:r>
        <w:t xml:space="preserve"> </w:t>
      </w:r>
      <w:r w:rsidRPr="00E253B2">
        <w:t xml:space="preserve">responsibility of the </w:t>
      </w:r>
      <w:r>
        <w:t>Vendor {</w:t>
      </w:r>
      <w:r w:rsidRPr="00E253B2">
        <w:t>Contractor</w:t>
      </w:r>
      <w:r>
        <w:t>}</w:t>
      </w:r>
      <w:r w:rsidRPr="00E253B2">
        <w:t xml:space="preserve"> to communicate these requirements to the carriers it </w:t>
      </w:r>
      <w:r>
        <w:t>e</w:t>
      </w:r>
      <w:r w:rsidRPr="00E253B2">
        <w:t>mploys for deliveries to DSS.</w:t>
      </w:r>
    </w:p>
    <w:p w14:paraId="5982ECEF" w14:textId="77777777" w:rsidR="009F22A2" w:rsidRDefault="009F22A2" w:rsidP="008D4A65">
      <w:pPr>
        <w:autoSpaceDE w:val="0"/>
        <w:autoSpaceDN w:val="0"/>
        <w:adjustRightInd w:val="0"/>
        <w:rPr>
          <w:rFonts w:cs="Arial"/>
        </w:rPr>
      </w:pPr>
    </w:p>
    <w:p w14:paraId="13C1B93A" w14:textId="68A149E6" w:rsidR="009F22A2" w:rsidRDefault="009F22A2" w:rsidP="009F22A2">
      <w:pPr>
        <w:pStyle w:val="Heading3"/>
        <w:ind w:left="720"/>
      </w:pPr>
      <w:bookmarkStart w:id="130" w:name="_Toc512237851"/>
      <w:r>
        <w:t>substitution of product</w:t>
      </w:r>
      <w:bookmarkEnd w:id="130"/>
    </w:p>
    <w:p w14:paraId="03E56E36" w14:textId="77777777" w:rsidR="009F22A2" w:rsidRDefault="009F22A2" w:rsidP="008D4A65">
      <w:pPr>
        <w:autoSpaceDE w:val="0"/>
        <w:autoSpaceDN w:val="0"/>
        <w:adjustRightInd w:val="0"/>
        <w:rPr>
          <w:rFonts w:cs="Arial"/>
        </w:rPr>
      </w:pPr>
    </w:p>
    <w:p w14:paraId="5D42B89B" w14:textId="29C58F8E" w:rsidR="009F22A2" w:rsidRDefault="009F22A2" w:rsidP="009F22A2">
      <w:pPr>
        <w:rPr>
          <w:rFonts w:cs="Arial"/>
          <w:bCs/>
          <w:szCs w:val="22"/>
        </w:rPr>
      </w:pPr>
      <w:r w:rsidRPr="00913126">
        <w:rPr>
          <w:rFonts w:cs="Arial"/>
          <w:bCs/>
          <w:szCs w:val="22"/>
        </w:rPr>
        <w:t xml:space="preserve">The Vendor {Contractor} may offer a substitution for any product discontinued </w:t>
      </w:r>
      <w:r>
        <w:rPr>
          <w:rFonts w:cs="Arial"/>
          <w:bCs/>
          <w:szCs w:val="22"/>
        </w:rPr>
        <w:t xml:space="preserve">or reformulated </w:t>
      </w:r>
      <w:r w:rsidRPr="00913126">
        <w:rPr>
          <w:rFonts w:cs="Arial"/>
          <w:bCs/>
          <w:szCs w:val="22"/>
        </w:rPr>
        <w:t xml:space="preserve">by the manufacturer in </w:t>
      </w:r>
      <w:r>
        <w:rPr>
          <w:rFonts w:cs="Arial"/>
          <w:bCs/>
          <w:szCs w:val="22"/>
        </w:rPr>
        <w:t>the</w:t>
      </w:r>
      <w:r w:rsidRPr="00913126">
        <w:rPr>
          <w:rFonts w:cs="Arial"/>
          <w:bCs/>
          <w:szCs w:val="22"/>
        </w:rPr>
        <w:t xml:space="preserve"> Blanket P</w:t>
      </w:r>
      <w:r>
        <w:rPr>
          <w:rFonts w:cs="Arial"/>
          <w:bCs/>
          <w:szCs w:val="22"/>
        </w:rPr>
        <w:t>.</w:t>
      </w:r>
      <w:r w:rsidRPr="00913126">
        <w:rPr>
          <w:rFonts w:cs="Arial"/>
          <w:bCs/>
          <w:szCs w:val="22"/>
        </w:rPr>
        <w:t>O</w:t>
      </w:r>
      <w:r>
        <w:rPr>
          <w:rFonts w:cs="Arial"/>
          <w:bCs/>
          <w:szCs w:val="22"/>
        </w:rPr>
        <w:t>.</w:t>
      </w:r>
      <w:r w:rsidRPr="00913126">
        <w:rPr>
          <w:rFonts w:cs="Arial"/>
          <w:bCs/>
          <w:szCs w:val="22"/>
        </w:rPr>
        <w:t xml:space="preserve">  </w:t>
      </w:r>
      <w:r>
        <w:rPr>
          <w:rFonts w:cs="Arial"/>
          <w:bCs/>
          <w:szCs w:val="22"/>
        </w:rPr>
        <w:t xml:space="preserve">The State may consider substituting the discontinued product with a new product provided that the product offered meets or exceeds the Blanket P.O. specifications.  </w:t>
      </w:r>
      <w:r w:rsidRPr="00913126">
        <w:rPr>
          <w:rFonts w:cs="Arial"/>
          <w:bCs/>
          <w:szCs w:val="22"/>
        </w:rPr>
        <w:t>All substitutions must be approved by the State.</w:t>
      </w:r>
      <w:r>
        <w:rPr>
          <w:rFonts w:cs="Arial"/>
          <w:bCs/>
          <w:szCs w:val="22"/>
        </w:rPr>
        <w:t xml:space="preserve"> </w:t>
      </w:r>
    </w:p>
    <w:p w14:paraId="63B1088B" w14:textId="77777777" w:rsidR="009F22A2" w:rsidRDefault="009F22A2" w:rsidP="009F22A2">
      <w:pPr>
        <w:rPr>
          <w:rFonts w:cs="Arial"/>
          <w:bCs/>
          <w:szCs w:val="22"/>
        </w:rPr>
      </w:pPr>
    </w:p>
    <w:p w14:paraId="19A1AE77" w14:textId="1B20F3FC" w:rsidR="009F22A2" w:rsidRPr="00913126" w:rsidRDefault="009F22A2" w:rsidP="009F22A2">
      <w:pPr>
        <w:rPr>
          <w:rFonts w:cs="Arial"/>
          <w:bCs/>
          <w:szCs w:val="22"/>
        </w:rPr>
      </w:pPr>
      <w:r w:rsidRPr="00913126">
        <w:rPr>
          <w:rFonts w:cs="Arial"/>
          <w:bCs/>
          <w:szCs w:val="22"/>
        </w:rPr>
        <w:t xml:space="preserve">The Vendor {Contractor} must </w:t>
      </w:r>
      <w:r>
        <w:rPr>
          <w:rFonts w:cs="Arial"/>
          <w:bCs/>
          <w:szCs w:val="22"/>
        </w:rPr>
        <w:t xml:space="preserve">notify the State immediately in writing </w:t>
      </w:r>
      <w:r w:rsidRPr="00913126">
        <w:rPr>
          <w:rFonts w:cs="Arial"/>
          <w:bCs/>
          <w:szCs w:val="22"/>
        </w:rPr>
        <w:t>to the D</w:t>
      </w:r>
      <w:r>
        <w:rPr>
          <w:rFonts w:cs="Arial"/>
          <w:bCs/>
          <w:szCs w:val="22"/>
        </w:rPr>
        <w:t xml:space="preserve">ivision’s </w:t>
      </w:r>
      <w:r w:rsidRPr="00913126">
        <w:rPr>
          <w:rFonts w:cs="Arial"/>
          <w:bCs/>
          <w:szCs w:val="22"/>
        </w:rPr>
        <w:t xml:space="preserve">assigned </w:t>
      </w:r>
      <w:r>
        <w:rPr>
          <w:rFonts w:cs="Arial"/>
          <w:bCs/>
          <w:szCs w:val="22"/>
        </w:rPr>
        <w:t>P</w:t>
      </w:r>
      <w:r w:rsidRPr="00913126">
        <w:rPr>
          <w:rFonts w:cs="Arial"/>
          <w:bCs/>
          <w:szCs w:val="22"/>
        </w:rPr>
        <w:t xml:space="preserve">rocurement </w:t>
      </w:r>
      <w:r>
        <w:rPr>
          <w:rFonts w:cs="Arial"/>
          <w:bCs/>
          <w:szCs w:val="22"/>
        </w:rPr>
        <w:t>S</w:t>
      </w:r>
      <w:r w:rsidRPr="00913126">
        <w:rPr>
          <w:rFonts w:cs="Arial"/>
          <w:bCs/>
          <w:szCs w:val="22"/>
        </w:rPr>
        <w:t>pecialist for T-</w:t>
      </w:r>
      <w:r>
        <w:rPr>
          <w:rFonts w:cs="Arial"/>
          <w:bCs/>
          <w:szCs w:val="22"/>
        </w:rPr>
        <w:t>1265</w:t>
      </w:r>
      <w:r w:rsidRPr="00913126">
        <w:rPr>
          <w:rFonts w:cs="Arial"/>
          <w:bCs/>
          <w:szCs w:val="22"/>
        </w:rPr>
        <w:t xml:space="preserve"> stating that </w:t>
      </w:r>
      <w:r>
        <w:rPr>
          <w:rFonts w:cs="Arial"/>
          <w:bCs/>
          <w:szCs w:val="22"/>
        </w:rPr>
        <w:t xml:space="preserve">the product </w:t>
      </w:r>
      <w:r w:rsidRPr="00913126">
        <w:rPr>
          <w:rFonts w:cs="Arial"/>
          <w:bCs/>
          <w:szCs w:val="22"/>
        </w:rPr>
        <w:t>has been discontinued</w:t>
      </w:r>
      <w:r>
        <w:rPr>
          <w:rFonts w:cs="Arial"/>
          <w:bCs/>
          <w:szCs w:val="22"/>
        </w:rPr>
        <w:t xml:space="preserve"> or reformulated</w:t>
      </w:r>
      <w:r w:rsidRPr="00913126">
        <w:rPr>
          <w:rFonts w:cs="Arial"/>
          <w:bCs/>
          <w:szCs w:val="22"/>
        </w:rPr>
        <w:t xml:space="preserve"> by the manufacturer along with supporting documentation from that manufacturer that the </w:t>
      </w:r>
      <w:r>
        <w:rPr>
          <w:rFonts w:cs="Arial"/>
          <w:bCs/>
          <w:szCs w:val="22"/>
        </w:rPr>
        <w:t>product</w:t>
      </w:r>
      <w:r w:rsidRPr="00913126">
        <w:rPr>
          <w:rFonts w:cs="Arial"/>
          <w:bCs/>
          <w:szCs w:val="22"/>
        </w:rPr>
        <w:t xml:space="preserve"> has been discontinued</w:t>
      </w:r>
      <w:r>
        <w:rPr>
          <w:rFonts w:cs="Arial"/>
          <w:bCs/>
          <w:szCs w:val="22"/>
        </w:rPr>
        <w:t xml:space="preserve"> or reformulated</w:t>
      </w:r>
      <w:r w:rsidRPr="00913126">
        <w:rPr>
          <w:rFonts w:cs="Arial"/>
          <w:bCs/>
          <w:szCs w:val="22"/>
        </w:rPr>
        <w:t xml:space="preserve">. </w:t>
      </w:r>
      <w:r w:rsidR="00293DE8">
        <w:rPr>
          <w:rFonts w:cs="Arial"/>
          <w:bCs/>
          <w:szCs w:val="22"/>
        </w:rPr>
        <w:t xml:space="preserve"> </w:t>
      </w:r>
      <w:r w:rsidRPr="00913126">
        <w:rPr>
          <w:rFonts w:cs="Arial"/>
          <w:bCs/>
          <w:szCs w:val="22"/>
        </w:rPr>
        <w:t>The Vendor {Contractor} must provide in its letter the discontinued</w:t>
      </w:r>
      <w:r>
        <w:rPr>
          <w:rFonts w:cs="Arial"/>
          <w:bCs/>
          <w:szCs w:val="22"/>
        </w:rPr>
        <w:t xml:space="preserve"> or reformulated</w:t>
      </w:r>
      <w:r w:rsidRPr="00913126">
        <w:rPr>
          <w:rFonts w:cs="Arial"/>
          <w:bCs/>
          <w:szCs w:val="22"/>
        </w:rPr>
        <w:t xml:space="preserve"> </w:t>
      </w:r>
      <w:r>
        <w:rPr>
          <w:rFonts w:cs="Arial"/>
          <w:bCs/>
          <w:szCs w:val="22"/>
        </w:rPr>
        <w:t xml:space="preserve">product name and </w:t>
      </w:r>
      <w:r w:rsidRPr="00913126">
        <w:rPr>
          <w:rFonts w:cs="Arial"/>
          <w:bCs/>
          <w:szCs w:val="22"/>
        </w:rPr>
        <w:t>model number</w:t>
      </w:r>
      <w:r>
        <w:rPr>
          <w:rFonts w:cs="Arial"/>
          <w:bCs/>
          <w:szCs w:val="22"/>
        </w:rPr>
        <w:t xml:space="preserve"> (if applicable) and the product name and mo</w:t>
      </w:r>
      <w:r w:rsidRPr="00913126">
        <w:rPr>
          <w:rFonts w:cs="Arial"/>
          <w:bCs/>
          <w:szCs w:val="22"/>
        </w:rPr>
        <w:t xml:space="preserve">del number </w:t>
      </w:r>
      <w:r>
        <w:rPr>
          <w:rFonts w:cs="Arial"/>
          <w:bCs/>
          <w:szCs w:val="22"/>
        </w:rPr>
        <w:t xml:space="preserve">(if applicable) </w:t>
      </w:r>
      <w:r w:rsidRPr="00913126">
        <w:rPr>
          <w:rFonts w:cs="Arial"/>
          <w:bCs/>
          <w:szCs w:val="22"/>
        </w:rPr>
        <w:t xml:space="preserve">of the new product being offered, detailed literature for the new product being offered, the price of the discontinued </w:t>
      </w:r>
      <w:r>
        <w:rPr>
          <w:rFonts w:cs="Arial"/>
          <w:bCs/>
          <w:szCs w:val="22"/>
        </w:rPr>
        <w:t>product</w:t>
      </w:r>
      <w:r w:rsidRPr="00913126">
        <w:rPr>
          <w:rFonts w:cs="Arial"/>
          <w:bCs/>
          <w:szCs w:val="22"/>
        </w:rPr>
        <w:t xml:space="preserve"> and the price of the product being offered as a replacement. The State will not approve the substitution of a discontinued </w:t>
      </w:r>
      <w:r>
        <w:rPr>
          <w:rFonts w:cs="Arial"/>
          <w:bCs/>
          <w:szCs w:val="22"/>
        </w:rPr>
        <w:t xml:space="preserve">or reformulated product </w:t>
      </w:r>
      <w:r w:rsidRPr="00913126">
        <w:rPr>
          <w:rFonts w:cs="Arial"/>
          <w:bCs/>
          <w:szCs w:val="22"/>
        </w:rPr>
        <w:t>without all of the above information.</w:t>
      </w:r>
    </w:p>
    <w:p w14:paraId="6AAEC945" w14:textId="77777777" w:rsidR="009F22A2" w:rsidRPr="00913126" w:rsidRDefault="009F22A2" w:rsidP="009F22A2">
      <w:pPr>
        <w:rPr>
          <w:rFonts w:cs="Arial"/>
          <w:bCs/>
          <w:szCs w:val="22"/>
        </w:rPr>
      </w:pPr>
    </w:p>
    <w:p w14:paraId="4E6C4531" w14:textId="7D2E9402" w:rsidR="009F22A2" w:rsidRPr="00913126" w:rsidRDefault="009F22A2" w:rsidP="009F22A2">
      <w:pPr>
        <w:rPr>
          <w:rFonts w:cs="Arial"/>
          <w:bCs/>
          <w:szCs w:val="22"/>
        </w:rPr>
      </w:pPr>
      <w:r w:rsidRPr="00913126">
        <w:rPr>
          <w:rFonts w:cs="Arial"/>
          <w:bCs/>
          <w:szCs w:val="22"/>
        </w:rPr>
        <w:t>The replacement product sh</w:t>
      </w:r>
      <w:r>
        <w:rPr>
          <w:rFonts w:cs="Arial"/>
          <w:bCs/>
          <w:szCs w:val="22"/>
        </w:rPr>
        <w:t>all</w:t>
      </w:r>
      <w:r w:rsidRPr="00913126">
        <w:rPr>
          <w:rFonts w:cs="Arial"/>
          <w:bCs/>
          <w:szCs w:val="22"/>
        </w:rPr>
        <w:t xml:space="preserve"> be offered to the State at that same price as the discontinued </w:t>
      </w:r>
      <w:r>
        <w:rPr>
          <w:rFonts w:cs="Arial"/>
          <w:bCs/>
          <w:szCs w:val="22"/>
        </w:rPr>
        <w:t>or reformulated</w:t>
      </w:r>
      <w:r w:rsidRPr="00913126">
        <w:rPr>
          <w:rFonts w:cs="Arial"/>
          <w:bCs/>
          <w:szCs w:val="22"/>
        </w:rPr>
        <w:t xml:space="preserve"> product</w:t>
      </w:r>
      <w:r w:rsidRPr="00E10EE6">
        <w:rPr>
          <w:rFonts w:cs="Arial"/>
          <w:bCs/>
          <w:szCs w:val="22"/>
        </w:rPr>
        <w:t xml:space="preserve">, unless proper justification is submitted for a price adjustment.  Please refer </w:t>
      </w:r>
      <w:r w:rsidRPr="005764FF">
        <w:rPr>
          <w:rFonts w:cs="Arial"/>
          <w:bCs/>
          <w:szCs w:val="22"/>
        </w:rPr>
        <w:t>to Section 5.2.1 of the Bid Solicitation.</w:t>
      </w:r>
      <w:r w:rsidRPr="00913126">
        <w:rPr>
          <w:rFonts w:cs="Arial"/>
          <w:bCs/>
          <w:szCs w:val="22"/>
        </w:rPr>
        <w:t xml:space="preserve">  </w:t>
      </w:r>
    </w:p>
    <w:p w14:paraId="4A5E46DF" w14:textId="77777777" w:rsidR="000E682A" w:rsidRPr="001B0FBA" w:rsidRDefault="000E682A" w:rsidP="008D4A65">
      <w:pPr>
        <w:autoSpaceDE w:val="0"/>
        <w:autoSpaceDN w:val="0"/>
        <w:adjustRightInd w:val="0"/>
        <w:rPr>
          <w:rFonts w:cs="Arial"/>
        </w:rPr>
      </w:pPr>
    </w:p>
    <w:p w14:paraId="66167CBC" w14:textId="4A0DF1F8" w:rsidR="008D4A65" w:rsidRPr="001B0FBA" w:rsidRDefault="00F82D02" w:rsidP="008D4A65">
      <w:pPr>
        <w:pStyle w:val="Heading2"/>
        <w:rPr>
          <w:rFonts w:eastAsia="MS Mincho"/>
        </w:rPr>
      </w:pPr>
      <w:bookmarkStart w:id="131" w:name="_Toc449428247"/>
      <w:bookmarkStart w:id="132" w:name="_Toc512237852"/>
      <w:r>
        <w:rPr>
          <w:rFonts w:eastAsia="MS Mincho"/>
        </w:rPr>
        <w:t>technical specifications</w:t>
      </w:r>
      <w:bookmarkEnd w:id="131"/>
      <w:bookmarkEnd w:id="132"/>
      <w:r w:rsidR="008D4A65" w:rsidRPr="001B0FBA">
        <w:rPr>
          <w:rFonts w:eastAsia="MS Mincho"/>
        </w:rPr>
        <w:t xml:space="preserve"> </w:t>
      </w:r>
    </w:p>
    <w:p w14:paraId="07BC27B8" w14:textId="77777777" w:rsidR="008D4A65" w:rsidRDefault="008D4A65" w:rsidP="008D4A65">
      <w:pPr>
        <w:autoSpaceDE w:val="0"/>
        <w:autoSpaceDN w:val="0"/>
        <w:adjustRightInd w:val="0"/>
        <w:rPr>
          <w:rFonts w:cs="Arial"/>
          <w:color w:val="000000"/>
          <w:szCs w:val="22"/>
        </w:rPr>
      </w:pPr>
    </w:p>
    <w:p w14:paraId="5C304770" w14:textId="24D5419F" w:rsidR="00F82D02" w:rsidRPr="00034CB1" w:rsidRDefault="00F82D02" w:rsidP="00F82D02">
      <w:pPr>
        <w:pStyle w:val="BodyText2"/>
      </w:pPr>
      <w:r w:rsidRPr="00F82D02">
        <w:rPr>
          <w:rFonts w:cs="Arial"/>
          <w:color w:val="000000"/>
          <w:u w:val="single"/>
        </w:rPr>
        <w:t>Overview</w:t>
      </w:r>
      <w:r>
        <w:rPr>
          <w:rFonts w:cs="Arial"/>
          <w:color w:val="000000"/>
        </w:rPr>
        <w:t xml:space="preserve">:  </w:t>
      </w:r>
      <w:r w:rsidRPr="00034CB1">
        <w:t>The</w:t>
      </w:r>
      <w:r>
        <w:t xml:space="preserve"> </w:t>
      </w:r>
      <w:r w:rsidRPr="00034CB1">
        <w:t xml:space="preserve">products </w:t>
      </w:r>
      <w:r>
        <w:t>specified herein wi</w:t>
      </w:r>
      <w:r w:rsidRPr="00034CB1">
        <w:t xml:space="preserve">ll be used in the preparation of items </w:t>
      </w:r>
      <w:r>
        <w:t xml:space="preserve">such </w:t>
      </w:r>
      <w:r w:rsidRPr="00034CB1">
        <w:t>as scrambled e</w:t>
      </w:r>
      <w:r>
        <w:t>ggs, omelets, quiches, soufflés, F</w:t>
      </w:r>
      <w:r w:rsidRPr="00034CB1">
        <w:t>rench toast, casseroles, meat loaf, custards, egg wash, etc.</w:t>
      </w:r>
    </w:p>
    <w:p w14:paraId="2C4FE59E" w14:textId="77777777" w:rsidR="00AD5D92" w:rsidRDefault="00AD5D92" w:rsidP="008D4A65">
      <w:pPr>
        <w:autoSpaceDE w:val="0"/>
        <w:autoSpaceDN w:val="0"/>
        <w:adjustRightInd w:val="0"/>
        <w:rPr>
          <w:rFonts w:cs="Arial"/>
          <w:color w:val="000000"/>
          <w:szCs w:val="22"/>
        </w:rPr>
      </w:pPr>
    </w:p>
    <w:p w14:paraId="2E293F9E" w14:textId="524FA71A" w:rsidR="00AD5D92" w:rsidRDefault="00AD5D92" w:rsidP="00AD5D92">
      <w:pPr>
        <w:autoSpaceDE w:val="0"/>
        <w:autoSpaceDN w:val="0"/>
        <w:adjustRightInd w:val="0"/>
        <w:rPr>
          <w:rFonts w:cs="Arial"/>
          <w:color w:val="000000"/>
          <w:szCs w:val="22"/>
        </w:rPr>
      </w:pPr>
      <w:r w:rsidRPr="001B0FBA">
        <w:rPr>
          <w:rFonts w:cs="Arial"/>
          <w:color w:val="000000"/>
          <w:szCs w:val="22"/>
        </w:rPr>
        <w:t>The Vendor’s {</w:t>
      </w:r>
      <w:r>
        <w:rPr>
          <w:rFonts w:cs="Arial"/>
          <w:color w:val="000000"/>
          <w:szCs w:val="22"/>
        </w:rPr>
        <w:t>Contractor</w:t>
      </w:r>
      <w:r w:rsidRPr="001B0FBA">
        <w:rPr>
          <w:rFonts w:cs="Arial"/>
          <w:color w:val="000000"/>
          <w:szCs w:val="22"/>
        </w:rPr>
        <w:t xml:space="preserve">’s} signature on the Offer and Acceptance Page {Signature Page} certifies that </w:t>
      </w:r>
      <w:r>
        <w:rPr>
          <w:rFonts w:cs="Arial"/>
          <w:color w:val="000000"/>
          <w:szCs w:val="22"/>
        </w:rPr>
        <w:t xml:space="preserve">products </w:t>
      </w:r>
      <w:r w:rsidR="00162B25">
        <w:rPr>
          <w:rFonts w:cs="Arial"/>
          <w:color w:val="000000"/>
          <w:szCs w:val="22"/>
        </w:rPr>
        <w:t xml:space="preserve">offered by the Vendor {Bidder/Contractor} </w:t>
      </w:r>
      <w:r>
        <w:rPr>
          <w:rFonts w:cs="Arial"/>
          <w:color w:val="000000"/>
          <w:szCs w:val="22"/>
        </w:rPr>
        <w:t xml:space="preserve">on the Price Sheet conform to the </w:t>
      </w:r>
      <w:r w:rsidRPr="001B0FBA">
        <w:rPr>
          <w:rFonts w:cs="Arial"/>
          <w:color w:val="000000"/>
          <w:szCs w:val="22"/>
        </w:rPr>
        <w:t xml:space="preserve">specifications </w:t>
      </w:r>
      <w:r>
        <w:rPr>
          <w:rFonts w:cs="Arial"/>
          <w:color w:val="000000"/>
          <w:szCs w:val="22"/>
        </w:rPr>
        <w:t xml:space="preserve">listed herein.  </w:t>
      </w:r>
    </w:p>
    <w:p w14:paraId="6038A05E" w14:textId="77777777" w:rsidR="00AD5D92" w:rsidRPr="001B0FBA" w:rsidRDefault="00AD5D92" w:rsidP="008D4A65">
      <w:pPr>
        <w:autoSpaceDE w:val="0"/>
        <w:autoSpaceDN w:val="0"/>
        <w:adjustRightInd w:val="0"/>
        <w:rPr>
          <w:rFonts w:cs="Arial"/>
          <w:color w:val="000000"/>
          <w:szCs w:val="22"/>
        </w:rPr>
      </w:pPr>
    </w:p>
    <w:p w14:paraId="25EF668B" w14:textId="4DBFD65B" w:rsidR="00F82D02" w:rsidRPr="00332F57" w:rsidRDefault="00F82D02" w:rsidP="00F82D02">
      <w:pPr>
        <w:pStyle w:val="Heading3"/>
        <w:ind w:left="720"/>
        <w:rPr>
          <w:color w:val="000000" w:themeColor="text1"/>
          <w:sz w:val="24"/>
          <w:szCs w:val="24"/>
        </w:rPr>
      </w:pPr>
      <w:bookmarkStart w:id="133" w:name="_Toc512237853"/>
      <w:r w:rsidRPr="00332F57">
        <w:rPr>
          <w:color w:val="000000" w:themeColor="text1"/>
          <w:sz w:val="24"/>
          <w:szCs w:val="24"/>
        </w:rPr>
        <w:t>FROZEN LIQUID EGGS, WHOLE EGGS</w:t>
      </w:r>
      <w:r w:rsidR="00DE47E8">
        <w:rPr>
          <w:color w:val="000000" w:themeColor="text1"/>
          <w:sz w:val="24"/>
          <w:szCs w:val="24"/>
        </w:rPr>
        <w:t xml:space="preserve"> WITH CITRIC ACID</w:t>
      </w:r>
      <w:r w:rsidRPr="00332F57">
        <w:rPr>
          <w:color w:val="000000" w:themeColor="text1"/>
          <w:sz w:val="24"/>
          <w:szCs w:val="24"/>
        </w:rPr>
        <w:t xml:space="preserve"> (PRICE LINE ITEM: 1)</w:t>
      </w:r>
      <w:bookmarkEnd w:id="133"/>
    </w:p>
    <w:p w14:paraId="6E4D3A35" w14:textId="77777777" w:rsidR="00AF30CD" w:rsidRDefault="00AF30CD" w:rsidP="00F82D02">
      <w:pPr>
        <w:pStyle w:val="Heading2"/>
        <w:numPr>
          <w:ilvl w:val="0"/>
          <w:numId w:val="0"/>
        </w:numPr>
        <w:ind w:left="576" w:hanging="576"/>
        <w:rPr>
          <w:rFonts w:ascii="Arial" w:hAnsi="Arial" w:cs="Arial"/>
          <w:b w:val="0"/>
          <w:bCs w:val="0"/>
        </w:rPr>
      </w:pPr>
    </w:p>
    <w:p w14:paraId="3987756D" w14:textId="1F1853F2" w:rsidR="00DE47E8" w:rsidRPr="007D6BBD" w:rsidRDefault="00DE47E8" w:rsidP="00DE47E8">
      <w:pPr>
        <w:pStyle w:val="PlainText"/>
        <w:rPr>
          <w:rFonts w:cs="Arial"/>
        </w:rPr>
      </w:pPr>
      <w:r w:rsidRPr="00664F7B">
        <w:rPr>
          <w:rFonts w:cs="Arial"/>
        </w:rPr>
        <w:t xml:space="preserve">The </w:t>
      </w:r>
      <w:r>
        <w:rPr>
          <w:rFonts w:cs="Arial"/>
          <w:lang w:val="en-US"/>
        </w:rPr>
        <w:t xml:space="preserve">product </w:t>
      </w:r>
      <w:r w:rsidRPr="00664F7B">
        <w:rPr>
          <w:rFonts w:cs="Arial"/>
        </w:rPr>
        <w:t xml:space="preserve">specified herein is </w:t>
      </w:r>
      <w:r>
        <w:rPr>
          <w:rFonts w:cs="Arial"/>
          <w:lang w:val="en-US"/>
        </w:rPr>
        <w:t>equivalent to Deb-El Model #51351-94064, Crystal Lake Model #1010410, Sunny Fresh Model #10085</w:t>
      </w:r>
      <w:r w:rsidR="005A3B42">
        <w:rPr>
          <w:rFonts w:cs="Arial"/>
          <w:lang w:val="en-US"/>
        </w:rPr>
        <w:t>,</w:t>
      </w:r>
      <w:r w:rsidR="007B78A7">
        <w:rPr>
          <w:rFonts w:cs="Arial"/>
          <w:lang w:val="en-US"/>
        </w:rPr>
        <w:t xml:space="preserve"> Michaels Foods/Pa</w:t>
      </w:r>
      <w:r w:rsidR="008D3365">
        <w:rPr>
          <w:rFonts w:cs="Arial"/>
          <w:lang w:val="en-US"/>
        </w:rPr>
        <w:t>petti’s #46025-51203-00</w:t>
      </w:r>
      <w:r w:rsidR="005A3B42">
        <w:rPr>
          <w:rFonts w:cs="Arial"/>
          <w:lang w:val="en-US"/>
        </w:rPr>
        <w:t xml:space="preserve"> and</w:t>
      </w:r>
      <w:r>
        <w:rPr>
          <w:rFonts w:cs="Arial"/>
          <w:lang w:val="en-US"/>
        </w:rPr>
        <w:t xml:space="preserve"> Rembrandt Foods Model #3321-003-600-000; </w:t>
      </w:r>
      <w:r w:rsidRPr="00664F7B">
        <w:rPr>
          <w:rFonts w:cs="Arial"/>
        </w:rPr>
        <w:t xml:space="preserve">however, any </w:t>
      </w:r>
      <w:r>
        <w:rPr>
          <w:rFonts w:cs="Arial"/>
          <w:lang w:val="en-US"/>
        </w:rPr>
        <w:t xml:space="preserve">product </w:t>
      </w:r>
      <w:r w:rsidR="005F6228">
        <w:rPr>
          <w:rFonts w:cs="Arial"/>
          <w:lang w:val="en-US"/>
        </w:rPr>
        <w:t>t</w:t>
      </w:r>
      <w:r w:rsidR="005F6228" w:rsidRPr="00664F7B">
        <w:rPr>
          <w:rFonts w:cs="Arial"/>
        </w:rPr>
        <w:t>hat</w:t>
      </w:r>
      <w:r w:rsidRPr="00664F7B">
        <w:rPr>
          <w:rFonts w:cs="Arial"/>
        </w:rPr>
        <w:t xml:space="preserve"> meets or exceeds the specifications will be considered.</w:t>
      </w:r>
    </w:p>
    <w:p w14:paraId="78038162" w14:textId="77777777" w:rsidR="00DE47E8" w:rsidRPr="00DE47E8" w:rsidRDefault="00DE47E8" w:rsidP="00DE47E8"/>
    <w:p w14:paraId="38A0A31B" w14:textId="08D11278" w:rsidR="00F82D02" w:rsidRDefault="00F82D02" w:rsidP="00F82D02">
      <w:r w:rsidRPr="00F82D02">
        <w:rPr>
          <w:u w:val="single"/>
        </w:rPr>
        <w:t>Packaging</w:t>
      </w:r>
      <w:r>
        <w:t>:  Six (6), 5 lb. ‘cook in the bag’ plastic bags in each 30 lb. case</w:t>
      </w:r>
      <w:r w:rsidR="002E5CC8">
        <w:t xml:space="preserve"> (net weight)</w:t>
      </w:r>
      <w:r>
        <w:t xml:space="preserve">.  </w:t>
      </w:r>
    </w:p>
    <w:p w14:paraId="52AB4CF3" w14:textId="77777777" w:rsidR="00F82D02" w:rsidRDefault="00F82D02" w:rsidP="00F82D02"/>
    <w:p w14:paraId="54B4E6EE" w14:textId="264BE65D" w:rsidR="00F82D02" w:rsidRPr="00254022" w:rsidRDefault="00F82D02" w:rsidP="00F82D02">
      <w:pPr>
        <w:rPr>
          <w:rFonts w:cs="Arial"/>
          <w:szCs w:val="22"/>
        </w:rPr>
      </w:pPr>
      <w:r w:rsidRPr="00254022">
        <w:rPr>
          <w:rFonts w:cs="Arial"/>
          <w:szCs w:val="22"/>
        </w:rPr>
        <w:t xml:space="preserve">Labeling must include proper item description with ingredients listed, cooking instructions, brand name and product </w:t>
      </w:r>
      <w:r w:rsidR="00AD7048">
        <w:rPr>
          <w:rFonts w:cs="Arial"/>
          <w:szCs w:val="22"/>
        </w:rPr>
        <w:t>model</w:t>
      </w:r>
      <w:r w:rsidRPr="00254022">
        <w:rPr>
          <w:rFonts w:cs="Arial"/>
          <w:szCs w:val="22"/>
        </w:rPr>
        <w:t xml:space="preserve"> number. </w:t>
      </w:r>
      <w:r>
        <w:rPr>
          <w:rFonts w:cs="Arial"/>
          <w:szCs w:val="22"/>
        </w:rPr>
        <w:t xml:space="preserve"> </w:t>
      </w:r>
      <w:r w:rsidRPr="00254022">
        <w:rPr>
          <w:rFonts w:cs="Arial"/>
          <w:szCs w:val="22"/>
        </w:rPr>
        <w:t xml:space="preserve">Labels shall appear on any two sides of the 30 lb. master cases.   </w:t>
      </w:r>
    </w:p>
    <w:p w14:paraId="059E26C4" w14:textId="77777777" w:rsidR="00F82D02" w:rsidRDefault="00F82D02" w:rsidP="00F82D02"/>
    <w:p w14:paraId="68C8B5A2" w14:textId="1CE4469C" w:rsidR="00F82D02" w:rsidRDefault="00F82D02" w:rsidP="00F82D02">
      <w:r w:rsidRPr="00F82D02">
        <w:rPr>
          <w:u w:val="single"/>
        </w:rPr>
        <w:t>Ingredients</w:t>
      </w:r>
      <w:r w:rsidRPr="00F82D02">
        <w:t xml:space="preserve">:  </w:t>
      </w:r>
      <w:r>
        <w:t xml:space="preserve">Must include at a minimum: </w:t>
      </w:r>
      <w:r w:rsidRPr="00F82D02">
        <w:t>Whole</w:t>
      </w:r>
      <w:r>
        <w:t xml:space="preserve"> eggs and citric acid.</w:t>
      </w:r>
    </w:p>
    <w:p w14:paraId="5F063767" w14:textId="77777777" w:rsidR="00F82D02" w:rsidRDefault="00F82D02" w:rsidP="00F82D02"/>
    <w:p w14:paraId="7C7581FF" w14:textId="6F88610C" w:rsidR="00F82D02" w:rsidRDefault="00F82D02" w:rsidP="00F82D02">
      <w:r w:rsidRPr="00F82D02">
        <w:rPr>
          <w:u w:val="single"/>
        </w:rPr>
        <w:t>Shelf Life</w:t>
      </w:r>
      <w:r>
        <w:t>:</w:t>
      </w:r>
    </w:p>
    <w:p w14:paraId="5CC6D229" w14:textId="77777777" w:rsidR="00F82D02" w:rsidRDefault="00F82D02" w:rsidP="00F82D02"/>
    <w:p w14:paraId="4609E563" w14:textId="7E33770D" w:rsidR="00E33649" w:rsidRDefault="00E33649" w:rsidP="00E33649">
      <w:pPr>
        <w:rPr>
          <w:rFonts w:cs="Arial"/>
          <w:szCs w:val="22"/>
        </w:rPr>
      </w:pPr>
      <w:r w:rsidRPr="001D55B8">
        <w:rPr>
          <w:rFonts w:cs="Arial"/>
          <w:szCs w:val="22"/>
        </w:rPr>
        <w:t>Minim</w:t>
      </w:r>
      <w:r>
        <w:rPr>
          <w:rFonts w:cs="Arial"/>
          <w:szCs w:val="22"/>
        </w:rPr>
        <w:t>um 365 days or one (1) year at z</w:t>
      </w:r>
      <w:r w:rsidRPr="001D55B8">
        <w:rPr>
          <w:rFonts w:cs="Arial"/>
          <w:szCs w:val="22"/>
        </w:rPr>
        <w:t xml:space="preserve">ero degrees F. </w:t>
      </w:r>
    </w:p>
    <w:p w14:paraId="1EE5CC55" w14:textId="77777777" w:rsidR="00E33649" w:rsidRPr="001D55B8" w:rsidRDefault="00E33649" w:rsidP="00E33649">
      <w:pPr>
        <w:rPr>
          <w:rFonts w:cs="Arial"/>
          <w:szCs w:val="22"/>
        </w:rPr>
      </w:pPr>
    </w:p>
    <w:p w14:paraId="348ECD17" w14:textId="368E110C" w:rsidR="00E33649" w:rsidRPr="001D55B8" w:rsidRDefault="00E33649" w:rsidP="00E33649">
      <w:pPr>
        <w:rPr>
          <w:rFonts w:cs="Arial"/>
          <w:szCs w:val="22"/>
        </w:rPr>
      </w:pPr>
      <w:r w:rsidRPr="001D55B8">
        <w:rPr>
          <w:rFonts w:cs="Arial"/>
          <w:szCs w:val="22"/>
        </w:rPr>
        <w:t>Remaining shelf-life of product must be a minimum of 2</w:t>
      </w:r>
      <w:r>
        <w:rPr>
          <w:rFonts w:cs="Arial"/>
          <w:szCs w:val="22"/>
        </w:rPr>
        <w:t xml:space="preserve">75 days at the time of delivery to </w:t>
      </w:r>
      <w:r w:rsidRPr="001D55B8">
        <w:rPr>
          <w:rFonts w:cs="Arial"/>
          <w:szCs w:val="22"/>
        </w:rPr>
        <w:t>DSS.</w:t>
      </w:r>
      <w:r>
        <w:rPr>
          <w:rFonts w:cs="Arial"/>
          <w:szCs w:val="22"/>
        </w:rPr>
        <w:t xml:space="preserve">  DSS will verify that the product is in compliance with the shelf life requirements upon delivery of the product.</w:t>
      </w:r>
      <w:r w:rsidRPr="001D55B8">
        <w:rPr>
          <w:rFonts w:cs="Arial"/>
          <w:szCs w:val="22"/>
        </w:rPr>
        <w:t xml:space="preserve"> </w:t>
      </w:r>
    </w:p>
    <w:p w14:paraId="3ED6806F" w14:textId="77777777" w:rsidR="00E33649" w:rsidRDefault="00E33649" w:rsidP="00F82D02"/>
    <w:p w14:paraId="696FBF59" w14:textId="38E7133B" w:rsidR="00332F57" w:rsidRPr="001D55B8" w:rsidRDefault="00332F57" w:rsidP="00332F57">
      <w:pPr>
        <w:rPr>
          <w:rFonts w:cs="Arial"/>
          <w:szCs w:val="22"/>
        </w:rPr>
      </w:pPr>
      <w:r w:rsidRPr="001D55B8">
        <w:rPr>
          <w:rFonts w:cs="Arial"/>
          <w:szCs w:val="22"/>
        </w:rPr>
        <w:t xml:space="preserve">The shelf-life pack date or </w:t>
      </w:r>
      <w:r>
        <w:rPr>
          <w:rFonts w:cs="Arial"/>
          <w:szCs w:val="22"/>
        </w:rPr>
        <w:t xml:space="preserve">the </w:t>
      </w:r>
      <w:r w:rsidRPr="001D55B8">
        <w:rPr>
          <w:rFonts w:cs="Arial"/>
          <w:szCs w:val="22"/>
        </w:rPr>
        <w:t>expiration date must appear on each case.</w:t>
      </w:r>
    </w:p>
    <w:p w14:paraId="2F68FAF1" w14:textId="77777777" w:rsidR="00332F57" w:rsidRDefault="00332F57" w:rsidP="00F82D02">
      <w:pPr>
        <w:rPr>
          <w:rFonts w:cs="Arial"/>
          <w:szCs w:val="22"/>
        </w:rPr>
      </w:pPr>
    </w:p>
    <w:p w14:paraId="613FF1C6" w14:textId="11FAB908" w:rsidR="00A76E14" w:rsidRPr="00A76E14" w:rsidRDefault="00530B78" w:rsidP="00332F57">
      <w:pPr>
        <w:rPr>
          <w:rFonts w:cs="Arial"/>
          <w:szCs w:val="22"/>
          <w:u w:val="single"/>
        </w:rPr>
      </w:pPr>
      <w:r w:rsidRPr="00A76E14">
        <w:rPr>
          <w:rFonts w:cs="Arial"/>
          <w:szCs w:val="22"/>
          <w:u w:val="single"/>
        </w:rPr>
        <w:t xml:space="preserve">Minimum Order </w:t>
      </w:r>
      <w:r w:rsidR="00332F57" w:rsidRPr="00A76E14">
        <w:rPr>
          <w:rFonts w:cs="Arial"/>
          <w:szCs w:val="22"/>
          <w:u w:val="single"/>
        </w:rPr>
        <w:t>Quantity</w:t>
      </w:r>
      <w:r w:rsidR="000E682A">
        <w:rPr>
          <w:rFonts w:cs="Arial"/>
          <w:szCs w:val="22"/>
          <w:u w:val="single"/>
        </w:rPr>
        <w:t xml:space="preserve"> per Delivery</w:t>
      </w:r>
      <w:r w:rsidR="00A76E14" w:rsidRPr="00A76E14">
        <w:rPr>
          <w:rFonts w:cs="Arial"/>
          <w:szCs w:val="22"/>
        </w:rPr>
        <w:t>: 1,000 Cases</w:t>
      </w:r>
    </w:p>
    <w:p w14:paraId="6444D638" w14:textId="77777777" w:rsidR="00332F57" w:rsidRDefault="00332F57" w:rsidP="00F82D02">
      <w:pPr>
        <w:rPr>
          <w:rFonts w:cs="Arial"/>
          <w:szCs w:val="22"/>
        </w:rPr>
      </w:pPr>
    </w:p>
    <w:p w14:paraId="11844CBD" w14:textId="164F870C" w:rsidR="00332F57" w:rsidRPr="00332F57" w:rsidRDefault="00332F57" w:rsidP="00332F57">
      <w:pPr>
        <w:pStyle w:val="Heading3"/>
        <w:ind w:left="720"/>
        <w:rPr>
          <w:color w:val="000000" w:themeColor="text1"/>
          <w:sz w:val="24"/>
          <w:szCs w:val="24"/>
        </w:rPr>
      </w:pPr>
      <w:bookmarkStart w:id="134" w:name="_Toc512237854"/>
      <w:r w:rsidRPr="00332F57">
        <w:rPr>
          <w:color w:val="000000" w:themeColor="text1"/>
          <w:sz w:val="24"/>
          <w:szCs w:val="24"/>
        </w:rPr>
        <w:t>FROZEN</w:t>
      </w:r>
      <w:r w:rsidR="00F43605">
        <w:rPr>
          <w:color w:val="000000" w:themeColor="text1"/>
          <w:sz w:val="24"/>
          <w:szCs w:val="24"/>
        </w:rPr>
        <w:t xml:space="preserve"> LIQUID EGGS, SCRAMBLED EGG MIX</w:t>
      </w:r>
      <w:r w:rsidR="00202245">
        <w:rPr>
          <w:color w:val="000000" w:themeColor="text1"/>
          <w:sz w:val="24"/>
          <w:szCs w:val="24"/>
        </w:rPr>
        <w:t>, LOW CHOLESTEROL</w:t>
      </w:r>
      <w:r w:rsidRPr="00332F57">
        <w:rPr>
          <w:color w:val="000000" w:themeColor="text1"/>
          <w:sz w:val="24"/>
          <w:szCs w:val="24"/>
        </w:rPr>
        <w:t xml:space="preserve"> (PRICE LINE ITEM: 2)</w:t>
      </w:r>
      <w:bookmarkEnd w:id="134"/>
    </w:p>
    <w:p w14:paraId="1CA8C46D" w14:textId="3C801CF7" w:rsidR="00332F57" w:rsidRDefault="003D3E51" w:rsidP="003D3E51">
      <w:pPr>
        <w:tabs>
          <w:tab w:val="left" w:pos="1548"/>
        </w:tabs>
        <w:rPr>
          <w:rFonts w:cs="Arial"/>
          <w:szCs w:val="22"/>
        </w:rPr>
      </w:pPr>
      <w:r>
        <w:rPr>
          <w:rFonts w:cs="Arial"/>
          <w:szCs w:val="22"/>
        </w:rPr>
        <w:tab/>
      </w:r>
    </w:p>
    <w:p w14:paraId="690B5688" w14:textId="4D993550" w:rsidR="005A3B42" w:rsidRPr="007D6BBD" w:rsidRDefault="005A3B42" w:rsidP="005A3B42">
      <w:pPr>
        <w:pStyle w:val="PlainText"/>
        <w:rPr>
          <w:rFonts w:cs="Arial"/>
        </w:rPr>
      </w:pPr>
      <w:r w:rsidRPr="00F43605">
        <w:rPr>
          <w:rFonts w:cs="Arial"/>
        </w:rPr>
        <w:t xml:space="preserve">The </w:t>
      </w:r>
      <w:r w:rsidRPr="00F43605">
        <w:rPr>
          <w:rFonts w:cs="Arial"/>
          <w:lang w:val="en-US"/>
        </w:rPr>
        <w:t xml:space="preserve">product </w:t>
      </w:r>
      <w:r w:rsidRPr="00F43605">
        <w:rPr>
          <w:rFonts w:cs="Arial"/>
        </w:rPr>
        <w:t xml:space="preserve">specified herein is </w:t>
      </w:r>
      <w:r w:rsidRPr="00F43605">
        <w:rPr>
          <w:rFonts w:cs="Arial"/>
          <w:lang w:val="en-US"/>
        </w:rPr>
        <w:t xml:space="preserve">equivalent to </w:t>
      </w:r>
      <w:r w:rsidRPr="00A94C66">
        <w:rPr>
          <w:rFonts w:cs="Arial"/>
          <w:lang w:val="en-US"/>
        </w:rPr>
        <w:t>Deb-El Model #</w:t>
      </w:r>
      <w:r w:rsidR="00A94C66" w:rsidRPr="00A94C66">
        <w:rPr>
          <w:rFonts w:cs="Arial"/>
          <w:lang w:val="en-US"/>
        </w:rPr>
        <w:t>51359-94063</w:t>
      </w:r>
      <w:r w:rsidR="00F64C70">
        <w:rPr>
          <w:rFonts w:cs="Arial"/>
          <w:lang w:val="en-US"/>
        </w:rPr>
        <w:t xml:space="preserve"> </w:t>
      </w:r>
      <w:r w:rsidR="00202245">
        <w:rPr>
          <w:rFonts w:cs="Arial"/>
          <w:lang w:val="en-US"/>
        </w:rPr>
        <w:t xml:space="preserve">and </w:t>
      </w:r>
      <w:r w:rsidR="004F2A29" w:rsidRPr="00131FBA">
        <w:rPr>
          <w:rFonts w:cs="Arial"/>
          <w:lang w:val="en-US"/>
        </w:rPr>
        <w:t xml:space="preserve">Michaels Foods/Pappetti’s </w:t>
      </w:r>
      <w:r w:rsidR="00131FBA" w:rsidRPr="00131FBA">
        <w:rPr>
          <w:rFonts w:cs="Arial"/>
          <w:lang w:val="en-US"/>
        </w:rPr>
        <w:t>#46025-54215-00</w:t>
      </w:r>
      <w:r w:rsidRPr="00A94C66">
        <w:rPr>
          <w:rFonts w:cs="Arial"/>
          <w:lang w:val="en-US"/>
        </w:rPr>
        <w:t xml:space="preserve">; </w:t>
      </w:r>
      <w:r w:rsidRPr="00A94C66">
        <w:rPr>
          <w:rFonts w:cs="Arial"/>
        </w:rPr>
        <w:t xml:space="preserve">however, any </w:t>
      </w:r>
      <w:r w:rsidRPr="00A94C66">
        <w:rPr>
          <w:rFonts w:cs="Arial"/>
          <w:lang w:val="en-US"/>
        </w:rPr>
        <w:t xml:space="preserve">product </w:t>
      </w:r>
      <w:r w:rsidR="00FE51ED" w:rsidRPr="00A94C66">
        <w:rPr>
          <w:rFonts w:cs="Arial"/>
          <w:lang w:val="en-US"/>
        </w:rPr>
        <w:t>t</w:t>
      </w:r>
      <w:r w:rsidR="00FE51ED" w:rsidRPr="00A94C66">
        <w:rPr>
          <w:rFonts w:cs="Arial"/>
        </w:rPr>
        <w:t>hat</w:t>
      </w:r>
      <w:r w:rsidRPr="00A94C66">
        <w:rPr>
          <w:rFonts w:cs="Arial"/>
        </w:rPr>
        <w:t xml:space="preserve"> meets or exceeds the specifications will be considered.</w:t>
      </w:r>
    </w:p>
    <w:p w14:paraId="4107F33E" w14:textId="77777777" w:rsidR="005A3B42" w:rsidRDefault="005A3B42" w:rsidP="00F82D02">
      <w:pPr>
        <w:rPr>
          <w:rFonts w:cs="Arial"/>
          <w:szCs w:val="22"/>
        </w:rPr>
      </w:pPr>
    </w:p>
    <w:p w14:paraId="42D66606" w14:textId="57BE4043" w:rsidR="00332F57" w:rsidRDefault="00332F57" w:rsidP="00332F57">
      <w:r w:rsidRPr="00F82D02">
        <w:rPr>
          <w:u w:val="single"/>
        </w:rPr>
        <w:t>Packaging</w:t>
      </w:r>
      <w:r>
        <w:t xml:space="preserve">:  Six (6), 5 lb. </w:t>
      </w:r>
      <w:r w:rsidR="00C65D7D">
        <w:t xml:space="preserve">‘cook in the bag’ plastic bags </w:t>
      </w:r>
      <w:r>
        <w:t>in each 30 lb. case</w:t>
      </w:r>
      <w:r w:rsidR="002E5CC8">
        <w:t xml:space="preserve"> (net weight)</w:t>
      </w:r>
      <w:r>
        <w:t xml:space="preserve">.  </w:t>
      </w:r>
    </w:p>
    <w:p w14:paraId="3614C255" w14:textId="77777777" w:rsidR="00332F57" w:rsidRDefault="00332F57" w:rsidP="00332F57"/>
    <w:p w14:paraId="556FFBA9" w14:textId="77777777" w:rsidR="00332F57" w:rsidRPr="00254022" w:rsidRDefault="00332F57" w:rsidP="00332F57">
      <w:pPr>
        <w:rPr>
          <w:rFonts w:cs="Arial"/>
          <w:szCs w:val="22"/>
        </w:rPr>
      </w:pPr>
      <w:r w:rsidRPr="00254022">
        <w:rPr>
          <w:rFonts w:cs="Arial"/>
          <w:szCs w:val="22"/>
        </w:rPr>
        <w:t xml:space="preserve">Labeling must include proper item description with ingredients listed, cooking instructions, brand name and product </w:t>
      </w:r>
      <w:r>
        <w:rPr>
          <w:rFonts w:cs="Arial"/>
          <w:szCs w:val="22"/>
        </w:rPr>
        <w:t>model</w:t>
      </w:r>
      <w:r w:rsidRPr="00254022">
        <w:rPr>
          <w:rFonts w:cs="Arial"/>
          <w:szCs w:val="22"/>
        </w:rPr>
        <w:t xml:space="preserve"> number. </w:t>
      </w:r>
      <w:r>
        <w:rPr>
          <w:rFonts w:cs="Arial"/>
          <w:szCs w:val="22"/>
        </w:rPr>
        <w:t xml:space="preserve"> </w:t>
      </w:r>
      <w:r w:rsidRPr="00254022">
        <w:rPr>
          <w:rFonts w:cs="Arial"/>
          <w:szCs w:val="22"/>
        </w:rPr>
        <w:t xml:space="preserve">Labels shall appear on any two sides of the 30 lb. master cases.   </w:t>
      </w:r>
    </w:p>
    <w:p w14:paraId="441678DB" w14:textId="77777777" w:rsidR="00332F57" w:rsidRDefault="00332F57" w:rsidP="00332F57"/>
    <w:p w14:paraId="2D28A2D4" w14:textId="2AD73B7E" w:rsidR="00433CE5" w:rsidRDefault="00433CE5" w:rsidP="00433CE5">
      <w:pPr>
        <w:rPr>
          <w:rFonts w:cs="Arial"/>
          <w:szCs w:val="22"/>
        </w:rPr>
      </w:pPr>
      <w:r w:rsidRPr="00202245">
        <w:rPr>
          <w:rFonts w:cs="Arial"/>
          <w:szCs w:val="22"/>
          <w:u w:val="single"/>
        </w:rPr>
        <w:t>Cholesterol</w:t>
      </w:r>
      <w:r>
        <w:rPr>
          <w:rFonts w:cs="Arial"/>
          <w:szCs w:val="22"/>
        </w:rPr>
        <w:t xml:space="preserve">:  Not to exceed </w:t>
      </w:r>
      <w:r w:rsidR="000C6C6E">
        <w:rPr>
          <w:rFonts w:cs="Arial"/>
          <w:szCs w:val="22"/>
        </w:rPr>
        <w:t>1</w:t>
      </w:r>
      <w:r>
        <w:rPr>
          <w:rFonts w:cs="Arial"/>
          <w:szCs w:val="22"/>
        </w:rPr>
        <w:t>2</w:t>
      </w:r>
      <w:r w:rsidR="000C6C6E">
        <w:rPr>
          <w:rFonts w:cs="Arial"/>
          <w:szCs w:val="22"/>
        </w:rPr>
        <w:t>0</w:t>
      </w:r>
      <w:r>
        <w:rPr>
          <w:rFonts w:cs="Arial"/>
          <w:szCs w:val="22"/>
        </w:rPr>
        <w:t xml:space="preserve"> milligrams per 100 gram serving size</w:t>
      </w:r>
      <w:r w:rsidRPr="00FE51ED">
        <w:rPr>
          <w:rFonts w:cs="Arial"/>
          <w:szCs w:val="22"/>
        </w:rPr>
        <w:t>.</w:t>
      </w:r>
    </w:p>
    <w:p w14:paraId="0AFB6D78" w14:textId="77777777" w:rsidR="00433CE5" w:rsidRDefault="00433CE5" w:rsidP="00433CE5">
      <w:pPr>
        <w:rPr>
          <w:rFonts w:cs="Arial"/>
          <w:szCs w:val="22"/>
        </w:rPr>
      </w:pPr>
    </w:p>
    <w:p w14:paraId="627446FA" w14:textId="47786B39" w:rsidR="00332F57" w:rsidRPr="008F3EEF" w:rsidRDefault="00332F57" w:rsidP="00332F57">
      <w:pPr>
        <w:pStyle w:val="BodyText2"/>
      </w:pPr>
      <w:r w:rsidRPr="00F82D02">
        <w:rPr>
          <w:u w:val="single"/>
        </w:rPr>
        <w:t>Ingredients</w:t>
      </w:r>
      <w:r w:rsidRPr="00F82D02">
        <w:t xml:space="preserve">:  </w:t>
      </w:r>
      <w:r w:rsidR="00C97857">
        <w:t xml:space="preserve">Must </w:t>
      </w:r>
      <w:r>
        <w:t xml:space="preserve">include at a minimum: </w:t>
      </w:r>
      <w:r w:rsidRPr="008F3EEF">
        <w:t xml:space="preserve">Egg </w:t>
      </w:r>
      <w:r>
        <w:t>w</w:t>
      </w:r>
      <w:r w:rsidRPr="008F3EEF">
        <w:t>hites</w:t>
      </w:r>
      <w:r w:rsidR="00202245">
        <w:t xml:space="preserve"> and </w:t>
      </w:r>
      <w:r>
        <w:t>w</w:t>
      </w:r>
      <w:r w:rsidRPr="008F3EEF">
        <w:t xml:space="preserve">hole </w:t>
      </w:r>
      <w:r>
        <w:t>e</w:t>
      </w:r>
      <w:r w:rsidRPr="008F3EEF">
        <w:t>ggs</w:t>
      </w:r>
      <w:r w:rsidR="00C97857">
        <w:t xml:space="preserve">.  The product may contain </w:t>
      </w:r>
      <w:r>
        <w:t>c</w:t>
      </w:r>
      <w:r w:rsidRPr="008F3EEF">
        <w:t xml:space="preserve">itric </w:t>
      </w:r>
      <w:r>
        <w:t>a</w:t>
      </w:r>
      <w:r w:rsidRPr="008F3EEF">
        <w:t>cid</w:t>
      </w:r>
      <w:r w:rsidR="00202245">
        <w:t xml:space="preserve">, Xanthan Gum, </w:t>
      </w:r>
      <w:r w:rsidR="004F4955">
        <w:t xml:space="preserve">salt, </w:t>
      </w:r>
      <w:r w:rsidR="00202245">
        <w:t>Sodium Hexametaphosphate</w:t>
      </w:r>
      <w:r w:rsidR="00A05CA5">
        <w:t xml:space="preserve">, </w:t>
      </w:r>
      <w:r w:rsidRPr="008F3EEF">
        <w:t>Beta-</w:t>
      </w:r>
      <w:r>
        <w:t>c</w:t>
      </w:r>
      <w:r w:rsidRPr="008F3EEF">
        <w:t>arotene / Annatto</w:t>
      </w:r>
      <w:r w:rsidR="00A05CA5">
        <w:t>, Maltodextrin, food starch, and non-fat milk.</w:t>
      </w:r>
    </w:p>
    <w:p w14:paraId="57514637" w14:textId="77777777" w:rsidR="00332F57" w:rsidRDefault="00332F57" w:rsidP="00332F57"/>
    <w:p w14:paraId="11A04AF5" w14:textId="77777777" w:rsidR="00332F57" w:rsidRDefault="00332F57" w:rsidP="00332F57">
      <w:r w:rsidRPr="00F82D02">
        <w:rPr>
          <w:u w:val="single"/>
        </w:rPr>
        <w:t>Shelf Life</w:t>
      </w:r>
      <w:r>
        <w:t>:</w:t>
      </w:r>
    </w:p>
    <w:p w14:paraId="4D684CEE" w14:textId="77777777" w:rsidR="00332F57" w:rsidRDefault="00332F57" w:rsidP="00332F57"/>
    <w:p w14:paraId="0BD9FCE0" w14:textId="77777777" w:rsidR="00E33649" w:rsidRDefault="00E33649" w:rsidP="00E33649">
      <w:pPr>
        <w:rPr>
          <w:rFonts w:cs="Arial"/>
          <w:szCs w:val="22"/>
        </w:rPr>
      </w:pPr>
      <w:r w:rsidRPr="001D55B8">
        <w:rPr>
          <w:rFonts w:cs="Arial"/>
          <w:szCs w:val="22"/>
        </w:rPr>
        <w:t>Minim</w:t>
      </w:r>
      <w:r>
        <w:rPr>
          <w:rFonts w:cs="Arial"/>
          <w:szCs w:val="22"/>
        </w:rPr>
        <w:t>um 365 days or one (1) year at z</w:t>
      </w:r>
      <w:r w:rsidRPr="001D55B8">
        <w:rPr>
          <w:rFonts w:cs="Arial"/>
          <w:szCs w:val="22"/>
        </w:rPr>
        <w:t xml:space="preserve">ero degrees F. </w:t>
      </w:r>
    </w:p>
    <w:p w14:paraId="44C6DAAB" w14:textId="77777777" w:rsidR="00E33649" w:rsidRPr="001D55B8" w:rsidRDefault="00E33649" w:rsidP="00E33649">
      <w:pPr>
        <w:rPr>
          <w:rFonts w:cs="Arial"/>
          <w:szCs w:val="22"/>
        </w:rPr>
      </w:pPr>
    </w:p>
    <w:p w14:paraId="329552CD" w14:textId="7F2BC4A3" w:rsidR="00E33649" w:rsidRPr="001D55B8" w:rsidRDefault="00E33649" w:rsidP="00E33649">
      <w:pPr>
        <w:rPr>
          <w:rFonts w:cs="Arial"/>
          <w:szCs w:val="22"/>
        </w:rPr>
      </w:pPr>
      <w:r w:rsidRPr="001D55B8">
        <w:rPr>
          <w:rFonts w:cs="Arial"/>
          <w:szCs w:val="22"/>
        </w:rPr>
        <w:t>Remaining shelf-life of product must be a minimum of 2</w:t>
      </w:r>
      <w:r>
        <w:rPr>
          <w:rFonts w:cs="Arial"/>
          <w:szCs w:val="22"/>
        </w:rPr>
        <w:t xml:space="preserve">75 days at the time of delivery to </w:t>
      </w:r>
      <w:r w:rsidRPr="001D55B8">
        <w:rPr>
          <w:rFonts w:cs="Arial"/>
          <w:szCs w:val="22"/>
        </w:rPr>
        <w:t>DSS.</w:t>
      </w:r>
      <w:r>
        <w:rPr>
          <w:rFonts w:cs="Arial"/>
          <w:szCs w:val="22"/>
        </w:rPr>
        <w:t xml:space="preserve">  DSS will verify that the product is in compliance with the shelf life requirements upon delivery of the product.</w:t>
      </w:r>
      <w:r w:rsidRPr="001D55B8">
        <w:rPr>
          <w:rFonts w:cs="Arial"/>
          <w:szCs w:val="22"/>
        </w:rPr>
        <w:t xml:space="preserve"> </w:t>
      </w:r>
    </w:p>
    <w:p w14:paraId="20CDA9B8" w14:textId="1506F33D" w:rsidR="00E33649" w:rsidRDefault="00E33649" w:rsidP="00E33649">
      <w:r w:rsidRPr="001D55B8">
        <w:rPr>
          <w:rFonts w:cs="Arial"/>
          <w:szCs w:val="22"/>
        </w:rPr>
        <w:t xml:space="preserve"> </w:t>
      </w:r>
    </w:p>
    <w:p w14:paraId="0CF4AA6C" w14:textId="77777777" w:rsidR="00E33649" w:rsidRPr="001D55B8" w:rsidRDefault="00E33649" w:rsidP="00E33649">
      <w:pPr>
        <w:rPr>
          <w:rFonts w:cs="Arial"/>
          <w:szCs w:val="22"/>
        </w:rPr>
      </w:pPr>
      <w:r w:rsidRPr="001D55B8">
        <w:rPr>
          <w:rFonts w:cs="Arial"/>
          <w:szCs w:val="22"/>
        </w:rPr>
        <w:t xml:space="preserve">The shelf-life pack date or </w:t>
      </w:r>
      <w:r>
        <w:rPr>
          <w:rFonts w:cs="Arial"/>
          <w:szCs w:val="22"/>
        </w:rPr>
        <w:t xml:space="preserve">the </w:t>
      </w:r>
      <w:r w:rsidRPr="001D55B8">
        <w:rPr>
          <w:rFonts w:cs="Arial"/>
          <w:szCs w:val="22"/>
        </w:rPr>
        <w:t>expiration date must appear on each case.</w:t>
      </w:r>
    </w:p>
    <w:p w14:paraId="1829B4D1" w14:textId="77777777" w:rsidR="00332F57" w:rsidRDefault="00332F57" w:rsidP="00F82D02">
      <w:pPr>
        <w:rPr>
          <w:rFonts w:cs="Arial"/>
          <w:szCs w:val="22"/>
        </w:rPr>
      </w:pPr>
    </w:p>
    <w:p w14:paraId="2412BF2C" w14:textId="60CAF057" w:rsidR="00A76E14" w:rsidRPr="00A76E14" w:rsidRDefault="00A76E14" w:rsidP="00A76E14">
      <w:pPr>
        <w:rPr>
          <w:rFonts w:cs="Arial"/>
          <w:szCs w:val="22"/>
          <w:u w:val="single"/>
        </w:rPr>
      </w:pPr>
      <w:r w:rsidRPr="00A76E14">
        <w:rPr>
          <w:rFonts w:cs="Arial"/>
          <w:szCs w:val="22"/>
          <w:u w:val="single"/>
        </w:rPr>
        <w:t>Minimum Order Quantity</w:t>
      </w:r>
      <w:r w:rsidR="00E63ADD">
        <w:rPr>
          <w:rFonts w:cs="Arial"/>
          <w:szCs w:val="22"/>
          <w:u w:val="single"/>
        </w:rPr>
        <w:t xml:space="preserve"> per Delivery</w:t>
      </w:r>
      <w:r w:rsidRPr="00A76E14">
        <w:rPr>
          <w:rFonts w:cs="Arial"/>
          <w:szCs w:val="22"/>
        </w:rPr>
        <w:t>: 1,000 Cases</w:t>
      </w:r>
    </w:p>
    <w:p w14:paraId="786581AA" w14:textId="77777777" w:rsidR="00332F57" w:rsidRDefault="00332F57" w:rsidP="00F82D02">
      <w:pPr>
        <w:rPr>
          <w:rFonts w:cs="Arial"/>
          <w:szCs w:val="22"/>
        </w:rPr>
      </w:pPr>
    </w:p>
    <w:p w14:paraId="377C02BE" w14:textId="1AFCC0FD" w:rsidR="00332F57" w:rsidRPr="00332F57" w:rsidRDefault="00332F57" w:rsidP="00332F57">
      <w:pPr>
        <w:pStyle w:val="Heading3"/>
        <w:ind w:left="720"/>
        <w:rPr>
          <w:color w:val="000000" w:themeColor="text1"/>
          <w:sz w:val="24"/>
          <w:szCs w:val="24"/>
        </w:rPr>
      </w:pPr>
      <w:bookmarkStart w:id="135" w:name="_Toc512237855"/>
      <w:r w:rsidRPr="00332F57">
        <w:rPr>
          <w:color w:val="000000" w:themeColor="text1"/>
          <w:sz w:val="24"/>
          <w:szCs w:val="24"/>
        </w:rPr>
        <w:t xml:space="preserve">FROZEN LIQUID EGGS, </w:t>
      </w:r>
      <w:r>
        <w:rPr>
          <w:color w:val="000000" w:themeColor="text1"/>
          <w:sz w:val="24"/>
          <w:szCs w:val="24"/>
        </w:rPr>
        <w:t xml:space="preserve">EGG WHITE OMELETS PRE-COOKED, </w:t>
      </w:r>
      <w:r w:rsidR="000440AD">
        <w:rPr>
          <w:color w:val="000000" w:themeColor="text1"/>
          <w:sz w:val="24"/>
          <w:szCs w:val="24"/>
        </w:rPr>
        <w:t xml:space="preserve">IQF/Flash Frozen, </w:t>
      </w:r>
      <w:r>
        <w:rPr>
          <w:color w:val="000000" w:themeColor="text1"/>
          <w:sz w:val="24"/>
          <w:szCs w:val="24"/>
        </w:rPr>
        <w:t>cholesterol free</w:t>
      </w:r>
      <w:r w:rsidR="00C65D7D">
        <w:rPr>
          <w:color w:val="000000" w:themeColor="text1"/>
          <w:sz w:val="24"/>
          <w:szCs w:val="24"/>
        </w:rPr>
        <w:t xml:space="preserve"> </w:t>
      </w:r>
      <w:r w:rsidRPr="00332F57">
        <w:rPr>
          <w:color w:val="000000" w:themeColor="text1"/>
          <w:sz w:val="24"/>
          <w:szCs w:val="24"/>
        </w:rPr>
        <w:t xml:space="preserve">(PRICE LINE ITEM: </w:t>
      </w:r>
      <w:r>
        <w:rPr>
          <w:color w:val="000000" w:themeColor="text1"/>
          <w:sz w:val="24"/>
          <w:szCs w:val="24"/>
        </w:rPr>
        <w:t>3</w:t>
      </w:r>
      <w:r w:rsidRPr="00332F57">
        <w:rPr>
          <w:color w:val="000000" w:themeColor="text1"/>
          <w:sz w:val="24"/>
          <w:szCs w:val="24"/>
        </w:rPr>
        <w:t>)</w:t>
      </w:r>
      <w:bookmarkEnd w:id="135"/>
    </w:p>
    <w:p w14:paraId="2B81F603" w14:textId="77777777" w:rsidR="00332F57" w:rsidRDefault="00332F57" w:rsidP="00332F57">
      <w:pPr>
        <w:rPr>
          <w:rFonts w:cs="Arial"/>
          <w:szCs w:val="22"/>
        </w:rPr>
      </w:pPr>
    </w:p>
    <w:p w14:paraId="5E532562" w14:textId="37C25AFF" w:rsidR="00A5741B" w:rsidRPr="007D6BBD" w:rsidRDefault="00A5741B" w:rsidP="00A5741B">
      <w:pPr>
        <w:pStyle w:val="PlainText"/>
        <w:rPr>
          <w:rFonts w:cs="Arial"/>
        </w:rPr>
      </w:pPr>
      <w:r w:rsidRPr="0035733F">
        <w:rPr>
          <w:rFonts w:cs="Arial"/>
        </w:rPr>
        <w:t xml:space="preserve">The </w:t>
      </w:r>
      <w:r w:rsidRPr="0035733F">
        <w:rPr>
          <w:rFonts w:cs="Arial"/>
          <w:lang w:val="en-US"/>
        </w:rPr>
        <w:t xml:space="preserve">product </w:t>
      </w:r>
      <w:r w:rsidRPr="0035733F">
        <w:rPr>
          <w:rFonts w:cs="Arial"/>
        </w:rPr>
        <w:t xml:space="preserve">specified herein is </w:t>
      </w:r>
      <w:r w:rsidRPr="0035733F">
        <w:rPr>
          <w:rFonts w:cs="Arial"/>
          <w:lang w:val="en-US"/>
        </w:rPr>
        <w:t xml:space="preserve">equivalent to </w:t>
      </w:r>
      <w:r>
        <w:rPr>
          <w:rFonts w:cs="Arial"/>
          <w:lang w:val="en-US"/>
        </w:rPr>
        <w:t>Echo Lake Foods Model # MF3010</w:t>
      </w:r>
      <w:r w:rsidR="00EF2B2E">
        <w:rPr>
          <w:rFonts w:cs="Arial"/>
          <w:lang w:val="en-US"/>
        </w:rPr>
        <w:t xml:space="preserve"> and</w:t>
      </w:r>
      <w:r w:rsidR="008C518E">
        <w:rPr>
          <w:rFonts w:cs="Arial"/>
          <w:lang w:val="en-US"/>
        </w:rPr>
        <w:t xml:space="preserve"> Sunny Fresh #30165</w:t>
      </w:r>
      <w:r w:rsidRPr="00E53B25">
        <w:rPr>
          <w:rFonts w:cs="Arial"/>
          <w:lang w:val="en-US"/>
        </w:rPr>
        <w:t xml:space="preserve">; </w:t>
      </w:r>
      <w:r w:rsidRPr="00E53B25">
        <w:rPr>
          <w:rFonts w:cs="Arial"/>
        </w:rPr>
        <w:t xml:space="preserve">however, any </w:t>
      </w:r>
      <w:r w:rsidRPr="00E53B25">
        <w:rPr>
          <w:rFonts w:cs="Arial"/>
          <w:lang w:val="en-US"/>
        </w:rPr>
        <w:t>product t</w:t>
      </w:r>
      <w:r w:rsidRPr="00E53B25">
        <w:rPr>
          <w:rFonts w:cs="Arial"/>
        </w:rPr>
        <w:t>hat meets or exceeds the specifications will be considered.</w:t>
      </w:r>
    </w:p>
    <w:p w14:paraId="76A97750" w14:textId="77777777" w:rsidR="00A5741B" w:rsidRDefault="00A5741B" w:rsidP="00332F57">
      <w:pPr>
        <w:rPr>
          <w:rFonts w:cs="Arial"/>
          <w:szCs w:val="22"/>
        </w:rPr>
      </w:pPr>
    </w:p>
    <w:p w14:paraId="33C79367" w14:textId="636D6DC4" w:rsidR="00332F57" w:rsidRDefault="00332F57" w:rsidP="00332F57">
      <w:r w:rsidRPr="00F82D02">
        <w:rPr>
          <w:u w:val="single"/>
        </w:rPr>
        <w:t>Packaging</w:t>
      </w:r>
      <w:r>
        <w:t xml:space="preserve">:  </w:t>
      </w:r>
      <w:r w:rsidR="00F762C6">
        <w:t xml:space="preserve">Each individual omelet should be between </w:t>
      </w:r>
      <w:r>
        <w:t xml:space="preserve">2.8 to 3 ounces per serving packaged in poly bags.  </w:t>
      </w:r>
    </w:p>
    <w:p w14:paraId="0A6EA6BF" w14:textId="77777777" w:rsidR="00332F57" w:rsidRDefault="00332F57" w:rsidP="00332F57"/>
    <w:p w14:paraId="51FF9612" w14:textId="2265A216" w:rsidR="00332F57" w:rsidRPr="00254022" w:rsidRDefault="00332F57" w:rsidP="00332F57">
      <w:pPr>
        <w:rPr>
          <w:rFonts w:cs="Arial"/>
          <w:szCs w:val="22"/>
        </w:rPr>
      </w:pPr>
      <w:r w:rsidRPr="00254022">
        <w:rPr>
          <w:rFonts w:cs="Arial"/>
          <w:szCs w:val="22"/>
        </w:rPr>
        <w:t xml:space="preserve">Labeling must include proper item description with ingredients listed, cooking instructions, brand name and product </w:t>
      </w:r>
      <w:r>
        <w:rPr>
          <w:rFonts w:cs="Arial"/>
          <w:szCs w:val="22"/>
        </w:rPr>
        <w:t>model</w:t>
      </w:r>
      <w:r w:rsidRPr="00254022">
        <w:rPr>
          <w:rFonts w:cs="Arial"/>
          <w:szCs w:val="22"/>
        </w:rPr>
        <w:t xml:space="preserve"> number. </w:t>
      </w:r>
      <w:r>
        <w:rPr>
          <w:rFonts w:cs="Arial"/>
          <w:szCs w:val="22"/>
        </w:rPr>
        <w:t xml:space="preserve"> </w:t>
      </w:r>
    </w:p>
    <w:p w14:paraId="552D2294" w14:textId="77777777" w:rsidR="00332F57" w:rsidRDefault="00332F57" w:rsidP="00332F57"/>
    <w:p w14:paraId="3F947323" w14:textId="6EA05F8C" w:rsidR="00332F57" w:rsidRPr="008F3EEF" w:rsidRDefault="00332F57" w:rsidP="00332F57">
      <w:pPr>
        <w:pStyle w:val="BodyText2"/>
      </w:pPr>
      <w:r w:rsidRPr="00F82D02">
        <w:rPr>
          <w:u w:val="single"/>
        </w:rPr>
        <w:t>Ingredients</w:t>
      </w:r>
      <w:r w:rsidRPr="00F82D02">
        <w:t xml:space="preserve">:  </w:t>
      </w:r>
      <w:r>
        <w:t xml:space="preserve">Must include at a </w:t>
      </w:r>
      <w:r w:rsidRPr="00CC0392">
        <w:t>minimum: Egg whites</w:t>
      </w:r>
      <w:r w:rsidR="00CC0392" w:rsidRPr="00CC0392">
        <w:t>.</w:t>
      </w:r>
      <w:r w:rsidR="00DF4744">
        <w:t xml:space="preserve">  </w:t>
      </w:r>
      <w:r w:rsidR="00DF4744" w:rsidRPr="00FE51ED">
        <w:t>The product may contain pepper</w:t>
      </w:r>
      <w:r w:rsidR="00F32B5B" w:rsidRPr="00FE51ED">
        <w:t xml:space="preserve">, </w:t>
      </w:r>
      <w:r w:rsidR="00FA2C1D" w:rsidRPr="00FE51ED">
        <w:t>butter flavor</w:t>
      </w:r>
      <w:r w:rsidR="00F32B5B" w:rsidRPr="00FE51ED">
        <w:t xml:space="preserve"> and </w:t>
      </w:r>
      <w:r w:rsidRPr="00FE51ED">
        <w:t>Beta-carotene / Annatto.</w:t>
      </w:r>
    </w:p>
    <w:p w14:paraId="3D11EAB8" w14:textId="77777777" w:rsidR="00332F57" w:rsidRDefault="00332F57" w:rsidP="00332F57"/>
    <w:p w14:paraId="07A9F84F" w14:textId="77777777" w:rsidR="00332F57" w:rsidRDefault="00332F57" w:rsidP="00332F57">
      <w:r w:rsidRPr="00F82D02">
        <w:rPr>
          <w:u w:val="single"/>
        </w:rPr>
        <w:t>Shelf Life</w:t>
      </w:r>
      <w:r>
        <w:t>:</w:t>
      </w:r>
    </w:p>
    <w:p w14:paraId="1EA7B489" w14:textId="77777777" w:rsidR="00332F57" w:rsidRDefault="00332F57" w:rsidP="00332F57"/>
    <w:p w14:paraId="213ABC04" w14:textId="77777777" w:rsidR="00E33649" w:rsidRDefault="00E33649" w:rsidP="00E33649">
      <w:pPr>
        <w:rPr>
          <w:rFonts w:cs="Arial"/>
          <w:szCs w:val="22"/>
        </w:rPr>
      </w:pPr>
      <w:r w:rsidRPr="001D55B8">
        <w:rPr>
          <w:rFonts w:cs="Arial"/>
          <w:szCs w:val="22"/>
        </w:rPr>
        <w:t>Minim</w:t>
      </w:r>
      <w:r>
        <w:rPr>
          <w:rFonts w:cs="Arial"/>
          <w:szCs w:val="22"/>
        </w:rPr>
        <w:t>um 365 days or one (1) year at z</w:t>
      </w:r>
      <w:r w:rsidRPr="001D55B8">
        <w:rPr>
          <w:rFonts w:cs="Arial"/>
          <w:szCs w:val="22"/>
        </w:rPr>
        <w:t xml:space="preserve">ero degrees F. </w:t>
      </w:r>
    </w:p>
    <w:p w14:paraId="654BA391" w14:textId="77777777" w:rsidR="00E33649" w:rsidRPr="001D55B8" w:rsidRDefault="00E33649" w:rsidP="00E33649">
      <w:pPr>
        <w:rPr>
          <w:rFonts w:cs="Arial"/>
          <w:szCs w:val="22"/>
        </w:rPr>
      </w:pPr>
    </w:p>
    <w:p w14:paraId="01AAA76B" w14:textId="258BE49B" w:rsidR="00E33649" w:rsidRPr="001D55B8" w:rsidRDefault="00E33649" w:rsidP="00E33649">
      <w:pPr>
        <w:rPr>
          <w:rFonts w:cs="Arial"/>
          <w:szCs w:val="22"/>
        </w:rPr>
      </w:pPr>
      <w:r w:rsidRPr="001D55B8">
        <w:rPr>
          <w:rFonts w:cs="Arial"/>
          <w:szCs w:val="22"/>
        </w:rPr>
        <w:t>Remaining shelf-life of product must be a minimum of 2</w:t>
      </w:r>
      <w:r>
        <w:rPr>
          <w:rFonts w:cs="Arial"/>
          <w:szCs w:val="22"/>
        </w:rPr>
        <w:t xml:space="preserve">75 days at the time of delivery to </w:t>
      </w:r>
      <w:r w:rsidRPr="001D55B8">
        <w:rPr>
          <w:rFonts w:cs="Arial"/>
          <w:szCs w:val="22"/>
        </w:rPr>
        <w:t>DSS.</w:t>
      </w:r>
      <w:r>
        <w:rPr>
          <w:rFonts w:cs="Arial"/>
          <w:szCs w:val="22"/>
        </w:rPr>
        <w:t xml:space="preserve">  The DSS will verify that the product is in compliance with the shelf life requirements upon delivery of the product.</w:t>
      </w:r>
      <w:r w:rsidRPr="001D55B8">
        <w:rPr>
          <w:rFonts w:cs="Arial"/>
          <w:szCs w:val="22"/>
        </w:rPr>
        <w:t xml:space="preserve"> </w:t>
      </w:r>
    </w:p>
    <w:p w14:paraId="18B81238" w14:textId="77777777" w:rsidR="00E33649" w:rsidRDefault="00E33649" w:rsidP="00E33649"/>
    <w:p w14:paraId="689FA50A" w14:textId="77777777" w:rsidR="00E33649" w:rsidRPr="001D55B8" w:rsidRDefault="00E33649" w:rsidP="00E33649">
      <w:pPr>
        <w:rPr>
          <w:rFonts w:cs="Arial"/>
          <w:szCs w:val="22"/>
        </w:rPr>
      </w:pPr>
      <w:r w:rsidRPr="001D55B8">
        <w:rPr>
          <w:rFonts w:cs="Arial"/>
          <w:szCs w:val="22"/>
        </w:rPr>
        <w:t xml:space="preserve">The shelf-life pack date or </w:t>
      </w:r>
      <w:r>
        <w:rPr>
          <w:rFonts w:cs="Arial"/>
          <w:szCs w:val="22"/>
        </w:rPr>
        <w:t xml:space="preserve">the </w:t>
      </w:r>
      <w:r w:rsidRPr="001D55B8">
        <w:rPr>
          <w:rFonts w:cs="Arial"/>
          <w:szCs w:val="22"/>
        </w:rPr>
        <w:t>expiration date must appear on each case.</w:t>
      </w:r>
    </w:p>
    <w:p w14:paraId="4633547B" w14:textId="77777777" w:rsidR="00332F57" w:rsidRDefault="00332F57" w:rsidP="00332F57">
      <w:pPr>
        <w:rPr>
          <w:rFonts w:cs="Arial"/>
          <w:szCs w:val="22"/>
        </w:rPr>
      </w:pPr>
    </w:p>
    <w:p w14:paraId="13D8EACE" w14:textId="53DE6545" w:rsidR="00332F57" w:rsidRDefault="00530B78" w:rsidP="00F82D02">
      <w:pPr>
        <w:rPr>
          <w:rFonts w:cs="Arial"/>
          <w:szCs w:val="22"/>
        </w:rPr>
      </w:pPr>
      <w:r>
        <w:rPr>
          <w:rFonts w:cs="Arial"/>
          <w:szCs w:val="22"/>
          <w:u w:val="single"/>
        </w:rPr>
        <w:t>Minimum Order Quantity</w:t>
      </w:r>
      <w:r w:rsidR="00E63ADD">
        <w:rPr>
          <w:rFonts w:cs="Arial"/>
          <w:szCs w:val="22"/>
          <w:u w:val="single"/>
        </w:rPr>
        <w:t xml:space="preserve"> per Delivery</w:t>
      </w:r>
      <w:r w:rsidRPr="00A76E14">
        <w:rPr>
          <w:rFonts w:cs="Arial"/>
          <w:szCs w:val="22"/>
        </w:rPr>
        <w:t xml:space="preserve">: </w:t>
      </w:r>
      <w:r w:rsidR="00332F57">
        <w:rPr>
          <w:rFonts w:cs="Arial"/>
          <w:szCs w:val="22"/>
        </w:rPr>
        <w:t>33,600 bags</w:t>
      </w:r>
    </w:p>
    <w:p w14:paraId="5E03116F" w14:textId="77777777" w:rsidR="00332F57" w:rsidRDefault="00332F57" w:rsidP="00F82D02"/>
    <w:p w14:paraId="36C0B7C6" w14:textId="77777777" w:rsidR="00332F57" w:rsidRDefault="00332F57" w:rsidP="00F82D02"/>
    <w:p w14:paraId="0E725CF2" w14:textId="77777777" w:rsidR="00332F57" w:rsidRPr="00F82D02" w:rsidRDefault="00332F57" w:rsidP="00F82D02">
      <w:pPr>
        <w:sectPr w:rsidR="00332F57" w:rsidRPr="00F82D02" w:rsidSect="00A777FE">
          <w:footerReference w:type="even" r:id="rId26"/>
          <w:footerReference w:type="default" r:id="rId27"/>
          <w:pgSz w:w="12240" w:h="15840" w:code="1"/>
          <w:pgMar w:top="576" w:right="1440" w:bottom="245" w:left="1260" w:header="720" w:footer="720" w:gutter="0"/>
          <w:cols w:space="720"/>
          <w:docGrid w:linePitch="360"/>
        </w:sectPr>
      </w:pPr>
    </w:p>
    <w:p w14:paraId="4700FF12" w14:textId="69AA5618" w:rsidR="00757979" w:rsidRDefault="00AA3B67" w:rsidP="00BB5A93">
      <w:pPr>
        <w:pStyle w:val="Heading1"/>
      </w:pPr>
      <w:bookmarkStart w:id="136" w:name="_Toc400531492"/>
      <w:bookmarkStart w:id="137" w:name="_Toc428533963"/>
      <w:r>
        <w:lastRenderedPageBreak/>
        <w:t xml:space="preserve"> </w:t>
      </w:r>
      <w:bookmarkStart w:id="138" w:name="_Toc512237856"/>
      <w:r w:rsidR="00CE00E7">
        <w:t>QUOTE</w:t>
      </w:r>
      <w:r w:rsidR="009808FC">
        <w:t xml:space="preserve"> </w:t>
      </w:r>
      <w:r w:rsidR="00757979">
        <w:t>PREPARATION AND SUBMISSION</w:t>
      </w:r>
      <w:bookmarkEnd w:id="136"/>
      <w:bookmarkEnd w:id="137"/>
      <w:bookmarkEnd w:id="138"/>
    </w:p>
    <w:p w14:paraId="0C462A36" w14:textId="77777777" w:rsidR="00757979" w:rsidRPr="00851065" w:rsidRDefault="00757979" w:rsidP="00851065"/>
    <w:p w14:paraId="21AE2CB5" w14:textId="4F786C4E"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139" w:name="_Toc400531493"/>
      <w:bookmarkStart w:id="140" w:name="_Toc428533964"/>
      <w:bookmarkStart w:id="141" w:name="_Toc512237857"/>
      <w:r>
        <w:t>General</w:t>
      </w:r>
      <w:bookmarkEnd w:id="139"/>
      <w:bookmarkEnd w:id="140"/>
      <w:bookmarkEnd w:id="141"/>
    </w:p>
    <w:p w14:paraId="4DF6F76E" w14:textId="77777777" w:rsidR="00757979" w:rsidRDefault="00757979" w:rsidP="00851065"/>
    <w:p w14:paraId="7D5BF1BF" w14:textId="77777777" w:rsidR="00293DE8" w:rsidRPr="00851065" w:rsidRDefault="00293DE8" w:rsidP="00293DE8">
      <w:pPr>
        <w:rPr>
          <w:rFonts w:eastAsia="Calibri"/>
        </w:rPr>
      </w:pPr>
      <w:bookmarkStart w:id="142" w:name="_Toc428533965"/>
      <w:r>
        <w:rPr>
          <w:rFonts w:eastAsia="Calibri"/>
        </w:rPr>
        <w:t>Quote</w:t>
      </w:r>
      <w:r w:rsidRPr="00851065">
        <w:rPr>
          <w:rFonts w:eastAsia="Calibri"/>
        </w:rPr>
        <w:t xml:space="preserve">s including </w:t>
      </w:r>
      <w:r>
        <w:rPr>
          <w:rFonts w:cs="Arial"/>
          <w:szCs w:val="22"/>
        </w:rPr>
        <w:t>Vendor {Bidder</w:t>
      </w:r>
      <w:r w:rsidRPr="00851065">
        <w:t>}</w:t>
      </w:r>
      <w:r w:rsidRPr="00851065">
        <w:rPr>
          <w:rFonts w:eastAsia="Calibri"/>
        </w:rPr>
        <w:t xml:space="preserve"> proposed terms and conditions may be accepted, but </w:t>
      </w:r>
      <w:r>
        <w:rPr>
          <w:rFonts w:cs="Arial"/>
          <w:szCs w:val="22"/>
        </w:rPr>
        <w:t>Vendor {Bidder</w:t>
      </w:r>
      <w:r w:rsidRPr="00851065">
        <w:t>}</w:t>
      </w:r>
      <w:r w:rsidRPr="00851065">
        <w:rPr>
          <w:rFonts w:eastAsia="Calibri"/>
        </w:rPr>
        <w:t xml:space="preserve"> proposed terms or conditions that conflict with those contained in the Bid Solicitation as defined in </w:t>
      </w:r>
      <w:r w:rsidRPr="00BE256C">
        <w:rPr>
          <w:rFonts w:eastAsia="Calibri"/>
          <w:highlight w:val="lightGray"/>
        </w:rPr>
        <w:t>Section 2.0</w:t>
      </w:r>
      <w:r w:rsidRPr="00851065">
        <w:rPr>
          <w:rFonts w:eastAsia="Calibri"/>
        </w:rPr>
        <w:t xml:space="preserve"> of this Bid Solicitation, or that diminish the State’s rights under any </w:t>
      </w:r>
      <w:r>
        <w:rPr>
          <w:rFonts w:eastAsia="Calibri"/>
        </w:rPr>
        <w:t>Blanket P.O.</w:t>
      </w:r>
      <w:r w:rsidRPr="00851065">
        <w:rPr>
          <w:rFonts w:eastAsia="Calibri"/>
        </w:rPr>
        <w:t xml:space="preserve"> resulting from the Bid Solicitation, will be considered null and void. The State is not responsible for identifying conflicting </w:t>
      </w:r>
      <w:r>
        <w:rPr>
          <w:rFonts w:cs="Arial"/>
          <w:szCs w:val="22"/>
        </w:rPr>
        <w:t>Vendor {Bidder</w:t>
      </w:r>
      <w:r w:rsidRPr="00851065">
        <w:t>}</w:t>
      </w:r>
      <w:r w:rsidRPr="00851065">
        <w:rPr>
          <w:rFonts w:eastAsia="Calibri"/>
        </w:rPr>
        <w:t xml:space="preserve"> proposed terms and conditions before issuing a </w:t>
      </w:r>
      <w:r>
        <w:rPr>
          <w:rFonts w:eastAsia="Calibri"/>
        </w:rPr>
        <w:t>Blanket P.O.</w:t>
      </w:r>
      <w:r w:rsidRPr="00851065">
        <w:rPr>
          <w:rFonts w:eastAsia="Calibri"/>
        </w:rPr>
        <w:t xml:space="preserve"> award. It is incumbent upon the </w:t>
      </w:r>
      <w:r>
        <w:rPr>
          <w:rFonts w:cs="Arial"/>
          <w:szCs w:val="22"/>
        </w:rPr>
        <w:t>Vendor {Bidder</w:t>
      </w:r>
      <w:r w:rsidRPr="00851065">
        <w:t>}</w:t>
      </w:r>
      <w:r w:rsidRPr="00851065">
        <w:rPr>
          <w:rFonts w:eastAsia="Calibri"/>
        </w:rPr>
        <w:t xml:space="preserve"> to identify and remove its conflicting proposed terms and conditions prior to </w:t>
      </w:r>
      <w:r>
        <w:rPr>
          <w:rFonts w:eastAsia="Calibri"/>
        </w:rPr>
        <w:t>Quote</w:t>
      </w:r>
      <w:r w:rsidRPr="00851065">
        <w:rPr>
          <w:rFonts w:eastAsia="Calibri"/>
        </w:rPr>
        <w:t xml:space="preserve"> submission. In the event that a </w:t>
      </w:r>
      <w:r>
        <w:rPr>
          <w:rFonts w:cs="Arial"/>
          <w:szCs w:val="22"/>
        </w:rPr>
        <w:t>Vendor {Bidder</w:t>
      </w:r>
      <w:r w:rsidRPr="00851065">
        <w:t>}</w:t>
      </w:r>
      <w:r w:rsidRPr="00851065">
        <w:rPr>
          <w:rFonts w:eastAsia="Calibri"/>
        </w:rPr>
        <w:t xml:space="preserve"> intends to propose terms and conditions contrary to the Bid Solicitation, these </w:t>
      </w:r>
      <w:r>
        <w:rPr>
          <w:rFonts w:cs="Arial"/>
          <w:szCs w:val="22"/>
        </w:rPr>
        <w:t>Vendor {Bidder</w:t>
      </w:r>
      <w:r w:rsidRPr="00851065">
        <w:t>}</w:t>
      </w:r>
      <w:r w:rsidRPr="00851065">
        <w:rPr>
          <w:rFonts w:eastAsia="Calibri"/>
        </w:rPr>
        <w:t xml:space="preserve"> proposed terms and conditions shall only be considered if submitted pursuant to the procedure set forth in </w:t>
      </w:r>
      <w:r w:rsidRPr="0038283F">
        <w:rPr>
          <w:rFonts w:eastAsia="Calibri"/>
          <w:highlight w:val="lightGray"/>
        </w:rPr>
        <w:t>Section 1.3.1</w:t>
      </w:r>
      <w:r w:rsidRPr="00851065">
        <w:rPr>
          <w:rFonts w:eastAsia="Calibri"/>
        </w:rPr>
        <w:t xml:space="preserve"> of this Bid Solicitation. Vendors </w:t>
      </w:r>
      <w:r>
        <w:rPr>
          <w:rFonts w:eastAsia="Calibri"/>
        </w:rPr>
        <w:t>{Bidders}</w:t>
      </w:r>
      <w:r w:rsidRPr="00851065">
        <w:rPr>
          <w:rFonts w:eastAsia="Calibri"/>
        </w:rPr>
        <w:t xml:space="preserve"> shall not submit exceptions on the “Terms and Conditions” Tab through </w:t>
      </w:r>
      <w:r w:rsidRPr="00851065">
        <w:rPr>
          <w:rStyle w:val="IntenseEmphasis"/>
          <w:color w:val="00B050"/>
        </w:rPr>
        <w:t>NJ</w:t>
      </w:r>
      <w:r w:rsidRPr="00851065">
        <w:rPr>
          <w:rStyle w:val="IntenseEmphasis"/>
          <w:color w:val="0070C0"/>
        </w:rPr>
        <w:t>START</w:t>
      </w:r>
      <w:r w:rsidRPr="00851065">
        <w:rPr>
          <w:rFonts w:eastAsia="Calibri"/>
        </w:rPr>
        <w:t xml:space="preserve">. Under no circumstance is the State required to accept a </w:t>
      </w:r>
      <w:r>
        <w:rPr>
          <w:rFonts w:eastAsia="Calibri" w:cs="Arial"/>
          <w:szCs w:val="21"/>
        </w:rPr>
        <w:t>Vendor’s {Bidder’s</w:t>
      </w:r>
      <w:r w:rsidRPr="00851065">
        <w:rPr>
          <w:rFonts w:eastAsia="Calibri"/>
        </w:rPr>
        <w:t xml:space="preserve">} exception to the Bid Solicitation. </w:t>
      </w:r>
    </w:p>
    <w:p w14:paraId="4B562AB7" w14:textId="77777777" w:rsidR="00293DE8" w:rsidRPr="00851065" w:rsidRDefault="00293DE8" w:rsidP="00293DE8">
      <w:pPr>
        <w:rPr>
          <w:rFonts w:eastAsia="Calibri"/>
        </w:rPr>
      </w:pPr>
    </w:p>
    <w:p w14:paraId="43B191E9" w14:textId="77777777" w:rsidR="00293DE8" w:rsidRPr="00851065" w:rsidRDefault="00293DE8" w:rsidP="00293DE8">
      <w:pPr>
        <w:rPr>
          <w:rFonts w:eastAsia="Calibri"/>
        </w:rPr>
      </w:pPr>
      <w:r w:rsidRPr="00851065">
        <w:rPr>
          <w:rFonts w:eastAsia="Calibri"/>
        </w:rPr>
        <w:t xml:space="preserve">In the event that prior to </w:t>
      </w:r>
      <w:r>
        <w:rPr>
          <w:rFonts w:eastAsia="Calibri"/>
        </w:rPr>
        <w:t>Notice of Intent to Award</w:t>
      </w:r>
      <w:r w:rsidRPr="00851065">
        <w:rPr>
          <w:rFonts w:eastAsia="Calibri"/>
        </w:rPr>
        <w:t xml:space="preserve">, the Division notifies the Vendor {Bidder} of any such conflicting Vendor {Bidder} proposed term or condition and the conflict it poses, the Division may require the Vendor {Bidder} to either withdraw it or withdraw its </w:t>
      </w:r>
      <w:r>
        <w:rPr>
          <w:rFonts w:eastAsia="Calibri"/>
        </w:rPr>
        <w:t>Quote</w:t>
      </w:r>
      <w:r w:rsidRPr="00851065">
        <w:rPr>
          <w:rFonts w:eastAsia="Calibri"/>
        </w:rPr>
        <w:t xml:space="preserve">.  </w:t>
      </w:r>
    </w:p>
    <w:p w14:paraId="0E3772E9" w14:textId="77777777" w:rsidR="00293DE8" w:rsidRPr="00851065" w:rsidRDefault="00293DE8" w:rsidP="00293DE8">
      <w:pPr>
        <w:rPr>
          <w:rFonts w:eastAsia="Calibri"/>
        </w:rPr>
      </w:pPr>
    </w:p>
    <w:p w14:paraId="00401144" w14:textId="77777777" w:rsidR="00293DE8" w:rsidRPr="00851065" w:rsidRDefault="00293DE8" w:rsidP="00293DE8">
      <w:pPr>
        <w:rPr>
          <w:rFonts w:eastAsia="Calibri"/>
        </w:rPr>
      </w:pPr>
      <w:r w:rsidRPr="00851065">
        <w:rPr>
          <w:rFonts w:eastAsia="Calibri"/>
        </w:rPr>
        <w:t xml:space="preserve">After award of </w:t>
      </w:r>
      <w:r>
        <w:rPr>
          <w:rFonts w:eastAsia="Calibri"/>
        </w:rPr>
        <w:t>Blanket P.O.</w:t>
      </w:r>
      <w:r w:rsidRPr="00851065">
        <w:rPr>
          <w:rFonts w:eastAsia="Calibri"/>
        </w:rPr>
        <w:t>:</w:t>
      </w:r>
    </w:p>
    <w:p w14:paraId="34E30F28" w14:textId="77777777" w:rsidR="00293DE8" w:rsidRPr="00851065" w:rsidRDefault="00293DE8" w:rsidP="00293DE8">
      <w:pPr>
        <w:rPr>
          <w:rFonts w:eastAsia="Calibri"/>
        </w:rPr>
      </w:pPr>
    </w:p>
    <w:p w14:paraId="05C946E1" w14:textId="77777777" w:rsidR="00293DE8" w:rsidRPr="00851065" w:rsidRDefault="00293DE8" w:rsidP="00293DE8">
      <w:pPr>
        <w:numPr>
          <w:ilvl w:val="0"/>
          <w:numId w:val="18"/>
        </w:numPr>
        <w:rPr>
          <w:rFonts w:eastAsia="Calibri"/>
        </w:rPr>
      </w:pPr>
      <w:r>
        <w:rPr>
          <w:rFonts w:eastAsia="Calibri"/>
        </w:rPr>
        <w:t>I</w:t>
      </w:r>
      <w:r w:rsidRPr="00851065">
        <w:rPr>
          <w:rFonts w:eastAsia="Calibri"/>
        </w:rPr>
        <w:t xml:space="preserve">f conflict arises between a </w:t>
      </w:r>
      <w:r>
        <w:rPr>
          <w:rFonts w:cs="Arial"/>
          <w:szCs w:val="22"/>
        </w:rPr>
        <w:t>Vendor {Bidder</w:t>
      </w:r>
      <w:r w:rsidRPr="00851065">
        <w:t>}</w:t>
      </w:r>
      <w:r w:rsidRPr="00851065">
        <w:rPr>
          <w:rFonts w:eastAsia="Calibri"/>
        </w:rPr>
        <w:t xml:space="preserve"> proposed term or condition included in the </w:t>
      </w:r>
      <w:r>
        <w:rPr>
          <w:rFonts w:eastAsia="Calibri"/>
        </w:rPr>
        <w:t>Quote</w:t>
      </w:r>
      <w:r w:rsidRPr="00851065">
        <w:rPr>
          <w:rFonts w:eastAsia="Calibri"/>
        </w:rPr>
        <w:t xml:space="preserve"> and a term or condition of the Bid Solicitation, the term or condition of the Bid Solicitation will prevail; and</w:t>
      </w:r>
    </w:p>
    <w:p w14:paraId="15B0E355" w14:textId="77777777" w:rsidR="00293DE8" w:rsidRPr="00851065" w:rsidRDefault="00293DE8" w:rsidP="00293DE8">
      <w:pPr>
        <w:rPr>
          <w:rFonts w:eastAsia="Calibri"/>
        </w:rPr>
      </w:pPr>
    </w:p>
    <w:p w14:paraId="3E0DF332" w14:textId="77777777" w:rsidR="00293DE8" w:rsidRPr="00851065" w:rsidRDefault="00293DE8" w:rsidP="00293DE8">
      <w:pPr>
        <w:numPr>
          <w:ilvl w:val="0"/>
          <w:numId w:val="18"/>
        </w:numPr>
        <w:rPr>
          <w:rFonts w:eastAsia="Calibri"/>
        </w:rPr>
      </w:pPr>
      <w:r>
        <w:rPr>
          <w:rFonts w:eastAsia="Calibri"/>
        </w:rPr>
        <w:t>I</w:t>
      </w:r>
      <w:r w:rsidRPr="00851065">
        <w:rPr>
          <w:rFonts w:eastAsia="Calibri"/>
        </w:rPr>
        <w:t xml:space="preserve">f the result of the application of a </w:t>
      </w:r>
      <w:r>
        <w:rPr>
          <w:rFonts w:cs="Arial"/>
          <w:szCs w:val="22"/>
        </w:rPr>
        <w:t>Vendor {Bidder</w:t>
      </w:r>
      <w:r w:rsidRPr="00851065">
        <w:t>}</w:t>
      </w:r>
      <w:r w:rsidRPr="00851065">
        <w:rPr>
          <w:rFonts w:eastAsia="Calibri"/>
        </w:rPr>
        <w:t xml:space="preserve"> proposed term or condition included in the </w:t>
      </w:r>
      <w:r>
        <w:rPr>
          <w:rFonts w:eastAsia="Calibri"/>
        </w:rPr>
        <w:t>Quote</w:t>
      </w:r>
      <w:r w:rsidRPr="00851065">
        <w:rPr>
          <w:rFonts w:eastAsia="Calibri"/>
        </w:rPr>
        <w:t xml:space="preserve"> would diminish the State’s rights, the Vendor {Bidder} proposed term or condition will be considered null and void.</w:t>
      </w:r>
    </w:p>
    <w:p w14:paraId="38378B4C" w14:textId="77777777" w:rsidR="00293DE8" w:rsidRPr="00851065" w:rsidRDefault="00293DE8" w:rsidP="00293DE8"/>
    <w:p w14:paraId="45E7BD0C" w14:textId="77777777" w:rsidR="00293DE8" w:rsidRPr="00851065" w:rsidRDefault="00293DE8" w:rsidP="00293DE8">
      <w:r w:rsidRPr="00851065">
        <w:t xml:space="preserve">The Vendor {Bidder} is advised to thoroughly read and follow all instructions contained in this Bid Solicitation, including the instructions on the Bid Solicitation’s Offer and Acceptance </w:t>
      </w:r>
      <w:r>
        <w:t>Page</w:t>
      </w:r>
      <w:r w:rsidRPr="00851065">
        <w:t xml:space="preserve"> and through all QRGs located on the </w:t>
      </w:r>
      <w:hyperlink r:id="rId28" w:history="1">
        <w:r w:rsidRPr="00851065">
          <w:rPr>
            <w:rStyle w:val="Hyperlink"/>
          </w:rPr>
          <w:t>NJSTART Vendor Support Page</w:t>
        </w:r>
      </w:hyperlink>
      <w:r w:rsidRPr="00851065">
        <w:t xml:space="preserve">, in preparing and submitting its </w:t>
      </w:r>
      <w:r>
        <w:t>Quote</w:t>
      </w:r>
      <w:r w:rsidRPr="00851065">
        <w:t>.</w:t>
      </w:r>
    </w:p>
    <w:p w14:paraId="664C586A" w14:textId="77777777" w:rsidR="00293DE8" w:rsidRPr="00851065" w:rsidRDefault="00293DE8" w:rsidP="00293DE8"/>
    <w:p w14:paraId="19E8B94B" w14:textId="77777777" w:rsidR="00293DE8" w:rsidRPr="00C65B22" w:rsidRDefault="00293DE8" w:rsidP="00293DE8">
      <w:pPr>
        <w:rPr>
          <w:rFonts w:eastAsia="MS Mincho"/>
          <w:b/>
          <w:highlight w:val="yellow"/>
        </w:rPr>
      </w:pPr>
      <w:r w:rsidRPr="00851065">
        <w:rPr>
          <w:rFonts w:eastAsia="MS Mincho"/>
        </w:rPr>
        <w:t xml:space="preserve">Use of URLs in a </w:t>
      </w:r>
      <w:r>
        <w:rPr>
          <w:rFonts w:eastAsia="MS Mincho"/>
        </w:rPr>
        <w:t>Quote</w:t>
      </w:r>
      <w:r w:rsidRPr="00C65B22">
        <w:rPr>
          <w:rFonts w:eastAsia="MS Mincho"/>
        </w:rPr>
        <w:t xml:space="preserve"> should be kept to a minimum and may not be used to satisfy any material term of a Bid Solicitation.  If a preprinted or other document included as part of the </w:t>
      </w:r>
      <w:r>
        <w:rPr>
          <w:rFonts w:eastAsia="MS Mincho"/>
        </w:rPr>
        <w:t>Quote</w:t>
      </w:r>
      <w:r w:rsidRPr="00C65B22">
        <w:rPr>
          <w:rFonts w:eastAsia="MS Mincho"/>
        </w:rPr>
        <w:t xml:space="preserve"> contains a URL, a printed (or if a </w:t>
      </w:r>
      <w:r>
        <w:rPr>
          <w:rFonts w:eastAsia="MS Mincho"/>
        </w:rPr>
        <w:t>Quote</w:t>
      </w:r>
      <w:r w:rsidRPr="00C65B22">
        <w:rPr>
          <w:rFonts w:eastAsia="MS Mincho"/>
        </w:rPr>
        <w:t xml:space="preserve"> is submitted electronically, electronic) copy of the URL page shall be provided and will be considered as part of the </w:t>
      </w:r>
      <w:r>
        <w:rPr>
          <w:rFonts w:eastAsia="MS Mincho"/>
        </w:rPr>
        <w:t>Quote</w:t>
      </w:r>
      <w:r w:rsidRPr="00C65B22">
        <w:rPr>
          <w:rFonts w:eastAsia="MS Mincho"/>
        </w:rPr>
        <w:t xml:space="preserve">.  Additional URLs on the copy of the URL page shall not be considered as part of the </w:t>
      </w:r>
      <w:r>
        <w:rPr>
          <w:rFonts w:eastAsia="MS Mincho"/>
        </w:rPr>
        <w:t>Quote</w:t>
      </w:r>
      <w:r w:rsidRPr="00C65B22">
        <w:rPr>
          <w:rFonts w:eastAsia="MS Mincho"/>
        </w:rPr>
        <w:t xml:space="preserve"> unless a copy of those URL pages are also provided.  </w:t>
      </w:r>
    </w:p>
    <w:p w14:paraId="10194379" w14:textId="77777777" w:rsidR="00293DE8" w:rsidRPr="00C65B22" w:rsidRDefault="00293DE8" w:rsidP="00293DE8">
      <w:pPr>
        <w:rPr>
          <w:rFonts w:eastAsia="MS Mincho"/>
        </w:rPr>
      </w:pPr>
    </w:p>
    <w:p w14:paraId="343E288A" w14:textId="77777777" w:rsidR="00293DE8" w:rsidRPr="00520D10" w:rsidRDefault="00293DE8" w:rsidP="00293DE8">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43" w:name="_Toc400531494"/>
      <w:r w:rsidRPr="009D66B0">
        <w:rPr>
          <w:rFonts w:eastAsia="MS Mincho"/>
          <w:b/>
          <w:sz w:val="22"/>
          <w:szCs w:val="22"/>
        </w:rPr>
        <w:t xml:space="preserve">The forms discussed herein and required for submission of a </w:t>
      </w:r>
      <w:r>
        <w:rPr>
          <w:rFonts w:eastAsia="MS Mincho"/>
          <w:b/>
          <w:sz w:val="22"/>
        </w:rPr>
        <w:t>Quote</w:t>
      </w:r>
      <w:r w:rsidRPr="00C65B22">
        <w:rPr>
          <w:rFonts w:eastAsia="MS Mincho"/>
          <w:b/>
          <w:sz w:val="22"/>
        </w:rPr>
        <w:t xml:space="preserve"> </w:t>
      </w:r>
      <w:r w:rsidRPr="009D66B0">
        <w:rPr>
          <w:rFonts w:eastAsia="MS Mincho"/>
          <w:b/>
          <w:sz w:val="22"/>
          <w:szCs w:val="22"/>
        </w:rPr>
        <w:t xml:space="preserve">in response to this </w:t>
      </w:r>
      <w:r w:rsidRPr="00C65B22">
        <w:rPr>
          <w:rFonts w:eastAsia="MS Mincho"/>
          <w:b/>
          <w:sz w:val="22"/>
        </w:rPr>
        <w:t xml:space="preserve">Bid Solicitation </w:t>
      </w:r>
      <w:r w:rsidRPr="009D66B0">
        <w:rPr>
          <w:rFonts w:eastAsia="MS Mincho"/>
          <w:b/>
          <w:sz w:val="22"/>
          <w:szCs w:val="22"/>
        </w:rPr>
        <w:t xml:space="preserve">are available on the </w:t>
      </w:r>
      <w:hyperlink r:id="rId29" w:history="1">
        <w:r w:rsidRPr="00C65B22">
          <w:rPr>
            <w:rStyle w:val="Hyperlink"/>
            <w:rFonts w:eastAsia="MS Mincho"/>
            <w:b/>
            <w:sz w:val="22"/>
          </w:rPr>
          <w:t xml:space="preserve">Division’s </w:t>
        </w:r>
        <w:r w:rsidRPr="00715AF4">
          <w:rPr>
            <w:rStyle w:val="Hyperlink"/>
            <w:rFonts w:eastAsia="MS Mincho"/>
            <w:b/>
            <w:sz w:val="22"/>
            <w:szCs w:val="22"/>
          </w:rPr>
          <w:t>web</w:t>
        </w:r>
        <w:r w:rsidRPr="00C65B22">
          <w:rPr>
            <w:rStyle w:val="Hyperlink"/>
            <w:rFonts w:eastAsia="MS Mincho"/>
            <w:b/>
            <w:sz w:val="22"/>
          </w:rPr>
          <w:t>site</w:t>
        </w:r>
      </w:hyperlink>
      <w:r w:rsidRPr="009D66B0">
        <w:rPr>
          <w:rFonts w:eastAsia="MS Mincho"/>
          <w:b/>
          <w:sz w:val="22"/>
          <w:szCs w:val="22"/>
        </w:rPr>
        <w:t xml:space="preserve"> </w:t>
      </w:r>
      <w:r w:rsidRPr="00C65B22">
        <w:rPr>
          <w:rFonts w:eastAsia="MS Mincho"/>
          <w:b/>
          <w:sz w:val="22"/>
        </w:rPr>
        <w:t>(</w:t>
      </w:r>
      <w:hyperlink r:id="rId30" w:history="1">
        <w:r w:rsidRPr="00B51742">
          <w:rPr>
            <w:rStyle w:val="Hyperlink"/>
            <w:rFonts w:eastAsia="MS Mincho"/>
            <w:b/>
            <w:sz w:val="22"/>
            <w:szCs w:val="22"/>
          </w:rPr>
          <w:t>http://www.state.nj.us/treasury/purchase/forms.shtml</w:t>
        </w:r>
      </w:hyperlink>
      <w:r w:rsidRPr="00C65B22">
        <w:rPr>
          <w:rFonts w:eastAsia="MS Mincho"/>
          <w:b/>
          <w:sz w:val="22"/>
        </w:rPr>
        <w:t xml:space="preserve">) </w:t>
      </w:r>
      <w:r w:rsidRPr="009D66B0">
        <w:rPr>
          <w:b/>
          <w:sz w:val="22"/>
          <w:szCs w:val="22"/>
        </w:rPr>
        <w:t>unless noted otherwise.</w:t>
      </w:r>
      <w:bookmarkEnd w:id="143"/>
    </w:p>
    <w:p w14:paraId="4FA5F6B8" w14:textId="77777777" w:rsidR="00293DE8" w:rsidRDefault="00293DE8" w:rsidP="00293DE8"/>
    <w:p w14:paraId="6E756125" w14:textId="0620C16C" w:rsidR="00B238B2" w:rsidRPr="00851065" w:rsidRDefault="00CE00E7" w:rsidP="00953095">
      <w:pPr>
        <w:pStyle w:val="Heading2"/>
        <w:keepNext/>
      </w:pPr>
      <w:bookmarkStart w:id="144" w:name="_Toc512237858"/>
      <w:r>
        <w:t>QUOTE</w:t>
      </w:r>
      <w:r w:rsidR="00715AF4" w:rsidRPr="00851065">
        <w:t xml:space="preserve"> </w:t>
      </w:r>
      <w:r w:rsidR="00B238B2" w:rsidRPr="00851065">
        <w:t>Delivery and Identification</w:t>
      </w:r>
      <w:bookmarkEnd w:id="142"/>
      <w:bookmarkEnd w:id="144"/>
    </w:p>
    <w:p w14:paraId="281CA7D4" w14:textId="77777777" w:rsidR="00B238B2" w:rsidRPr="00C65B22" w:rsidRDefault="00B238B2" w:rsidP="00953095">
      <w:pPr>
        <w:keepNext/>
      </w:pPr>
    </w:p>
    <w:p w14:paraId="60EEA893" w14:textId="77777777" w:rsidR="00293DE8" w:rsidRPr="00C65B22" w:rsidRDefault="00293DE8" w:rsidP="00293DE8">
      <w:pPr>
        <w:keepNext/>
      </w:pPr>
      <w:r w:rsidRPr="00851065">
        <w:t xml:space="preserve">A </w:t>
      </w:r>
      <w:r>
        <w:t>Quote</w:t>
      </w:r>
      <w:r w:rsidRPr="00851065">
        <w:t xml:space="preserve"> </w:t>
      </w:r>
      <w:r w:rsidRPr="00C65B22">
        <w:t xml:space="preserve">must arrive at the </w:t>
      </w:r>
      <w:r w:rsidRPr="00851065">
        <w:t>Division</w:t>
      </w:r>
      <w:r w:rsidRPr="00C65B22">
        <w:t xml:space="preserve"> in accordance with th</w:t>
      </w:r>
      <w:r w:rsidRPr="00851065">
        <w:t xml:space="preserve">is Bid Solicitation’s </w:t>
      </w:r>
      <w:r w:rsidRPr="00C65B22">
        <w:t xml:space="preserve">instructions </w:t>
      </w:r>
      <w:r w:rsidRPr="00851065">
        <w:t xml:space="preserve">within the time frames noted on the Bid Solicitation cover sheet and on the </w:t>
      </w:r>
      <w:r w:rsidRPr="00C65B22">
        <w:t xml:space="preserve">“Summary” page of the Bid Solicitation in </w:t>
      </w:r>
      <w:r w:rsidRPr="00C65B22">
        <w:rPr>
          <w:rStyle w:val="IntenseEmphasis"/>
          <w:color w:val="00B050"/>
        </w:rPr>
        <w:t>NJ</w:t>
      </w:r>
      <w:r w:rsidRPr="00C65B22">
        <w:rPr>
          <w:rStyle w:val="IntenseEmphasis"/>
          <w:color w:val="0070C0"/>
        </w:rPr>
        <w:t>START</w:t>
      </w:r>
      <w:r>
        <w:t xml:space="preserve">, or as indicated on the posted Bid Amendment if the Quote Opening Date </w:t>
      </w:r>
      <w:r>
        <w:lastRenderedPageBreak/>
        <w:t>has been changed.</w:t>
      </w:r>
      <w:r w:rsidRPr="00C65B22">
        <w:t xml:space="preserve">  Vendors {Bidders} submitting electronic </w:t>
      </w:r>
      <w:r>
        <w:t>Quote</w:t>
      </w:r>
      <w:r w:rsidRPr="00C65B22">
        <w:t xml:space="preserve">s via </w:t>
      </w:r>
      <w:r w:rsidRPr="00C65B22">
        <w:rPr>
          <w:rStyle w:val="IntenseEmphasis"/>
          <w:color w:val="00B050"/>
        </w:rPr>
        <w:t>NJ</w:t>
      </w:r>
      <w:r w:rsidRPr="00C65B22">
        <w:rPr>
          <w:rStyle w:val="IntenseEmphasis"/>
          <w:color w:val="0070C0"/>
        </w:rPr>
        <w:t>START</w:t>
      </w:r>
      <w:r w:rsidRPr="00C65B22">
        <w:t xml:space="preserve"> are cautioned to allow adequate time to ensure timely uploads of all </w:t>
      </w:r>
      <w:r>
        <w:t>Quote</w:t>
      </w:r>
      <w:r w:rsidRPr="00C65B22">
        <w:t xml:space="preserve"> documents to mitigate unforeseen delays or issues. Vendor</w:t>
      </w:r>
      <w:r w:rsidRPr="00851065">
        <w:t>s</w:t>
      </w:r>
      <w:r w:rsidRPr="00C65B22">
        <w:t xml:space="preserve"> </w:t>
      </w:r>
      <w:r w:rsidRPr="00851065">
        <w:t>{B</w:t>
      </w:r>
      <w:r w:rsidRPr="00C65B22">
        <w:t>idder</w:t>
      </w:r>
      <w:r w:rsidRPr="00851065">
        <w:t>s}</w:t>
      </w:r>
      <w:r w:rsidRPr="00C65B22">
        <w:t xml:space="preserve"> </w:t>
      </w:r>
      <w:r w:rsidRPr="00851065">
        <w:t xml:space="preserve">submitting hard copy </w:t>
      </w:r>
      <w:r>
        <w:t>Quote</w:t>
      </w:r>
      <w:r w:rsidRPr="00851065">
        <w:t xml:space="preserve">s </w:t>
      </w:r>
      <w:r w:rsidRPr="00C65B22">
        <w:t xml:space="preserve">are cautioned to allow adequate delivery time to ensure timely delivery of </w:t>
      </w:r>
      <w:r>
        <w:t>Quote</w:t>
      </w:r>
      <w:r w:rsidRPr="00851065">
        <w:t>s</w:t>
      </w:r>
      <w:r w:rsidRPr="00C65B22">
        <w:t xml:space="preserve">.  </w:t>
      </w:r>
      <w:r w:rsidRPr="00C65B22">
        <w:rPr>
          <w:b/>
        </w:rPr>
        <w:t xml:space="preserve">State regulation mandates that late </w:t>
      </w:r>
      <w:r>
        <w:rPr>
          <w:b/>
        </w:rPr>
        <w:t>Quote</w:t>
      </w:r>
      <w:r w:rsidRPr="00851065">
        <w:rPr>
          <w:b/>
        </w:rPr>
        <w:t>s,</w:t>
      </w:r>
      <w:r w:rsidRPr="00C65B22">
        <w:rPr>
          <w:b/>
        </w:rPr>
        <w:t xml:space="preserve"> </w:t>
      </w:r>
      <w:r w:rsidRPr="00851065">
        <w:rPr>
          <w:b/>
        </w:rPr>
        <w:t xml:space="preserve">regardless of submission method, </w:t>
      </w:r>
      <w:r w:rsidRPr="00C65B22">
        <w:rPr>
          <w:b/>
        </w:rPr>
        <w:t>are ineligible for consideration</w:t>
      </w:r>
      <w:r w:rsidRPr="00C65B22">
        <w:t xml:space="preserve">.  </w:t>
      </w:r>
    </w:p>
    <w:p w14:paraId="54349B2F" w14:textId="77777777" w:rsidR="00B238B2" w:rsidRPr="00C65B22" w:rsidRDefault="00B238B2" w:rsidP="00851065"/>
    <w:p w14:paraId="01323FE8" w14:textId="4960F06C" w:rsidR="007F3BD4" w:rsidRPr="00851065" w:rsidRDefault="00D82935" w:rsidP="00C65B22">
      <w:pPr>
        <w:pStyle w:val="Heading2"/>
      </w:pPr>
      <w:bookmarkStart w:id="145" w:name="_Toc428533966"/>
      <w:bookmarkStart w:id="146" w:name="_Toc512237859"/>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145"/>
      <w:bookmarkEnd w:id="146"/>
    </w:p>
    <w:p w14:paraId="3B9029FB" w14:textId="77777777" w:rsidR="00542D98" w:rsidRPr="00C65B22" w:rsidRDefault="00542D98" w:rsidP="00542D98"/>
    <w:p w14:paraId="24A748FE" w14:textId="77777777" w:rsidR="00542D98" w:rsidRPr="00C65B22" w:rsidRDefault="00542D98" w:rsidP="00542D98">
      <w:pPr>
        <w:pStyle w:val="Heading3"/>
        <w:ind w:left="720"/>
      </w:pPr>
      <w:bookmarkStart w:id="147" w:name="_Toc428533967"/>
      <w:bookmarkStart w:id="148" w:name="_Toc506909955"/>
      <w:bookmarkStart w:id="149" w:name="_Toc512237860"/>
      <w:r w:rsidRPr="00D46804">
        <w:rPr>
          <w:rStyle w:val="IntenseEmphasis"/>
          <w:b/>
          <w:color w:val="00B050"/>
        </w:rPr>
        <w:t>NJ</w:t>
      </w:r>
      <w:r w:rsidRPr="00D46804">
        <w:rPr>
          <w:rStyle w:val="IntenseEmphasis"/>
          <w:b/>
          <w:color w:val="0070C0"/>
        </w:rPr>
        <w:t>START</w:t>
      </w:r>
      <w:r w:rsidRPr="00851065">
        <w:t xml:space="preserve"> SUBMISSION OF </w:t>
      </w:r>
      <w:r>
        <w:t>QUOTE</w:t>
      </w:r>
      <w:bookmarkEnd w:id="147"/>
      <w:bookmarkEnd w:id="148"/>
      <w:bookmarkEnd w:id="149"/>
    </w:p>
    <w:p w14:paraId="40A804B3" w14:textId="77777777" w:rsidR="00542D98" w:rsidRPr="00C65B22" w:rsidRDefault="00542D98" w:rsidP="00542D98"/>
    <w:p w14:paraId="7D9633FB" w14:textId="77777777" w:rsidR="00293DE8" w:rsidRPr="00C65B22" w:rsidRDefault="00293DE8" w:rsidP="00293DE8">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QRGs are located on the </w:t>
      </w:r>
      <w:hyperlink r:id="rId31" w:history="1">
        <w:r w:rsidRPr="00851065">
          <w:rPr>
            <w:rStyle w:val="Hyperlink"/>
            <w:rFonts w:eastAsiaTheme="minorHAnsi"/>
          </w:rPr>
          <w:t>NJSTART Vendor Support Page</w:t>
        </w:r>
      </w:hyperlink>
      <w:r w:rsidRPr="00851065">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065525D0" w14:textId="77777777" w:rsidR="00293DE8" w:rsidRPr="00C65B22" w:rsidRDefault="00293DE8" w:rsidP="00293DE8"/>
    <w:p w14:paraId="0B985955" w14:textId="77777777" w:rsidR="00293DE8" w:rsidRPr="00851065" w:rsidRDefault="00293DE8" w:rsidP="00293DE8">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xml:space="preserve">, do not use any symbols (i.e., #, @, $, &amp;, *) in the filename.  In addition, the </w:t>
      </w:r>
      <w:r w:rsidRPr="00851065">
        <w:t>Vendor {Bidder}</w:t>
      </w:r>
      <w:r w:rsidRPr="00C65B22">
        <w:t xml:space="preserve"> should name each </w:t>
      </w:r>
      <w:r w:rsidRPr="00851065">
        <w:t>uploaded</w:t>
      </w:r>
      <w:r w:rsidRPr="00C65B22">
        <w:t xml:space="preserve"> electronic file and folder </w:t>
      </w:r>
      <w:r>
        <w:t xml:space="preserve">with the information in the brackets [] below </w:t>
      </w:r>
      <w:r w:rsidRPr="00C65B22">
        <w:t xml:space="preserve">as follows: </w:t>
      </w:r>
    </w:p>
    <w:p w14:paraId="6EA7D144" w14:textId="77777777" w:rsidR="00293DE8" w:rsidRPr="00851065" w:rsidRDefault="00293DE8" w:rsidP="00293DE8"/>
    <w:p w14:paraId="3714112B" w14:textId="77777777" w:rsidR="00293DE8" w:rsidRPr="00C65B22" w:rsidRDefault="00293DE8" w:rsidP="00293DE8">
      <w:r>
        <w:t>[</w:t>
      </w:r>
      <w:r w:rsidRPr="00C65B22">
        <w:t>Vendor {Bidder} name</w:t>
      </w:r>
      <w:r>
        <w:t>][</w:t>
      </w:r>
      <w:r w:rsidRPr="00C65B22">
        <w:t>Bid Solicitation number</w:t>
      </w:r>
      <w:r>
        <w:t>]. Example:  vendornameXXDPPXXXXX.</w:t>
      </w:r>
    </w:p>
    <w:p w14:paraId="17E37504" w14:textId="77777777" w:rsidR="00293DE8" w:rsidRPr="002E0613" w:rsidRDefault="00293DE8" w:rsidP="00293DE8">
      <w:pPr>
        <w:rPr>
          <w:rFonts w:cs="Arial"/>
          <w:b/>
        </w:rPr>
      </w:pPr>
      <w:r w:rsidRPr="002E0613">
        <w:rPr>
          <w:rFonts w:cs="Arial"/>
          <w:b/>
        </w:rPr>
        <w:t>DO NOT UPLOAD .ZIP FILES.</w:t>
      </w:r>
    </w:p>
    <w:p w14:paraId="0C0CDE7E" w14:textId="77777777" w:rsidR="00293DE8" w:rsidRDefault="00293DE8" w:rsidP="00293DE8">
      <w:pPr>
        <w:rPr>
          <w:rFonts w:cs="Arial"/>
        </w:rPr>
      </w:pPr>
    </w:p>
    <w:p w14:paraId="64C0388D" w14:textId="77777777" w:rsidR="00293DE8" w:rsidRDefault="00293DE8" w:rsidP="00293DE8">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3D465C94" w14:textId="77777777" w:rsidR="00293DE8" w:rsidRDefault="00293DE8" w:rsidP="00293DE8"/>
    <w:p w14:paraId="4F5A6E0F" w14:textId="77777777" w:rsidR="00293DE8" w:rsidRDefault="00293DE8" w:rsidP="00293DE8">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00830182" w14:textId="77777777" w:rsidR="00542D98" w:rsidRPr="00851065" w:rsidRDefault="00542D98" w:rsidP="00542D98"/>
    <w:p w14:paraId="3CDD936C" w14:textId="77777777" w:rsidR="00542D98" w:rsidRPr="00410DD5" w:rsidRDefault="00542D98" w:rsidP="00542D98">
      <w:pPr>
        <w:pStyle w:val="Heading3"/>
        <w:ind w:left="720"/>
      </w:pPr>
      <w:bookmarkStart w:id="150" w:name="_Toc400531497"/>
      <w:bookmarkStart w:id="151" w:name="_Toc428533968"/>
      <w:bookmarkStart w:id="152" w:name="_Toc506909956"/>
      <w:bookmarkStart w:id="153" w:name="_Toc512237861"/>
      <w:r>
        <w:t>HARD COPY SUBMISSION</w:t>
      </w:r>
      <w:bookmarkEnd w:id="150"/>
      <w:bookmarkEnd w:id="151"/>
      <w:bookmarkEnd w:id="152"/>
      <w:bookmarkEnd w:id="153"/>
    </w:p>
    <w:p w14:paraId="1B6D5CBF" w14:textId="77777777" w:rsidR="00542D98" w:rsidRPr="00C65B22" w:rsidRDefault="00542D98" w:rsidP="00542D98"/>
    <w:p w14:paraId="3C9E62D6" w14:textId="77777777" w:rsidR="00293DE8" w:rsidRDefault="00293DE8" w:rsidP="00293DE8">
      <w:r w:rsidRPr="00884E28">
        <w:t xml:space="preserve">If the Vendor {Bidder} is submitting a hard copy </w:t>
      </w:r>
      <w:r>
        <w:rPr>
          <w:rFonts w:cs="Arial"/>
          <w:szCs w:val="22"/>
        </w:rPr>
        <w:t>Quote</w:t>
      </w:r>
      <w:r w:rsidRPr="00884E28">
        <w:t xml:space="preserve">, the </w:t>
      </w:r>
      <w:r w:rsidRPr="00851065">
        <w:t>Vendor {Bidder}</w:t>
      </w:r>
      <w:r w:rsidRPr="00884E28">
        <w:t xml:space="preserve"> must submit the following:</w:t>
      </w:r>
    </w:p>
    <w:p w14:paraId="23428D60" w14:textId="77777777" w:rsidR="00293DE8" w:rsidRDefault="00293DE8" w:rsidP="00293DE8"/>
    <w:p w14:paraId="4B36695A" w14:textId="77777777" w:rsidR="00293DE8" w:rsidRPr="00734BF4" w:rsidRDefault="00293DE8" w:rsidP="00293DE8">
      <w:pPr>
        <w:pStyle w:val="PlainText"/>
        <w:numPr>
          <w:ilvl w:val="0"/>
          <w:numId w:val="19"/>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p>
    <w:p w14:paraId="0174747F" w14:textId="77777777" w:rsidR="00293DE8" w:rsidRPr="00734BF4" w:rsidRDefault="00293DE8" w:rsidP="00293DE8">
      <w:pPr>
        <w:pStyle w:val="PlainText"/>
        <w:ind w:left="720"/>
        <w:rPr>
          <w:rFonts w:eastAsia="MS Mincho"/>
        </w:rPr>
      </w:pPr>
    </w:p>
    <w:p w14:paraId="6BA5D498" w14:textId="6A84CDF6" w:rsidR="00293DE8" w:rsidRPr="00A87CB6" w:rsidRDefault="00293DE8" w:rsidP="00293DE8">
      <w:pPr>
        <w:pStyle w:val="PlainText"/>
        <w:numPr>
          <w:ilvl w:val="0"/>
          <w:numId w:val="19"/>
        </w:numPr>
        <w:rPr>
          <w:rFonts w:eastAsia="MS Mincho"/>
        </w:rPr>
      </w:pPr>
      <w:r w:rsidRPr="00293DE8">
        <w:rPr>
          <w:rFonts w:eastAsia="MS Mincho"/>
          <w:b/>
          <w:lang w:val="en-US"/>
        </w:rPr>
        <w:t xml:space="preserve">One (1) </w:t>
      </w:r>
      <w:r w:rsidRPr="00293DE8">
        <w:rPr>
          <w:rFonts w:eastAsia="MS Mincho"/>
          <w:b/>
        </w:rPr>
        <w:t>complete and exact ELECTRONIC copy</w:t>
      </w:r>
      <w:r w:rsidRPr="00293DE8">
        <w:rPr>
          <w:rFonts w:eastAsia="MS Mincho"/>
        </w:rPr>
        <w:t xml:space="preserve"> of the original Quote in PDF file format on </w:t>
      </w:r>
      <w:r w:rsidRPr="00293DE8">
        <w:rPr>
          <w:rFonts w:eastAsia="MS Mincho"/>
          <w:lang w:val="en-US"/>
        </w:rPr>
        <w:t>CD, DVD, or USB Drive.</w:t>
      </w:r>
      <w:r w:rsidRPr="00293DE8">
        <w:rPr>
          <w:rFonts w:eastAsia="MS Mincho"/>
        </w:rPr>
        <w:t xml:space="preserve"> </w:t>
      </w:r>
      <w:r w:rsidRPr="00293DE8">
        <w:t>These should be cover</w:t>
      </w:r>
      <w:r>
        <w:t xml:space="preserve"> to cover copies, and should not be password protected</w:t>
      </w:r>
      <w:r>
        <w:rPr>
          <w:lang w:val="en-US"/>
        </w:rPr>
        <w:t>.</w:t>
      </w:r>
      <w:r w:rsidRPr="007E5DD9">
        <w:rPr>
          <w:rFonts w:eastAsia="MS Mincho"/>
        </w:rPr>
        <w:t xml:space="preserve"> </w:t>
      </w:r>
      <w:r w:rsidRPr="007E5DD9">
        <w:rPr>
          <w:rFonts w:eastAsia="MS Mincho"/>
          <w:b/>
        </w:rPr>
        <w:t xml:space="preserve">THE </w:t>
      </w:r>
      <w:r w:rsidRPr="00826089">
        <w:rPr>
          <w:b/>
        </w:rPr>
        <w:t>STATE-SUPPLIED PRICE SHEET</w:t>
      </w:r>
      <w:r w:rsidRPr="007E5DD9" w:rsidDel="00826089">
        <w:rPr>
          <w:rFonts w:eastAsia="MS Mincho"/>
          <w:b/>
        </w:rPr>
        <w:t xml:space="preserve"> </w:t>
      </w:r>
      <w:r w:rsidRPr="007E5DD9">
        <w:rPr>
          <w:rFonts w:eastAsia="MS Mincho"/>
          <w:b/>
        </w:rPr>
        <w:t xml:space="preserve">SHALL NOT BE INCLUDED ON THIS </w:t>
      </w:r>
      <w:r>
        <w:rPr>
          <w:rFonts w:eastAsia="MS Mincho"/>
          <w:b/>
          <w:lang w:val="en-US"/>
        </w:rPr>
        <w:t>ELECTRONIC COPY</w:t>
      </w:r>
      <w:r w:rsidRPr="00A87CB6">
        <w:rPr>
          <w:rFonts w:eastAsia="MS Mincho"/>
        </w:rPr>
        <w:t>; and</w:t>
      </w:r>
    </w:p>
    <w:p w14:paraId="53D9CEB8" w14:textId="77777777" w:rsidR="00293DE8" w:rsidRPr="003E149C" w:rsidRDefault="00293DE8" w:rsidP="00293DE8">
      <w:pPr>
        <w:pStyle w:val="PlainText"/>
        <w:ind w:left="720"/>
        <w:rPr>
          <w:rFonts w:eastAsia="MS Mincho"/>
        </w:rPr>
      </w:pPr>
    </w:p>
    <w:p w14:paraId="65DC45D4" w14:textId="77777777" w:rsidR="00293DE8" w:rsidRDefault="00293DE8" w:rsidP="00293DE8">
      <w:pPr>
        <w:pStyle w:val="PlainText"/>
        <w:numPr>
          <w:ilvl w:val="0"/>
          <w:numId w:val="19"/>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4E6FBFD0" w14:textId="77777777" w:rsidR="00293DE8" w:rsidRDefault="00293DE8" w:rsidP="00293DE8">
      <w:pPr>
        <w:pStyle w:val="PlainText"/>
        <w:rPr>
          <w:rFonts w:eastAsia="MS Mincho"/>
        </w:rPr>
      </w:pPr>
    </w:p>
    <w:p w14:paraId="301E7AAF" w14:textId="77777777" w:rsidR="00293DE8" w:rsidRDefault="00293DE8" w:rsidP="00293DE8">
      <w:pPr>
        <w:pStyle w:val="PlainText"/>
        <w:rPr>
          <w:b/>
          <w:u w:val="single"/>
        </w:rPr>
      </w:pPr>
      <w:r w:rsidRPr="00C65B22">
        <w:rPr>
          <w:b/>
          <w:u w:val="single"/>
        </w:rPr>
        <w:t xml:space="preserve">THE EXTERIOR OF ALL </w:t>
      </w:r>
      <w:r>
        <w:rPr>
          <w:b/>
          <w:u w:val="single"/>
        </w:rPr>
        <w:t>QUOTE</w:t>
      </w:r>
      <w:r w:rsidRPr="00C65B22">
        <w:rPr>
          <w:b/>
          <w:u w:val="single"/>
        </w:rPr>
        <w:t xml:space="preserve"> PACKAGES </w:t>
      </w:r>
      <w:r>
        <w:rPr>
          <w:b/>
          <w:u w:val="single"/>
        </w:rPr>
        <w:t>SHALL</w:t>
      </w:r>
      <w:r w:rsidRPr="00C65B22">
        <w:rPr>
          <w:b/>
          <w:u w:val="single"/>
        </w:rPr>
        <w:t xml:space="preserve"> BE LABELED WITH THE </w:t>
      </w:r>
      <w:r w:rsidRPr="00851065">
        <w:rPr>
          <w:b/>
          <w:u w:val="single"/>
        </w:rPr>
        <w:t xml:space="preserve">BID SOLICITATION </w:t>
      </w:r>
      <w:r w:rsidRPr="00C65B22">
        <w:rPr>
          <w:b/>
          <w:u w:val="single"/>
        </w:rPr>
        <w:t xml:space="preserve">IDENTIFICATION NUMBER AND THE FINAL </w:t>
      </w:r>
      <w:r>
        <w:rPr>
          <w:b/>
          <w:u w:val="single"/>
        </w:rPr>
        <w:t>QUOTE</w:t>
      </w:r>
      <w:r w:rsidRPr="00C65B22">
        <w:rPr>
          <w:b/>
          <w:u w:val="single"/>
        </w:rPr>
        <w:t xml:space="preserve"> </w:t>
      </w:r>
      <w:r w:rsidRPr="00851065">
        <w:rPr>
          <w:b/>
          <w:u w:val="single"/>
        </w:rPr>
        <w:t>SUBMISSION</w:t>
      </w:r>
      <w:r w:rsidRPr="00C65B22">
        <w:rPr>
          <w:b/>
          <w:u w:val="single"/>
        </w:rPr>
        <w:t xml:space="preserve"> DATE OR RISK NOT BEING RECEIVED IN TIME.</w:t>
      </w:r>
    </w:p>
    <w:p w14:paraId="1C556989" w14:textId="77777777" w:rsidR="00293DE8" w:rsidRPr="000F328F" w:rsidRDefault="00293DE8" w:rsidP="00293DE8">
      <w:pPr>
        <w:pStyle w:val="PlainText"/>
        <w:rPr>
          <w:rFonts w:eastAsia="MS Mincho"/>
        </w:rPr>
      </w:pPr>
    </w:p>
    <w:p w14:paraId="13BE7E12" w14:textId="77777777" w:rsidR="00293DE8" w:rsidRDefault="00293DE8" w:rsidP="00293DE8">
      <w:r>
        <w:rPr>
          <w:rFonts w:eastAsia="MS Mincho"/>
        </w:rPr>
        <w:t>C</w:t>
      </w:r>
      <w:r w:rsidRPr="005B339D">
        <w:rPr>
          <w:rFonts w:eastAsia="MS Mincho"/>
        </w:rPr>
        <w:t xml:space="preserve">opies are necessary in the evaluation of the </w:t>
      </w:r>
      <w:r>
        <w:rPr>
          <w:rFonts w:eastAsia="MS Mincho"/>
        </w:rPr>
        <w:t>Quote</w:t>
      </w:r>
      <w:r w:rsidRPr="00851065">
        <w:rPr>
          <w:rFonts w:eastAsia="MS Mincho"/>
        </w:rPr>
        <w:t xml:space="preserve"> </w:t>
      </w:r>
      <w:r>
        <w:rPr>
          <w:rFonts w:eastAsia="MS Mincho"/>
        </w:rPr>
        <w:t>and for record retention purposes</w:t>
      </w:r>
      <w:r w:rsidRPr="005B339D">
        <w:rPr>
          <w:rFonts w:eastAsia="MS Mincho"/>
        </w:rPr>
        <w:t>.</w:t>
      </w:r>
      <w:r w:rsidRPr="005B339D">
        <w:t xml:space="preserve">  A </w:t>
      </w:r>
      <w:r>
        <w:rPr>
          <w:rFonts w:cs="Arial"/>
          <w:szCs w:val="22"/>
        </w:rPr>
        <w:t>Vendor {Bidder</w:t>
      </w:r>
      <w:r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Pr="00851065">
        <w:t>Vendor {Bidder}</w:t>
      </w:r>
      <w:r w:rsidRPr="005B339D">
        <w:t xml:space="preserve"> </w:t>
      </w:r>
      <w:r>
        <w:t xml:space="preserve">should </w:t>
      </w:r>
      <w:r w:rsidRPr="005B339D">
        <w:t xml:space="preserve">make and retain a copy of its </w:t>
      </w:r>
      <w:r>
        <w:t>Quote</w:t>
      </w:r>
      <w:r w:rsidRPr="005B339D">
        <w:t xml:space="preserve">. </w:t>
      </w:r>
    </w:p>
    <w:p w14:paraId="0DF72F17" w14:textId="77777777" w:rsidR="00293DE8" w:rsidRDefault="00293DE8" w:rsidP="00293DE8"/>
    <w:p w14:paraId="5ED641D2" w14:textId="77777777" w:rsidR="00293DE8" w:rsidRPr="00851065" w:rsidRDefault="00293DE8" w:rsidP="00293DE8">
      <w:pPr>
        <w:rPr>
          <w:rFonts w:eastAsia="MS Mincho"/>
        </w:rPr>
      </w:pPr>
      <w:r w:rsidRPr="00851065">
        <w:rPr>
          <w:rFonts w:eastAsia="MS Mincho"/>
        </w:rPr>
        <w:t xml:space="preserve">Hard copy </w:t>
      </w:r>
      <w:r>
        <w:rPr>
          <w:rFonts w:eastAsia="MS Mincho"/>
        </w:rPr>
        <w:t>Quote</w:t>
      </w:r>
      <w:r w:rsidRPr="00851065">
        <w:rPr>
          <w:rFonts w:eastAsia="MS Mincho"/>
        </w:rPr>
        <w:t xml:space="preserve"> must be submitted to the physical location noted below: </w:t>
      </w:r>
    </w:p>
    <w:p w14:paraId="5CA80588" w14:textId="77777777" w:rsidR="00293DE8" w:rsidRPr="00851065" w:rsidRDefault="00293DE8" w:rsidP="00293DE8">
      <w:pPr>
        <w:ind w:right="108"/>
        <w:rPr>
          <w:rFonts w:eastAsia="MS Mincho"/>
        </w:rPr>
      </w:pPr>
    </w:p>
    <w:p w14:paraId="34E90FFE" w14:textId="77777777" w:rsidR="00293DE8" w:rsidRPr="00851065" w:rsidRDefault="00293DE8" w:rsidP="00293DE8">
      <w:pPr>
        <w:ind w:left="2160" w:right="108"/>
        <w:rPr>
          <w:rFonts w:eastAsia="MS Mincho"/>
        </w:rPr>
      </w:pPr>
      <w:r>
        <w:rPr>
          <w:rFonts w:eastAsia="MS Mincho"/>
        </w:rPr>
        <w:t>PROPOSAL</w:t>
      </w:r>
      <w:r w:rsidRPr="00851065">
        <w:rPr>
          <w:rFonts w:eastAsia="MS Mincho"/>
        </w:rPr>
        <w:t xml:space="preserve"> RECEIVING ROOM – 9TH FLOOR</w:t>
      </w:r>
    </w:p>
    <w:p w14:paraId="6C175817" w14:textId="77777777" w:rsidR="00293DE8" w:rsidRPr="00851065" w:rsidRDefault="00293DE8" w:rsidP="00293DE8">
      <w:pPr>
        <w:ind w:left="2160" w:right="108"/>
        <w:rPr>
          <w:rFonts w:eastAsia="MS Mincho"/>
        </w:rPr>
      </w:pPr>
      <w:r w:rsidRPr="00851065">
        <w:rPr>
          <w:rFonts w:eastAsia="MS Mincho"/>
        </w:rPr>
        <w:t>DIVISION OF PURCHASE AND PROPERTY</w:t>
      </w:r>
    </w:p>
    <w:p w14:paraId="569B5BDF" w14:textId="77777777" w:rsidR="00293DE8" w:rsidRPr="00851065" w:rsidRDefault="00293DE8" w:rsidP="00293DE8">
      <w:pPr>
        <w:ind w:left="2160" w:right="108"/>
        <w:rPr>
          <w:rFonts w:eastAsia="MS Mincho"/>
        </w:rPr>
      </w:pPr>
      <w:r w:rsidRPr="00851065">
        <w:rPr>
          <w:rFonts w:eastAsia="MS Mincho"/>
        </w:rPr>
        <w:t>DEPARTMENT OF THE TREASURY</w:t>
      </w:r>
    </w:p>
    <w:p w14:paraId="21205B0C" w14:textId="77777777" w:rsidR="00293DE8" w:rsidRPr="00851065" w:rsidRDefault="00293DE8" w:rsidP="00293DE8">
      <w:pPr>
        <w:ind w:left="2160" w:right="108"/>
        <w:rPr>
          <w:rFonts w:eastAsia="MS Mincho"/>
        </w:rPr>
      </w:pPr>
      <w:r w:rsidRPr="00851065">
        <w:rPr>
          <w:rFonts w:eastAsia="MS Mincho"/>
        </w:rPr>
        <w:t>33 WEST STATE STREET, P.O. BOX 230</w:t>
      </w:r>
    </w:p>
    <w:p w14:paraId="71519773" w14:textId="77777777" w:rsidR="00293DE8" w:rsidRPr="00851065" w:rsidRDefault="00293DE8" w:rsidP="00293DE8">
      <w:pPr>
        <w:ind w:left="2160" w:right="108"/>
        <w:rPr>
          <w:rFonts w:eastAsia="MS Mincho"/>
        </w:rPr>
      </w:pPr>
      <w:r w:rsidRPr="00851065">
        <w:rPr>
          <w:rFonts w:eastAsia="MS Mincho"/>
        </w:rPr>
        <w:t>TRENTON, NJ 08625-0230</w:t>
      </w:r>
    </w:p>
    <w:p w14:paraId="622C0A8A" w14:textId="77777777" w:rsidR="00293DE8" w:rsidRPr="00851065" w:rsidRDefault="00293DE8" w:rsidP="00293DE8">
      <w:pPr>
        <w:ind w:right="108"/>
        <w:rPr>
          <w:rFonts w:eastAsia="MS Mincho"/>
        </w:rPr>
      </w:pPr>
    </w:p>
    <w:p w14:paraId="4E9D4266" w14:textId="77777777" w:rsidR="00293DE8" w:rsidRPr="00851065" w:rsidRDefault="00293DE8" w:rsidP="00293DE8">
      <w:pPr>
        <w:rPr>
          <w:color w:val="000000"/>
        </w:rPr>
      </w:pPr>
      <w:r w:rsidRPr="00851065">
        <w:t>Directions to the Division are available on the web at</w:t>
      </w:r>
      <w:r w:rsidRPr="00851065">
        <w:rPr>
          <w:b/>
        </w:rPr>
        <w:t xml:space="preserve"> </w:t>
      </w:r>
      <w:hyperlink r:id="rId32" w:history="1">
        <w:r w:rsidRPr="00851065">
          <w:rPr>
            <w:color w:val="0000FF"/>
            <w:u w:val="single"/>
          </w:rPr>
          <w:t>http://www.state.nj.us/treasury/purchase/directions.shtml</w:t>
        </w:r>
      </w:hyperlink>
      <w:r w:rsidRPr="00851065">
        <w:rPr>
          <w:color w:val="000000"/>
        </w:rPr>
        <w:t>.</w:t>
      </w:r>
    </w:p>
    <w:p w14:paraId="02091CF9" w14:textId="77777777" w:rsidR="00293DE8" w:rsidRPr="00851065" w:rsidRDefault="00293DE8" w:rsidP="00293DE8">
      <w:pPr>
        <w:rPr>
          <w:color w:val="000000"/>
        </w:rPr>
      </w:pPr>
    </w:p>
    <w:p w14:paraId="32A92EBC" w14:textId="77777777" w:rsidR="00293DE8" w:rsidRDefault="00293DE8" w:rsidP="00293DE8">
      <w:pPr>
        <w:rPr>
          <w:rFonts w:eastAsia="MS Mincho" w:cs="Arial"/>
          <w:b/>
          <w:u w:val="single"/>
        </w:rPr>
      </w:pPr>
      <w:r w:rsidRPr="0051166C">
        <w:rPr>
          <w:rFonts w:eastAsia="MS Mincho" w:cs="Arial"/>
          <w:b/>
          <w:u w:val="single"/>
        </w:rPr>
        <w:t xml:space="preserve">QUOTES NOT RECEIVED PRIOR TO THE QUOTE OPENING DEADLINE SHALL BE REJECTED.  THE DATE AND TIME OF THE QUOTE OPENING </w:t>
      </w:r>
      <w:r>
        <w:rPr>
          <w:rFonts w:cs="Arial"/>
          <w:b/>
          <w:u w:val="single"/>
        </w:rPr>
        <w:t>IS</w:t>
      </w:r>
      <w:r w:rsidRPr="0051166C">
        <w:rPr>
          <w:rFonts w:eastAsia="MS Mincho" w:cs="Arial"/>
          <w:b/>
          <w:u w:val="single"/>
        </w:rPr>
        <w:t xml:space="preserve"> INDICATED ON THE BID SOLICITATION COVER SHEET AND ON THE “SUMMARY” TAB OF THE BID SOLICITATION WEBPAGE WITHIN </w:t>
      </w:r>
      <w:r w:rsidRPr="0060070D">
        <w:rPr>
          <w:rStyle w:val="IntenseEmphasis"/>
          <w:rFonts w:cs="Arial"/>
          <w:color w:val="00B050"/>
          <w:u w:val="single"/>
        </w:rPr>
        <w:t>NJ</w:t>
      </w:r>
      <w:r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1F72B792" w14:textId="77777777" w:rsidR="00293DE8" w:rsidRPr="0051166C" w:rsidRDefault="00293DE8" w:rsidP="00293DE8">
      <w:pPr>
        <w:rPr>
          <w:rFonts w:eastAsia="MS Mincho" w:cs="Arial"/>
          <w:b/>
          <w:u w:val="single"/>
        </w:rPr>
      </w:pPr>
    </w:p>
    <w:p w14:paraId="0EF91B48" w14:textId="77777777" w:rsidR="00293DE8" w:rsidRPr="0051166C" w:rsidRDefault="00293DE8" w:rsidP="00293DE8">
      <w:pPr>
        <w:rPr>
          <w:rFonts w:eastAsia="MS Mincho" w:cs="Arial"/>
          <w:b/>
          <w:u w:val="single"/>
        </w:rPr>
      </w:pPr>
      <w:r w:rsidRPr="0051166C">
        <w:rPr>
          <w:rFonts w:eastAsia="MS Mincho" w:cs="Arial"/>
          <w:b/>
          <w:u w:val="single"/>
        </w:rPr>
        <w:t xml:space="preserve">IF THE QUOTE OPENING DEADLINE HAS BEEN REVISED, THE NEW QUOTE OPENING DEADLINE SHALL BE SHOWN ON THE POSTED BID AMENDMENT AND ON THE “SUMMARY” TAB OF THE BID SOLICITATION WEBPAGE </w:t>
      </w:r>
      <w:r w:rsidRPr="0060070D">
        <w:rPr>
          <w:rFonts w:eastAsia="MS Mincho" w:cs="Arial"/>
          <w:b/>
          <w:u w:val="single"/>
        </w:rPr>
        <w:t xml:space="preserve">WITHIN </w:t>
      </w:r>
      <w:r w:rsidRPr="0060070D">
        <w:rPr>
          <w:rStyle w:val="IntenseEmphasis"/>
          <w:rFonts w:cs="Arial"/>
          <w:color w:val="00B050"/>
          <w:u w:val="single"/>
        </w:rPr>
        <w:t>NJ</w:t>
      </w:r>
      <w:r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05985853" w14:textId="77777777" w:rsidR="00293DE8" w:rsidRPr="00851065" w:rsidRDefault="00293DE8" w:rsidP="00293DE8">
      <w:pPr>
        <w:rPr>
          <w:color w:val="000000"/>
        </w:rPr>
      </w:pPr>
    </w:p>
    <w:p w14:paraId="40812059" w14:textId="77777777" w:rsidR="00293DE8" w:rsidRDefault="00293DE8" w:rsidP="00293DE8">
      <w:r w:rsidRPr="00F9570B">
        <w:t>Note</w:t>
      </w:r>
      <w:r>
        <w:t>:  A Vendor {Bidder}</w:t>
      </w:r>
      <w:r w:rsidRPr="00F9570B">
        <w:t xml:space="preserve"> using U.S. Postal Service regular or express mail services should allow additional time since the U.S. Postal Service does not deliver directly to the </w:t>
      </w:r>
      <w:r>
        <w:t>Proposal Receiving Room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 xml:space="preserve">Quote </w:t>
      </w:r>
      <w:r w:rsidRPr="00C80C57">
        <w:rPr>
          <w:rFonts w:cs="Arial"/>
        </w:rPr>
        <w:t xml:space="preserve">well ahead of the </w:t>
      </w:r>
      <w:r>
        <w:rPr>
          <w:rFonts w:cs="Arial"/>
        </w:rPr>
        <w:t xml:space="preserve">Quote </w:t>
      </w:r>
      <w:r w:rsidRPr="00C80C57">
        <w:rPr>
          <w:rFonts w:cs="Arial"/>
        </w:rPr>
        <w:t xml:space="preserve">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in response to this </w:t>
      </w:r>
      <w:r>
        <w:t>Bid Solicitation.</w:t>
      </w:r>
    </w:p>
    <w:p w14:paraId="63EF7BF4" w14:textId="77777777" w:rsidR="00AF2A1D" w:rsidRPr="00851065" w:rsidRDefault="00AF2A1D" w:rsidP="00F64F4B"/>
    <w:p w14:paraId="796054B1" w14:textId="03DE3934" w:rsidR="00757979" w:rsidRDefault="00CE00E7" w:rsidP="00757979">
      <w:pPr>
        <w:pStyle w:val="Heading2"/>
      </w:pPr>
      <w:bookmarkStart w:id="154" w:name="_Toc400531498"/>
      <w:bookmarkStart w:id="155" w:name="_Toc428533969"/>
      <w:bookmarkStart w:id="156" w:name="_Toc512237862"/>
      <w:r>
        <w:t>QUOTE</w:t>
      </w:r>
      <w:r w:rsidR="00715AF4">
        <w:t xml:space="preserve"> </w:t>
      </w:r>
      <w:r w:rsidR="00757979">
        <w:t>Content</w:t>
      </w:r>
      <w:bookmarkEnd w:id="154"/>
      <w:bookmarkEnd w:id="155"/>
      <w:bookmarkEnd w:id="156"/>
    </w:p>
    <w:p w14:paraId="7F9DFEA9" w14:textId="77777777" w:rsidR="00757979" w:rsidRDefault="00757979" w:rsidP="00C65B22"/>
    <w:p w14:paraId="62A6D11E" w14:textId="77777777" w:rsidR="00293DE8" w:rsidRPr="00F85AA9" w:rsidRDefault="00293DE8" w:rsidP="00293DE8">
      <w:pPr>
        <w:rPr>
          <w:b/>
        </w:rPr>
      </w:pPr>
      <w:r w:rsidRPr="00851065">
        <w:t xml:space="preserve">The </w:t>
      </w:r>
      <w:r>
        <w:t>Quote</w:t>
      </w:r>
      <w:r w:rsidRPr="00851065">
        <w:t xml:space="preserve"> should</w:t>
      </w:r>
      <w:r>
        <w:t xml:space="preserve"> contain the </w:t>
      </w:r>
      <w:r w:rsidRPr="00826089">
        <w:t>State-Supplied Price Sheet</w:t>
      </w:r>
      <w:r w:rsidDel="00826089">
        <w:t xml:space="preserve"> </w:t>
      </w:r>
      <w:r>
        <w:t>and all forms/documents required by the Bid Solicitation.  The Vendor {Bidder} is cautioned to carefully read the Bid Solicitation to ensure that all required forms are completed, signed and submitted with the Vendor’s {Bidder’s} Quote</w:t>
      </w:r>
      <w:r w:rsidRPr="00C65B22">
        <w:t>.</w:t>
      </w:r>
      <w:r>
        <w:t xml:space="preserve">  </w:t>
      </w:r>
      <w:r>
        <w:rPr>
          <w:b/>
        </w:rPr>
        <w:t>NOTE:  Failure to submit required forms/documents may result in the Vendor’s {Bidder’s} Quote being deemed non-responsive.</w:t>
      </w:r>
    </w:p>
    <w:p w14:paraId="34B148BC" w14:textId="77777777" w:rsidR="00293DE8" w:rsidRPr="00851065" w:rsidRDefault="00293DE8" w:rsidP="00293DE8">
      <w:r w:rsidRPr="00851065">
        <w:tab/>
      </w:r>
    </w:p>
    <w:p w14:paraId="1040302A" w14:textId="77777777" w:rsidR="00293DE8" w:rsidRDefault="00293DE8" w:rsidP="00293DE8">
      <w:pPr>
        <w:rPr>
          <w:b/>
        </w:rPr>
      </w:pPr>
      <w:r>
        <w:t xml:space="preserve">A Vendor {Bidder} submitting a Quote through </w:t>
      </w:r>
      <w:r w:rsidRPr="003E6F86">
        <w:rPr>
          <w:rStyle w:val="IntenseEmphasis"/>
          <w:rFonts w:cs="Arial"/>
          <w:color w:val="00B050"/>
        </w:rPr>
        <w:t>NJ</w:t>
      </w:r>
      <w:r w:rsidRPr="003E6F86">
        <w:rPr>
          <w:rStyle w:val="IntenseEmphasis"/>
          <w:rFonts w:cs="Arial"/>
          <w:color w:val="0070C0"/>
        </w:rPr>
        <w:t>START</w:t>
      </w:r>
      <w:r>
        <w:t xml:space="preserve"> must complete </w:t>
      </w:r>
      <w:r w:rsidRPr="000B6121">
        <w:t xml:space="preserve">the </w:t>
      </w:r>
      <w:r w:rsidRPr="00826089">
        <w:t>State-Supplied Price Sheet</w:t>
      </w:r>
      <w:r w:rsidRPr="000B6121">
        <w:t xml:space="preserve"> accompanying this </w:t>
      </w:r>
      <w:r>
        <w:t xml:space="preserve">Bid Solicitation and upload it as an attachment on the “Attachments” Tab (See </w:t>
      </w:r>
      <w:r w:rsidRPr="0038283F">
        <w:rPr>
          <w:highlight w:val="lightGray"/>
        </w:rPr>
        <w:t>Section 4.4.5</w:t>
      </w:r>
      <w:r>
        <w:t xml:space="preserve"> of this Bid Solicitation). The Vendor {Bidder} must </w:t>
      </w:r>
      <w:r>
        <w:rPr>
          <w:rStyle w:val="IntenseEmphasis"/>
          <w:rFonts w:cs="Arial"/>
          <w:b w:val="0"/>
          <w:i w:val="0"/>
          <w:color w:val="auto"/>
        </w:rPr>
        <w:t xml:space="preserve">enter </w:t>
      </w:r>
      <w:r>
        <w:t xml:space="preserve">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t xml:space="preserve"> </w:t>
      </w:r>
      <w:r>
        <w:rPr>
          <w:rFonts w:cs="Arial"/>
          <w:color w:val="000000"/>
        </w:rPr>
        <w:t xml:space="preserve">The </w:t>
      </w:r>
      <w:r>
        <w:t xml:space="preserve">Vendor {Bidder} is instructed to do so only as a mechanism to </w:t>
      </w:r>
      <w:r w:rsidRPr="00BD28EA">
        <w:t xml:space="preserve">comply with Bid Solicitation </w:t>
      </w:r>
      <w:r w:rsidRPr="0038283F">
        <w:rPr>
          <w:highlight w:val="lightGray"/>
        </w:rPr>
        <w:t>Section 6.8</w:t>
      </w:r>
      <w:r w:rsidRPr="00BD28EA">
        <w:t xml:space="preserve">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9C3082">
        <w:rPr>
          <w:rFonts w:cs="Arial"/>
          <w:bCs/>
          <w:iCs/>
        </w:rPr>
        <w:t>.</w:t>
      </w:r>
      <w:r w:rsidRPr="009C3082">
        <w:t xml:space="preserve"> </w:t>
      </w:r>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Quote</w:t>
      </w:r>
      <w:r w:rsidRPr="00230C28">
        <w:rPr>
          <w:rFonts w:cs="Arial"/>
          <w:szCs w:val="22"/>
        </w:rPr>
        <w:t xml:space="preserve"> </w:t>
      </w:r>
      <w:r>
        <w:t xml:space="preserve">uploads a </w:t>
      </w:r>
      <w:r w:rsidRPr="00826089">
        <w:t>State-Supplied Price Sheet</w:t>
      </w:r>
      <w:r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Pr>
          <w:bCs/>
          <w:iCs/>
        </w:rPr>
        <w:t xml:space="preserve">entering a </w:t>
      </w:r>
      <w:r>
        <w:t xml:space="preserve">Unit Cost </w:t>
      </w:r>
      <w:r>
        <w:rPr>
          <w:bCs/>
          <w:iCs/>
        </w:rPr>
        <w:t xml:space="preserve">of $1.00 </w:t>
      </w:r>
      <w:r w:rsidRPr="009158EA">
        <w:rPr>
          <w:bCs/>
          <w:iCs/>
        </w:rPr>
        <w:t>as instructed)</w:t>
      </w:r>
      <w:r>
        <w:t xml:space="preserve">, the </w:t>
      </w:r>
      <w:r w:rsidRPr="00826089">
        <w:t>State-Supplied Price Sheet</w:t>
      </w:r>
      <w:r>
        <w:t xml:space="preserve"> will govern.</w:t>
      </w:r>
      <w:r w:rsidRPr="00415988">
        <w:rPr>
          <w:b/>
        </w:rPr>
        <w:t xml:space="preserve"> </w:t>
      </w:r>
    </w:p>
    <w:p w14:paraId="5CA5BEEF" w14:textId="77777777" w:rsidR="00542D98" w:rsidRDefault="00542D98" w:rsidP="00542D98">
      <w:bookmarkStart w:id="157" w:name="_4.4.1.1_Ownership_Disclosure"/>
      <w:bookmarkStart w:id="158" w:name="_4.4.1.1_Signatory_page"/>
      <w:bookmarkEnd w:id="157"/>
      <w:bookmarkEnd w:id="158"/>
    </w:p>
    <w:p w14:paraId="5D9ACD6F" w14:textId="77777777" w:rsidR="00542D98" w:rsidRPr="00851065" w:rsidRDefault="00542D98" w:rsidP="00542D98">
      <w:pPr>
        <w:pStyle w:val="Heading3"/>
        <w:ind w:left="720"/>
      </w:pPr>
      <w:bookmarkStart w:id="159" w:name="_Toc108508238"/>
      <w:bookmarkStart w:id="160" w:name="_Toc506909958"/>
      <w:bookmarkStart w:id="161" w:name="_Toc512237863"/>
      <w:bookmarkStart w:id="162" w:name="_Toc428533970"/>
      <w:r w:rsidRPr="00851065">
        <w:t>Forms</w:t>
      </w:r>
      <w:bookmarkEnd w:id="159"/>
      <w:r w:rsidRPr="00851065">
        <w:t xml:space="preserve">, rEGISTRATIONS and CERTIFICATIONS required with </w:t>
      </w:r>
      <w:r>
        <w:t>QUOTE</w:t>
      </w:r>
      <w:bookmarkEnd w:id="160"/>
      <w:bookmarkEnd w:id="161"/>
      <w:r w:rsidRPr="00851065">
        <w:t xml:space="preserve"> </w:t>
      </w:r>
      <w:bookmarkEnd w:id="162"/>
    </w:p>
    <w:p w14:paraId="16C809C5" w14:textId="77777777" w:rsidR="00542D98" w:rsidRPr="00851065" w:rsidRDefault="00542D98" w:rsidP="00542D98">
      <w:pPr>
        <w:rPr>
          <w:rFonts w:eastAsia="MS Mincho"/>
        </w:rPr>
      </w:pPr>
    </w:p>
    <w:p w14:paraId="45D9FE64" w14:textId="77777777" w:rsidR="00293DE8" w:rsidRDefault="00293DE8" w:rsidP="00293DE8">
      <w:pPr>
        <w:rPr>
          <w:rFonts w:eastAsia="MS Mincho"/>
        </w:rPr>
      </w:pPr>
      <w:r w:rsidRPr="00C65B22">
        <w:rPr>
          <w:rFonts w:eastAsia="MS Mincho"/>
        </w:rPr>
        <w:t xml:space="preserve">Vendors {Bidders} </w:t>
      </w:r>
      <w:r>
        <w:rPr>
          <w:rFonts w:eastAsia="MS Mincho"/>
        </w:rPr>
        <w:t>should</w:t>
      </w:r>
      <w:r w:rsidRPr="00C65B22">
        <w:rPr>
          <w:rFonts w:eastAsia="MS Mincho"/>
        </w:rPr>
        <w:t xml:space="preserve"> refer to the QRGs </w:t>
      </w:r>
      <w:r w:rsidRPr="00851065">
        <w:rPr>
          <w:rFonts w:eastAsia="MS Mincho"/>
        </w:rPr>
        <w:t xml:space="preserve">“Vendor Forms” and “Attaching Files” for instructions on submitting the forms required by this section of the Bid Solicitation </w:t>
      </w:r>
      <w:r w:rsidRPr="00C65B22">
        <w:rPr>
          <w:rFonts w:eastAsia="MS Mincho"/>
        </w:rPr>
        <w:t xml:space="preserve">through </w:t>
      </w:r>
      <w:r w:rsidRPr="00C65B22">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7012DC6" w14:textId="77777777" w:rsidR="00293DE8" w:rsidRDefault="00293DE8" w:rsidP="00293DE8">
      <w:pPr>
        <w:rPr>
          <w:rFonts w:eastAsia="MS Mincho"/>
        </w:rPr>
      </w:pPr>
    </w:p>
    <w:p w14:paraId="6345F0E6" w14:textId="77777777" w:rsidR="00293DE8" w:rsidRPr="00851065" w:rsidRDefault="00293DE8" w:rsidP="00293DE8">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Quote.</w:t>
      </w:r>
    </w:p>
    <w:p w14:paraId="0D379DF2" w14:textId="77777777" w:rsidR="00293DE8" w:rsidRPr="00851065" w:rsidRDefault="00293DE8" w:rsidP="00293DE8">
      <w:pPr>
        <w:rPr>
          <w:rFonts w:eastAsia="MS Mincho"/>
        </w:rPr>
      </w:pPr>
    </w:p>
    <w:p w14:paraId="29B30017" w14:textId="77777777" w:rsidR="00293DE8" w:rsidRPr="00851065" w:rsidRDefault="00293DE8" w:rsidP="00293DE8">
      <w:pPr>
        <w:rPr>
          <w:rFonts w:eastAsia="MS Mincho"/>
        </w:rPr>
      </w:pPr>
      <w:r w:rsidRPr="00851065">
        <w:rPr>
          <w:rFonts w:eastAsia="MS Mincho"/>
        </w:rPr>
        <w:lastRenderedPageBreak/>
        <w:t xml:space="preserve">Vendors </w:t>
      </w:r>
      <w:r w:rsidRPr="00C65B22">
        <w:rPr>
          <w:rFonts w:eastAsia="MS Mincho"/>
        </w:rPr>
        <w:t xml:space="preserve">{Bidders} submitting forms through hard copy must complete the full version of the form and may refer to instructions included within the forms on the </w:t>
      </w:r>
      <w:hyperlink r:id="rId34" w:history="1">
        <w:r w:rsidRPr="00851065">
          <w:rPr>
            <w:rStyle w:val="Hyperlink"/>
            <w:rFonts w:eastAsia="MS Mincho"/>
          </w:rPr>
          <w:t>Division’s website</w:t>
        </w:r>
      </w:hyperlink>
      <w:r w:rsidRPr="00851065">
        <w:rPr>
          <w:rStyle w:val="Hyperlink"/>
          <w:rFonts w:eastAsia="MS Mincho"/>
        </w:rPr>
        <w:t>.</w:t>
      </w:r>
    </w:p>
    <w:p w14:paraId="53174E84" w14:textId="77777777" w:rsidR="00293DE8" w:rsidRPr="00851065" w:rsidRDefault="00293DE8" w:rsidP="00293DE8">
      <w:pPr>
        <w:rPr>
          <w:rFonts w:eastAsia="MS Mincho"/>
        </w:rPr>
      </w:pPr>
    </w:p>
    <w:p w14:paraId="402C07D4" w14:textId="77777777" w:rsidR="00293DE8" w:rsidRPr="00C65B22" w:rsidRDefault="00293DE8" w:rsidP="00293DE8">
      <w:pPr>
        <w:rPr>
          <w:rFonts w:eastAsia="MS Mincho"/>
        </w:rPr>
      </w:pPr>
      <w:r w:rsidRPr="00C65B22">
        <w:rPr>
          <w:rFonts w:eastAsia="MS Mincho"/>
        </w:rPr>
        <w:t xml:space="preserve">Vendors {Bidders} are under a continuing obligation to report updates to the information contained in its required forms whether submitting through </w:t>
      </w:r>
      <w:r w:rsidRPr="00C65B22">
        <w:rPr>
          <w:rStyle w:val="IntenseEmphasis"/>
          <w:color w:val="00B050"/>
        </w:rPr>
        <w:t>NJ</w:t>
      </w:r>
      <w:r w:rsidRPr="00C65B22">
        <w:rPr>
          <w:rStyle w:val="IntenseEmphasis"/>
          <w:color w:val="0070C0"/>
        </w:rPr>
        <w:t>START</w:t>
      </w:r>
      <w:r w:rsidRPr="00C65B22">
        <w:rPr>
          <w:rFonts w:eastAsia="MS Mincho"/>
        </w:rPr>
        <w:t xml:space="preserve"> or as a hard copy.</w:t>
      </w:r>
    </w:p>
    <w:p w14:paraId="74351CBD" w14:textId="77777777" w:rsidR="00293DE8" w:rsidRPr="00C65B22" w:rsidRDefault="00293DE8" w:rsidP="00293DE8">
      <w:pPr>
        <w:rPr>
          <w:rFonts w:eastAsia="MS Mincho"/>
        </w:rPr>
      </w:pPr>
    </w:p>
    <w:p w14:paraId="349C7EDD" w14:textId="77777777" w:rsidR="00293DE8" w:rsidRPr="00C65B22" w:rsidRDefault="00293DE8" w:rsidP="00293DE8">
      <w:pPr>
        <w:rPr>
          <w:rFonts w:eastAsia="MS Mincho"/>
        </w:rPr>
      </w:pPr>
      <w:r w:rsidRPr="00C65B22">
        <w:rPr>
          <w:rFonts w:eastAsia="MS Mincho"/>
        </w:rPr>
        <w:t xml:space="preserve">Unless otherwise specified, forms must contain an original, physical signature, or an electronic signature pursuant to Section </w:t>
      </w:r>
      <w:r w:rsidRPr="007F3CD0">
        <w:rPr>
          <w:rFonts w:eastAsia="MS Mincho"/>
          <w:highlight w:val="lightGray"/>
        </w:rPr>
        <w:t>1.4.11</w:t>
      </w:r>
      <w:r w:rsidRPr="00C65B22">
        <w:rPr>
          <w:rFonts w:eastAsia="MS Mincho"/>
        </w:rPr>
        <w:t xml:space="preserve"> of this Bid Solicitation.</w:t>
      </w:r>
    </w:p>
    <w:p w14:paraId="5DD8E193" w14:textId="77777777" w:rsidR="00542D98" w:rsidRPr="00C65B22" w:rsidRDefault="00542D98" w:rsidP="00542D98">
      <w:pPr>
        <w:rPr>
          <w:rFonts w:eastAsia="MS Mincho"/>
        </w:rPr>
      </w:pPr>
    </w:p>
    <w:p w14:paraId="6452A821" w14:textId="77777777" w:rsidR="00542D98" w:rsidRPr="007F3BD4" w:rsidRDefault="00542D98" w:rsidP="00542D98">
      <w:pPr>
        <w:pStyle w:val="Heading4"/>
        <w:ind w:left="864"/>
      </w:pPr>
      <w:r>
        <w:t>OFFER AND ACCEPTANCE PAGE</w:t>
      </w:r>
    </w:p>
    <w:p w14:paraId="5208F120" w14:textId="77777777" w:rsidR="00542D98" w:rsidRPr="00851065" w:rsidRDefault="00542D98" w:rsidP="00542D98">
      <w:pPr>
        <w:rPr>
          <w:rFonts w:eastAsia="MS Mincho"/>
        </w:rPr>
      </w:pPr>
    </w:p>
    <w:p w14:paraId="1BC901FA" w14:textId="77777777" w:rsidR="00293DE8" w:rsidRDefault="00293DE8" w:rsidP="00293DE8">
      <w:r w:rsidRPr="00851065">
        <w:rPr>
          <w:rFonts w:eastAsia="MS Mincho"/>
        </w:rPr>
        <w:t>The Vendor {Bidder} shall complete</w:t>
      </w:r>
      <w:r>
        <w:rPr>
          <w:rFonts w:eastAsia="MS Mincho"/>
        </w:rPr>
        <w:t xml:space="preserve"> </w:t>
      </w:r>
      <w:r w:rsidRPr="00C65B22">
        <w:rPr>
          <w:rFonts w:eastAsia="MS Mincho"/>
        </w:rPr>
        <w:t xml:space="preserve">and submit the </w:t>
      </w:r>
      <w:bookmarkStart w:id="163" w:name="OLE_LINK5"/>
      <w:bookmarkStart w:id="164" w:name="OLE_LINK6"/>
      <w:r w:rsidRPr="00C65B22">
        <w:rPr>
          <w:rFonts w:eastAsia="MS Mincho"/>
        </w:rPr>
        <w:t xml:space="preserve">Offer and Acceptance </w:t>
      </w:r>
      <w:bookmarkEnd w:id="163"/>
      <w:bookmarkEnd w:id="164"/>
      <w:r>
        <w:rPr>
          <w:rFonts w:eastAsia="MS Mincho"/>
        </w:rPr>
        <w:t>Page</w:t>
      </w:r>
      <w:r w:rsidRPr="00C65B22">
        <w:rPr>
          <w:rFonts w:eastAsia="MS Mincho"/>
        </w:rPr>
        <w:t xml:space="preserve"> 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rsidRPr="00C65B22">
        <w:rPr>
          <w:rFonts w:eastAsia="MS Mincho"/>
        </w:rPr>
        <w:t xml:space="preserve"> </w:t>
      </w:r>
      <w:r>
        <w:t>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must be submitted.  </w:t>
      </w:r>
      <w:r>
        <w:t xml:space="preserve"> </w:t>
      </w:r>
    </w:p>
    <w:p w14:paraId="095D978F" w14:textId="77777777" w:rsidR="00293DE8" w:rsidRDefault="00293DE8" w:rsidP="00293DE8"/>
    <w:p w14:paraId="668C0437" w14:textId="77777777" w:rsidR="00293DE8" w:rsidRPr="00657BE6" w:rsidRDefault="00293DE8" w:rsidP="00293DE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 xml:space="preserve">Quote </w:t>
      </w:r>
      <w:r w:rsidRPr="00B12E97">
        <w:t>non-responsive.</w:t>
      </w:r>
    </w:p>
    <w:p w14:paraId="248AA5D2" w14:textId="77777777" w:rsidR="00293DE8" w:rsidRDefault="00293DE8" w:rsidP="00293DE8"/>
    <w:p w14:paraId="76083C15" w14:textId="77777777" w:rsidR="00293DE8" w:rsidRDefault="00293DE8" w:rsidP="00293DE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39BBD480" w14:textId="77777777" w:rsidR="00293DE8" w:rsidRDefault="00293DE8" w:rsidP="00293DE8">
      <w:pPr>
        <w:rPr>
          <w:rFonts w:cs="Arial"/>
        </w:rPr>
      </w:pPr>
      <w:r w:rsidRPr="00445AEE">
        <w:rPr>
          <w:rFonts w:cs="Arial"/>
          <w:color w:val="000000"/>
        </w:rPr>
        <w:t xml:space="preserve">The </w:t>
      </w:r>
      <w:r>
        <w:rPr>
          <w:rFonts w:cs="Arial"/>
          <w:color w:val="000000"/>
        </w:rPr>
        <w:t>Vendor {Bidder}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Pr>
          <w:rFonts w:cs="Arial"/>
          <w:color w:val="000000"/>
        </w:rPr>
        <w:t>its</w:t>
      </w:r>
      <w:r w:rsidRPr="00445AEE">
        <w:rPr>
          <w:rFonts w:cs="Arial"/>
          <w:color w:val="000000"/>
        </w:rPr>
        <w:t xml:space="preserve"> compliance with those principles.</w:t>
      </w:r>
      <w:r>
        <w:rPr>
          <w:rFonts w:cs="Arial"/>
          <w:color w:val="000000"/>
        </w:rPr>
        <w:t xml:space="preserve">  </w:t>
      </w:r>
      <w:r w:rsidRPr="009A56D5">
        <w:rPr>
          <w:rFonts w:cs="Arial"/>
        </w:rPr>
        <w:t xml:space="preserve">See </w:t>
      </w:r>
      <w:r w:rsidRPr="00BE256C">
        <w:rPr>
          <w:rFonts w:cs="Arial"/>
          <w:highlight w:val="lightGray"/>
        </w:rPr>
        <w:t>Section 2.5</w:t>
      </w:r>
      <w:r w:rsidRPr="009A56D5">
        <w:rPr>
          <w:rFonts w:cs="Arial"/>
        </w:rPr>
        <w:t xml:space="preserve"> of the SSTC and </w:t>
      </w:r>
      <w:r w:rsidRPr="00C65B22">
        <w:rPr>
          <w:u w:val="single"/>
        </w:rPr>
        <w:t>N.J.S.A.</w:t>
      </w:r>
      <w:r w:rsidRPr="009A56D5">
        <w:rPr>
          <w:rFonts w:cs="Arial"/>
        </w:rPr>
        <w:t xml:space="preserve"> 52:34-12.2 for additional information about the MacBride principles.</w:t>
      </w:r>
      <w:r>
        <w:rPr>
          <w:rFonts w:cs="Arial"/>
        </w:rPr>
        <w:t xml:space="preserve"> </w:t>
      </w:r>
    </w:p>
    <w:p w14:paraId="75D3F2A3" w14:textId="77777777" w:rsidR="00293DE8" w:rsidRDefault="00293DE8" w:rsidP="00293DE8">
      <w:pPr>
        <w:rPr>
          <w:rFonts w:cs="Arial"/>
        </w:rPr>
      </w:pPr>
      <w:r>
        <w:rPr>
          <w:rFonts w:cs="Arial"/>
        </w:rPr>
        <w:t xml:space="preserve"> </w:t>
      </w:r>
    </w:p>
    <w:p w14:paraId="5F1043A2" w14:textId="77777777" w:rsidR="00293DE8" w:rsidRPr="00C65B22" w:rsidRDefault="00293DE8" w:rsidP="00293DE8">
      <w:pPr>
        <w:rPr>
          <w:rFonts w:eastAsia="MS Mincho"/>
        </w:rPr>
      </w:pPr>
      <w:r w:rsidRPr="00851065">
        <w:rPr>
          <w:rFonts w:eastAsia="MS Mincho"/>
        </w:rPr>
        <w:t xml:space="preserve">By signing the Bid Solicitation Offer and Acceptance </w:t>
      </w:r>
      <w:r>
        <w:rPr>
          <w:rFonts w:eastAsia="MS Mincho"/>
        </w:rPr>
        <w:t>Page</w:t>
      </w:r>
      <w:r w:rsidRPr="00851065">
        <w:rPr>
          <w:rFonts w:eastAsia="MS Mincho"/>
        </w:rPr>
        <w:t>,</w:t>
      </w:r>
      <w:r w:rsidRPr="00C65B22">
        <w:rPr>
          <w:rFonts w:eastAsia="MS Mincho"/>
        </w:rPr>
        <w:t xml:space="preserve"> the Vendor {Bidder} is automatically certifying that either:</w:t>
      </w:r>
    </w:p>
    <w:p w14:paraId="0DFF97C3" w14:textId="77777777" w:rsidR="00293DE8" w:rsidRPr="00C65B22" w:rsidRDefault="00293DE8" w:rsidP="00293DE8">
      <w:pPr>
        <w:rPr>
          <w:rFonts w:eastAsia="MS Mincho"/>
        </w:rPr>
      </w:pPr>
    </w:p>
    <w:p w14:paraId="216DDBA0" w14:textId="77777777" w:rsidR="00293DE8" w:rsidRDefault="00293DE8" w:rsidP="00293DE8">
      <w:pPr>
        <w:numPr>
          <w:ilvl w:val="0"/>
          <w:numId w:val="20"/>
        </w:numPr>
        <w:rPr>
          <w:rFonts w:eastAsia="MS Mincho"/>
        </w:rPr>
      </w:pPr>
      <w:r w:rsidRPr="00C65B22">
        <w:rPr>
          <w:rFonts w:eastAsia="MS Mincho"/>
        </w:rPr>
        <w:t>The Vendor {Bidder} has no operations in Northern Ireland; or</w:t>
      </w:r>
    </w:p>
    <w:p w14:paraId="0E8F3D0E" w14:textId="77777777" w:rsidR="00293DE8" w:rsidRPr="00C65B22" w:rsidRDefault="00293DE8" w:rsidP="00293DE8">
      <w:pPr>
        <w:ind w:left="1080"/>
        <w:rPr>
          <w:rFonts w:eastAsia="MS Mincho"/>
        </w:rPr>
      </w:pPr>
    </w:p>
    <w:p w14:paraId="2825F0D8" w14:textId="77777777" w:rsidR="00293DE8" w:rsidRPr="00C65B22" w:rsidRDefault="00293DE8" w:rsidP="00293DE8">
      <w:pPr>
        <w:numPr>
          <w:ilvl w:val="0"/>
          <w:numId w:val="20"/>
        </w:numPr>
        <w:rPr>
          <w:rFonts w:eastAsia="MS Mincho"/>
        </w:rPr>
      </w:pPr>
      <w:r w:rsidRPr="00C65B22">
        <w:rPr>
          <w:rFonts w:eastAsia="MS Mincho"/>
        </w:rPr>
        <w:t>The Vendor {Bidder} has business operations in Northern Ireland and is committed to compliance with the MacBride principles.</w:t>
      </w:r>
    </w:p>
    <w:p w14:paraId="52954F22" w14:textId="77777777" w:rsidR="00293DE8" w:rsidRPr="00C65B22" w:rsidRDefault="00293DE8" w:rsidP="00293DE8">
      <w:pPr>
        <w:rPr>
          <w:rFonts w:eastAsia="MS Mincho"/>
        </w:rPr>
      </w:pPr>
    </w:p>
    <w:p w14:paraId="45099BD3" w14:textId="77777777" w:rsidR="00293DE8" w:rsidRPr="00C65B22" w:rsidRDefault="00293DE8" w:rsidP="00293DE8">
      <w:pPr>
        <w:rPr>
          <w:rFonts w:eastAsia="MS Mincho"/>
        </w:rPr>
      </w:pPr>
      <w:r w:rsidRPr="00C65B22">
        <w:rPr>
          <w:rFonts w:eastAsia="MS Mincho"/>
        </w:rPr>
        <w:t xml:space="preserve">A Vendor {Bidder} electing not to certify to the MacBride Principles must nonetheless sign the Bid Solicitation Offer and Acceptance </w:t>
      </w:r>
      <w:r>
        <w:rPr>
          <w:rFonts w:eastAsia="MS Mincho"/>
        </w:rPr>
        <w:t>Page</w:t>
      </w:r>
      <w:r w:rsidRPr="00C65B22">
        <w:rPr>
          <w:rFonts w:eastAsia="MS Mincho"/>
        </w:rPr>
        <w:t xml:space="preserve"> </w:t>
      </w:r>
      <w:r>
        <w:t xml:space="preserve"> </w:t>
      </w:r>
      <w:r w:rsidRPr="00C65B22">
        <w:rPr>
          <w:rFonts w:eastAsia="MS Mincho"/>
        </w:rPr>
        <w:t xml:space="preserve">AND must include, as part of its </w:t>
      </w:r>
      <w:r>
        <w:rPr>
          <w:rFonts w:eastAsia="MS Mincho"/>
        </w:rPr>
        <w:t>Quote</w:t>
      </w:r>
      <w:r w:rsidRPr="00C65B22">
        <w:rPr>
          <w:rFonts w:eastAsia="MS Mincho"/>
        </w:rPr>
        <w:t>, a statement indicating its refusal to comply with the provisions of this Act.</w:t>
      </w:r>
    </w:p>
    <w:p w14:paraId="1CABCAA4" w14:textId="77777777" w:rsidR="00293DE8" w:rsidRDefault="00293DE8" w:rsidP="00293DE8"/>
    <w:p w14:paraId="6E5C9171" w14:textId="111ED654" w:rsidR="00757979" w:rsidRDefault="00757979" w:rsidP="00AA3B67">
      <w:pPr>
        <w:pStyle w:val="Heading5"/>
      </w:pPr>
      <w:r>
        <w:t>No</w:t>
      </w:r>
      <w:r w:rsidR="00293DE8">
        <w:t>N-COLLUSION</w:t>
      </w:r>
      <w:r>
        <w:t xml:space="preserve"> </w:t>
      </w:r>
    </w:p>
    <w:p w14:paraId="704492A9" w14:textId="77777777" w:rsidR="00757979" w:rsidRDefault="00757979" w:rsidP="00C65B22"/>
    <w:p w14:paraId="4268ADCA" w14:textId="77777777" w:rsidR="00A96C2B" w:rsidRPr="00C65B22" w:rsidRDefault="00A96C2B" w:rsidP="00A96C2B">
      <w:r w:rsidRPr="00C65B22">
        <w:t xml:space="preserve">By submitting a </w:t>
      </w:r>
      <w:r>
        <w:t>Quote</w:t>
      </w:r>
      <w:r w:rsidRPr="00C65B22">
        <w:t xml:space="preserve"> and signing the Bid Solicitation Offer and Acceptance </w:t>
      </w:r>
      <w:r>
        <w:t>Page</w:t>
      </w:r>
      <w:r w:rsidRPr="00C65B22">
        <w:t>, the Vendor {Bidder} certifies as follows:</w:t>
      </w:r>
    </w:p>
    <w:p w14:paraId="44DFF9A5" w14:textId="77777777" w:rsidR="00A96C2B" w:rsidRPr="00C65B22" w:rsidRDefault="00A96C2B" w:rsidP="00A96C2B"/>
    <w:p w14:paraId="5F7911EC" w14:textId="77777777" w:rsidR="00A96C2B" w:rsidRPr="003107B3" w:rsidRDefault="00A96C2B" w:rsidP="00A96C2B">
      <w:pPr>
        <w:pStyle w:val="ListParagraph"/>
        <w:numPr>
          <w:ilvl w:val="0"/>
          <w:numId w:val="22"/>
        </w:numPr>
        <w:autoSpaceDE w:val="0"/>
        <w:autoSpaceDN w:val="0"/>
        <w:adjustRightInd w:val="0"/>
        <w:rPr>
          <w:color w:val="000000"/>
        </w:rPr>
      </w:pPr>
      <w:r w:rsidRPr="003107B3">
        <w:rPr>
          <w:color w:val="000000"/>
        </w:rPr>
        <w:t xml:space="preserve">The price(s) and amount of its </w:t>
      </w:r>
      <w:r>
        <w:rPr>
          <w:color w:val="000000"/>
        </w:rPr>
        <w:t>Quote</w:t>
      </w:r>
      <w:r w:rsidRPr="003107B3">
        <w:rPr>
          <w:color w:val="000000"/>
        </w:rPr>
        <w:t xml:space="preserve"> have been arrived at independently and without consultation, communication or agreement with any other </w:t>
      </w:r>
      <w:r w:rsidRPr="003107B3">
        <w:rPr>
          <w:rFonts w:cs="Arial"/>
          <w:color w:val="000000"/>
          <w:szCs w:val="22"/>
        </w:rPr>
        <w:t>Vendor</w:t>
      </w:r>
      <w:r w:rsidRPr="003107B3">
        <w:rPr>
          <w:color w:val="000000"/>
        </w:rPr>
        <w:t xml:space="preserve"> {Contractor, </w:t>
      </w:r>
      <w:r w:rsidRPr="003107B3">
        <w:rPr>
          <w:rFonts w:cs="Arial"/>
          <w:color w:val="000000"/>
          <w:szCs w:val="22"/>
        </w:rPr>
        <w:t>Bidder</w:t>
      </w:r>
      <w:r w:rsidRPr="003107B3">
        <w:rPr>
          <w:color w:val="000000"/>
        </w:rPr>
        <w:t>} or any other party;</w:t>
      </w:r>
    </w:p>
    <w:p w14:paraId="42B1628D" w14:textId="77777777" w:rsidR="00A96C2B" w:rsidRPr="003107B3" w:rsidRDefault="00A96C2B" w:rsidP="00A96C2B">
      <w:pPr>
        <w:pStyle w:val="ListParagraph"/>
        <w:autoSpaceDE w:val="0"/>
        <w:autoSpaceDN w:val="0"/>
        <w:adjustRightInd w:val="0"/>
        <w:ind w:left="1080"/>
        <w:rPr>
          <w:color w:val="000000"/>
        </w:rPr>
      </w:pPr>
    </w:p>
    <w:p w14:paraId="2A1E9091" w14:textId="77777777" w:rsidR="00A96C2B" w:rsidRPr="003107B3" w:rsidRDefault="00A96C2B" w:rsidP="00A96C2B">
      <w:pPr>
        <w:pStyle w:val="ListParagraph"/>
        <w:numPr>
          <w:ilvl w:val="0"/>
          <w:numId w:val="22"/>
        </w:numPr>
        <w:autoSpaceDE w:val="0"/>
        <w:autoSpaceDN w:val="0"/>
        <w:adjustRightInd w:val="0"/>
        <w:rPr>
          <w:color w:val="000000"/>
        </w:rPr>
      </w:pPr>
      <w:r w:rsidRPr="003107B3">
        <w:rPr>
          <w:color w:val="000000"/>
        </w:rPr>
        <w:lastRenderedPageBreak/>
        <w:t xml:space="preserve">Neither the price(s) nor the amount of its </w:t>
      </w:r>
      <w:r>
        <w:rPr>
          <w:color w:val="000000"/>
        </w:rPr>
        <w:t>Quote</w:t>
      </w:r>
      <w:r w:rsidRPr="003107B3">
        <w:rPr>
          <w:color w:val="000000"/>
        </w:rPr>
        <w:t xml:space="preserve">, and neither the approximate price(s) nor approximate amount of this </w:t>
      </w:r>
      <w:r>
        <w:rPr>
          <w:color w:val="000000"/>
        </w:rPr>
        <w:t>Quote</w:t>
      </w:r>
      <w:r w:rsidRPr="003107B3">
        <w:rPr>
          <w:color w:val="000000"/>
        </w:rPr>
        <w:t xml:space="preserve">, have been disclosed to any other firm or person who is a </w:t>
      </w:r>
      <w:r w:rsidRPr="003107B3">
        <w:rPr>
          <w:rFonts w:cs="Arial"/>
          <w:szCs w:val="22"/>
        </w:rPr>
        <w:t>Vendor {Bidder</w:t>
      </w:r>
      <w:r w:rsidRPr="00C65B22">
        <w:t>}</w:t>
      </w:r>
      <w:r w:rsidRPr="003107B3">
        <w:rPr>
          <w:color w:val="000000"/>
        </w:rPr>
        <w:t xml:space="preserve"> or potential </w:t>
      </w:r>
      <w:r w:rsidRPr="003107B3">
        <w:rPr>
          <w:rFonts w:cs="Arial"/>
          <w:szCs w:val="22"/>
        </w:rPr>
        <w:t>Vendor {Bidder</w:t>
      </w:r>
      <w:r w:rsidRPr="00C65B22">
        <w:t>}</w:t>
      </w:r>
      <w:r w:rsidRPr="003107B3">
        <w:rPr>
          <w:color w:val="000000"/>
        </w:rPr>
        <w:t xml:space="preserve">, and they will not be disclosed before the </w:t>
      </w:r>
      <w:r>
        <w:rPr>
          <w:color w:val="000000"/>
        </w:rPr>
        <w:t>Quote</w:t>
      </w:r>
      <w:r w:rsidRPr="003107B3">
        <w:rPr>
          <w:color w:val="000000"/>
        </w:rPr>
        <w:t xml:space="preserve"> submission;</w:t>
      </w:r>
    </w:p>
    <w:p w14:paraId="719CE03E" w14:textId="77777777" w:rsidR="00A96C2B" w:rsidRPr="003107B3" w:rsidRDefault="00A96C2B" w:rsidP="00A96C2B">
      <w:pPr>
        <w:pStyle w:val="ListParagraph"/>
        <w:autoSpaceDE w:val="0"/>
        <w:autoSpaceDN w:val="0"/>
        <w:adjustRightInd w:val="0"/>
        <w:ind w:left="1080"/>
        <w:rPr>
          <w:color w:val="000000"/>
        </w:rPr>
      </w:pPr>
    </w:p>
    <w:p w14:paraId="2A539500" w14:textId="77777777" w:rsidR="00A96C2B" w:rsidRPr="003107B3" w:rsidRDefault="00A96C2B" w:rsidP="00A96C2B">
      <w:pPr>
        <w:pStyle w:val="ListParagraph"/>
        <w:numPr>
          <w:ilvl w:val="0"/>
          <w:numId w:val="22"/>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Pr>
          <w:color w:val="000000"/>
        </w:rPr>
        <w:t>Blanket P.O.</w:t>
      </w:r>
      <w:r w:rsidRPr="003107B3">
        <w:rPr>
          <w:color w:val="000000"/>
        </w:rPr>
        <w:t xml:space="preserve">, or to submit a </w:t>
      </w:r>
      <w:r>
        <w:rPr>
          <w:color w:val="000000"/>
        </w:rPr>
        <w:t>Quote</w:t>
      </w:r>
      <w:r w:rsidRPr="003107B3">
        <w:rPr>
          <w:color w:val="000000"/>
        </w:rPr>
        <w:t xml:space="preserve"> higher than this </w:t>
      </w:r>
      <w:r>
        <w:rPr>
          <w:color w:val="000000"/>
        </w:rPr>
        <w:t>Quote</w:t>
      </w:r>
      <w:r w:rsidRPr="003107B3">
        <w:rPr>
          <w:color w:val="000000"/>
        </w:rPr>
        <w:t xml:space="preserve">, or to submit any intentionally high or noncompetitive </w:t>
      </w:r>
      <w:r>
        <w:rPr>
          <w:color w:val="000000"/>
        </w:rPr>
        <w:t>Quote</w:t>
      </w:r>
      <w:r w:rsidRPr="003107B3">
        <w:rPr>
          <w:color w:val="000000"/>
        </w:rPr>
        <w:t xml:space="preserve"> or other form of complementary </w:t>
      </w:r>
      <w:r>
        <w:rPr>
          <w:color w:val="000000"/>
        </w:rPr>
        <w:t>Quote</w:t>
      </w:r>
      <w:r w:rsidRPr="003107B3">
        <w:rPr>
          <w:color w:val="000000"/>
        </w:rPr>
        <w:t>;</w:t>
      </w:r>
    </w:p>
    <w:p w14:paraId="6387D8D2" w14:textId="77777777" w:rsidR="00A96C2B" w:rsidRPr="003107B3" w:rsidRDefault="00A96C2B" w:rsidP="00A96C2B">
      <w:pPr>
        <w:pStyle w:val="ListParagraph"/>
        <w:autoSpaceDE w:val="0"/>
        <w:autoSpaceDN w:val="0"/>
        <w:adjustRightInd w:val="0"/>
        <w:ind w:left="1080"/>
        <w:rPr>
          <w:color w:val="000000"/>
        </w:rPr>
      </w:pPr>
    </w:p>
    <w:p w14:paraId="6D95D67D" w14:textId="77777777" w:rsidR="00A96C2B" w:rsidRDefault="00A96C2B" w:rsidP="00A96C2B">
      <w:pPr>
        <w:pStyle w:val="ListParagraph"/>
        <w:numPr>
          <w:ilvl w:val="0"/>
          <w:numId w:val="22"/>
        </w:numPr>
        <w:autoSpaceDE w:val="0"/>
        <w:autoSpaceDN w:val="0"/>
        <w:adjustRightInd w:val="0"/>
        <w:rPr>
          <w:color w:val="000000"/>
        </w:rPr>
      </w:pPr>
      <w:r w:rsidRPr="003107B3">
        <w:rPr>
          <w:color w:val="000000"/>
        </w:rPr>
        <w:t xml:space="preserve">The </w:t>
      </w:r>
      <w:r>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Pr>
          <w:color w:val="000000"/>
        </w:rPr>
        <w:t>Quote</w:t>
      </w:r>
      <w:r w:rsidRPr="003107B3">
        <w:rPr>
          <w:color w:val="000000"/>
        </w:rPr>
        <w:t>; and</w:t>
      </w:r>
    </w:p>
    <w:p w14:paraId="28527053" w14:textId="77777777" w:rsidR="00A96C2B" w:rsidRPr="00A14426" w:rsidRDefault="00A96C2B" w:rsidP="00A96C2B">
      <w:pPr>
        <w:pStyle w:val="ListParagraph"/>
        <w:rPr>
          <w:color w:val="000000"/>
        </w:rPr>
      </w:pPr>
    </w:p>
    <w:p w14:paraId="7DABDDD1" w14:textId="77777777" w:rsidR="00A96C2B" w:rsidRPr="00A14426" w:rsidRDefault="00A96C2B" w:rsidP="00A96C2B">
      <w:pPr>
        <w:pStyle w:val="ListParagraph"/>
        <w:numPr>
          <w:ilvl w:val="0"/>
          <w:numId w:val="22"/>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1FE7211A" w14:textId="77777777" w:rsidR="00757979" w:rsidRDefault="00757979" w:rsidP="00C65B22"/>
    <w:p w14:paraId="2A46702A" w14:textId="77777777" w:rsidR="00293DE8" w:rsidRPr="00C65B22" w:rsidRDefault="00293DE8" w:rsidP="00293DE8">
      <w:pPr>
        <w:pStyle w:val="Heading5"/>
      </w:pPr>
      <w:r w:rsidRPr="00C65B22">
        <w:t>NEW JERSEY BUSINESS ETHICS GUIDE CERTIFICATION</w:t>
      </w:r>
    </w:p>
    <w:p w14:paraId="36526842" w14:textId="77777777" w:rsidR="00757979" w:rsidRPr="00851065" w:rsidRDefault="00757979" w:rsidP="0006639D"/>
    <w:p w14:paraId="44BEBFDE" w14:textId="77777777" w:rsidR="00293DE8" w:rsidRDefault="00293DE8" w:rsidP="00293DE8">
      <w:pPr>
        <w:rPr>
          <w:rFonts w:eastAsia="MS Mincho"/>
          <w:color w:val="000000"/>
        </w:rPr>
      </w:pPr>
      <w:r w:rsidRPr="00B84FA0">
        <w:rPr>
          <w:rFonts w:eastAsia="MS Mincho"/>
          <w:color w:val="000000"/>
        </w:rPr>
        <w:t xml:space="preserve">The Treasurer has established a business ethics guide to be followed by </w:t>
      </w:r>
      <w:r w:rsidRPr="00851065">
        <w:rPr>
          <w:rFonts w:eastAsia="MS Mincho"/>
          <w:color w:val="000000"/>
        </w:rPr>
        <w:t>Vendors {Bidders/C</w:t>
      </w:r>
      <w:r w:rsidRPr="00B84FA0">
        <w:rPr>
          <w:rFonts w:eastAsia="MS Mincho"/>
          <w:color w:val="000000"/>
        </w:rPr>
        <w:t>ontractors</w:t>
      </w:r>
      <w:r w:rsidRPr="00851065">
        <w:rPr>
          <w:rFonts w:eastAsia="MS Mincho"/>
          <w:color w:val="000000"/>
        </w:rPr>
        <w:t>}</w:t>
      </w:r>
      <w:r w:rsidRPr="00B84FA0">
        <w:rPr>
          <w:rFonts w:eastAsia="MS Mincho"/>
          <w:color w:val="000000"/>
        </w:rPr>
        <w:t xml:space="preserve"> in </w:t>
      </w:r>
      <w:r>
        <w:rPr>
          <w:rFonts w:eastAsia="MS Mincho"/>
          <w:color w:val="000000"/>
        </w:rPr>
        <w:t>its</w:t>
      </w:r>
      <w:r w:rsidRPr="00B84FA0">
        <w:rPr>
          <w:rFonts w:eastAsia="MS Mincho"/>
          <w:color w:val="000000"/>
        </w:rPr>
        <w:t xml:space="preserve"> 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2.8</w:t>
      </w:r>
      <w:r w:rsidRPr="009A56D5">
        <w:rPr>
          <w:rFonts w:eastAsia="MS Mincho"/>
          <w:color w:val="000000"/>
        </w:rPr>
        <w:t xml:space="preserve"> of the </w:t>
      </w:r>
      <w:r w:rsidRPr="00851065">
        <w:rPr>
          <w:rFonts w:eastAsia="MS Mincho"/>
          <w:color w:val="000000"/>
        </w:rPr>
        <w:t>SSTC</w:t>
      </w:r>
      <w:r w:rsidRPr="00B84FA0">
        <w:rPr>
          <w:rFonts w:eastAsia="MS Mincho"/>
          <w:color w:val="000000"/>
        </w:rPr>
        <w:t xml:space="preserve">.  The guide can be found at:  </w:t>
      </w:r>
    </w:p>
    <w:p w14:paraId="64D391AC" w14:textId="77777777" w:rsidR="00293DE8" w:rsidRPr="00B84FA0" w:rsidRDefault="00107971" w:rsidP="00293DE8">
      <w:pPr>
        <w:rPr>
          <w:rFonts w:eastAsia="MS Mincho"/>
          <w:color w:val="000000"/>
        </w:rPr>
      </w:pPr>
      <w:hyperlink r:id="rId35" w:history="1">
        <w:r w:rsidR="00293DE8" w:rsidRPr="00B84FA0">
          <w:rPr>
            <w:rStyle w:val="Hyperlink"/>
            <w:rFonts w:eastAsia="MS Mincho"/>
          </w:rPr>
          <w:t>http://www.state.nj.us/treasury/purchase/ethics_guide.shtml</w:t>
        </w:r>
      </w:hyperlink>
    </w:p>
    <w:p w14:paraId="23884E26" w14:textId="77777777" w:rsidR="00293DE8" w:rsidRDefault="00293DE8" w:rsidP="00293DE8"/>
    <w:p w14:paraId="3F2AD967" w14:textId="77777777" w:rsidR="00293DE8" w:rsidRPr="00C65B22" w:rsidRDefault="00293DE8" w:rsidP="00293DE8">
      <w:pPr>
        <w:rPr>
          <w:caps/>
        </w:rPr>
      </w:pPr>
      <w:r w:rsidRPr="00851065">
        <w:t xml:space="preserve">By signing the Bid Solicitation Offer and Acceptance </w:t>
      </w:r>
      <w:r>
        <w:t>Page</w:t>
      </w:r>
      <w:r w:rsidRPr="00851065">
        <w:t xml:space="preserve">, the Vendor </w:t>
      </w:r>
      <w:r w:rsidRPr="00C65B22">
        <w:t xml:space="preserve">{Bidder} is automatically certifying that it has complied with all applicable laws and regulations governing the provision of State </w:t>
      </w:r>
      <w:r>
        <w:t xml:space="preserve">goods and </w:t>
      </w:r>
      <w:r w:rsidRPr="00C65B22">
        <w:t xml:space="preserve">services, including the Conflicts of Interest Law, </w:t>
      </w:r>
      <w:r w:rsidRPr="006C72E6">
        <w:rPr>
          <w:u w:val="single"/>
        </w:rPr>
        <w:t>N.J.S.A.</w:t>
      </w:r>
      <w:r w:rsidRPr="00C65B22">
        <w:t xml:space="preserve"> 52:13D-12 to 28.</w:t>
      </w:r>
      <w:r w:rsidRPr="00C65B22">
        <w:rPr>
          <w:caps/>
        </w:rPr>
        <w:t xml:space="preserve">  </w:t>
      </w:r>
    </w:p>
    <w:p w14:paraId="0AEC7C0F" w14:textId="77777777" w:rsidR="00542D98" w:rsidRPr="00A86153" w:rsidRDefault="00542D98" w:rsidP="00542D98"/>
    <w:p w14:paraId="2D5FF0B1" w14:textId="77777777" w:rsidR="00542D98" w:rsidRDefault="00542D98" w:rsidP="00542D98">
      <w:pPr>
        <w:pStyle w:val="Heading4"/>
        <w:ind w:left="864"/>
        <w:rPr>
          <w:rFonts w:cs="Tahoma"/>
          <w:color w:val="000000"/>
        </w:rPr>
      </w:pPr>
      <w:r>
        <w:rPr>
          <w:rFonts w:cs="Tahoma"/>
          <w:color w:val="000000"/>
        </w:rPr>
        <w:t xml:space="preserve">nj standard BID SOLICITATION forms REQUIRED WITH THE QUOTE </w:t>
      </w:r>
    </w:p>
    <w:p w14:paraId="54A17457" w14:textId="77777777" w:rsidR="00542D98" w:rsidRDefault="00542D98" w:rsidP="00542D98">
      <w:pPr>
        <w:rPr>
          <w:color w:val="000000"/>
        </w:rPr>
      </w:pPr>
      <w:r>
        <w:rPr>
          <w:color w:val="000000"/>
        </w:rPr>
        <w:t> </w:t>
      </w:r>
    </w:p>
    <w:p w14:paraId="21318B17" w14:textId="77777777" w:rsidR="00293DE8" w:rsidRPr="00AA3B67" w:rsidRDefault="00293DE8" w:rsidP="00293DE8">
      <w:pPr>
        <w:rPr>
          <w:rFonts w:eastAsia="Calibri"/>
          <w:color w:val="000000"/>
        </w:rPr>
      </w:pPr>
      <w:r w:rsidRPr="00851065">
        <w:rPr>
          <w:color w:val="000000"/>
        </w:rPr>
        <w:t xml:space="preserve">Vendor’s {Bidder’s} failure to complete, sign and submit the forms in </w:t>
      </w:r>
      <w:r w:rsidRPr="00BE256C">
        <w:rPr>
          <w:color w:val="000000"/>
          <w:highlight w:val="lightGray"/>
        </w:rPr>
        <w:t>Section 4.4.1.2</w:t>
      </w:r>
      <w:r w:rsidRPr="00C65B22">
        <w:rPr>
          <w:color w:val="000000"/>
        </w:rPr>
        <w:t xml:space="preserve"> shall be cause to reject its </w:t>
      </w:r>
      <w:r>
        <w:rPr>
          <w:color w:val="000000"/>
        </w:rPr>
        <w:t>Quote</w:t>
      </w:r>
      <w:r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16589C96" w14:textId="77777777" w:rsidR="00293DE8" w:rsidRPr="00C65B22" w:rsidRDefault="00293DE8" w:rsidP="00293DE8">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Vendor {Bidder} is a corporation, partnership or</w:t>
      </w:r>
      <w:r>
        <w:rPr>
          <w:rFonts w:eastAsia="MS Mincho"/>
        </w:rPr>
        <w:t xml:space="preserve"> limited liability company</w:t>
      </w:r>
      <w:r w:rsidRPr="00851065">
        <w:rPr>
          <w:rFonts w:eastAsia="MS Mincho"/>
        </w:rPr>
        <w:t xml:space="preserve">, the </w:t>
      </w:r>
      <w:r w:rsidRPr="00C65B22">
        <w:rPr>
          <w:rFonts w:eastAsia="MS Mincho"/>
        </w:rPr>
        <w:t xml:space="preserve">Vendor {Bidder} must complete an Ownership Disclosure Form.  </w:t>
      </w:r>
    </w:p>
    <w:p w14:paraId="607BF491" w14:textId="77777777" w:rsidR="00293DE8" w:rsidRPr="00C65B22" w:rsidRDefault="00293DE8" w:rsidP="00293DE8">
      <w:pPr>
        <w:rPr>
          <w:rFonts w:eastAsia="MS Mincho"/>
        </w:rPr>
      </w:pPr>
    </w:p>
    <w:p w14:paraId="0E6242DC" w14:textId="77777777" w:rsidR="00293DE8" w:rsidRDefault="00293DE8" w:rsidP="00293DE8">
      <w:pPr>
        <w:rPr>
          <w:color w:val="000000"/>
        </w:rPr>
      </w:pPr>
      <w:r>
        <w:rPr>
          <w:color w:val="000000"/>
        </w:rPr>
        <w:t xml:space="preserve">A current completed </w:t>
      </w:r>
      <w:r w:rsidRPr="00DA1D33">
        <w:rPr>
          <w:color w:val="000000"/>
        </w:rPr>
        <w:t xml:space="preserve">Ownership Disclosure Form must be received prior to or accompany the submitted </w:t>
      </w:r>
      <w:r>
        <w:rPr>
          <w:color w:val="000000"/>
        </w:rPr>
        <w:t>Quote</w:t>
      </w:r>
      <w:r w:rsidRPr="00DA1D33">
        <w:rPr>
          <w:color w:val="000000"/>
        </w:rPr>
        <w:t xml:space="preserve">.  A </w:t>
      </w:r>
      <w:r>
        <w:rPr>
          <w:color w:val="000000"/>
        </w:rPr>
        <w:t>V</w:t>
      </w:r>
      <w:r w:rsidRPr="00DA1D33">
        <w:rPr>
          <w:color w:val="000000"/>
        </w:rPr>
        <w:t xml:space="preserve">endor’s </w:t>
      </w:r>
      <w:r>
        <w:rPr>
          <w:color w:val="000000"/>
        </w:rPr>
        <w:t>{Bidder’s}</w:t>
      </w:r>
      <w:r w:rsidRPr="00DA1D33">
        <w:rPr>
          <w:color w:val="000000"/>
        </w:rPr>
        <w:t xml:space="preserve"> failure to submit the completed and signed form with its </w:t>
      </w:r>
      <w:r>
        <w:rPr>
          <w:color w:val="000000"/>
        </w:rPr>
        <w:t>Quote</w:t>
      </w:r>
      <w:r w:rsidRPr="00DA1D33">
        <w:rPr>
          <w:color w:val="000000"/>
        </w:rPr>
        <w:t xml:space="preserve"> will result in the rejection of the </w:t>
      </w:r>
      <w:r>
        <w:rPr>
          <w:color w:val="000000"/>
        </w:rPr>
        <w:t>Quote</w:t>
      </w:r>
      <w:r w:rsidRPr="00DA1D33">
        <w:rPr>
          <w:color w:val="000000"/>
        </w:rPr>
        <w:t xml:space="preserve"> as non-responsive and preclude the award of a </w:t>
      </w:r>
      <w:r>
        <w:rPr>
          <w:color w:val="000000"/>
        </w:rPr>
        <w:t>Blanket P.O.</w:t>
      </w:r>
      <w:r w:rsidRPr="00DA1D33">
        <w:rPr>
          <w:color w:val="000000"/>
        </w:rPr>
        <w:t xml:space="preserve"> to said </w:t>
      </w:r>
      <w:r>
        <w:rPr>
          <w:rFonts w:cs="Arial"/>
          <w:szCs w:val="22"/>
        </w:rPr>
        <w:t>Vendor {Bidder</w:t>
      </w:r>
      <w:r w:rsidRPr="00C65B22">
        <w:t>}</w:t>
      </w:r>
      <w:r w:rsidRPr="00DA1D33">
        <w:rPr>
          <w:color w:val="000000"/>
        </w:rPr>
        <w:t xml:space="preserve"> unless the Division has on file a signed and accurate Ownership Disclosure Form dated and received no more than six (6) months prior to the </w:t>
      </w:r>
      <w:r>
        <w:rPr>
          <w:color w:val="000000"/>
        </w:rPr>
        <w:t>Quote</w:t>
      </w:r>
      <w:r w:rsidRPr="00DA1D33">
        <w:rPr>
          <w:color w:val="000000"/>
        </w:rPr>
        <w:t xml:space="preserve"> submission deadline</w:t>
      </w:r>
      <w:r>
        <w:rPr>
          <w:color w:val="000000"/>
        </w:rPr>
        <w:t xml:space="preserve"> for this procurement.  If any ownership change has occurred within the last six (6) months, a new Ownership Disclosure Form must be completed, signed and submitted with the Quote.</w:t>
      </w:r>
    </w:p>
    <w:p w14:paraId="6AAB9FC7" w14:textId="77777777" w:rsidR="00293DE8" w:rsidRDefault="00293DE8" w:rsidP="00293DE8">
      <w:pPr>
        <w:rPr>
          <w:color w:val="000000"/>
        </w:rPr>
      </w:pPr>
    </w:p>
    <w:p w14:paraId="551D756D" w14:textId="77777777" w:rsidR="00293DE8" w:rsidRPr="00992ADD" w:rsidRDefault="00293DE8" w:rsidP="00293DE8">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 xml:space="preserve">Exchange Commission or the foreign equivalent and the relevant page </w:t>
      </w:r>
      <w:r w:rsidRPr="00992ADD">
        <w:rPr>
          <w:rFonts w:cs="Arial"/>
          <w:bCs/>
          <w:szCs w:val="22"/>
        </w:rPr>
        <w:lastRenderedPageBreak/>
        <w:t>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662EB228" w14:textId="77777777" w:rsidR="00293DE8" w:rsidRDefault="00293DE8" w:rsidP="00293DE8">
      <w:pPr>
        <w:rPr>
          <w:color w:val="000000"/>
        </w:rPr>
      </w:pPr>
    </w:p>
    <w:p w14:paraId="2875A763" w14:textId="77777777" w:rsidR="00293DE8" w:rsidRDefault="00293DE8" w:rsidP="00293DE8">
      <w:pPr>
        <w:rPr>
          <w:color w:val="000000"/>
        </w:rPr>
      </w:pPr>
      <w:r w:rsidRPr="00851065">
        <w:rPr>
          <w:color w:val="000000"/>
        </w:rPr>
        <w:t>Vendors {Bidders</w:t>
      </w:r>
      <w:r w:rsidRPr="00C65B22">
        <w:rPr>
          <w:color w:val="000000"/>
        </w:rPr>
        <w:t xml:space="preserve">}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if required,</w:t>
      </w:r>
      <w:r w:rsidRPr="00C65B22">
        <w:rPr>
          <w:color w:val="000000"/>
        </w:rPr>
        <w:t xml:space="preserve"> completing </w:t>
      </w:r>
      <w:r>
        <w:rPr>
          <w:color w:val="000000"/>
        </w:rPr>
        <w:t xml:space="preserve">and attaching </w:t>
      </w:r>
      <w:r w:rsidRPr="00C65B22">
        <w:rPr>
          <w:color w:val="000000"/>
        </w:rPr>
        <w:t>the</w:t>
      </w:r>
      <w:r>
        <w:rPr>
          <w:color w:val="000000"/>
        </w:rPr>
        <w:t xml:space="preserve"> </w:t>
      </w:r>
      <w:r w:rsidRPr="00C65B22">
        <w:rPr>
          <w:color w:val="000000"/>
        </w:rPr>
        <w:t>shortened</w:t>
      </w:r>
      <w:r>
        <w:rPr>
          <w:color w:val="000000"/>
        </w:rPr>
        <w:t xml:space="preserve"> Ownership Disclosure Form</w:t>
      </w:r>
      <w:r w:rsidRPr="00C65B22">
        <w:rPr>
          <w:color w:val="000000"/>
        </w:rPr>
        <w:t xml:space="preserve">.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w:t>
      </w:r>
      <w:r>
        <w:rPr>
          <w:color w:val="000000"/>
        </w:rPr>
        <w:t>Ownership Disclosure Form</w:t>
      </w:r>
      <w:r w:rsidRPr="00C65B22">
        <w:rPr>
          <w:color w:val="000000"/>
        </w:rPr>
        <w:t xml:space="preserve"> located on the </w:t>
      </w:r>
      <w:hyperlink r:id="rId36" w:history="1">
        <w:r w:rsidRPr="00851065">
          <w:rPr>
            <w:rStyle w:val="Hyperlink"/>
            <w:rFonts w:eastAsia="MS Mincho"/>
          </w:rPr>
          <w:t>Division’s website</w:t>
        </w:r>
      </w:hyperlink>
      <w:r w:rsidRPr="00851065">
        <w:rPr>
          <w:color w:val="000000"/>
        </w:rPr>
        <w:t>.</w:t>
      </w:r>
    </w:p>
    <w:p w14:paraId="44A3484C" w14:textId="77777777" w:rsidR="00293DE8" w:rsidRPr="00851065" w:rsidRDefault="00293DE8" w:rsidP="00293DE8">
      <w:pPr>
        <w:rPr>
          <w:color w:val="000000"/>
        </w:rPr>
      </w:pPr>
    </w:p>
    <w:p w14:paraId="47196273" w14:textId="77777777" w:rsidR="00293DE8" w:rsidRDefault="00293DE8" w:rsidP="00293DE8">
      <w:pPr>
        <w:rPr>
          <w:rFonts w:eastAsia="MS Mincho"/>
        </w:rPr>
      </w:pPr>
      <w:r w:rsidRPr="00851065">
        <w:rPr>
          <w:rFonts w:eastAsia="MS Mincho"/>
        </w:rPr>
        <w:t xml:space="preserve">Vendors </w:t>
      </w:r>
      <w:r w:rsidRPr="00C65B22">
        <w:rPr>
          <w:rFonts w:eastAsia="MS Mincho"/>
        </w:rPr>
        <w:t xml:space="preserve">{Bidders} may refer to the QRGs </w:t>
      </w:r>
      <w:r w:rsidRPr="00851065">
        <w:rPr>
          <w:rFonts w:eastAsia="MS Mincho"/>
        </w:rPr>
        <w:t xml:space="preserve">“Vendor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3E2C3A0" w14:textId="77777777" w:rsidR="00293DE8" w:rsidRDefault="00293DE8" w:rsidP="00293DE8">
      <w:pPr>
        <w:rPr>
          <w:rFonts w:eastAsia="MS Mincho"/>
        </w:rPr>
      </w:pPr>
    </w:p>
    <w:p w14:paraId="1D778F8B" w14:textId="77777777" w:rsidR="00293DE8" w:rsidRPr="00851065" w:rsidRDefault="00293DE8" w:rsidP="00293DE8">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one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and consider it as part of the Quote.  Note: The Primary Form must have a Date Created within six (6) months of the Quote</w:t>
      </w:r>
      <w:r w:rsidRPr="00AF4E56">
        <w:rPr>
          <w:rFonts w:eastAsia="MS Mincho"/>
        </w:rPr>
        <w:t xml:space="preserve"> </w:t>
      </w:r>
      <w:r>
        <w:rPr>
          <w:rFonts w:eastAsia="MS Mincho"/>
        </w:rPr>
        <w:t>s</w:t>
      </w:r>
      <w:r w:rsidRPr="00AF4E56">
        <w:rPr>
          <w:rFonts w:eastAsia="MS Mincho"/>
        </w:rPr>
        <w:t xml:space="preserve">ubmission </w:t>
      </w:r>
      <w:r>
        <w:rPr>
          <w:rFonts w:eastAsia="MS Mincho"/>
        </w:rPr>
        <w:t>deadline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729F07B4" w14:textId="77777777" w:rsidR="00293DE8" w:rsidRPr="00C65B22" w:rsidRDefault="00293DE8" w:rsidP="00293DE8">
      <w:r w:rsidRPr="00C65B22">
        <w:t xml:space="preserve">Pursuant to </w:t>
      </w:r>
      <w:r w:rsidRPr="00C65B22">
        <w:rPr>
          <w:u w:val="single"/>
        </w:rPr>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Vendor {Bidder} is unable to so certify, the Vendor {Bidder} shall provide a detailed and precise description of such activities as directed on the form. </w:t>
      </w:r>
      <w:r w:rsidRPr="002E1CB1">
        <w:rPr>
          <w:rFonts w:cs="Arial"/>
          <w:szCs w:val="22"/>
        </w:rPr>
        <w:t xml:space="preserve">A </w:t>
      </w:r>
      <w:r>
        <w:rPr>
          <w:rFonts w:cs="Arial"/>
          <w:szCs w:val="22"/>
        </w:rPr>
        <w:t>Vendor’s {Bidder’s</w:t>
      </w:r>
      <w:r w:rsidRPr="00C65B22">
        <w:t xml:space="preserve">} failure to submit the completed and signed form with its </w:t>
      </w:r>
      <w:r>
        <w:t>Quote</w:t>
      </w:r>
      <w:r w:rsidRPr="00C65B22">
        <w:t xml:space="preserve"> will result in the rejection of the </w:t>
      </w:r>
      <w:r>
        <w:t>Quote</w:t>
      </w:r>
      <w:r w:rsidRPr="00C65B22">
        <w:t xml:space="preserve"> as non-responsive and preclude the award of a </w:t>
      </w:r>
      <w:r>
        <w:t>Blanket P.O.</w:t>
      </w:r>
      <w:r w:rsidRPr="00C65B22">
        <w:t xml:space="preserve"> to said </w:t>
      </w:r>
      <w:r>
        <w:rPr>
          <w:rFonts w:cs="Arial"/>
          <w:szCs w:val="22"/>
        </w:rPr>
        <w:t>Vendor {Bidder</w:t>
      </w:r>
      <w:r w:rsidRPr="00C65B22">
        <w:t xml:space="preserve">}.  </w:t>
      </w:r>
    </w:p>
    <w:p w14:paraId="59F76B1E" w14:textId="77777777" w:rsidR="00293DE8" w:rsidRDefault="00293DE8" w:rsidP="00293DE8">
      <w:pPr>
        <w:rPr>
          <w:rFonts w:cs="Arial"/>
          <w:highlight w:val="green"/>
        </w:rPr>
      </w:pPr>
    </w:p>
    <w:p w14:paraId="03D538F1" w14:textId="77777777" w:rsidR="00293DE8" w:rsidRPr="00C65B22" w:rsidRDefault="00293DE8" w:rsidP="00293DE8">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38" w:history="1">
        <w:r w:rsidRPr="00851065">
          <w:rPr>
            <w:rStyle w:val="Hyperlink"/>
            <w:rFonts w:eastAsia="MS Mincho"/>
          </w:rPr>
          <w:t>Division’s website</w:t>
        </w:r>
      </w:hyperlink>
      <w:r w:rsidRPr="00C65B22">
        <w:t xml:space="preserve">. </w:t>
      </w:r>
    </w:p>
    <w:p w14:paraId="25F61D44" w14:textId="77777777" w:rsidR="00293DE8" w:rsidRPr="00C65B22" w:rsidRDefault="00293DE8" w:rsidP="00293DE8"/>
    <w:p w14:paraId="6DCD7784" w14:textId="77777777" w:rsidR="00293DE8" w:rsidRDefault="00293DE8" w:rsidP="00293DE8">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E6EFD88" w14:textId="77777777" w:rsidR="00293DE8" w:rsidRDefault="00293DE8" w:rsidP="00293DE8">
      <w:pPr>
        <w:rPr>
          <w:rFonts w:eastAsia="MS Mincho"/>
        </w:rPr>
      </w:pPr>
    </w:p>
    <w:p w14:paraId="030150E8" w14:textId="77777777" w:rsidR="00293DE8" w:rsidRPr="00851065" w:rsidRDefault="00293DE8" w:rsidP="00293DE8">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14:paraId="4022C991" w14:textId="77777777" w:rsidR="00A27535" w:rsidRDefault="00A27535" w:rsidP="00A27535">
      <w:pPr>
        <w:pStyle w:val="BodyText3"/>
        <w:ind w:right="0"/>
        <w:rPr>
          <w:rFonts w:cs="Arial"/>
          <w:b/>
        </w:rPr>
      </w:pPr>
    </w:p>
    <w:p w14:paraId="53AA6691" w14:textId="77777777" w:rsidR="001E5017" w:rsidRDefault="001E5017" w:rsidP="00A27535">
      <w:pPr>
        <w:pStyle w:val="BodyText3"/>
        <w:ind w:right="0"/>
        <w:rPr>
          <w:rFonts w:cs="Arial"/>
          <w:b/>
        </w:rPr>
      </w:pPr>
    </w:p>
    <w:p w14:paraId="4B2DB8B1" w14:textId="77777777" w:rsidR="001E5017" w:rsidRDefault="001E5017" w:rsidP="00A27535">
      <w:pPr>
        <w:pStyle w:val="BodyText3"/>
        <w:ind w:right="0"/>
        <w:rPr>
          <w:rFonts w:cs="Arial"/>
          <w:b/>
        </w:rPr>
      </w:pPr>
    </w:p>
    <w:p w14:paraId="119B8AFB" w14:textId="77777777" w:rsidR="00A27535" w:rsidRPr="006F1449" w:rsidRDefault="00A27535" w:rsidP="00A27535">
      <w:pPr>
        <w:pStyle w:val="Heading4"/>
        <w:ind w:left="864"/>
      </w:pPr>
      <w:r w:rsidRPr="006F1449">
        <w:t>subcontractor utilization plan</w:t>
      </w:r>
    </w:p>
    <w:p w14:paraId="417EFFA9" w14:textId="77777777" w:rsidR="00A27535" w:rsidRDefault="00A27535" w:rsidP="00C65B22">
      <w:bookmarkStart w:id="165" w:name="_GoBack"/>
      <w:bookmarkEnd w:id="165"/>
      <w:permStart w:id="98904553" w:edGrp="everyone"/>
      <w:permEnd w:id="98904553"/>
    </w:p>
    <w:p w14:paraId="5C9C22E0" w14:textId="31053DFD" w:rsidR="00332F57" w:rsidRDefault="00332F57" w:rsidP="00851065">
      <w:r>
        <w:t>Not applicable to this procurement.</w:t>
      </w:r>
    </w:p>
    <w:p w14:paraId="7C9D880A" w14:textId="77777777" w:rsidR="00A27535" w:rsidRPr="00083A7A" w:rsidRDefault="00A27535" w:rsidP="00A27535">
      <w:pPr>
        <w:rPr>
          <w:b/>
        </w:rPr>
      </w:pPr>
    </w:p>
    <w:p w14:paraId="4278E00B" w14:textId="77777777" w:rsidR="00A27535" w:rsidRPr="00130106" w:rsidRDefault="00A27535" w:rsidP="00A27535">
      <w:pPr>
        <w:pStyle w:val="Heading4"/>
        <w:ind w:left="864"/>
        <w:rPr>
          <w:rFonts w:cs="Arial"/>
          <w:szCs w:val="24"/>
        </w:rPr>
      </w:pPr>
      <w:r>
        <w:rPr>
          <w:rFonts w:cs="Arial"/>
          <w:szCs w:val="24"/>
        </w:rPr>
        <w:t>S</w:t>
      </w:r>
      <w:r w:rsidRPr="00130106">
        <w:rPr>
          <w:rFonts w:cs="Arial"/>
          <w:szCs w:val="24"/>
        </w:rPr>
        <w:t xml:space="preserve">MALL BUSINESS REGISTRATION FOR SET-ASIDE </w:t>
      </w:r>
      <w:r>
        <w:rPr>
          <w:rFonts w:cs="Arial"/>
          <w:szCs w:val="24"/>
        </w:rPr>
        <w:t xml:space="preserve">BLANKET P.O. </w:t>
      </w:r>
    </w:p>
    <w:p w14:paraId="3237DBF1" w14:textId="77777777" w:rsidR="00A27535" w:rsidRPr="00C65B22" w:rsidRDefault="00A27535" w:rsidP="00A27535"/>
    <w:p w14:paraId="0431BA15" w14:textId="77777777" w:rsidR="00332F57" w:rsidRDefault="00332F57" w:rsidP="00332F57">
      <w:r>
        <w:t>Not applicable to this procurement.</w:t>
      </w:r>
    </w:p>
    <w:p w14:paraId="2825BEFD" w14:textId="77777777" w:rsidR="00A27535" w:rsidRPr="002812B4" w:rsidRDefault="00A27535" w:rsidP="00A27535">
      <w:pPr>
        <w:rPr>
          <w:b/>
        </w:rPr>
      </w:pPr>
    </w:p>
    <w:p w14:paraId="4B1CBC1D" w14:textId="77777777" w:rsidR="00A27535" w:rsidRPr="00851065" w:rsidRDefault="00A27535" w:rsidP="00A27535">
      <w:pPr>
        <w:pStyle w:val="Heading4"/>
        <w:ind w:left="864"/>
      </w:pPr>
      <w:r w:rsidRPr="00C65B22">
        <w:t xml:space="preserve">SMALL BUSINESS SUBCONTRACTING SET-ASIDE </w:t>
      </w:r>
      <w:r>
        <w:t>BLANKET P.O.</w:t>
      </w:r>
      <w:r w:rsidRPr="00C65B22">
        <w:t xml:space="preserve"> </w:t>
      </w:r>
    </w:p>
    <w:p w14:paraId="57A5ACBE" w14:textId="77777777" w:rsidR="008B4AED" w:rsidRDefault="008B4AED" w:rsidP="008B4AED"/>
    <w:p w14:paraId="02BC7958" w14:textId="5F3F2B4D" w:rsidR="00332F57" w:rsidRDefault="00332F57" w:rsidP="008B4AED">
      <w:r>
        <w:t>Not applicable to this procurement.</w:t>
      </w:r>
    </w:p>
    <w:p w14:paraId="121AF3AB" w14:textId="77777777" w:rsidR="00A27535" w:rsidRPr="008B4AED" w:rsidRDefault="00A27535" w:rsidP="00A27535">
      <w:pPr>
        <w:keepNext/>
      </w:pPr>
    </w:p>
    <w:p w14:paraId="2F02AAA2" w14:textId="77777777" w:rsidR="00A27535" w:rsidRDefault="00A27535" w:rsidP="00A27535">
      <w:pPr>
        <w:pStyle w:val="Heading4"/>
        <w:keepNext/>
        <w:ind w:left="864"/>
      </w:pPr>
      <w:r w:rsidRPr="00FC6592">
        <w:t>BID SECURITY</w:t>
      </w:r>
    </w:p>
    <w:p w14:paraId="1458D595" w14:textId="77777777" w:rsidR="00A27535" w:rsidRPr="007704F4" w:rsidRDefault="00A27535" w:rsidP="00A27535">
      <w:pPr>
        <w:keepNext/>
      </w:pPr>
    </w:p>
    <w:p w14:paraId="662395A8" w14:textId="77777777" w:rsidR="00332F57" w:rsidRDefault="00332F57" w:rsidP="00332F57">
      <w:r>
        <w:t>Not applicable to this procurement.</w:t>
      </w:r>
    </w:p>
    <w:p w14:paraId="53E895C2" w14:textId="77777777" w:rsidR="00A86608" w:rsidRDefault="00A86608" w:rsidP="00A86608">
      <w:pPr>
        <w:rPr>
          <w:rFonts w:cs="Arial"/>
        </w:rPr>
      </w:pPr>
    </w:p>
    <w:p w14:paraId="0F9BAD15" w14:textId="77777777" w:rsidR="00293DE8" w:rsidRDefault="00293DE8" w:rsidP="00293DE8">
      <w:pPr>
        <w:pStyle w:val="Heading3"/>
        <w:keepNext/>
        <w:ind w:left="720"/>
      </w:pPr>
      <w:bookmarkStart w:id="166" w:name="_Toc400531500"/>
      <w:bookmarkStart w:id="167" w:name="_Toc428533971"/>
      <w:bookmarkStart w:id="168" w:name="_Toc506909959"/>
      <w:bookmarkStart w:id="169" w:name="_Toc512237864"/>
      <w:r w:rsidRPr="00DF2961">
        <w:t>Forms</w:t>
      </w:r>
      <w:r>
        <w:t>, REGISTRATIONS AND CERTIFICATIONS</w:t>
      </w:r>
      <w:r w:rsidRPr="00DF2961">
        <w:t xml:space="preserve"> </w:t>
      </w:r>
      <w:r>
        <w:t xml:space="preserve">REQUIRED </w:t>
      </w:r>
      <w:r w:rsidRPr="00DF2961">
        <w:t xml:space="preserve">before </w:t>
      </w:r>
      <w:r>
        <w:t xml:space="preserve">BLANKET P.O. </w:t>
      </w:r>
      <w:r w:rsidRPr="00DF2961">
        <w:t xml:space="preserve">award and </w:t>
      </w:r>
      <w:r>
        <w:t>THAT SHOULD</w:t>
      </w:r>
      <w:r w:rsidRPr="00DF2961">
        <w:t xml:space="preserve"> BE SUBMITTED with the </w:t>
      </w:r>
      <w:r>
        <w:t>QUOTE</w:t>
      </w:r>
      <w:bookmarkEnd w:id="166"/>
      <w:bookmarkEnd w:id="167"/>
      <w:bookmarkEnd w:id="168"/>
      <w:bookmarkEnd w:id="169"/>
    </w:p>
    <w:p w14:paraId="75138CEE" w14:textId="77777777" w:rsidR="00A86608" w:rsidRPr="007664C5" w:rsidRDefault="00A86608" w:rsidP="00A86608">
      <w:pPr>
        <w:rPr>
          <w:rFonts w:cs="Arial"/>
        </w:rPr>
      </w:pPr>
    </w:p>
    <w:p w14:paraId="4CA217B0" w14:textId="77777777" w:rsidR="00293DE8" w:rsidRPr="00851065" w:rsidRDefault="00293DE8" w:rsidP="00293DE8">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1.4.11</w:t>
      </w:r>
      <w:r w:rsidRPr="00851065">
        <w:rPr>
          <w:rFonts w:eastAsia="MS Mincho"/>
        </w:rPr>
        <w:t xml:space="preserve"> of this Bid Solicitation.</w:t>
      </w:r>
    </w:p>
    <w:p w14:paraId="01739E5F" w14:textId="77777777" w:rsidR="00293DE8" w:rsidRDefault="00293DE8" w:rsidP="00293DE8"/>
    <w:p w14:paraId="55193A20" w14:textId="77777777" w:rsidR="00293DE8" w:rsidRPr="00053B26" w:rsidRDefault="00293DE8" w:rsidP="00293DE8">
      <w:pPr>
        <w:pStyle w:val="Heading4"/>
        <w:ind w:left="864"/>
      </w:pPr>
      <w:r w:rsidRPr="00053B26">
        <w:t>BUSINESS REGISTRATION</w:t>
      </w:r>
    </w:p>
    <w:p w14:paraId="78B0F2EE" w14:textId="77777777" w:rsidR="00A86608" w:rsidRPr="00CD525D" w:rsidRDefault="00A86608" w:rsidP="00A86608">
      <w:pPr>
        <w:pStyle w:val="BodyText3"/>
        <w:rPr>
          <w:rFonts w:cs="Arial"/>
        </w:rPr>
      </w:pPr>
    </w:p>
    <w:p w14:paraId="03ED35B0" w14:textId="77777777" w:rsidR="00293DE8" w:rsidRPr="00851065" w:rsidRDefault="00293DE8" w:rsidP="00293DE8">
      <w:r w:rsidRPr="00C65B22">
        <w:t xml:space="preserve">In accordance with </w:t>
      </w:r>
      <w:r w:rsidRPr="00C65B22">
        <w:rPr>
          <w:u w:val="single"/>
        </w:rPr>
        <w:t>N.J.S.A.</w:t>
      </w:r>
      <w:r w:rsidRPr="00C65B22">
        <w:t xml:space="preserve"> 52:32-44(b), a </w:t>
      </w:r>
      <w:r>
        <w:rPr>
          <w:rFonts w:cs="Arial"/>
          <w:szCs w:val="22"/>
        </w:rPr>
        <w:t>Vendor {Bidder</w:t>
      </w:r>
      <w:r w:rsidRPr="00C65B22">
        <w:t xml:space="preserve">} and its named </w:t>
      </w:r>
      <w:r>
        <w:rPr>
          <w:szCs w:val="22"/>
        </w:rPr>
        <w:t>Subcontractors</w:t>
      </w:r>
      <w:r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t>Blanket P.O.</w:t>
      </w:r>
      <w:r w:rsidRPr="00C65B22">
        <w:t xml:space="preserve">  To facilitate the </w:t>
      </w:r>
      <w:r>
        <w:t>Quote</w:t>
      </w:r>
      <w:r w:rsidRPr="00C65B22">
        <w:t xml:space="preserve"> evaluation and </w:t>
      </w:r>
      <w:r>
        <w:t>Blanket P.O.</w:t>
      </w:r>
      <w:r w:rsidRPr="00C65B22">
        <w:t xml:space="preserve"> award process, the Vendor {Bidder} should submit a copy of its valid BRC and those of any named </w:t>
      </w:r>
      <w:r>
        <w:rPr>
          <w:szCs w:val="22"/>
        </w:rPr>
        <w:t>Subcontractors</w:t>
      </w:r>
      <w:r w:rsidRPr="00BF3B73">
        <w:rPr>
          <w:szCs w:val="22"/>
        </w:rPr>
        <w:t xml:space="preserve"> </w:t>
      </w:r>
      <w:r w:rsidRPr="00C65B22">
        <w:t xml:space="preserve">with its </w:t>
      </w:r>
      <w:r>
        <w:t>Quote</w:t>
      </w:r>
      <w:r w:rsidRPr="00C65B22">
        <w:t xml:space="preserve">. </w:t>
      </w:r>
      <w:r w:rsidRPr="00851065">
        <w:t xml:space="preserve"> See </w:t>
      </w:r>
      <w:r w:rsidRPr="00BE256C">
        <w:rPr>
          <w:highlight w:val="lightGray"/>
        </w:rPr>
        <w:t>Section 2.1</w:t>
      </w:r>
      <w:r w:rsidRPr="00851065">
        <w:t xml:space="preserve"> of the SSTC.</w:t>
      </w:r>
    </w:p>
    <w:p w14:paraId="3E314E6B" w14:textId="77777777" w:rsidR="00293DE8" w:rsidRPr="00C65B22" w:rsidRDefault="00293DE8" w:rsidP="00293DE8"/>
    <w:p w14:paraId="049A4288" w14:textId="77777777" w:rsidR="00293DE8" w:rsidRPr="00C65B22" w:rsidRDefault="00293DE8" w:rsidP="00293DE8">
      <w:r w:rsidRPr="00C65B22">
        <w:t xml:space="preserve">Any </w:t>
      </w:r>
      <w:r>
        <w:rPr>
          <w:rFonts w:cs="Arial"/>
          <w:szCs w:val="22"/>
        </w:rPr>
        <w:t>Vendor {Bidder</w:t>
      </w:r>
      <w:r w:rsidRPr="00C65B22">
        <w:t xml:space="preserve">}, inclusive of any named </w:t>
      </w:r>
      <w:r>
        <w:rPr>
          <w:szCs w:val="22"/>
        </w:rPr>
        <w:t>Subcontractors</w:t>
      </w:r>
      <w:r w:rsidRPr="00C65B22">
        <w:t xml:space="preserve">, not having a valid business registration at the time of the </w:t>
      </w:r>
      <w:r>
        <w:t>Quote</w:t>
      </w:r>
      <w:r w:rsidRPr="00C65B22">
        <w:t xml:space="preserve"> opening, or whose BRC was revoked prior to the submission of the </w:t>
      </w:r>
      <w:r>
        <w:t>Quote</w:t>
      </w:r>
      <w:r w:rsidRPr="00C65B22">
        <w:t xml:space="preserve">, should proceed immediately to register its business or seek reinstatement of a revoked BRC.  Vendors {Bidders} should verify its BRC status on the “Maintain Terms and Categories” Tab within its profile in </w:t>
      </w:r>
      <w:r w:rsidRPr="00851065">
        <w:rPr>
          <w:rStyle w:val="IntenseEmphasis"/>
          <w:color w:val="00B050"/>
        </w:rPr>
        <w:t>NJ</w:t>
      </w:r>
      <w:r w:rsidRPr="00851065">
        <w:rPr>
          <w:rStyle w:val="IntenseEmphasis"/>
          <w:color w:val="0070C0"/>
        </w:rPr>
        <w:t>START</w:t>
      </w:r>
      <w:r w:rsidRPr="00C65B22">
        <w:t xml:space="preserve">. In the event of an issue with a </w:t>
      </w:r>
      <w:r>
        <w:t>Vendor’s {Bidder’s</w:t>
      </w:r>
      <w:r w:rsidRPr="00C65B22">
        <w:t xml:space="preserve">} BRC, </w:t>
      </w:r>
      <w:r w:rsidRPr="00851065">
        <w:rPr>
          <w:rStyle w:val="IntenseEmphasis"/>
          <w:color w:val="00B050"/>
        </w:rPr>
        <w:t>NJ</w:t>
      </w:r>
      <w:r w:rsidRPr="00851065">
        <w:rPr>
          <w:rStyle w:val="IntenseEmphasis"/>
          <w:color w:val="0070C0"/>
        </w:rPr>
        <w:t>START</w:t>
      </w:r>
      <w:r w:rsidRPr="00C65B22">
        <w:t xml:space="preserve"> provides a link to take corrective action. </w:t>
      </w:r>
    </w:p>
    <w:p w14:paraId="2CF6FED9" w14:textId="77777777" w:rsidR="00293DE8" w:rsidRPr="00C65B22" w:rsidRDefault="00293DE8" w:rsidP="00293DE8"/>
    <w:p w14:paraId="1A9BA174" w14:textId="77777777" w:rsidR="00293DE8" w:rsidRPr="00851065" w:rsidRDefault="00293DE8" w:rsidP="00293DE8">
      <w:r w:rsidRPr="00C65B22">
        <w:t xml:space="preserve">The Vendor {Bidder} is cautioned that it may require a significant amount of time to secure the reinstatement of a revoked BRC. The process can require actions by both the Division of Revenue and Enterprise Services and the Division of Taxation.  For this reason, a </w:t>
      </w:r>
      <w:r>
        <w:t>Vendor’s {Bidder’s</w:t>
      </w:r>
      <w:r w:rsidRPr="00C65B22">
        <w:t xml:space="preserve">} early attention to this requirement is highly recommended.  The Vendor {Bidder} and its named </w:t>
      </w:r>
      <w:r>
        <w:rPr>
          <w:szCs w:val="22"/>
        </w:rPr>
        <w:t>Subcontractors</w:t>
      </w:r>
      <w:r w:rsidRPr="00BF3B73">
        <w:rPr>
          <w:szCs w:val="22"/>
        </w:rPr>
        <w:t xml:space="preserve"> </w:t>
      </w:r>
      <w:r w:rsidRPr="00C65B22">
        <w:t xml:space="preserve">may register with the Division of Revenue and Enterprise Services, obtain a copy of an existing BRC or obtain information necessary to seek re-instatement of a revoked BRC online at </w:t>
      </w:r>
      <w:hyperlink r:id="rId40" w:history="1">
        <w:r w:rsidRPr="00851065">
          <w:rPr>
            <w:rStyle w:val="Hyperlink"/>
          </w:rPr>
          <w:t>http://www.state.nj.us/treasury/revenue/busregcert.shtml</w:t>
        </w:r>
      </w:hyperlink>
      <w:r w:rsidRPr="00851065">
        <w:t>.</w:t>
      </w:r>
    </w:p>
    <w:p w14:paraId="5F8D91B7" w14:textId="77777777" w:rsidR="00293DE8" w:rsidRPr="00851065" w:rsidRDefault="00293DE8" w:rsidP="00293DE8"/>
    <w:p w14:paraId="551C0A9F" w14:textId="77777777" w:rsidR="00293DE8" w:rsidRPr="00C65B22" w:rsidRDefault="00293DE8" w:rsidP="00293DE8">
      <w:r w:rsidRPr="00C65B22">
        <w:t xml:space="preserve">A </w:t>
      </w:r>
      <w:r>
        <w:rPr>
          <w:rFonts w:cs="Arial"/>
          <w:szCs w:val="22"/>
        </w:rPr>
        <w:t>Vendor {Bidder</w:t>
      </w:r>
      <w:r w:rsidRPr="00C65B22">
        <w:t xml:space="preserve">} otherwise identified by the Division as a responsive and responsible </w:t>
      </w:r>
      <w:r>
        <w:rPr>
          <w:rFonts w:cs="Arial"/>
          <w:szCs w:val="22"/>
        </w:rPr>
        <w:t>Vendor {Bidder</w:t>
      </w:r>
      <w:r w:rsidRPr="00C65B22">
        <w:t xml:space="preserve">}, inclusive of any named </w:t>
      </w:r>
      <w:r>
        <w:rPr>
          <w:szCs w:val="22"/>
        </w:rPr>
        <w:t>Subcontractors</w:t>
      </w:r>
      <w:r w:rsidRPr="00C65B22">
        <w:t xml:space="preserve">, but that was not business registered at the time of submission of its </w:t>
      </w:r>
      <w:r>
        <w:t>Quote</w:t>
      </w:r>
      <w:r w:rsidRPr="00C65B22">
        <w:t xml:space="preserve"> must be so registered and in possession of a valid BRC by a deadline to be specified in writing by the Division.  A </w:t>
      </w:r>
      <w:r>
        <w:rPr>
          <w:rFonts w:cs="Arial"/>
          <w:szCs w:val="22"/>
        </w:rPr>
        <w:t>Vendor {Bidder</w:t>
      </w:r>
      <w:r w:rsidRPr="00C65B22">
        <w:t xml:space="preserve">} failing to comply with this requirement by the deadline specified by the Division will be deemed ineligible for </w:t>
      </w:r>
      <w:r>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2FD05A3E" w14:textId="77777777" w:rsidR="00293DE8" w:rsidRPr="00C65B22" w:rsidRDefault="00293DE8" w:rsidP="00293DE8"/>
    <w:p w14:paraId="6722C640" w14:textId="77777777" w:rsidR="00293DE8" w:rsidRDefault="00293DE8" w:rsidP="00293DE8">
      <w:r w:rsidRPr="00C65B22">
        <w:t xml:space="preserve">A </w:t>
      </w:r>
      <w:r>
        <w:rPr>
          <w:rFonts w:cs="Arial"/>
          <w:szCs w:val="22"/>
        </w:rPr>
        <w:t>Vendor {Bidder</w:t>
      </w:r>
      <w:r w:rsidRPr="00C65B22">
        <w:t xml:space="preserve">} receiving a </w:t>
      </w:r>
      <w:r>
        <w:t>Blanket P.O.</w:t>
      </w:r>
      <w:r w:rsidRPr="00C65B22">
        <w:t xml:space="preserve"> award as a result of this procurement and any </w:t>
      </w:r>
      <w:r>
        <w:rPr>
          <w:szCs w:val="22"/>
        </w:rPr>
        <w:t>Subcontractors</w:t>
      </w:r>
      <w:r w:rsidRPr="00BF3B73">
        <w:rPr>
          <w:szCs w:val="22"/>
        </w:rPr>
        <w:t xml:space="preserve"> </w:t>
      </w:r>
      <w:r w:rsidRPr="00C65B22">
        <w:t xml:space="preserve">named by that </w:t>
      </w:r>
      <w:r>
        <w:rPr>
          <w:rFonts w:cs="Arial"/>
          <w:szCs w:val="22"/>
        </w:rPr>
        <w:t>Vendor {Bidder</w:t>
      </w:r>
      <w:r w:rsidRPr="00C65B22">
        <w:t xml:space="preserve">} will be required to maintain a valid business </w:t>
      </w:r>
      <w:r w:rsidRPr="00C65B22">
        <w:lastRenderedPageBreak/>
        <w:t xml:space="preserve">registration with the Division of Revenue and Enterprise Services for the duration of the executed </w:t>
      </w:r>
      <w:r>
        <w:t>Blanket P.O.</w:t>
      </w:r>
      <w:r w:rsidRPr="00C65B22">
        <w:t xml:space="preserve">, inclusive of any </w:t>
      </w:r>
      <w:r>
        <w:t>Blanket P.O.</w:t>
      </w:r>
      <w:r w:rsidRPr="00C65B22">
        <w:t xml:space="preserve"> extensions.   </w:t>
      </w:r>
    </w:p>
    <w:p w14:paraId="1B6CE54F" w14:textId="77777777" w:rsidR="00293DE8" w:rsidRDefault="00293DE8" w:rsidP="00293DE8">
      <w:pPr>
        <w:rPr>
          <w:highlight w:val="yellow"/>
        </w:rPr>
      </w:pPr>
    </w:p>
    <w:p w14:paraId="3BA5D4BA" w14:textId="77777777" w:rsidR="00293DE8" w:rsidRPr="00691DBF" w:rsidRDefault="00293DE8" w:rsidP="00293DE8">
      <w:pPr>
        <w:pStyle w:val="Heading4"/>
        <w:ind w:left="864"/>
        <w:rPr>
          <w:rFonts w:cs="Tahoma"/>
        </w:rPr>
      </w:pPr>
      <w:r w:rsidRPr="00691DBF">
        <w:rPr>
          <w:rFonts w:cs="Tahoma"/>
        </w:rPr>
        <w:t xml:space="preserve">Disclosure of Investigations AND </w:t>
      </w:r>
      <w:r>
        <w:rPr>
          <w:rFonts w:cs="Tahoma"/>
        </w:rPr>
        <w:t xml:space="preserve">OTHER </w:t>
      </w:r>
      <w:r w:rsidRPr="00691DBF">
        <w:rPr>
          <w:rFonts w:cs="Tahoma"/>
        </w:rPr>
        <w:t xml:space="preserve">Actions Involving </w:t>
      </w:r>
      <w:r w:rsidRPr="00980A09">
        <w:rPr>
          <w:rFonts w:cs="Tahoma"/>
        </w:rPr>
        <w:t>Bidder f</w:t>
      </w:r>
      <w:r w:rsidRPr="00691DBF">
        <w:rPr>
          <w:rFonts w:cs="Tahoma"/>
        </w:rPr>
        <w:t>orm</w:t>
      </w:r>
    </w:p>
    <w:p w14:paraId="63DEB2EB" w14:textId="77777777" w:rsidR="00293DE8" w:rsidRPr="00691DBF" w:rsidRDefault="00293DE8" w:rsidP="00293DE8">
      <w:pPr>
        <w:rPr>
          <w:rFonts w:eastAsia="Calibri"/>
        </w:rPr>
      </w:pPr>
      <w:r w:rsidRPr="00691DBF">
        <w:t> </w:t>
      </w:r>
    </w:p>
    <w:p w14:paraId="7182C8EB" w14:textId="77777777" w:rsidR="00293DE8" w:rsidRPr="00691DBF" w:rsidRDefault="00293DE8" w:rsidP="00293DE8">
      <w:r w:rsidRPr="00CC0575">
        <w:t xml:space="preserve">The </w:t>
      </w:r>
      <w:r>
        <w:t>Vendor {Bidder}</w:t>
      </w:r>
      <w:r w:rsidRPr="00CC0575">
        <w:t xml:space="preserve"> should  submit the Disclosure of Investigations and </w:t>
      </w:r>
      <w:r>
        <w:t xml:space="preserve">Other </w:t>
      </w:r>
      <w:r w:rsidRPr="00CC0575">
        <w:t xml:space="preserve">Actions Involving </w:t>
      </w:r>
      <w:r>
        <w:t>Bidder</w:t>
      </w:r>
      <w:r w:rsidRPr="00CC0575">
        <w:t xml:space="preserve"> Form,  with its </w:t>
      </w:r>
      <w:r>
        <w:t>Quote</w:t>
      </w:r>
      <w:r w:rsidRPr="00CC0575">
        <w:t xml:space="preserve">, </w:t>
      </w:r>
      <w:r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Pr>
          <w:rFonts w:cs="Arial"/>
          <w:szCs w:val="22"/>
        </w:rPr>
        <w:t>Vendor {Bidder}</w:t>
      </w:r>
      <w:r w:rsidRPr="00691DBF">
        <w:t xml:space="preserve"> does not submit the form with the </w:t>
      </w:r>
      <w:r>
        <w:t>Quote</w:t>
      </w:r>
      <w:r w:rsidRPr="00691DBF">
        <w:t xml:space="preserve">, the </w:t>
      </w:r>
      <w:r>
        <w:t>Vendor {Bidder}</w:t>
      </w:r>
      <w:r w:rsidRPr="00691DBF">
        <w:t xml:space="preserve"> must comply within seven (7) business days of the State’s request or the State may deem the </w:t>
      </w:r>
      <w:r>
        <w:t xml:space="preserve">Quote </w:t>
      </w:r>
      <w:r w:rsidRPr="00691DBF">
        <w:t>non-responsive.</w:t>
      </w:r>
    </w:p>
    <w:p w14:paraId="4162E09F" w14:textId="77777777" w:rsidR="00293DE8" w:rsidRDefault="00293DE8" w:rsidP="00293DE8">
      <w:pPr>
        <w:rPr>
          <w:highlight w:val="yellow"/>
        </w:rPr>
      </w:pPr>
    </w:p>
    <w:p w14:paraId="09501A58" w14:textId="77777777" w:rsidR="00293DE8" w:rsidRPr="00851065" w:rsidRDefault="00293DE8" w:rsidP="00293DE8">
      <w:pPr>
        <w:rPr>
          <w:color w:val="000000"/>
        </w:rPr>
      </w:pPr>
      <w:r w:rsidRPr="00851065">
        <w:rPr>
          <w:color w:val="000000"/>
        </w:rPr>
        <w:t xml:space="preserve">Vendors {Bidders} using </w:t>
      </w:r>
      <w:r w:rsidRPr="00851065">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xml:space="preserve">, if required, </w:t>
      </w:r>
      <w:r w:rsidRPr="00C65B22">
        <w:rPr>
          <w:color w:val="000000"/>
        </w:rPr>
        <w:t>complet</w:t>
      </w:r>
      <w:r>
        <w:rPr>
          <w:color w:val="000000"/>
        </w:rPr>
        <w:t>e and attach</w:t>
      </w:r>
      <w:r w:rsidRPr="00C65B22">
        <w:rPr>
          <w:color w:val="000000"/>
        </w:rPr>
        <w:t xml:space="preserve"> the shortened </w:t>
      </w:r>
      <w:r w:rsidRPr="00C65B22">
        <w:rPr>
          <w:rStyle w:val="IntenseEmphasis"/>
          <w:color w:val="00B050"/>
        </w:rPr>
        <w:t>NJ</w:t>
      </w:r>
      <w:r w:rsidRPr="00C65B22">
        <w:rPr>
          <w:rStyle w:val="IntenseEmphasis"/>
          <w:color w:val="0070C0"/>
        </w:rPr>
        <w:t>START</w:t>
      </w:r>
      <w:r w:rsidRPr="00C65B22">
        <w:rPr>
          <w:color w:val="000000"/>
        </w:rPr>
        <w:t xml:space="preserve"> form.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version of the form located on the </w:t>
      </w:r>
      <w:hyperlink r:id="rId41" w:history="1">
        <w:r w:rsidRPr="00851065">
          <w:rPr>
            <w:rStyle w:val="Hyperlink"/>
            <w:rFonts w:eastAsia="MS Mincho"/>
          </w:rPr>
          <w:t>Division’s website</w:t>
        </w:r>
      </w:hyperlink>
      <w:r w:rsidRPr="00851065">
        <w:rPr>
          <w:color w:val="000000"/>
        </w:rPr>
        <w:t xml:space="preserve">. </w:t>
      </w:r>
    </w:p>
    <w:p w14:paraId="610F48A1" w14:textId="77777777" w:rsidR="00293DE8" w:rsidRPr="00851065" w:rsidRDefault="00293DE8" w:rsidP="00293DE8">
      <w:pPr>
        <w:rPr>
          <w:color w:val="000000"/>
        </w:rPr>
      </w:pPr>
    </w:p>
    <w:p w14:paraId="22623E34" w14:textId="77777777" w:rsidR="00293DE8" w:rsidRPr="00851065" w:rsidRDefault="00293DE8" w:rsidP="00293DE8">
      <w:pPr>
        <w:rPr>
          <w:rFonts w:eastAsia="MS Mincho"/>
        </w:rPr>
      </w:pP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211CA5F8" w14:textId="77777777" w:rsidR="00293DE8" w:rsidRPr="002812B4" w:rsidRDefault="00293DE8" w:rsidP="00293DE8">
      <w:pPr>
        <w:rPr>
          <w:b/>
          <w:highlight w:val="yellow"/>
        </w:rPr>
      </w:pPr>
    </w:p>
    <w:p w14:paraId="6317DBE8" w14:textId="77777777" w:rsidR="00293DE8" w:rsidRPr="006F1449" w:rsidRDefault="00293DE8" w:rsidP="00293DE8">
      <w:pPr>
        <w:pStyle w:val="Heading4"/>
        <w:ind w:left="864"/>
      </w:pPr>
      <w:r w:rsidRPr="006F1449">
        <w:t xml:space="preserve">Source Disclosure </w:t>
      </w:r>
    </w:p>
    <w:p w14:paraId="255C31B1" w14:textId="77777777" w:rsidR="00293DE8" w:rsidRDefault="00293DE8" w:rsidP="00293DE8"/>
    <w:p w14:paraId="247B168B" w14:textId="6F446FFF" w:rsidR="00293DE8" w:rsidRPr="00293DE8" w:rsidRDefault="00293DE8" w:rsidP="00663961">
      <w:pPr>
        <w:pStyle w:val="BodyText2"/>
      </w:pPr>
      <w:r w:rsidRPr="00293DE8">
        <w:t>Not applicable to this procurement.</w:t>
      </w:r>
    </w:p>
    <w:p w14:paraId="6F190568" w14:textId="77777777" w:rsidR="00293DE8" w:rsidRDefault="00293DE8" w:rsidP="00293DE8">
      <w:pPr>
        <w:rPr>
          <w:rFonts w:cs="Arial"/>
          <w:b/>
        </w:rPr>
      </w:pPr>
    </w:p>
    <w:p w14:paraId="2DF169D5" w14:textId="77777777" w:rsidR="00293DE8" w:rsidRPr="00036796" w:rsidRDefault="00293DE8" w:rsidP="00293DE8">
      <w:pPr>
        <w:pStyle w:val="Heading4"/>
        <w:ind w:left="864"/>
      </w:pPr>
      <w:r w:rsidRPr="00036796">
        <w:t>AFFIDAVIT OF APPAREL FORM</w:t>
      </w:r>
    </w:p>
    <w:p w14:paraId="2175DE62" w14:textId="77777777" w:rsidR="00293DE8" w:rsidRDefault="00293DE8" w:rsidP="00293DE8">
      <w:pPr>
        <w:rPr>
          <w:rFonts w:cs="Arial"/>
          <w:b/>
          <w:szCs w:val="22"/>
        </w:rPr>
      </w:pPr>
    </w:p>
    <w:p w14:paraId="3F850EA8" w14:textId="77777777" w:rsidR="00293DE8" w:rsidRPr="00293DE8" w:rsidRDefault="00293DE8" w:rsidP="00293DE8">
      <w:pPr>
        <w:pStyle w:val="BodyText2"/>
      </w:pPr>
      <w:r w:rsidRPr="00293DE8">
        <w:t>Not applicable to this procurement.</w:t>
      </w:r>
    </w:p>
    <w:p w14:paraId="13E12DF7" w14:textId="77777777" w:rsidR="00293DE8" w:rsidRDefault="00293DE8" w:rsidP="00293DE8">
      <w:pPr>
        <w:rPr>
          <w:rFonts w:cs="Arial"/>
        </w:rPr>
      </w:pPr>
    </w:p>
    <w:p w14:paraId="40AD22F0" w14:textId="77777777" w:rsidR="00293DE8" w:rsidRPr="00AB1466" w:rsidRDefault="00293DE8" w:rsidP="00293DE8">
      <w:pPr>
        <w:pStyle w:val="Heading3"/>
        <w:ind w:left="720"/>
        <w:rPr>
          <w:rFonts w:eastAsia="MS Mincho"/>
        </w:rPr>
      </w:pPr>
      <w:bookmarkStart w:id="170" w:name="_Toc449428257"/>
      <w:bookmarkStart w:id="171" w:name="_Toc506909960"/>
      <w:bookmarkStart w:id="172" w:name="_Toc512237865"/>
      <w:r>
        <w:rPr>
          <w:rFonts w:eastAsia="MS Mincho"/>
        </w:rPr>
        <w:t>SUBmittals</w:t>
      </w:r>
      <w:bookmarkEnd w:id="170"/>
      <w:bookmarkEnd w:id="171"/>
      <w:bookmarkEnd w:id="172"/>
    </w:p>
    <w:p w14:paraId="4D223298" w14:textId="77777777" w:rsidR="00293DE8" w:rsidRPr="007664C5" w:rsidRDefault="00293DE8" w:rsidP="00293DE8">
      <w:pPr>
        <w:rPr>
          <w:rFonts w:cs="Arial"/>
        </w:rPr>
      </w:pPr>
    </w:p>
    <w:p w14:paraId="33FBD027" w14:textId="77777777" w:rsidR="00293DE8" w:rsidRPr="00AB1466" w:rsidRDefault="00293DE8" w:rsidP="00293DE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3"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5E6D4753" w14:textId="77777777" w:rsidR="00293DE8" w:rsidRPr="007664C5" w:rsidRDefault="00293DE8" w:rsidP="00293DE8">
      <w:pPr>
        <w:rPr>
          <w:rFonts w:cs="Arial"/>
        </w:rPr>
      </w:pPr>
    </w:p>
    <w:p w14:paraId="21562F38" w14:textId="77777777" w:rsidR="00293DE8" w:rsidRPr="00AB1466" w:rsidRDefault="00293DE8" w:rsidP="00293DE8">
      <w:pPr>
        <w:pStyle w:val="Heading4"/>
        <w:ind w:left="864"/>
        <w:rPr>
          <w:rFonts w:eastAsia="MS Mincho"/>
        </w:rPr>
      </w:pPr>
      <w:r w:rsidRPr="00AB1466">
        <w:rPr>
          <w:rFonts w:eastAsia="MS Mincho"/>
        </w:rPr>
        <w:t>Vendor {BIDDER} Experience</w:t>
      </w:r>
    </w:p>
    <w:p w14:paraId="025E38AF" w14:textId="77777777" w:rsidR="00293DE8" w:rsidRPr="00CD525D" w:rsidRDefault="00293DE8" w:rsidP="00293DE8">
      <w:pPr>
        <w:pStyle w:val="BodyText3"/>
        <w:rPr>
          <w:rFonts w:cs="Arial"/>
        </w:rPr>
      </w:pPr>
    </w:p>
    <w:p w14:paraId="73B15408" w14:textId="77777777" w:rsidR="00293DE8" w:rsidRDefault="00293DE8" w:rsidP="00293DE8">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74F1BB87" w14:textId="77777777" w:rsidR="00293DE8" w:rsidRDefault="00293DE8" w:rsidP="00293DE8">
      <w:pPr>
        <w:contextualSpacing/>
        <w:rPr>
          <w:rFonts w:cs="Arial"/>
        </w:rPr>
      </w:pPr>
    </w:p>
    <w:p w14:paraId="78B42E4A" w14:textId="77777777" w:rsidR="00293DE8" w:rsidRDefault="00293DE8" w:rsidP="00293DE8">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15A54414" w14:textId="77777777" w:rsidR="00293DE8" w:rsidRPr="002812B4" w:rsidRDefault="00293DE8" w:rsidP="00293DE8">
      <w:pPr>
        <w:pStyle w:val="BodyText2"/>
        <w:rPr>
          <w:b/>
          <w:highlight w:val="green"/>
        </w:rPr>
      </w:pPr>
    </w:p>
    <w:p w14:paraId="00317BBA" w14:textId="77777777" w:rsidR="00293DE8" w:rsidRPr="007111EE" w:rsidRDefault="00293DE8" w:rsidP="00293DE8">
      <w:pPr>
        <w:pStyle w:val="Heading4"/>
        <w:ind w:left="864"/>
      </w:pPr>
      <w:r w:rsidRPr="007111EE">
        <w:t>COOPERATIVE PURCHASING PROGRAM</w:t>
      </w:r>
    </w:p>
    <w:p w14:paraId="0564347D" w14:textId="77777777" w:rsidR="00293DE8" w:rsidRDefault="00293DE8" w:rsidP="00293DE8">
      <w:pPr>
        <w:pStyle w:val="BodyText3"/>
        <w:rPr>
          <w:highlight w:val="yellow"/>
        </w:rPr>
      </w:pPr>
    </w:p>
    <w:p w14:paraId="217A7476" w14:textId="35AF21AD" w:rsidR="00293DE8" w:rsidRPr="00293DE8" w:rsidRDefault="00293DE8" w:rsidP="00293DE8">
      <w:pPr>
        <w:pStyle w:val="BodyText3"/>
      </w:pPr>
      <w:r w:rsidRPr="00293DE8">
        <w:t>Not applicable to this procurement.</w:t>
      </w:r>
    </w:p>
    <w:p w14:paraId="71D28E6F" w14:textId="77777777" w:rsidR="00293DE8" w:rsidRPr="001154A3" w:rsidRDefault="00293DE8" w:rsidP="00293DE8">
      <w:pPr>
        <w:pStyle w:val="BodyText3"/>
        <w:rPr>
          <w:highlight w:val="yellow"/>
        </w:rPr>
      </w:pPr>
    </w:p>
    <w:p w14:paraId="1177CEC7" w14:textId="77777777" w:rsidR="00293DE8" w:rsidRPr="006E51AF" w:rsidRDefault="00293DE8" w:rsidP="00293DE8"/>
    <w:p w14:paraId="3C446642" w14:textId="77777777" w:rsidR="00293DE8" w:rsidRPr="00CD18CA" w:rsidRDefault="00293DE8" w:rsidP="00293DE8">
      <w:pPr>
        <w:pStyle w:val="Heading4"/>
        <w:keepNext/>
        <w:ind w:left="864"/>
      </w:pPr>
      <w:r w:rsidRPr="00CD18CA">
        <w:rPr>
          <w:rFonts w:cs="Arial"/>
        </w:rPr>
        <w:lastRenderedPageBreak/>
        <w:t>Nutritional Data Sheets</w:t>
      </w:r>
    </w:p>
    <w:p w14:paraId="2713D422" w14:textId="77777777" w:rsidR="00293DE8" w:rsidRDefault="00293DE8" w:rsidP="00293DE8">
      <w:pPr>
        <w:keepNext/>
      </w:pPr>
    </w:p>
    <w:p w14:paraId="184FCAD6" w14:textId="13E3F749" w:rsidR="00293DE8" w:rsidRDefault="00293DE8" w:rsidP="00293DE8">
      <w:pPr>
        <w:keepNext/>
        <w:rPr>
          <w:rFonts w:cs="Arial"/>
          <w:szCs w:val="22"/>
        </w:rPr>
      </w:pPr>
      <w:r>
        <w:rPr>
          <w:rFonts w:eastAsia="MS Mincho" w:cs="Arial"/>
          <w:szCs w:val="22"/>
        </w:rPr>
        <w:t>Vendors {</w:t>
      </w:r>
      <w:r w:rsidRPr="00056E7D">
        <w:rPr>
          <w:rFonts w:eastAsia="MS Mincho" w:cs="Arial"/>
          <w:szCs w:val="22"/>
        </w:rPr>
        <w:t>Bidders</w:t>
      </w:r>
      <w:r>
        <w:rPr>
          <w:rFonts w:eastAsia="MS Mincho" w:cs="Arial"/>
          <w:szCs w:val="22"/>
        </w:rPr>
        <w:t>}</w:t>
      </w:r>
      <w:r w:rsidRPr="00056E7D">
        <w:rPr>
          <w:rFonts w:cs="Arial"/>
          <w:szCs w:val="22"/>
        </w:rPr>
        <w:t xml:space="preserve"> </w:t>
      </w:r>
      <w:r>
        <w:rPr>
          <w:rFonts w:cs="Arial"/>
          <w:szCs w:val="22"/>
        </w:rPr>
        <w:t>should</w:t>
      </w:r>
      <w:r w:rsidRPr="003F67A0">
        <w:rPr>
          <w:rFonts w:cs="Arial"/>
          <w:szCs w:val="22"/>
        </w:rPr>
        <w:t xml:space="preserve"> submit with its</w:t>
      </w:r>
      <w:r>
        <w:rPr>
          <w:rFonts w:cs="Arial"/>
          <w:szCs w:val="22"/>
        </w:rPr>
        <w:t xml:space="preserve"> Quote</w:t>
      </w:r>
      <w:r w:rsidRPr="003F67A0">
        <w:rPr>
          <w:rFonts w:cs="Arial"/>
          <w:szCs w:val="22"/>
        </w:rPr>
        <w:t xml:space="preserve"> specification data sheets</w:t>
      </w:r>
      <w:r>
        <w:rPr>
          <w:rFonts w:cs="Arial"/>
          <w:szCs w:val="22"/>
        </w:rPr>
        <w:t xml:space="preserve"> and nutritional facts</w:t>
      </w:r>
      <w:r w:rsidRPr="003F67A0">
        <w:rPr>
          <w:rFonts w:cs="Arial"/>
          <w:szCs w:val="22"/>
        </w:rPr>
        <w:t xml:space="preserve"> for </w:t>
      </w:r>
      <w:r w:rsidR="0079100D">
        <w:rPr>
          <w:rFonts w:cs="Arial"/>
          <w:szCs w:val="22"/>
        </w:rPr>
        <w:t xml:space="preserve">each </w:t>
      </w:r>
      <w:r>
        <w:rPr>
          <w:rFonts w:cs="Arial"/>
          <w:szCs w:val="22"/>
        </w:rPr>
        <w:t>brand bid. </w:t>
      </w:r>
      <w:r w:rsidRPr="003F67A0">
        <w:rPr>
          <w:rFonts w:cs="Arial"/>
          <w:szCs w:val="22"/>
        </w:rPr>
        <w:t>The specification data sheets</w:t>
      </w:r>
      <w:r>
        <w:rPr>
          <w:rFonts w:cs="Arial"/>
          <w:szCs w:val="22"/>
        </w:rPr>
        <w:t xml:space="preserve"> and nutritional facts</w:t>
      </w:r>
      <w:r w:rsidRPr="003F67A0">
        <w:rPr>
          <w:rFonts w:cs="Arial"/>
          <w:szCs w:val="22"/>
        </w:rPr>
        <w:t xml:space="preserve"> must document </w:t>
      </w:r>
      <w:r>
        <w:rPr>
          <w:rFonts w:cs="Arial"/>
          <w:szCs w:val="22"/>
        </w:rPr>
        <w:t xml:space="preserve">that </w:t>
      </w:r>
      <w:r w:rsidRPr="003F67A0">
        <w:rPr>
          <w:rFonts w:cs="Arial"/>
          <w:szCs w:val="22"/>
        </w:rPr>
        <w:t>its product meets or exceeds the re</w:t>
      </w:r>
      <w:r>
        <w:rPr>
          <w:rFonts w:cs="Arial"/>
          <w:szCs w:val="22"/>
        </w:rPr>
        <w:t xml:space="preserve">quirement of the CID and/or Bid Solicitation </w:t>
      </w:r>
      <w:r w:rsidRPr="003F67A0">
        <w:rPr>
          <w:rFonts w:cs="Arial"/>
          <w:szCs w:val="22"/>
        </w:rPr>
        <w:t>specifications.</w:t>
      </w:r>
      <w:r>
        <w:rPr>
          <w:rFonts w:cs="Arial"/>
          <w:szCs w:val="22"/>
        </w:rPr>
        <w:t xml:space="preserve"> In the event that the </w:t>
      </w:r>
      <w:r w:rsidRPr="003F67A0">
        <w:rPr>
          <w:rFonts w:cs="Arial"/>
          <w:szCs w:val="22"/>
        </w:rPr>
        <w:t>specification data sheets</w:t>
      </w:r>
      <w:r>
        <w:rPr>
          <w:rFonts w:cs="Arial"/>
          <w:szCs w:val="22"/>
        </w:rPr>
        <w:t xml:space="preserve"> and nutritional facts are not provided with a Vendor’s {Bidder’s} Quote, the Vendor {Bidder} must provide the </w:t>
      </w:r>
      <w:r w:rsidRPr="003F67A0">
        <w:rPr>
          <w:rFonts w:cs="Arial"/>
          <w:szCs w:val="22"/>
        </w:rPr>
        <w:t>specification data sheets</w:t>
      </w:r>
      <w:r>
        <w:rPr>
          <w:rFonts w:cs="Arial"/>
          <w:szCs w:val="22"/>
        </w:rPr>
        <w:t xml:space="preserve"> and nutritional facts</w:t>
      </w:r>
      <w:r w:rsidRPr="003F67A0">
        <w:rPr>
          <w:rFonts w:cs="Arial"/>
          <w:szCs w:val="22"/>
        </w:rPr>
        <w:t xml:space="preserve"> </w:t>
      </w:r>
      <w:r>
        <w:rPr>
          <w:rFonts w:cs="Arial"/>
          <w:szCs w:val="22"/>
        </w:rPr>
        <w:t>within 48 hours following a written request from the State. Failure</w:t>
      </w:r>
      <w:r w:rsidRPr="00F10C23">
        <w:rPr>
          <w:rFonts w:cs="Arial"/>
          <w:szCs w:val="22"/>
        </w:rPr>
        <w:t xml:space="preserve"> to comply with the written request wit</w:t>
      </w:r>
      <w:r>
        <w:rPr>
          <w:rFonts w:cs="Arial"/>
          <w:szCs w:val="22"/>
        </w:rPr>
        <w:t>hin the allotted timeframe will result in a Vendor’s {Bidder’s}</w:t>
      </w:r>
      <w:r w:rsidRPr="00F10C23">
        <w:rPr>
          <w:rFonts w:cs="Arial"/>
          <w:szCs w:val="22"/>
        </w:rPr>
        <w:t xml:space="preserve"> Quote </w:t>
      </w:r>
      <w:r w:rsidR="0079100D">
        <w:rPr>
          <w:rFonts w:cs="Arial"/>
          <w:szCs w:val="22"/>
        </w:rPr>
        <w:t xml:space="preserve">being deemed </w:t>
      </w:r>
      <w:r w:rsidRPr="00F10C23">
        <w:rPr>
          <w:rFonts w:cs="Arial"/>
          <w:szCs w:val="22"/>
        </w:rPr>
        <w:t xml:space="preserve">non-responsive for the requested item(s).  </w:t>
      </w:r>
    </w:p>
    <w:p w14:paraId="37D59A7F" w14:textId="77777777" w:rsidR="00293DE8" w:rsidRDefault="00293DE8" w:rsidP="00293DE8">
      <w:pPr>
        <w:rPr>
          <w:rFonts w:cs="Arial"/>
          <w:szCs w:val="22"/>
        </w:rPr>
      </w:pPr>
    </w:p>
    <w:p w14:paraId="1894DE52" w14:textId="77777777" w:rsidR="00293DE8" w:rsidRPr="007664C5" w:rsidRDefault="00293DE8" w:rsidP="00293DE8">
      <w:pPr>
        <w:pStyle w:val="Heading4"/>
        <w:keepNext/>
        <w:ind w:left="864"/>
      </w:pPr>
      <w:r w:rsidRPr="007664C5">
        <w:t>USDA Certification</w:t>
      </w:r>
      <w:r>
        <w:t xml:space="preserve"> INFORMATION</w:t>
      </w:r>
    </w:p>
    <w:p w14:paraId="22219DA6" w14:textId="77777777" w:rsidR="00293DE8" w:rsidRPr="00CD525D" w:rsidRDefault="00293DE8" w:rsidP="00293DE8">
      <w:pPr>
        <w:pStyle w:val="BodyText"/>
        <w:keepNext/>
        <w:ind w:left="0"/>
        <w:rPr>
          <w:rFonts w:cs="Arial"/>
          <w:b/>
          <w:bCs/>
          <w:szCs w:val="20"/>
        </w:rPr>
      </w:pPr>
    </w:p>
    <w:p w14:paraId="7EA9A312" w14:textId="77777777" w:rsidR="00293DE8" w:rsidRPr="00FF40F3" w:rsidRDefault="00293DE8" w:rsidP="00293DE8">
      <w:pPr>
        <w:pStyle w:val="BodyText"/>
        <w:keepNext/>
        <w:ind w:left="0"/>
        <w:rPr>
          <w:rFonts w:cs="Arial"/>
          <w:sz w:val="22"/>
          <w:szCs w:val="22"/>
        </w:rPr>
      </w:pPr>
      <w:r w:rsidRPr="00CD525D">
        <w:rPr>
          <w:rFonts w:cs="Arial"/>
          <w:bCs/>
          <w:sz w:val="22"/>
          <w:szCs w:val="22"/>
        </w:rPr>
        <w:t xml:space="preserve">The </w:t>
      </w:r>
      <w:r>
        <w:rPr>
          <w:rFonts w:cs="Arial"/>
          <w:bCs/>
          <w:sz w:val="22"/>
          <w:szCs w:val="22"/>
        </w:rPr>
        <w:t>V</w:t>
      </w:r>
      <w:r w:rsidRPr="00CD525D">
        <w:rPr>
          <w:rFonts w:cs="Arial"/>
          <w:bCs/>
          <w:sz w:val="22"/>
          <w:szCs w:val="22"/>
        </w:rPr>
        <w:t>endor {</w:t>
      </w:r>
      <w:r>
        <w:rPr>
          <w:rFonts w:cs="Arial"/>
          <w:bCs/>
          <w:sz w:val="22"/>
          <w:szCs w:val="22"/>
        </w:rPr>
        <w:t>B</w:t>
      </w:r>
      <w:r w:rsidRPr="00CD525D">
        <w:rPr>
          <w:rFonts w:cs="Arial"/>
          <w:bCs/>
          <w:sz w:val="22"/>
          <w:szCs w:val="22"/>
        </w:rPr>
        <w:t xml:space="preserve">idder} </w:t>
      </w:r>
      <w:r>
        <w:rPr>
          <w:rFonts w:cs="Arial"/>
          <w:bCs/>
          <w:sz w:val="22"/>
          <w:szCs w:val="22"/>
          <w:lang w:val="en-US"/>
        </w:rPr>
        <w:t>shall</w:t>
      </w:r>
      <w:r w:rsidRPr="00CD525D">
        <w:rPr>
          <w:rFonts w:cs="Arial"/>
          <w:bCs/>
          <w:sz w:val="22"/>
          <w:szCs w:val="22"/>
        </w:rPr>
        <w:t xml:space="preserve"> refer to product specifications contained in this section and/or in the price line item description for any USDA requirements.</w:t>
      </w:r>
    </w:p>
    <w:p w14:paraId="4F9B8EC8" w14:textId="77777777" w:rsidR="00293DE8" w:rsidRPr="00275BFB" w:rsidRDefault="00293DE8" w:rsidP="00293DE8"/>
    <w:p w14:paraId="1DC1735D" w14:textId="77777777" w:rsidR="00293DE8" w:rsidRPr="00275BFB" w:rsidRDefault="00293DE8" w:rsidP="00293DE8">
      <w:pPr>
        <w:pStyle w:val="Heading4"/>
        <w:ind w:left="864"/>
      </w:pPr>
      <w:r w:rsidRPr="00AB1466">
        <w:t>DISCLOSURE OF PRODUCT COMPOSITION</w:t>
      </w:r>
    </w:p>
    <w:p w14:paraId="21736F0F" w14:textId="77777777" w:rsidR="00293DE8" w:rsidRPr="00CD525D" w:rsidRDefault="00293DE8" w:rsidP="00293DE8">
      <w:pPr>
        <w:pStyle w:val="BodyText3"/>
        <w:rPr>
          <w:rFonts w:cs="Arial"/>
        </w:rPr>
      </w:pPr>
    </w:p>
    <w:p w14:paraId="4CE1EB77" w14:textId="146DE2AD" w:rsidR="00293DE8" w:rsidRDefault="00293DE8" w:rsidP="00275BFB">
      <w:r>
        <w:t>Not applicable to this procurement.</w:t>
      </w:r>
    </w:p>
    <w:p w14:paraId="02060395" w14:textId="77777777" w:rsidR="00293DE8" w:rsidRPr="007664C5" w:rsidRDefault="00293DE8" w:rsidP="00293DE8">
      <w:pPr>
        <w:pStyle w:val="BodyText3"/>
        <w:rPr>
          <w:rFonts w:cs="Arial"/>
        </w:rPr>
      </w:pPr>
    </w:p>
    <w:p w14:paraId="3BC4287F" w14:textId="77777777" w:rsidR="00293DE8" w:rsidRPr="00AB1466" w:rsidRDefault="00293DE8" w:rsidP="00293DE8">
      <w:pPr>
        <w:pStyle w:val="Heading4"/>
        <w:ind w:left="864"/>
        <w:rPr>
          <w:rFonts w:eastAsia="MS Mincho"/>
        </w:rPr>
      </w:pPr>
      <w:r w:rsidRPr="00AB1466">
        <w:rPr>
          <w:rFonts w:eastAsia="MS Mincho"/>
        </w:rPr>
        <w:t>SAMPLES/Sample Testing</w:t>
      </w:r>
    </w:p>
    <w:p w14:paraId="6F5260E9" w14:textId="77777777" w:rsidR="00293DE8" w:rsidRPr="00CD525D" w:rsidRDefault="00293DE8" w:rsidP="00293DE8">
      <w:pPr>
        <w:pStyle w:val="BodyText3"/>
        <w:rPr>
          <w:rFonts w:cs="Arial"/>
        </w:rPr>
      </w:pPr>
    </w:p>
    <w:p w14:paraId="6A4227E9" w14:textId="26C0D5DB" w:rsidR="00A86608" w:rsidRPr="00332F57" w:rsidRDefault="00A86608" w:rsidP="00A86608">
      <w:pPr>
        <w:pStyle w:val="BodyText3"/>
        <w:rPr>
          <w:rFonts w:cs="Arial"/>
        </w:rPr>
      </w:pPr>
      <w:r w:rsidRPr="00332F57">
        <w:rPr>
          <w:rFonts w:cs="Arial"/>
        </w:rPr>
        <w:t xml:space="preserve">The Vendor {Bidder} must, within five (5) </w:t>
      </w:r>
      <w:r w:rsidR="007320B6" w:rsidRPr="00332F57">
        <w:rPr>
          <w:rFonts w:cs="Arial"/>
        </w:rPr>
        <w:t>business</w:t>
      </w:r>
      <w:r w:rsidRPr="00332F57">
        <w:rPr>
          <w:rFonts w:cs="Arial"/>
        </w:rPr>
        <w:t xml:space="preserve"> days following a request from the State, submit proposal samples to the State. If the Vendor {Bidder} fails to comply with the written request within the allotted timeframe its </w:t>
      </w:r>
      <w:r w:rsidR="00F031BE" w:rsidRPr="00332F57">
        <w:rPr>
          <w:rFonts w:cs="Arial"/>
        </w:rPr>
        <w:t>Q</w:t>
      </w:r>
      <w:r w:rsidRPr="00332F57">
        <w:rPr>
          <w:rFonts w:cs="Arial"/>
        </w:rPr>
        <w:t>uote will be considered non-responsive for the requested item(s). The samples submitted must meet the specification requirements set forth in the Bid</w:t>
      </w:r>
      <w:r w:rsidR="00F031BE" w:rsidRPr="00332F57">
        <w:rPr>
          <w:rFonts w:cs="Arial"/>
        </w:rPr>
        <w:t xml:space="preserve"> Solicitation</w:t>
      </w:r>
      <w:r w:rsidRPr="00332F57">
        <w:rPr>
          <w:rFonts w:cs="Arial"/>
        </w:rPr>
        <w:t xml:space="preserve"> and must be representative of the product bid.</w:t>
      </w:r>
      <w:r w:rsidR="00F031BE" w:rsidRPr="00332F57">
        <w:rPr>
          <w:rFonts w:cs="Arial"/>
        </w:rPr>
        <w:t xml:space="preserve"> </w:t>
      </w:r>
      <w:r w:rsidRPr="00332F57">
        <w:rPr>
          <w:rFonts w:cs="Arial"/>
        </w:rPr>
        <w:t xml:space="preserve"> </w:t>
      </w:r>
      <w:r w:rsidR="00F031BE" w:rsidRPr="00332F57">
        <w:rPr>
          <w:rFonts w:cs="Arial"/>
        </w:rPr>
        <w:t>Quote</w:t>
      </w:r>
      <w:r w:rsidR="00293DE8">
        <w:rPr>
          <w:rFonts w:cs="Arial"/>
        </w:rPr>
        <w:t xml:space="preserve"> </w:t>
      </w:r>
      <w:r w:rsidRPr="00332F57">
        <w:rPr>
          <w:rFonts w:cs="Arial"/>
        </w:rPr>
        <w:t xml:space="preserve">samples </w:t>
      </w:r>
      <w:r w:rsidRPr="00332F57">
        <w:rPr>
          <w:rFonts w:cs="Arial"/>
          <w:bCs/>
        </w:rPr>
        <w:t>for pricing lines</w:t>
      </w:r>
      <w:r w:rsidR="00332F57" w:rsidRPr="00332F57">
        <w:rPr>
          <w:rFonts w:cs="Arial"/>
          <w:bCs/>
        </w:rPr>
        <w:t xml:space="preserve"> 1, 2 and 3</w:t>
      </w:r>
      <w:r w:rsidRPr="00332F57">
        <w:rPr>
          <w:rFonts w:cs="Arial"/>
        </w:rPr>
        <w:t xml:space="preserve"> for evaluation and testing purposes are to be made available at no charge and delivered</w:t>
      </w:r>
      <w:r w:rsidR="00332F57" w:rsidRPr="00332F57">
        <w:rPr>
          <w:rFonts w:cs="Arial"/>
        </w:rPr>
        <w:t xml:space="preserve"> to the DSS</w:t>
      </w:r>
      <w:r w:rsidRPr="00332F57">
        <w:rPr>
          <w:rFonts w:cs="Arial"/>
          <w:bCs/>
        </w:rPr>
        <w:t>,</w:t>
      </w:r>
      <w:r w:rsidRPr="00332F57">
        <w:rPr>
          <w:rFonts w:cs="Arial"/>
        </w:rPr>
        <w:t xml:space="preserve"> at the Vendor’s {Bidder's} expense.  Vendor {</w:t>
      </w:r>
      <w:r w:rsidR="00F031BE" w:rsidRPr="00332F57">
        <w:rPr>
          <w:rFonts w:cs="Arial"/>
        </w:rPr>
        <w:t>Bidder</w:t>
      </w:r>
      <w:r w:rsidRPr="00332F57">
        <w:rPr>
          <w:rFonts w:cs="Arial"/>
        </w:rPr>
        <w:t xml:space="preserve">} samples will not be returned.  The State will conduct laboratory tests to </w:t>
      </w:r>
      <w:r w:rsidR="007320B6" w:rsidRPr="00332F57">
        <w:rPr>
          <w:rFonts w:cs="Arial"/>
        </w:rPr>
        <w:t>ensure</w:t>
      </w:r>
      <w:r w:rsidRPr="00332F57">
        <w:rPr>
          <w:rFonts w:cs="Arial"/>
        </w:rPr>
        <w:t xml:space="preserve"> that the </w:t>
      </w:r>
      <w:r w:rsidR="00F031BE" w:rsidRPr="00332F57">
        <w:rPr>
          <w:rFonts w:cs="Arial"/>
        </w:rPr>
        <w:t>Q</w:t>
      </w:r>
      <w:r w:rsidRPr="00332F57">
        <w:rPr>
          <w:rFonts w:cs="Arial"/>
        </w:rPr>
        <w:t xml:space="preserve">uote samples submitted </w:t>
      </w:r>
      <w:r w:rsidRPr="00332F57">
        <w:rPr>
          <w:rFonts w:cs="Arial"/>
          <w:bCs/>
        </w:rPr>
        <w:t>for pricing lines</w:t>
      </w:r>
      <w:r w:rsidR="00332F57" w:rsidRPr="00332F57">
        <w:rPr>
          <w:rFonts w:cs="Arial"/>
          <w:bCs/>
        </w:rPr>
        <w:t xml:space="preserve"> 1,</w:t>
      </w:r>
      <w:r w:rsidR="00332F57">
        <w:rPr>
          <w:rFonts w:cs="Arial"/>
          <w:bCs/>
        </w:rPr>
        <w:t xml:space="preserve"> </w:t>
      </w:r>
      <w:r w:rsidR="00332F57" w:rsidRPr="00332F57">
        <w:rPr>
          <w:rFonts w:cs="Arial"/>
          <w:bCs/>
        </w:rPr>
        <w:t xml:space="preserve">2 and 3 </w:t>
      </w:r>
      <w:r w:rsidRPr="00332F57">
        <w:rPr>
          <w:rFonts w:cs="Arial"/>
        </w:rPr>
        <w:t>conform to th</w:t>
      </w:r>
      <w:r w:rsidR="00056616" w:rsidRPr="00332F57">
        <w:rPr>
          <w:rFonts w:cs="Arial"/>
        </w:rPr>
        <w:t>e</w:t>
      </w:r>
      <w:r w:rsidRPr="00332F57">
        <w:rPr>
          <w:rFonts w:cs="Arial"/>
        </w:rPr>
        <w:t xml:space="preserve"> Bid </w:t>
      </w:r>
      <w:r w:rsidR="00F031BE" w:rsidRPr="00332F57">
        <w:rPr>
          <w:rFonts w:cs="Arial"/>
        </w:rPr>
        <w:t>Solicitation requirements</w:t>
      </w:r>
      <w:r w:rsidRPr="00332F57">
        <w:rPr>
          <w:rFonts w:cs="Arial"/>
        </w:rPr>
        <w:t xml:space="preserve">.  The State reserves the right to perform any tests necessary to </w:t>
      </w:r>
      <w:r w:rsidR="007320B6" w:rsidRPr="00332F57">
        <w:rPr>
          <w:rFonts w:cs="Arial"/>
        </w:rPr>
        <w:t>ensure</w:t>
      </w:r>
      <w:r w:rsidRPr="00332F57">
        <w:rPr>
          <w:rFonts w:cs="Arial"/>
        </w:rPr>
        <w:t xml:space="preserve"> that the </w:t>
      </w:r>
      <w:r w:rsidR="00F031BE" w:rsidRPr="00332F57">
        <w:rPr>
          <w:rFonts w:cs="Arial"/>
        </w:rPr>
        <w:t>Q</w:t>
      </w:r>
      <w:r w:rsidRPr="00332F57">
        <w:rPr>
          <w:rFonts w:cs="Arial"/>
        </w:rPr>
        <w:t xml:space="preserve">uote samples conform to this Bid </w:t>
      </w:r>
      <w:r w:rsidR="00F031BE" w:rsidRPr="00332F57">
        <w:rPr>
          <w:rFonts w:cs="Arial"/>
        </w:rPr>
        <w:t xml:space="preserve">Solicitation </w:t>
      </w:r>
      <w:r w:rsidRPr="00332F57">
        <w:rPr>
          <w:rFonts w:cs="Arial"/>
          <w:bCs/>
        </w:rPr>
        <w:t>for pricing lines</w:t>
      </w:r>
      <w:r w:rsidR="00332F57" w:rsidRPr="00332F57">
        <w:rPr>
          <w:rFonts w:cs="Arial"/>
          <w:bCs/>
        </w:rPr>
        <w:t xml:space="preserve"> 1, 2 and 3</w:t>
      </w:r>
      <w:r w:rsidRPr="00332F57">
        <w:rPr>
          <w:rFonts w:cs="Arial"/>
          <w:bCs/>
        </w:rPr>
        <w:t>.</w:t>
      </w:r>
      <w:r w:rsidRPr="00332F57">
        <w:rPr>
          <w:rFonts w:cs="Arial"/>
        </w:rPr>
        <w:t xml:space="preserve"> If the sample(s)</w:t>
      </w:r>
      <w:r w:rsidR="00056616" w:rsidRPr="00332F57">
        <w:rPr>
          <w:rFonts w:cs="Arial"/>
        </w:rPr>
        <w:t xml:space="preserve"> </w:t>
      </w:r>
      <w:r w:rsidRPr="00332F57">
        <w:rPr>
          <w:rFonts w:cs="Arial"/>
        </w:rPr>
        <w:t xml:space="preserve">of the brand/model/product offered by the Vendor {Bidder} in its </w:t>
      </w:r>
      <w:r w:rsidR="00F031BE" w:rsidRPr="00332F57">
        <w:rPr>
          <w:rFonts w:cs="Arial"/>
        </w:rPr>
        <w:t xml:space="preserve">Quote </w:t>
      </w:r>
      <w:r w:rsidRPr="00332F57">
        <w:rPr>
          <w:rFonts w:cs="Arial"/>
        </w:rPr>
        <w:t xml:space="preserve">fails or are not representative of the product bid, the State shall reject the </w:t>
      </w:r>
      <w:r w:rsidR="00F031BE" w:rsidRPr="00332F57">
        <w:rPr>
          <w:rFonts w:cs="Arial"/>
        </w:rPr>
        <w:t>Q</w:t>
      </w:r>
      <w:r w:rsidRPr="00332F57">
        <w:rPr>
          <w:rFonts w:cs="Arial"/>
        </w:rPr>
        <w:t>uote for the affected line item(s). The testing results of the State are final.</w:t>
      </w:r>
    </w:p>
    <w:p w14:paraId="6D5F0616" w14:textId="77777777" w:rsidR="00293DE8" w:rsidRPr="007664C5" w:rsidRDefault="00293DE8" w:rsidP="00293DE8">
      <w:pPr>
        <w:rPr>
          <w:rFonts w:cs="Arial"/>
        </w:rPr>
      </w:pPr>
    </w:p>
    <w:p w14:paraId="717958EC" w14:textId="77777777" w:rsidR="00293DE8" w:rsidRPr="00F85DB9" w:rsidRDefault="00293DE8" w:rsidP="00293DE8">
      <w:pPr>
        <w:pStyle w:val="Heading3"/>
        <w:ind w:left="720"/>
      </w:pPr>
      <w:bookmarkStart w:id="173" w:name="_Toc506909961"/>
      <w:bookmarkStart w:id="174" w:name="_Toc512237866"/>
      <w:r>
        <w:t>Financial Capability of the Vendor {Bidder}</w:t>
      </w:r>
      <w:bookmarkEnd w:id="173"/>
      <w:bookmarkEnd w:id="174"/>
    </w:p>
    <w:p w14:paraId="57555B55" w14:textId="77777777" w:rsidR="00293DE8" w:rsidRDefault="00293DE8" w:rsidP="00293DE8"/>
    <w:p w14:paraId="0B9E0B9D" w14:textId="77777777" w:rsidR="00293DE8" w:rsidRDefault="00293DE8" w:rsidP="00293DE8">
      <w:r w:rsidRPr="002961CB">
        <w:rPr>
          <w:rFonts w:cs="Arial"/>
        </w:rPr>
        <w:t>The Vendor {Bidder} should provide sufficient financial information to enable t</w:t>
      </w:r>
      <w:r>
        <w:rPr>
          <w:rFonts w:cs="Arial"/>
        </w:rPr>
        <w:t>he</w:t>
      </w:r>
      <w:r w:rsidRPr="002961CB">
        <w:rPr>
          <w:rFonts w:cs="Arial"/>
        </w:rPr>
        <w:t xml:space="preserve"> State to assess the financial strength and creditworthiness of the Vendor {Bidder} and its ability to undertake and successfully complete the Blanket P.O.  </w:t>
      </w:r>
      <w:r w:rsidRPr="00F85DB9">
        <w:t xml:space="preserve">In order to provide the State with the ability to </w:t>
      </w:r>
      <w:r>
        <w:t>evaluate</w:t>
      </w:r>
      <w:r w:rsidRPr="00F85DB9">
        <w:t xml:space="preserve"> the </w:t>
      </w:r>
      <w:r>
        <w:t>Vendor’s {Bidder’s}</w:t>
      </w:r>
      <w:r w:rsidRPr="00F85DB9">
        <w:t xml:space="preserve"> financial capacity and capabilit</w:t>
      </w:r>
      <w:r>
        <w:t>y</w:t>
      </w:r>
      <w:r w:rsidRPr="00F85DB9">
        <w:t xml:space="preserve"> to undertake and successfully complete the </w:t>
      </w:r>
      <w:r>
        <w:t>Blanket P.O.</w:t>
      </w:r>
      <w:r w:rsidRPr="00F85DB9">
        <w:t xml:space="preserve">, the </w:t>
      </w:r>
      <w:r>
        <w:t>Vendor {Bidder}</w:t>
      </w:r>
      <w:r w:rsidRPr="00F85DB9">
        <w:t xml:space="preserve"> should submit</w:t>
      </w:r>
      <w:r>
        <w:t xml:space="preserve"> the following:</w:t>
      </w:r>
    </w:p>
    <w:p w14:paraId="49302E56" w14:textId="77777777" w:rsidR="00293DE8" w:rsidRDefault="00293DE8" w:rsidP="00293DE8">
      <w:r w:rsidRPr="00F85DB9">
        <w:t xml:space="preserve"> </w:t>
      </w:r>
    </w:p>
    <w:p w14:paraId="586E7F8C" w14:textId="77777777" w:rsidR="00293DE8" w:rsidRDefault="00293DE8" w:rsidP="00293DE8">
      <w:pPr>
        <w:pStyle w:val="ListParagraph"/>
        <w:numPr>
          <w:ilvl w:val="0"/>
          <w:numId w:val="34"/>
        </w:numPr>
        <w:contextualSpacing/>
        <w:jc w:val="left"/>
        <w:rPr>
          <w:rFonts w:cs="Arial"/>
        </w:rPr>
      </w:pPr>
      <w:r w:rsidRPr="002961CB">
        <w:rPr>
          <w:rFonts w:cs="Arial"/>
        </w:rPr>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221FFCCC" w14:textId="77777777" w:rsidR="00293DE8" w:rsidRDefault="00293DE8" w:rsidP="00293DE8">
      <w:pPr>
        <w:pStyle w:val="ListParagraph"/>
        <w:numPr>
          <w:ilvl w:val="0"/>
          <w:numId w:val="34"/>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4031D6E8" w14:textId="77777777" w:rsidR="00293DE8" w:rsidRDefault="00293DE8" w:rsidP="00293DE8">
      <w:pPr>
        <w:tabs>
          <w:tab w:val="left" w:pos="7377"/>
        </w:tabs>
      </w:pPr>
      <w:r>
        <w:tab/>
      </w:r>
    </w:p>
    <w:p w14:paraId="530E4FFB" w14:textId="77777777" w:rsidR="00293DE8" w:rsidRPr="00B12E97" w:rsidRDefault="00293DE8" w:rsidP="00293DE8">
      <w:r w:rsidRPr="00B12E97">
        <w:t xml:space="preserve">If the information is not supplied with the </w:t>
      </w:r>
      <w:r>
        <w:t>Quote</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 xml:space="preserve">Quote </w:t>
      </w:r>
      <w:r w:rsidRPr="00B12E97">
        <w:t>non-responsive.</w:t>
      </w:r>
    </w:p>
    <w:p w14:paraId="671F37E2" w14:textId="77777777" w:rsidR="00293DE8" w:rsidRPr="00F85DB9" w:rsidRDefault="00293DE8" w:rsidP="00293DE8"/>
    <w:p w14:paraId="33AFC1ED" w14:textId="77777777" w:rsidR="00293DE8" w:rsidRPr="00F85DB9" w:rsidRDefault="00293DE8" w:rsidP="00293DE8">
      <w:r w:rsidRPr="00F85DB9">
        <w:lastRenderedPageBreak/>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w:t>
      </w:r>
      <w:r>
        <w:t>A Vendor {Bidder}</w:t>
      </w:r>
      <w:r w:rsidRPr="00F85DB9">
        <w:t xml:space="preserve"> may submit specific financial documents in a separate, sealed package clearly marked “Confidential-Financial Information” along with the </w:t>
      </w:r>
      <w:r>
        <w:t>Quote</w:t>
      </w:r>
      <w:r w:rsidRPr="00F85DB9">
        <w:t>.</w:t>
      </w:r>
    </w:p>
    <w:p w14:paraId="78AF7F5B" w14:textId="77777777" w:rsidR="00293DE8" w:rsidRPr="00F85DB9" w:rsidRDefault="00293DE8" w:rsidP="00293DE8"/>
    <w:p w14:paraId="7FB5B33A" w14:textId="77777777" w:rsidR="00293DE8" w:rsidRDefault="00293DE8" w:rsidP="00293DE8">
      <w:r w:rsidRPr="00F85DB9">
        <w:t xml:space="preserve">The State reserves the right to make the determination to accept the assertion and </w:t>
      </w:r>
      <w:r w:rsidRPr="00B86625">
        <w:t>shall</w:t>
      </w:r>
      <w:r w:rsidRPr="00F85DB9">
        <w:t xml:space="preserve"> so advise the </w:t>
      </w:r>
      <w:r>
        <w:t>Vendor {Bidder}</w:t>
      </w:r>
      <w:r w:rsidRPr="00F85DB9">
        <w:t>.</w:t>
      </w:r>
    </w:p>
    <w:p w14:paraId="19166604" w14:textId="77777777" w:rsidR="00293DE8" w:rsidRDefault="00293DE8" w:rsidP="00293DE8"/>
    <w:p w14:paraId="0B546BB7" w14:textId="77777777" w:rsidR="00293DE8" w:rsidRPr="00A63346" w:rsidRDefault="00293DE8" w:rsidP="00293DE8">
      <w:pPr>
        <w:pStyle w:val="Heading3"/>
        <w:keepNext/>
        <w:ind w:left="720"/>
        <w:rPr>
          <w:rFonts w:eastAsia="MS Mincho"/>
        </w:rPr>
      </w:pPr>
      <w:bookmarkStart w:id="175" w:name="_Toc506909962"/>
      <w:bookmarkStart w:id="176" w:name="_Toc512237867"/>
      <w:r>
        <w:rPr>
          <w:rFonts w:eastAsia="MS Mincho"/>
        </w:rPr>
        <w:t xml:space="preserve">STATE-SUPPLIED </w:t>
      </w:r>
      <w:r w:rsidRPr="00A63346">
        <w:rPr>
          <w:rFonts w:eastAsia="MS Mincho"/>
        </w:rPr>
        <w:t xml:space="preserve">PRICE </w:t>
      </w:r>
      <w:r>
        <w:rPr>
          <w:rFonts w:eastAsia="MS Mincho"/>
        </w:rPr>
        <w:t>SHEET</w:t>
      </w:r>
      <w:bookmarkEnd w:id="175"/>
      <w:bookmarkEnd w:id="176"/>
    </w:p>
    <w:p w14:paraId="40B5112A" w14:textId="77777777" w:rsidR="00293DE8" w:rsidRDefault="00293DE8" w:rsidP="00293DE8">
      <w:pPr>
        <w:keepNext/>
      </w:pPr>
    </w:p>
    <w:p w14:paraId="7D604F3F" w14:textId="77777777" w:rsidR="00293DE8" w:rsidRDefault="00293DE8" w:rsidP="00293DE8">
      <w:pPr>
        <w:keepNext/>
      </w:pPr>
      <w:r w:rsidRPr="000B6121">
        <w:t xml:space="preserve">The </w:t>
      </w:r>
      <w:r>
        <w:t>Vendor {Bidder}</w:t>
      </w:r>
      <w:r w:rsidRPr="000B6121">
        <w:t xml:space="preserve"> must submit </w:t>
      </w:r>
      <w:r>
        <w:t>its</w:t>
      </w:r>
      <w:r w:rsidRPr="000B6121">
        <w:t xml:space="preserve"> pricing</w:t>
      </w:r>
      <w:r>
        <w:t xml:space="preserve"> </w:t>
      </w:r>
      <w:r w:rsidRPr="000B6121">
        <w:t>using the State-</w:t>
      </w:r>
      <w:r>
        <w:t>S</w:t>
      </w:r>
      <w:r w:rsidRPr="000B6121">
        <w:t xml:space="preserve">upplied </w:t>
      </w:r>
      <w:r>
        <w:t>P</w:t>
      </w:r>
      <w:r w:rsidRPr="000B6121">
        <w:t xml:space="preserve">rice </w:t>
      </w:r>
      <w:r>
        <w:t>S</w:t>
      </w:r>
      <w:r w:rsidRPr="000B6121">
        <w:t>heet</w:t>
      </w:r>
      <w:r w:rsidRPr="000B6121" w:rsidDel="00912F5D">
        <w:t xml:space="preserve"> </w:t>
      </w:r>
      <w:r w:rsidRPr="000B6121">
        <w:t xml:space="preserve">accompanying this </w:t>
      </w:r>
      <w:r>
        <w:t>Bid Solicitation and located on the “Attachments” Tab.</w:t>
      </w:r>
      <w:r w:rsidRPr="000B6121">
        <w:t xml:space="preserve"> </w:t>
      </w:r>
    </w:p>
    <w:p w14:paraId="72CD1FAA" w14:textId="77777777" w:rsidR="00293DE8" w:rsidRDefault="00293DE8" w:rsidP="00293DE8">
      <w:pPr>
        <w:keepNext/>
      </w:pPr>
    </w:p>
    <w:p w14:paraId="7E242704" w14:textId="77777777" w:rsidR="00293DE8" w:rsidRPr="00AB1466" w:rsidRDefault="00293DE8" w:rsidP="00293DE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1896C308" w14:textId="77777777" w:rsidR="00293DE8" w:rsidRDefault="00293DE8" w:rsidP="00293DE8"/>
    <w:p w14:paraId="6AC4BA28" w14:textId="77777777" w:rsidR="00293DE8" w:rsidRDefault="00293DE8" w:rsidP="00293DE8">
      <w:pPr>
        <w:pStyle w:val="Heading4"/>
        <w:keepNext/>
        <w:ind w:left="864"/>
      </w:pPr>
      <w:r w:rsidRPr="00FF40F3">
        <w:rPr>
          <w:rStyle w:val="IntenseEmphasis"/>
          <w:rFonts w:cs="Arial"/>
          <w:b/>
          <w:color w:val="00B050"/>
        </w:rPr>
        <w:t>NJ</w:t>
      </w:r>
      <w:r w:rsidRPr="00FF40F3">
        <w:rPr>
          <w:rStyle w:val="IntenseEmphasis"/>
          <w:rFonts w:cs="Arial"/>
          <w:b/>
          <w:color w:val="0070C0"/>
        </w:rPr>
        <w:t>START</w:t>
      </w:r>
      <w:r w:rsidRPr="00F64F4B">
        <w:rPr>
          <w:b w:val="0"/>
        </w:rPr>
        <w:t xml:space="preserve"> </w:t>
      </w:r>
      <w:r>
        <w:t>pricing submission instructions</w:t>
      </w:r>
    </w:p>
    <w:p w14:paraId="18268FD6" w14:textId="77777777" w:rsidR="00293DE8" w:rsidRDefault="00293DE8" w:rsidP="00293DE8">
      <w:pPr>
        <w:keepNext/>
      </w:pPr>
    </w:p>
    <w:p w14:paraId="1A68CF99" w14:textId="77777777" w:rsidR="00293DE8" w:rsidRDefault="00293DE8" w:rsidP="00293DE8">
      <w:pPr>
        <w:keepNext/>
      </w:pPr>
      <w:r>
        <w:t xml:space="preserve">If the Vendor {Bidder} </w:t>
      </w:r>
      <w:r w:rsidRPr="007F3BD4">
        <w:rPr>
          <w:rFonts w:cs="Arial"/>
          <w:szCs w:val="22"/>
        </w:rPr>
        <w:t>is submitting a</w:t>
      </w:r>
      <w:r>
        <w:rPr>
          <w:rFonts w:cs="Arial"/>
          <w:szCs w:val="22"/>
        </w:rPr>
        <w:t xml:space="preserve"> </w:t>
      </w:r>
      <w:r w:rsidRPr="003E6F86">
        <w:rPr>
          <w:rStyle w:val="IntenseEmphasis"/>
          <w:rFonts w:cs="Arial"/>
          <w:color w:val="00B050"/>
        </w:rPr>
        <w:t>NJ</w:t>
      </w:r>
      <w:r w:rsidRPr="003E6F86">
        <w:rPr>
          <w:rStyle w:val="IntenseEmphasis"/>
          <w:rFonts w:cs="Arial"/>
          <w:color w:val="0070C0"/>
        </w:rPr>
        <w:t>START</w:t>
      </w:r>
      <w:r w:rsidRPr="007F3BD4">
        <w:rPr>
          <w:rFonts w:cs="Arial"/>
          <w:szCs w:val="22"/>
        </w:rPr>
        <w:t xml:space="preserve"> </w:t>
      </w:r>
      <w:r>
        <w:rPr>
          <w:rFonts w:cs="Arial"/>
          <w:szCs w:val="22"/>
        </w:rPr>
        <w:t xml:space="preserve">Quote, the </w:t>
      </w:r>
      <w:r>
        <w:t xml:space="preserve">Vendor {Bidder} must enter 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rsidRPr="000B6121">
        <w:t xml:space="preserve"> </w:t>
      </w:r>
      <w:r>
        <w:rPr>
          <w:rFonts w:cs="Arial"/>
          <w:color w:val="000000"/>
        </w:rPr>
        <w:t xml:space="preserve">The </w:t>
      </w:r>
      <w:r>
        <w:t xml:space="preserve">Vendor {Bidder} is instructed to do so only as a mechanism to </w:t>
      </w:r>
      <w:r w:rsidRPr="00F27C82">
        <w:t xml:space="preserve">comply with Bid Solicitation </w:t>
      </w:r>
      <w:r w:rsidRPr="002717E6">
        <w:rPr>
          <w:highlight w:val="lightGray"/>
        </w:rPr>
        <w:t>Section 6.8</w:t>
      </w:r>
      <w:r w:rsidRPr="00F27C82">
        <w:t xml:space="preserve">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F27C82">
        <w:t xml:space="preserve">. </w:t>
      </w:r>
    </w:p>
    <w:p w14:paraId="41F0E5AB" w14:textId="77777777" w:rsidR="00293DE8" w:rsidRDefault="00293DE8" w:rsidP="00293DE8"/>
    <w:p w14:paraId="51A796BB" w14:textId="77777777" w:rsidR="00293DE8" w:rsidRDefault="00293DE8" w:rsidP="00293DE8">
      <w:pPr>
        <w:pStyle w:val="Heading4"/>
        <w:ind w:left="864"/>
      </w:pPr>
      <w:r>
        <w:t xml:space="preserve">STATE-SUPPLIED price </w:t>
      </w:r>
      <w:r w:rsidRPr="006458A4">
        <w:t xml:space="preserve">sheet </w:t>
      </w:r>
      <w:r>
        <w:t>instructions</w:t>
      </w:r>
    </w:p>
    <w:p w14:paraId="254E53F5" w14:textId="77777777" w:rsidR="00293DE8" w:rsidRPr="00A86608" w:rsidRDefault="00293DE8" w:rsidP="00293DE8">
      <w:pPr>
        <w:pStyle w:val="BodyText3"/>
        <w:rPr>
          <w:rFonts w:cs="Arial"/>
        </w:rPr>
      </w:pPr>
    </w:p>
    <w:p w14:paraId="3FD5AF09" w14:textId="77777777" w:rsidR="00F675AD" w:rsidRDefault="00293DE8" w:rsidP="00293DE8">
      <w:pPr>
        <w:pStyle w:val="BodyText2"/>
      </w:pPr>
      <w:r w:rsidRPr="00E1260C">
        <w:t xml:space="preserve">There are </w:t>
      </w:r>
      <w:r>
        <w:t xml:space="preserve">three (3) </w:t>
      </w:r>
      <w:r w:rsidRPr="00E1260C">
        <w:t xml:space="preserve">price line items, which are itemized </w:t>
      </w:r>
      <w:r w:rsidR="00F675AD">
        <w:t>as follows:</w:t>
      </w:r>
    </w:p>
    <w:p w14:paraId="7C467788" w14:textId="77777777" w:rsidR="00F675AD" w:rsidRDefault="00F675AD" w:rsidP="00293DE8">
      <w:pPr>
        <w:pStyle w:val="BodyText2"/>
      </w:pPr>
    </w:p>
    <w:tbl>
      <w:tblPr>
        <w:tblStyle w:val="TableGrid"/>
        <w:tblW w:w="0" w:type="auto"/>
        <w:tblLook w:val="04A0" w:firstRow="1" w:lastRow="0" w:firstColumn="1" w:lastColumn="0" w:noHBand="0" w:noVBand="1"/>
      </w:tblPr>
      <w:tblGrid>
        <w:gridCol w:w="1156"/>
        <w:gridCol w:w="8374"/>
      </w:tblGrid>
      <w:tr w:rsidR="00F675AD" w:rsidRPr="000519A7" w14:paraId="71D2D6EE" w14:textId="77777777" w:rsidTr="00F456BA">
        <w:tc>
          <w:tcPr>
            <w:tcW w:w="1075" w:type="dxa"/>
          </w:tcPr>
          <w:p w14:paraId="4B35314D" w14:textId="77777777" w:rsidR="00F675AD" w:rsidRPr="000519A7" w:rsidRDefault="00F675AD" w:rsidP="00F456BA">
            <w:pPr>
              <w:pStyle w:val="BodyText2"/>
              <w:jc w:val="center"/>
              <w:rPr>
                <w:b/>
              </w:rPr>
            </w:pPr>
            <w:r w:rsidRPr="000519A7">
              <w:rPr>
                <w:b/>
              </w:rPr>
              <w:t>Price Line Number</w:t>
            </w:r>
          </w:p>
        </w:tc>
        <w:tc>
          <w:tcPr>
            <w:tcW w:w="8455" w:type="dxa"/>
          </w:tcPr>
          <w:p w14:paraId="52B12B31" w14:textId="77777777" w:rsidR="00F675AD" w:rsidRPr="000519A7" w:rsidRDefault="00F675AD" w:rsidP="00F456BA">
            <w:pPr>
              <w:pStyle w:val="BodyText2"/>
              <w:jc w:val="center"/>
              <w:rPr>
                <w:b/>
              </w:rPr>
            </w:pPr>
            <w:r w:rsidRPr="000519A7">
              <w:rPr>
                <w:b/>
              </w:rPr>
              <w:t>Description</w:t>
            </w:r>
          </w:p>
        </w:tc>
      </w:tr>
      <w:tr w:rsidR="00F675AD" w14:paraId="7E877F93" w14:textId="77777777" w:rsidTr="00F456BA">
        <w:tc>
          <w:tcPr>
            <w:tcW w:w="1075" w:type="dxa"/>
          </w:tcPr>
          <w:p w14:paraId="408C6A63" w14:textId="77777777" w:rsidR="00F675AD" w:rsidRDefault="00F675AD" w:rsidP="00F456BA">
            <w:pPr>
              <w:pStyle w:val="BodyText2"/>
              <w:jc w:val="center"/>
            </w:pPr>
            <w:r>
              <w:t>1</w:t>
            </w:r>
          </w:p>
        </w:tc>
        <w:tc>
          <w:tcPr>
            <w:tcW w:w="8455" w:type="dxa"/>
          </w:tcPr>
          <w:p w14:paraId="65DA309A" w14:textId="77777777" w:rsidR="00F675AD" w:rsidRDefault="00F675AD" w:rsidP="00F456BA">
            <w:pPr>
              <w:pStyle w:val="BodyText2"/>
            </w:pPr>
            <w:r w:rsidRPr="00332F57">
              <w:rPr>
                <w:color w:val="000000" w:themeColor="text1"/>
                <w:sz w:val="24"/>
                <w:szCs w:val="24"/>
              </w:rPr>
              <w:t>F</w:t>
            </w:r>
            <w:r>
              <w:rPr>
                <w:color w:val="000000" w:themeColor="text1"/>
                <w:sz w:val="24"/>
                <w:szCs w:val="24"/>
              </w:rPr>
              <w:t>rozen Liquid Eggs,</w:t>
            </w:r>
            <w:r w:rsidRPr="00332F57">
              <w:rPr>
                <w:color w:val="000000" w:themeColor="text1"/>
                <w:sz w:val="24"/>
                <w:szCs w:val="24"/>
              </w:rPr>
              <w:t xml:space="preserve"> W</w:t>
            </w:r>
            <w:r>
              <w:rPr>
                <w:color w:val="000000" w:themeColor="text1"/>
                <w:sz w:val="24"/>
                <w:szCs w:val="24"/>
              </w:rPr>
              <w:t>hole Eggs with Citric Acid</w:t>
            </w:r>
          </w:p>
        </w:tc>
      </w:tr>
      <w:tr w:rsidR="00F675AD" w14:paraId="183643D9" w14:textId="77777777" w:rsidTr="00F456BA">
        <w:tc>
          <w:tcPr>
            <w:tcW w:w="1075" w:type="dxa"/>
          </w:tcPr>
          <w:p w14:paraId="2F361F5E" w14:textId="77777777" w:rsidR="00F675AD" w:rsidRDefault="00F675AD" w:rsidP="00F456BA">
            <w:pPr>
              <w:pStyle w:val="BodyText2"/>
              <w:jc w:val="center"/>
            </w:pPr>
            <w:r>
              <w:t>2</w:t>
            </w:r>
          </w:p>
        </w:tc>
        <w:tc>
          <w:tcPr>
            <w:tcW w:w="8455" w:type="dxa"/>
          </w:tcPr>
          <w:p w14:paraId="4A5E2174" w14:textId="6D956EC6" w:rsidR="00F675AD" w:rsidRDefault="00F675AD" w:rsidP="00F456BA">
            <w:pPr>
              <w:pStyle w:val="BodyText2"/>
            </w:pPr>
            <w:r w:rsidRPr="00332F57">
              <w:rPr>
                <w:color w:val="000000" w:themeColor="text1"/>
                <w:sz w:val="24"/>
                <w:szCs w:val="24"/>
              </w:rPr>
              <w:t>F</w:t>
            </w:r>
            <w:r>
              <w:rPr>
                <w:color w:val="000000" w:themeColor="text1"/>
                <w:sz w:val="24"/>
                <w:szCs w:val="24"/>
              </w:rPr>
              <w:t>rozen Liquid Eggs,</w:t>
            </w:r>
            <w:r w:rsidRPr="00332F57">
              <w:rPr>
                <w:color w:val="000000" w:themeColor="text1"/>
                <w:sz w:val="24"/>
                <w:szCs w:val="24"/>
              </w:rPr>
              <w:t xml:space="preserve"> </w:t>
            </w:r>
            <w:r>
              <w:rPr>
                <w:color w:val="000000" w:themeColor="text1"/>
                <w:sz w:val="24"/>
                <w:szCs w:val="24"/>
              </w:rPr>
              <w:t>Scrambled Egg Mix</w:t>
            </w:r>
            <w:r w:rsidR="000C4F06">
              <w:rPr>
                <w:color w:val="000000" w:themeColor="text1"/>
                <w:sz w:val="24"/>
                <w:szCs w:val="24"/>
              </w:rPr>
              <w:t>, Low Cholesterol</w:t>
            </w:r>
          </w:p>
        </w:tc>
      </w:tr>
      <w:tr w:rsidR="00F675AD" w14:paraId="44DADE0E" w14:textId="77777777" w:rsidTr="00F456BA">
        <w:tc>
          <w:tcPr>
            <w:tcW w:w="1075" w:type="dxa"/>
          </w:tcPr>
          <w:p w14:paraId="74D5941A" w14:textId="77777777" w:rsidR="00F675AD" w:rsidRDefault="00F675AD" w:rsidP="00F456BA">
            <w:pPr>
              <w:pStyle w:val="BodyText2"/>
              <w:jc w:val="center"/>
            </w:pPr>
            <w:r>
              <w:t>3</w:t>
            </w:r>
          </w:p>
        </w:tc>
        <w:tc>
          <w:tcPr>
            <w:tcW w:w="8455" w:type="dxa"/>
          </w:tcPr>
          <w:p w14:paraId="409F9318" w14:textId="77777777" w:rsidR="00F675AD" w:rsidRDefault="00F675AD" w:rsidP="00F456BA">
            <w:pPr>
              <w:pStyle w:val="BodyText2"/>
            </w:pPr>
            <w:r w:rsidRPr="00332F57">
              <w:rPr>
                <w:color w:val="000000" w:themeColor="text1"/>
                <w:sz w:val="24"/>
                <w:szCs w:val="24"/>
              </w:rPr>
              <w:t>F</w:t>
            </w:r>
            <w:r>
              <w:rPr>
                <w:color w:val="000000" w:themeColor="text1"/>
                <w:sz w:val="24"/>
                <w:szCs w:val="24"/>
              </w:rPr>
              <w:t>rozen Liquid Eggs,</w:t>
            </w:r>
            <w:r w:rsidRPr="00332F57">
              <w:rPr>
                <w:color w:val="000000" w:themeColor="text1"/>
                <w:sz w:val="24"/>
                <w:szCs w:val="24"/>
              </w:rPr>
              <w:t xml:space="preserve"> </w:t>
            </w:r>
            <w:r>
              <w:rPr>
                <w:color w:val="000000" w:themeColor="text1"/>
                <w:sz w:val="24"/>
                <w:szCs w:val="24"/>
              </w:rPr>
              <w:t>Egg White Omelets Pre-Cooked, IQF/Flash Frozen, Cholesterol Free</w:t>
            </w:r>
          </w:p>
        </w:tc>
      </w:tr>
    </w:tbl>
    <w:p w14:paraId="366491AC" w14:textId="77777777" w:rsidR="00F675AD" w:rsidRDefault="00F675AD" w:rsidP="00293DE8">
      <w:pPr>
        <w:pStyle w:val="BodyText2"/>
      </w:pPr>
    </w:p>
    <w:p w14:paraId="3B0E09EF" w14:textId="6D79C297" w:rsidR="00293DE8" w:rsidRDefault="00293DE8" w:rsidP="00293DE8">
      <w:pPr>
        <w:pStyle w:val="BodyText2"/>
      </w:pPr>
      <w:r w:rsidRPr="00E1260C">
        <w:t>The State intends to make one (1) Blanket P.O. award for each price line item.</w:t>
      </w:r>
    </w:p>
    <w:p w14:paraId="249FFC54" w14:textId="77777777" w:rsidR="00293DE8" w:rsidRDefault="00293DE8" w:rsidP="00293DE8">
      <w:pPr>
        <w:pStyle w:val="BodyText3"/>
        <w:rPr>
          <w:rFonts w:cs="Arial"/>
        </w:rPr>
      </w:pPr>
    </w:p>
    <w:p w14:paraId="289FE893" w14:textId="3DB2C1CC" w:rsidR="00293DE8" w:rsidRPr="00150329" w:rsidRDefault="00293DE8" w:rsidP="00293DE8">
      <w:pPr>
        <w:pStyle w:val="PlainText"/>
        <w:rPr>
          <w:rFonts w:cs="Arial"/>
        </w:rPr>
      </w:pPr>
      <w:r>
        <w:rPr>
          <w:rFonts w:cs="Arial"/>
        </w:rPr>
        <w:t xml:space="preserve">The quantity </w:t>
      </w:r>
      <w:r w:rsidRPr="008D2F7B">
        <w:rPr>
          <w:rFonts w:cs="Arial"/>
        </w:rPr>
        <w:t xml:space="preserve">shown on each price line is for </w:t>
      </w:r>
      <w:r>
        <w:rPr>
          <w:rFonts w:cs="Arial"/>
        </w:rPr>
        <w:t>Quote evaluation purposes only.</w:t>
      </w:r>
      <w:r w:rsidRPr="008D2F7B">
        <w:rPr>
          <w:rFonts w:cs="Arial"/>
        </w:rPr>
        <w:t xml:space="preserve"> </w:t>
      </w:r>
      <w:r w:rsidRPr="00150329">
        <w:rPr>
          <w:rFonts w:cs="Arial"/>
        </w:rPr>
        <w:t>The State guarantees neither average or maximum qu</w:t>
      </w:r>
      <w:r>
        <w:rPr>
          <w:rFonts w:cs="Arial"/>
        </w:rPr>
        <w:t>antities, nor total quantities</w:t>
      </w:r>
      <w:r w:rsidRPr="00150329">
        <w:rPr>
          <w:rFonts w:cs="Arial"/>
        </w:rPr>
        <w:t xml:space="preserve"> during </w:t>
      </w:r>
      <w:r>
        <w:rPr>
          <w:rFonts w:cs="Arial"/>
        </w:rPr>
        <w:t>Blanket P</w:t>
      </w:r>
      <w:r>
        <w:rPr>
          <w:rFonts w:cs="Arial"/>
          <w:lang w:val="en-US"/>
        </w:rPr>
        <w:t>.</w:t>
      </w:r>
      <w:r>
        <w:rPr>
          <w:rFonts w:cs="Arial"/>
        </w:rPr>
        <w:t>O</w:t>
      </w:r>
      <w:r>
        <w:rPr>
          <w:rFonts w:cs="Arial"/>
          <w:lang w:val="en-US"/>
        </w:rPr>
        <w:t>.</w:t>
      </w:r>
      <w:r>
        <w:rPr>
          <w:rFonts w:cs="Arial"/>
        </w:rPr>
        <w:t xml:space="preserve"> </w:t>
      </w:r>
      <w:r w:rsidRPr="00150329">
        <w:rPr>
          <w:rFonts w:cs="Arial"/>
        </w:rPr>
        <w:t>term, including any extension</w:t>
      </w:r>
      <w:r>
        <w:rPr>
          <w:rFonts w:cs="Arial"/>
          <w:lang w:val="en-US"/>
        </w:rPr>
        <w:t>(s)</w:t>
      </w:r>
      <w:r w:rsidRPr="00150329">
        <w:rPr>
          <w:rFonts w:cs="Arial"/>
        </w:rPr>
        <w:t xml:space="preserve"> thereof.</w:t>
      </w:r>
    </w:p>
    <w:p w14:paraId="19AA22E0" w14:textId="77777777" w:rsidR="00293DE8" w:rsidRDefault="00293DE8" w:rsidP="00293DE8">
      <w:pPr>
        <w:pStyle w:val="BodyText3"/>
        <w:rPr>
          <w:rFonts w:cs="Arial"/>
        </w:rPr>
      </w:pPr>
    </w:p>
    <w:p w14:paraId="2F08AC30" w14:textId="0DC17219" w:rsidR="00293DE8" w:rsidRDefault="00293DE8" w:rsidP="00293DE8">
      <w:pPr>
        <w:pStyle w:val="ListParagraph"/>
        <w:numPr>
          <w:ilvl w:val="0"/>
          <w:numId w:val="52"/>
        </w:numPr>
        <w:autoSpaceDE w:val="0"/>
        <w:autoSpaceDN w:val="0"/>
        <w:adjustRightInd w:val="0"/>
        <w:rPr>
          <w:rFonts w:cs="Arial"/>
          <w:szCs w:val="22"/>
        </w:rPr>
      </w:pPr>
      <w:r>
        <w:rPr>
          <w:rFonts w:cs="Arial"/>
          <w:szCs w:val="22"/>
        </w:rPr>
        <w:t xml:space="preserve">Step 1 – The Vendor {Bidder} should enter the Vendor’s {Bidder’s} name in the field entitled “Vendor {Bidder}:” (located at the top of the State-supplied Price Sheet </w:t>
      </w:r>
      <w:r w:rsidRPr="00CD7657">
        <w:rPr>
          <w:rFonts w:cs="Arial"/>
          <w:szCs w:val="22"/>
        </w:rPr>
        <w:t>on the first page</w:t>
      </w:r>
      <w:r>
        <w:rPr>
          <w:rFonts w:cs="Arial"/>
          <w:szCs w:val="22"/>
        </w:rPr>
        <w:t>).</w:t>
      </w:r>
    </w:p>
    <w:p w14:paraId="7AC28BD8" w14:textId="77777777" w:rsidR="00293DE8" w:rsidRDefault="00293DE8" w:rsidP="00293DE8">
      <w:pPr>
        <w:pStyle w:val="ListParagraph"/>
        <w:autoSpaceDE w:val="0"/>
        <w:autoSpaceDN w:val="0"/>
        <w:adjustRightInd w:val="0"/>
        <w:rPr>
          <w:rFonts w:cs="Arial"/>
          <w:szCs w:val="22"/>
        </w:rPr>
      </w:pPr>
    </w:p>
    <w:p w14:paraId="147BD894" w14:textId="24503281" w:rsidR="00293DE8" w:rsidRPr="00F22BD0" w:rsidRDefault="00293DE8" w:rsidP="00293DE8">
      <w:pPr>
        <w:pStyle w:val="ListParagraph"/>
        <w:numPr>
          <w:ilvl w:val="0"/>
          <w:numId w:val="52"/>
        </w:numPr>
        <w:autoSpaceDE w:val="0"/>
        <w:autoSpaceDN w:val="0"/>
        <w:adjustRightInd w:val="0"/>
        <w:rPr>
          <w:rFonts w:cs="Arial"/>
          <w:szCs w:val="22"/>
        </w:rPr>
      </w:pPr>
      <w:r w:rsidRPr="0089741B">
        <w:rPr>
          <w:rFonts w:cs="Arial"/>
          <w:szCs w:val="22"/>
        </w:rPr>
        <w:lastRenderedPageBreak/>
        <w:t>Step 2 – The Vendor {Bidder} should enter the cash discount for expedited payments into the “Cash</w:t>
      </w:r>
      <w:r w:rsidRPr="009C735C">
        <w:rPr>
          <w:rFonts w:cs="Arial"/>
          <w:szCs w:val="22"/>
        </w:rPr>
        <w:t xml:space="preserve"> Discount” field (located at the top of the </w:t>
      </w:r>
      <w:r>
        <w:rPr>
          <w:rFonts w:cs="Arial"/>
          <w:szCs w:val="22"/>
        </w:rPr>
        <w:t xml:space="preserve">State-supplied </w:t>
      </w:r>
      <w:r w:rsidRPr="009C735C">
        <w:rPr>
          <w:rFonts w:cs="Arial"/>
          <w:szCs w:val="22"/>
        </w:rPr>
        <w:t>Price Sheet</w:t>
      </w:r>
      <w:r w:rsidRPr="00CD7657">
        <w:rPr>
          <w:rFonts w:cs="Arial"/>
          <w:szCs w:val="22"/>
        </w:rPr>
        <w:t xml:space="preserve"> on the first page</w:t>
      </w:r>
      <w:r w:rsidRPr="00F22BD0">
        <w:rPr>
          <w:rFonts w:cs="Arial"/>
          <w:szCs w:val="22"/>
        </w:rPr>
        <w:t xml:space="preserve">).  If the Vendor {Bidder} leaves the “Cash Discount” field blank, it shall mean that the Vendor {Bidder} is not offering a cash discount. </w:t>
      </w:r>
    </w:p>
    <w:p w14:paraId="6E306A06" w14:textId="77777777" w:rsidR="00293DE8" w:rsidRDefault="00293DE8" w:rsidP="00293DE8">
      <w:pPr>
        <w:pStyle w:val="ListParagraph"/>
        <w:autoSpaceDE w:val="0"/>
        <w:autoSpaceDN w:val="0"/>
        <w:adjustRightInd w:val="0"/>
        <w:rPr>
          <w:rFonts w:cs="Arial"/>
          <w:szCs w:val="22"/>
        </w:rPr>
      </w:pPr>
    </w:p>
    <w:p w14:paraId="5260543A" w14:textId="77777777" w:rsidR="00293DE8" w:rsidRDefault="00293DE8" w:rsidP="00293DE8">
      <w:pPr>
        <w:pStyle w:val="ListParagraph"/>
        <w:numPr>
          <w:ilvl w:val="0"/>
          <w:numId w:val="52"/>
        </w:numPr>
        <w:rPr>
          <w:rFonts w:cs="Arial"/>
          <w:szCs w:val="22"/>
        </w:rPr>
      </w:pPr>
      <w:r w:rsidRPr="00852601">
        <w:t>Step</w:t>
      </w:r>
      <w:r>
        <w:t xml:space="preserve"> 3</w:t>
      </w:r>
      <w:r w:rsidRPr="0089741B">
        <w:t xml:space="preserve"> –</w:t>
      </w:r>
      <w:r w:rsidRPr="00852601">
        <w:t xml:space="preserve"> The Vendor {Bidder} shall insert a </w:t>
      </w:r>
      <w:r w:rsidRPr="00332F57">
        <w:rPr>
          <w:rFonts w:cs="Arial"/>
          <w:szCs w:val="22"/>
        </w:rPr>
        <w:t xml:space="preserve">firm, fixed price in US dollars in the Unit Price column(s) on the price sheet.  </w:t>
      </w:r>
    </w:p>
    <w:p w14:paraId="548C0C36" w14:textId="77777777" w:rsidR="00293DE8" w:rsidRPr="00332F57" w:rsidRDefault="00293DE8" w:rsidP="00293DE8">
      <w:pPr>
        <w:pStyle w:val="ListParagraph"/>
        <w:rPr>
          <w:rFonts w:cs="Arial"/>
          <w:szCs w:val="22"/>
        </w:rPr>
      </w:pPr>
    </w:p>
    <w:p w14:paraId="1BBD56FA" w14:textId="77777777" w:rsidR="00293DE8" w:rsidRDefault="00293DE8" w:rsidP="00293DE8">
      <w:pPr>
        <w:ind w:left="720"/>
        <w:rPr>
          <w:rFonts w:cs="Arial"/>
        </w:rPr>
      </w:pPr>
      <w:r w:rsidRPr="0089741B">
        <w:rPr>
          <w:rFonts w:cs="Arial"/>
        </w:rPr>
        <w:t xml:space="preserve">Vendors {Bidders} may bid on one, several, or all </w:t>
      </w:r>
      <w:r w:rsidRPr="00CD7657">
        <w:rPr>
          <w:rFonts w:cs="Arial"/>
        </w:rPr>
        <w:t xml:space="preserve">price lines on </w:t>
      </w:r>
      <w:r w:rsidRPr="004F299E">
        <w:rPr>
          <w:rFonts w:cs="Arial"/>
        </w:rPr>
        <w:t xml:space="preserve">the price sheet. </w:t>
      </w:r>
      <w:r w:rsidRPr="002813DA">
        <w:rPr>
          <w:rFonts w:cs="Arial"/>
        </w:rPr>
        <w:t xml:space="preserve">Vendors {Bidders} are </w:t>
      </w:r>
      <w:r w:rsidRPr="004F299E">
        <w:rPr>
          <w:rFonts w:cs="Arial"/>
        </w:rPr>
        <w:t xml:space="preserve">not required to bid on </w:t>
      </w:r>
      <w:r>
        <w:rPr>
          <w:rFonts w:cs="Arial"/>
        </w:rPr>
        <w:t xml:space="preserve">all price lines </w:t>
      </w:r>
      <w:r w:rsidRPr="004F299E">
        <w:rPr>
          <w:rFonts w:cs="Arial"/>
        </w:rPr>
        <w:t>in order</w:t>
      </w:r>
      <w:r>
        <w:rPr>
          <w:rFonts w:cs="Arial"/>
        </w:rPr>
        <w:t xml:space="preserve"> </w:t>
      </w:r>
      <w:r w:rsidRPr="004F299E">
        <w:rPr>
          <w:rFonts w:cs="Arial"/>
        </w:rPr>
        <w:t xml:space="preserve">to be considered responsive.  </w:t>
      </w:r>
    </w:p>
    <w:p w14:paraId="49BE62C0" w14:textId="77777777" w:rsidR="00293DE8" w:rsidRDefault="00293DE8" w:rsidP="00293DE8">
      <w:pPr>
        <w:pStyle w:val="ListParagraph"/>
        <w:rPr>
          <w:rFonts w:cs="Arial"/>
          <w:szCs w:val="22"/>
        </w:rPr>
      </w:pPr>
    </w:p>
    <w:p w14:paraId="27DF46DA" w14:textId="584B7867" w:rsidR="00293DE8" w:rsidRPr="008C68B7" w:rsidRDefault="00293DE8" w:rsidP="00293DE8">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rPr>
          <w:rFonts w:cs="Arial"/>
          <w:szCs w:val="22"/>
        </w:rPr>
      </w:pPr>
      <w:r>
        <w:rPr>
          <w:color w:val="000000"/>
        </w:rPr>
        <w:t xml:space="preserve">A </w:t>
      </w:r>
      <w:r w:rsidRPr="00113D18">
        <w:rPr>
          <w:color w:val="000000"/>
        </w:rPr>
        <w:t>Vendor {Bidder}</w:t>
      </w:r>
      <w:r w:rsidRPr="00113D18">
        <w:rPr>
          <w:rFonts w:cs="Arial"/>
          <w:szCs w:val="22"/>
        </w:rPr>
        <w:t xml:space="preserve"> offering more than one brand or the same brand with alternate product/model numbers for the same price line item must copy</w:t>
      </w:r>
      <w:r w:rsidRPr="00E04E34">
        <w:rPr>
          <w:rFonts w:cs="Arial"/>
          <w:szCs w:val="22"/>
        </w:rPr>
        <w:t xml:space="preserve"> and submit a separate price sheet for ea</w:t>
      </w:r>
      <w:r w:rsidRPr="006F4B4E">
        <w:rPr>
          <w:rFonts w:cs="Arial"/>
          <w:szCs w:val="22"/>
        </w:rPr>
        <w:t xml:space="preserve">ch additional brand or model number bid along with any changes to fixed prices, if applicable, </w:t>
      </w:r>
      <w:r w:rsidRPr="008C68B7">
        <w:rPr>
          <w:rFonts w:cs="Arial"/>
          <w:szCs w:val="22"/>
        </w:rPr>
        <w:t xml:space="preserve">with the </w:t>
      </w:r>
      <w:r w:rsidRPr="00113D18">
        <w:rPr>
          <w:rFonts w:eastAsia="MS Mincho"/>
        </w:rPr>
        <w:t>Quote</w:t>
      </w:r>
      <w:r w:rsidRPr="008C68B7">
        <w:rPr>
          <w:rFonts w:cs="Arial"/>
          <w:szCs w:val="22"/>
        </w:rPr>
        <w:t>.</w:t>
      </w:r>
    </w:p>
    <w:p w14:paraId="3BADF0A3" w14:textId="77777777" w:rsidR="00293DE8" w:rsidRDefault="00293DE8" w:rsidP="00293DE8">
      <w:pPr>
        <w:pStyle w:val="ListParagraph"/>
        <w:rPr>
          <w:rFonts w:cs="Arial"/>
          <w:szCs w:val="22"/>
        </w:rPr>
      </w:pPr>
    </w:p>
    <w:p w14:paraId="1AF57615" w14:textId="53646032" w:rsidR="00293DE8" w:rsidRPr="00042308" w:rsidRDefault="00293DE8" w:rsidP="00293DE8">
      <w:pPr>
        <w:pStyle w:val="PlainText"/>
        <w:ind w:left="720"/>
        <w:rPr>
          <w:rFonts w:cs="Arial"/>
          <w:color w:val="000000"/>
          <w:lang w:val="en-US"/>
        </w:rPr>
      </w:pPr>
      <w:r>
        <w:rPr>
          <w:rFonts w:cs="Arial"/>
          <w:lang w:val="en-US"/>
        </w:rPr>
        <w:t xml:space="preserve">The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lang w:val="en-US"/>
        </w:rPr>
        <w:t xml:space="preserve"> </w:t>
      </w:r>
      <w:r w:rsidRPr="003D64F6">
        <w:rPr>
          <w:rStyle w:val="IntenseEmphasis"/>
          <w:rFonts w:cs="Arial"/>
          <w:b w:val="0"/>
          <w:i w:val="0"/>
          <w:color w:val="auto"/>
          <w:lang w:val="en-US"/>
        </w:rPr>
        <w:t>system is able to accept unit prices containing up to five (5) decimal places</w:t>
      </w:r>
      <w:r>
        <w:rPr>
          <w:rStyle w:val="IntenseEmphasis"/>
          <w:rFonts w:cs="Arial"/>
          <w:b w:val="0"/>
          <w:i w:val="0"/>
          <w:color w:val="auto"/>
          <w:lang w:val="en-US"/>
        </w:rPr>
        <w:t xml:space="preserve"> </w:t>
      </w:r>
      <w:r w:rsidRPr="00042308">
        <w:rPr>
          <w:rFonts w:cs="Arial"/>
        </w:rPr>
        <w:t>to the right of the decimal point</w:t>
      </w:r>
      <w:r w:rsidRPr="00042308">
        <w:rPr>
          <w:rStyle w:val="IntenseEmphasis"/>
          <w:rFonts w:cs="Arial"/>
          <w:b w:val="0"/>
          <w:i w:val="0"/>
          <w:color w:val="auto"/>
          <w:lang w:val="en-US"/>
        </w:rPr>
        <w:t>.</w:t>
      </w:r>
      <w:r w:rsidRPr="003D64F6">
        <w:rPr>
          <w:rFonts w:cs="Arial"/>
          <w:lang w:val="en-US"/>
        </w:rPr>
        <w:t xml:space="preserve"> </w:t>
      </w:r>
      <w:r>
        <w:rPr>
          <w:rFonts w:cs="Arial"/>
          <w:lang w:val="en-US"/>
        </w:rPr>
        <w:t xml:space="preserve"> U</w:t>
      </w:r>
      <w:r w:rsidRPr="003D64F6">
        <w:rPr>
          <w:rFonts w:cs="Arial"/>
          <w:lang w:val="en-US"/>
        </w:rPr>
        <w:t xml:space="preserve">nit prices </w:t>
      </w:r>
      <w:r>
        <w:rPr>
          <w:rFonts w:cs="Arial"/>
          <w:lang w:val="en-US"/>
        </w:rPr>
        <w:t xml:space="preserve">may be </w:t>
      </w:r>
      <w:r w:rsidRPr="003D64F6">
        <w:rPr>
          <w:rFonts w:cs="Arial"/>
          <w:lang w:val="en-US"/>
        </w:rPr>
        <w:t xml:space="preserve">offered on the </w:t>
      </w:r>
      <w:r>
        <w:rPr>
          <w:rFonts w:cs="Arial"/>
        </w:rPr>
        <w:t xml:space="preserve">State-supplied </w:t>
      </w:r>
      <w:r>
        <w:rPr>
          <w:rFonts w:cs="Arial"/>
          <w:lang w:val="en-US"/>
        </w:rPr>
        <w:t xml:space="preserve">Price Sheet up to </w:t>
      </w:r>
      <w:r w:rsidRPr="003D64F6">
        <w:rPr>
          <w:rFonts w:cs="Arial"/>
          <w:lang w:val="en-US"/>
        </w:rPr>
        <w:t>five (5) decimal places</w:t>
      </w:r>
      <w:r>
        <w:rPr>
          <w:rFonts w:cs="Arial"/>
          <w:lang w:val="en-US"/>
        </w:rPr>
        <w:t xml:space="preserve"> to the right of the decimal point</w:t>
      </w:r>
      <w:r w:rsidRPr="003D64F6">
        <w:rPr>
          <w:rFonts w:cs="Arial"/>
          <w:lang w:val="en-US"/>
        </w:rPr>
        <w:t xml:space="preserve">.  </w:t>
      </w:r>
      <w:r>
        <w:rPr>
          <w:rFonts w:cs="Arial"/>
          <w:lang w:val="en-US"/>
        </w:rPr>
        <w:t xml:space="preserve">Price Sheet formatting </w:t>
      </w:r>
      <w:r w:rsidRPr="00042308">
        <w:rPr>
          <w:rFonts w:cs="Arial"/>
        </w:rPr>
        <w:t>will automatically round Unit Prices containing more than five (5) decimal places to the right of the decimal point so as not to exceed this limit.</w:t>
      </w:r>
      <w:r w:rsidRPr="00042308">
        <w:rPr>
          <w:rFonts w:cs="Arial"/>
          <w:lang w:val="en-US"/>
        </w:rPr>
        <w:t xml:space="preserve">  </w:t>
      </w:r>
    </w:p>
    <w:p w14:paraId="55BFC770" w14:textId="77777777" w:rsidR="00293DE8" w:rsidRPr="003D64F6" w:rsidRDefault="00293DE8" w:rsidP="00293DE8">
      <w:pPr>
        <w:pStyle w:val="ListParagraph"/>
        <w:rPr>
          <w:rFonts w:cs="Arial"/>
          <w:szCs w:val="22"/>
        </w:rPr>
      </w:pPr>
    </w:p>
    <w:p w14:paraId="3952FC4A" w14:textId="2011D48B" w:rsidR="00293DE8" w:rsidRDefault="00293DE8" w:rsidP="00293DE8">
      <w:pPr>
        <w:pStyle w:val="ListParagraph"/>
        <w:numPr>
          <w:ilvl w:val="0"/>
          <w:numId w:val="53"/>
        </w:numPr>
      </w:pPr>
      <w:r>
        <w:t>Step 4</w:t>
      </w:r>
      <w:r w:rsidRPr="00BA1EDE">
        <w:t xml:space="preserve"> – </w:t>
      </w:r>
      <w:r>
        <w:t xml:space="preserve">The </w:t>
      </w:r>
      <w:r w:rsidRPr="00BA1EDE">
        <w:t xml:space="preserve">Vendor {Bidder} </w:t>
      </w:r>
      <w:r>
        <w:t xml:space="preserve">must insert the brand and model number of the product offered for each price line in the column entitled ‘Brand/Model #’ on the price sheet.  If a Vendor {Bidder} leaves this information blank, the State reserves the right to request this information.  </w:t>
      </w:r>
      <w:r w:rsidRPr="00AB62B7">
        <w:rPr>
          <w:rFonts w:cs="Arial"/>
          <w:color w:val="000000"/>
          <w:szCs w:val="22"/>
        </w:rPr>
        <w:t xml:space="preserve">The </w:t>
      </w:r>
      <w:r w:rsidRPr="00AB62B7">
        <w:rPr>
          <w:color w:val="000000"/>
        </w:rPr>
        <w:t>Vendor {Bidder}</w:t>
      </w:r>
      <w:r w:rsidRPr="00AB62B7">
        <w:rPr>
          <w:rFonts w:cs="Arial"/>
          <w:color w:val="000000"/>
          <w:szCs w:val="22"/>
        </w:rPr>
        <w:t xml:space="preserve"> must respond to such request by providing all requested information within forty-eight (48) hours.  If the information requested is not received within forty-eight (48) hours, the </w:t>
      </w:r>
      <w:r w:rsidRPr="00AB62B7">
        <w:rPr>
          <w:rFonts w:eastAsia="MS Mincho"/>
        </w:rPr>
        <w:t>Quote</w:t>
      </w:r>
      <w:r w:rsidRPr="00AB62B7">
        <w:rPr>
          <w:rFonts w:cs="Arial"/>
          <w:color w:val="000000"/>
          <w:szCs w:val="22"/>
        </w:rPr>
        <w:t xml:space="preserve"> </w:t>
      </w:r>
      <w:r>
        <w:rPr>
          <w:rFonts w:cs="Arial"/>
          <w:color w:val="000000"/>
          <w:szCs w:val="22"/>
        </w:rPr>
        <w:t xml:space="preserve">may </w:t>
      </w:r>
      <w:r w:rsidRPr="00AB62B7">
        <w:rPr>
          <w:rFonts w:cs="Arial"/>
          <w:color w:val="000000"/>
          <w:szCs w:val="22"/>
        </w:rPr>
        <w:t xml:space="preserve">be rejected. </w:t>
      </w:r>
      <w:r w:rsidRPr="00BA1EDE">
        <w:t xml:space="preserve">  </w:t>
      </w:r>
    </w:p>
    <w:p w14:paraId="3FA56C3D" w14:textId="77777777" w:rsidR="00293DE8" w:rsidRDefault="00293DE8" w:rsidP="00293DE8">
      <w:pPr>
        <w:pStyle w:val="ListParagraph"/>
      </w:pPr>
    </w:p>
    <w:p w14:paraId="48363355" w14:textId="66D3461D" w:rsidR="00293DE8" w:rsidRDefault="00293DE8" w:rsidP="00293DE8">
      <w:pPr>
        <w:pStyle w:val="ListParagraph"/>
        <w:numPr>
          <w:ilvl w:val="0"/>
          <w:numId w:val="53"/>
        </w:numPr>
      </w:pPr>
      <w:r>
        <w:t>Step 5</w:t>
      </w:r>
      <w:r w:rsidRPr="00BA1EDE">
        <w:t xml:space="preserve"> – </w:t>
      </w:r>
      <w:r>
        <w:t xml:space="preserve">The </w:t>
      </w:r>
      <w:r w:rsidRPr="00BA1EDE">
        <w:t xml:space="preserve">Vendor {Bidder} </w:t>
      </w:r>
      <w:r>
        <w:t xml:space="preserve">must insert the shelf life for the brand/model offered for each price line in the column entitled ‘Brand/Model Shelf Life at 0 Degrees Fahrenheit’ on the price sheet.  If a Vendor {Bidder} leaves this information blank, the State reserves the right to request this information.  </w:t>
      </w:r>
      <w:r w:rsidRPr="00AB62B7">
        <w:rPr>
          <w:rFonts w:cs="Arial"/>
          <w:color w:val="000000"/>
          <w:szCs w:val="22"/>
        </w:rPr>
        <w:t xml:space="preserve">The </w:t>
      </w:r>
      <w:r w:rsidRPr="00AB62B7">
        <w:rPr>
          <w:color w:val="000000"/>
        </w:rPr>
        <w:t>Vendor {Bidder}</w:t>
      </w:r>
      <w:r w:rsidRPr="00AB62B7">
        <w:rPr>
          <w:rFonts w:cs="Arial"/>
          <w:color w:val="000000"/>
          <w:szCs w:val="22"/>
        </w:rPr>
        <w:t xml:space="preserve"> must respond to such request by providing all requested information within forty-eight (48) hours.  If the information requested is not </w:t>
      </w:r>
      <w:r w:rsidRPr="00BB3EC6">
        <w:rPr>
          <w:rFonts w:cs="Arial"/>
          <w:color w:val="000000"/>
          <w:szCs w:val="22"/>
        </w:rPr>
        <w:t xml:space="preserve">received within forty-eight (48) hours, the </w:t>
      </w:r>
      <w:r w:rsidRPr="00BB3EC6">
        <w:rPr>
          <w:rFonts w:eastAsia="MS Mincho"/>
        </w:rPr>
        <w:t xml:space="preserve">Quote </w:t>
      </w:r>
      <w:r w:rsidRPr="00BB3EC6">
        <w:rPr>
          <w:rFonts w:cs="Arial"/>
          <w:color w:val="000000"/>
          <w:szCs w:val="22"/>
        </w:rPr>
        <w:t xml:space="preserve">may be rejected. </w:t>
      </w:r>
      <w:r w:rsidRPr="00BB3EC6">
        <w:t xml:space="preserve">  </w:t>
      </w:r>
    </w:p>
    <w:p w14:paraId="625C0F2E" w14:textId="77777777" w:rsidR="00293DE8" w:rsidRPr="00BB3EC6" w:rsidRDefault="00293DE8" w:rsidP="00293DE8">
      <w:pPr>
        <w:pStyle w:val="ListParagraph"/>
        <w:autoSpaceDE w:val="0"/>
        <w:autoSpaceDN w:val="0"/>
        <w:adjustRightInd w:val="0"/>
        <w:rPr>
          <w:rFonts w:cs="Arial"/>
          <w:szCs w:val="22"/>
        </w:rPr>
      </w:pPr>
    </w:p>
    <w:p w14:paraId="00BF469C" w14:textId="25A16D5C" w:rsidR="00293DE8" w:rsidRDefault="00293DE8" w:rsidP="00BB3EC6">
      <w:pPr>
        <w:pStyle w:val="ListParagraph"/>
        <w:numPr>
          <w:ilvl w:val="0"/>
          <w:numId w:val="53"/>
        </w:numPr>
        <w:rPr>
          <w:szCs w:val="22"/>
        </w:rPr>
      </w:pPr>
      <w:r w:rsidRPr="00BB3EC6">
        <w:rPr>
          <w:rFonts w:cs="Arial"/>
          <w:szCs w:val="22"/>
        </w:rPr>
        <w:t>Step 6 – The Vendor {Bidder} shall enter the days required to make delivery upon receipt of an order into the “Delivery Days ARO (N</w:t>
      </w:r>
      <w:r w:rsidRPr="00BB3EC6">
        <w:rPr>
          <w:color w:val="000000"/>
        </w:rPr>
        <w:t>ot to Exceed 30 Calendar Days)</w:t>
      </w:r>
      <w:r w:rsidRPr="00BB3EC6">
        <w:rPr>
          <w:rFonts w:cs="Arial"/>
          <w:szCs w:val="22"/>
        </w:rPr>
        <w:t xml:space="preserve">” field of the Price Sheet.  </w:t>
      </w:r>
      <w:r w:rsidRPr="00BB3EC6">
        <w:rPr>
          <w:szCs w:val="22"/>
        </w:rPr>
        <w:t xml:space="preserve">If the </w:t>
      </w:r>
      <w:r w:rsidRPr="00BB3EC6">
        <w:rPr>
          <w:rFonts w:cs="Arial"/>
          <w:szCs w:val="22"/>
        </w:rPr>
        <w:t>“Delivery Days ARO” field</w:t>
      </w:r>
      <w:r w:rsidRPr="00BB3EC6">
        <w:rPr>
          <w:szCs w:val="22"/>
        </w:rPr>
        <w:t xml:space="preserve"> is left blank, then the delivery days shall default to the delivery days set forth in Section 4.4.5.4. </w:t>
      </w:r>
    </w:p>
    <w:p w14:paraId="3F91D109" w14:textId="77777777" w:rsidR="000414A1" w:rsidRPr="000414A1" w:rsidRDefault="000414A1" w:rsidP="000414A1">
      <w:pPr>
        <w:pStyle w:val="ListParagraph"/>
        <w:rPr>
          <w:szCs w:val="22"/>
        </w:rPr>
      </w:pPr>
    </w:p>
    <w:p w14:paraId="45BDD64B" w14:textId="77777777" w:rsidR="000414A1" w:rsidRPr="000414A1" w:rsidRDefault="000414A1" w:rsidP="000414A1">
      <w:pPr>
        <w:ind w:left="720"/>
        <w:rPr>
          <w:rFonts w:cs="Arial"/>
          <w:szCs w:val="22"/>
        </w:rPr>
      </w:pPr>
      <w:r w:rsidRPr="00BB2600">
        <w:rPr>
          <w:rFonts w:cs="Arial"/>
          <w:szCs w:val="22"/>
        </w:rPr>
        <w:t xml:space="preserve">When there is a discrepancy between the delivery days listed in the General Tab in </w:t>
      </w:r>
      <w:r w:rsidRPr="00BB2600">
        <w:rPr>
          <w:rStyle w:val="IntenseEmphasis"/>
          <w:color w:val="00B050"/>
        </w:rPr>
        <w:t>NJ</w:t>
      </w:r>
      <w:r w:rsidRPr="00BB2600">
        <w:rPr>
          <w:rStyle w:val="IntenseEmphasis"/>
          <w:color w:val="0070C0"/>
        </w:rPr>
        <w:t>START</w:t>
      </w:r>
      <w:r w:rsidRPr="00BB2600">
        <w:rPr>
          <w:rFonts w:cs="Arial"/>
          <w:szCs w:val="22"/>
        </w:rPr>
        <w:t xml:space="preserve"> and the Price Sheet, the Price Sheet delivery days shall govern.</w:t>
      </w:r>
      <w:r w:rsidRPr="000414A1">
        <w:rPr>
          <w:rFonts w:cs="Arial"/>
          <w:szCs w:val="22"/>
        </w:rPr>
        <w:t xml:space="preserve">  </w:t>
      </w:r>
    </w:p>
    <w:p w14:paraId="45047B8E" w14:textId="77777777" w:rsidR="00293DE8" w:rsidRPr="00BB3EC6" w:rsidRDefault="00293DE8" w:rsidP="00293DE8">
      <w:pPr>
        <w:pStyle w:val="ListParagraph"/>
        <w:rPr>
          <w:szCs w:val="22"/>
        </w:rPr>
      </w:pPr>
    </w:p>
    <w:p w14:paraId="5804C8DB" w14:textId="5F36ACA2" w:rsidR="00293DE8" w:rsidRPr="00BA1EDE" w:rsidRDefault="00293DE8" w:rsidP="00293DE8">
      <w:pPr>
        <w:pStyle w:val="ListParagraph"/>
        <w:numPr>
          <w:ilvl w:val="0"/>
          <w:numId w:val="53"/>
        </w:numPr>
      </w:pPr>
      <w:r w:rsidRPr="00BB3EC6">
        <w:t>Step 7 – For price line 3 only, the Vendor {Bidder} must indicate the individual serving size (ounces</w:t>
      </w:r>
      <w:r>
        <w:t xml:space="preserve">) per omelet and the number of individual servings (omelets) per bag.  If a Vendor {Bidder} leaves this information blank, the State reserves the right to request this information.  </w:t>
      </w:r>
      <w:r w:rsidRPr="00AB62B7">
        <w:rPr>
          <w:rFonts w:cs="Arial"/>
          <w:color w:val="000000"/>
          <w:szCs w:val="22"/>
        </w:rPr>
        <w:t xml:space="preserve">The </w:t>
      </w:r>
      <w:r w:rsidRPr="00AB62B7">
        <w:rPr>
          <w:color w:val="000000"/>
        </w:rPr>
        <w:t>Vendor {Bidder}</w:t>
      </w:r>
      <w:r w:rsidRPr="00AB62B7">
        <w:rPr>
          <w:rFonts w:cs="Arial"/>
          <w:color w:val="000000"/>
          <w:szCs w:val="22"/>
        </w:rPr>
        <w:t xml:space="preserve"> must respond to such request by providing all requested information within forty-eight (48) hours.  If the information requested is not received within forty-eight (48) hours, the </w:t>
      </w:r>
      <w:r w:rsidRPr="00AB62B7">
        <w:rPr>
          <w:rFonts w:eastAsia="MS Mincho"/>
        </w:rPr>
        <w:t>Quote {Proposal}</w:t>
      </w:r>
      <w:r w:rsidRPr="00AB62B7">
        <w:rPr>
          <w:rFonts w:cs="Arial"/>
          <w:color w:val="000000"/>
          <w:szCs w:val="22"/>
        </w:rPr>
        <w:t xml:space="preserve"> </w:t>
      </w:r>
      <w:r>
        <w:rPr>
          <w:rFonts w:cs="Arial"/>
          <w:color w:val="000000"/>
          <w:szCs w:val="22"/>
        </w:rPr>
        <w:t xml:space="preserve">may </w:t>
      </w:r>
      <w:r w:rsidRPr="00AB62B7">
        <w:rPr>
          <w:rFonts w:cs="Arial"/>
          <w:color w:val="000000"/>
          <w:szCs w:val="22"/>
        </w:rPr>
        <w:t xml:space="preserve">be rejected. </w:t>
      </w:r>
      <w:r w:rsidRPr="00BA1EDE">
        <w:t xml:space="preserve">  </w:t>
      </w:r>
    </w:p>
    <w:p w14:paraId="21BFB0B7" w14:textId="77777777" w:rsidR="00293DE8" w:rsidRDefault="00293DE8" w:rsidP="00293DE8">
      <w:pPr>
        <w:rPr>
          <w:szCs w:val="22"/>
        </w:rPr>
      </w:pPr>
    </w:p>
    <w:p w14:paraId="6D8BA17E" w14:textId="77777777" w:rsidR="00293DE8" w:rsidRPr="00112048" w:rsidRDefault="00293DE8" w:rsidP="00293DE8">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 xml:space="preserve">will govern. </w:t>
      </w:r>
    </w:p>
    <w:p w14:paraId="6FBE5818" w14:textId="77777777" w:rsidR="00293DE8" w:rsidRPr="00C623E8" w:rsidRDefault="00293DE8" w:rsidP="00293DE8">
      <w:pPr>
        <w:pStyle w:val="BodyText3"/>
      </w:pPr>
    </w:p>
    <w:p w14:paraId="74468DB2" w14:textId="77777777" w:rsidR="00293DE8" w:rsidRPr="00D07A36" w:rsidRDefault="00293DE8" w:rsidP="00293DE8">
      <w:pPr>
        <w:pStyle w:val="Heading4"/>
        <w:keepNext/>
        <w:ind w:left="864"/>
      </w:pPr>
      <w:r w:rsidRPr="00751AED">
        <w:lastRenderedPageBreak/>
        <w:t xml:space="preserve">Use of “no bid” versus “no charge” on the </w:t>
      </w:r>
      <w:r w:rsidRPr="00D07A36">
        <w:t>State-Supplied Price Sheet</w:t>
      </w:r>
    </w:p>
    <w:p w14:paraId="51B6E4F7" w14:textId="77777777" w:rsidR="00293DE8" w:rsidRPr="00D42EC9" w:rsidRDefault="00293DE8" w:rsidP="00293DE8">
      <w:pPr>
        <w:keepNext/>
      </w:pPr>
    </w:p>
    <w:p w14:paraId="707AC8F2" w14:textId="59959CED" w:rsidR="00293DE8" w:rsidRPr="00D42EC9" w:rsidRDefault="00293DE8" w:rsidP="00293DE8">
      <w:pPr>
        <w:keepNext/>
        <w:rPr>
          <w:rFonts w:cs="Arial"/>
          <w:color w:val="000000"/>
          <w:szCs w:val="22"/>
        </w:rPr>
      </w:pPr>
      <w:r>
        <w:rPr>
          <w:rFonts w:cs="Arial"/>
          <w:color w:val="000000"/>
          <w:szCs w:val="22"/>
        </w:rPr>
        <w:t>If</w:t>
      </w:r>
      <w:r w:rsidRPr="00D42EC9">
        <w:rPr>
          <w:rFonts w:cs="Arial"/>
          <w:color w:val="000000"/>
          <w:szCs w:val="22"/>
        </w:rPr>
        <w:t xml:space="preserve"> the Vendor {Bidder} is not submitting a price for an item on a price line, the Vendor {Bidder} must indicate “No Bid” </w:t>
      </w:r>
      <w:r>
        <w:rPr>
          <w:rFonts w:cs="Arial"/>
          <w:szCs w:val="22"/>
        </w:rPr>
        <w:t>o</w:t>
      </w:r>
      <w:r w:rsidRPr="001B5806">
        <w:rPr>
          <w:rFonts w:cs="Arial"/>
          <w:szCs w:val="22"/>
        </w:rPr>
        <w:t xml:space="preserve">n the </w:t>
      </w:r>
      <w:r w:rsidRPr="00D07A36">
        <w:t>State-Supplied Price Sheet</w:t>
      </w:r>
      <w:r w:rsidRPr="00D07A36" w:rsidDel="00826089">
        <w:rPr>
          <w:rFonts w:cs="Arial"/>
          <w:szCs w:val="22"/>
        </w:rPr>
        <w:t xml:space="preserve"> </w:t>
      </w:r>
      <w:r w:rsidRPr="00D07A36">
        <w:rPr>
          <w:rFonts w:cs="Arial"/>
          <w:szCs w:val="22"/>
        </w:rPr>
        <w:t>accompanying this Bid Solicitation</w:t>
      </w:r>
      <w:r w:rsidRPr="00532FF3">
        <w:rPr>
          <w:rFonts w:cs="Arial"/>
          <w:szCs w:val="22"/>
        </w:rPr>
        <w:t xml:space="preserve">. </w:t>
      </w:r>
      <w:r w:rsidRPr="00532FF3">
        <w:rPr>
          <w:rFonts w:cs="Arial"/>
          <w:color w:val="000000"/>
          <w:szCs w:val="22"/>
        </w:rPr>
        <w:t>If the Vendor {Bidder} will supply an item on a price line free of charge, the Vendor {Bidder} must indicate “No Charge”</w:t>
      </w:r>
      <w:r w:rsidRPr="00C623E8">
        <w:rPr>
          <w:rFonts w:cs="Arial"/>
          <w:color w:val="000000"/>
          <w:szCs w:val="22"/>
        </w:rPr>
        <w:t xml:space="preserve"> </w:t>
      </w:r>
      <w:r w:rsidRPr="00C623E8">
        <w:rPr>
          <w:rFonts w:cs="Arial"/>
          <w:szCs w:val="22"/>
        </w:rPr>
        <w:t xml:space="preserve">on the </w:t>
      </w:r>
      <w:r w:rsidRPr="00D07A36">
        <w:t>State-Supplied Price Sheet</w:t>
      </w:r>
      <w:r w:rsidRPr="001B5806">
        <w:rPr>
          <w:rFonts w:cs="Arial"/>
          <w:szCs w:val="22"/>
        </w:rPr>
        <w:t xml:space="preserve"> accompanying this Bid Solicitation</w:t>
      </w:r>
      <w:r>
        <w:rPr>
          <w:rFonts w:cs="Arial"/>
          <w:szCs w:val="22"/>
        </w:rPr>
        <w:t xml:space="preserve">. </w:t>
      </w:r>
      <w:r w:rsidRPr="00D42EC9">
        <w:rPr>
          <w:rFonts w:cs="Arial"/>
          <w:color w:val="000000"/>
          <w:szCs w:val="22"/>
        </w:rPr>
        <w:t xml:space="preserve"> The use of any other identifier may result in the Vendor’s {Bidder’s} </w:t>
      </w:r>
      <w:r>
        <w:rPr>
          <w:rFonts w:cs="Arial"/>
          <w:color w:val="000000"/>
          <w:szCs w:val="22"/>
        </w:rPr>
        <w:t>Quote</w:t>
      </w:r>
      <w:r w:rsidRPr="00D42EC9">
        <w:rPr>
          <w:rFonts w:cs="Arial"/>
          <w:color w:val="000000"/>
          <w:szCs w:val="22"/>
        </w:rPr>
        <w:t xml:space="preserve"> being deemed non-responsive</w:t>
      </w:r>
      <w:r w:rsidRPr="00BB2600">
        <w:rPr>
          <w:rFonts w:cs="Arial"/>
          <w:color w:val="000000"/>
          <w:szCs w:val="22"/>
        </w:rPr>
        <w:t>.</w:t>
      </w:r>
      <w:r w:rsidR="005E51CD" w:rsidRPr="00BB2600">
        <w:rPr>
          <w:rFonts w:cs="Arial"/>
          <w:color w:val="000000"/>
          <w:szCs w:val="22"/>
        </w:rPr>
        <w:t xml:space="preserve">  If the Vendor {Bidder} leaves a price line blank, this shall mean that it was the Vendor’s {Bidder’s} intent to not submit a price for that price line.</w:t>
      </w:r>
      <w:r w:rsidRPr="00C329DD">
        <w:rPr>
          <w:rFonts w:cs="Arial"/>
          <w:color w:val="000000"/>
          <w:szCs w:val="22"/>
        </w:rPr>
        <w:t xml:space="preserve"> </w:t>
      </w:r>
    </w:p>
    <w:p w14:paraId="317BD75D" w14:textId="77777777" w:rsidR="00293DE8" w:rsidRPr="001A1AF1" w:rsidRDefault="00293DE8" w:rsidP="00293DE8">
      <w:pPr>
        <w:pStyle w:val="bodytext20"/>
        <w:spacing w:line="240" w:lineRule="auto"/>
        <w:jc w:val="left"/>
        <w:rPr>
          <w:rFonts w:cs="Arial"/>
          <w:sz w:val="22"/>
          <w:szCs w:val="22"/>
        </w:rPr>
      </w:pPr>
    </w:p>
    <w:p w14:paraId="7701D08A" w14:textId="77777777" w:rsidR="00293DE8" w:rsidRPr="00A63346" w:rsidRDefault="00293DE8" w:rsidP="00293DE8">
      <w:pPr>
        <w:pStyle w:val="Heading4"/>
        <w:ind w:left="864"/>
      </w:pPr>
      <w:r w:rsidRPr="00A63346">
        <w:t xml:space="preserve">DELIVERY </w:t>
      </w:r>
      <w:r>
        <w:t xml:space="preserve">TIME AND </w:t>
      </w:r>
      <w:r w:rsidRPr="00A63346">
        <w:t>COSTS</w:t>
      </w:r>
    </w:p>
    <w:p w14:paraId="1BAA4275" w14:textId="77777777" w:rsidR="00293DE8" w:rsidRPr="00C65B22" w:rsidRDefault="00293DE8" w:rsidP="00293DE8"/>
    <w:p w14:paraId="6DC453F3" w14:textId="1C36F2B7" w:rsidR="00293DE8" w:rsidRPr="00851065" w:rsidRDefault="00293DE8" w:rsidP="00293DE8">
      <w:pPr>
        <w:autoSpaceDE w:val="0"/>
        <w:autoSpaceDN w:val="0"/>
        <w:adjustRightInd w:val="0"/>
        <w:rPr>
          <w:color w:val="000000"/>
        </w:rPr>
      </w:pPr>
      <w:r w:rsidRPr="00851065">
        <w:rPr>
          <w:color w:val="000000"/>
        </w:rPr>
        <w:t xml:space="preserve">Unless otherwise noted elsewhere in the Bid Solicitation, </w:t>
      </w:r>
      <w:r>
        <w:rPr>
          <w:color w:val="000000"/>
        </w:rPr>
        <w:t xml:space="preserve">or price sheet </w:t>
      </w:r>
      <w:r w:rsidRPr="00851065">
        <w:rPr>
          <w:color w:val="000000"/>
        </w:rPr>
        <w:t xml:space="preserve">all delivery times </w:t>
      </w:r>
      <w:r w:rsidR="00D810CD">
        <w:rPr>
          <w:color w:val="000000"/>
        </w:rPr>
        <w:t>shall not exceed</w:t>
      </w:r>
      <w:r w:rsidRPr="00851065">
        <w:rPr>
          <w:color w:val="000000"/>
        </w:rPr>
        <w:t xml:space="preserve"> 30 calendar days after receipt of order (ARO) and prices for items in </w:t>
      </w:r>
      <w:r>
        <w:rPr>
          <w:color w:val="000000"/>
        </w:rPr>
        <w:t>Quote</w:t>
      </w:r>
      <w:r w:rsidRPr="00C65B22">
        <w:rPr>
          <w:color w:val="000000"/>
        </w:rPr>
        <w:t>s</w:t>
      </w:r>
      <w:r>
        <w:rPr>
          <w:color w:val="000000"/>
        </w:rPr>
        <w:t xml:space="preserve"> </w:t>
      </w:r>
      <w:r w:rsidRPr="00C65B22">
        <w:rPr>
          <w:color w:val="000000"/>
        </w:rPr>
        <w:t xml:space="preserve">shall be submitted Freight On Board (F.O.B.) Destination (30 calendar days ARO/F.O.B.).  </w:t>
      </w:r>
      <w:r>
        <w:rPr>
          <w:color w:val="000000"/>
        </w:rPr>
        <w:t>Quote</w:t>
      </w:r>
      <w:r w:rsidRPr="00C65B22">
        <w:rPr>
          <w:color w:val="000000"/>
        </w:rPr>
        <w:t>s</w:t>
      </w:r>
      <w:r>
        <w:rPr>
          <w:color w:val="000000"/>
        </w:rPr>
        <w:t xml:space="preserve"> </w:t>
      </w:r>
      <w:r w:rsidRPr="00C65B22">
        <w:rPr>
          <w:color w:val="000000"/>
        </w:rPr>
        <w:t xml:space="preserve">submitted </w:t>
      </w:r>
      <w:r w:rsidR="00D810CD">
        <w:rPr>
          <w:color w:val="000000"/>
        </w:rPr>
        <w:t>exceeding 3</w:t>
      </w:r>
      <w:r w:rsidRPr="00C65B22">
        <w:rPr>
          <w:color w:val="000000"/>
        </w:rPr>
        <w:t xml:space="preserve">0 calendar days ARO/F.O.B. may be deemed non-responsive.  The Vendor {Contractor} shall assume all costs, liability and responsibility for the delivery of merchandise in good condition to the State's Using Agency or designated purchaser.  30 </w:t>
      </w:r>
      <w:r w:rsidRPr="00851065">
        <w:rPr>
          <w:color w:val="000000"/>
        </w:rPr>
        <w:t xml:space="preserve">calendar days ARO/F.O.B. does not cover "spotting" but does include delivery on the receiving platform of the </w:t>
      </w:r>
      <w:r>
        <w:rPr>
          <w:color w:val="000000"/>
        </w:rPr>
        <w:t>Using A</w:t>
      </w:r>
      <w:r w:rsidRPr="00851065">
        <w:rPr>
          <w:color w:val="000000"/>
        </w:rPr>
        <w:t>gency at any destination in the State of New Jersey unless otherwise specified.</w:t>
      </w:r>
    </w:p>
    <w:p w14:paraId="1FD57C21" w14:textId="77777777" w:rsidR="00293DE8" w:rsidRPr="00C65B22" w:rsidRDefault="00293DE8" w:rsidP="00293DE8">
      <w:pPr>
        <w:autoSpaceDE w:val="0"/>
        <w:autoSpaceDN w:val="0"/>
        <w:adjustRightInd w:val="0"/>
        <w:rPr>
          <w:color w:val="000000"/>
        </w:rPr>
      </w:pPr>
    </w:p>
    <w:p w14:paraId="5C07B25D" w14:textId="77777777" w:rsidR="00293DE8" w:rsidRPr="00C65B22" w:rsidRDefault="00293DE8" w:rsidP="00293DE8">
      <w:pPr>
        <w:autoSpaceDE w:val="0"/>
        <w:autoSpaceDN w:val="0"/>
        <w:adjustRightInd w:val="0"/>
        <w:rPr>
          <w:color w:val="000000"/>
        </w:rPr>
      </w:pPr>
      <w:r w:rsidRPr="00C65B22">
        <w:rPr>
          <w:color w:val="000000"/>
        </w:rPr>
        <w:t>No additional charges will be allowed for any additional transportation costs resulting from partial shipments made at the Vendor’s {Contractor’s} convenience when a single shipment is ordered.</w:t>
      </w:r>
    </w:p>
    <w:p w14:paraId="2F6F9D08" w14:textId="77777777" w:rsidR="00293DE8" w:rsidRPr="00C65B22" w:rsidRDefault="00293DE8" w:rsidP="00293DE8">
      <w:pPr>
        <w:autoSpaceDE w:val="0"/>
        <w:autoSpaceDN w:val="0"/>
        <w:adjustRightInd w:val="0"/>
        <w:rPr>
          <w:color w:val="000000"/>
        </w:rPr>
      </w:pPr>
    </w:p>
    <w:p w14:paraId="67E80808" w14:textId="77777777" w:rsidR="00293DE8" w:rsidRPr="00561A07" w:rsidRDefault="00293DE8" w:rsidP="00293DE8">
      <w:pPr>
        <w:pStyle w:val="Heading4"/>
        <w:keepNext/>
        <w:ind w:left="864"/>
      </w:pPr>
      <w:r>
        <w:t>COLLECT ON DELIVERY (</w:t>
      </w:r>
      <w:r w:rsidRPr="00561A07">
        <w:t>C.O.D.</w:t>
      </w:r>
      <w:r>
        <w:t>)</w:t>
      </w:r>
      <w:r w:rsidRPr="00561A07">
        <w:t xml:space="preserve"> TERMS</w:t>
      </w:r>
    </w:p>
    <w:p w14:paraId="4B8909BA" w14:textId="77777777" w:rsidR="00293DE8" w:rsidRDefault="00293DE8" w:rsidP="00293DE8">
      <w:pPr>
        <w:keepNext/>
      </w:pPr>
    </w:p>
    <w:p w14:paraId="6346F0D8" w14:textId="77777777" w:rsidR="00293DE8" w:rsidRDefault="00293DE8" w:rsidP="00293DE8">
      <w:pPr>
        <w:keepNext/>
        <w:autoSpaceDE w:val="0"/>
        <w:autoSpaceDN w:val="0"/>
        <w:adjustRightInd w:val="0"/>
        <w:rPr>
          <w:color w:val="000000"/>
        </w:rPr>
      </w:pPr>
      <w:r w:rsidRPr="00851065">
        <w:rPr>
          <w:color w:val="000000"/>
        </w:rPr>
        <w:t xml:space="preserve">C.O.D. terms are not acceptable as part of a </w:t>
      </w:r>
      <w:r>
        <w:rPr>
          <w:color w:val="000000"/>
        </w:rPr>
        <w:t>Quote</w:t>
      </w:r>
      <w:r w:rsidRPr="00851065">
        <w:rPr>
          <w:color w:val="000000"/>
        </w:rPr>
        <w:t xml:space="preserve"> and shall be deemed non-responsive.</w:t>
      </w:r>
    </w:p>
    <w:p w14:paraId="33928B3A" w14:textId="77777777" w:rsidR="00293DE8" w:rsidRDefault="00293DE8" w:rsidP="00293DE8"/>
    <w:p w14:paraId="17F3F41C" w14:textId="77777777" w:rsidR="00293DE8" w:rsidRPr="00561A07" w:rsidRDefault="00293DE8" w:rsidP="00293DE8">
      <w:pPr>
        <w:pStyle w:val="Heading4"/>
        <w:keepNext/>
        <w:ind w:left="864"/>
      </w:pPr>
      <w:r>
        <w:t>CASH DISCOUNTS</w:t>
      </w:r>
    </w:p>
    <w:p w14:paraId="04E886F4" w14:textId="77777777" w:rsidR="00293DE8" w:rsidRPr="00851065" w:rsidRDefault="00293DE8" w:rsidP="00293DE8">
      <w:pPr>
        <w:keepNext/>
        <w:autoSpaceDE w:val="0"/>
        <w:autoSpaceDN w:val="0"/>
        <w:adjustRightInd w:val="0"/>
      </w:pPr>
    </w:p>
    <w:p w14:paraId="678DFBA1" w14:textId="77777777" w:rsidR="00293DE8" w:rsidRDefault="00293DE8" w:rsidP="00293DE8">
      <w:pPr>
        <w:keepNext/>
        <w:autoSpaceDE w:val="0"/>
        <w:autoSpaceDN w:val="0"/>
        <w:adjustRightInd w:val="0"/>
      </w:pPr>
      <w:r w:rsidRPr="00851065">
        <w:t>The Vendor {Bidder} is</w:t>
      </w:r>
      <w:r w:rsidRPr="00C65B22">
        <w:t xml:space="preserve"> encouraged to offer cash discounts based on expedited payment by the State.  The State will make efforts to take advantage of discounts, but discounts will not be considered in determining the price rankings of </w:t>
      </w:r>
      <w:r>
        <w:t>Quote</w:t>
      </w:r>
      <w:r w:rsidRPr="00C65B22">
        <w:t>s.</w:t>
      </w:r>
    </w:p>
    <w:p w14:paraId="4CFB4A25" w14:textId="77777777" w:rsidR="00293DE8" w:rsidRDefault="00293DE8" w:rsidP="00293DE8">
      <w:pPr>
        <w:autoSpaceDE w:val="0"/>
        <w:autoSpaceDN w:val="0"/>
        <w:adjustRightInd w:val="0"/>
      </w:pPr>
    </w:p>
    <w:p w14:paraId="5F58548B" w14:textId="77777777" w:rsidR="00293DE8" w:rsidRDefault="00293DE8" w:rsidP="00293DE8">
      <w:pPr>
        <w:autoSpaceDE w:val="0"/>
        <w:autoSpaceDN w:val="0"/>
        <w:adjustRightInd w:val="0"/>
      </w:pPr>
      <w:r w:rsidRPr="0019748D">
        <w:t>Should the Vendor {Bidder} choose to offer cash discounts</w:t>
      </w:r>
      <w:r>
        <w:t xml:space="preserve"> the following shall apply</w:t>
      </w:r>
      <w:r w:rsidRPr="0019748D">
        <w:t>:</w:t>
      </w:r>
    </w:p>
    <w:p w14:paraId="5AB02FF0" w14:textId="77777777" w:rsidR="00293DE8" w:rsidRDefault="00293DE8" w:rsidP="00293DE8">
      <w:pPr>
        <w:autoSpaceDE w:val="0"/>
        <w:autoSpaceDN w:val="0"/>
        <w:adjustRightInd w:val="0"/>
      </w:pPr>
    </w:p>
    <w:p w14:paraId="342BE30E" w14:textId="77777777" w:rsidR="00293DE8" w:rsidRDefault="00293DE8" w:rsidP="00293DE8">
      <w:pPr>
        <w:pStyle w:val="ListParagraph"/>
        <w:numPr>
          <w:ilvl w:val="0"/>
          <w:numId w:val="2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t>e security, whichever is latest; and</w:t>
      </w:r>
    </w:p>
    <w:p w14:paraId="12B253E6" w14:textId="77777777" w:rsidR="00293DE8" w:rsidRDefault="00293DE8" w:rsidP="00293DE8">
      <w:pPr>
        <w:pStyle w:val="ListParagraph"/>
        <w:autoSpaceDE w:val="0"/>
        <w:autoSpaceDN w:val="0"/>
        <w:adjustRightInd w:val="0"/>
      </w:pPr>
    </w:p>
    <w:p w14:paraId="5E4960CA" w14:textId="77777777" w:rsidR="00293DE8" w:rsidRPr="007D420A" w:rsidRDefault="00293DE8" w:rsidP="00293DE8">
      <w:pPr>
        <w:pStyle w:val="ListParagraph"/>
        <w:numPr>
          <w:ilvl w:val="0"/>
          <w:numId w:val="26"/>
        </w:numPr>
        <w:autoSpaceDE w:val="0"/>
        <w:autoSpaceDN w:val="0"/>
        <w:adjustRightInd w:val="0"/>
      </w:pPr>
      <w:r w:rsidRPr="007D420A">
        <w:t>The date on the check issued by the State in payment of that invoice shall be deemed the date of the State's response to that invoice.</w:t>
      </w:r>
    </w:p>
    <w:p w14:paraId="38F73AEC" w14:textId="77777777" w:rsidR="00293DE8" w:rsidRDefault="00293DE8" w:rsidP="00293DE8">
      <w:pPr>
        <w:rPr>
          <w:rFonts w:eastAsia="MS Mincho"/>
        </w:rPr>
      </w:pPr>
    </w:p>
    <w:p w14:paraId="7F9C42FA" w14:textId="77777777" w:rsidR="00293DE8" w:rsidRPr="0066264B" w:rsidRDefault="00293DE8" w:rsidP="00293DE8">
      <w:pPr>
        <w:pStyle w:val="Heading4"/>
        <w:ind w:left="864"/>
      </w:pPr>
      <w:r w:rsidRPr="0066264B">
        <w:t>PRICE List and/or catalog pricing</w:t>
      </w:r>
    </w:p>
    <w:p w14:paraId="28C26975" w14:textId="77777777" w:rsidR="00293DE8" w:rsidRPr="00C53015" w:rsidRDefault="00293DE8" w:rsidP="00293DE8">
      <w:pPr>
        <w:pStyle w:val="BodyText2"/>
      </w:pPr>
    </w:p>
    <w:p w14:paraId="20BF59BC" w14:textId="53A8B15E" w:rsidR="00293DE8" w:rsidRDefault="00293DE8" w:rsidP="00332F57">
      <w:pPr>
        <w:jc w:val="left"/>
        <w:rPr>
          <w:rFonts w:cs="Arial"/>
        </w:rPr>
      </w:pPr>
      <w:r>
        <w:rPr>
          <w:rFonts w:cs="Arial"/>
        </w:rPr>
        <w:t>Not applicable to this procurement.</w:t>
      </w:r>
    </w:p>
    <w:p w14:paraId="27AB34F8" w14:textId="6E1BC52A" w:rsidR="00293DE8" w:rsidRDefault="00293DE8">
      <w:pPr>
        <w:jc w:val="left"/>
        <w:rPr>
          <w:rFonts w:cs="Arial"/>
        </w:rPr>
      </w:pPr>
      <w:r>
        <w:rPr>
          <w:rFonts w:cs="Arial"/>
        </w:rPr>
        <w:br w:type="page"/>
      </w:r>
    </w:p>
    <w:p w14:paraId="3A67C981" w14:textId="77777777" w:rsidR="00293DE8" w:rsidRDefault="00293DE8" w:rsidP="00332F57">
      <w:pPr>
        <w:jc w:val="left"/>
        <w:rPr>
          <w:rFonts w:cs="Arial"/>
        </w:rPr>
      </w:pPr>
    </w:p>
    <w:p w14:paraId="4969A5F4" w14:textId="7E03F70F" w:rsidR="00675860" w:rsidRPr="006B40BB" w:rsidRDefault="00675860" w:rsidP="00BB5A93">
      <w:pPr>
        <w:pStyle w:val="Heading1"/>
      </w:pPr>
      <w:bookmarkStart w:id="177" w:name="_Toc400531505"/>
      <w:bookmarkStart w:id="178" w:name="_Toc428533976"/>
      <w:bookmarkStart w:id="179" w:name="_Toc512237868"/>
      <w:r w:rsidRPr="006B40BB">
        <w:t>SPECIAL</w:t>
      </w:r>
      <w:r w:rsidR="006C72E6" w:rsidRPr="006B40BB">
        <w:t xml:space="preserve"> </w:t>
      </w:r>
      <w:r w:rsidRPr="006B40BB">
        <w:t>CONTRACTUAL TERMS AND CONDITIONS</w:t>
      </w:r>
      <w:bookmarkEnd w:id="177"/>
      <w:bookmarkEnd w:id="178"/>
      <w:r w:rsidR="006C72E6" w:rsidRPr="006B40BB">
        <w:t xml:space="preserve"> APPLICABLE TO THE </w:t>
      </w:r>
      <w:r w:rsidR="001D2ACC" w:rsidRPr="006B40BB">
        <w:t>BLANKET P.O.</w:t>
      </w:r>
      <w:bookmarkEnd w:id="179"/>
    </w:p>
    <w:p w14:paraId="75104E97" w14:textId="77777777" w:rsidR="00675860" w:rsidRDefault="00675860" w:rsidP="00675860"/>
    <w:p w14:paraId="0DA3E59A" w14:textId="77777777" w:rsidR="00675860" w:rsidRDefault="00675860" w:rsidP="00675860">
      <w:pPr>
        <w:pStyle w:val="Heading2"/>
        <w:ind w:right="108"/>
      </w:pPr>
      <w:bookmarkStart w:id="180" w:name="_Toc400531506"/>
      <w:bookmarkStart w:id="181" w:name="_Toc428533977"/>
      <w:bookmarkStart w:id="182" w:name="_Toc512237869"/>
      <w:r w:rsidRPr="009938A9">
        <w:t>PRECEDENCE OF SPECIAL CONTRACTUAL TERMS AND CONDITIONS</w:t>
      </w:r>
      <w:bookmarkEnd w:id="180"/>
      <w:bookmarkEnd w:id="181"/>
      <w:bookmarkEnd w:id="182"/>
    </w:p>
    <w:p w14:paraId="63AC0A67" w14:textId="77777777" w:rsidR="0065571D" w:rsidRPr="007D420A" w:rsidRDefault="0065571D" w:rsidP="007D420A"/>
    <w:p w14:paraId="7987C4F4" w14:textId="77777777" w:rsidR="006B40BB" w:rsidRPr="007D420A" w:rsidRDefault="006B40BB" w:rsidP="006B40BB">
      <w:bookmarkStart w:id="183" w:name="_Toc400531507"/>
      <w:bookmarkStart w:id="184" w:name="_Toc428533978"/>
      <w:r w:rsidRPr="00BF3E1E">
        <w:rPr>
          <w:szCs w:val="22"/>
        </w:rPr>
        <w:t>Th</w:t>
      </w:r>
      <w:r w:rsidRPr="007D420A">
        <w:t>is</w:t>
      </w:r>
      <w:r w:rsidRPr="00BF3E1E">
        <w:rPr>
          <w:szCs w:val="22"/>
        </w:rPr>
        <w:t xml:space="preserve"> </w:t>
      </w:r>
      <w:r>
        <w:t>Blanket P.O.</w:t>
      </w:r>
      <w:r w:rsidRPr="007D420A">
        <w:t xml:space="preserve"> </w:t>
      </w:r>
      <w:r w:rsidRPr="00BF3E1E">
        <w:rPr>
          <w:szCs w:val="22"/>
        </w:rPr>
        <w:t>awarded</w:t>
      </w:r>
      <w:r w:rsidRPr="007D420A">
        <w:t>, and the entire agreement between the parties,</w:t>
      </w:r>
      <w:r w:rsidRPr="00BF3E1E">
        <w:rPr>
          <w:szCs w:val="22"/>
        </w:rPr>
        <w:t xml:space="preserve"> as a result of this </w:t>
      </w:r>
      <w:r>
        <w:rPr>
          <w:szCs w:val="22"/>
        </w:rPr>
        <w:t xml:space="preserve">Bid Solicitation </w:t>
      </w:r>
      <w:r w:rsidRPr="00BF3E1E">
        <w:rPr>
          <w:szCs w:val="22"/>
        </w:rPr>
        <w:t xml:space="preserve">shall consist of this </w:t>
      </w:r>
      <w:r>
        <w:rPr>
          <w:szCs w:val="22"/>
        </w:rPr>
        <w:t>Bid Solicitation</w:t>
      </w:r>
      <w:r w:rsidRPr="007D420A">
        <w:t>, including the SSTC</w:t>
      </w:r>
      <w:r w:rsidRPr="00BF3E1E">
        <w:rPr>
          <w:szCs w:val="22"/>
        </w:rPr>
        <w:t xml:space="preserve">, </w:t>
      </w:r>
      <w:r w:rsidRPr="007D420A">
        <w:t xml:space="preserve">Bid Amendment </w:t>
      </w:r>
      <w:r w:rsidRPr="00B73AAA">
        <w:rPr>
          <w:szCs w:val="22"/>
        </w:rPr>
        <w:t xml:space="preserve">to this </w:t>
      </w:r>
      <w:r>
        <w:rPr>
          <w:szCs w:val="22"/>
        </w:rPr>
        <w:t>Bid Solicitation</w:t>
      </w:r>
      <w:r w:rsidRPr="00B73AAA">
        <w:rPr>
          <w:szCs w:val="22"/>
        </w:rPr>
        <w:t xml:space="preserve">, the </w:t>
      </w:r>
      <w:r w:rsidRPr="007D420A">
        <w:t>Vendor’s {Contractor’s}</w:t>
      </w:r>
      <w:r w:rsidRPr="00B73AAA">
        <w:rPr>
          <w:szCs w:val="22"/>
        </w:rPr>
        <w:t xml:space="preserve"> </w:t>
      </w:r>
      <w:r>
        <w:rPr>
          <w:szCs w:val="22"/>
        </w:rPr>
        <w:t>Quote</w:t>
      </w:r>
      <w:r w:rsidRPr="00B73AAA">
        <w:rPr>
          <w:szCs w:val="22"/>
        </w:rPr>
        <w:t xml:space="preserve">, any </w:t>
      </w:r>
      <w:r>
        <w:rPr>
          <w:szCs w:val="22"/>
        </w:rPr>
        <w:t>Best and Final Offer</w:t>
      </w:r>
      <w:r w:rsidRPr="007D420A">
        <w:t>,</w:t>
      </w:r>
      <w:r w:rsidRPr="00B73AAA">
        <w:rPr>
          <w:szCs w:val="22"/>
        </w:rPr>
        <w:t xml:space="preserve"> and the Division's Notice of Award.</w:t>
      </w:r>
    </w:p>
    <w:p w14:paraId="689BB7A7" w14:textId="77777777" w:rsidR="006B40BB" w:rsidRPr="007D420A" w:rsidRDefault="006B40BB" w:rsidP="006B40BB"/>
    <w:p w14:paraId="38E17AFA" w14:textId="77777777" w:rsidR="006B40BB" w:rsidRDefault="006B40BB" w:rsidP="006B40BB">
      <w:r w:rsidRPr="007D420A">
        <w:t>In the event of a conflic</w:t>
      </w:r>
      <w:r w:rsidRPr="00851065">
        <w:t>t</w:t>
      </w:r>
      <w:r w:rsidRPr="007D420A">
        <w:t xml:space="preserve"> in the terms and conditions among the documents comprising this </w:t>
      </w:r>
      <w:r>
        <w:t>Blanket P.O.</w:t>
      </w:r>
      <w:r w:rsidRPr="007D420A">
        <w:t>, the order of precedence</w:t>
      </w:r>
      <w:r w:rsidRPr="00851065">
        <w:t>,</w:t>
      </w:r>
      <w:r w:rsidRPr="007D420A">
        <w:t xml:space="preserve"> for purposes of interpretation thereof, listed from highest ranking to lowest ranking, shall be:</w:t>
      </w:r>
    </w:p>
    <w:p w14:paraId="3D37A595" w14:textId="77777777" w:rsidR="006B40BB" w:rsidRPr="00851065" w:rsidRDefault="006B40BB" w:rsidP="006B40BB"/>
    <w:p w14:paraId="1AD81A06" w14:textId="77777777" w:rsidR="006B40BB" w:rsidRDefault="006B40BB" w:rsidP="006B40BB">
      <w:pPr>
        <w:numPr>
          <w:ilvl w:val="0"/>
          <w:numId w:val="27"/>
        </w:numPr>
        <w:spacing w:after="200"/>
        <w:contextualSpacing/>
      </w:pPr>
      <w:r w:rsidRPr="00851065">
        <w:t xml:space="preserve">Executed Offer and Acceptance </w:t>
      </w:r>
      <w:r>
        <w:t xml:space="preserve">Page </w:t>
      </w:r>
      <w:r w:rsidRPr="00851065">
        <w:t>;</w:t>
      </w:r>
    </w:p>
    <w:p w14:paraId="6F6B2A4C" w14:textId="77777777" w:rsidR="006B40BB" w:rsidRPr="00851065" w:rsidRDefault="006B40BB" w:rsidP="006B40BB">
      <w:pPr>
        <w:spacing w:after="200"/>
        <w:ind w:left="720"/>
        <w:contextualSpacing/>
      </w:pPr>
    </w:p>
    <w:p w14:paraId="7D42A8CE" w14:textId="77777777" w:rsidR="006B40BB" w:rsidRDefault="006B40BB" w:rsidP="006B40BB">
      <w:pPr>
        <w:numPr>
          <w:ilvl w:val="0"/>
          <w:numId w:val="27"/>
        </w:numPr>
        <w:spacing w:after="200"/>
        <w:contextualSpacing/>
      </w:pPr>
      <w:r w:rsidRPr="00C65B22">
        <w:t xml:space="preserve">Bid Solicitation </w:t>
      </w:r>
      <w:r w:rsidRPr="00BE256C">
        <w:rPr>
          <w:highlight w:val="lightGray"/>
        </w:rPr>
        <w:t>Section 5</w:t>
      </w:r>
      <w:r w:rsidRPr="00C65B22">
        <w:t>, as may be amended by Bid Amendment;</w:t>
      </w:r>
    </w:p>
    <w:p w14:paraId="0152E924" w14:textId="77777777" w:rsidR="006B40BB" w:rsidRPr="00C65B22" w:rsidRDefault="006B40BB" w:rsidP="006B40BB">
      <w:pPr>
        <w:spacing w:after="200"/>
        <w:ind w:left="720"/>
        <w:contextualSpacing/>
      </w:pPr>
    </w:p>
    <w:p w14:paraId="64C6B8C2" w14:textId="77777777" w:rsidR="006B40BB" w:rsidRDefault="006B40BB" w:rsidP="006B40BB">
      <w:pPr>
        <w:numPr>
          <w:ilvl w:val="0"/>
          <w:numId w:val="27"/>
        </w:numPr>
        <w:spacing w:after="200"/>
        <w:contextualSpacing/>
      </w:pPr>
      <w:r w:rsidRPr="007D420A">
        <w:t>The State of NJ Standard Terms and Conditions (SSTC)</w:t>
      </w:r>
      <w:r w:rsidRPr="00753BFC">
        <w:t xml:space="preserve"> </w:t>
      </w:r>
      <w:r w:rsidRPr="007D420A">
        <w:t>accompanying this Bid Solicitation;</w:t>
      </w:r>
    </w:p>
    <w:p w14:paraId="36AACA89" w14:textId="77777777" w:rsidR="006B40BB" w:rsidRPr="007D420A" w:rsidRDefault="006B40BB" w:rsidP="006B40BB">
      <w:pPr>
        <w:spacing w:after="200"/>
        <w:ind w:left="720"/>
        <w:contextualSpacing/>
      </w:pPr>
    </w:p>
    <w:p w14:paraId="5128C9D4" w14:textId="77777777" w:rsidR="006B40BB" w:rsidRDefault="006B40BB" w:rsidP="006B40BB">
      <w:pPr>
        <w:numPr>
          <w:ilvl w:val="0"/>
          <w:numId w:val="27"/>
        </w:numPr>
        <w:spacing w:after="200"/>
        <w:contextualSpacing/>
      </w:pPr>
      <w:r w:rsidRPr="007D420A">
        <w:t xml:space="preserve">All remaining sections of the Bid Solicitation, as may be amended by Bid Amendment; </w:t>
      </w:r>
    </w:p>
    <w:p w14:paraId="24D39E9D" w14:textId="77777777" w:rsidR="006B40BB" w:rsidRPr="007D420A" w:rsidRDefault="006B40BB" w:rsidP="006B40BB">
      <w:pPr>
        <w:spacing w:after="200"/>
        <w:ind w:left="720"/>
        <w:contextualSpacing/>
      </w:pPr>
    </w:p>
    <w:p w14:paraId="6578A348" w14:textId="77777777" w:rsidR="006B40BB" w:rsidRDefault="006B40BB" w:rsidP="006B40BB">
      <w:pPr>
        <w:numPr>
          <w:ilvl w:val="0"/>
          <w:numId w:val="27"/>
        </w:numPr>
        <w:spacing w:after="200"/>
        <w:contextualSpacing/>
      </w:pPr>
      <w:r w:rsidRPr="007D420A">
        <w:t>The Vendor’s {Contractor’s} final submitted Best and Final Offer; and</w:t>
      </w:r>
    </w:p>
    <w:p w14:paraId="601CEE7A" w14:textId="77777777" w:rsidR="006B40BB" w:rsidRDefault="006B40BB" w:rsidP="006B40BB">
      <w:pPr>
        <w:spacing w:after="200"/>
        <w:ind w:left="720"/>
        <w:contextualSpacing/>
      </w:pPr>
    </w:p>
    <w:p w14:paraId="50F598AF" w14:textId="77777777" w:rsidR="006B40BB" w:rsidRPr="007D420A" w:rsidRDefault="006B40BB" w:rsidP="006B40BB">
      <w:pPr>
        <w:numPr>
          <w:ilvl w:val="0"/>
          <w:numId w:val="27"/>
        </w:numPr>
        <w:spacing w:after="200"/>
        <w:contextualSpacing/>
      </w:pPr>
      <w:r w:rsidRPr="007D420A">
        <w:t xml:space="preserve">The Vendor’s {Contractor’s} </w:t>
      </w:r>
      <w:r>
        <w:t xml:space="preserve">Quote </w:t>
      </w:r>
      <w:r w:rsidRPr="007D420A">
        <w:t>as accepted by the State.</w:t>
      </w:r>
    </w:p>
    <w:p w14:paraId="78EF4DA8" w14:textId="77777777" w:rsidR="006B40BB" w:rsidRPr="007D420A" w:rsidRDefault="006B40BB" w:rsidP="006B40BB">
      <w:pPr>
        <w:spacing w:after="200"/>
        <w:contextualSpacing/>
      </w:pPr>
    </w:p>
    <w:p w14:paraId="0F832F4E" w14:textId="77777777" w:rsidR="006B40BB" w:rsidRPr="007D420A" w:rsidRDefault="006B40BB" w:rsidP="006B40BB">
      <w:pPr>
        <w:spacing w:after="200"/>
        <w:contextualSpacing/>
      </w:pPr>
      <w:r w:rsidRPr="007D420A">
        <w:rPr>
          <w:b/>
        </w:rPr>
        <w:t>Note</w:t>
      </w:r>
      <w:r w:rsidRPr="007D420A">
        <w:t xml:space="preserve">: In the event of conflicting information between the Bid Solicitation and fields contained in </w:t>
      </w:r>
      <w:r w:rsidRPr="007D420A">
        <w:rPr>
          <w:rStyle w:val="IntenseEmphasis"/>
          <w:color w:val="00B050"/>
        </w:rPr>
        <w:t>NJ</w:t>
      </w:r>
      <w:r w:rsidRPr="007D420A">
        <w:rPr>
          <w:rStyle w:val="IntenseEmphasis"/>
          <w:color w:val="0070C0"/>
        </w:rPr>
        <w:t>START</w:t>
      </w:r>
      <w:r w:rsidRPr="007D420A">
        <w:t xml:space="preserve">, the Bid Solicitation will govern and </w:t>
      </w:r>
      <w:r w:rsidRPr="007D420A">
        <w:rPr>
          <w:rStyle w:val="IntenseEmphasis"/>
          <w:color w:val="00B050"/>
        </w:rPr>
        <w:t>NJ</w:t>
      </w:r>
      <w:r w:rsidRPr="007D420A">
        <w:rPr>
          <w:rStyle w:val="IntenseEmphasis"/>
          <w:color w:val="0070C0"/>
        </w:rPr>
        <w:t>START</w:t>
      </w:r>
      <w:r w:rsidRPr="007D420A">
        <w:t xml:space="preserve"> will be updated via Bid Amendment or Change Order.</w:t>
      </w:r>
    </w:p>
    <w:p w14:paraId="2BBE9ADB" w14:textId="36956C27" w:rsidR="00675860" w:rsidRDefault="001D2ACC" w:rsidP="00675860">
      <w:pPr>
        <w:pStyle w:val="Heading2"/>
        <w:ind w:right="108"/>
        <w:rPr>
          <w:b w:val="0"/>
          <w:bCs w:val="0"/>
        </w:rPr>
      </w:pPr>
      <w:bookmarkStart w:id="185" w:name="_Toc512237870"/>
      <w:r>
        <w:t>BLANKET P.O.</w:t>
      </w:r>
      <w:r w:rsidR="00CE709E">
        <w:t xml:space="preserve"> </w:t>
      </w:r>
      <w:r w:rsidR="00675860" w:rsidRPr="005B44C2">
        <w:t>Term and Extension Option</w:t>
      </w:r>
      <w:bookmarkEnd w:id="183"/>
      <w:bookmarkEnd w:id="184"/>
      <w:bookmarkEnd w:id="185"/>
    </w:p>
    <w:p w14:paraId="4A4785DF" w14:textId="77777777" w:rsidR="00F802EE" w:rsidRPr="007D420A" w:rsidRDefault="00F802EE" w:rsidP="00675860">
      <w:pPr>
        <w:pStyle w:val="BodyText"/>
        <w:ind w:left="0"/>
        <w:rPr>
          <w:sz w:val="22"/>
        </w:rPr>
      </w:pPr>
    </w:p>
    <w:p w14:paraId="34E78C56" w14:textId="2E828CFA"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of </w:t>
      </w:r>
      <w:r w:rsidR="00332F57">
        <w:rPr>
          <w:sz w:val="22"/>
          <w:szCs w:val="22"/>
          <w:lang w:val="en-US"/>
        </w:rPr>
        <w:t>three (3)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Pr="005F70B0">
        <w:rPr>
          <w:sz w:val="22"/>
          <w:szCs w:val="22"/>
        </w:rPr>
        <w:t xml:space="preserve"> </w:t>
      </w:r>
    </w:p>
    <w:p w14:paraId="31FF8E4B" w14:textId="77777777" w:rsidR="00F802EE" w:rsidRDefault="00F802EE" w:rsidP="00F802EE">
      <w:pPr>
        <w:pStyle w:val="BodyText"/>
        <w:ind w:left="0"/>
        <w:rPr>
          <w:sz w:val="22"/>
          <w:szCs w:val="22"/>
        </w:rPr>
      </w:pPr>
    </w:p>
    <w:p w14:paraId="3E38ED40" w14:textId="36FA1796" w:rsidR="00332F57" w:rsidRDefault="00B060DA" w:rsidP="00B060DA">
      <w:pPr>
        <w:pStyle w:val="BodyText"/>
        <w:ind w:left="0"/>
        <w:rPr>
          <w:sz w:val="22"/>
          <w:szCs w:val="22"/>
          <w:lang w:val="en-US"/>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to </w:t>
      </w:r>
      <w:r w:rsidR="00332F57">
        <w:rPr>
          <w:sz w:val="22"/>
          <w:szCs w:val="22"/>
          <w:lang w:val="en-US"/>
        </w:rPr>
        <w:t xml:space="preserve">three (3)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6B40BB">
        <w:rPr>
          <w:sz w:val="22"/>
          <w:szCs w:val="22"/>
          <w:lang w:val="en-US"/>
        </w:rPr>
        <w:t xml:space="preserve"> or as indicated in Section 5.2.1</w:t>
      </w:r>
      <w:r w:rsidR="00332F57">
        <w:rPr>
          <w:sz w:val="22"/>
          <w:szCs w:val="22"/>
          <w:lang w:val="en-US"/>
        </w:rPr>
        <w:t>.</w:t>
      </w:r>
    </w:p>
    <w:p w14:paraId="7ADF2F14" w14:textId="77777777" w:rsidR="00332F57" w:rsidRDefault="00332F57" w:rsidP="00B060DA">
      <w:pPr>
        <w:pStyle w:val="BodyText"/>
        <w:ind w:left="0"/>
        <w:rPr>
          <w:sz w:val="22"/>
          <w:szCs w:val="22"/>
          <w:lang w:val="en-US"/>
        </w:rPr>
      </w:pPr>
    </w:p>
    <w:p w14:paraId="2B0629D4" w14:textId="77777777" w:rsidR="006B40BB" w:rsidRDefault="006B40BB" w:rsidP="006B40BB">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14218F4E" w14:textId="77777777" w:rsidR="006B40BB" w:rsidRDefault="006B40BB" w:rsidP="006B40BB">
      <w:pPr>
        <w:pStyle w:val="BodyText"/>
        <w:ind w:left="0"/>
        <w:rPr>
          <w:sz w:val="22"/>
          <w:lang w:val="en-US"/>
        </w:rPr>
      </w:pPr>
    </w:p>
    <w:p w14:paraId="66834DD1" w14:textId="77777777" w:rsidR="006B40BB" w:rsidRPr="00D32ABB" w:rsidRDefault="006B40BB" w:rsidP="006B40BB">
      <w:pPr>
        <w:pStyle w:val="Heading3"/>
        <w:ind w:left="720"/>
        <w:rPr>
          <w:szCs w:val="22"/>
        </w:rPr>
      </w:pPr>
      <w:bookmarkStart w:id="186" w:name="_Toc506909966"/>
      <w:bookmarkStart w:id="187" w:name="_Toc512237871"/>
      <w:r w:rsidRPr="00D32ABB">
        <w:rPr>
          <w:szCs w:val="22"/>
        </w:rPr>
        <w:t>Price adjustment Review</w:t>
      </w:r>
      <w:bookmarkEnd w:id="186"/>
      <w:bookmarkEnd w:id="187"/>
    </w:p>
    <w:p w14:paraId="564D4AC1" w14:textId="77777777" w:rsidR="006B40BB" w:rsidRDefault="006B40BB" w:rsidP="006B40BB">
      <w:pPr>
        <w:rPr>
          <w:rFonts w:cs="Arial"/>
          <w:szCs w:val="22"/>
        </w:rPr>
      </w:pPr>
    </w:p>
    <w:p w14:paraId="5FA191BC" w14:textId="77777777" w:rsidR="00C765AC" w:rsidRPr="009C32DB" w:rsidRDefault="00C765AC" w:rsidP="00C765AC">
      <w:pPr>
        <w:rPr>
          <w:rFonts w:cs="Arial"/>
          <w:szCs w:val="22"/>
        </w:rPr>
      </w:pPr>
      <w:r w:rsidRPr="00805359">
        <w:rPr>
          <w:rFonts w:cs="Arial"/>
          <w:szCs w:val="22"/>
        </w:rPr>
        <w:t xml:space="preserve">The Blanket P.O. price shall remain firm for the initial term and any extensions of the Blanket P.O. unless pricing offered is more favorable to the State. </w:t>
      </w:r>
      <w:r w:rsidRPr="00E766E0">
        <w:rPr>
          <w:rFonts w:cs="Arial"/>
          <w:szCs w:val="22"/>
        </w:rPr>
        <w:t>Refer to Section 6.1</w:t>
      </w:r>
      <w:r>
        <w:rPr>
          <w:rFonts w:cs="Arial"/>
          <w:szCs w:val="22"/>
        </w:rPr>
        <w:t xml:space="preserve"> of the SSTC. T</w:t>
      </w:r>
      <w:r w:rsidRPr="00805359">
        <w:rPr>
          <w:rFonts w:cs="Arial"/>
          <w:szCs w:val="22"/>
        </w:rPr>
        <w:t>he State may consider a price adjustment</w:t>
      </w:r>
      <w:r>
        <w:rPr>
          <w:rFonts w:cs="Arial"/>
          <w:szCs w:val="22"/>
        </w:rPr>
        <w:t xml:space="preserve">, provided that the request is presented with proper justification. </w:t>
      </w:r>
    </w:p>
    <w:p w14:paraId="5460D082" w14:textId="77777777" w:rsidR="00C765AC" w:rsidRPr="009C32DB" w:rsidRDefault="00C765AC" w:rsidP="00C765AC">
      <w:pPr>
        <w:rPr>
          <w:rFonts w:cs="Arial"/>
          <w:szCs w:val="22"/>
        </w:rPr>
      </w:pPr>
    </w:p>
    <w:p w14:paraId="212BE4B1" w14:textId="36E114E8" w:rsidR="00C765AC" w:rsidRPr="00EF46C4" w:rsidRDefault="00C765AC" w:rsidP="00C765AC">
      <w:pPr>
        <w:rPr>
          <w:rFonts w:cs="Arial"/>
          <w:szCs w:val="22"/>
        </w:rPr>
      </w:pPr>
      <w:r w:rsidRPr="00EF46C4">
        <w:rPr>
          <w:rFonts w:cs="Arial"/>
          <w:szCs w:val="22"/>
        </w:rPr>
        <w:t>Requests for price adjustments must include justification and documentation such as notice of an increase in the manufacturer’s price, new product literature or an increase in the industry (i.e. fuel, labor, equipment,</w:t>
      </w:r>
      <w:r>
        <w:rPr>
          <w:rFonts w:cs="Arial"/>
          <w:szCs w:val="22"/>
        </w:rPr>
        <w:t xml:space="preserve"> </w:t>
      </w:r>
      <w:r w:rsidRPr="00C765AC">
        <w:rPr>
          <w:rFonts w:cs="Arial"/>
          <w:szCs w:val="22"/>
        </w:rPr>
        <w:t xml:space="preserve">PPI Series ID WPU02830111, Processed foods and feeds, Processed eggs, </w:t>
      </w:r>
      <w:r w:rsidRPr="00C765AC">
        <w:rPr>
          <w:rFonts w:cs="Arial"/>
          <w:szCs w:val="22"/>
        </w:rPr>
        <w:lastRenderedPageBreak/>
        <w:t>liquid, dried or frozen</w:t>
      </w:r>
      <w:r w:rsidR="00C60435">
        <w:rPr>
          <w:rFonts w:cs="Arial"/>
          <w:szCs w:val="22"/>
        </w:rPr>
        <w:t>, etc.)</w:t>
      </w:r>
      <w:r w:rsidRPr="00C765AC">
        <w:rPr>
          <w:rFonts w:cs="Arial"/>
          <w:szCs w:val="22"/>
        </w:rPr>
        <w:t>.  The</w:t>
      </w:r>
      <w:r w:rsidRPr="00EF46C4">
        <w:rPr>
          <w:rFonts w:cs="Arial"/>
          <w:szCs w:val="22"/>
        </w:rPr>
        <w:t xml:space="preserve"> Vendor {Contractor} must provide</w:t>
      </w:r>
      <w:r>
        <w:rPr>
          <w:rFonts w:cs="Arial"/>
          <w:szCs w:val="22"/>
        </w:rPr>
        <w:t>, as applicable,</w:t>
      </w:r>
      <w:r w:rsidRPr="00EF46C4">
        <w:rPr>
          <w:rFonts w:cs="Arial"/>
          <w:szCs w:val="22"/>
        </w:rPr>
        <w:t xml:space="preserve"> a revised Price Sheet to the Procurement Specialist in </w:t>
      </w:r>
      <w:r>
        <w:rPr>
          <w:rFonts w:cs="Arial"/>
          <w:szCs w:val="22"/>
        </w:rPr>
        <w:t xml:space="preserve">hard copy and </w:t>
      </w:r>
      <w:r w:rsidRPr="00EF46C4">
        <w:rPr>
          <w:rFonts w:cs="Arial"/>
          <w:szCs w:val="22"/>
        </w:rPr>
        <w:t>electronic form as specified by the Division. The file name should contain the Blanket P</w:t>
      </w:r>
      <w:r>
        <w:rPr>
          <w:rFonts w:cs="Arial"/>
          <w:szCs w:val="22"/>
        </w:rPr>
        <w:t>.</w:t>
      </w:r>
      <w:r w:rsidRPr="00EF46C4">
        <w:rPr>
          <w:rFonts w:cs="Arial"/>
          <w:szCs w:val="22"/>
        </w:rPr>
        <w:t>O</w:t>
      </w:r>
      <w:r>
        <w:rPr>
          <w:rFonts w:cs="Arial"/>
          <w:szCs w:val="22"/>
        </w:rPr>
        <w:t>.</w:t>
      </w:r>
      <w:r w:rsidRPr="00EF46C4">
        <w:rPr>
          <w:rFonts w:cs="Arial"/>
          <w:szCs w:val="22"/>
        </w:rPr>
        <w:t xml:space="preserve"> number and date of the revised price list. The correspondence to the Division with the revised price list shall reference the location of the specific price line that has been revised.</w:t>
      </w:r>
    </w:p>
    <w:p w14:paraId="2BF12F7F" w14:textId="77777777" w:rsidR="00C765AC" w:rsidRDefault="00C765AC" w:rsidP="00C765AC">
      <w:pPr>
        <w:rPr>
          <w:rFonts w:cs="Arial"/>
          <w:szCs w:val="22"/>
        </w:rPr>
      </w:pPr>
    </w:p>
    <w:p w14:paraId="5EB7E2C4" w14:textId="77777777" w:rsidR="00C765AC" w:rsidRPr="00EF46C4" w:rsidRDefault="00C765AC" w:rsidP="00C765AC">
      <w:pPr>
        <w:rPr>
          <w:rFonts w:cs="Arial"/>
          <w:szCs w:val="22"/>
        </w:rPr>
      </w:pPr>
      <w:r w:rsidRPr="00EF46C4">
        <w:rPr>
          <w:rFonts w:cs="Arial"/>
          <w:szCs w:val="22"/>
        </w:rPr>
        <w:t>The State reserves the right to negotiate any requested price increase determined to be excessive or deny any requests for price increase that are excessive and/or not properly justified by the Vendor {Contractor} and/or recommended by the Division</w:t>
      </w:r>
      <w:r>
        <w:rPr>
          <w:rFonts w:cs="Arial"/>
          <w:szCs w:val="22"/>
        </w:rPr>
        <w:t>.</w:t>
      </w:r>
    </w:p>
    <w:p w14:paraId="4F836BEB" w14:textId="77777777" w:rsidR="00C765AC" w:rsidRPr="00EF46C4" w:rsidRDefault="00C765AC" w:rsidP="00C765AC">
      <w:pPr>
        <w:rPr>
          <w:rFonts w:cs="Arial"/>
          <w:szCs w:val="22"/>
        </w:rPr>
      </w:pPr>
    </w:p>
    <w:p w14:paraId="7FCFF3BA" w14:textId="77777777" w:rsidR="00C765AC" w:rsidRPr="00EF46C4" w:rsidRDefault="00C765AC" w:rsidP="00C765AC">
      <w:pPr>
        <w:rPr>
          <w:rFonts w:cs="Arial"/>
          <w:szCs w:val="22"/>
        </w:rPr>
      </w:pPr>
      <w:r w:rsidRPr="00EF46C4">
        <w:rPr>
          <w:rFonts w:cs="Arial"/>
          <w:szCs w:val="22"/>
        </w:rPr>
        <w:t xml:space="preserve">Price adjustments shall only be valid when they have been reduced to writing and approved in writing at the sole discretion of the Director.  No other changes or revisions to the </w:t>
      </w:r>
      <w:r>
        <w:rPr>
          <w:rFonts w:cs="Arial"/>
          <w:szCs w:val="22"/>
        </w:rPr>
        <w:t xml:space="preserve">Blanket P.O. and/or </w:t>
      </w:r>
      <w:r w:rsidRPr="00EF46C4">
        <w:rPr>
          <w:rFonts w:cs="Arial"/>
          <w:szCs w:val="22"/>
        </w:rPr>
        <w:t xml:space="preserve">price list shall be permitted.  The State’s decision shall be final.  </w:t>
      </w:r>
    </w:p>
    <w:p w14:paraId="67C63335" w14:textId="77777777" w:rsidR="00C765AC" w:rsidRPr="00EF46C4" w:rsidRDefault="00C765AC" w:rsidP="00C765AC">
      <w:pPr>
        <w:rPr>
          <w:rFonts w:cs="Arial"/>
          <w:szCs w:val="22"/>
        </w:rPr>
      </w:pPr>
    </w:p>
    <w:p w14:paraId="39A77636" w14:textId="77777777" w:rsidR="00C765AC" w:rsidRDefault="00C765AC" w:rsidP="00C765AC">
      <w:pPr>
        <w:rPr>
          <w:rFonts w:cs="Arial"/>
          <w:szCs w:val="22"/>
        </w:rPr>
      </w:pPr>
      <w:r w:rsidRPr="00EF46C4">
        <w:rPr>
          <w:rFonts w:cs="Arial"/>
          <w:szCs w:val="22"/>
        </w:rPr>
        <w:t>All approved Blanket P</w:t>
      </w:r>
      <w:r>
        <w:rPr>
          <w:rFonts w:cs="Arial"/>
          <w:szCs w:val="22"/>
        </w:rPr>
        <w:t>.</w:t>
      </w:r>
      <w:r w:rsidRPr="00EF46C4">
        <w:rPr>
          <w:rFonts w:cs="Arial"/>
          <w:szCs w:val="22"/>
        </w:rPr>
        <w:t>O</w:t>
      </w:r>
      <w:r>
        <w:rPr>
          <w:rFonts w:cs="Arial"/>
          <w:szCs w:val="22"/>
        </w:rPr>
        <w:t>.</w:t>
      </w:r>
      <w:r w:rsidRPr="00EF46C4">
        <w:rPr>
          <w:rFonts w:cs="Arial"/>
          <w:szCs w:val="22"/>
        </w:rPr>
        <w:t xml:space="preserve"> price increases will be reflected in a revised Blanket P</w:t>
      </w:r>
      <w:r>
        <w:rPr>
          <w:rFonts w:cs="Arial"/>
          <w:szCs w:val="22"/>
        </w:rPr>
        <w:t>.</w:t>
      </w:r>
      <w:r w:rsidRPr="00EF46C4">
        <w:rPr>
          <w:rFonts w:cs="Arial"/>
          <w:szCs w:val="22"/>
        </w:rPr>
        <w:t>O</w:t>
      </w:r>
      <w:r>
        <w:rPr>
          <w:rFonts w:cs="Arial"/>
          <w:szCs w:val="22"/>
        </w:rPr>
        <w:t>.</w:t>
      </w:r>
      <w:r w:rsidRPr="00EF46C4">
        <w:rPr>
          <w:rFonts w:cs="Arial"/>
          <w:szCs w:val="22"/>
        </w:rPr>
        <w:t xml:space="preserve"> to the Vendor {Contractor} and the publication of a Change Order on the Division’s </w:t>
      </w:r>
      <w:r w:rsidRPr="00181F01">
        <w:rPr>
          <w:rStyle w:val="IntenseEmphasis"/>
          <w:rFonts w:ascii="Times New Roman" w:hAnsi="Times New Roman"/>
          <w:color w:val="00B050"/>
          <w:szCs w:val="22"/>
        </w:rPr>
        <w:t>NJ</w:t>
      </w:r>
      <w:r w:rsidRPr="00181F01">
        <w:rPr>
          <w:rStyle w:val="IntenseEmphasis"/>
          <w:rFonts w:ascii="Times New Roman" w:hAnsi="Times New Roman"/>
          <w:color w:val="0070C0"/>
          <w:szCs w:val="22"/>
        </w:rPr>
        <w:t>START</w:t>
      </w:r>
      <w:r>
        <w:rPr>
          <w:rFonts w:cs="Arial"/>
          <w:szCs w:val="22"/>
        </w:rPr>
        <w:t xml:space="preserve"> </w:t>
      </w:r>
      <w:r w:rsidRPr="00EF46C4">
        <w:rPr>
          <w:rFonts w:cs="Arial"/>
          <w:szCs w:val="22"/>
        </w:rPr>
        <w:t>website.</w:t>
      </w:r>
    </w:p>
    <w:p w14:paraId="686EB60E" w14:textId="77777777" w:rsidR="00C765AC" w:rsidRDefault="00C765AC" w:rsidP="00C765AC">
      <w:pPr>
        <w:rPr>
          <w:rFonts w:cs="Arial"/>
          <w:szCs w:val="22"/>
        </w:rPr>
      </w:pPr>
    </w:p>
    <w:p w14:paraId="7A4B1904" w14:textId="77777777" w:rsidR="00C765AC" w:rsidRPr="00D32ABB" w:rsidRDefault="00C765AC" w:rsidP="00C765AC">
      <w:pPr>
        <w:rPr>
          <w:rFonts w:cs="Arial"/>
          <w:szCs w:val="22"/>
        </w:rPr>
      </w:pPr>
      <w:r>
        <w:rPr>
          <w:rFonts w:cs="Arial"/>
          <w:szCs w:val="22"/>
        </w:rPr>
        <w:t>The State reserves the right to request any information on price concessions, price reductions, monetary benefits, rebates, or any promotional programs offered by the manufacturer, and verify the information provided by the Vendor {Contractor} with the manufacturer or any third party at any time during the term of the Blanket P.O.</w:t>
      </w:r>
    </w:p>
    <w:p w14:paraId="2B968570" w14:textId="77777777" w:rsidR="00C765AC" w:rsidRDefault="00C765AC" w:rsidP="00C765AC">
      <w:pPr>
        <w:pStyle w:val="BodyText"/>
        <w:ind w:left="0"/>
        <w:rPr>
          <w:sz w:val="22"/>
          <w:lang w:val="en-US"/>
        </w:rPr>
      </w:pPr>
    </w:p>
    <w:p w14:paraId="4889E032" w14:textId="77777777" w:rsidR="00C765AC" w:rsidRPr="001531DD" w:rsidRDefault="00C765AC" w:rsidP="00C765AC">
      <w:pPr>
        <w:pStyle w:val="Heading3"/>
        <w:ind w:left="720"/>
      </w:pPr>
      <w:bookmarkStart w:id="188" w:name="_Toc474224535"/>
      <w:bookmarkStart w:id="189" w:name="_Toc474939994"/>
      <w:bookmarkStart w:id="190" w:name="_Toc511116235"/>
      <w:bookmarkStart w:id="191" w:name="_Toc512237872"/>
      <w:r w:rsidRPr="0005292C">
        <w:t>PRODUCT</w:t>
      </w:r>
      <w:r w:rsidRPr="001531DD">
        <w:t xml:space="preserve"> ADDITION</w:t>
      </w:r>
      <w:bookmarkEnd w:id="188"/>
      <w:bookmarkEnd w:id="189"/>
      <w:bookmarkEnd w:id="190"/>
      <w:bookmarkEnd w:id="191"/>
    </w:p>
    <w:p w14:paraId="6C6AB514" w14:textId="77777777" w:rsidR="00C765AC" w:rsidRPr="00282FBF" w:rsidRDefault="00C765AC" w:rsidP="00C765AC">
      <w:pPr>
        <w:rPr>
          <w:rFonts w:cs="Arial"/>
          <w:b/>
          <w:u w:val="single"/>
        </w:rPr>
      </w:pPr>
    </w:p>
    <w:p w14:paraId="54B1B514" w14:textId="77777777" w:rsidR="00C765AC" w:rsidRPr="00805359" w:rsidRDefault="00C765AC" w:rsidP="00C765AC">
      <w:pPr>
        <w:rPr>
          <w:rFonts w:cs="Arial"/>
          <w:szCs w:val="22"/>
        </w:rPr>
      </w:pPr>
      <w:r>
        <w:rPr>
          <w:rFonts w:cs="Arial"/>
          <w:szCs w:val="22"/>
        </w:rPr>
        <w:t>Not applicable to this procurement.</w:t>
      </w:r>
    </w:p>
    <w:p w14:paraId="7ECA2265" w14:textId="77777777" w:rsidR="00C765AC" w:rsidRPr="00C329DD" w:rsidRDefault="00C765AC" w:rsidP="00675860">
      <w:pPr>
        <w:pStyle w:val="BodyText"/>
        <w:ind w:left="0"/>
        <w:rPr>
          <w:sz w:val="22"/>
          <w:lang w:val="en-US"/>
        </w:rPr>
      </w:pPr>
    </w:p>
    <w:p w14:paraId="097DDC1A" w14:textId="30E680A6" w:rsidR="00675860" w:rsidRDefault="001D2ACC" w:rsidP="00675860">
      <w:pPr>
        <w:pStyle w:val="Heading2"/>
        <w:ind w:right="108"/>
      </w:pPr>
      <w:bookmarkStart w:id="192" w:name="_Toc400531508"/>
      <w:bookmarkStart w:id="193" w:name="_Toc428533979"/>
      <w:bookmarkStart w:id="194" w:name="_Toc512237873"/>
      <w:r>
        <w:t>BLANKET P.O.</w:t>
      </w:r>
      <w:r w:rsidR="00CE709E">
        <w:t xml:space="preserve"> </w:t>
      </w:r>
      <w:r w:rsidR="00675860" w:rsidRPr="005B44C2">
        <w:t>Transition</w:t>
      </w:r>
      <w:bookmarkEnd w:id="192"/>
      <w:bookmarkEnd w:id="193"/>
      <w:bookmarkEnd w:id="194"/>
    </w:p>
    <w:p w14:paraId="3C71916F" w14:textId="77777777" w:rsidR="00675860" w:rsidRDefault="00675860" w:rsidP="00675860">
      <w:pPr>
        <w:pStyle w:val="BodyText"/>
        <w:ind w:left="0" w:right="108"/>
      </w:pPr>
    </w:p>
    <w:p w14:paraId="31072A95" w14:textId="77777777" w:rsidR="00161A24" w:rsidRPr="007359F3" w:rsidRDefault="00161A24" w:rsidP="00161A24">
      <w:pPr>
        <w:pStyle w:val="BodyText2"/>
      </w:pPr>
      <w:r w:rsidRPr="007359F3">
        <w:t xml:space="preserve">In the event that a new </w:t>
      </w:r>
      <w:r>
        <w:t xml:space="preserve">Blanket P.O. </w:t>
      </w:r>
      <w:r w:rsidRPr="007359F3">
        <w:t>has not been awarded prior to th</w:t>
      </w:r>
      <w:r>
        <w:t>is</w:t>
      </w:r>
      <w:r w:rsidRPr="007359F3">
        <w:t xml:space="preserve"> </w:t>
      </w:r>
      <w:r>
        <w:t xml:space="preserve">Blanket P.O. </w:t>
      </w:r>
      <w:r w:rsidRPr="007359F3">
        <w:t xml:space="preserve">expiration date, </w:t>
      </w:r>
      <w:r>
        <w:t>including any extensions exercised, and the State exercises this Blanket P.O. transition</w:t>
      </w:r>
      <w:r w:rsidRPr="007359F3">
        <w:t xml:space="preserve">, the </w:t>
      </w:r>
      <w:r>
        <w:t>Vendor {Contractor}</w:t>
      </w:r>
      <w:r w:rsidRPr="007359F3">
        <w:t xml:space="preserve"> shall continue th</w:t>
      </w:r>
      <w:r>
        <w:t>is</w:t>
      </w:r>
      <w:r w:rsidRPr="007359F3">
        <w:t xml:space="preserve"> </w:t>
      </w:r>
      <w:r>
        <w:t xml:space="preserve">Blanket P.O. </w:t>
      </w:r>
      <w:r w:rsidRPr="007359F3">
        <w:t>under the same terms</w:t>
      </w:r>
      <w:r>
        <w:t>,</w:t>
      </w:r>
      <w:r w:rsidRPr="007359F3">
        <w:t xml:space="preserve"> conditions </w:t>
      </w:r>
      <w:r>
        <w:t xml:space="preserve">and pricing </w:t>
      </w:r>
      <w:r w:rsidRPr="007359F3">
        <w:t xml:space="preserve">until a new </w:t>
      </w:r>
      <w:r>
        <w:t xml:space="preserve">Blanket P.O. </w:t>
      </w:r>
      <w:r w:rsidRPr="007359F3">
        <w:t xml:space="preserve">can be completely operational.  At no time shall this transition period extend more than </w:t>
      </w:r>
      <w:r w:rsidR="00332F57">
        <w:t xml:space="preserve">180 </w:t>
      </w:r>
      <w:r w:rsidRPr="007359F3">
        <w:t>days beyond the expiration date of th</w:t>
      </w:r>
      <w:r>
        <w:t>is</w:t>
      </w:r>
      <w:r w:rsidRPr="007359F3">
        <w:t xml:space="preserve"> </w:t>
      </w:r>
      <w:r>
        <w:t>Blanket P.O., including any extensions exercised</w:t>
      </w:r>
      <w:r w:rsidRPr="007359F3">
        <w:t>.</w:t>
      </w:r>
    </w:p>
    <w:p w14:paraId="521B39E9" w14:textId="77777777" w:rsidR="00675860" w:rsidRDefault="00675860" w:rsidP="00675860">
      <w:pPr>
        <w:pStyle w:val="BodyText"/>
        <w:ind w:left="0" w:right="108"/>
      </w:pPr>
    </w:p>
    <w:p w14:paraId="79898611" w14:textId="4C9CD8D8" w:rsidR="00B10FC3" w:rsidRPr="00C65B22" w:rsidRDefault="00062A98" w:rsidP="007D420A">
      <w:pPr>
        <w:pStyle w:val="Heading2"/>
        <w:ind w:right="108"/>
      </w:pPr>
      <w:bookmarkStart w:id="195" w:name="_Toc108508270"/>
      <w:bookmarkStart w:id="196" w:name="_Toc428533980"/>
      <w:bookmarkStart w:id="197" w:name="_Toc512237874"/>
      <w:r w:rsidRPr="00851065">
        <w:t>CHANGE ORDER</w:t>
      </w:r>
      <w:bookmarkEnd w:id="195"/>
      <w:bookmarkEnd w:id="196"/>
      <w:bookmarkEnd w:id="197"/>
    </w:p>
    <w:p w14:paraId="2BE945FE" w14:textId="77777777" w:rsidR="00B10FC3" w:rsidRPr="007D420A" w:rsidRDefault="00B10FC3" w:rsidP="00851065">
      <w:pPr>
        <w:ind w:right="108"/>
        <w:rPr>
          <w:sz w:val="20"/>
        </w:rPr>
      </w:pPr>
    </w:p>
    <w:p w14:paraId="4DEEDBCA" w14:textId="77777777" w:rsidR="00161A24" w:rsidRPr="007D420A" w:rsidRDefault="00161A24" w:rsidP="00161A24">
      <w:pPr>
        <w:ind w:right="108"/>
      </w:pPr>
      <w:r w:rsidRPr="007D420A">
        <w:t>Any changes or modifications to the terms of th</w:t>
      </w:r>
      <w:r w:rsidRPr="00851065">
        <w:t>is</w:t>
      </w:r>
      <w:r w:rsidRPr="007D420A">
        <w:t xml:space="preserve"> </w:t>
      </w:r>
      <w:r>
        <w:t>Blanket P.O.</w:t>
      </w:r>
      <w:r w:rsidRPr="007D420A">
        <w:t xml:space="preserve"> shall be valid only when they have been reduced to writing and signed by the Vendor {Contractor}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198" w:name="_Toc400531510"/>
      <w:bookmarkStart w:id="199" w:name="_Toc428533981"/>
      <w:bookmarkStart w:id="200" w:name="_Toc512237875"/>
      <w:r>
        <w:t xml:space="preserve">Vendor </w:t>
      </w:r>
      <w:r w:rsidR="00571AFA">
        <w:t>{contractor}</w:t>
      </w:r>
      <w:r w:rsidR="00675860">
        <w:t xml:space="preserve"> Responsibilities</w:t>
      </w:r>
      <w:bookmarkEnd w:id="198"/>
      <w:bookmarkEnd w:id="199"/>
      <w:bookmarkEnd w:id="200"/>
    </w:p>
    <w:p w14:paraId="6ED5057D" w14:textId="77777777" w:rsidR="00675860" w:rsidRDefault="00675860" w:rsidP="00675860">
      <w:pPr>
        <w:pStyle w:val="BodyText"/>
        <w:keepNext/>
        <w:keepLines/>
        <w:ind w:left="0"/>
      </w:pPr>
    </w:p>
    <w:p w14:paraId="36785219" w14:textId="77777777" w:rsidR="00161A24" w:rsidRPr="003B3194" w:rsidRDefault="00161A24" w:rsidP="00161A24">
      <w:pPr>
        <w:pStyle w:val="BodyText"/>
        <w:keepNext/>
        <w:keepLines/>
        <w:ind w:left="0" w:right="108"/>
        <w:rPr>
          <w:sz w:val="22"/>
          <w:szCs w:val="22"/>
        </w:rPr>
      </w:pPr>
      <w:bookmarkStart w:id="201" w:name="_Toc449428269"/>
      <w:r w:rsidRPr="003B3194">
        <w:rPr>
          <w:sz w:val="22"/>
          <w:szCs w:val="22"/>
        </w:rPr>
        <w:t xml:space="preserve">The </w:t>
      </w:r>
      <w:r w:rsidRPr="007D420A">
        <w:rPr>
          <w:sz w:val="22"/>
        </w:rPr>
        <w:t>Vendor {Contractor}</w:t>
      </w:r>
      <w:r w:rsidRPr="003B3194">
        <w:rPr>
          <w:sz w:val="22"/>
          <w:szCs w:val="22"/>
        </w:rPr>
        <w:t xml:space="preserve"> shall have sole responsibility for the complete effort specified in th</w:t>
      </w:r>
      <w:r w:rsidRPr="007D420A">
        <w:rPr>
          <w:sz w:val="22"/>
        </w:rPr>
        <w:t>is</w:t>
      </w:r>
      <w:r w:rsidRPr="003B3194">
        <w:rPr>
          <w:sz w:val="22"/>
          <w:szCs w:val="22"/>
        </w:rPr>
        <w:t xml:space="preserve"> </w:t>
      </w:r>
      <w:r>
        <w:rPr>
          <w:sz w:val="22"/>
          <w:szCs w:val="22"/>
        </w:rPr>
        <w:t>Blanket P.O.</w:t>
      </w:r>
      <w:r w:rsidRPr="003B3194">
        <w:rPr>
          <w:sz w:val="22"/>
          <w:szCs w:val="22"/>
        </w:rPr>
        <w:t xml:space="preserve">  Payment will be made only to the </w:t>
      </w:r>
      <w:r w:rsidRPr="007D420A">
        <w:rPr>
          <w:sz w:val="22"/>
        </w:rPr>
        <w:t>Vendor {Contractor}</w:t>
      </w:r>
      <w:r w:rsidRPr="003B3194">
        <w:rPr>
          <w:sz w:val="22"/>
          <w:szCs w:val="22"/>
        </w:rPr>
        <w:t xml:space="preserve">.  The </w:t>
      </w:r>
      <w:r w:rsidRPr="007D420A">
        <w:rPr>
          <w:sz w:val="22"/>
        </w:rPr>
        <w:t>Vendor {Contractor}</w:t>
      </w:r>
      <w:r w:rsidRPr="003B3194">
        <w:rPr>
          <w:sz w:val="22"/>
          <w:szCs w:val="22"/>
        </w:rPr>
        <w:t xml:space="preserve"> shall have sole responsibility for all payments due any </w:t>
      </w:r>
      <w:r>
        <w:rPr>
          <w:sz w:val="22"/>
          <w:szCs w:val="22"/>
        </w:rPr>
        <w:t>Subcontractor</w:t>
      </w:r>
      <w:r w:rsidRPr="003B3194">
        <w:rPr>
          <w:sz w:val="22"/>
          <w:szCs w:val="22"/>
        </w:rPr>
        <w:t>.</w:t>
      </w:r>
    </w:p>
    <w:p w14:paraId="40F24CE4" w14:textId="77777777" w:rsidR="00161A24" w:rsidRPr="003B3194" w:rsidRDefault="00161A24" w:rsidP="00161A24">
      <w:pPr>
        <w:pStyle w:val="BodyText"/>
        <w:keepNext/>
        <w:keepLines/>
        <w:ind w:left="0" w:right="108"/>
        <w:rPr>
          <w:sz w:val="22"/>
          <w:szCs w:val="22"/>
        </w:rPr>
      </w:pPr>
    </w:p>
    <w:p w14:paraId="2A7CAF6E" w14:textId="77777777" w:rsidR="00161A24" w:rsidRDefault="00161A24" w:rsidP="00161A24">
      <w:pPr>
        <w:pStyle w:val="BodyText"/>
        <w:ind w:left="0" w:right="108"/>
        <w:rPr>
          <w:sz w:val="22"/>
          <w:szCs w:val="22"/>
          <w:lang w:val="en-US"/>
        </w:rPr>
      </w:pPr>
      <w:r w:rsidRPr="003B3194">
        <w:rPr>
          <w:sz w:val="22"/>
          <w:szCs w:val="22"/>
        </w:rPr>
        <w:t xml:space="preserve">The </w:t>
      </w:r>
      <w:r w:rsidRPr="007D420A">
        <w:rPr>
          <w:sz w:val="22"/>
        </w:rPr>
        <w:t>Vendor {Contractor}</w:t>
      </w:r>
      <w:r w:rsidRPr="003B3194">
        <w:rPr>
          <w:sz w:val="22"/>
          <w:szCs w:val="22"/>
        </w:rPr>
        <w:t xml:space="preserve"> is responsible for the professional quality, technical accuracy and timely completion and submission of all deliverables, services or commodities required to be provided under </w:t>
      </w:r>
      <w:r>
        <w:rPr>
          <w:sz w:val="22"/>
          <w:szCs w:val="22"/>
        </w:rPr>
        <w:t>this Blanket P.O.</w:t>
      </w:r>
      <w:r w:rsidRPr="003B3194">
        <w:rPr>
          <w:sz w:val="22"/>
          <w:szCs w:val="22"/>
        </w:rPr>
        <w:t xml:space="preserve">  The </w:t>
      </w:r>
      <w:r w:rsidRPr="007D420A">
        <w:rPr>
          <w:sz w:val="22"/>
        </w:rPr>
        <w:t>Vendor {Contractor}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Pr>
          <w:sz w:val="22"/>
          <w:szCs w:val="22"/>
        </w:rPr>
        <w:t xml:space="preserve">Blanket P.O. </w:t>
      </w:r>
      <w:r w:rsidRPr="003B3194">
        <w:rPr>
          <w:sz w:val="22"/>
          <w:szCs w:val="22"/>
        </w:rPr>
        <w:t xml:space="preserve">shall not in any way relieve the </w:t>
      </w:r>
      <w:r w:rsidRPr="007D420A">
        <w:rPr>
          <w:sz w:val="22"/>
        </w:rPr>
        <w:t>Vendor {Contractor}</w:t>
      </w:r>
      <w:r w:rsidRPr="003B3194">
        <w:rPr>
          <w:sz w:val="22"/>
          <w:szCs w:val="22"/>
        </w:rPr>
        <w:t xml:space="preserve"> of responsibility for the technical adequacy of its work.</w:t>
      </w:r>
      <w:r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Pr="007D420A">
        <w:rPr>
          <w:sz w:val="22"/>
        </w:rPr>
        <w:t>Vendor’s {Contractor’s}</w:t>
      </w:r>
      <w:r w:rsidRPr="003B3194">
        <w:rPr>
          <w:sz w:val="22"/>
          <w:szCs w:val="22"/>
        </w:rPr>
        <w:t xml:space="preserve"> performance of this </w:t>
      </w:r>
      <w:r>
        <w:rPr>
          <w:sz w:val="22"/>
          <w:szCs w:val="22"/>
        </w:rPr>
        <w:t>Blanket P.O.</w:t>
      </w:r>
    </w:p>
    <w:p w14:paraId="0C62D852" w14:textId="77777777" w:rsidR="00161A24" w:rsidRPr="00C329DD" w:rsidRDefault="00161A24" w:rsidP="00161A24">
      <w:pPr>
        <w:pStyle w:val="BodyText"/>
        <w:ind w:left="0" w:right="108"/>
        <w:rPr>
          <w:sz w:val="22"/>
          <w:szCs w:val="22"/>
          <w:lang w:val="en-US"/>
        </w:rPr>
      </w:pPr>
    </w:p>
    <w:p w14:paraId="55F5C16A" w14:textId="77777777" w:rsidR="00C329DD" w:rsidRPr="00BA6549" w:rsidRDefault="00C329DD" w:rsidP="00C329DD">
      <w:pPr>
        <w:pStyle w:val="Heading2"/>
      </w:pPr>
      <w:bookmarkStart w:id="202" w:name="_Toc512237876"/>
      <w:r w:rsidRPr="00BA6549">
        <w:t>Claims and Remedies</w:t>
      </w:r>
      <w:bookmarkEnd w:id="201"/>
      <w:bookmarkEnd w:id="202"/>
    </w:p>
    <w:p w14:paraId="002245E9" w14:textId="77777777" w:rsidR="004449C9" w:rsidRDefault="004449C9" w:rsidP="004449C9">
      <w:pPr>
        <w:pStyle w:val="BodyText3"/>
      </w:pPr>
    </w:p>
    <w:p w14:paraId="3DE09904" w14:textId="66634081" w:rsidR="004449C9" w:rsidRPr="00332F57" w:rsidRDefault="004449C9" w:rsidP="004449C9">
      <w:pPr>
        <w:pStyle w:val="Heading3"/>
        <w:ind w:left="720"/>
        <w:rPr>
          <w:color w:val="000000"/>
        </w:rPr>
      </w:pPr>
      <w:bookmarkStart w:id="203" w:name="_Toc512237877"/>
      <w:r>
        <w:t>CLAIMS</w:t>
      </w:r>
      <w:bookmarkEnd w:id="203"/>
      <w:r>
        <w:t xml:space="preserve">  </w:t>
      </w:r>
    </w:p>
    <w:p w14:paraId="219F93B9" w14:textId="77777777" w:rsidR="00C329DD" w:rsidRPr="008E367A" w:rsidRDefault="00C329DD" w:rsidP="00C329DD">
      <w:pPr>
        <w:rPr>
          <w:szCs w:val="22"/>
          <w:lang w:val="x-none" w:eastAsia="x-none"/>
        </w:rPr>
      </w:pPr>
    </w:p>
    <w:p w14:paraId="02CCAEE4" w14:textId="77777777" w:rsidR="00161A24" w:rsidRPr="008E367A" w:rsidRDefault="00161A24" w:rsidP="00161A24">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Pr="00EE6C3D">
        <w:rPr>
          <w:u w:val="single"/>
        </w:rPr>
        <w:t>et</w:t>
      </w:r>
      <w:r w:rsidRPr="00EE6C3D">
        <w:t xml:space="preserve"> </w:t>
      </w:r>
      <w:r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Pr="00EE6C3D">
        <w:rPr>
          <w:u w:val="single"/>
        </w:rPr>
        <w:t>et</w:t>
      </w:r>
      <w:r w:rsidRPr="00EE6C3D">
        <w:t xml:space="preserve"> </w:t>
      </w:r>
      <w:r w:rsidRPr="00EE6C3D">
        <w:rPr>
          <w:u w:val="single"/>
        </w:rPr>
        <w:t>seq.</w:t>
      </w:r>
    </w:p>
    <w:p w14:paraId="2FADF80F" w14:textId="77777777" w:rsidR="004449C9" w:rsidRDefault="004449C9" w:rsidP="004449C9">
      <w:pPr>
        <w:pStyle w:val="BodyText3"/>
      </w:pPr>
    </w:p>
    <w:p w14:paraId="401220BB" w14:textId="6B1BC678" w:rsidR="004449C9" w:rsidRPr="00332F57" w:rsidRDefault="004449C9" w:rsidP="004449C9">
      <w:pPr>
        <w:pStyle w:val="Heading3"/>
        <w:ind w:left="720"/>
        <w:rPr>
          <w:color w:val="000000"/>
        </w:rPr>
      </w:pPr>
      <w:bookmarkStart w:id="204" w:name="_Toc512237878"/>
      <w:r>
        <w:t>REMEDIES</w:t>
      </w:r>
      <w:bookmarkEnd w:id="204"/>
      <w:r>
        <w:t xml:space="preserve">  </w:t>
      </w:r>
    </w:p>
    <w:p w14:paraId="788EA014" w14:textId="77777777" w:rsidR="00C329DD" w:rsidRPr="008E367A" w:rsidRDefault="00C329DD" w:rsidP="0060070D">
      <w:pPr>
        <w:keepNext/>
        <w:rPr>
          <w:szCs w:val="22"/>
          <w:lang w:val="x-none" w:eastAsia="x-none"/>
        </w:rPr>
      </w:pPr>
    </w:p>
    <w:p w14:paraId="0EA5C3E3" w14:textId="77777777" w:rsidR="00161A24" w:rsidRPr="007D3773" w:rsidRDefault="00161A24" w:rsidP="00161A24">
      <w:pPr>
        <w:keepNext/>
        <w:rPr>
          <w:szCs w:val="22"/>
          <w:lang w:eastAsia="x-none"/>
        </w:rPr>
      </w:pPr>
      <w:r w:rsidRPr="008E367A">
        <w:rPr>
          <w:szCs w:val="22"/>
          <w:lang w:val="x-none" w:eastAsia="x-none"/>
        </w:rPr>
        <w:t xml:space="preserve">Nothing in </w:t>
      </w:r>
      <w:r>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5F32D0E4" w14:textId="77777777" w:rsidR="004449C9" w:rsidRDefault="004449C9" w:rsidP="004449C9">
      <w:pPr>
        <w:pStyle w:val="BodyText3"/>
      </w:pPr>
    </w:p>
    <w:p w14:paraId="3B84A993" w14:textId="2451A56C" w:rsidR="004449C9" w:rsidRPr="00332F57" w:rsidRDefault="004449C9" w:rsidP="004449C9">
      <w:pPr>
        <w:pStyle w:val="Heading3"/>
        <w:ind w:left="720"/>
        <w:rPr>
          <w:color w:val="000000"/>
        </w:rPr>
      </w:pPr>
      <w:bookmarkStart w:id="205" w:name="_Toc512237879"/>
      <w:r>
        <w:t>remedies for faiLure to comply with material blanket P.o. requirements</w:t>
      </w:r>
      <w:bookmarkEnd w:id="205"/>
      <w:r>
        <w:t xml:space="preserve">  </w:t>
      </w:r>
    </w:p>
    <w:p w14:paraId="44E50AE8" w14:textId="77777777" w:rsidR="00C329DD" w:rsidRDefault="00C329DD" w:rsidP="00C329DD">
      <w:pPr>
        <w:keepNext/>
        <w:keepLines/>
        <w:rPr>
          <w:rFonts w:eastAsia="MS Mincho"/>
          <w:szCs w:val="22"/>
          <w:lang w:eastAsia="x-none"/>
        </w:rPr>
      </w:pPr>
    </w:p>
    <w:p w14:paraId="2942438F" w14:textId="77777777" w:rsidR="00161A24" w:rsidRDefault="00161A24" w:rsidP="00161A24">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206" w:name="_Toc449428273"/>
      <w:bookmarkStart w:id="207" w:name="_Toc512237880"/>
      <w:r w:rsidRPr="00BA6549">
        <w:rPr>
          <w:rFonts w:eastAsia="MS Mincho"/>
        </w:rPr>
        <w:t>Items Ordered and Delivered</w:t>
      </w:r>
      <w:bookmarkEnd w:id="206"/>
      <w:bookmarkEnd w:id="207"/>
    </w:p>
    <w:p w14:paraId="20A3D57B" w14:textId="77777777" w:rsidR="00C329DD" w:rsidRPr="008E367A" w:rsidRDefault="00C329DD" w:rsidP="00C329DD">
      <w:pPr>
        <w:ind w:right="108"/>
        <w:rPr>
          <w:rFonts w:eastAsia="MS Mincho"/>
          <w:szCs w:val="22"/>
          <w:lang w:val="x-none" w:eastAsia="x-none"/>
        </w:rPr>
      </w:pPr>
    </w:p>
    <w:p w14:paraId="56B12F8A" w14:textId="77777777" w:rsidR="00161A24" w:rsidRPr="008E367A" w:rsidRDefault="00161A24" w:rsidP="00161A24">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6.3.a</w:t>
      </w:r>
      <w:r w:rsidRPr="008E367A">
        <w:rPr>
          <w:rFonts w:eastAsia="MS Mincho"/>
          <w:szCs w:val="22"/>
          <w:lang w:val="x-none" w:eastAsia="x-none"/>
        </w:rPr>
        <w:t xml:space="preserve"> of the State of NJ Standard Terms and Conditions for additional information.</w:t>
      </w: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208" w:name="_Toc449428274"/>
      <w:bookmarkStart w:id="209" w:name="_Toc512237881"/>
      <w:r w:rsidRPr="00BA6549">
        <w:rPr>
          <w:rFonts w:eastAsia="MS Mincho"/>
        </w:rPr>
        <w:t>MANUFACTURING/PACKAGING REQUIREMENTS</w:t>
      </w:r>
      <w:bookmarkEnd w:id="208"/>
      <w:bookmarkEnd w:id="209"/>
    </w:p>
    <w:p w14:paraId="1B802544" w14:textId="77777777" w:rsidR="00C329DD" w:rsidRPr="008E367A" w:rsidRDefault="00C329DD" w:rsidP="00C329DD">
      <w:pPr>
        <w:ind w:right="108"/>
        <w:rPr>
          <w:rFonts w:eastAsia="MS Mincho"/>
          <w:sz w:val="20"/>
          <w:lang w:val="x-none" w:eastAsia="x-none"/>
        </w:rPr>
      </w:pPr>
    </w:p>
    <w:p w14:paraId="27E82357" w14:textId="734B1C17" w:rsidR="00C329DD" w:rsidRDefault="00C329DD" w:rsidP="00161A24">
      <w:pPr>
        <w:tabs>
          <w:tab w:val="left" w:pos="540"/>
        </w:tabs>
        <w:ind w:right="108" w:hanging="540"/>
        <w:rPr>
          <w:rFonts w:eastAsia="MS Mincho"/>
          <w:szCs w:val="22"/>
          <w:lang w:val="x-none" w:eastAsia="x-none"/>
        </w:rPr>
      </w:pPr>
      <w:r w:rsidRPr="008E367A">
        <w:rPr>
          <w:rFonts w:eastAsia="MS Mincho"/>
          <w:sz w:val="20"/>
          <w:lang w:val="x-none" w:eastAsia="x-none"/>
        </w:rPr>
        <w:tab/>
      </w:r>
      <w:r w:rsidR="00161A24" w:rsidRPr="008E367A">
        <w:rPr>
          <w:rFonts w:eastAsia="MS Mincho"/>
          <w:szCs w:val="22"/>
          <w:lang w:val="x-none" w:eastAsia="x-none"/>
        </w:rPr>
        <w:t>All products must conform in every respect to the standards and regulations established by Federal and New Jersey State laws.</w:t>
      </w:r>
    </w:p>
    <w:p w14:paraId="23819F9C" w14:textId="77777777" w:rsidR="00161A24" w:rsidRPr="008E367A" w:rsidRDefault="00161A24" w:rsidP="00161A24">
      <w:pPr>
        <w:tabs>
          <w:tab w:val="left" w:pos="540"/>
        </w:tabs>
        <w:ind w:right="108" w:hanging="540"/>
        <w:rPr>
          <w:rFonts w:eastAsia="MS Mincho"/>
          <w:szCs w:val="22"/>
          <w:lang w:val="x-none" w:eastAsia="x-none"/>
        </w:rPr>
      </w:pPr>
    </w:p>
    <w:p w14:paraId="4C237947" w14:textId="77777777" w:rsidR="00161A24" w:rsidRPr="008E367A" w:rsidRDefault="00C329DD" w:rsidP="00161A24">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r>
      <w:r w:rsidR="00161A24" w:rsidRPr="008E367A">
        <w:rPr>
          <w:rFonts w:eastAsia="MS Mincho"/>
          <w:szCs w:val="22"/>
          <w:lang w:val="x-none" w:eastAsia="x-none"/>
        </w:rPr>
        <w:t>All products shall be manufactured and packaged under modern sanitary conditions in accordance with federal and state law and standard industry practice.</w:t>
      </w:r>
    </w:p>
    <w:p w14:paraId="07F08538" w14:textId="77777777" w:rsidR="00161A24" w:rsidRPr="008E367A" w:rsidRDefault="00161A24" w:rsidP="00161A24">
      <w:pPr>
        <w:ind w:right="108"/>
        <w:rPr>
          <w:rFonts w:eastAsia="MS Mincho"/>
          <w:szCs w:val="22"/>
          <w:lang w:val="x-none" w:eastAsia="x-none"/>
        </w:rPr>
      </w:pPr>
    </w:p>
    <w:p w14:paraId="31336274" w14:textId="77777777" w:rsidR="00161A24" w:rsidRPr="008E367A" w:rsidRDefault="00161A24" w:rsidP="00161A24">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Pr>
          <w:rFonts w:eastAsia="MS Mincho"/>
          <w:szCs w:val="22"/>
          <w:lang w:eastAsia="x-none"/>
        </w:rPr>
        <w:t>Vendor’s {</w:t>
      </w:r>
      <w:r w:rsidRPr="008E367A">
        <w:rPr>
          <w:rFonts w:eastAsia="MS Mincho"/>
          <w:szCs w:val="22"/>
          <w:lang w:val="x-none" w:eastAsia="x-none"/>
        </w:rPr>
        <w:t>Contractor's</w:t>
      </w:r>
      <w:r>
        <w:rPr>
          <w:rFonts w:eastAsia="MS Mincho"/>
          <w:szCs w:val="22"/>
          <w:lang w:eastAsia="x-none"/>
        </w:rPr>
        <w:t>}</w:t>
      </w:r>
      <w:r w:rsidRPr="008E367A">
        <w:rPr>
          <w:rFonts w:eastAsia="MS Mincho"/>
          <w:szCs w:val="22"/>
          <w:lang w:val="x-none" w:eastAsia="x-none"/>
        </w:rPr>
        <w:t xml:space="preserve"> expense.</w:t>
      </w:r>
    </w:p>
    <w:p w14:paraId="62E11B16" w14:textId="7D374372" w:rsidR="00675860" w:rsidRDefault="00675860" w:rsidP="00161A24">
      <w:pPr>
        <w:ind w:right="108" w:hanging="540"/>
      </w:pPr>
    </w:p>
    <w:p w14:paraId="70D911AD" w14:textId="77777777" w:rsidR="00542B63" w:rsidRPr="00542B63" w:rsidRDefault="00542B63" w:rsidP="00542B63">
      <w:pPr>
        <w:pStyle w:val="Heading2"/>
        <w:rPr>
          <w:u w:val="none"/>
        </w:rPr>
      </w:pPr>
      <w:bookmarkStart w:id="210" w:name="_Toc512237882"/>
      <w:r w:rsidRPr="00542B63">
        <w:t>ELECTRONIC PAYMENTS</w:t>
      </w:r>
      <w:bookmarkEnd w:id="210"/>
      <w:r w:rsidRPr="00542B63">
        <w:rPr>
          <w:u w:val="none"/>
        </w:rPr>
        <w:tab/>
      </w:r>
    </w:p>
    <w:p w14:paraId="52880F42" w14:textId="77777777" w:rsidR="00542B63" w:rsidRPr="00851065" w:rsidRDefault="00542B63" w:rsidP="00542B63">
      <w:pPr>
        <w:ind w:left="1440"/>
        <w:rPr>
          <w:sz w:val="20"/>
        </w:rPr>
      </w:pPr>
    </w:p>
    <w:p w14:paraId="1CE1BB0E" w14:textId="77777777" w:rsidR="00161A24" w:rsidRPr="00851065" w:rsidRDefault="00161A24" w:rsidP="00161A24">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44" w:history="1">
        <w:r w:rsidRPr="00851065">
          <w:rPr>
            <w:rStyle w:val="Hyperlink"/>
          </w:rPr>
          <w:t>http://www.state.nj.us/treasury/omb/forms/index.shtml</w:t>
        </w:r>
      </w:hyperlink>
      <w:r w:rsidRPr="00851065">
        <w:t xml:space="preserve">.  The completed form along with the required voided check or bank letter should be mailed or faxed to: Department </w:t>
      </w:r>
      <w:r w:rsidRPr="00851065">
        <w:lastRenderedPageBreak/>
        <w:t xml:space="preserve">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45" w:history="1">
        <w:r w:rsidRPr="00851065">
          <w:rPr>
            <w:rStyle w:val="Hyperlink"/>
          </w:rPr>
          <w:t>AAIUNIT@treas.nj.gov</w:t>
        </w:r>
      </w:hyperlink>
      <w:r w:rsidRPr="00851065">
        <w:t xml:space="preserve"> to request access to this application.</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211" w:name="_Toc400531512"/>
      <w:bookmarkStart w:id="212" w:name="_Toc428533983"/>
      <w:bookmarkStart w:id="213" w:name="_Toc512237883"/>
      <w:r>
        <w:t>Substitution or Addition of SubCONTRACTOR(s)</w:t>
      </w:r>
      <w:bookmarkEnd w:id="211"/>
      <w:bookmarkEnd w:id="212"/>
      <w:bookmarkEnd w:id="213"/>
    </w:p>
    <w:p w14:paraId="0CDFF962" w14:textId="77777777" w:rsidR="00675860" w:rsidRDefault="00675860" w:rsidP="00675860">
      <w:pPr>
        <w:pStyle w:val="BodyText"/>
        <w:ind w:left="0"/>
      </w:pPr>
    </w:p>
    <w:p w14:paraId="714A6383" w14:textId="09A9B2A7" w:rsidR="00332F57" w:rsidRDefault="00332F57" w:rsidP="00675860">
      <w:pPr>
        <w:pStyle w:val="BodyText"/>
        <w:ind w:left="0"/>
        <w:rPr>
          <w:lang w:val="en-US"/>
        </w:rPr>
      </w:pPr>
      <w:r>
        <w:rPr>
          <w:lang w:val="en-US"/>
        </w:rPr>
        <w:t>Not applicable to this procurement.</w:t>
      </w:r>
    </w:p>
    <w:p w14:paraId="50CD4EBC" w14:textId="77777777" w:rsidR="001848F0" w:rsidRDefault="001848F0" w:rsidP="00962DF6">
      <w:pPr>
        <w:pStyle w:val="BodyText"/>
        <w:ind w:left="0"/>
        <w:rPr>
          <w:sz w:val="22"/>
          <w:szCs w:val="22"/>
          <w:lang w:val="en-US"/>
        </w:rPr>
      </w:pPr>
      <w:bookmarkStart w:id="214" w:name="_Toc400531518"/>
      <w:bookmarkStart w:id="215" w:name="_Toc428533989"/>
    </w:p>
    <w:p w14:paraId="6F524FC5" w14:textId="5530B21A" w:rsidR="00962DF6" w:rsidRPr="00BC03EA" w:rsidRDefault="00962DF6" w:rsidP="00962DF6">
      <w:pPr>
        <w:pStyle w:val="Heading2"/>
        <w:ind w:right="108"/>
      </w:pPr>
      <w:bookmarkStart w:id="216" w:name="_Toc400531538"/>
      <w:bookmarkStart w:id="217" w:name="_Toc428534010"/>
      <w:bookmarkStart w:id="218" w:name="_Toc512237884"/>
      <w:r>
        <w:t xml:space="preserve">BLANKET P.O. </w:t>
      </w:r>
      <w:r w:rsidRPr="00BC03EA">
        <w:t>Activity Report</w:t>
      </w:r>
      <w:bookmarkEnd w:id="216"/>
      <w:bookmarkEnd w:id="217"/>
      <w:bookmarkEnd w:id="218"/>
    </w:p>
    <w:p w14:paraId="43CB31BA" w14:textId="77777777" w:rsidR="00962DF6" w:rsidRDefault="00962DF6" w:rsidP="00962DF6">
      <w:pPr>
        <w:pStyle w:val="BodyText"/>
        <w:ind w:left="0"/>
        <w:rPr>
          <w:sz w:val="22"/>
          <w:szCs w:val="22"/>
        </w:rPr>
      </w:pPr>
    </w:p>
    <w:p w14:paraId="6B8A6D33" w14:textId="77777777" w:rsidR="00BE26E1" w:rsidRPr="007359F3" w:rsidRDefault="00BE26E1" w:rsidP="00BE26E1">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Pr>
          <w:sz w:val="22"/>
          <w:szCs w:val="22"/>
          <w:lang w:val="en-US"/>
        </w:rPr>
        <w:t xml:space="preserve">biannual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Pr>
          <w:sz w:val="22"/>
          <w:szCs w:val="22"/>
          <w:lang w:val="en-US"/>
        </w:rPr>
        <w:t>U</w:t>
      </w:r>
      <w:r w:rsidRPr="00BC03EA">
        <w:rPr>
          <w:sz w:val="22"/>
          <w:szCs w:val="22"/>
        </w:rPr>
        <w:t xml:space="preserve">sing </w:t>
      </w:r>
      <w:r>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rPr>
        <w:t>S</w:t>
      </w:r>
      <w:r w:rsidRPr="00BC03EA">
        <w:rPr>
          <w:sz w:val="22"/>
          <w:szCs w:val="22"/>
        </w:rPr>
        <w:t xml:space="preserve">tate </w:t>
      </w:r>
      <w:r>
        <w:rPr>
          <w:sz w:val="22"/>
          <w:szCs w:val="22"/>
        </w:rPr>
        <w:t>a</w:t>
      </w:r>
      <w:r w:rsidRPr="00BC03EA">
        <w:rPr>
          <w:sz w:val="22"/>
          <w:szCs w:val="22"/>
        </w:rPr>
        <w:t>gencies.  Quasi-</w:t>
      </w:r>
      <w:r>
        <w:rPr>
          <w:sz w:val="22"/>
          <w:szCs w:val="22"/>
          <w:lang w:val="en-US"/>
        </w:rPr>
        <w:t>S</w:t>
      </w:r>
      <w:r w:rsidRPr="00BC03EA">
        <w:rPr>
          <w:sz w:val="22"/>
          <w:szCs w:val="22"/>
        </w:rPr>
        <w:t xml:space="preserve">tate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388C1F76" w14:textId="77777777" w:rsidR="00BE26E1" w:rsidRPr="007359F3" w:rsidRDefault="00BE26E1" w:rsidP="00BE26E1">
      <w:pPr>
        <w:pStyle w:val="BodyText"/>
        <w:ind w:left="0"/>
        <w:rPr>
          <w:sz w:val="22"/>
          <w:szCs w:val="22"/>
        </w:rPr>
      </w:pPr>
    </w:p>
    <w:p w14:paraId="729FB4ED" w14:textId="77777777" w:rsidR="00BE26E1" w:rsidRPr="00BC03EA" w:rsidRDefault="00BE26E1" w:rsidP="00BE26E1">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73ECD7BD" w14:textId="77777777" w:rsidR="00BE26E1" w:rsidRPr="00BC03EA" w:rsidRDefault="00BE26E1" w:rsidP="00BE26E1">
      <w:pPr>
        <w:pStyle w:val="BodyText"/>
        <w:ind w:left="0"/>
        <w:rPr>
          <w:sz w:val="22"/>
          <w:szCs w:val="22"/>
        </w:rPr>
      </w:pPr>
    </w:p>
    <w:p w14:paraId="601D6060" w14:textId="77777777" w:rsidR="00BE26E1" w:rsidRPr="00604906" w:rsidRDefault="00BE26E1" w:rsidP="00BE26E1">
      <w:pPr>
        <w:pStyle w:val="BodyText"/>
        <w:numPr>
          <w:ilvl w:val="0"/>
          <w:numId w:val="2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6207204F" w14:textId="77777777" w:rsidR="00BE26E1" w:rsidRPr="007C4703" w:rsidRDefault="00BE26E1" w:rsidP="00BE26E1">
      <w:pPr>
        <w:pStyle w:val="BodyText"/>
        <w:ind w:left="720"/>
        <w:rPr>
          <w:sz w:val="22"/>
          <w:szCs w:val="22"/>
        </w:rPr>
      </w:pPr>
    </w:p>
    <w:p w14:paraId="466F63F2" w14:textId="77777777" w:rsidR="00BE26E1" w:rsidRPr="00604906" w:rsidRDefault="00BE26E1" w:rsidP="00BE26E1">
      <w:pPr>
        <w:pStyle w:val="BodyText"/>
        <w:numPr>
          <w:ilvl w:val="0"/>
          <w:numId w:val="2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3A5A0E4F" w14:textId="77777777" w:rsidR="00BE26E1" w:rsidRPr="00BC03EA" w:rsidRDefault="00BE26E1" w:rsidP="00BE26E1">
      <w:pPr>
        <w:pStyle w:val="BodyText"/>
        <w:ind w:left="720"/>
        <w:rPr>
          <w:sz w:val="22"/>
          <w:szCs w:val="22"/>
        </w:rPr>
      </w:pPr>
    </w:p>
    <w:p w14:paraId="2BE3CCE9" w14:textId="77777777" w:rsidR="00BE26E1" w:rsidRPr="00BC03EA" w:rsidRDefault="00BE26E1" w:rsidP="00BE26E1">
      <w:pPr>
        <w:pStyle w:val="BodyText"/>
        <w:numPr>
          <w:ilvl w:val="0"/>
          <w:numId w:val="2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5D38C2CF" w14:textId="77777777" w:rsidR="00BE26E1" w:rsidRPr="00BC03EA" w:rsidRDefault="00BE26E1" w:rsidP="00BE26E1">
      <w:pPr>
        <w:pStyle w:val="BodyText"/>
        <w:ind w:left="0"/>
        <w:rPr>
          <w:sz w:val="22"/>
          <w:szCs w:val="22"/>
        </w:rPr>
      </w:pPr>
    </w:p>
    <w:p w14:paraId="659679EE" w14:textId="77777777" w:rsidR="00BE26E1" w:rsidRPr="00BC03EA" w:rsidRDefault="00BE26E1" w:rsidP="00BE26E1">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58D08D88" w14:textId="77777777" w:rsidR="00BE26E1" w:rsidRPr="00BC03EA" w:rsidRDefault="00BE26E1" w:rsidP="00BE26E1">
      <w:pPr>
        <w:pStyle w:val="BodyText"/>
        <w:ind w:left="0"/>
        <w:rPr>
          <w:sz w:val="22"/>
          <w:szCs w:val="22"/>
        </w:rPr>
      </w:pPr>
    </w:p>
    <w:p w14:paraId="53D26DBA" w14:textId="77777777" w:rsidR="00BE26E1" w:rsidRPr="008E367A" w:rsidRDefault="00BE26E1" w:rsidP="00BE26E1">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6" w:history="1">
        <w:r w:rsidRPr="007D2F00">
          <w:rPr>
            <w:rStyle w:val="Hyperlink"/>
            <w:szCs w:val="22"/>
          </w:rPr>
          <w:t>NJSupplierReports@treas.nj.gov</w:t>
        </w:r>
      </w:hyperlink>
      <w:r>
        <w:rPr>
          <w:szCs w:val="22"/>
        </w:rPr>
        <w:t>.</w:t>
      </w:r>
    </w:p>
    <w:p w14:paraId="4AC851CF" w14:textId="77777777" w:rsidR="00BE26E1" w:rsidRDefault="00BE26E1" w:rsidP="00BE26E1">
      <w:pPr>
        <w:pStyle w:val="BodyText"/>
        <w:ind w:left="0"/>
        <w:rPr>
          <w:sz w:val="22"/>
          <w:szCs w:val="22"/>
        </w:rPr>
      </w:pPr>
    </w:p>
    <w:p w14:paraId="01F758DB" w14:textId="77777777" w:rsidR="00BE26E1" w:rsidRDefault="00BE26E1" w:rsidP="00BE26E1">
      <w:pPr>
        <w:pStyle w:val="BodyText"/>
        <w:keepNext/>
        <w:ind w:left="0"/>
        <w:rPr>
          <w:sz w:val="22"/>
          <w:szCs w:val="22"/>
        </w:rPr>
      </w:pPr>
      <w:r w:rsidRPr="00ED7DCA">
        <w:rPr>
          <w:sz w:val="22"/>
          <w:szCs w:val="22"/>
        </w:rPr>
        <w:t>Reports are due:</w:t>
      </w:r>
    </w:p>
    <w:p w14:paraId="09187732" w14:textId="77777777" w:rsidR="00BE26E1" w:rsidRPr="00ED030C" w:rsidRDefault="00BE26E1" w:rsidP="00BE26E1">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0AA15E09" w14:textId="77777777" w:rsidR="00BE26E1" w:rsidRPr="008A5575" w:rsidRDefault="00BE26E1" w:rsidP="00BE26E1">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219" w:name="_Toc400531540"/>
      <w:bookmarkStart w:id="220" w:name="_Toc428534012"/>
      <w:bookmarkStart w:id="221" w:name="_Toc512237885"/>
      <w:r>
        <w:t>PROGRAM EFFICIENCY ASSESSMENT FOR STATE USING AGENCIES</w:t>
      </w:r>
      <w:bookmarkEnd w:id="219"/>
      <w:bookmarkEnd w:id="220"/>
      <w:bookmarkEnd w:id="221"/>
    </w:p>
    <w:p w14:paraId="5C304C0F" w14:textId="77777777" w:rsidR="00962DF6" w:rsidRDefault="00962DF6" w:rsidP="00962DF6"/>
    <w:p w14:paraId="38408415" w14:textId="77777777" w:rsidR="00BE26E1" w:rsidRPr="00955DFD" w:rsidRDefault="00BE26E1" w:rsidP="00BE26E1">
      <w:r w:rsidRPr="00851065">
        <w:t>The Program Efficiency Assessment shall not be charged against the winning Vendor</w:t>
      </w:r>
      <w:r>
        <w:t>(s)</w:t>
      </w:r>
      <w:r w:rsidRPr="00851065">
        <w:t xml:space="preserve"> {Contractor</w:t>
      </w:r>
      <w:r>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1E17ED2D" w14:textId="77777777" w:rsidR="00BE26E1" w:rsidRPr="00955DFD" w:rsidRDefault="00BE26E1" w:rsidP="00BE26E1"/>
    <w:p w14:paraId="16F29F22" w14:textId="77777777" w:rsidR="00BE26E1" w:rsidRDefault="00BE26E1" w:rsidP="00BE26E1">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3629BB5C" w14:textId="77777777" w:rsidR="0088470B" w:rsidRPr="00955DFD" w:rsidRDefault="0088470B" w:rsidP="00962DF6"/>
    <w:p w14:paraId="7A058B4A" w14:textId="237B1440" w:rsidR="00962DF6" w:rsidRPr="00BA6549" w:rsidRDefault="00962DF6" w:rsidP="00962DF6">
      <w:pPr>
        <w:pStyle w:val="Heading2"/>
      </w:pPr>
      <w:bookmarkStart w:id="222" w:name="_Toc449428280"/>
      <w:bookmarkStart w:id="223" w:name="_Toc512237886"/>
      <w:r w:rsidRPr="00BA6549">
        <w:t>DISCLOSURE OF PRODUCT COMPOSITION</w:t>
      </w:r>
      <w:bookmarkEnd w:id="222"/>
      <w:bookmarkEnd w:id="223"/>
    </w:p>
    <w:p w14:paraId="41BD920A" w14:textId="77777777" w:rsidR="00962DF6" w:rsidRDefault="00962DF6" w:rsidP="00962DF6">
      <w:pPr>
        <w:outlineLvl w:val="1"/>
        <w:rPr>
          <w:rFonts w:ascii="Arial Narrow" w:hAnsi="Arial Narrow"/>
          <w:b/>
          <w:bCs/>
          <w:caps/>
          <w:u w:val="single"/>
        </w:rPr>
      </w:pPr>
    </w:p>
    <w:p w14:paraId="6016BD8D" w14:textId="77777777" w:rsidR="00332F57" w:rsidRDefault="00332F57" w:rsidP="00017F15">
      <w:pPr>
        <w:pStyle w:val="BodyText3"/>
        <w:rPr>
          <w:rFonts w:cs="Arial"/>
        </w:rPr>
      </w:pPr>
      <w:r>
        <w:rPr>
          <w:rFonts w:cs="Arial"/>
        </w:rPr>
        <w:t>Not applicable to this procurement.</w:t>
      </w:r>
    </w:p>
    <w:p w14:paraId="59F9327F" w14:textId="77777777" w:rsidR="00962DF6" w:rsidRPr="00962DF6" w:rsidRDefault="00962DF6" w:rsidP="00962DF6">
      <w:pPr>
        <w:pStyle w:val="BodyText2"/>
      </w:pPr>
    </w:p>
    <w:p w14:paraId="48131950" w14:textId="77777777" w:rsidR="00675860" w:rsidRPr="00B6270B" w:rsidRDefault="00675860" w:rsidP="00675860">
      <w:pPr>
        <w:pStyle w:val="Heading2"/>
        <w:ind w:right="108"/>
      </w:pPr>
      <w:bookmarkStart w:id="224" w:name="_Toc512237887"/>
      <w:r>
        <w:t>News Releases</w:t>
      </w:r>
      <w:bookmarkEnd w:id="214"/>
      <w:bookmarkEnd w:id="215"/>
      <w:bookmarkEnd w:id="224"/>
    </w:p>
    <w:p w14:paraId="1FBEF079" w14:textId="77777777" w:rsidR="00675860" w:rsidRPr="00BF3B73" w:rsidRDefault="00675860" w:rsidP="00675860">
      <w:pPr>
        <w:pStyle w:val="BodyText"/>
        <w:ind w:left="0"/>
        <w:rPr>
          <w:sz w:val="22"/>
          <w:szCs w:val="22"/>
        </w:rPr>
      </w:pPr>
    </w:p>
    <w:p w14:paraId="1310B0AD" w14:textId="77777777" w:rsidR="00BE26E1" w:rsidRPr="00BF3B73" w:rsidRDefault="00BE26E1" w:rsidP="00BE26E1">
      <w:pPr>
        <w:pStyle w:val="BodyText"/>
        <w:keepNext/>
        <w:ind w:left="0"/>
        <w:rPr>
          <w:sz w:val="22"/>
          <w:szCs w:val="22"/>
        </w:rPr>
      </w:pPr>
      <w:r w:rsidRPr="00BF3B73">
        <w:rPr>
          <w:sz w:val="22"/>
          <w:szCs w:val="22"/>
        </w:rPr>
        <w:t xml:space="preserve">The </w:t>
      </w:r>
      <w:r w:rsidRPr="007D420A">
        <w:rPr>
          <w:sz w:val="22"/>
        </w:rPr>
        <w:t>Vendor {Contractor}</w:t>
      </w:r>
      <w:r w:rsidRPr="00BF3B73">
        <w:rPr>
          <w:sz w:val="22"/>
          <w:szCs w:val="22"/>
        </w:rPr>
        <w:t xml:space="preserve"> is not permitted to issue news releases pertaining to any aspect of the services being provided under this </w:t>
      </w:r>
      <w:r>
        <w:rPr>
          <w:sz w:val="22"/>
          <w:szCs w:val="22"/>
        </w:rPr>
        <w:t xml:space="preserve">Blanket P.O.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25" w:name="_Toc400531519"/>
      <w:bookmarkStart w:id="226" w:name="_Toc428533990"/>
      <w:bookmarkStart w:id="227" w:name="_Toc512237888"/>
      <w:r>
        <w:t>Advertising</w:t>
      </w:r>
      <w:bookmarkEnd w:id="225"/>
      <w:bookmarkEnd w:id="226"/>
      <w:bookmarkEnd w:id="227"/>
    </w:p>
    <w:p w14:paraId="6623A3ED" w14:textId="77777777" w:rsidR="00675860" w:rsidRPr="00BF3B73" w:rsidRDefault="00675860" w:rsidP="00675860">
      <w:pPr>
        <w:pStyle w:val="BodyText"/>
        <w:ind w:left="0"/>
        <w:rPr>
          <w:sz w:val="22"/>
          <w:szCs w:val="22"/>
        </w:rPr>
      </w:pPr>
    </w:p>
    <w:p w14:paraId="4C8441FD" w14:textId="77777777" w:rsidR="00BE26E1" w:rsidRPr="00BF3B73" w:rsidRDefault="00BE26E1" w:rsidP="00BE26E1">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shall not use the State’s name, logos, images, or any data or results arising from this </w:t>
      </w:r>
      <w:r>
        <w:rPr>
          <w:sz w:val="22"/>
          <w:szCs w:val="22"/>
        </w:rPr>
        <w:t xml:space="preserve">Blanket P.O. </w:t>
      </w:r>
      <w:r w:rsidRPr="00BF3B73">
        <w:rPr>
          <w:sz w:val="22"/>
          <w:szCs w:val="22"/>
        </w:rPr>
        <w:t>as a part of any commercial advertising without first obtaining the prior written consent of the Director.</w:t>
      </w: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58E57A47" w:rsidR="00D9550E" w:rsidRDefault="002E7691" w:rsidP="00BB5A93">
      <w:pPr>
        <w:pStyle w:val="Heading1"/>
      </w:pPr>
      <w:bookmarkStart w:id="228" w:name="_Toc332803059"/>
      <w:bookmarkStart w:id="229" w:name="_Toc324415444"/>
      <w:bookmarkStart w:id="230" w:name="_5.17_Retainage"/>
      <w:bookmarkStart w:id="231" w:name="_5.21_Additional_Work"/>
      <w:bookmarkStart w:id="232" w:name="_5.22_Additional_Work"/>
      <w:bookmarkStart w:id="233" w:name="_5.9_Substitution_of"/>
      <w:bookmarkStart w:id="234" w:name="_5.19_requirements_of_Executive_orde"/>
      <w:bookmarkStart w:id="235" w:name="_5.20_requirements_of_Executive_orde"/>
      <w:bookmarkStart w:id="236" w:name="_Toc400531541"/>
      <w:bookmarkStart w:id="237" w:name="_Toc428534013"/>
      <w:bookmarkEnd w:id="228"/>
      <w:bookmarkEnd w:id="229"/>
      <w:bookmarkEnd w:id="230"/>
      <w:bookmarkEnd w:id="231"/>
      <w:bookmarkEnd w:id="232"/>
      <w:bookmarkEnd w:id="233"/>
      <w:bookmarkEnd w:id="234"/>
      <w:bookmarkEnd w:id="235"/>
      <w:r>
        <w:lastRenderedPageBreak/>
        <w:t xml:space="preserve"> </w:t>
      </w:r>
      <w:bookmarkStart w:id="238" w:name="_Toc512237889"/>
      <w:r w:rsidR="00CE00E7">
        <w:t>QUOTE</w:t>
      </w:r>
      <w:r w:rsidR="006B6C49">
        <w:t xml:space="preserve"> </w:t>
      </w:r>
      <w:r w:rsidR="00D9550E">
        <w:t>EVALUATION</w:t>
      </w:r>
      <w:bookmarkEnd w:id="236"/>
      <w:bookmarkEnd w:id="237"/>
      <w:bookmarkEnd w:id="238"/>
    </w:p>
    <w:p w14:paraId="55F03630" w14:textId="77777777" w:rsidR="00D9550E" w:rsidRDefault="00D9550E" w:rsidP="00955DFD">
      <w:bookmarkStart w:id="239" w:name="_Toc118513836"/>
    </w:p>
    <w:p w14:paraId="251DC4DE" w14:textId="77777777" w:rsidR="00AF2A1D" w:rsidRDefault="00D9550E" w:rsidP="00AF2A1D">
      <w:pPr>
        <w:pStyle w:val="Heading2"/>
        <w:ind w:right="108"/>
      </w:pPr>
      <w:bookmarkStart w:id="240" w:name="_Toc400531542"/>
      <w:bookmarkStart w:id="241" w:name="_Toc428534014"/>
      <w:bookmarkStart w:id="242" w:name="_Toc512237890"/>
      <w:r>
        <w:t>RIGHT TO WAIVE</w:t>
      </w:r>
      <w:bookmarkEnd w:id="240"/>
      <w:bookmarkEnd w:id="241"/>
      <w:bookmarkEnd w:id="242"/>
    </w:p>
    <w:p w14:paraId="24A44409" w14:textId="77777777" w:rsidR="00AF2A1D" w:rsidRDefault="00AF2A1D" w:rsidP="00AF2A1D">
      <w:pPr>
        <w:pStyle w:val="Heading2"/>
        <w:numPr>
          <w:ilvl w:val="0"/>
          <w:numId w:val="0"/>
        </w:numPr>
        <w:ind w:right="108"/>
      </w:pPr>
    </w:p>
    <w:p w14:paraId="2F5A2A6B" w14:textId="4D1072FA" w:rsidR="00BE26E1" w:rsidRDefault="00BE26E1" w:rsidP="00BE26E1">
      <w:bookmarkStart w:id="243" w:name="_Toc400531543"/>
      <w:bookmarkStart w:id="244" w:name="_Toc428534015"/>
      <w:r w:rsidRPr="00AF2A1D">
        <w:t xml:space="preserve">Pursuant to </w:t>
      </w:r>
      <w:r w:rsidRPr="00FB47B2">
        <w:rPr>
          <w:u w:val="single"/>
        </w:rPr>
        <w:t>N.J.A.C.</w:t>
      </w:r>
      <w:r w:rsidRPr="00AF2A1D">
        <w:t xml:space="preserve"> 17:12-2.7(d) the </w:t>
      </w:r>
      <w:r w:rsidR="000414A1">
        <w:t>D</w:t>
      </w:r>
      <w:r w:rsidRPr="00AF2A1D">
        <w:t xml:space="preserve">irector may waive minor irregularities or omissions in a </w:t>
      </w:r>
      <w:r>
        <w:t>Q</w:t>
      </w:r>
      <w:r w:rsidR="000414A1">
        <w:t>uote.  The D</w:t>
      </w:r>
      <w:r w:rsidRPr="00AF2A1D">
        <w:t xml:space="preserve">irector also reserves the right to waive a requirement provided that the requirement does not materially affect the procurement or the </w:t>
      </w:r>
      <w:r w:rsidR="000414A1">
        <w:t>S</w:t>
      </w:r>
      <w:r w:rsidRPr="00AF2A1D">
        <w:t>tate's interests associated with the procurement</w:t>
      </w:r>
      <w:r>
        <w:t>.</w:t>
      </w:r>
    </w:p>
    <w:p w14:paraId="4841112F" w14:textId="77777777" w:rsidR="00FB47B2" w:rsidRDefault="00FB47B2" w:rsidP="00AF2A1D">
      <w:pPr>
        <w:pStyle w:val="Heading2"/>
        <w:numPr>
          <w:ilvl w:val="0"/>
          <w:numId w:val="0"/>
        </w:numPr>
        <w:ind w:right="108"/>
        <w:rPr>
          <w:rFonts w:ascii="Arial" w:hAnsi="Arial" w:cs="Arial"/>
          <w:b w:val="0"/>
          <w:caps w:val="0"/>
          <w:u w:val="none"/>
        </w:rPr>
      </w:pPr>
    </w:p>
    <w:p w14:paraId="03C5F91F" w14:textId="5BA2E436" w:rsidR="00D9550E" w:rsidRPr="00AF2A1D" w:rsidRDefault="00AF2A1D" w:rsidP="00FB47B2">
      <w:pPr>
        <w:pStyle w:val="Heading2"/>
      </w:pPr>
      <w:bookmarkStart w:id="245" w:name="_Toc512237891"/>
      <w:r w:rsidRPr="00AF2A1D">
        <w:t>director’s right of final quote</w:t>
      </w:r>
      <w:r w:rsidR="00583771" w:rsidRPr="00AF2A1D">
        <w:t xml:space="preserve"> </w:t>
      </w:r>
      <w:r w:rsidRPr="00AF2A1D">
        <w:t>acceptance</w:t>
      </w:r>
      <w:bookmarkEnd w:id="243"/>
      <w:bookmarkEnd w:id="244"/>
      <w:bookmarkEnd w:id="245"/>
    </w:p>
    <w:p w14:paraId="5CF2DC32" w14:textId="77777777" w:rsidR="00D9550E" w:rsidRPr="006E4383" w:rsidRDefault="00D9550E" w:rsidP="00D9550E"/>
    <w:p w14:paraId="60CCB340" w14:textId="77777777" w:rsidR="00BE26E1" w:rsidRPr="00955DFD" w:rsidRDefault="00BE26E1" w:rsidP="00BE26E1">
      <w:pPr>
        <w:autoSpaceDE w:val="0"/>
        <w:autoSpaceDN w:val="0"/>
        <w:adjustRightInd w:val="0"/>
      </w:pPr>
      <w:r w:rsidRPr="00851065">
        <w:rPr>
          <w:color w:val="000000"/>
        </w:rPr>
        <w:t xml:space="preserve">The Director reserves the right to reject any or all </w:t>
      </w:r>
      <w:r>
        <w:rPr>
          <w:color w:val="000000"/>
        </w:rPr>
        <w:t>Quote</w:t>
      </w:r>
      <w:r w:rsidRPr="00851065">
        <w:rPr>
          <w:color w:val="000000"/>
        </w:rPr>
        <w:t xml:space="preserve">s, or to award in whole or in part if deemed to be in the best interest of the State to do so. </w:t>
      </w:r>
      <w:r w:rsidRPr="00851065">
        <w:t xml:space="preserve">The Director shall have authority to award orders or </w:t>
      </w:r>
      <w:r>
        <w:t>Blanket P.O.</w:t>
      </w:r>
      <w:r w:rsidRPr="00C65B22">
        <w:t xml:space="preserve">s </w:t>
      </w:r>
      <w:r w:rsidRPr="007D420A">
        <w:t xml:space="preserve">in accordance with </w:t>
      </w:r>
      <w:r w:rsidRPr="00955DFD">
        <w:rPr>
          <w:u w:val="single"/>
        </w:rPr>
        <w:t>N.J.S.A.</w:t>
      </w:r>
      <w:r w:rsidRPr="00955DFD">
        <w:t xml:space="preserve"> 52:34-12. Tie </w:t>
      </w:r>
      <w:r>
        <w:t>Quote</w:t>
      </w:r>
      <w:r w:rsidRPr="00955DFD">
        <w:t xml:space="preserve">s will be awarded by the Director in accordance with </w:t>
      </w:r>
      <w:r w:rsidRPr="00955DFD">
        <w:rPr>
          <w:u w:val="single"/>
        </w:rPr>
        <w:t>N.J.A.C.</w:t>
      </w:r>
      <w:r w:rsidRPr="00BA7AF9">
        <w:t xml:space="preserve"> </w:t>
      </w:r>
      <w:r w:rsidRPr="00955DFD">
        <w:t xml:space="preserve">17:12-2.10.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246" w:name="_Toc400531544"/>
      <w:bookmarkStart w:id="247" w:name="_Toc428534016"/>
      <w:bookmarkStart w:id="248" w:name="_Toc512237892"/>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46"/>
      <w:bookmarkEnd w:id="247"/>
      <w:bookmarkEnd w:id="248"/>
    </w:p>
    <w:p w14:paraId="00BD6EF6" w14:textId="77777777" w:rsidR="00D9550E" w:rsidRPr="00851065" w:rsidRDefault="00D9550E" w:rsidP="00851065">
      <w:pPr>
        <w:autoSpaceDE w:val="0"/>
        <w:autoSpaceDN w:val="0"/>
        <w:adjustRightInd w:val="0"/>
        <w:ind w:left="720" w:hanging="720"/>
        <w:rPr>
          <w:color w:val="000000"/>
        </w:rPr>
      </w:pPr>
    </w:p>
    <w:p w14:paraId="35A60803" w14:textId="77777777" w:rsidR="00BE26E1" w:rsidRPr="00955DFD" w:rsidRDefault="00BE26E1" w:rsidP="00BE26E1">
      <w:pPr>
        <w:autoSpaceDE w:val="0"/>
        <w:autoSpaceDN w:val="0"/>
        <w:adjustRightInd w:val="0"/>
        <w:rPr>
          <w:color w:val="000000"/>
        </w:rPr>
      </w:pPr>
      <w:r w:rsidRPr="00851065">
        <w:rPr>
          <w:color w:val="000000"/>
        </w:rPr>
        <w:t>The State reserves the right to inspect the Vendor’s {Bidder’s}</w:t>
      </w:r>
      <w:r w:rsidRPr="00C65B22">
        <w:rPr>
          <w:color w:val="000000"/>
        </w:rPr>
        <w:t xml:space="preserve"> establishment before making an award, for the purposes of ascertaining whether the Vendor {Bidder} has the necessary facilities for performing the </w:t>
      </w:r>
      <w:r>
        <w:rPr>
          <w:color w:val="000000"/>
        </w:rPr>
        <w:t>Blanket P.O.</w:t>
      </w:r>
    </w:p>
    <w:p w14:paraId="3D8E3D3F" w14:textId="77777777" w:rsidR="00BE26E1" w:rsidRPr="00955DFD" w:rsidRDefault="00BE26E1" w:rsidP="00BE26E1">
      <w:pPr>
        <w:autoSpaceDE w:val="0"/>
        <w:autoSpaceDN w:val="0"/>
        <w:adjustRightInd w:val="0"/>
        <w:rPr>
          <w:color w:val="000000"/>
        </w:rPr>
      </w:pPr>
    </w:p>
    <w:p w14:paraId="14D071C8" w14:textId="77777777" w:rsidR="00BE26E1" w:rsidRPr="00955DFD" w:rsidRDefault="00BE26E1" w:rsidP="00BE26E1">
      <w:pPr>
        <w:autoSpaceDE w:val="0"/>
        <w:autoSpaceDN w:val="0"/>
        <w:adjustRightInd w:val="0"/>
        <w:rPr>
          <w:color w:val="000000"/>
        </w:rPr>
      </w:pPr>
      <w:r w:rsidRPr="00955DFD">
        <w:rPr>
          <w:color w:val="000000"/>
        </w:rPr>
        <w:t xml:space="preserve">The State may also consult with clients of the Vendor {Bidder} during the evaluation of </w:t>
      </w:r>
      <w:r>
        <w:rPr>
          <w:color w:val="000000"/>
        </w:rPr>
        <w:t>Quote</w:t>
      </w:r>
      <w:r w:rsidRPr="00955DFD">
        <w:rPr>
          <w:color w:val="000000"/>
        </w:rPr>
        <w:t xml:space="preserve">s. Such consultation is intended to assist the State in making a </w:t>
      </w:r>
      <w:r>
        <w:rPr>
          <w:color w:val="000000"/>
        </w:rPr>
        <w:t>Blanket P.O.</w:t>
      </w:r>
      <w:r w:rsidRPr="00955DFD">
        <w:rPr>
          <w:color w:val="000000"/>
        </w:rPr>
        <w:t xml:space="preserve"> 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17C9F8FD" w:rsidR="00D9550E" w:rsidRDefault="003333FA" w:rsidP="00D9550E">
      <w:pPr>
        <w:pStyle w:val="Heading2"/>
      </w:pPr>
      <w:bookmarkStart w:id="249" w:name="_Toc400531545"/>
      <w:bookmarkStart w:id="250" w:name="_Toc428534017"/>
      <w:bookmarkStart w:id="251" w:name="_Toc512237893"/>
      <w:r>
        <w:t xml:space="preserve">Clarification of Quote / </w:t>
      </w:r>
      <w:r w:rsidR="00D9550E" w:rsidRPr="00E36CF3">
        <w:t>STATE'S RIGHT TO REQUEST FURTHER INFORMATION</w:t>
      </w:r>
      <w:bookmarkEnd w:id="249"/>
      <w:bookmarkEnd w:id="250"/>
      <w:bookmarkEnd w:id="251"/>
    </w:p>
    <w:p w14:paraId="5879C79D" w14:textId="77777777" w:rsidR="00D9550E" w:rsidRPr="00851065" w:rsidRDefault="00D9550E" w:rsidP="00851065">
      <w:pPr>
        <w:autoSpaceDE w:val="0"/>
        <w:autoSpaceDN w:val="0"/>
        <w:adjustRightInd w:val="0"/>
        <w:ind w:left="720" w:hanging="720"/>
        <w:rPr>
          <w:b/>
          <w:color w:val="000000"/>
          <w:u w:val="single"/>
        </w:rPr>
      </w:pPr>
    </w:p>
    <w:bookmarkEnd w:id="239"/>
    <w:p w14:paraId="3F4CCFC9" w14:textId="77777777" w:rsidR="00BE26E1" w:rsidRPr="009A1AD8" w:rsidRDefault="00BE26E1" w:rsidP="00BE26E1">
      <w:pPr>
        <w:pStyle w:val="BodyText3"/>
      </w:pPr>
      <w:r w:rsidRPr="009A1AD8">
        <w:t xml:space="preserve">After the submission of Quotes, unless requested by the State as noted below, </w:t>
      </w:r>
      <w:r w:rsidRPr="009A1AD8">
        <w:rPr>
          <w:rFonts w:cs="Arial"/>
          <w:color w:val="000000"/>
        </w:rPr>
        <w:t>Vendor {Bidder</w:t>
      </w:r>
      <w:r w:rsidRPr="009A1AD8">
        <w:rPr>
          <w:color w:val="000000"/>
        </w:rPr>
        <w:t>}</w:t>
      </w:r>
      <w:r w:rsidRPr="009A1AD8">
        <w:t xml:space="preserve"> contact with the State is still not permitted. </w:t>
      </w:r>
    </w:p>
    <w:p w14:paraId="00CC3202" w14:textId="77777777" w:rsidR="00BE26E1" w:rsidRPr="009A1AD8" w:rsidRDefault="00BE26E1" w:rsidP="00BE26E1">
      <w:pPr>
        <w:pStyle w:val="BodyText3"/>
      </w:pPr>
    </w:p>
    <w:p w14:paraId="34A71DFD" w14:textId="77777777" w:rsidR="00BE26E1" w:rsidRPr="009A1AD8" w:rsidRDefault="00BE26E1" w:rsidP="00BE26E1">
      <w:pPr>
        <w:pStyle w:val="BodyText3"/>
      </w:pPr>
      <w:r w:rsidRPr="009A1AD8">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 except to the extent that correction of apparent clerical mistakes results in a modification.</w:t>
      </w:r>
    </w:p>
    <w:p w14:paraId="0A3653A6" w14:textId="77777777" w:rsidR="00BE26E1" w:rsidRPr="009A1AD8" w:rsidRDefault="00BE26E1" w:rsidP="00BE26E1">
      <w:pPr>
        <w:autoSpaceDE w:val="0"/>
        <w:autoSpaceDN w:val="0"/>
        <w:adjustRightInd w:val="0"/>
        <w:rPr>
          <w:color w:val="000000"/>
          <w:szCs w:val="22"/>
        </w:rPr>
      </w:pPr>
    </w:p>
    <w:p w14:paraId="6133B306" w14:textId="77777777" w:rsidR="00BE26E1" w:rsidRPr="005474D7" w:rsidRDefault="00BE26E1" w:rsidP="00BE26E1">
      <w:pPr>
        <w:pStyle w:val="BodyText"/>
        <w:ind w:left="0"/>
        <w:rPr>
          <w:color w:val="000000"/>
          <w:sz w:val="22"/>
          <w:szCs w:val="22"/>
        </w:rPr>
      </w:pPr>
      <w:r w:rsidRPr="005474D7">
        <w:rPr>
          <w:color w:val="000000"/>
          <w:sz w:val="22"/>
          <w:szCs w:val="22"/>
        </w:rPr>
        <w:t xml:space="preserve">The Director reserves the right to request all information which may assist him or her in making a Blanket P.O. award, including factors necessary to evaluate the Vendor’s {Bidder’s} financial capabilities to perform the Blanket P.O.  Further, the Director reserves the right to request a </w:t>
      </w:r>
      <w:r w:rsidRPr="005474D7">
        <w:rPr>
          <w:rFonts w:cs="Arial"/>
          <w:color w:val="000000"/>
          <w:sz w:val="22"/>
          <w:szCs w:val="22"/>
        </w:rPr>
        <w:t>Vendor {Bidder</w:t>
      </w:r>
      <w:r w:rsidRPr="005474D7">
        <w:rPr>
          <w:color w:val="000000"/>
          <w:sz w:val="22"/>
          <w:szCs w:val="22"/>
        </w:rPr>
        <w:t>} to explain, in detail, how the Quote price was determined.</w:t>
      </w:r>
    </w:p>
    <w:p w14:paraId="3323374D" w14:textId="77777777" w:rsidR="00FB47B2" w:rsidRPr="00217C4B" w:rsidRDefault="00FB47B2" w:rsidP="00D9550E">
      <w:pPr>
        <w:pStyle w:val="BodyText"/>
        <w:ind w:left="0"/>
        <w:rPr>
          <w:lang w:val="en-US"/>
        </w:rPr>
      </w:pPr>
    </w:p>
    <w:p w14:paraId="5B89E6B8" w14:textId="19E6A629" w:rsidR="00D9550E" w:rsidRPr="001B20B8" w:rsidRDefault="00D9550E" w:rsidP="00D9550E">
      <w:pPr>
        <w:pStyle w:val="Heading2"/>
        <w:ind w:right="108"/>
      </w:pPr>
      <w:bookmarkStart w:id="252" w:name="_Toc512237894"/>
      <w:bookmarkStart w:id="253" w:name="_Toc118513837"/>
      <w:bookmarkStart w:id="254" w:name="_Toc400531547"/>
      <w:bookmarkStart w:id="255" w:name="_Toc428534019"/>
      <w:r>
        <w:t>Oral Presentation</w:t>
      </w:r>
      <w:bookmarkEnd w:id="252"/>
      <w:r>
        <w:t xml:space="preserve"> </w:t>
      </w:r>
      <w:bookmarkEnd w:id="253"/>
      <w:bookmarkEnd w:id="254"/>
      <w:bookmarkEnd w:id="255"/>
    </w:p>
    <w:p w14:paraId="5465004D" w14:textId="77777777" w:rsidR="00D9550E" w:rsidRPr="001831F6" w:rsidRDefault="00D9550E" w:rsidP="00D9550E">
      <w:pPr>
        <w:pStyle w:val="BodyText3"/>
      </w:pPr>
    </w:p>
    <w:p w14:paraId="412EEFB9" w14:textId="77777777" w:rsidR="00BE26E1" w:rsidRPr="005D548E" w:rsidRDefault="00BE26E1" w:rsidP="00BE26E1">
      <w:pPr>
        <w:pStyle w:val="BodyText3"/>
      </w:pPr>
      <w:r w:rsidRPr="005D548E">
        <w:t xml:space="preserve">The </w:t>
      </w:r>
      <w:r>
        <w:t>Vendor {Bidder}</w:t>
      </w:r>
      <w:r w:rsidRPr="005D548E">
        <w:t xml:space="preserve"> may be required to give an oral presentation to the State concerning its </w:t>
      </w:r>
      <w:r>
        <w:t>Quote</w:t>
      </w:r>
      <w:r w:rsidRPr="005D548E">
        <w:t xml:space="preserve">. </w:t>
      </w:r>
    </w:p>
    <w:p w14:paraId="40AF7435" w14:textId="77777777" w:rsidR="00BE26E1" w:rsidRPr="005D548E" w:rsidRDefault="00BE26E1" w:rsidP="00BE26E1">
      <w:pPr>
        <w:pStyle w:val="BodyText3"/>
      </w:pPr>
    </w:p>
    <w:p w14:paraId="2609F397" w14:textId="77777777" w:rsidR="00BE26E1" w:rsidRPr="005D548E" w:rsidRDefault="00BE26E1" w:rsidP="00BE26E1">
      <w:pPr>
        <w:pStyle w:val="BodyText3"/>
      </w:pPr>
      <w:r>
        <w:t xml:space="preserve">A </w:t>
      </w:r>
      <w:r>
        <w:rPr>
          <w:rFonts w:cs="Arial"/>
          <w:color w:val="000000"/>
        </w:rPr>
        <w:t>Vendor {Bidder</w:t>
      </w:r>
      <w:r w:rsidRPr="00955DFD">
        <w:rPr>
          <w:color w:val="000000"/>
        </w:rPr>
        <w:t>}</w:t>
      </w:r>
      <w:r w:rsidRPr="005D548E">
        <w:t xml:space="preserve"> may not attend the oral presentations of </w:t>
      </w:r>
      <w:r>
        <w:t>its</w:t>
      </w:r>
      <w:r w:rsidRPr="005D548E">
        <w:t xml:space="preserve"> competitors.</w:t>
      </w:r>
    </w:p>
    <w:p w14:paraId="66D2B5A1" w14:textId="77777777" w:rsidR="00BE26E1" w:rsidRPr="005D548E" w:rsidRDefault="00BE26E1" w:rsidP="00BE26E1">
      <w:pPr>
        <w:pStyle w:val="BodyText3"/>
      </w:pPr>
    </w:p>
    <w:p w14:paraId="3C8ED028" w14:textId="77777777" w:rsidR="00BE26E1" w:rsidRPr="005D548E" w:rsidRDefault="00BE26E1" w:rsidP="00BE26E1">
      <w:pPr>
        <w:pStyle w:val="BodyText3"/>
      </w:pPr>
      <w:r w:rsidRPr="005D548E">
        <w:t xml:space="preserve">It is within the State’s discretion whether to require the </w:t>
      </w:r>
      <w:r>
        <w:t>Vendor {Bidder}</w:t>
      </w:r>
      <w:r w:rsidRPr="005D548E">
        <w:t xml:space="preserve"> to give an oral presentation or require the </w:t>
      </w:r>
      <w:r>
        <w:t>Vendor {Bidder}</w:t>
      </w:r>
      <w:r w:rsidRPr="005D548E">
        <w:t xml:space="preserve"> to submit written responses to questions regarding its </w:t>
      </w:r>
      <w:r>
        <w:t>Quote</w:t>
      </w:r>
      <w:r w:rsidRPr="005D548E">
        <w:t>.</w:t>
      </w:r>
      <w:r>
        <w:t xml:space="preserve">  </w:t>
      </w:r>
      <w:r w:rsidRPr="005D548E">
        <w:t xml:space="preserve">Action by the State in this regard should not be construed to imply acceptance or rejection of a </w:t>
      </w:r>
      <w:r>
        <w:t>Quote</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Default="00D9550E" w:rsidP="00D9550E">
      <w:pPr>
        <w:pStyle w:val="BodyText3"/>
      </w:pPr>
    </w:p>
    <w:p w14:paraId="6A55A36E" w14:textId="77777777" w:rsidR="00BE26E1" w:rsidRPr="001831F6" w:rsidRDefault="00BE26E1" w:rsidP="00D9550E">
      <w:pPr>
        <w:pStyle w:val="BodyText3"/>
      </w:pPr>
    </w:p>
    <w:p w14:paraId="1D9AAE71" w14:textId="77777777" w:rsidR="00D9550E" w:rsidRPr="001B20B8" w:rsidRDefault="00D9550E" w:rsidP="00D9550E">
      <w:pPr>
        <w:pStyle w:val="Heading2"/>
        <w:keepNext/>
        <w:ind w:right="115"/>
      </w:pPr>
      <w:bookmarkStart w:id="256" w:name="_Toc118513838"/>
      <w:bookmarkStart w:id="257" w:name="_Toc400531548"/>
      <w:bookmarkStart w:id="258" w:name="_Toc428534020"/>
      <w:bookmarkStart w:id="259" w:name="_Toc512237895"/>
      <w:r>
        <w:lastRenderedPageBreak/>
        <w:t>Evaluation Criteria</w:t>
      </w:r>
      <w:bookmarkEnd w:id="256"/>
      <w:bookmarkEnd w:id="257"/>
      <w:bookmarkEnd w:id="258"/>
      <w:bookmarkEnd w:id="259"/>
    </w:p>
    <w:p w14:paraId="5222E50A" w14:textId="77777777" w:rsidR="00D9550E" w:rsidRPr="001831F6" w:rsidRDefault="00D9550E" w:rsidP="00D9550E">
      <w:pPr>
        <w:pStyle w:val="BodyText3"/>
      </w:pPr>
    </w:p>
    <w:p w14:paraId="1FB98F1F" w14:textId="1DD2B15B" w:rsidR="00217C4B" w:rsidRDefault="00D9550E" w:rsidP="00217C4B">
      <w:pPr>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A07391">
        <w:t>Bid Solicitation</w:t>
      </w:r>
      <w:r w:rsidRPr="001831F6">
        <w:t xml:space="preserve">.  </w:t>
      </w:r>
      <w:r w:rsidR="00217C4B" w:rsidRPr="00AB38D8">
        <w:rPr>
          <w:rFonts w:eastAsia="MS Mincho"/>
          <w:szCs w:val="22"/>
        </w:rPr>
        <w:t>The criteria are not necessarily listed in order of importance:</w:t>
      </w:r>
    </w:p>
    <w:p w14:paraId="2CB44D9D" w14:textId="77777777" w:rsidR="00217C4B" w:rsidRDefault="00217C4B" w:rsidP="00217C4B">
      <w:pPr>
        <w:ind w:right="108"/>
        <w:rPr>
          <w:rFonts w:eastAsia="MS Mincho"/>
          <w:szCs w:val="22"/>
        </w:rPr>
      </w:pPr>
    </w:p>
    <w:p w14:paraId="1C12401A" w14:textId="77777777" w:rsidR="00217C4B" w:rsidRDefault="00217C4B" w:rsidP="004F5BE5">
      <w:pPr>
        <w:numPr>
          <w:ilvl w:val="0"/>
          <w:numId w:val="29"/>
        </w:numPr>
        <w:ind w:right="108"/>
        <w:rPr>
          <w:rFonts w:eastAsia="MS Mincho"/>
          <w:szCs w:val="22"/>
        </w:rPr>
      </w:pPr>
      <w:r w:rsidRPr="00AB38D8">
        <w:rPr>
          <w:rFonts w:eastAsia="MS Mincho"/>
          <w:szCs w:val="22"/>
        </w:rPr>
        <w:t>Price</w:t>
      </w:r>
    </w:p>
    <w:p w14:paraId="0331E48A" w14:textId="360A2AC1" w:rsidR="00217C4B" w:rsidRDefault="00217C4B" w:rsidP="00D32ABB">
      <w:pPr>
        <w:ind w:left="780" w:right="108" w:firstLine="60"/>
        <w:rPr>
          <w:rFonts w:eastAsia="MS Mincho"/>
          <w:szCs w:val="22"/>
        </w:rPr>
      </w:pPr>
    </w:p>
    <w:p w14:paraId="2C19335D" w14:textId="77777777" w:rsidR="00217C4B" w:rsidRDefault="00217C4B" w:rsidP="004F5BE5">
      <w:pPr>
        <w:numPr>
          <w:ilvl w:val="0"/>
          <w:numId w:val="29"/>
        </w:numPr>
        <w:ind w:right="108"/>
        <w:rPr>
          <w:rFonts w:eastAsia="MS Mincho"/>
          <w:szCs w:val="22"/>
        </w:rPr>
      </w:pPr>
      <w:r w:rsidRPr="00AB38D8">
        <w:rPr>
          <w:rFonts w:eastAsia="MS Mincho"/>
          <w:szCs w:val="22"/>
        </w:rPr>
        <w:t>Experience of the</w:t>
      </w:r>
      <w:r>
        <w:rPr>
          <w:rFonts w:eastAsia="MS Mincho"/>
          <w:szCs w:val="22"/>
        </w:rPr>
        <w:t xml:space="preserve"> Vendor {</w:t>
      </w:r>
      <w:r w:rsidRPr="00AB38D8">
        <w:rPr>
          <w:rFonts w:eastAsia="MS Mincho"/>
          <w:szCs w:val="22"/>
        </w:rPr>
        <w:t>Bidder</w:t>
      </w:r>
      <w:r>
        <w:rPr>
          <w:rFonts w:eastAsia="MS Mincho"/>
          <w:szCs w:val="22"/>
        </w:rPr>
        <w:t>}</w:t>
      </w:r>
    </w:p>
    <w:p w14:paraId="5DD43739" w14:textId="77777777" w:rsidR="00217C4B" w:rsidRDefault="00217C4B" w:rsidP="00217C4B">
      <w:pPr>
        <w:pStyle w:val="ListParagraph"/>
        <w:rPr>
          <w:rFonts w:eastAsia="MS Mincho"/>
          <w:szCs w:val="22"/>
        </w:rPr>
      </w:pPr>
    </w:p>
    <w:p w14:paraId="04A239DD" w14:textId="75D69CE1" w:rsidR="00217C4B" w:rsidRDefault="00217C4B" w:rsidP="004449C9">
      <w:pPr>
        <w:numPr>
          <w:ilvl w:val="0"/>
          <w:numId w:val="29"/>
        </w:numPr>
        <w:ind w:right="108"/>
        <w:rPr>
          <w:rFonts w:eastAsia="MS Mincho"/>
          <w:szCs w:val="22"/>
        </w:rPr>
      </w:pPr>
      <w:r w:rsidRPr="00AB38D8">
        <w:rPr>
          <w:rFonts w:eastAsia="MS Mincho"/>
          <w:szCs w:val="22"/>
        </w:rPr>
        <w:t>The</w:t>
      </w:r>
      <w:r>
        <w:rPr>
          <w:rFonts w:eastAsia="MS Mincho"/>
          <w:szCs w:val="22"/>
        </w:rPr>
        <w:t xml:space="preserve"> Vendor’s</w:t>
      </w:r>
      <w:r w:rsidRPr="00AB38D8">
        <w:rPr>
          <w:rFonts w:eastAsia="MS Mincho"/>
          <w:szCs w:val="22"/>
        </w:rPr>
        <w:t xml:space="preserve"> </w:t>
      </w:r>
      <w:r>
        <w:rPr>
          <w:rFonts w:eastAsia="MS Mincho"/>
          <w:szCs w:val="22"/>
        </w:rPr>
        <w:t>{</w:t>
      </w:r>
      <w:r w:rsidRPr="00AB38D8">
        <w:rPr>
          <w:rFonts w:eastAsia="MS Mincho"/>
          <w:szCs w:val="22"/>
        </w:rPr>
        <w:t>Bidder's</w:t>
      </w:r>
      <w:r>
        <w:rPr>
          <w:rFonts w:eastAsia="MS Mincho"/>
          <w:szCs w:val="22"/>
        </w:rPr>
        <w:t>}</w:t>
      </w:r>
      <w:r w:rsidRPr="00AB38D8">
        <w:rPr>
          <w:rFonts w:eastAsia="MS Mincho"/>
          <w:szCs w:val="22"/>
        </w:rPr>
        <w:t xml:space="preserve"> </w:t>
      </w:r>
      <w:r w:rsidR="00744FED">
        <w:rPr>
          <w:rFonts w:eastAsia="MS Mincho"/>
          <w:szCs w:val="22"/>
        </w:rPr>
        <w:t xml:space="preserve">documented </w:t>
      </w:r>
      <w:r w:rsidRPr="00AB38D8">
        <w:rPr>
          <w:rFonts w:eastAsia="MS Mincho"/>
          <w:szCs w:val="22"/>
        </w:rPr>
        <w:t xml:space="preserve">past performance under similar </w:t>
      </w:r>
      <w:r>
        <w:rPr>
          <w:rFonts w:eastAsia="MS Mincho"/>
          <w:szCs w:val="22"/>
        </w:rPr>
        <w:t>Blanket P.O.</w:t>
      </w:r>
      <w:r w:rsidR="00BE26E1">
        <w:rPr>
          <w:rFonts w:eastAsia="MS Mincho"/>
          <w:szCs w:val="22"/>
        </w:rPr>
        <w:t xml:space="preserve">s, </w:t>
      </w:r>
      <w:r w:rsidRPr="00AB38D8">
        <w:rPr>
          <w:rFonts w:eastAsia="MS Mincho"/>
          <w:szCs w:val="22"/>
        </w:rPr>
        <w:t>including</w:t>
      </w:r>
      <w:r w:rsidR="00744FED">
        <w:rPr>
          <w:rFonts w:eastAsia="MS Mincho"/>
          <w:szCs w:val="22"/>
        </w:rPr>
        <w:t>, but not limited to</w:t>
      </w:r>
      <w:r w:rsidRPr="00AB38D8">
        <w:rPr>
          <w:rFonts w:eastAsia="MS Mincho"/>
          <w:szCs w:val="22"/>
        </w:rPr>
        <w:t xml:space="preserve">, the Division's </w:t>
      </w:r>
      <w:r>
        <w:rPr>
          <w:rFonts w:eastAsia="MS Mincho"/>
          <w:szCs w:val="22"/>
        </w:rPr>
        <w:t>V</w:t>
      </w:r>
      <w:r w:rsidRPr="00AB38D8">
        <w:rPr>
          <w:rFonts w:eastAsia="MS Mincho"/>
          <w:szCs w:val="22"/>
        </w:rPr>
        <w:t>endor</w:t>
      </w:r>
      <w:r>
        <w:rPr>
          <w:rFonts w:eastAsia="MS Mincho"/>
          <w:szCs w:val="22"/>
        </w:rPr>
        <w:t xml:space="preserve"> {Contractor}</w:t>
      </w:r>
      <w:r w:rsidRPr="00AB38D8">
        <w:rPr>
          <w:rFonts w:eastAsia="MS Mincho"/>
          <w:szCs w:val="22"/>
        </w:rPr>
        <w:t xml:space="preserve"> performance database.</w:t>
      </w:r>
    </w:p>
    <w:p w14:paraId="6F608610" w14:textId="3D05EFA5" w:rsidR="00BE26E1" w:rsidRPr="00217C4B" w:rsidRDefault="00BE26E1" w:rsidP="00BE26E1">
      <w:pPr>
        <w:ind w:right="108"/>
        <w:rPr>
          <w:rFonts w:eastAsia="MS Mincho"/>
          <w:szCs w:val="22"/>
        </w:rPr>
      </w:pPr>
    </w:p>
    <w:p w14:paraId="65041450" w14:textId="77777777" w:rsidR="00BE26E1" w:rsidRPr="001B20B8" w:rsidRDefault="00BE26E1" w:rsidP="00BE26E1">
      <w:pPr>
        <w:pStyle w:val="Heading2"/>
        <w:rPr>
          <w:rFonts w:eastAsia="MS Mincho"/>
        </w:rPr>
      </w:pPr>
      <w:bookmarkStart w:id="260" w:name="_Toc118513841"/>
      <w:bookmarkStart w:id="261" w:name="_Toc400531551"/>
      <w:bookmarkStart w:id="262" w:name="_Toc428534023"/>
      <w:bookmarkStart w:id="263" w:name="_Toc506909991"/>
      <w:bookmarkStart w:id="264" w:name="_Toc512237896"/>
      <w:r>
        <w:rPr>
          <w:rFonts w:eastAsia="MS Mincho"/>
        </w:rPr>
        <w:t xml:space="preserve">QUOTE </w:t>
      </w:r>
      <w:r w:rsidRPr="001B20B8">
        <w:rPr>
          <w:rFonts w:eastAsia="MS Mincho"/>
        </w:rPr>
        <w:t>discrepancies</w:t>
      </w:r>
      <w:bookmarkEnd w:id="260"/>
      <w:bookmarkEnd w:id="261"/>
      <w:bookmarkEnd w:id="262"/>
      <w:bookmarkEnd w:id="263"/>
      <w:bookmarkEnd w:id="264"/>
    </w:p>
    <w:p w14:paraId="27C74FB4" w14:textId="77777777" w:rsidR="00BE26E1" w:rsidRDefault="00BE26E1" w:rsidP="00D9550E">
      <w:pPr>
        <w:pStyle w:val="BodyText3"/>
      </w:pPr>
    </w:p>
    <w:p w14:paraId="57F69254" w14:textId="77777777" w:rsidR="00BE26E1" w:rsidRDefault="00BE26E1" w:rsidP="00BE26E1">
      <w:pPr>
        <w:pStyle w:val="BodyText3"/>
      </w:pPr>
      <w:r w:rsidRPr="00327580">
        <w:t xml:space="preserve">In evaluating </w:t>
      </w:r>
      <w:r>
        <w:t>Quotes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29587CFB" w14:textId="77777777" w:rsidR="00BE26E1" w:rsidRDefault="00BE26E1" w:rsidP="00BE26E1">
      <w:pPr>
        <w:pStyle w:val="BodyText3"/>
      </w:pPr>
    </w:p>
    <w:p w14:paraId="42BF6234" w14:textId="77777777" w:rsidR="00BE26E1" w:rsidRDefault="00BE26E1" w:rsidP="00BE26E1">
      <w:pPr>
        <w:pStyle w:val="BodyText3"/>
      </w:pPr>
      <w:r w:rsidRPr="00532FF3">
        <w:t xml:space="preserve">In the event that a Vendor {Bidder} </w:t>
      </w:r>
      <w:r w:rsidRPr="00532FF3">
        <w:rPr>
          <w:rFonts w:cs="Arial"/>
        </w:rPr>
        <w:t xml:space="preserve">using </w:t>
      </w:r>
      <w:r w:rsidRPr="00532FF3">
        <w:rPr>
          <w:rStyle w:val="IntenseEmphasis"/>
          <w:rFonts w:cs="Arial"/>
          <w:color w:val="00B050"/>
        </w:rPr>
        <w:t>NJ</w:t>
      </w:r>
      <w:r w:rsidRPr="00532FF3">
        <w:rPr>
          <w:rStyle w:val="IntenseEmphasis"/>
          <w:rFonts w:cs="Arial"/>
          <w:color w:val="0070C0"/>
        </w:rPr>
        <w:t>START</w:t>
      </w:r>
      <w:r w:rsidRPr="00532FF3">
        <w:rPr>
          <w:rFonts w:cs="Arial"/>
        </w:rPr>
        <w:t xml:space="preserve"> to submit a Quote </w:t>
      </w:r>
      <w:r w:rsidRPr="00C623E8">
        <w:t xml:space="preserve">uploads </w:t>
      </w:r>
      <w:r w:rsidRPr="00751AED">
        <w:t xml:space="preserve">a </w:t>
      </w:r>
      <w:r w:rsidRPr="00532FF3">
        <w:t xml:space="preserve">State-Supplied Price Sheet and completes the “Items”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entering a </w:t>
      </w:r>
      <w:r w:rsidRPr="00751AED">
        <w:rPr>
          <w:rStyle w:val="IntenseEmphasis"/>
          <w:rFonts w:cs="Arial"/>
          <w:b w:val="0"/>
          <w:i w:val="0"/>
          <w:color w:val="auto"/>
        </w:rPr>
        <w:t>Unit Cost of $1.00 as instructed)</w:t>
      </w:r>
      <w:r w:rsidRPr="00751AED">
        <w:t xml:space="preserve">, the </w:t>
      </w:r>
      <w:r w:rsidRPr="00532FF3">
        <w:t>State-Supplied Price Sheet</w:t>
      </w:r>
      <w:r w:rsidRPr="00532FF3" w:rsidDel="00826089">
        <w:t xml:space="preserve"> </w:t>
      </w:r>
      <w:r w:rsidRPr="00C623E8">
        <w:t>will govern.</w:t>
      </w:r>
    </w:p>
    <w:p w14:paraId="3D008AFB" w14:textId="77777777" w:rsidR="00D5048D" w:rsidRDefault="00D5048D" w:rsidP="00D9550E">
      <w:pPr>
        <w:pStyle w:val="BodyText3"/>
      </w:pPr>
    </w:p>
    <w:p w14:paraId="07391EDD" w14:textId="2E0EC5C8" w:rsidR="004449C9" w:rsidRPr="00332F57" w:rsidRDefault="004449C9" w:rsidP="004449C9">
      <w:pPr>
        <w:pStyle w:val="Heading3"/>
        <w:ind w:left="720"/>
        <w:rPr>
          <w:color w:val="000000"/>
        </w:rPr>
      </w:pPr>
      <w:bookmarkStart w:id="265" w:name="_Toc512237897"/>
      <w:r>
        <w:t>EVALUATION OF THE QUOTES</w:t>
      </w:r>
      <w:bookmarkEnd w:id="265"/>
      <w:r>
        <w:t xml:space="preserve">  </w:t>
      </w:r>
    </w:p>
    <w:p w14:paraId="37D79555" w14:textId="77777777" w:rsidR="00D9550E" w:rsidRPr="00357AFC" w:rsidRDefault="00D9550E" w:rsidP="00D9550E">
      <w:pPr>
        <w:pStyle w:val="BodyText3"/>
      </w:pPr>
    </w:p>
    <w:p w14:paraId="24FF8F36" w14:textId="77777777" w:rsidR="00BE26E1" w:rsidRPr="00E2067E" w:rsidRDefault="00BE26E1" w:rsidP="00BE26E1">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3FDC17AC" w14:textId="77777777" w:rsidR="00C765AC" w:rsidRDefault="00C765AC" w:rsidP="00C765AC">
      <w:pPr>
        <w:pStyle w:val="BodyText3"/>
      </w:pPr>
    </w:p>
    <w:p w14:paraId="7984FD58" w14:textId="77777777" w:rsidR="00C765AC" w:rsidRDefault="00C765AC" w:rsidP="00C765AC">
      <w:pPr>
        <w:pStyle w:val="Heading3"/>
        <w:ind w:left="720"/>
      </w:pPr>
      <w:bookmarkStart w:id="266" w:name="_Toc512237898"/>
      <w:r>
        <w:t>Tie-Breaking Criteria</w:t>
      </w:r>
      <w:bookmarkEnd w:id="266"/>
    </w:p>
    <w:p w14:paraId="7DF80D54" w14:textId="77777777" w:rsidR="00C765AC" w:rsidRDefault="00C765AC" w:rsidP="00C765AC"/>
    <w:p w14:paraId="3024532A" w14:textId="77777777" w:rsidR="00C765AC" w:rsidRPr="00D26DBA" w:rsidRDefault="00C765AC" w:rsidP="00C765AC">
      <w:r>
        <w:t xml:space="preserve">For the purposes of tie-breaking, any tie-break scenario shall be made utilizing the delivery schedule bid, followed by the criteria set forth in </w:t>
      </w:r>
      <w:r w:rsidRPr="00D26DBA">
        <w:rPr>
          <w:u w:val="single"/>
        </w:rPr>
        <w:t xml:space="preserve">N.J.A.C. </w:t>
      </w:r>
      <w:r>
        <w:t>17:12-2.10.  In the case of a range of delivery days, the highest day in the range will be used for the purposes of the tie-break.  For example, if a Vendor {Bidder} offers 1-3 days ARO, the 3 days will be used for the basis of the tie-break.  The Vendor {Bidder} that offers the most favorable delivery time will prevail.</w:t>
      </w:r>
    </w:p>
    <w:p w14:paraId="38340CCE" w14:textId="77777777" w:rsidR="00C765AC" w:rsidRDefault="00C765AC" w:rsidP="00D9550E">
      <w:pPr>
        <w:pStyle w:val="BodyText3"/>
      </w:pPr>
    </w:p>
    <w:p w14:paraId="265B541A" w14:textId="77777777" w:rsidR="00D9550E" w:rsidRPr="00BA45D7" w:rsidRDefault="00D9550E" w:rsidP="00D9550E">
      <w:pPr>
        <w:pStyle w:val="Heading2"/>
        <w:ind w:right="108"/>
      </w:pPr>
      <w:bookmarkStart w:id="267" w:name="_Toc118513842"/>
      <w:bookmarkStart w:id="268" w:name="_Toc400531553"/>
      <w:bookmarkStart w:id="269" w:name="_Toc428534025"/>
      <w:bookmarkStart w:id="270" w:name="_Toc512237899"/>
      <w:r w:rsidRPr="00BA45D7">
        <w:t>Negotiation and Best and Final Offer (BAFO)</w:t>
      </w:r>
      <w:bookmarkEnd w:id="267"/>
      <w:bookmarkEnd w:id="268"/>
      <w:bookmarkEnd w:id="269"/>
      <w:bookmarkEnd w:id="270"/>
      <w:r w:rsidRPr="00BA45D7">
        <w:t xml:space="preserve"> </w:t>
      </w:r>
    </w:p>
    <w:p w14:paraId="18B639D9" w14:textId="77777777" w:rsidR="00D9550E" w:rsidRPr="00327580" w:rsidRDefault="00D9550E" w:rsidP="00D9550E">
      <w:pPr>
        <w:pStyle w:val="BodyText3"/>
      </w:pPr>
    </w:p>
    <w:p w14:paraId="2A11EE4A" w14:textId="77777777" w:rsidR="00BE26E1" w:rsidRDefault="00BE26E1" w:rsidP="00BE26E1">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Quotes, the Bureau may establish a competitive range and enter into negotiations with one (1)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(1) Vendor {Bidder} or multiple Vendors {Bidders}.  Negotiations will be structured by the Bureau to safeguard information and ensure that all Vendors {Bidders} are treated fairly.</w:t>
      </w:r>
    </w:p>
    <w:p w14:paraId="0CEF5411" w14:textId="77777777" w:rsidR="00BE26E1" w:rsidRDefault="00BE26E1" w:rsidP="00BE26E1">
      <w:pPr>
        <w:pStyle w:val="BodyText3"/>
      </w:pPr>
    </w:p>
    <w:p w14:paraId="5478D915" w14:textId="77777777" w:rsidR="00BE26E1" w:rsidRDefault="00BE26E1" w:rsidP="00BE26E1">
      <w:pPr>
        <w:pStyle w:val="BodyText3"/>
        <w:ind w:right="0"/>
      </w:pPr>
      <w:r>
        <w:lastRenderedPageBreak/>
        <w:t>Similarly, the Bureau may invite one (1) 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14:paraId="3B2CCA5A" w14:textId="77777777" w:rsidR="00BE26E1" w:rsidRDefault="00BE26E1" w:rsidP="00BE26E1">
      <w:pPr>
        <w:pStyle w:val="BodyText3"/>
      </w:pPr>
    </w:p>
    <w:p w14:paraId="405BC2BA" w14:textId="77777777" w:rsidR="00BE26E1" w:rsidRDefault="00BE26E1" w:rsidP="00BE26E1">
      <w:pPr>
        <w:pStyle w:val="BodyText3"/>
      </w:pPr>
      <w:r>
        <w:t xml:space="preserve">If required, after review of the BAFO(s), clarification may be sought from the Vendor(s) {Bidder(s)}.  The Division may conduct more than one (1) round of negotiation and/or BAFO in order to attain the best value for the State. </w:t>
      </w:r>
    </w:p>
    <w:p w14:paraId="1B4A1FDB" w14:textId="77777777" w:rsidR="00BE26E1" w:rsidRDefault="00BE26E1" w:rsidP="00BE26E1">
      <w:pPr>
        <w:pStyle w:val="BodyText3"/>
      </w:pPr>
    </w:p>
    <w:p w14:paraId="05B4D693" w14:textId="77777777" w:rsidR="00BE26E1" w:rsidRDefault="00BE26E1" w:rsidP="00BE26E1">
      <w:pPr>
        <w:pStyle w:val="BodyText3"/>
      </w:pPr>
      <w:r>
        <w:t>After evaluation of Quotes and as applicable, negotiation(s), and/or BAFO(s), the Bureau will recommend, to the Director, the responsible Vendor(s) {Bidder(s)} whose Quote(s), conforming to the Bid Solicitation, is/are most advantageous to the State, price, and other factors considered. The Director may accept, reject or modify the recommendation of the Bureau. The Director may initiate additional negotiation or BAFO procedures with the selected Vendor(s) {Bidder(s)}.</w:t>
      </w:r>
    </w:p>
    <w:p w14:paraId="059879DB" w14:textId="77777777" w:rsidR="00BE26E1" w:rsidRDefault="00BE26E1" w:rsidP="00BE26E1">
      <w:pPr>
        <w:pStyle w:val="BodyText3"/>
      </w:pPr>
    </w:p>
    <w:p w14:paraId="45877FBB" w14:textId="77777777" w:rsidR="00BE26E1" w:rsidRDefault="00BE26E1" w:rsidP="00BE26E1">
      <w:pPr>
        <w:pStyle w:val="BodyText3"/>
        <w:rPr>
          <w:b/>
          <w:bCs/>
        </w:rPr>
      </w:pPr>
      <w:r>
        <w:rPr>
          <w:b/>
          <w:bCs/>
        </w:rPr>
        <w:t xml:space="preserve">Negotiations will be conducted only in those circumstances where it is deemed by the Bureau or Director to be in the State’s best interests and to maximize the State’s ability to get the best value.  Therefore, the Vendor {Bidder} is advised to submit its best technical and price Quote in response to this Bid Solicitation since the State may, after evaluation, make a Blanket P.O. award based on the content of the initial submission, without further negotiation and/or BAFO with any </w:t>
      </w:r>
      <w:r w:rsidRPr="0033170F">
        <w:rPr>
          <w:b/>
          <w:bCs/>
        </w:rPr>
        <w:t>Vendor {Bidder}</w:t>
      </w:r>
      <w:r>
        <w:rPr>
          <w:b/>
          <w:bCs/>
        </w:rPr>
        <w:t xml:space="preserve">.  </w:t>
      </w:r>
    </w:p>
    <w:p w14:paraId="7A3BF31C" w14:textId="77777777" w:rsidR="00BE26E1" w:rsidRDefault="00BE26E1" w:rsidP="00BE26E1">
      <w:pPr>
        <w:pStyle w:val="BodyText3"/>
      </w:pPr>
    </w:p>
    <w:p w14:paraId="68EA72A1" w14:textId="77777777" w:rsidR="00BE26E1" w:rsidRDefault="00BE26E1" w:rsidP="00BE26E1">
      <w:pPr>
        <w:pStyle w:val="BodyText3"/>
      </w:pPr>
      <w:r>
        <w:t>All contacts, records of initial evaluations, any correspondence with a Vendor {Bidder} related to any request for clarification, negotiation or BAFO, any revised technical and/or price Quotes, and related documents will remain confidential until a Notice of Intent to Award a Blanket P.O. is issued.</w:t>
      </w:r>
    </w:p>
    <w:p w14:paraId="053C7544" w14:textId="77777777" w:rsidR="00BE26E1" w:rsidRDefault="00BE26E1" w:rsidP="00BE26E1"/>
    <w:p w14:paraId="7B6B5EF5" w14:textId="77777777" w:rsidR="00BE26E1" w:rsidRPr="00851065" w:rsidRDefault="00BE26E1" w:rsidP="00BE26E1">
      <w:r w:rsidRPr="00851065">
        <w:t xml:space="preserve">If the </w:t>
      </w:r>
      <w:r>
        <w:t>Bureau</w:t>
      </w:r>
      <w:r w:rsidRPr="00851065">
        <w:t xml:space="preserve"> contemplates negotiation, </w:t>
      </w:r>
      <w:r>
        <w:t>Quote</w:t>
      </w:r>
      <w:r w:rsidRPr="00851065">
        <w:t xml:space="preserve"> prices will not be publicly read at the </w:t>
      </w:r>
      <w:r>
        <w:t>Quote</w:t>
      </w:r>
      <w:r w:rsidRPr="00851065">
        <w:t xml:space="preserve"> </w:t>
      </w:r>
      <w:r w:rsidRPr="00C65B22">
        <w:t xml:space="preserve">opening.  Only the name and address of each </w:t>
      </w:r>
      <w:r>
        <w:t>Vendor {Bidder</w:t>
      </w:r>
      <w:r w:rsidRPr="00851065">
        <w:t xml:space="preserve">} will be publicly announced at the </w:t>
      </w:r>
      <w:r>
        <w:t>Quote</w:t>
      </w:r>
      <w:r w:rsidRPr="00851065">
        <w:t xml:space="preserve"> 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71" w:name="_Toc512237900"/>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71"/>
    </w:p>
    <w:p w14:paraId="396F2257" w14:textId="77777777" w:rsidR="00F27C82" w:rsidRPr="006C6759" w:rsidRDefault="00F27C82" w:rsidP="00F27C82"/>
    <w:p w14:paraId="3BBD05A9" w14:textId="77777777" w:rsidR="00BE26E1" w:rsidRDefault="00BE26E1" w:rsidP="00BE26E1">
      <w:r>
        <w:t xml:space="preserve">The State may request a revision of the </w:t>
      </w:r>
      <w:r w:rsidRPr="006C6759">
        <w:t>Vendor</w:t>
      </w:r>
      <w:r>
        <w:t>’s</w:t>
      </w:r>
      <w:r w:rsidRPr="006C6759">
        <w:t xml:space="preserve"> {Bidder</w:t>
      </w:r>
      <w:r>
        <w:t>’s</w:t>
      </w:r>
      <w:r w:rsidRPr="006C6759">
        <w:t>}</w:t>
      </w:r>
      <w:r>
        <w:t xml:space="preserve"> 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Pr="00360A53">
        <w:t xml:space="preserve">respond to the </w:t>
      </w:r>
      <w:r>
        <w:t>“</w:t>
      </w:r>
      <w:r w:rsidRPr="00360A53">
        <w:t>Request for Revision</w:t>
      </w:r>
      <w:r>
        <w:t>”</w:t>
      </w:r>
      <w:r w:rsidRPr="00360A53">
        <w:t xml:space="preserve"> </w:t>
      </w:r>
      <w:r>
        <w:t>(e.g., to reduce pricing if a BAFO is requested) only for the reason(s) identified by the State. Any changes made by a Vendor</w:t>
      </w:r>
      <w:r w:rsidRPr="006C6759">
        <w:t xml:space="preserve"> {Bidder}</w:t>
      </w:r>
      <w:r>
        <w:t xml:space="preserve"> to the Quote</w:t>
      </w:r>
      <w:r w:rsidRPr="003D3F3D">
        <w:t xml:space="preserve"> </w:t>
      </w:r>
      <w:r>
        <w:t xml:space="preserve">other than as requested by the State shall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272" w:name="_Toc400531554"/>
      <w:bookmarkStart w:id="273" w:name="_Toc428534026"/>
      <w:bookmarkStart w:id="274" w:name="_Toc512237901"/>
      <w:r>
        <w:t>POOR PERFORMANCE</w:t>
      </w:r>
      <w:bookmarkEnd w:id="272"/>
      <w:bookmarkEnd w:id="273"/>
      <w:bookmarkEnd w:id="274"/>
    </w:p>
    <w:p w14:paraId="0A9392D9" w14:textId="77777777" w:rsidR="00D9550E" w:rsidRDefault="00D9550E" w:rsidP="00D9550E">
      <w:pPr>
        <w:rPr>
          <w:color w:val="1F497D"/>
        </w:rPr>
      </w:pPr>
    </w:p>
    <w:p w14:paraId="66762629" w14:textId="77777777" w:rsidR="00BE26E1" w:rsidRPr="00955DFD" w:rsidRDefault="00BE26E1" w:rsidP="00BE26E1">
      <w:bookmarkStart w:id="275" w:name="_Toc220920713"/>
      <w:bookmarkStart w:id="276" w:name="_Toc400531555"/>
      <w:bookmarkStart w:id="277" w:name="_Toc428534027"/>
      <w:r w:rsidRPr="00851065">
        <w:t xml:space="preserve">A </w:t>
      </w:r>
      <w:r>
        <w:t>Vendor {Bidder</w:t>
      </w:r>
      <w:r w:rsidRPr="00851065">
        <w:t>} with a history of performance problems may be bypassed for consideration of an award issued as a result of this Bid Solicitation</w:t>
      </w:r>
      <w:r w:rsidRPr="00C65B22">
        <w:t xml:space="preserve">.  The following materials may be reviewed to determine </w:t>
      </w:r>
      <w:r>
        <w:t>Vendor {Bidder</w:t>
      </w:r>
      <w:r w:rsidRPr="00851065">
        <w:t xml:space="preserve">} performance:  </w:t>
      </w:r>
      <w:r>
        <w:t>Blanket P.O.</w:t>
      </w:r>
      <w:r w:rsidRPr="00851065">
        <w:t xml:space="preserve"> </w:t>
      </w:r>
      <w:r w:rsidRPr="00C65B22">
        <w:t xml:space="preserve">cancellations for cause pursuant to </w:t>
      </w:r>
      <w:r w:rsidRPr="00BE256C">
        <w:rPr>
          <w:highlight w:val="lightGray"/>
        </w:rPr>
        <w:t>Section 5.7(b)</w:t>
      </w:r>
      <w:r w:rsidRPr="00C65B22">
        <w:t xml:space="preserve"> of the SSTC</w:t>
      </w:r>
      <w:r w:rsidRPr="007D420A">
        <w:t>;</w:t>
      </w:r>
      <w:r w:rsidRPr="00955DFD">
        <w:t xml:space="preserve"> information contained in </w:t>
      </w:r>
      <w:r>
        <w:t>V</w:t>
      </w:r>
      <w:r w:rsidRPr="00955DFD">
        <w:t>endor performance records; information obtained from audits or investigations conducted by a local, state or federal agency of the Vendor’s {Bidder’s} work experience; current licensure, registration, and/or certification status and relevant history thereof; or its status or rating with established business/financial reporting services, as applicable.  Vendors {Bidders} should note that this list is not exhaustive.</w:t>
      </w:r>
    </w:p>
    <w:p w14:paraId="60DC5297" w14:textId="021F0CCA" w:rsidR="00EE1B8C" w:rsidRDefault="00BE26E1" w:rsidP="00BE26E1">
      <w:pPr>
        <w:pStyle w:val="Heading1"/>
      </w:pPr>
      <w:r>
        <w:rPr>
          <w:sz w:val="22"/>
          <w:szCs w:val="22"/>
        </w:rPr>
        <w:br w:type="page"/>
      </w:r>
      <w:r w:rsidR="00FD14AB">
        <w:lastRenderedPageBreak/>
        <w:t xml:space="preserve"> </w:t>
      </w:r>
      <w:bookmarkStart w:id="278" w:name="_Toc512237902"/>
      <w:r w:rsidR="001D2ACC">
        <w:t>BLANKET P.O.</w:t>
      </w:r>
      <w:r w:rsidR="00A23AAC">
        <w:t xml:space="preserve"> </w:t>
      </w:r>
      <w:r w:rsidR="00EE1B8C" w:rsidRPr="00CB7A5D">
        <w:t>AWARD</w:t>
      </w:r>
      <w:bookmarkEnd w:id="275"/>
      <w:bookmarkEnd w:id="276"/>
      <w:bookmarkEnd w:id="277"/>
      <w:bookmarkEnd w:id="278"/>
    </w:p>
    <w:p w14:paraId="7F59668F" w14:textId="77777777" w:rsidR="00EE1B8C" w:rsidRDefault="00EE1B8C" w:rsidP="00EE1B8C">
      <w:pPr>
        <w:pStyle w:val="BodyText3"/>
      </w:pPr>
    </w:p>
    <w:p w14:paraId="23C077E2" w14:textId="5E4AA7DC" w:rsidR="00EE1B8C" w:rsidRDefault="00EE1B8C" w:rsidP="00EE1B8C">
      <w:pPr>
        <w:pStyle w:val="Heading2"/>
        <w:rPr>
          <w:rFonts w:eastAsia="MS Mincho"/>
        </w:rPr>
      </w:pPr>
      <w:bookmarkStart w:id="279" w:name="_Toc220920714"/>
      <w:bookmarkStart w:id="280" w:name="_Toc400531556"/>
      <w:bookmarkStart w:id="281" w:name="_Toc428534028"/>
      <w:bookmarkStart w:id="282" w:name="_Toc512237903"/>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79"/>
      <w:bookmarkEnd w:id="280"/>
      <w:bookmarkEnd w:id="281"/>
      <w:bookmarkEnd w:id="282"/>
    </w:p>
    <w:p w14:paraId="29C3DD5D" w14:textId="77777777" w:rsidR="00EE1B8C" w:rsidRDefault="00EE1B8C" w:rsidP="00EE1B8C">
      <w:pPr>
        <w:pStyle w:val="BodyText"/>
        <w:ind w:left="0"/>
        <w:rPr>
          <w:rFonts w:eastAsia="MS Mincho"/>
        </w:rPr>
      </w:pPr>
    </w:p>
    <w:p w14:paraId="61E8E782" w14:textId="1D55E3EA" w:rsidR="00332F57" w:rsidRPr="00F579EA" w:rsidRDefault="00332F57" w:rsidP="00332F57">
      <w:pPr>
        <w:pStyle w:val="Heading3"/>
        <w:ind w:left="720"/>
      </w:pPr>
      <w:bookmarkStart w:id="283" w:name="_Toc487029942"/>
      <w:bookmarkStart w:id="284" w:name="_Toc489976950"/>
      <w:bookmarkStart w:id="285" w:name="_Toc512237904"/>
      <w:r>
        <w:t xml:space="preserve">REQUIREMENTS OF PUBLIC LAW 2005, CHAPTER 51, N.J.S.A. 19:44A-20.13 – N.J.S.A. </w:t>
      </w:r>
      <w:r>
        <w:rPr>
          <w:rFonts w:eastAsia="MS Mincho"/>
          <w:bCs w:val="0"/>
        </w:rPr>
        <w:t xml:space="preserve">19:44A-20.25 (Formerly Executive Order NO. 134), EXECUTIVE ORDER No. 117 (2008) and </w:t>
      </w:r>
      <w:r w:rsidRPr="002D5837">
        <w:rPr>
          <w:rFonts w:eastAsia="MS Mincho"/>
          <w:bCs w:val="0"/>
        </w:rPr>
        <w:t>N.J.A.C.</w:t>
      </w:r>
      <w:r>
        <w:rPr>
          <w:rFonts w:eastAsia="MS Mincho"/>
          <w:bCs w:val="0"/>
        </w:rPr>
        <w:t xml:space="preserve"> 17:12-5 </w:t>
      </w:r>
      <w:r w:rsidRPr="00E66576">
        <w:rPr>
          <w:rFonts w:eastAsia="MS Mincho"/>
          <w:bCs w:val="0"/>
          <w:i/>
          <w:caps w:val="0"/>
        </w:rPr>
        <w:t>et seq.</w:t>
      </w:r>
      <w:bookmarkEnd w:id="283"/>
      <w:bookmarkEnd w:id="284"/>
      <w:bookmarkEnd w:id="285"/>
      <w:r w:rsidRPr="00F579EA">
        <w:t xml:space="preserve"> </w:t>
      </w:r>
    </w:p>
    <w:p w14:paraId="2BAC9169" w14:textId="77777777" w:rsidR="00BE26E1" w:rsidRDefault="00BE26E1" w:rsidP="00BE26E1">
      <w:pPr>
        <w:pStyle w:val="BodyText3"/>
      </w:pPr>
    </w:p>
    <w:p w14:paraId="165334FA" w14:textId="77777777" w:rsidR="00BE26E1" w:rsidRDefault="00BE26E1" w:rsidP="00BE26E1">
      <w:pPr>
        <w:pStyle w:val="BodyText3"/>
        <w:numPr>
          <w:ilvl w:val="0"/>
          <w:numId w:val="30"/>
        </w:numPr>
      </w:pPr>
      <w:r>
        <w:t>The State shall not enter into a Blanket P.O. to procure services or any material, supplies or equipment, or to acquire, sell, or lease any land or building</w:t>
      </w:r>
      <w:r w:rsidRPr="008809AC">
        <w:t xml:space="preserve"> </w:t>
      </w:r>
      <w:r>
        <w:t xml:space="preserve">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11240768" w14:textId="77777777" w:rsidR="00BE26E1" w:rsidRDefault="00BE26E1" w:rsidP="00BE26E1">
      <w:pPr>
        <w:pStyle w:val="BodyText3"/>
        <w:ind w:left="720"/>
      </w:pPr>
    </w:p>
    <w:p w14:paraId="2E3CD72E" w14:textId="77777777" w:rsidR="00BE26E1" w:rsidRPr="009E02C2" w:rsidRDefault="00BE26E1" w:rsidP="00BE26E1">
      <w:pPr>
        <w:pStyle w:val="BodyText3"/>
        <w:numPr>
          <w:ilvl w:val="0"/>
          <w:numId w:val="30"/>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7"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6F17D49A" w14:textId="77777777" w:rsidR="00BE26E1" w:rsidRPr="00632CF5" w:rsidRDefault="00BE26E1" w:rsidP="00BE26E1">
      <w:pPr>
        <w:pStyle w:val="BodyText3"/>
        <w:rPr>
          <w:rFonts w:cs="Arial"/>
        </w:rPr>
      </w:pPr>
    </w:p>
    <w:p w14:paraId="0044106F" w14:textId="77777777" w:rsidR="00BE26E1" w:rsidRDefault="00BE26E1" w:rsidP="00BE26E1">
      <w:pPr>
        <w:pStyle w:val="ListParagraph"/>
        <w:numPr>
          <w:ilvl w:val="0"/>
          <w:numId w:val="30"/>
        </w:numPr>
      </w:pPr>
      <w:r w:rsidRPr="00851065">
        <w:t xml:space="preserve">Further, the Vendor {Contractor} is required, on a continuing basis, to report any contributions it makes during the term of the </w:t>
      </w:r>
      <w:r>
        <w:t>Blanket P.O.</w:t>
      </w:r>
      <w:r w:rsidRPr="00C65B22">
        <w:t>, and any extension(s) thereof, at the time any such contribution is made. The required fo</w:t>
      </w:r>
      <w:r w:rsidRPr="007D420A">
        <w:t xml:space="preserve">rm and instructions, available for review on the </w:t>
      </w:r>
      <w:r w:rsidRPr="00955DFD">
        <w:t xml:space="preserve">Division’s website at </w:t>
      </w:r>
      <w:hyperlink r:id="rId48" w:history="1">
        <w:r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t>Vendor {Contractor}</w:t>
      </w:r>
      <w:r w:rsidRPr="00851065">
        <w:t xml:space="preserve"> with the Notice of Intent to Award</w:t>
      </w:r>
      <w:r>
        <w:t xml:space="preserve">. </w:t>
      </w:r>
    </w:p>
    <w:p w14:paraId="4E3728CC" w14:textId="77777777" w:rsidR="00BE26E1" w:rsidRDefault="00BE26E1" w:rsidP="00BE26E1">
      <w:pPr>
        <w:pStyle w:val="BodyText3"/>
        <w:rPr>
          <w:rFonts w:cs="Arial"/>
          <w:color w:val="000000"/>
        </w:rPr>
      </w:pPr>
    </w:p>
    <w:p w14:paraId="3524F5F9" w14:textId="77777777" w:rsidR="00BE26E1" w:rsidRPr="00851065" w:rsidRDefault="00BE26E1" w:rsidP="00BE26E1">
      <w:r w:rsidRPr="00851065">
        <w:t xml:space="preserve">The </w:t>
      </w:r>
      <w:r w:rsidRPr="00851065">
        <w:rPr>
          <w:rFonts w:eastAsiaTheme="minorHAnsi"/>
        </w:rPr>
        <w:t>Two-Year Chapter 51/Executive Order 117 Vendor Certification and Disclosure of Political Contributions f</w:t>
      </w:r>
      <w:r w:rsidRPr="00851065">
        <w:t xml:space="preserve">orm is located on the </w:t>
      </w:r>
      <w:hyperlink r:id="rId49" w:history="1">
        <w:r w:rsidRPr="00851065">
          <w:rPr>
            <w:rStyle w:val="Hyperlink"/>
            <w:rFonts w:eastAsia="MS Mincho"/>
          </w:rPr>
          <w:t>Division’s website</w:t>
        </w:r>
      </w:hyperlink>
      <w:r w:rsidRPr="00851065">
        <w:t xml:space="preserve">. The form is also available in </w:t>
      </w:r>
      <w:hyperlink r:id="rId50" w:history="1">
        <w:r w:rsidRPr="00851065">
          <w:rPr>
            <w:rStyle w:val="Hyperlink"/>
          </w:rPr>
          <w:t>NJSTART</w:t>
        </w:r>
      </w:hyperlink>
      <w:r w:rsidRPr="00851065">
        <w:t>.</w:t>
      </w:r>
    </w:p>
    <w:p w14:paraId="65FD2DD7" w14:textId="77777777" w:rsidR="00BE26E1" w:rsidRPr="00851065" w:rsidRDefault="00BE26E1" w:rsidP="00BE26E1">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5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CD48FE2" w14:textId="77777777" w:rsidR="00BE26E1" w:rsidRPr="00851065" w:rsidRDefault="00BE26E1" w:rsidP="00BE26E1">
      <w:pPr>
        <w:rPr>
          <w:rFonts w:eastAsia="MS Mincho"/>
        </w:rPr>
      </w:pPr>
    </w:p>
    <w:p w14:paraId="41A0B7D4" w14:textId="77777777" w:rsidR="00BE26E1" w:rsidRDefault="00BE26E1" w:rsidP="00BE26E1">
      <w:pPr>
        <w:pStyle w:val="BodyText3"/>
        <w:rPr>
          <w:rFonts w:cs="Arial"/>
          <w:color w:val="000000"/>
        </w:rPr>
      </w:pPr>
      <w:r>
        <w:rPr>
          <w:rFonts w:cs="Arial"/>
          <w:color w:val="000000"/>
        </w:rPr>
        <w:t xml:space="preserve">Vendors {Bidders} should verify its Chapter 51 Compliance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In the event of an issue with a Vendor’s {Bidder’s} Chapter 51 Compliance status,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5EE58506" w14:textId="3AA61CAC" w:rsidR="00332F57" w:rsidRPr="00332F57" w:rsidRDefault="00332F57" w:rsidP="00F43605">
      <w:pPr>
        <w:pStyle w:val="Heading3"/>
        <w:ind w:left="720"/>
        <w:rPr>
          <w:color w:val="000000"/>
        </w:rPr>
      </w:pPr>
      <w:bookmarkStart w:id="286" w:name="_Toc512237905"/>
      <w:r>
        <w:t>SOURCE DISCLOSURE REQUIREMENTS</w:t>
      </w:r>
      <w:bookmarkEnd w:id="286"/>
      <w:r>
        <w:t xml:space="preserve"> </w:t>
      </w:r>
    </w:p>
    <w:p w14:paraId="6F39D40D" w14:textId="77777777" w:rsidR="001848F0" w:rsidRDefault="001848F0" w:rsidP="009E02C2">
      <w:pPr>
        <w:pStyle w:val="BodyText3"/>
        <w:keepNext/>
        <w:rPr>
          <w:b/>
          <w:highlight w:val="green"/>
        </w:rPr>
      </w:pPr>
    </w:p>
    <w:p w14:paraId="427C8F6C" w14:textId="77777777" w:rsidR="00332F57" w:rsidRDefault="00332F57" w:rsidP="009E02C2">
      <w:pPr>
        <w:keepNext/>
      </w:pPr>
      <w:r>
        <w:t>Not applicable to this procurement.</w:t>
      </w:r>
    </w:p>
    <w:p w14:paraId="425C4AEC" w14:textId="77777777" w:rsidR="000D643C" w:rsidRDefault="000D643C" w:rsidP="0040324B">
      <w:pPr>
        <w:pStyle w:val="BodyText3"/>
      </w:pPr>
    </w:p>
    <w:p w14:paraId="0B80E1B1" w14:textId="67091D00" w:rsidR="00332F57" w:rsidRPr="00332F57" w:rsidRDefault="00332F57" w:rsidP="00332F57">
      <w:pPr>
        <w:pStyle w:val="Heading3"/>
        <w:ind w:left="720"/>
        <w:rPr>
          <w:color w:val="000000"/>
        </w:rPr>
      </w:pPr>
      <w:bookmarkStart w:id="287" w:name="_Toc512237906"/>
      <w:r>
        <w:lastRenderedPageBreak/>
        <w:t>AFFIRMATIVE ACTION</w:t>
      </w:r>
      <w:bookmarkEnd w:id="287"/>
      <w:r>
        <w:t xml:space="preserve"> </w:t>
      </w:r>
    </w:p>
    <w:p w14:paraId="44083FB5" w14:textId="77777777" w:rsidR="00332F57" w:rsidRDefault="00332F57" w:rsidP="0040324B">
      <w:pPr>
        <w:pStyle w:val="BodyText3"/>
      </w:pPr>
    </w:p>
    <w:p w14:paraId="22262607" w14:textId="77777777" w:rsidR="00BE26E1" w:rsidRPr="00851065" w:rsidRDefault="00BE26E1" w:rsidP="00BE26E1">
      <w:r w:rsidRPr="00851065">
        <w:t xml:space="preserve">The intended </w:t>
      </w:r>
      <w:r>
        <w:t>Vendor {Contractor}</w:t>
      </w:r>
      <w:r w:rsidRPr="00851065">
        <w:t xml:space="preserve"> must submit a copy of a New Jersey Certificate of Employee Information Report, or a copy of Federal Letter of Approval verifying it is operating under a federally approved or sanctioned Affirmative Action program.  Intended </w:t>
      </w:r>
      <w:r>
        <w:t>Vendors {Contractors}</w:t>
      </w:r>
      <w:r w:rsidRPr="00851065" w:rsidDel="00EF265A">
        <w:t xml:space="preserve"> </w:t>
      </w:r>
      <w:r w:rsidRPr="00851065">
        <w:rPr>
          <w:color w:val="000000"/>
        </w:rPr>
        <w:t>not</w:t>
      </w:r>
      <w:r w:rsidRPr="00C65B22">
        <w:rPr>
          <w:color w:val="000000"/>
        </w:rPr>
        <w:t xml:space="preserve"> in possession of either a New Jersey Certificate of Employee Information Report or a Federal Letter of Approval  must complete the Affirmative Action Employee Information Report (AA-302) located on the web at </w:t>
      </w:r>
      <w:hyperlink r:id="rId52" w:history="1">
        <w:r w:rsidRPr="00851065">
          <w:rPr>
            <w:rStyle w:val="Hyperlink"/>
          </w:rPr>
          <w:t>http://www.nj.gov/treasury/purchase/forms/AA_%20Supplement.pdf</w:t>
        </w:r>
      </w:hyperlink>
      <w:r w:rsidRPr="00851065">
        <w:t>.</w:t>
      </w:r>
    </w:p>
    <w:p w14:paraId="2C8DA459" w14:textId="77777777" w:rsidR="00BE26E1" w:rsidRDefault="00BE26E1" w:rsidP="00BE26E1">
      <w:pPr>
        <w:pStyle w:val="BodyText3"/>
      </w:pPr>
    </w:p>
    <w:p w14:paraId="50E6C0F3" w14:textId="77777777" w:rsidR="00BE26E1" w:rsidRPr="00083A7A" w:rsidRDefault="00BE26E1" w:rsidP="00BE26E1">
      <w:pPr>
        <w:pStyle w:val="BodyText3"/>
        <w:rPr>
          <w:rFonts w:cs="Arial"/>
        </w:rPr>
      </w:pPr>
      <w:r>
        <w:rPr>
          <w:rFonts w:cs="Arial"/>
          <w:color w:val="000000"/>
        </w:rPr>
        <w:t xml:space="preserve">Vendors {Bidders} should verify its Affirmative Action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xml:space="preserve">. In the event of an issue with a Vendor’s {Bidder’s} Affirmative Action Compliance status, </w:t>
      </w:r>
      <w:r w:rsidRPr="00A6462B">
        <w:rPr>
          <w:rStyle w:val="IntenseEmphasis"/>
          <w:color w:val="00B050"/>
        </w:rPr>
        <w:t>NJ</w:t>
      </w:r>
      <w:r w:rsidRPr="00A6462B">
        <w:rPr>
          <w:rStyle w:val="IntenseEmphasis"/>
          <w:color w:val="0070C0"/>
        </w:rPr>
        <w:t>START</w:t>
      </w:r>
      <w:r>
        <w:rPr>
          <w:rFonts w:cs="Arial"/>
          <w:color w:val="000000"/>
        </w:rPr>
        <w:t xml:space="preserve"> provides a link to take corrective action.</w:t>
      </w:r>
    </w:p>
    <w:p w14:paraId="71087022" w14:textId="77777777" w:rsidR="00503745" w:rsidRDefault="00503745" w:rsidP="001274BB">
      <w:pPr>
        <w:pStyle w:val="BodyText3"/>
      </w:pPr>
    </w:p>
    <w:p w14:paraId="2309581F" w14:textId="288A189B" w:rsidR="00332F57" w:rsidRPr="00332F57" w:rsidRDefault="00332F57" w:rsidP="00332F57">
      <w:pPr>
        <w:pStyle w:val="Heading3"/>
        <w:ind w:left="720"/>
        <w:rPr>
          <w:color w:val="000000"/>
        </w:rPr>
      </w:pPr>
      <w:bookmarkStart w:id="288" w:name="_Toc512237907"/>
      <w:r>
        <w:t>BUSINESS REGISTRATION</w:t>
      </w:r>
      <w:bookmarkEnd w:id="288"/>
      <w:r>
        <w:t xml:space="preserve"> </w:t>
      </w:r>
    </w:p>
    <w:p w14:paraId="1EC913CD" w14:textId="77777777" w:rsidR="00332F57" w:rsidRDefault="00332F57" w:rsidP="001274BB">
      <w:pPr>
        <w:pStyle w:val="BodyText3"/>
      </w:pPr>
    </w:p>
    <w:p w14:paraId="2423FDD4" w14:textId="77777777" w:rsidR="00BE26E1" w:rsidRPr="00955DFD" w:rsidRDefault="00BE26E1" w:rsidP="00BE26E1">
      <w:pPr>
        <w:autoSpaceDE w:val="0"/>
        <w:autoSpaceDN w:val="0"/>
        <w:adjustRightInd w:val="0"/>
        <w:rPr>
          <w:color w:val="000000"/>
        </w:rPr>
      </w:pPr>
      <w:r w:rsidRPr="00851065">
        <w:rPr>
          <w:color w:val="000000"/>
        </w:rPr>
        <w:t xml:space="preserve">In accordance with </w:t>
      </w:r>
      <w:r w:rsidRPr="00851065">
        <w:rPr>
          <w:color w:val="000000"/>
          <w:u w:val="single"/>
        </w:rPr>
        <w:t>N.J.S.A.</w:t>
      </w:r>
      <w:r w:rsidRPr="00851065">
        <w:rPr>
          <w:color w:val="000000"/>
        </w:rPr>
        <w:t xml:space="preserve"> 52:32-44(b), a </w:t>
      </w:r>
      <w:r>
        <w:t>Vendor {Bidder</w:t>
      </w:r>
      <w:r w:rsidRPr="00955DFD">
        <w:t>}</w:t>
      </w:r>
      <w:r w:rsidRPr="00851065">
        <w:rPr>
          <w:color w:val="000000"/>
        </w:rPr>
        <w:t xml:space="preserve"> and its named </w:t>
      </w:r>
      <w:r>
        <w:rPr>
          <w:szCs w:val="22"/>
        </w:rPr>
        <w:t>Subcontractors</w:t>
      </w:r>
      <w:r w:rsidRPr="00BF3B73">
        <w:rPr>
          <w:szCs w:val="22"/>
        </w:rPr>
        <w:t xml:space="preserve"> </w:t>
      </w:r>
      <w:r w:rsidRPr="00851065">
        <w:rPr>
          <w:color w:val="000000"/>
        </w:rPr>
        <w:t>must have a valid Business Registration Certificate (“BRC”) issued by the Department of the</w:t>
      </w:r>
      <w:r w:rsidRPr="00C65B22">
        <w:rPr>
          <w:color w:val="000000"/>
        </w:rPr>
        <w:t xml:space="preserve"> Treasury, Division of Revenue and Enterprise Services prior to the award of a </w:t>
      </w:r>
      <w:r>
        <w:rPr>
          <w:color w:val="000000"/>
        </w:rPr>
        <w:t>Blanket P.O.</w:t>
      </w:r>
      <w:r w:rsidRPr="00955DFD">
        <w:rPr>
          <w:color w:val="000000"/>
        </w:rPr>
        <w:t xml:space="preserve">  See </w:t>
      </w:r>
      <w:r w:rsidRPr="00BE256C">
        <w:rPr>
          <w:color w:val="000000"/>
          <w:highlight w:val="lightGray"/>
        </w:rPr>
        <w:t>Section 4.4.2.1</w:t>
      </w:r>
      <w:r w:rsidRPr="00955DFD">
        <w:rPr>
          <w:color w:val="000000"/>
        </w:rPr>
        <w:t xml:space="preserve"> of this Bid Solicitation for further information.</w:t>
      </w:r>
    </w:p>
    <w:p w14:paraId="13CD84A3" w14:textId="77777777" w:rsidR="00BE26E1" w:rsidRDefault="00BE26E1" w:rsidP="00BE26E1">
      <w:pPr>
        <w:pStyle w:val="BodyText3"/>
      </w:pPr>
    </w:p>
    <w:p w14:paraId="4E6613CA" w14:textId="77777777" w:rsidR="00BE26E1" w:rsidRPr="00851065" w:rsidRDefault="00BE26E1" w:rsidP="00BE26E1">
      <w:pPr>
        <w:rPr>
          <w:rFonts w:eastAsia="MS Mincho"/>
        </w:rPr>
      </w:pPr>
      <w:r w:rsidRPr="00851065">
        <w:rPr>
          <w:color w:val="000000"/>
        </w:rPr>
        <w:t>Vendors {Bidder</w:t>
      </w:r>
      <w:r w:rsidRPr="00C65B22">
        <w:rPr>
          <w:color w:val="000000"/>
        </w:rPr>
        <w:t xml:space="preserve">s} should verify its Business Registration Certification Active status on the “Maintain Terms and </w:t>
      </w:r>
      <w:r w:rsidRPr="007D420A">
        <w:rPr>
          <w:color w:val="000000"/>
        </w:rPr>
        <w:t>Categories</w:t>
      </w:r>
      <w:r w:rsidRPr="00955DFD">
        <w:rPr>
          <w:color w:val="000000"/>
        </w:rPr>
        <w:t xml:space="preserve">” Tab within its profile in </w:t>
      </w:r>
      <w:r w:rsidRPr="00A6462B">
        <w:rPr>
          <w:rStyle w:val="IntenseEmphasis"/>
          <w:color w:val="00B050"/>
        </w:rPr>
        <w:t>NJ</w:t>
      </w:r>
      <w:r w:rsidRPr="00A6462B">
        <w:rPr>
          <w:rStyle w:val="IntenseEmphasis"/>
          <w:color w:val="0070C0"/>
        </w:rPr>
        <w:t>START</w:t>
      </w:r>
      <w:r w:rsidRPr="00851065">
        <w:rPr>
          <w:color w:val="000000"/>
        </w:rPr>
        <w:t xml:space="preserve">. In the event of an issue with a </w:t>
      </w:r>
      <w:r>
        <w:rPr>
          <w:rFonts w:cs="Arial"/>
          <w:color w:val="000000"/>
          <w:szCs w:val="22"/>
        </w:rPr>
        <w:t>V</w:t>
      </w:r>
      <w:r w:rsidRPr="00280F29">
        <w:rPr>
          <w:rFonts w:cs="Arial"/>
          <w:color w:val="000000"/>
          <w:szCs w:val="22"/>
        </w:rPr>
        <w:t xml:space="preserve">endor’s </w:t>
      </w:r>
      <w:r>
        <w:rPr>
          <w:rFonts w:cs="Arial"/>
          <w:color w:val="000000"/>
          <w:szCs w:val="22"/>
        </w:rPr>
        <w:t>{Bidder’s</w:t>
      </w:r>
      <w:r w:rsidRPr="00851065">
        <w:rPr>
          <w:color w:val="000000"/>
        </w:rPr>
        <w:t xml:space="preserve">} Business Registration Certification Active status, </w:t>
      </w:r>
      <w:r w:rsidRPr="00A6462B">
        <w:rPr>
          <w:rStyle w:val="IntenseEmphasis"/>
          <w:color w:val="00B050"/>
        </w:rPr>
        <w:t>NJ</w:t>
      </w:r>
      <w:r w:rsidRPr="00A6462B">
        <w:rPr>
          <w:rStyle w:val="IntenseEmphasis"/>
          <w:color w:val="0070C0"/>
        </w:rPr>
        <w:t>START</w:t>
      </w:r>
      <w:r w:rsidRPr="00851065">
        <w:rPr>
          <w:color w:val="000000"/>
        </w:rPr>
        <w:t xml:space="preserve"> provides a link to take corrective action. </w:t>
      </w:r>
      <w:r w:rsidRPr="00851065">
        <w:rPr>
          <w:rFonts w:eastAsia="MS Mincho"/>
        </w:rPr>
        <w:t>Vendors {Bidders}</w:t>
      </w:r>
      <w:r w:rsidRPr="00C65B22">
        <w:rPr>
          <w:rFonts w:eastAsia="MS Mincho"/>
        </w:rPr>
        <w:t xml:space="preserve"> may refer to the QRG</w:t>
      </w:r>
      <w:r w:rsidRPr="00851065">
        <w:rPr>
          <w:rFonts w:eastAsia="MS Mincho"/>
        </w:rPr>
        <w:t xml:space="preserve"> “Vendor Categories and Certifications” for instructions on completing certifications on the “Maintain Terms and Categories” Tab within its profile in </w:t>
      </w:r>
      <w:r w:rsidRPr="00A6462B">
        <w:rPr>
          <w:rStyle w:val="IntenseEmphasis"/>
          <w:rFonts w:eastAsia="MS Mincho"/>
          <w:color w:val="00B050"/>
        </w:rPr>
        <w:t>NJ</w:t>
      </w:r>
      <w:r w:rsidRPr="00A6462B">
        <w:rPr>
          <w:rStyle w:val="IntenseEmphasis"/>
          <w:rFonts w:eastAsia="MS Mincho"/>
          <w:color w:val="0070C0"/>
        </w:rPr>
        <w:t>START</w:t>
      </w:r>
      <w:r w:rsidRPr="00851065">
        <w:rPr>
          <w:rFonts w:eastAsia="MS Mincho"/>
        </w:rPr>
        <w:t xml:space="preserve">. QRGs are located on the </w:t>
      </w:r>
      <w:hyperlink r:id="rId5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78E810B4" w:rsidR="00E651D6" w:rsidRPr="00F519F7" w:rsidRDefault="00C82A09" w:rsidP="001274BB">
      <w:pPr>
        <w:pStyle w:val="Heading2"/>
        <w:rPr>
          <w:rFonts w:eastAsia="MS Mincho"/>
        </w:rPr>
      </w:pPr>
      <w:bookmarkStart w:id="289" w:name="_Toc400531561"/>
      <w:bookmarkStart w:id="290" w:name="_Toc428534033"/>
      <w:bookmarkStart w:id="291" w:name="_Toc512237908"/>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289"/>
      <w:bookmarkEnd w:id="290"/>
      <w:bookmarkEnd w:id="291"/>
    </w:p>
    <w:p w14:paraId="307A9829" w14:textId="77777777" w:rsidR="0040324B" w:rsidRPr="00506D4A" w:rsidRDefault="0040324B" w:rsidP="001274BB">
      <w:pPr>
        <w:pStyle w:val="BodyText3"/>
      </w:pPr>
    </w:p>
    <w:p w14:paraId="41522E67" w14:textId="77777777" w:rsidR="002E6A8F" w:rsidRDefault="00F564B8" w:rsidP="002E6A8F">
      <w:pPr>
        <w:pStyle w:val="BodyText"/>
        <w:ind w:left="0"/>
        <w:rPr>
          <w:rFonts w:eastAsia="MS Mincho"/>
          <w:sz w:val="22"/>
          <w:szCs w:val="22"/>
        </w:rPr>
      </w:pPr>
      <w:r w:rsidRPr="00BB2600">
        <w:rPr>
          <w:rFonts w:eastAsia="MS Mincho"/>
          <w:sz w:val="22"/>
          <w:szCs w:val="22"/>
          <w:lang w:val="en-US"/>
        </w:rPr>
        <w:t xml:space="preserve">One (1) </w:t>
      </w:r>
      <w:r w:rsidR="00E808CB" w:rsidRPr="00BB2600">
        <w:rPr>
          <w:rFonts w:eastAsia="MS Mincho"/>
          <w:sz w:val="22"/>
          <w:szCs w:val="22"/>
          <w:lang w:val="en-US"/>
        </w:rPr>
        <w:t>Blanket P.O</w:t>
      </w:r>
      <w:r w:rsidR="00193D3C" w:rsidRPr="00BB2600">
        <w:rPr>
          <w:rFonts w:eastAsia="MS Mincho"/>
          <w:sz w:val="22"/>
          <w:szCs w:val="22"/>
          <w:lang w:val="en-US"/>
        </w:rPr>
        <w:t>.</w:t>
      </w:r>
      <w:r w:rsidR="00E808CB" w:rsidRPr="00BB2600">
        <w:rPr>
          <w:rFonts w:eastAsia="MS Mincho"/>
          <w:sz w:val="22"/>
          <w:szCs w:val="22"/>
          <w:lang w:val="en-US"/>
        </w:rPr>
        <w:t xml:space="preserve"> {</w:t>
      </w:r>
      <w:r w:rsidR="00E651D6" w:rsidRPr="00BB2600">
        <w:rPr>
          <w:rFonts w:eastAsia="MS Mincho"/>
          <w:sz w:val="22"/>
          <w:szCs w:val="22"/>
        </w:rPr>
        <w:t>Contract</w:t>
      </w:r>
      <w:r w:rsidR="00E808CB" w:rsidRPr="00BB2600">
        <w:rPr>
          <w:rFonts w:eastAsia="MS Mincho"/>
          <w:sz w:val="22"/>
          <w:szCs w:val="22"/>
          <w:lang w:val="en-US"/>
        </w:rPr>
        <w:t>}</w:t>
      </w:r>
      <w:r w:rsidR="00E651D6" w:rsidRPr="00BB2600">
        <w:rPr>
          <w:rFonts w:eastAsia="MS Mincho"/>
          <w:sz w:val="22"/>
          <w:szCs w:val="22"/>
        </w:rPr>
        <w:t xml:space="preserve"> award</w:t>
      </w:r>
      <w:r w:rsidRPr="00BB2600">
        <w:rPr>
          <w:rFonts w:eastAsia="MS Mincho"/>
          <w:sz w:val="22"/>
          <w:szCs w:val="22"/>
          <w:lang w:val="en-US"/>
        </w:rPr>
        <w:t xml:space="preserve"> for each price line (Price lines 1, 2 and 3) </w:t>
      </w:r>
      <w:r w:rsidR="002E6A8F" w:rsidRPr="00BB2600">
        <w:rPr>
          <w:rFonts w:eastAsia="MS Mincho"/>
          <w:sz w:val="22"/>
          <w:szCs w:val="22"/>
          <w:lang w:val="en-US"/>
        </w:rPr>
        <w:t>will</w:t>
      </w:r>
      <w:r w:rsidR="002E6A8F" w:rsidRPr="00BB2600">
        <w:rPr>
          <w:rFonts w:eastAsia="MS Mincho"/>
          <w:sz w:val="22"/>
          <w:szCs w:val="22"/>
        </w:rPr>
        <w:t xml:space="preserve"> be made with reasonable promptness by written notice to that responsible </w:t>
      </w:r>
      <w:r w:rsidR="002E6A8F" w:rsidRPr="00BB2600">
        <w:rPr>
          <w:rFonts w:eastAsia="MS Mincho"/>
          <w:sz w:val="22"/>
        </w:rPr>
        <w:t>Vendor(s) {Bidder</w:t>
      </w:r>
      <w:r w:rsidR="002E6A8F" w:rsidRPr="00BB2600">
        <w:rPr>
          <w:rFonts w:eastAsia="MS Mincho"/>
          <w:sz w:val="22"/>
          <w:szCs w:val="22"/>
        </w:rPr>
        <w:t>(s</w:t>
      </w:r>
      <w:r w:rsidR="002E6A8F" w:rsidRPr="00BB2600">
        <w:rPr>
          <w:rFonts w:eastAsia="MS Mincho"/>
          <w:sz w:val="22"/>
        </w:rPr>
        <w:t>)}</w:t>
      </w:r>
      <w:r w:rsidR="002E6A8F" w:rsidRPr="00BB2600">
        <w:rPr>
          <w:rFonts w:eastAsia="MS Mincho"/>
          <w:sz w:val="22"/>
          <w:szCs w:val="22"/>
        </w:rPr>
        <w:t>,</w:t>
      </w:r>
      <w:r w:rsidR="002E6A8F" w:rsidRPr="00506D4A">
        <w:rPr>
          <w:rFonts w:eastAsia="MS Mincho"/>
          <w:sz w:val="22"/>
          <w:szCs w:val="22"/>
        </w:rPr>
        <w:t xml:space="preserve"> whose </w:t>
      </w:r>
      <w:r w:rsidR="002E6A8F">
        <w:rPr>
          <w:rFonts w:eastAsia="MS Mincho"/>
          <w:sz w:val="22"/>
        </w:rPr>
        <w:t>Quote</w:t>
      </w:r>
      <w:r w:rsidR="002E6A8F" w:rsidRPr="00955DFD">
        <w:rPr>
          <w:rFonts w:eastAsia="MS Mincho"/>
          <w:sz w:val="22"/>
        </w:rPr>
        <w:t>(s)</w:t>
      </w:r>
      <w:r w:rsidR="002E6A8F" w:rsidRPr="00506D4A">
        <w:rPr>
          <w:rFonts w:eastAsia="MS Mincho"/>
          <w:sz w:val="22"/>
          <w:szCs w:val="22"/>
        </w:rPr>
        <w:t xml:space="preserve">, conforming to this </w:t>
      </w:r>
      <w:r w:rsidR="002E6A8F">
        <w:rPr>
          <w:rFonts w:eastAsia="MS Mincho"/>
          <w:sz w:val="22"/>
          <w:szCs w:val="22"/>
        </w:rPr>
        <w:t>Bid Solicitation</w:t>
      </w:r>
      <w:r w:rsidR="002E6A8F" w:rsidRPr="00506D4A">
        <w:rPr>
          <w:rFonts w:eastAsia="MS Mincho"/>
          <w:sz w:val="22"/>
          <w:szCs w:val="22"/>
        </w:rPr>
        <w:t xml:space="preserve">, is(are) most advantageous to the State, price, and other factors considered.  Any or all </w:t>
      </w:r>
      <w:r w:rsidR="002E6A8F">
        <w:rPr>
          <w:rFonts w:eastAsia="MS Mincho"/>
          <w:sz w:val="22"/>
          <w:szCs w:val="22"/>
          <w:lang w:val="en-US"/>
        </w:rPr>
        <w:t xml:space="preserve">Quotes </w:t>
      </w:r>
      <w:r w:rsidR="002E6A8F" w:rsidRPr="00506D4A">
        <w:rPr>
          <w:rFonts w:eastAsia="MS Mincho"/>
          <w:sz w:val="22"/>
          <w:szCs w:val="22"/>
        </w:rPr>
        <w:t>may be rejected when the State Treasurer or the Director determines that it is in the public interest to do</w:t>
      </w:r>
      <w:r w:rsidR="002E6A8F" w:rsidRPr="008B75B2">
        <w:rPr>
          <w:rFonts w:eastAsia="MS Mincho"/>
          <w:sz w:val="22"/>
          <w:szCs w:val="22"/>
        </w:rPr>
        <w:t xml:space="preserve"> </w:t>
      </w:r>
      <w:r w:rsidR="002E6A8F" w:rsidRPr="00506D4A">
        <w:rPr>
          <w:rFonts w:eastAsia="MS Mincho"/>
          <w:sz w:val="22"/>
          <w:szCs w:val="22"/>
        </w:rPr>
        <w:t>so.</w:t>
      </w:r>
    </w:p>
    <w:p w14:paraId="38DE6E47" w14:textId="1639C549" w:rsidR="00E651D6" w:rsidRPr="00506D4A" w:rsidRDefault="00E651D6"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292" w:name="_Toc400531562"/>
      <w:bookmarkStart w:id="293" w:name="_Toc428534034"/>
      <w:bookmarkStart w:id="294" w:name="_Toc512237909"/>
      <w:r w:rsidRPr="008263D1">
        <w:t>INSURANCE CERTIFICATES</w:t>
      </w:r>
      <w:bookmarkEnd w:id="292"/>
      <w:bookmarkEnd w:id="293"/>
      <w:bookmarkEnd w:id="294"/>
    </w:p>
    <w:p w14:paraId="5DCB4E65" w14:textId="77777777" w:rsidR="00E651D6" w:rsidRDefault="00E651D6" w:rsidP="001274BB">
      <w:pPr>
        <w:pStyle w:val="BodyText3"/>
      </w:pPr>
    </w:p>
    <w:p w14:paraId="47DA2369" w14:textId="77777777" w:rsidR="002E6A8F" w:rsidRDefault="002E6A8F" w:rsidP="002E6A8F">
      <w:pPr>
        <w:pStyle w:val="BodyText3"/>
      </w:pPr>
      <w:r w:rsidRPr="00506D4A">
        <w:t xml:space="preserve">The </w:t>
      </w:r>
      <w:r>
        <w:t>Vendor {Contractor}</w:t>
      </w:r>
      <w:r w:rsidRPr="00506D4A">
        <w:t xml:space="preserve"> shall provide the State with current certificates of insurance for all coverages required by the terms of this </w:t>
      </w:r>
      <w:r>
        <w:t>Blanket P.O.</w:t>
      </w:r>
      <w:r w:rsidRPr="00506D4A">
        <w:t xml:space="preserve">, naming the State as an Additional Insured.  </w:t>
      </w:r>
      <w:r>
        <w:t xml:space="preserve"> </w:t>
      </w:r>
      <w:r w:rsidRPr="00490529">
        <w:t xml:space="preserve">See </w:t>
      </w:r>
      <w:r w:rsidRPr="00BE256C">
        <w:rPr>
          <w:highlight w:val="lightGray"/>
        </w:rPr>
        <w:t>Section 4.2</w:t>
      </w:r>
      <w:r w:rsidRPr="00490529">
        <w:t xml:space="preserve"> of the SSTC accompanying this Bid Solicitation.</w:t>
      </w:r>
    </w:p>
    <w:p w14:paraId="168D4951" w14:textId="77777777" w:rsidR="002E6A8F" w:rsidRDefault="002E6A8F" w:rsidP="002E6A8F">
      <w:pPr>
        <w:pStyle w:val="BodyText3"/>
      </w:pPr>
    </w:p>
    <w:p w14:paraId="4542578E" w14:textId="77777777" w:rsidR="002E6A8F" w:rsidRPr="00083A7A" w:rsidRDefault="002E6A8F" w:rsidP="002E6A8F">
      <w:pPr>
        <w:pStyle w:val="BodyText3"/>
        <w:rPr>
          <w:rFonts w:cs="Arial"/>
        </w:rPr>
      </w:pPr>
      <w:r>
        <w:rPr>
          <w:rFonts w:cs="Arial"/>
          <w:color w:val="000000"/>
        </w:rPr>
        <w:t xml:space="preserve">Vendors {Bidders} should verify its Insurance Certification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In the event of an issue with a Vendor’s {Bidder’s} Insurance Certification Compliance status, contact the Division Procurement Specialist.</w:t>
      </w:r>
    </w:p>
    <w:p w14:paraId="1FA2EBBE" w14:textId="77777777" w:rsidR="00C66608" w:rsidRDefault="00C66608" w:rsidP="001274BB">
      <w:pPr>
        <w:pStyle w:val="BodyText3"/>
      </w:pPr>
    </w:p>
    <w:p w14:paraId="483AA14E" w14:textId="77777777" w:rsidR="007D4505" w:rsidRPr="007D4505" w:rsidRDefault="007D4505" w:rsidP="001274BB">
      <w:pPr>
        <w:pStyle w:val="Heading2"/>
      </w:pPr>
      <w:bookmarkStart w:id="295" w:name="_Toc118513795"/>
      <w:bookmarkStart w:id="296" w:name="_Toc400531563"/>
      <w:bookmarkStart w:id="297" w:name="_Toc428534035"/>
      <w:bookmarkStart w:id="298" w:name="_Toc512237910"/>
      <w:bookmarkStart w:id="299" w:name="OLE_LINK3"/>
      <w:bookmarkStart w:id="300" w:name="OLE_LINK4"/>
      <w:r>
        <w:t xml:space="preserve">Performance </w:t>
      </w:r>
      <w:bookmarkEnd w:id="295"/>
      <w:r w:rsidR="000930EA">
        <w:t>SECURITY</w:t>
      </w:r>
      <w:bookmarkEnd w:id="296"/>
      <w:bookmarkEnd w:id="297"/>
      <w:bookmarkEnd w:id="298"/>
    </w:p>
    <w:bookmarkEnd w:id="299"/>
    <w:bookmarkEnd w:id="300"/>
    <w:p w14:paraId="3353F28F" w14:textId="77777777" w:rsidR="00B606DD" w:rsidRPr="00851065" w:rsidRDefault="00B606DD" w:rsidP="00851065">
      <w:pPr>
        <w:autoSpaceDE w:val="0"/>
        <w:autoSpaceDN w:val="0"/>
        <w:adjustRightInd w:val="0"/>
        <w:rPr>
          <w:color w:val="000000"/>
        </w:rPr>
      </w:pPr>
    </w:p>
    <w:p w14:paraId="1C76EBEA" w14:textId="77777777" w:rsidR="00332F57" w:rsidRDefault="00332F57" w:rsidP="00851065">
      <w:pPr>
        <w:autoSpaceDE w:val="0"/>
        <w:autoSpaceDN w:val="0"/>
        <w:adjustRightInd w:val="0"/>
        <w:rPr>
          <w:color w:val="000000"/>
        </w:rPr>
      </w:pPr>
      <w:r>
        <w:rPr>
          <w:color w:val="000000"/>
        </w:rPr>
        <w:t>Not applicable to this procurement.</w:t>
      </w:r>
    </w:p>
    <w:p w14:paraId="10884E85" w14:textId="77777777" w:rsidR="00332F57" w:rsidRDefault="00332F57" w:rsidP="00851065">
      <w:pPr>
        <w:autoSpaceDE w:val="0"/>
        <w:autoSpaceDN w:val="0"/>
        <w:adjustRightInd w:val="0"/>
        <w:rPr>
          <w:color w:val="000000"/>
        </w:rPr>
      </w:pPr>
    </w:p>
    <w:p w14:paraId="342A7A02" w14:textId="12BE8F7D" w:rsidR="00E651D6" w:rsidRPr="00536D72" w:rsidRDefault="00E84964" w:rsidP="00BB5A93">
      <w:pPr>
        <w:pStyle w:val="Heading1"/>
      </w:pPr>
      <w:r>
        <w:br w:type="page"/>
      </w:r>
      <w:bookmarkStart w:id="301" w:name="_Toc400531564"/>
      <w:bookmarkStart w:id="302" w:name="_Toc428534036"/>
      <w:r w:rsidR="00FD14AB">
        <w:lastRenderedPageBreak/>
        <w:t xml:space="preserve"> </w:t>
      </w:r>
      <w:bookmarkStart w:id="303" w:name="_Toc512237911"/>
      <w:r w:rsidR="001D2ACC">
        <w:t>BLANKET P.O.</w:t>
      </w:r>
      <w:r w:rsidR="00E448F4">
        <w:t xml:space="preserve"> </w:t>
      </w:r>
      <w:r w:rsidR="00E651D6" w:rsidRPr="00536D72">
        <w:t>ADMINISTRATION</w:t>
      </w:r>
      <w:bookmarkEnd w:id="301"/>
      <w:bookmarkEnd w:id="302"/>
      <w:bookmarkEnd w:id="303"/>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304" w:name="_Toc400531565"/>
      <w:bookmarkStart w:id="305" w:name="_Toc428534037"/>
      <w:bookmarkStart w:id="306" w:name="_Toc512237912"/>
      <w:r>
        <w:t xml:space="preserve">STATE </w:t>
      </w:r>
      <w:r w:rsidR="00E651D6" w:rsidRPr="00536D72">
        <w:t>CONTRACT MANAGER</w:t>
      </w:r>
      <w:bookmarkEnd w:id="304"/>
      <w:bookmarkEnd w:id="305"/>
      <w:bookmarkEnd w:id="306"/>
    </w:p>
    <w:p w14:paraId="31F92DA4" w14:textId="77777777" w:rsidR="00E651D6" w:rsidRDefault="00E651D6" w:rsidP="0014411E">
      <w:pPr>
        <w:pStyle w:val="BodyText3"/>
      </w:pPr>
    </w:p>
    <w:p w14:paraId="064D9314" w14:textId="77777777" w:rsidR="002E6A8F" w:rsidRPr="00506D4A" w:rsidRDefault="002E6A8F" w:rsidP="002E6A8F">
      <w:pPr>
        <w:pStyle w:val="BodyText2"/>
      </w:pPr>
      <w:r w:rsidRPr="00506D4A">
        <w:t>The State Contract Manager</w:t>
      </w:r>
      <w:r>
        <w:t xml:space="preserve"> (SCM)</w:t>
      </w:r>
      <w:r w:rsidRPr="00506D4A">
        <w:t xml:space="preserve"> is the State employee responsible for the overall management and administration of the </w:t>
      </w:r>
      <w:r>
        <w:t xml:space="preserve">Blanket P.O. </w:t>
      </w:r>
      <w:r w:rsidRPr="00506D4A">
        <w:t xml:space="preserve"> </w:t>
      </w:r>
    </w:p>
    <w:p w14:paraId="69100D3A" w14:textId="77777777" w:rsidR="002E6A8F" w:rsidRPr="00506D4A" w:rsidRDefault="002E6A8F" w:rsidP="002E6A8F">
      <w:pPr>
        <w:pStyle w:val="BodyText2"/>
      </w:pPr>
    </w:p>
    <w:p w14:paraId="27D8554B" w14:textId="77777777" w:rsidR="002E6A8F" w:rsidRPr="00506D4A" w:rsidRDefault="002E6A8F" w:rsidP="002E6A8F">
      <w:pPr>
        <w:pStyle w:val="BodyText2"/>
      </w:pPr>
      <w:r w:rsidRPr="00506D4A">
        <w:t xml:space="preserve">The </w:t>
      </w:r>
      <w:r>
        <w:t>SCM</w:t>
      </w:r>
      <w:r w:rsidRPr="00506D4A">
        <w:t xml:space="preserve"> for this project will be identified at the time of execution of </w:t>
      </w:r>
      <w:r>
        <w:t xml:space="preserve">Blanket P.O. </w:t>
      </w:r>
      <w:r w:rsidRPr="00506D4A">
        <w:t xml:space="preserve"> At that time, the </w:t>
      </w:r>
      <w:r>
        <w:t>Vendor {Contractor}</w:t>
      </w:r>
      <w:r w:rsidRPr="00506D4A">
        <w:t xml:space="preserve"> will be provided with the State Contract Manager’s name, department, division, agency, address, telephone number, fax phone number, and e</w:t>
      </w:r>
      <w:r>
        <w:t>-</w:t>
      </w:r>
      <w:r w:rsidRPr="00506D4A">
        <w:t>mail address.</w:t>
      </w:r>
    </w:p>
    <w:p w14:paraId="1012CD93" w14:textId="77777777" w:rsidR="00E651D6" w:rsidRDefault="00E651D6" w:rsidP="00885AF2">
      <w:pPr>
        <w:pStyle w:val="BodyText2"/>
      </w:pPr>
    </w:p>
    <w:p w14:paraId="510B7ADF" w14:textId="430589B1" w:rsidR="00332F57" w:rsidRPr="00332F57" w:rsidRDefault="00332F57" w:rsidP="00332F57">
      <w:pPr>
        <w:pStyle w:val="Heading3"/>
        <w:ind w:left="720"/>
        <w:rPr>
          <w:color w:val="000000"/>
        </w:rPr>
      </w:pPr>
      <w:bookmarkStart w:id="307" w:name="_Toc512237913"/>
      <w:r>
        <w:t>STATE CONTRACT MANAGER RESPONSIBILITIES</w:t>
      </w:r>
      <w:bookmarkEnd w:id="307"/>
      <w:r>
        <w:t xml:space="preserve">  </w:t>
      </w:r>
    </w:p>
    <w:p w14:paraId="10E317A8" w14:textId="77777777" w:rsidR="008209D3" w:rsidRDefault="008209D3" w:rsidP="008209D3">
      <w:pPr>
        <w:pStyle w:val="BodyText2"/>
      </w:pPr>
    </w:p>
    <w:p w14:paraId="007C9216" w14:textId="77777777" w:rsidR="002E6A8F" w:rsidRPr="00506D4A" w:rsidRDefault="002E6A8F" w:rsidP="002E6A8F">
      <w:pPr>
        <w:pStyle w:val="BodyText3"/>
      </w:pPr>
      <w:r w:rsidRPr="00506D4A">
        <w:t xml:space="preserve">For an agency </w:t>
      </w:r>
      <w:r>
        <w:t xml:space="preserve">Blanket P.O. </w:t>
      </w:r>
      <w:r w:rsidRPr="00506D4A">
        <w:t>where only one</w:t>
      </w:r>
      <w:r>
        <w:t xml:space="preserve"> (1)</w:t>
      </w:r>
      <w:r w:rsidRPr="00506D4A">
        <w:t xml:space="preserve"> State office uses the </w:t>
      </w:r>
      <w:r>
        <w:t>Blanket P.O.</w:t>
      </w:r>
      <w:r w:rsidRPr="00506D4A">
        <w:t xml:space="preserve">, the </w:t>
      </w:r>
      <w:r>
        <w:t xml:space="preserve">SCM </w:t>
      </w:r>
      <w:r w:rsidRPr="00506D4A">
        <w:t xml:space="preserve">will be responsible for engaging the </w:t>
      </w:r>
      <w:r>
        <w:t>Vendor {Contractor}</w:t>
      </w:r>
      <w:r w:rsidRPr="00506D4A">
        <w:t xml:space="preserve">, assuring that Purchase Orders are issued to the </w:t>
      </w:r>
      <w:r>
        <w:t>Vendor {Contractor}</w:t>
      </w:r>
      <w:r w:rsidRPr="00506D4A">
        <w:t xml:space="preserve">, directing the </w:t>
      </w:r>
      <w:r>
        <w:t>Vendor {Contractor}</w:t>
      </w:r>
      <w:r w:rsidRPr="00506D4A">
        <w:t xml:space="preserve"> to perform the work of the </w:t>
      </w:r>
      <w:r>
        <w:t>Blanket P.O.</w:t>
      </w:r>
      <w:r w:rsidRPr="00506D4A">
        <w:t xml:space="preserve">, approving the deliverables and approving payment vouchers.  The </w:t>
      </w:r>
      <w:r>
        <w:t>SCM</w:t>
      </w:r>
      <w:r w:rsidRPr="00506D4A" w:rsidDel="002D52ED">
        <w:t xml:space="preserve"> </w:t>
      </w:r>
      <w:r w:rsidRPr="00506D4A">
        <w:t xml:space="preserve">is the person </w:t>
      </w:r>
      <w:r>
        <w:t>who</w:t>
      </w:r>
      <w:r w:rsidRPr="00506D4A">
        <w:t xml:space="preserve"> the </w:t>
      </w:r>
      <w:r>
        <w:t>Vendor {Contractor}</w:t>
      </w:r>
      <w:r w:rsidRPr="00506D4A">
        <w:t xml:space="preserve"> will contact </w:t>
      </w:r>
      <w:r w:rsidRPr="00506D4A">
        <w:rPr>
          <w:b/>
        </w:rPr>
        <w:t xml:space="preserve">after the </w:t>
      </w:r>
      <w:r>
        <w:rPr>
          <w:b/>
        </w:rPr>
        <w:t xml:space="preserve">Blanket P.O. </w:t>
      </w:r>
      <w:r w:rsidRPr="00506D4A">
        <w:rPr>
          <w:b/>
        </w:rPr>
        <w:t xml:space="preserve">is executed </w:t>
      </w:r>
      <w:r w:rsidRPr="00506D4A">
        <w:t xml:space="preserve">for answers to any questions and concerns about any aspect of the </w:t>
      </w:r>
      <w:r>
        <w:t>Blanket P.O</w:t>
      </w:r>
      <w:r w:rsidRPr="00506D4A">
        <w:t xml:space="preserve">.  The </w:t>
      </w:r>
      <w:r>
        <w:t>SCM</w:t>
      </w:r>
      <w:r w:rsidRPr="00506D4A">
        <w:t xml:space="preserve"> is responsible for coordinating the use </w:t>
      </w:r>
      <w:r>
        <w:t xml:space="preserve">of the Blanket P.O. </w:t>
      </w:r>
      <w:r w:rsidRPr="00506D4A">
        <w:t xml:space="preserve">and resolving minor disputes between the </w:t>
      </w:r>
      <w:r>
        <w:t>Vendor {Contractor}</w:t>
      </w:r>
      <w:r w:rsidRPr="00506D4A">
        <w:t xml:space="preserve"> and any component part of the </w:t>
      </w:r>
      <w:r>
        <w:t>SCM</w:t>
      </w:r>
      <w:r w:rsidRPr="00506D4A">
        <w:t xml:space="preserve">'s Department.  </w:t>
      </w:r>
      <w:r>
        <w:t>The SCM</w:t>
      </w:r>
      <w:r w:rsidDel="002D52ED">
        <w:t xml:space="preserve"> </w:t>
      </w:r>
      <w:r>
        <w:t xml:space="preserve">is also responsible for notifying OIT and other appropriate parties of security and privacy violations or incidents.  The SCM cannot modify the Blanket P.O., direct or approve a Change Order.  </w:t>
      </w:r>
    </w:p>
    <w:p w14:paraId="45FCFDC7" w14:textId="77777777" w:rsidR="002E6A8F" w:rsidRDefault="002E6A8F" w:rsidP="002E6A8F">
      <w:pPr>
        <w:pStyle w:val="BodyText2"/>
      </w:pPr>
    </w:p>
    <w:p w14:paraId="15A0A672" w14:textId="77777777" w:rsidR="002E6A8F" w:rsidRPr="00506D4A" w:rsidRDefault="002E6A8F" w:rsidP="002E6A8F">
      <w:pPr>
        <w:pStyle w:val="BodyText3"/>
      </w:pPr>
      <w:r w:rsidRPr="00506D4A">
        <w:t xml:space="preserve">If the </w:t>
      </w:r>
      <w:r>
        <w:t xml:space="preserve">Blanket P.O. </w:t>
      </w:r>
      <w:r w:rsidRPr="00506D4A">
        <w:t xml:space="preserve">has multiple users, the </w:t>
      </w:r>
      <w:r>
        <w:t>SCM</w:t>
      </w:r>
      <w:r w:rsidRPr="00506D4A" w:rsidDel="002D52ED">
        <w:t xml:space="preserve"> </w:t>
      </w:r>
      <w:r w:rsidRPr="00506D4A">
        <w:t xml:space="preserve">shall be the central coordinator of the use of the </w:t>
      </w:r>
      <w:r>
        <w:t xml:space="preserve">Blanket P.O. </w:t>
      </w:r>
      <w:r w:rsidRPr="00506D4A">
        <w:t xml:space="preserve">for all Using Agencies, while other State employees engage and pay the </w:t>
      </w:r>
      <w:r>
        <w:t>Vendor {Contractor}</w:t>
      </w:r>
      <w:r w:rsidRPr="00506D4A">
        <w:t xml:space="preserve">.  All persons and agencies </w:t>
      </w:r>
      <w:r>
        <w:t>using</w:t>
      </w:r>
      <w:r w:rsidRPr="00506D4A">
        <w:t xml:space="preserve"> the </w:t>
      </w:r>
      <w:r>
        <w:t xml:space="preserve">Blanket P.O. </w:t>
      </w:r>
      <w:r w:rsidRPr="00506D4A">
        <w:t xml:space="preserve">must notify and coordinate the use of the </w:t>
      </w:r>
      <w:r>
        <w:t xml:space="preserve">Blanket P.O. </w:t>
      </w:r>
      <w:r w:rsidRPr="00506D4A">
        <w:t xml:space="preserve">with the </w:t>
      </w:r>
      <w:r>
        <w:t>SCM</w:t>
      </w:r>
      <w:r w:rsidRPr="00506D4A">
        <w:t xml:space="preserve">.  </w:t>
      </w:r>
    </w:p>
    <w:p w14:paraId="4F1E189D" w14:textId="77777777" w:rsidR="002E6A8F" w:rsidRDefault="002E6A8F" w:rsidP="008209D3">
      <w:pPr>
        <w:pStyle w:val="BodyText2"/>
      </w:pPr>
    </w:p>
    <w:p w14:paraId="27CD7C29" w14:textId="7C598FAA" w:rsidR="00332F57" w:rsidRPr="00332F57" w:rsidRDefault="00332F57" w:rsidP="00332F57">
      <w:pPr>
        <w:pStyle w:val="Heading3"/>
        <w:ind w:left="720"/>
        <w:rPr>
          <w:color w:val="000000"/>
        </w:rPr>
      </w:pPr>
      <w:bookmarkStart w:id="308" w:name="_Toc512237914"/>
      <w:r>
        <w:t>COORDINATION WITH THE STATE CONTRACT MANAGER</w:t>
      </w:r>
      <w:bookmarkEnd w:id="308"/>
      <w:r>
        <w:t xml:space="preserve">  </w:t>
      </w:r>
    </w:p>
    <w:p w14:paraId="3DEF7E4F" w14:textId="77777777" w:rsidR="00332F57" w:rsidRDefault="00332F57" w:rsidP="008209D3">
      <w:pPr>
        <w:pStyle w:val="BodyText2"/>
      </w:pPr>
    </w:p>
    <w:p w14:paraId="1BCA5D61" w14:textId="77777777" w:rsidR="002E6A8F" w:rsidRDefault="002E6A8F" w:rsidP="002E6A8F">
      <w:pPr>
        <w:pStyle w:val="PlainText"/>
        <w:rPr>
          <w:rStyle w:val="BodyText2Char"/>
        </w:rPr>
      </w:pPr>
      <w:r w:rsidRPr="00506D4A">
        <w:rPr>
          <w:rFonts w:cs="Arial"/>
        </w:rPr>
        <w:t xml:space="preserve">Any </w:t>
      </w:r>
      <w:r>
        <w:rPr>
          <w:rFonts w:cs="Arial"/>
        </w:rPr>
        <w:t xml:space="preserve">Blanket P.O. </w:t>
      </w:r>
      <w:r w:rsidRPr="00506D4A">
        <w:rPr>
          <w:rFonts w:cs="Arial"/>
        </w:rPr>
        <w:t xml:space="preserve">user that is unable to resolve disputes with a </w:t>
      </w:r>
      <w:r w:rsidRPr="00955DFD">
        <w:t>V</w:t>
      </w:r>
      <w:r>
        <w:rPr>
          <w:rFonts w:cs="Arial"/>
        </w:rPr>
        <w:t>endor {Contractor}</w:t>
      </w:r>
      <w:r w:rsidRPr="00506D4A">
        <w:rPr>
          <w:rFonts w:cs="Arial"/>
        </w:rPr>
        <w:t xml:space="preserve"> sha</w:t>
      </w:r>
      <w:r w:rsidRPr="00885AF2">
        <w:rPr>
          <w:rStyle w:val="BodyText2Char"/>
        </w:rPr>
        <w:t xml:space="preserve">ll refer those disputes to the </w:t>
      </w:r>
      <w:r>
        <w:t>SCM</w:t>
      </w:r>
      <w:r w:rsidRPr="00885AF2" w:rsidDel="00850FCA">
        <w:rPr>
          <w:rStyle w:val="BodyText2Char"/>
        </w:rPr>
        <w:t xml:space="preserve"> </w:t>
      </w:r>
      <w:r w:rsidRPr="00885AF2">
        <w:rPr>
          <w:rStyle w:val="BodyText2Char"/>
        </w:rPr>
        <w:t xml:space="preserve">for resolution.  Any questions related to performance of the work of the </w:t>
      </w:r>
      <w:r>
        <w:rPr>
          <w:rStyle w:val="BodyText2Char"/>
        </w:rPr>
        <w:t xml:space="preserve">Blanket P.O. </w:t>
      </w:r>
      <w:r w:rsidRPr="00885AF2">
        <w:rPr>
          <w:rStyle w:val="BodyText2Char"/>
        </w:rPr>
        <w:t xml:space="preserve">by </w:t>
      </w:r>
      <w:r>
        <w:rPr>
          <w:rStyle w:val="BodyText2Char"/>
        </w:rPr>
        <w:t xml:space="preserve">Blanket P.O. </w:t>
      </w:r>
      <w:r w:rsidRPr="00885AF2">
        <w:rPr>
          <w:rStyle w:val="BodyText2Char"/>
        </w:rPr>
        <w:t xml:space="preserve">users shall be directed to the </w:t>
      </w:r>
      <w:r>
        <w:t>SCM</w:t>
      </w:r>
      <w:r w:rsidRPr="00885AF2">
        <w:rPr>
          <w:rStyle w:val="BodyText2Char"/>
        </w:rPr>
        <w:t xml:space="preserve">.  The </w:t>
      </w:r>
      <w:r>
        <w:rPr>
          <w:rStyle w:val="BodyText2Char"/>
        </w:rPr>
        <w:t>Vendor {Contractor}</w:t>
      </w:r>
      <w:r w:rsidRPr="00885AF2">
        <w:rPr>
          <w:rStyle w:val="BodyText2Char"/>
        </w:rPr>
        <w:t xml:space="preserve"> may contact the </w:t>
      </w:r>
      <w:r>
        <w:t>SCM</w:t>
      </w:r>
      <w:r w:rsidRPr="00885AF2">
        <w:rPr>
          <w:rStyle w:val="BodyText2Char"/>
        </w:rPr>
        <w:t xml:space="preserve"> if the </w:t>
      </w:r>
      <w:r>
        <w:rPr>
          <w:rStyle w:val="BodyText2Char"/>
        </w:rPr>
        <w:t>Vendor {Contractor}</w:t>
      </w:r>
      <w:r w:rsidRPr="00885AF2">
        <w:rPr>
          <w:rStyle w:val="BodyText2Char"/>
        </w:rPr>
        <w:t xml:space="preserve"> cannot resolve a dispute with </w:t>
      </w:r>
      <w:r>
        <w:rPr>
          <w:rStyle w:val="BodyText2Char"/>
        </w:rPr>
        <w:t xml:space="preserve">Blanket P.O.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67F9282F" w14:textId="77777777" w:rsidR="002E6A8F" w:rsidRPr="006B5023" w:rsidRDefault="002E6A8F" w:rsidP="002E6A8F">
      <w:pPr>
        <w:pStyle w:val="Heading1"/>
        <w:numPr>
          <w:ilvl w:val="0"/>
          <w:numId w:val="0"/>
        </w:numPr>
        <w:rPr>
          <w:rFonts w:eastAsia="MS Mincho"/>
          <w:sz w:val="24"/>
        </w:rPr>
      </w:pPr>
      <w:bookmarkStart w:id="309" w:name="_Toc485041273"/>
      <w:bookmarkStart w:id="310" w:name="_Toc506910009"/>
      <w:bookmarkStart w:id="311" w:name="_Toc512237915"/>
      <w:r w:rsidRPr="006B5023">
        <w:rPr>
          <w:rFonts w:eastAsia="MS Mincho"/>
        </w:rPr>
        <w:lastRenderedPageBreak/>
        <w:t>9.0 STATE OF NEW JERSEY STANDARD TERMS AND CONDITIONS</w:t>
      </w:r>
      <w:bookmarkEnd w:id="309"/>
      <w:bookmarkEnd w:id="310"/>
      <w:bookmarkEnd w:id="311"/>
    </w:p>
    <w:p w14:paraId="5C87948D" w14:textId="77777777" w:rsidR="002E6A8F" w:rsidRPr="00AE04DB" w:rsidRDefault="002E6A8F" w:rsidP="002E6A8F">
      <w:pPr>
        <w:pStyle w:val="PlainText"/>
        <w:jc w:val="center"/>
        <w:rPr>
          <w:rFonts w:eastAsia="MS Mincho"/>
        </w:rPr>
      </w:pPr>
      <w:r>
        <w:rPr>
          <w:rFonts w:eastAsia="MS Mincho"/>
        </w:rPr>
        <w:t xml:space="preserve">(Rev: </w:t>
      </w:r>
      <w:r>
        <w:rPr>
          <w:rFonts w:eastAsia="MS Mincho"/>
          <w:lang w:val="en-US"/>
        </w:rPr>
        <w:t>2/16/18</w:t>
      </w:r>
      <w:r w:rsidRPr="00AE04DB">
        <w:rPr>
          <w:rFonts w:eastAsia="MS Mincho"/>
        </w:rPr>
        <w:t>)</w:t>
      </w:r>
    </w:p>
    <w:p w14:paraId="585ABA44" w14:textId="77777777" w:rsidR="002E6A8F" w:rsidRDefault="002E6A8F" w:rsidP="002E6A8F">
      <w:pPr>
        <w:pStyle w:val="PlainText"/>
        <w:rPr>
          <w:rFonts w:eastAsia="MS Mincho"/>
        </w:rPr>
      </w:pPr>
    </w:p>
    <w:p w14:paraId="2BA8A2C3" w14:textId="77777777" w:rsidR="002E6A8F" w:rsidRPr="00984E32" w:rsidRDefault="002E6A8F" w:rsidP="002E6A8F">
      <w:pPr>
        <w:rPr>
          <w:rFonts w:ascii="Arial Narrow" w:hAnsi="Arial Narrow"/>
          <w:b/>
          <w:u w:val="single"/>
        </w:rPr>
      </w:pPr>
      <w:bookmarkStart w:id="312" w:name="_Toc485039858"/>
      <w:bookmarkStart w:id="313" w:name="_Toc485041274"/>
      <w:r>
        <w:rPr>
          <w:rFonts w:ascii="Arial Narrow" w:hAnsi="Arial Narrow"/>
          <w:b/>
          <w:u w:val="single"/>
        </w:rPr>
        <w:t>1.</w:t>
      </w:r>
      <w:r>
        <w:rPr>
          <w:rFonts w:ascii="Arial Narrow" w:hAnsi="Arial Narrow"/>
          <w:b/>
          <w:u w:val="single"/>
        </w:rPr>
        <w:tab/>
      </w:r>
      <w:r w:rsidRPr="00984E32">
        <w:rPr>
          <w:rFonts w:ascii="Arial Narrow" w:hAnsi="Arial Narrow"/>
          <w:b/>
          <w:u w:val="single"/>
        </w:rPr>
        <w:t>STANDARD TERMS AND CONDITIONS APPLICABLE TO THE CONTRACT</w:t>
      </w:r>
      <w:bookmarkEnd w:id="312"/>
      <w:bookmarkEnd w:id="313"/>
    </w:p>
    <w:p w14:paraId="7F78E76E" w14:textId="77777777" w:rsidR="002E6A8F" w:rsidRDefault="002E6A8F" w:rsidP="002E6A8F">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5C5369EF" w14:textId="77777777" w:rsidR="002E6A8F" w:rsidRDefault="002E6A8F" w:rsidP="002E6A8F">
      <w:pPr>
        <w:keepNext/>
        <w:autoSpaceDE w:val="0"/>
        <w:autoSpaceDN w:val="0"/>
        <w:adjustRightInd w:val="0"/>
        <w:ind w:right="187"/>
        <w:rPr>
          <w:color w:val="000000"/>
        </w:rPr>
      </w:pPr>
    </w:p>
    <w:p w14:paraId="0713E326" w14:textId="77777777" w:rsidR="002E6A8F" w:rsidRPr="006B5023" w:rsidRDefault="002E6A8F" w:rsidP="002E6A8F">
      <w:pPr>
        <w:rPr>
          <w:rFonts w:ascii="Arial Narrow" w:hAnsi="Arial Narrow"/>
          <w:b/>
          <w:u w:val="single"/>
        </w:rPr>
      </w:pPr>
      <w:bookmarkStart w:id="314" w:name="_Toc485039859"/>
      <w:bookmarkStart w:id="315" w:name="_Toc485041275"/>
      <w:r>
        <w:rPr>
          <w:rFonts w:ascii="Arial Narrow" w:hAnsi="Arial Narrow"/>
          <w:b/>
          <w:u w:val="single"/>
        </w:rPr>
        <w:t>1.1</w:t>
      </w:r>
      <w:r>
        <w:rPr>
          <w:rFonts w:ascii="Arial Narrow" w:hAnsi="Arial Narrow"/>
          <w:b/>
          <w:u w:val="single"/>
        </w:rPr>
        <w:tab/>
      </w:r>
      <w:r w:rsidRPr="006B5023">
        <w:rPr>
          <w:rFonts w:ascii="Arial Narrow" w:hAnsi="Arial Narrow"/>
          <w:b/>
          <w:u w:val="single"/>
        </w:rPr>
        <w:t>CONTRACT TERMS CROSSWALK</w:t>
      </w:r>
      <w:bookmarkEnd w:id="314"/>
      <w:bookmarkEnd w:id="315"/>
    </w:p>
    <w:p w14:paraId="20FDDCCF" w14:textId="77777777" w:rsidR="002E6A8F" w:rsidRPr="00CA6684" w:rsidRDefault="002E6A8F" w:rsidP="002E6A8F"/>
    <w:tbl>
      <w:tblPr>
        <w:tblStyle w:val="TableGrid"/>
        <w:tblW w:w="0" w:type="auto"/>
        <w:tblLook w:val="04A0" w:firstRow="1" w:lastRow="0" w:firstColumn="1" w:lastColumn="0" w:noHBand="0" w:noVBand="1"/>
      </w:tblPr>
      <w:tblGrid>
        <w:gridCol w:w="4878"/>
        <w:gridCol w:w="4140"/>
      </w:tblGrid>
      <w:tr w:rsidR="002E6A8F" w:rsidRPr="00CA6684" w14:paraId="55A8FA6D" w14:textId="77777777" w:rsidTr="00A85CC3">
        <w:tc>
          <w:tcPr>
            <w:tcW w:w="4878" w:type="dxa"/>
          </w:tcPr>
          <w:p w14:paraId="460CA6EC" w14:textId="77777777" w:rsidR="002E6A8F" w:rsidRPr="00851065" w:rsidRDefault="002E6A8F" w:rsidP="00A85CC3">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6E6C8EA3" w14:textId="77777777" w:rsidR="002E6A8F" w:rsidRPr="00851065" w:rsidRDefault="002E6A8F" w:rsidP="00A85CC3">
            <w:pPr>
              <w:jc w:val="center"/>
              <w:rPr>
                <w:b/>
              </w:rPr>
            </w:pPr>
            <w:r w:rsidRPr="00851065">
              <w:rPr>
                <w:b/>
              </w:rPr>
              <w:t>Equivalent Existing New Jersey Term</w:t>
            </w:r>
          </w:p>
        </w:tc>
      </w:tr>
      <w:tr w:rsidR="002E6A8F" w:rsidRPr="00CA6684" w14:paraId="44D7B640" w14:textId="77777777" w:rsidTr="00A85CC3">
        <w:tc>
          <w:tcPr>
            <w:tcW w:w="4878" w:type="dxa"/>
          </w:tcPr>
          <w:p w14:paraId="4E9C0123" w14:textId="77777777" w:rsidR="002E6A8F" w:rsidRPr="00851065" w:rsidRDefault="002E6A8F" w:rsidP="00A85CC3">
            <w:r w:rsidRPr="00851065">
              <w:t xml:space="preserve">Bid/Bid Solicitation </w:t>
            </w:r>
          </w:p>
        </w:tc>
        <w:tc>
          <w:tcPr>
            <w:tcW w:w="4140" w:type="dxa"/>
          </w:tcPr>
          <w:p w14:paraId="51E477E0" w14:textId="77777777" w:rsidR="002E6A8F" w:rsidRPr="00851065" w:rsidRDefault="002E6A8F" w:rsidP="00A85CC3">
            <w:r w:rsidRPr="00851065">
              <w:t>RFP/Solicitation</w:t>
            </w:r>
          </w:p>
        </w:tc>
      </w:tr>
      <w:tr w:rsidR="002E6A8F" w:rsidRPr="00CA6684" w14:paraId="7D5E7E10" w14:textId="77777777" w:rsidTr="00A85CC3">
        <w:tc>
          <w:tcPr>
            <w:tcW w:w="4878" w:type="dxa"/>
          </w:tcPr>
          <w:p w14:paraId="227781FB" w14:textId="77777777" w:rsidR="002E6A8F" w:rsidRPr="00851065" w:rsidRDefault="002E6A8F" w:rsidP="00A85CC3">
            <w:r w:rsidRPr="00851065">
              <w:t xml:space="preserve">Bid Amendment </w:t>
            </w:r>
          </w:p>
        </w:tc>
        <w:tc>
          <w:tcPr>
            <w:tcW w:w="4140" w:type="dxa"/>
          </w:tcPr>
          <w:p w14:paraId="5DC22DA8" w14:textId="77777777" w:rsidR="002E6A8F" w:rsidRPr="00851065" w:rsidRDefault="002E6A8F" w:rsidP="00A85CC3">
            <w:r w:rsidRPr="00851065">
              <w:t>Addendum</w:t>
            </w:r>
          </w:p>
        </w:tc>
      </w:tr>
      <w:tr w:rsidR="002E6A8F" w:rsidRPr="00CA6684" w14:paraId="2DDD748B" w14:textId="77777777" w:rsidTr="00A85CC3">
        <w:tc>
          <w:tcPr>
            <w:tcW w:w="4878" w:type="dxa"/>
          </w:tcPr>
          <w:p w14:paraId="2D172B91" w14:textId="77777777" w:rsidR="002E6A8F" w:rsidRPr="00851065" w:rsidRDefault="002E6A8F" w:rsidP="00A85CC3">
            <w:r w:rsidRPr="00851065">
              <w:t xml:space="preserve">Change Order </w:t>
            </w:r>
          </w:p>
        </w:tc>
        <w:tc>
          <w:tcPr>
            <w:tcW w:w="4140" w:type="dxa"/>
          </w:tcPr>
          <w:p w14:paraId="6CEF27F9" w14:textId="77777777" w:rsidR="002E6A8F" w:rsidRPr="00851065" w:rsidRDefault="002E6A8F" w:rsidP="00A85CC3">
            <w:r w:rsidRPr="00851065">
              <w:t>Contract Amendment</w:t>
            </w:r>
          </w:p>
        </w:tc>
      </w:tr>
      <w:tr w:rsidR="002E6A8F" w:rsidRPr="00CA6684" w14:paraId="6315EAA3" w14:textId="77777777" w:rsidTr="00A85CC3">
        <w:tc>
          <w:tcPr>
            <w:tcW w:w="4878" w:type="dxa"/>
          </w:tcPr>
          <w:p w14:paraId="23CCC05B" w14:textId="77777777" w:rsidR="002E6A8F" w:rsidRPr="00851065" w:rsidRDefault="002E6A8F" w:rsidP="00A85CC3">
            <w:r w:rsidRPr="00851065">
              <w:t>Master Blanket Purchase Order (</w:t>
            </w:r>
            <w:r>
              <w:t>Blanket P.O.</w:t>
            </w:r>
            <w:r w:rsidRPr="00851065">
              <w:t xml:space="preserve">) </w:t>
            </w:r>
          </w:p>
        </w:tc>
        <w:tc>
          <w:tcPr>
            <w:tcW w:w="4140" w:type="dxa"/>
          </w:tcPr>
          <w:p w14:paraId="00FC1DF5" w14:textId="77777777" w:rsidR="002E6A8F" w:rsidRPr="00851065" w:rsidRDefault="002E6A8F" w:rsidP="00A85CC3">
            <w:r w:rsidRPr="00851065">
              <w:t>Contract</w:t>
            </w:r>
          </w:p>
        </w:tc>
      </w:tr>
      <w:tr w:rsidR="002E6A8F" w:rsidRPr="00CA6684" w14:paraId="5ABEE94A" w14:textId="77777777" w:rsidTr="00A85CC3">
        <w:tc>
          <w:tcPr>
            <w:tcW w:w="4878" w:type="dxa"/>
          </w:tcPr>
          <w:p w14:paraId="5AD7569E" w14:textId="77777777" w:rsidR="002E6A8F" w:rsidRPr="00851065" w:rsidRDefault="002E6A8F" w:rsidP="00A85CC3">
            <w:r w:rsidRPr="004522AC">
              <w:t xml:space="preserve">Offer and Acceptance </w:t>
            </w:r>
            <w:r>
              <w:t>P</w:t>
            </w:r>
            <w:r w:rsidRPr="004522AC">
              <w:t>age</w:t>
            </w:r>
          </w:p>
        </w:tc>
        <w:tc>
          <w:tcPr>
            <w:tcW w:w="4140" w:type="dxa"/>
          </w:tcPr>
          <w:p w14:paraId="1222C3D1" w14:textId="77777777" w:rsidR="002E6A8F" w:rsidRPr="00851065" w:rsidRDefault="002E6A8F" w:rsidP="00A85CC3">
            <w:r w:rsidRPr="004522AC">
              <w:t xml:space="preserve">Signatory </w:t>
            </w:r>
            <w:r>
              <w:t>P</w:t>
            </w:r>
            <w:r w:rsidRPr="004522AC">
              <w:t>age</w:t>
            </w:r>
          </w:p>
        </w:tc>
      </w:tr>
      <w:tr w:rsidR="002E6A8F" w:rsidRPr="00CA6684" w14:paraId="6C42E47C" w14:textId="77777777" w:rsidTr="00A85CC3">
        <w:tc>
          <w:tcPr>
            <w:tcW w:w="4878" w:type="dxa"/>
          </w:tcPr>
          <w:p w14:paraId="690896D8" w14:textId="77777777" w:rsidR="002E6A8F" w:rsidRPr="00851065" w:rsidRDefault="002E6A8F" w:rsidP="00A85CC3">
            <w:r>
              <w:t>Quote</w:t>
            </w:r>
          </w:p>
        </w:tc>
        <w:tc>
          <w:tcPr>
            <w:tcW w:w="4140" w:type="dxa"/>
          </w:tcPr>
          <w:p w14:paraId="098FC9F1" w14:textId="77777777" w:rsidR="002E6A8F" w:rsidRPr="00851065" w:rsidRDefault="002E6A8F" w:rsidP="00A85CC3">
            <w:r>
              <w:t>Proposal</w:t>
            </w:r>
          </w:p>
        </w:tc>
      </w:tr>
      <w:tr w:rsidR="002E6A8F" w:rsidRPr="00CA6684" w14:paraId="630138BD" w14:textId="77777777" w:rsidTr="00A85CC3">
        <w:tc>
          <w:tcPr>
            <w:tcW w:w="4878" w:type="dxa"/>
          </w:tcPr>
          <w:p w14:paraId="5D446341" w14:textId="77777777" w:rsidR="002E6A8F" w:rsidRPr="00851065" w:rsidRDefault="002E6A8F" w:rsidP="00A85CC3">
            <w:r w:rsidRPr="00851065">
              <w:t xml:space="preserve">Vendor </w:t>
            </w:r>
          </w:p>
        </w:tc>
        <w:tc>
          <w:tcPr>
            <w:tcW w:w="4140" w:type="dxa"/>
          </w:tcPr>
          <w:p w14:paraId="23A09858" w14:textId="77777777" w:rsidR="002E6A8F" w:rsidRPr="00851065" w:rsidRDefault="002E6A8F" w:rsidP="00A85CC3">
            <w:r w:rsidRPr="00851065">
              <w:t>Bidder/Contractor</w:t>
            </w:r>
          </w:p>
        </w:tc>
      </w:tr>
    </w:tbl>
    <w:p w14:paraId="40EAA385" w14:textId="77777777" w:rsidR="002E6A8F" w:rsidRPr="00C65B22" w:rsidRDefault="002E6A8F" w:rsidP="002E6A8F">
      <w:pPr>
        <w:autoSpaceDE w:val="0"/>
        <w:autoSpaceDN w:val="0"/>
        <w:adjustRightInd w:val="0"/>
        <w:rPr>
          <w:color w:val="000000"/>
        </w:rPr>
      </w:pPr>
    </w:p>
    <w:p w14:paraId="048FFEA3" w14:textId="77777777" w:rsidR="002E6A8F" w:rsidRPr="00984E32" w:rsidRDefault="002E6A8F" w:rsidP="002E6A8F">
      <w:pPr>
        <w:rPr>
          <w:rFonts w:ascii="Arial Narrow" w:hAnsi="Arial Narrow"/>
          <w:b/>
          <w:u w:val="single"/>
        </w:rPr>
      </w:pPr>
      <w:bookmarkStart w:id="316" w:name="_Toc469579742"/>
      <w:bookmarkStart w:id="317" w:name="_Toc469932226"/>
      <w:bookmarkStart w:id="318" w:name="_Toc476315911"/>
      <w:bookmarkStart w:id="319" w:name="_Toc476644259"/>
      <w:bookmarkStart w:id="320" w:name="_Toc485039860"/>
      <w:bookmarkStart w:id="321" w:name="_Toc485041276"/>
      <w:r w:rsidRPr="00984E32">
        <w:rPr>
          <w:rFonts w:ascii="Arial Narrow" w:hAnsi="Arial Narrow"/>
          <w:b/>
          <w:u w:val="single"/>
        </w:rPr>
        <w:t>2.</w:t>
      </w:r>
      <w:r w:rsidRPr="00984E32">
        <w:rPr>
          <w:rFonts w:ascii="Arial Narrow" w:hAnsi="Arial Narrow"/>
          <w:b/>
          <w:u w:val="single"/>
        </w:rPr>
        <w:tab/>
        <w:t>STATE LAW REQUIRING MANDATORY COMPLIANCE BY ALL CONTRACTORS</w:t>
      </w:r>
      <w:bookmarkEnd w:id="316"/>
      <w:bookmarkEnd w:id="317"/>
      <w:bookmarkEnd w:id="318"/>
      <w:bookmarkEnd w:id="319"/>
      <w:bookmarkEnd w:id="320"/>
      <w:bookmarkEnd w:id="321"/>
    </w:p>
    <w:p w14:paraId="2328541C" w14:textId="77777777" w:rsidR="002E6A8F" w:rsidRPr="00851065" w:rsidRDefault="002E6A8F" w:rsidP="002E6A8F">
      <w:r w:rsidRPr="00851065">
        <w:t xml:space="preserve">The statutes, laws or codes cited herein are available for review at the New Jersey State Library, 185 West State Street, Trenton, New Jersey 08625. </w:t>
      </w:r>
    </w:p>
    <w:p w14:paraId="5D2F860B" w14:textId="77777777" w:rsidR="002E6A8F" w:rsidRPr="00851065" w:rsidRDefault="002E6A8F" w:rsidP="002E6A8F">
      <w:pPr>
        <w:rPr>
          <w:b/>
        </w:rPr>
      </w:pPr>
    </w:p>
    <w:p w14:paraId="033645F7" w14:textId="77777777" w:rsidR="002E6A8F" w:rsidRPr="00984E32" w:rsidRDefault="002E6A8F" w:rsidP="002E6A8F">
      <w:pPr>
        <w:rPr>
          <w:rFonts w:ascii="Arial Narrow" w:hAnsi="Arial Narrow"/>
          <w:b/>
          <w:u w:val="single"/>
        </w:rPr>
      </w:pPr>
      <w:bookmarkStart w:id="322" w:name="_Toc469579743"/>
      <w:bookmarkStart w:id="323" w:name="_Toc469932227"/>
      <w:bookmarkStart w:id="324" w:name="_Toc476315912"/>
      <w:bookmarkStart w:id="325" w:name="_Toc476644260"/>
      <w:bookmarkStart w:id="326" w:name="_Toc485039861"/>
      <w:bookmarkStart w:id="327" w:name="_Toc485041277"/>
      <w:r w:rsidRPr="00984E32">
        <w:rPr>
          <w:rFonts w:ascii="Arial Narrow" w:hAnsi="Arial Narrow"/>
          <w:b/>
          <w:u w:val="single"/>
        </w:rPr>
        <w:t>2.1</w:t>
      </w:r>
      <w:r w:rsidRPr="00984E32">
        <w:rPr>
          <w:rFonts w:ascii="Arial Narrow" w:hAnsi="Arial Narrow"/>
          <w:b/>
          <w:u w:val="single"/>
        </w:rPr>
        <w:tab/>
        <w:t>BUSINESS REGISTRATION</w:t>
      </w:r>
      <w:bookmarkEnd w:id="322"/>
      <w:bookmarkEnd w:id="323"/>
      <w:bookmarkEnd w:id="324"/>
      <w:bookmarkEnd w:id="325"/>
      <w:bookmarkEnd w:id="326"/>
      <w:bookmarkEnd w:id="327"/>
    </w:p>
    <w:p w14:paraId="5426D2C5" w14:textId="77777777" w:rsidR="002E6A8F" w:rsidRPr="00ED1A99" w:rsidRDefault="002E6A8F" w:rsidP="002E6A8F">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7070B8B1" w14:textId="77777777" w:rsidR="002E6A8F" w:rsidRPr="00ED1A99" w:rsidRDefault="002E6A8F" w:rsidP="002E6A8F"/>
    <w:p w14:paraId="2F6A4913" w14:textId="77777777" w:rsidR="002E6A8F" w:rsidRPr="00ED1A99" w:rsidRDefault="002E6A8F" w:rsidP="002E6A8F">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B82319A" w14:textId="77777777" w:rsidR="002E6A8F" w:rsidRPr="00ED1A99" w:rsidRDefault="002E6A8F" w:rsidP="002E6A8F"/>
    <w:p w14:paraId="6CB5904C" w14:textId="77777777" w:rsidR="002E6A8F" w:rsidRDefault="002E6A8F" w:rsidP="002E6A8F">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0C6DAC06" w14:textId="77777777" w:rsidR="002E6A8F" w:rsidRDefault="002E6A8F" w:rsidP="002E6A8F"/>
    <w:p w14:paraId="666D11C2" w14:textId="77777777" w:rsidR="002E6A8F" w:rsidRPr="00955DFD" w:rsidRDefault="002E6A8F" w:rsidP="002E6A8F">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DB1694">
        <w:rPr>
          <w:u w:val="single"/>
        </w:rPr>
        <w:t>et</w:t>
      </w:r>
      <w:r w:rsidRPr="00DB1694">
        <w:t xml:space="preserve"> </w:t>
      </w:r>
      <w:r w:rsidRPr="00DB1694">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014F266F" w14:textId="77777777" w:rsidR="002E6A8F" w:rsidRPr="00955DFD" w:rsidRDefault="002E6A8F" w:rsidP="002E6A8F">
      <w:pPr>
        <w:rPr>
          <w:b/>
        </w:rPr>
      </w:pPr>
    </w:p>
    <w:p w14:paraId="54821377" w14:textId="77777777" w:rsidR="002E6A8F" w:rsidRPr="00984E32" w:rsidRDefault="002E6A8F" w:rsidP="002E6A8F">
      <w:pPr>
        <w:rPr>
          <w:rFonts w:ascii="Arial Narrow" w:hAnsi="Arial Narrow"/>
          <w:b/>
          <w:u w:val="single"/>
        </w:rPr>
      </w:pPr>
      <w:bookmarkStart w:id="328" w:name="_Toc469579744"/>
      <w:bookmarkStart w:id="329" w:name="_Toc469932228"/>
      <w:bookmarkStart w:id="330" w:name="_Toc476315913"/>
      <w:bookmarkStart w:id="331" w:name="_Toc476644261"/>
      <w:bookmarkStart w:id="332" w:name="_Toc485039862"/>
      <w:bookmarkStart w:id="333" w:name="_Toc485041278"/>
      <w:r w:rsidRPr="00984E32">
        <w:rPr>
          <w:rFonts w:ascii="Arial Narrow" w:hAnsi="Arial Narrow"/>
          <w:b/>
          <w:u w:val="single"/>
        </w:rPr>
        <w:t>2.2</w:t>
      </w:r>
      <w:r w:rsidRPr="00984E32">
        <w:rPr>
          <w:rFonts w:ascii="Arial Narrow" w:hAnsi="Arial Narrow"/>
          <w:b/>
          <w:u w:val="single"/>
        </w:rPr>
        <w:tab/>
        <w:t>ANTI-DISCRIMINATION</w:t>
      </w:r>
      <w:bookmarkEnd w:id="328"/>
      <w:bookmarkEnd w:id="329"/>
      <w:bookmarkEnd w:id="330"/>
      <w:bookmarkEnd w:id="331"/>
      <w:bookmarkEnd w:id="332"/>
      <w:bookmarkEnd w:id="333"/>
    </w:p>
    <w:p w14:paraId="1D319D57" w14:textId="77777777" w:rsidR="002E6A8F" w:rsidRDefault="002E6A8F" w:rsidP="002E6A8F">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136DE122" w14:textId="77777777" w:rsidR="002E6A8F" w:rsidRDefault="002E6A8F" w:rsidP="002E6A8F"/>
    <w:p w14:paraId="7962969C" w14:textId="77777777" w:rsidR="002E6A8F" w:rsidRPr="00970951" w:rsidRDefault="002E6A8F" w:rsidP="002E6A8F">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DB1694">
        <w:rPr>
          <w:u w:val="single"/>
        </w:rPr>
        <w:t>et</w:t>
      </w:r>
      <w:r w:rsidRPr="00DB1694">
        <w:t xml:space="preserve"> </w:t>
      </w:r>
      <w:r w:rsidRPr="00DB1694">
        <w:rPr>
          <w:u w:val="single"/>
        </w:rPr>
        <w:t>seq.</w:t>
      </w:r>
      <w:r w:rsidRPr="00AB2116">
        <w:rPr>
          <w:iCs/>
        </w:rPr>
        <w:t>, as amended and supplemented from time to time</w:t>
      </w:r>
      <w:r>
        <w:rPr>
          <w:iCs/>
        </w:rPr>
        <w:t>.</w:t>
      </w:r>
    </w:p>
    <w:p w14:paraId="5638E6E4" w14:textId="77777777" w:rsidR="002E6A8F" w:rsidRPr="00984E32" w:rsidRDefault="002E6A8F" w:rsidP="002E6A8F"/>
    <w:p w14:paraId="5FFE9B5B" w14:textId="77777777" w:rsidR="002E6A8F" w:rsidRPr="00984E32" w:rsidRDefault="002E6A8F" w:rsidP="002E6A8F">
      <w:pPr>
        <w:rPr>
          <w:rFonts w:ascii="Arial Narrow" w:hAnsi="Arial Narrow"/>
          <w:b/>
          <w:u w:val="single"/>
        </w:rPr>
      </w:pPr>
      <w:bookmarkStart w:id="334" w:name="_Toc469579745"/>
      <w:bookmarkStart w:id="335" w:name="_Toc469932229"/>
      <w:bookmarkStart w:id="336" w:name="_Toc476315914"/>
      <w:bookmarkStart w:id="337" w:name="_Toc476644262"/>
      <w:bookmarkStart w:id="338" w:name="_Toc485039863"/>
      <w:bookmarkStart w:id="339" w:name="_Toc485041279"/>
      <w:r w:rsidRPr="00984E32">
        <w:rPr>
          <w:rFonts w:ascii="Arial Narrow" w:hAnsi="Arial Narrow"/>
          <w:b/>
          <w:u w:val="single"/>
        </w:rPr>
        <w:t>2.3</w:t>
      </w:r>
      <w:r w:rsidRPr="00984E32">
        <w:rPr>
          <w:rFonts w:ascii="Arial Narrow" w:hAnsi="Arial Narrow"/>
          <w:b/>
          <w:u w:val="single"/>
        </w:rPr>
        <w:tab/>
        <w:t>PREVAILING WAGE ACT</w:t>
      </w:r>
      <w:bookmarkEnd w:id="334"/>
      <w:bookmarkEnd w:id="335"/>
      <w:bookmarkEnd w:id="336"/>
      <w:bookmarkEnd w:id="337"/>
      <w:bookmarkEnd w:id="338"/>
      <w:bookmarkEnd w:id="339"/>
    </w:p>
    <w:p w14:paraId="459AECCB" w14:textId="77777777" w:rsidR="002E6A8F" w:rsidRPr="00C65B22" w:rsidRDefault="002E6A8F" w:rsidP="002E6A8F">
      <w:r w:rsidRPr="00F9314B">
        <w:t xml:space="preserve">The New Jersey Prevailing Wage Act, </w:t>
      </w:r>
      <w:r w:rsidRPr="00F9314B">
        <w:rPr>
          <w:u w:val="single"/>
        </w:rPr>
        <w:t>N.J.S.A.</w:t>
      </w:r>
      <w:r w:rsidRPr="00F9314B">
        <w:t xml:space="preserve"> 34: 11-56.25 </w:t>
      </w:r>
      <w:r w:rsidRPr="00DB1694">
        <w:rPr>
          <w:u w:val="single"/>
        </w:rPr>
        <w:t>et</w:t>
      </w:r>
      <w:r w:rsidRPr="00DB1694">
        <w:t xml:space="preserve"> </w:t>
      </w:r>
      <w:r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637AEF73" w14:textId="77777777" w:rsidR="002E6A8F" w:rsidRDefault="002E6A8F" w:rsidP="002E6A8F">
      <w:pPr>
        <w:rPr>
          <w:rFonts w:ascii="Arial Narrow" w:hAnsi="Arial Narrow" w:cs="Arial"/>
          <w:b/>
          <w:bCs/>
        </w:rPr>
      </w:pPr>
    </w:p>
    <w:p w14:paraId="7E410875" w14:textId="77777777" w:rsidR="002E6A8F" w:rsidRPr="00984E32" w:rsidRDefault="002E6A8F" w:rsidP="002E6A8F">
      <w:pPr>
        <w:rPr>
          <w:rFonts w:ascii="Arial Narrow" w:hAnsi="Arial Narrow"/>
          <w:b/>
          <w:u w:val="single"/>
        </w:rPr>
      </w:pPr>
      <w:r w:rsidRPr="00984E32">
        <w:rPr>
          <w:rFonts w:ascii="Arial Narrow" w:hAnsi="Arial Narrow"/>
          <w:b/>
          <w:u w:val="single"/>
        </w:rPr>
        <w:t>2.4</w:t>
      </w:r>
      <w:r w:rsidRPr="00984E32">
        <w:rPr>
          <w:rFonts w:ascii="Arial Narrow" w:hAnsi="Arial Narrow"/>
          <w:b/>
          <w:u w:val="single"/>
        </w:rPr>
        <w:tab/>
        <w:t>AMERICANS WITH DISABILITIES ACT</w:t>
      </w:r>
    </w:p>
    <w:p w14:paraId="1FEE701C" w14:textId="77777777" w:rsidR="002E6A8F" w:rsidRPr="00851065" w:rsidRDefault="002E6A8F" w:rsidP="002E6A8F">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p>
    <w:p w14:paraId="194FA28A" w14:textId="77777777" w:rsidR="002E6A8F" w:rsidRPr="00851065" w:rsidRDefault="002E6A8F" w:rsidP="002E6A8F">
      <w:pPr>
        <w:rPr>
          <w:b/>
        </w:rPr>
      </w:pPr>
    </w:p>
    <w:p w14:paraId="1F1B3CBC" w14:textId="77777777" w:rsidR="002E6A8F" w:rsidRPr="00984E32" w:rsidRDefault="002E6A8F" w:rsidP="002E6A8F">
      <w:pPr>
        <w:rPr>
          <w:rFonts w:ascii="Arial Narrow" w:hAnsi="Arial Narrow"/>
          <w:b/>
          <w:u w:val="single"/>
        </w:rPr>
      </w:pPr>
      <w:bookmarkStart w:id="340" w:name="_Toc469579746"/>
      <w:bookmarkStart w:id="341" w:name="_Toc469932230"/>
      <w:bookmarkStart w:id="342" w:name="_Toc476315915"/>
      <w:bookmarkStart w:id="343" w:name="_Toc476644263"/>
      <w:bookmarkStart w:id="344" w:name="_Toc485039864"/>
      <w:bookmarkStart w:id="345" w:name="_Toc485041280"/>
      <w:r w:rsidRPr="00984E32">
        <w:rPr>
          <w:rFonts w:ascii="Arial Narrow" w:hAnsi="Arial Narrow"/>
          <w:b/>
          <w:u w:val="single"/>
        </w:rPr>
        <w:t>2.5</w:t>
      </w:r>
      <w:r w:rsidRPr="00984E32">
        <w:rPr>
          <w:rFonts w:ascii="Arial Narrow" w:hAnsi="Arial Narrow"/>
          <w:b/>
          <w:u w:val="single"/>
        </w:rPr>
        <w:tab/>
        <w:t>MACBRIDE PRINCIPLES</w:t>
      </w:r>
      <w:bookmarkEnd w:id="340"/>
      <w:bookmarkEnd w:id="341"/>
      <w:bookmarkEnd w:id="342"/>
      <w:bookmarkEnd w:id="343"/>
      <w:bookmarkEnd w:id="344"/>
      <w:bookmarkEnd w:id="345"/>
    </w:p>
    <w:p w14:paraId="72F5BF67" w14:textId="77777777" w:rsidR="002E6A8F" w:rsidRPr="00C65B22" w:rsidRDefault="002E6A8F" w:rsidP="002E6A8F">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58BCBAB8" w14:textId="77777777" w:rsidR="002E6A8F" w:rsidRPr="00C65B22" w:rsidRDefault="002E6A8F" w:rsidP="002E6A8F">
      <w:pPr>
        <w:rPr>
          <w:b/>
        </w:rPr>
      </w:pPr>
    </w:p>
    <w:p w14:paraId="5B53F8B0" w14:textId="77777777" w:rsidR="002E6A8F" w:rsidRPr="00984E32" w:rsidRDefault="002E6A8F" w:rsidP="002E6A8F">
      <w:pPr>
        <w:rPr>
          <w:rFonts w:ascii="Arial Narrow" w:hAnsi="Arial Narrow"/>
          <w:b/>
          <w:u w:val="single"/>
        </w:rPr>
      </w:pPr>
      <w:bookmarkStart w:id="346" w:name="_Toc469579747"/>
      <w:bookmarkStart w:id="347" w:name="_Toc469932231"/>
      <w:bookmarkStart w:id="348" w:name="_Toc476315916"/>
      <w:bookmarkStart w:id="349" w:name="_Toc476644264"/>
      <w:bookmarkStart w:id="350" w:name="_Toc485039865"/>
      <w:bookmarkStart w:id="351" w:name="_Toc485041281"/>
      <w:r w:rsidRPr="00984E32">
        <w:rPr>
          <w:rFonts w:ascii="Arial Narrow" w:hAnsi="Arial Narrow"/>
          <w:b/>
          <w:u w:val="single"/>
        </w:rPr>
        <w:t>2.6</w:t>
      </w:r>
      <w:r w:rsidRPr="00984E32">
        <w:rPr>
          <w:rFonts w:ascii="Arial Narrow" w:hAnsi="Arial Narrow"/>
          <w:b/>
          <w:u w:val="single"/>
        </w:rPr>
        <w:tab/>
        <w:t>PAY TO PLAY PROHIBITIONS</w:t>
      </w:r>
      <w:bookmarkEnd w:id="346"/>
      <w:bookmarkEnd w:id="347"/>
      <w:bookmarkEnd w:id="348"/>
      <w:bookmarkEnd w:id="349"/>
      <w:bookmarkEnd w:id="350"/>
      <w:bookmarkEnd w:id="351"/>
    </w:p>
    <w:p w14:paraId="3F785B98" w14:textId="77777777" w:rsidR="002E6A8F" w:rsidRPr="00C65B22" w:rsidRDefault="002E6A8F" w:rsidP="002E6A8F">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075EA007" w14:textId="77777777" w:rsidR="002E6A8F" w:rsidRPr="00C65B22" w:rsidRDefault="002E6A8F" w:rsidP="002E6A8F"/>
    <w:p w14:paraId="542DDCCC" w14:textId="77777777" w:rsidR="002E6A8F" w:rsidRPr="00063E17" w:rsidRDefault="002E6A8F" w:rsidP="002E6A8F">
      <w:pPr>
        <w:pStyle w:val="ListParagraph"/>
        <w:numPr>
          <w:ilvl w:val="0"/>
          <w:numId w:val="36"/>
        </w:numPr>
        <w:spacing w:after="200"/>
      </w:pPr>
      <w:r>
        <w:t>M</w:t>
      </w:r>
      <w:r w:rsidRPr="00063E17">
        <w:t xml:space="preserve">ake or solicit a contribution in violation of the statute; </w:t>
      </w:r>
    </w:p>
    <w:p w14:paraId="7E7C570C" w14:textId="77777777" w:rsidR="002E6A8F" w:rsidRPr="00063E17" w:rsidRDefault="002E6A8F" w:rsidP="002E6A8F">
      <w:pPr>
        <w:pStyle w:val="ListParagraph"/>
        <w:numPr>
          <w:ilvl w:val="0"/>
          <w:numId w:val="36"/>
        </w:numPr>
        <w:spacing w:after="200"/>
      </w:pPr>
      <w:r>
        <w:t>K</w:t>
      </w:r>
      <w:r w:rsidRPr="00063E17">
        <w:t xml:space="preserve">nowingly conceal or misrepresent a contribution given or received; </w:t>
      </w:r>
    </w:p>
    <w:p w14:paraId="03245881" w14:textId="77777777" w:rsidR="002E6A8F" w:rsidRPr="00063E17" w:rsidRDefault="002E6A8F" w:rsidP="002E6A8F">
      <w:pPr>
        <w:pStyle w:val="ListParagraph"/>
        <w:numPr>
          <w:ilvl w:val="0"/>
          <w:numId w:val="36"/>
        </w:numPr>
        <w:spacing w:after="200"/>
      </w:pPr>
      <w:r>
        <w:t>M</w:t>
      </w:r>
      <w:r w:rsidRPr="00063E17">
        <w:t xml:space="preserve">ake or solicit contributions through intermediaries for the purpose of concealing or misrepresenting the source of the contribution; </w:t>
      </w:r>
    </w:p>
    <w:p w14:paraId="24640B21" w14:textId="77777777" w:rsidR="002E6A8F" w:rsidRPr="00063E17" w:rsidRDefault="002E6A8F" w:rsidP="002E6A8F">
      <w:pPr>
        <w:pStyle w:val="ListParagraph"/>
        <w:numPr>
          <w:ilvl w:val="0"/>
          <w:numId w:val="36"/>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2D0BC8A9" w14:textId="77777777" w:rsidR="002E6A8F" w:rsidRPr="00063E17" w:rsidRDefault="002E6A8F" w:rsidP="002E6A8F">
      <w:pPr>
        <w:pStyle w:val="ListParagraph"/>
        <w:numPr>
          <w:ilvl w:val="0"/>
          <w:numId w:val="36"/>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381DB371" w14:textId="77777777" w:rsidR="002E6A8F" w:rsidRPr="00063E17" w:rsidRDefault="002E6A8F" w:rsidP="002E6A8F">
      <w:pPr>
        <w:pStyle w:val="ListParagraph"/>
        <w:numPr>
          <w:ilvl w:val="0"/>
          <w:numId w:val="36"/>
        </w:numPr>
        <w:spacing w:after="200"/>
      </w:pPr>
      <w:r>
        <w:t>F</w:t>
      </w:r>
      <w:r w:rsidRPr="00063E17">
        <w:t xml:space="preserve">und contributions made by third parties, including consultants, attorneys, family members, and employees; </w:t>
      </w:r>
    </w:p>
    <w:p w14:paraId="6679CACB" w14:textId="77777777" w:rsidR="002E6A8F" w:rsidRPr="00063E17" w:rsidRDefault="002E6A8F" w:rsidP="002E6A8F">
      <w:pPr>
        <w:pStyle w:val="ListParagraph"/>
        <w:numPr>
          <w:ilvl w:val="0"/>
          <w:numId w:val="36"/>
        </w:numPr>
        <w:spacing w:after="200"/>
      </w:pPr>
      <w:r>
        <w:t>E</w:t>
      </w:r>
      <w:r w:rsidRPr="00063E17">
        <w:t xml:space="preserve">ngage in any exchange of contributions to circumvent the intent of the Legislation; or </w:t>
      </w:r>
    </w:p>
    <w:p w14:paraId="6965B84B" w14:textId="77777777" w:rsidR="002E6A8F" w:rsidRDefault="002E6A8F" w:rsidP="002E6A8F">
      <w:pPr>
        <w:pStyle w:val="ListParagraph"/>
        <w:numPr>
          <w:ilvl w:val="0"/>
          <w:numId w:val="36"/>
        </w:numPr>
      </w:pPr>
      <w:r>
        <w:t>D</w:t>
      </w:r>
      <w:r w:rsidRPr="00063E17">
        <w:t xml:space="preserve">irectly or indirectly through or by any other person or means, do any act which would subject that entity to the restrictions of the Legislation. </w:t>
      </w:r>
    </w:p>
    <w:p w14:paraId="7E5BFA52" w14:textId="77777777" w:rsidR="002E6A8F" w:rsidRPr="00063E17" w:rsidRDefault="002E6A8F" w:rsidP="002E6A8F"/>
    <w:p w14:paraId="299F1D44" w14:textId="77777777" w:rsidR="002E6A8F" w:rsidRPr="00984E32" w:rsidRDefault="002E6A8F" w:rsidP="002E6A8F">
      <w:pPr>
        <w:rPr>
          <w:rFonts w:ascii="Arial Narrow" w:hAnsi="Arial Narrow"/>
          <w:b/>
          <w:u w:val="single"/>
        </w:rPr>
      </w:pPr>
      <w:bookmarkStart w:id="352" w:name="_Toc469579748"/>
      <w:bookmarkStart w:id="353" w:name="_Toc469932232"/>
      <w:bookmarkStart w:id="354" w:name="_Toc476315917"/>
      <w:bookmarkStart w:id="355" w:name="_Toc476644265"/>
      <w:bookmarkStart w:id="356" w:name="_Toc485039866"/>
      <w:bookmarkStart w:id="357" w:name="_Toc485041282"/>
      <w:r w:rsidRPr="00984E32">
        <w:rPr>
          <w:rFonts w:ascii="Arial Narrow" w:hAnsi="Arial Narrow"/>
          <w:b/>
          <w:u w:val="single"/>
        </w:rPr>
        <w:t>2.7</w:t>
      </w:r>
      <w:r w:rsidRPr="00984E32">
        <w:rPr>
          <w:rFonts w:ascii="Arial Narrow" w:hAnsi="Arial Narrow"/>
          <w:b/>
          <w:u w:val="single"/>
        </w:rPr>
        <w:tab/>
        <w:t>POLITICAL CONTRIBUTION DISCLOSURE</w:t>
      </w:r>
      <w:bookmarkEnd w:id="352"/>
      <w:bookmarkEnd w:id="353"/>
      <w:bookmarkEnd w:id="354"/>
      <w:bookmarkEnd w:id="355"/>
      <w:bookmarkEnd w:id="356"/>
      <w:bookmarkEnd w:id="357"/>
    </w:p>
    <w:p w14:paraId="58328EBF" w14:textId="77777777" w:rsidR="002E6A8F" w:rsidRPr="00C65B22" w:rsidRDefault="002E6A8F" w:rsidP="002E6A8F">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4" w:history="1">
        <w:r w:rsidRPr="00012850">
          <w:rPr>
            <w:rStyle w:val="Hyperlink"/>
          </w:rPr>
          <w:t>http://www.elec.state.nj.us/</w:t>
        </w:r>
      </w:hyperlink>
      <w:r w:rsidRPr="00C65B22">
        <w:t>.</w:t>
      </w:r>
    </w:p>
    <w:p w14:paraId="269B1572" w14:textId="77777777" w:rsidR="002E6A8F" w:rsidRPr="00C65B22" w:rsidRDefault="002E6A8F" w:rsidP="002E6A8F">
      <w:pPr>
        <w:rPr>
          <w:b/>
        </w:rPr>
      </w:pPr>
    </w:p>
    <w:p w14:paraId="26928B03" w14:textId="77777777" w:rsidR="002E6A8F" w:rsidRPr="00984E32" w:rsidRDefault="002E6A8F" w:rsidP="002E6A8F">
      <w:pPr>
        <w:rPr>
          <w:rFonts w:ascii="Arial Narrow" w:hAnsi="Arial Narrow"/>
          <w:b/>
          <w:u w:val="single"/>
        </w:rPr>
      </w:pPr>
      <w:bookmarkStart w:id="358" w:name="_Toc469579749"/>
      <w:bookmarkStart w:id="359" w:name="_Toc469932233"/>
      <w:bookmarkStart w:id="360" w:name="_Toc476315918"/>
      <w:bookmarkStart w:id="361" w:name="_Toc476644266"/>
      <w:bookmarkStart w:id="362" w:name="_Toc485039867"/>
      <w:bookmarkStart w:id="363" w:name="_Toc485041283"/>
      <w:r w:rsidRPr="00984E32">
        <w:rPr>
          <w:rFonts w:ascii="Arial Narrow" w:hAnsi="Arial Narrow"/>
          <w:b/>
          <w:u w:val="single"/>
        </w:rPr>
        <w:t>2.8</w:t>
      </w:r>
      <w:r w:rsidRPr="00984E32">
        <w:rPr>
          <w:rFonts w:ascii="Arial Narrow" w:hAnsi="Arial Narrow"/>
          <w:b/>
          <w:u w:val="single"/>
        </w:rPr>
        <w:tab/>
        <w:t>STANDARDS PROHIBITING CONFLICTS OF INTEREST</w:t>
      </w:r>
      <w:bookmarkEnd w:id="358"/>
      <w:bookmarkEnd w:id="359"/>
      <w:bookmarkEnd w:id="360"/>
      <w:bookmarkEnd w:id="361"/>
      <w:bookmarkEnd w:id="362"/>
      <w:bookmarkEnd w:id="363"/>
    </w:p>
    <w:p w14:paraId="5EEBA856" w14:textId="77777777" w:rsidR="002E6A8F" w:rsidRPr="00851065" w:rsidRDefault="002E6A8F" w:rsidP="002E6A8F">
      <w:r w:rsidRPr="00851065">
        <w:t xml:space="preserve">The following prohibitions on contractor activities shall apply to all contracts or purchase agreements made with the State of New Jersey, pursuant to Executive Order No. 189 (1988). </w:t>
      </w:r>
    </w:p>
    <w:p w14:paraId="11A5D891" w14:textId="77777777" w:rsidR="002E6A8F" w:rsidRPr="00851065" w:rsidRDefault="002E6A8F" w:rsidP="002E6A8F"/>
    <w:p w14:paraId="2271E6AE" w14:textId="77777777" w:rsidR="002E6A8F" w:rsidRDefault="002E6A8F" w:rsidP="002E6A8F">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06AB56F0" w14:textId="77777777" w:rsidR="002E6A8F" w:rsidRPr="00063E17" w:rsidRDefault="002E6A8F" w:rsidP="002E6A8F">
      <w:r w:rsidRPr="00063E17">
        <w:t xml:space="preserve"> </w:t>
      </w:r>
    </w:p>
    <w:p w14:paraId="7632F1BA" w14:textId="77777777" w:rsidR="002E6A8F" w:rsidRDefault="002E6A8F" w:rsidP="002E6A8F">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1B7063C9" w14:textId="77777777" w:rsidR="002E6A8F" w:rsidRPr="00063E17" w:rsidRDefault="002E6A8F" w:rsidP="002E6A8F"/>
    <w:p w14:paraId="41B0C932" w14:textId="77777777" w:rsidR="002E6A8F" w:rsidRDefault="002E6A8F" w:rsidP="002E6A8F">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36235F54" w14:textId="77777777" w:rsidR="002E6A8F" w:rsidRPr="00063E17" w:rsidRDefault="002E6A8F" w:rsidP="002E6A8F"/>
    <w:p w14:paraId="060CDD08" w14:textId="77777777" w:rsidR="002E6A8F" w:rsidRDefault="002E6A8F" w:rsidP="002E6A8F">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36882245" w14:textId="77777777" w:rsidR="002E6A8F" w:rsidRPr="00063E17" w:rsidRDefault="002E6A8F" w:rsidP="002E6A8F"/>
    <w:p w14:paraId="1F978AE8" w14:textId="77777777" w:rsidR="002E6A8F" w:rsidRDefault="002E6A8F" w:rsidP="002E6A8F">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13B8B7F5" w14:textId="77777777" w:rsidR="002E6A8F" w:rsidRPr="00063E17" w:rsidRDefault="002E6A8F" w:rsidP="002E6A8F">
      <w:r w:rsidRPr="00063E17">
        <w:t xml:space="preserve"> </w:t>
      </w:r>
    </w:p>
    <w:p w14:paraId="3075E508" w14:textId="77777777" w:rsidR="002E6A8F" w:rsidRPr="00063E17" w:rsidRDefault="002E6A8F" w:rsidP="002E6A8F">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35E03222" w14:textId="77777777" w:rsidR="002E6A8F" w:rsidRPr="00955DFD" w:rsidRDefault="002E6A8F" w:rsidP="002E6A8F"/>
    <w:p w14:paraId="74F00E1A" w14:textId="77777777" w:rsidR="002E6A8F" w:rsidRPr="00984E32" w:rsidRDefault="002E6A8F" w:rsidP="002E6A8F">
      <w:pPr>
        <w:rPr>
          <w:rFonts w:ascii="Arial Narrow" w:hAnsi="Arial Narrow"/>
          <w:b/>
          <w:u w:val="single"/>
        </w:rPr>
      </w:pPr>
      <w:bookmarkStart w:id="364" w:name="_Toc469579750"/>
      <w:bookmarkStart w:id="365" w:name="_Toc469932234"/>
      <w:bookmarkStart w:id="366" w:name="_Toc476315919"/>
      <w:bookmarkStart w:id="367" w:name="_Toc476644267"/>
      <w:bookmarkStart w:id="368" w:name="_Toc485039868"/>
      <w:bookmarkStart w:id="369" w:name="_Toc485041284"/>
      <w:r w:rsidRPr="00984E32">
        <w:rPr>
          <w:rFonts w:ascii="Arial Narrow" w:hAnsi="Arial Narrow"/>
          <w:b/>
          <w:u w:val="single"/>
        </w:rPr>
        <w:t>2.9</w:t>
      </w:r>
      <w:r w:rsidRPr="00984E32">
        <w:rPr>
          <w:rFonts w:ascii="Arial Narrow" w:hAnsi="Arial Narrow"/>
          <w:b/>
          <w:u w:val="single"/>
        </w:rPr>
        <w:tab/>
        <w:t>NOTICE TO ALL CONTRACTORS SET-OFF FOR STATE TAX NOTICE</w:t>
      </w:r>
      <w:bookmarkEnd w:id="364"/>
      <w:bookmarkEnd w:id="365"/>
      <w:bookmarkEnd w:id="366"/>
      <w:bookmarkEnd w:id="367"/>
      <w:bookmarkEnd w:id="368"/>
      <w:bookmarkEnd w:id="369"/>
    </w:p>
    <w:p w14:paraId="3859EDC9" w14:textId="77777777" w:rsidR="002E6A8F" w:rsidRDefault="002E6A8F" w:rsidP="002E6A8F">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6D04190D" w14:textId="77777777" w:rsidR="002E6A8F" w:rsidRPr="00C65B22" w:rsidRDefault="002E6A8F" w:rsidP="002E6A8F"/>
    <w:p w14:paraId="5141EA2D" w14:textId="77777777" w:rsidR="002E6A8F" w:rsidRPr="00C65B22" w:rsidRDefault="002E6A8F" w:rsidP="002E6A8F">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68C1B442" w14:textId="77777777" w:rsidR="002E6A8F" w:rsidRPr="007D420A" w:rsidRDefault="002E6A8F" w:rsidP="002E6A8F">
      <w:pPr>
        <w:rPr>
          <w:b/>
        </w:rPr>
      </w:pPr>
    </w:p>
    <w:p w14:paraId="6A2D481A" w14:textId="77777777" w:rsidR="002E6A8F" w:rsidRPr="006B5023" w:rsidRDefault="002E6A8F" w:rsidP="002E6A8F">
      <w:pPr>
        <w:rPr>
          <w:rFonts w:ascii="Arial Narrow" w:hAnsi="Arial Narrow"/>
          <w:b/>
          <w:u w:val="single"/>
        </w:rPr>
      </w:pPr>
      <w:bookmarkStart w:id="370" w:name="_Toc469579751"/>
      <w:bookmarkStart w:id="371" w:name="_Toc469932235"/>
      <w:bookmarkStart w:id="372" w:name="_Toc476315920"/>
      <w:bookmarkStart w:id="373" w:name="_Toc476644268"/>
      <w:bookmarkStart w:id="374" w:name="_Toc485039869"/>
      <w:bookmarkStart w:id="375" w:name="_Toc485041285"/>
      <w:r w:rsidRPr="006B5023">
        <w:rPr>
          <w:rFonts w:ascii="Arial Narrow" w:hAnsi="Arial Narrow"/>
          <w:b/>
          <w:u w:val="single"/>
        </w:rPr>
        <w:t>2.10</w:t>
      </w:r>
      <w:r w:rsidRPr="006B5023">
        <w:rPr>
          <w:rFonts w:ascii="Arial Narrow" w:hAnsi="Arial Narrow"/>
          <w:b/>
          <w:u w:val="single"/>
        </w:rPr>
        <w:tab/>
        <w:t>COMPLIANCE - LAWS</w:t>
      </w:r>
      <w:bookmarkEnd w:id="370"/>
      <w:bookmarkEnd w:id="371"/>
      <w:bookmarkEnd w:id="372"/>
      <w:bookmarkEnd w:id="373"/>
      <w:bookmarkEnd w:id="374"/>
      <w:bookmarkEnd w:id="375"/>
    </w:p>
    <w:p w14:paraId="6633FE83" w14:textId="77777777" w:rsidR="002E6A8F" w:rsidRPr="00851065" w:rsidRDefault="002E6A8F" w:rsidP="002E6A8F">
      <w:r w:rsidRPr="00851065">
        <w:t xml:space="preserve">The contractor must comply with all local, State and Federal laws, rules and regulations applicable to this contract and to the goods delivered and/or services performed hereunder. </w:t>
      </w:r>
    </w:p>
    <w:p w14:paraId="73B7C519" w14:textId="77777777" w:rsidR="002E6A8F" w:rsidRPr="00851065" w:rsidRDefault="002E6A8F" w:rsidP="002E6A8F">
      <w:pPr>
        <w:rPr>
          <w:b/>
        </w:rPr>
      </w:pPr>
    </w:p>
    <w:p w14:paraId="6C11444B" w14:textId="77777777" w:rsidR="002E6A8F" w:rsidRPr="006B5023" w:rsidRDefault="002E6A8F" w:rsidP="002E6A8F">
      <w:pPr>
        <w:rPr>
          <w:rFonts w:ascii="Arial Narrow" w:hAnsi="Arial Narrow"/>
          <w:b/>
          <w:u w:val="single"/>
        </w:rPr>
      </w:pPr>
      <w:bookmarkStart w:id="376" w:name="_Toc469579752"/>
      <w:bookmarkStart w:id="377" w:name="_Toc469932236"/>
      <w:bookmarkStart w:id="378" w:name="_Toc476315921"/>
      <w:bookmarkStart w:id="379" w:name="_Toc476644269"/>
      <w:bookmarkStart w:id="380" w:name="_Toc485039870"/>
      <w:bookmarkStart w:id="381" w:name="_Toc485041286"/>
      <w:r w:rsidRPr="006B5023">
        <w:rPr>
          <w:rFonts w:ascii="Arial Narrow" w:hAnsi="Arial Narrow"/>
          <w:b/>
          <w:u w:val="single"/>
        </w:rPr>
        <w:t>2.11</w:t>
      </w:r>
      <w:r w:rsidRPr="006B5023">
        <w:rPr>
          <w:rFonts w:ascii="Arial Narrow" w:hAnsi="Arial Narrow"/>
          <w:b/>
          <w:u w:val="single"/>
        </w:rPr>
        <w:tab/>
        <w:t>COMPLIANCE - STATE LAWS</w:t>
      </w:r>
      <w:bookmarkEnd w:id="376"/>
      <w:bookmarkEnd w:id="377"/>
      <w:bookmarkEnd w:id="378"/>
      <w:bookmarkEnd w:id="379"/>
      <w:bookmarkEnd w:id="380"/>
      <w:bookmarkEnd w:id="381"/>
    </w:p>
    <w:p w14:paraId="6D75E6F5" w14:textId="77777777" w:rsidR="002E6A8F" w:rsidRPr="00851065" w:rsidRDefault="002E6A8F" w:rsidP="002E6A8F">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5F2A2CA1" w14:textId="77777777" w:rsidR="002E6A8F" w:rsidRDefault="002E6A8F" w:rsidP="002E6A8F">
      <w:pPr>
        <w:rPr>
          <w:rStyle w:val="Heading3Char"/>
        </w:rPr>
      </w:pPr>
    </w:p>
    <w:p w14:paraId="6FFEFE6B" w14:textId="77777777" w:rsidR="002E6A8F" w:rsidRPr="006B5023" w:rsidRDefault="002E6A8F" w:rsidP="002E6A8F">
      <w:pPr>
        <w:rPr>
          <w:rFonts w:ascii="Arial Narrow" w:hAnsi="Arial Narrow"/>
          <w:b/>
          <w:bCs/>
          <w:u w:val="single"/>
        </w:rPr>
      </w:pPr>
      <w:bookmarkStart w:id="382" w:name="_Toc485039871"/>
      <w:bookmarkStart w:id="383" w:name="_Toc485041287"/>
      <w:r w:rsidRPr="006B5023">
        <w:rPr>
          <w:rFonts w:ascii="Arial Narrow" w:hAnsi="Arial Narrow"/>
          <w:b/>
          <w:u w:val="single"/>
        </w:rPr>
        <w:t>2.12</w:t>
      </w:r>
      <w:r w:rsidRPr="006B5023">
        <w:rPr>
          <w:rFonts w:ascii="Arial Narrow" w:hAnsi="Arial Narrow"/>
          <w:b/>
          <w:u w:val="single"/>
        </w:rPr>
        <w:tab/>
        <w:t>WARRANTY OF NO SOLICITATION ON COMMISSION OR CONTINGENT FEE BASIS</w:t>
      </w:r>
      <w:bookmarkEnd w:id="382"/>
      <w:bookmarkEnd w:id="383"/>
    </w:p>
    <w:p w14:paraId="24733839" w14:textId="77777777" w:rsidR="002E6A8F" w:rsidRPr="004115BD" w:rsidRDefault="002E6A8F" w:rsidP="002E6A8F">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7340A52A" w14:textId="77777777" w:rsidR="002E6A8F" w:rsidRPr="00C65B22" w:rsidRDefault="002E6A8F" w:rsidP="002E6A8F"/>
    <w:p w14:paraId="120D40E2" w14:textId="77777777" w:rsidR="002E6A8F" w:rsidRPr="00984E32" w:rsidRDefault="002E6A8F" w:rsidP="002E6A8F">
      <w:pPr>
        <w:rPr>
          <w:rFonts w:ascii="Arial Narrow" w:hAnsi="Arial Narrow" w:cs="Arial"/>
          <w:b/>
          <w:u w:val="single"/>
        </w:rPr>
      </w:pPr>
      <w:bookmarkStart w:id="384" w:name="_Toc485039872"/>
      <w:bookmarkStart w:id="385" w:name="_Toc485041288"/>
      <w:r w:rsidRPr="00984E32">
        <w:rPr>
          <w:rFonts w:ascii="Arial Narrow" w:hAnsi="Arial Narrow"/>
          <w:b/>
          <w:u w:val="single"/>
        </w:rPr>
        <w:t>3.</w:t>
      </w:r>
      <w:r w:rsidRPr="00984E32">
        <w:rPr>
          <w:rFonts w:ascii="Arial Narrow" w:hAnsi="Arial Narrow"/>
          <w:b/>
          <w:u w:val="single"/>
        </w:rPr>
        <w:tab/>
        <w:t>STATE LAW REQUIRING MANDATORY COMPLIANCE BY CONTRACTORS UNDER CIRCUMSTANCES SET FORTH IN LAW OR BASED ON THE TYPE OF CONTRACT</w:t>
      </w:r>
      <w:bookmarkEnd w:id="384"/>
      <w:bookmarkEnd w:id="385"/>
      <w:r w:rsidRPr="00984E32">
        <w:rPr>
          <w:rFonts w:ascii="Arial Narrow" w:hAnsi="Arial Narrow" w:cs="Arial"/>
          <w:b/>
          <w:u w:val="single"/>
        </w:rPr>
        <w:t xml:space="preserve"> </w:t>
      </w:r>
    </w:p>
    <w:p w14:paraId="217EE510" w14:textId="77777777" w:rsidR="002E6A8F" w:rsidRPr="00851065" w:rsidRDefault="002E6A8F" w:rsidP="002E6A8F">
      <w:pPr>
        <w:keepNext/>
        <w:rPr>
          <w:b/>
        </w:rPr>
      </w:pPr>
    </w:p>
    <w:p w14:paraId="1C264AD1" w14:textId="77777777" w:rsidR="002E6A8F" w:rsidRPr="00984E32" w:rsidRDefault="002E6A8F" w:rsidP="002E6A8F">
      <w:pPr>
        <w:rPr>
          <w:rFonts w:ascii="Arial Narrow" w:hAnsi="Arial Narrow"/>
          <w:b/>
          <w:u w:val="single"/>
        </w:rPr>
      </w:pPr>
      <w:bookmarkStart w:id="386" w:name="_Toc485039873"/>
      <w:bookmarkStart w:id="387" w:name="_Toc485041289"/>
      <w:r w:rsidRPr="00984E32">
        <w:rPr>
          <w:rFonts w:ascii="Arial Narrow" w:hAnsi="Arial Narrow"/>
          <w:b/>
          <w:u w:val="single"/>
        </w:rPr>
        <w:t>3.1</w:t>
      </w:r>
      <w:r w:rsidRPr="00984E32">
        <w:rPr>
          <w:rFonts w:ascii="Arial Narrow" w:hAnsi="Arial Narrow"/>
          <w:b/>
          <w:u w:val="single"/>
        </w:rPr>
        <w:tab/>
        <w:t>COMPLIANCE - CODES</w:t>
      </w:r>
      <w:bookmarkEnd w:id="386"/>
      <w:bookmarkEnd w:id="387"/>
    </w:p>
    <w:p w14:paraId="0410E9A7" w14:textId="77777777" w:rsidR="002E6A8F" w:rsidRPr="00851065" w:rsidRDefault="002E6A8F" w:rsidP="002E6A8F">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17E06836" w14:textId="77777777" w:rsidR="002E6A8F" w:rsidRPr="00851065" w:rsidRDefault="002E6A8F" w:rsidP="002E6A8F">
      <w:pPr>
        <w:autoSpaceDE w:val="0"/>
        <w:autoSpaceDN w:val="0"/>
        <w:adjustRightInd w:val="0"/>
        <w:rPr>
          <w:b/>
          <w:color w:val="000000"/>
        </w:rPr>
      </w:pPr>
    </w:p>
    <w:p w14:paraId="170AB078" w14:textId="77777777" w:rsidR="002E6A8F" w:rsidRPr="00984E32" w:rsidRDefault="002E6A8F" w:rsidP="002E6A8F">
      <w:pPr>
        <w:keepNext/>
        <w:rPr>
          <w:rFonts w:ascii="Arial Narrow" w:hAnsi="Arial Narrow"/>
          <w:b/>
          <w:u w:val="single"/>
        </w:rPr>
      </w:pPr>
      <w:bookmarkStart w:id="388" w:name="_Toc485039874"/>
      <w:bookmarkStart w:id="389" w:name="_Toc485041290"/>
      <w:r w:rsidRPr="00984E32">
        <w:rPr>
          <w:rFonts w:ascii="Arial Narrow" w:hAnsi="Arial Narrow"/>
          <w:b/>
          <w:u w:val="single"/>
        </w:rPr>
        <w:lastRenderedPageBreak/>
        <w:t>3.2</w:t>
      </w:r>
      <w:r w:rsidRPr="00984E32">
        <w:rPr>
          <w:rFonts w:ascii="Arial Narrow" w:hAnsi="Arial Narrow"/>
          <w:b/>
          <w:u w:val="single"/>
        </w:rPr>
        <w:tab/>
        <w:t>PUBLIC WORKS CONTRACTOR REGISTRATION ACT</w:t>
      </w:r>
      <w:bookmarkEnd w:id="388"/>
      <w:bookmarkEnd w:id="389"/>
    </w:p>
    <w:p w14:paraId="10209EB3" w14:textId="77777777" w:rsidR="002E6A8F" w:rsidRPr="00851065" w:rsidRDefault="002E6A8F" w:rsidP="002E6A8F">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E74E7DB" w14:textId="77777777" w:rsidR="002E6A8F" w:rsidRPr="00C65B22" w:rsidRDefault="002E6A8F" w:rsidP="002E6A8F">
      <w:pPr>
        <w:autoSpaceDE w:val="0"/>
        <w:autoSpaceDN w:val="0"/>
        <w:adjustRightInd w:val="0"/>
        <w:rPr>
          <w:b/>
          <w:color w:val="000000"/>
        </w:rPr>
      </w:pPr>
    </w:p>
    <w:p w14:paraId="75EFAA8D" w14:textId="77777777" w:rsidR="002E6A8F" w:rsidRPr="00984E32" w:rsidRDefault="002E6A8F" w:rsidP="002E6A8F">
      <w:pPr>
        <w:rPr>
          <w:rFonts w:ascii="Arial Narrow" w:hAnsi="Arial Narrow"/>
          <w:b/>
          <w:u w:val="single"/>
        </w:rPr>
      </w:pPr>
      <w:bookmarkStart w:id="390" w:name="_Toc485039875"/>
      <w:bookmarkStart w:id="391" w:name="_Toc485041291"/>
      <w:r w:rsidRPr="00984E32">
        <w:rPr>
          <w:rFonts w:ascii="Arial Narrow" w:hAnsi="Arial Narrow"/>
          <w:b/>
          <w:u w:val="single"/>
        </w:rPr>
        <w:t>3.3</w:t>
      </w:r>
      <w:r w:rsidRPr="00984E32">
        <w:rPr>
          <w:rFonts w:ascii="Arial Narrow" w:hAnsi="Arial Narrow"/>
          <w:b/>
          <w:u w:val="single"/>
        </w:rPr>
        <w:tab/>
        <w:t>PUBLIC WORKS CONTRACT - ADDITIONAL AFFIRMATIVE ACTION REQUIREMENTS</w:t>
      </w:r>
      <w:bookmarkEnd w:id="390"/>
      <w:bookmarkEnd w:id="391"/>
    </w:p>
    <w:p w14:paraId="066ED5F1" w14:textId="77777777" w:rsidR="002E6A8F" w:rsidRPr="00C65B22" w:rsidRDefault="002E6A8F" w:rsidP="002E6A8F">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6512359F" w14:textId="77777777" w:rsidR="002E6A8F" w:rsidRDefault="002E6A8F" w:rsidP="002E6A8F">
      <w:pPr>
        <w:autoSpaceDE w:val="0"/>
        <w:autoSpaceDN w:val="0"/>
        <w:adjustRightInd w:val="0"/>
        <w:rPr>
          <w:color w:val="000000"/>
          <w:u w:val="single"/>
        </w:rPr>
      </w:pPr>
    </w:p>
    <w:p w14:paraId="06A00203" w14:textId="77777777" w:rsidR="002E6A8F" w:rsidRDefault="002E6A8F" w:rsidP="002E6A8F">
      <w:pPr>
        <w:pStyle w:val="ListParagraph"/>
        <w:numPr>
          <w:ilvl w:val="0"/>
          <w:numId w:val="37"/>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379DA1F" w14:textId="77777777" w:rsidR="002E6A8F" w:rsidRPr="00FD0D94" w:rsidRDefault="002E6A8F" w:rsidP="002E6A8F">
      <w:pPr>
        <w:pStyle w:val="ListParagraph"/>
        <w:ind w:hanging="360"/>
        <w:rPr>
          <w:rFonts w:eastAsia="Calibri" w:cs="Arial"/>
          <w:iCs/>
          <w:szCs w:val="22"/>
        </w:rPr>
      </w:pPr>
    </w:p>
    <w:p w14:paraId="34B1B778" w14:textId="77777777" w:rsidR="002E6A8F" w:rsidRDefault="002E6A8F" w:rsidP="002E6A8F">
      <w:pPr>
        <w:pStyle w:val="ListParagraph"/>
        <w:numPr>
          <w:ilvl w:val="0"/>
          <w:numId w:val="37"/>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20D85920" w14:textId="77777777" w:rsidR="002E6A8F" w:rsidRPr="00895D16" w:rsidRDefault="002E6A8F" w:rsidP="002E6A8F">
      <w:pPr>
        <w:ind w:left="720" w:hanging="360"/>
        <w:contextualSpacing/>
        <w:rPr>
          <w:rFonts w:eastAsia="Calibri" w:cs="Arial"/>
          <w:iCs/>
          <w:szCs w:val="22"/>
        </w:rPr>
      </w:pPr>
    </w:p>
    <w:p w14:paraId="26DFF4FF" w14:textId="77777777" w:rsidR="002E6A8F" w:rsidRDefault="002E6A8F" w:rsidP="002E6A8F">
      <w:pPr>
        <w:pStyle w:val="ListParagraph"/>
        <w:numPr>
          <w:ilvl w:val="0"/>
          <w:numId w:val="37"/>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8C6A257" w14:textId="77777777" w:rsidR="002E6A8F" w:rsidRPr="00895D16" w:rsidRDefault="002E6A8F" w:rsidP="002E6A8F">
      <w:pPr>
        <w:ind w:left="720" w:hanging="360"/>
        <w:contextualSpacing/>
        <w:rPr>
          <w:rFonts w:eastAsia="Calibri" w:cs="Arial"/>
          <w:iCs/>
          <w:szCs w:val="22"/>
        </w:rPr>
      </w:pPr>
    </w:p>
    <w:p w14:paraId="774EDD49" w14:textId="77777777" w:rsidR="002E6A8F" w:rsidRPr="00FD0D94" w:rsidRDefault="002E6A8F" w:rsidP="002E6A8F">
      <w:pPr>
        <w:pStyle w:val="ListParagraph"/>
        <w:numPr>
          <w:ilvl w:val="0"/>
          <w:numId w:val="37"/>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278C3920" w14:textId="77777777" w:rsidR="002E6A8F" w:rsidRPr="00FD0D94" w:rsidRDefault="002E6A8F" w:rsidP="002E6A8F">
      <w:pPr>
        <w:pStyle w:val="ListParagraph"/>
        <w:tabs>
          <w:tab w:val="left" w:pos="1080"/>
        </w:tabs>
        <w:autoSpaceDE w:val="0"/>
        <w:autoSpaceDN w:val="0"/>
        <w:adjustRightInd w:val="0"/>
        <w:rPr>
          <w:rFonts w:cs="Arial"/>
          <w:u w:val="single"/>
        </w:rPr>
      </w:pPr>
    </w:p>
    <w:p w14:paraId="497840FD" w14:textId="77777777" w:rsidR="002E6A8F" w:rsidRPr="00C65B22" w:rsidRDefault="002E6A8F" w:rsidP="002E6A8F">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256204E0" w14:textId="77777777" w:rsidR="002E6A8F" w:rsidRPr="00C65B22" w:rsidRDefault="002E6A8F" w:rsidP="002E6A8F">
      <w:pPr>
        <w:autoSpaceDE w:val="0"/>
        <w:autoSpaceDN w:val="0"/>
        <w:adjustRightInd w:val="0"/>
        <w:rPr>
          <w:color w:val="000000"/>
        </w:rPr>
      </w:pPr>
    </w:p>
    <w:p w14:paraId="3C61CC7C" w14:textId="77777777" w:rsidR="002E6A8F" w:rsidRDefault="002E6A8F" w:rsidP="002E6A8F">
      <w:pPr>
        <w:pStyle w:val="ListParagraph"/>
        <w:numPr>
          <w:ilvl w:val="0"/>
          <w:numId w:val="43"/>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0EEE72FD" w14:textId="77777777" w:rsidR="002E6A8F" w:rsidRDefault="002E6A8F" w:rsidP="002E6A8F">
      <w:pPr>
        <w:pStyle w:val="ListParagraph"/>
        <w:autoSpaceDE w:val="0"/>
        <w:autoSpaceDN w:val="0"/>
        <w:adjustRightInd w:val="0"/>
        <w:ind w:left="360"/>
        <w:rPr>
          <w:color w:val="000000"/>
        </w:rPr>
      </w:pPr>
    </w:p>
    <w:p w14:paraId="6CBE0164" w14:textId="77777777" w:rsidR="002E6A8F" w:rsidRDefault="002E6A8F" w:rsidP="002E6A8F">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50483CFB" w14:textId="77777777" w:rsidR="002E6A8F" w:rsidRPr="005F21B4" w:rsidRDefault="002E6A8F" w:rsidP="002E6A8F">
      <w:pPr>
        <w:pStyle w:val="ListParagraph"/>
        <w:rPr>
          <w:color w:val="000000"/>
        </w:rPr>
      </w:pPr>
    </w:p>
    <w:p w14:paraId="7E58597F" w14:textId="77777777" w:rsidR="002E6A8F" w:rsidRPr="005F21B4" w:rsidRDefault="002E6A8F" w:rsidP="002E6A8F">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1E6E680E" w14:textId="77777777" w:rsidR="002E6A8F" w:rsidRPr="00955DFD" w:rsidRDefault="002E6A8F" w:rsidP="002E6A8F">
      <w:pPr>
        <w:autoSpaceDE w:val="0"/>
        <w:autoSpaceDN w:val="0"/>
        <w:adjustRightInd w:val="0"/>
        <w:ind w:left="720"/>
        <w:rPr>
          <w:color w:val="000000"/>
        </w:rPr>
      </w:pPr>
    </w:p>
    <w:p w14:paraId="0C9AB1F0" w14:textId="77777777" w:rsidR="002E6A8F" w:rsidRDefault="002E6A8F" w:rsidP="002E6A8F">
      <w:pPr>
        <w:pStyle w:val="ListParagraph"/>
        <w:numPr>
          <w:ilvl w:val="1"/>
          <w:numId w:val="7"/>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25A8F74A" w14:textId="77777777" w:rsidR="002E6A8F" w:rsidRDefault="002E6A8F" w:rsidP="002E6A8F">
      <w:pPr>
        <w:pStyle w:val="ListParagraph"/>
        <w:autoSpaceDE w:val="0"/>
        <w:autoSpaceDN w:val="0"/>
        <w:adjustRightInd w:val="0"/>
        <w:rPr>
          <w:color w:val="000000"/>
        </w:rPr>
      </w:pPr>
    </w:p>
    <w:p w14:paraId="5E23A713" w14:textId="77777777" w:rsidR="002E6A8F" w:rsidRDefault="002E6A8F" w:rsidP="002E6A8F">
      <w:pPr>
        <w:pStyle w:val="ListParagraph"/>
        <w:numPr>
          <w:ilvl w:val="1"/>
          <w:numId w:val="7"/>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18CD71E6" w14:textId="77777777" w:rsidR="002E6A8F" w:rsidRPr="00895D16" w:rsidRDefault="002E6A8F" w:rsidP="002E6A8F">
      <w:pPr>
        <w:autoSpaceDE w:val="0"/>
        <w:autoSpaceDN w:val="0"/>
        <w:adjustRightInd w:val="0"/>
        <w:ind w:left="720"/>
        <w:rPr>
          <w:color w:val="000000"/>
        </w:rPr>
      </w:pPr>
    </w:p>
    <w:p w14:paraId="1C9750E9" w14:textId="77777777" w:rsidR="002E6A8F" w:rsidRDefault="002E6A8F" w:rsidP="002E6A8F">
      <w:pPr>
        <w:pStyle w:val="ListParagraph"/>
        <w:numPr>
          <w:ilvl w:val="1"/>
          <w:numId w:val="7"/>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7407B1A4" w14:textId="77777777" w:rsidR="002E6A8F" w:rsidRPr="00895D16" w:rsidRDefault="002E6A8F" w:rsidP="002E6A8F">
      <w:pPr>
        <w:autoSpaceDE w:val="0"/>
        <w:autoSpaceDN w:val="0"/>
        <w:adjustRightInd w:val="0"/>
        <w:ind w:left="720"/>
        <w:rPr>
          <w:color w:val="000000"/>
        </w:rPr>
      </w:pPr>
      <w:r w:rsidRPr="00895D16">
        <w:rPr>
          <w:color w:val="000000"/>
        </w:rPr>
        <w:t xml:space="preserve"> </w:t>
      </w:r>
    </w:p>
    <w:p w14:paraId="6636C6DA" w14:textId="77777777" w:rsidR="002E6A8F" w:rsidRPr="00895D16" w:rsidRDefault="002E6A8F" w:rsidP="002E6A8F">
      <w:pPr>
        <w:pStyle w:val="ListParagraph"/>
        <w:numPr>
          <w:ilvl w:val="1"/>
          <w:numId w:val="7"/>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5E779726" w14:textId="77777777" w:rsidR="002E6A8F" w:rsidRPr="00955DFD" w:rsidRDefault="002E6A8F" w:rsidP="002E6A8F">
      <w:pPr>
        <w:autoSpaceDE w:val="0"/>
        <w:autoSpaceDN w:val="0"/>
        <w:adjustRightInd w:val="0"/>
        <w:rPr>
          <w:color w:val="000000"/>
        </w:rPr>
      </w:pPr>
    </w:p>
    <w:p w14:paraId="2CEE739C" w14:textId="77777777" w:rsidR="002E6A8F" w:rsidRPr="00984E32" w:rsidRDefault="002E6A8F" w:rsidP="002E6A8F">
      <w:pPr>
        <w:rPr>
          <w:rFonts w:ascii="Arial Narrow" w:hAnsi="Arial Narrow"/>
          <w:b/>
          <w:u w:val="single"/>
        </w:rPr>
      </w:pPr>
      <w:bookmarkStart w:id="392" w:name="_Toc485039876"/>
      <w:bookmarkStart w:id="393" w:name="_Toc485041292"/>
      <w:r w:rsidRPr="00984E32">
        <w:rPr>
          <w:rFonts w:ascii="Arial Narrow" w:hAnsi="Arial Narrow"/>
          <w:b/>
          <w:u w:val="single"/>
        </w:rPr>
        <w:t>3.4</w:t>
      </w:r>
      <w:r w:rsidRPr="00984E32">
        <w:rPr>
          <w:rFonts w:ascii="Arial Narrow" w:hAnsi="Arial Narrow"/>
          <w:b/>
          <w:u w:val="single"/>
        </w:rPr>
        <w:tab/>
        <w:t>BUILDING SERVICE</w:t>
      </w:r>
      <w:bookmarkEnd w:id="392"/>
      <w:bookmarkEnd w:id="393"/>
    </w:p>
    <w:p w14:paraId="52D5E33D" w14:textId="77777777" w:rsidR="002E6A8F" w:rsidRPr="00C65B22" w:rsidRDefault="002E6A8F" w:rsidP="002E6A8F">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727B8482" w14:textId="77777777" w:rsidR="002E6A8F" w:rsidRPr="00C65B22" w:rsidRDefault="002E6A8F" w:rsidP="002E6A8F">
      <w:pPr>
        <w:autoSpaceDE w:val="0"/>
        <w:autoSpaceDN w:val="0"/>
        <w:adjustRightInd w:val="0"/>
        <w:rPr>
          <w:b/>
          <w:color w:val="000000"/>
        </w:rPr>
      </w:pPr>
    </w:p>
    <w:p w14:paraId="079757E8" w14:textId="77777777" w:rsidR="002E6A8F" w:rsidRPr="00984E32" w:rsidRDefault="002E6A8F" w:rsidP="002E6A8F">
      <w:pPr>
        <w:rPr>
          <w:rFonts w:ascii="Arial Narrow" w:hAnsi="Arial Narrow"/>
          <w:b/>
          <w:u w:val="single"/>
        </w:rPr>
      </w:pPr>
      <w:bookmarkStart w:id="394" w:name="_Toc485039877"/>
      <w:bookmarkStart w:id="395" w:name="_Toc485041293"/>
      <w:r w:rsidRPr="00984E32">
        <w:rPr>
          <w:rFonts w:ascii="Arial Narrow" w:hAnsi="Arial Narrow"/>
          <w:b/>
          <w:u w:val="single"/>
        </w:rPr>
        <w:t>3.5</w:t>
      </w:r>
      <w:r w:rsidRPr="00984E32">
        <w:rPr>
          <w:rFonts w:ascii="Arial Narrow" w:hAnsi="Arial Narrow"/>
          <w:b/>
          <w:u w:val="single"/>
        </w:rPr>
        <w:tab/>
        <w:t>THE WORKER AND COMMUNITY RIGHT TO KNOW ACT</w:t>
      </w:r>
      <w:bookmarkEnd w:id="394"/>
      <w:bookmarkEnd w:id="395"/>
    </w:p>
    <w:p w14:paraId="54140951" w14:textId="77777777" w:rsidR="002E6A8F" w:rsidRPr="00851065" w:rsidRDefault="002E6A8F" w:rsidP="002E6A8F">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1FB63E72" w14:textId="77777777" w:rsidR="002E6A8F" w:rsidRPr="00C65B22" w:rsidRDefault="002E6A8F" w:rsidP="002E6A8F">
      <w:pPr>
        <w:autoSpaceDE w:val="0"/>
        <w:autoSpaceDN w:val="0"/>
        <w:adjustRightInd w:val="0"/>
        <w:rPr>
          <w:b/>
          <w:color w:val="000000"/>
        </w:rPr>
      </w:pPr>
    </w:p>
    <w:p w14:paraId="2D8662F9" w14:textId="77777777" w:rsidR="002E6A8F" w:rsidRPr="00984E32" w:rsidRDefault="002E6A8F" w:rsidP="002E6A8F">
      <w:pPr>
        <w:rPr>
          <w:rFonts w:ascii="Arial Narrow" w:hAnsi="Arial Narrow"/>
          <w:b/>
          <w:u w:val="single"/>
        </w:rPr>
      </w:pPr>
      <w:bookmarkStart w:id="396" w:name="_Toc485039878"/>
      <w:bookmarkStart w:id="397" w:name="_Toc485041294"/>
      <w:r w:rsidRPr="00984E32">
        <w:rPr>
          <w:rFonts w:ascii="Arial Narrow" w:hAnsi="Arial Narrow"/>
          <w:b/>
          <w:u w:val="single"/>
        </w:rPr>
        <w:t>3.6</w:t>
      </w:r>
      <w:r w:rsidRPr="00984E32">
        <w:rPr>
          <w:rFonts w:ascii="Arial Narrow" w:hAnsi="Arial Narrow"/>
          <w:b/>
          <w:u w:val="single"/>
        </w:rPr>
        <w:tab/>
        <w:t>SERVICE PERFORMANCE WITHIN U.S.</w:t>
      </w:r>
      <w:bookmarkEnd w:id="396"/>
      <w:bookmarkEnd w:id="397"/>
    </w:p>
    <w:p w14:paraId="178FAFD8" w14:textId="77777777" w:rsidR="002E6A8F" w:rsidRDefault="002E6A8F" w:rsidP="002E6A8F">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7E59AC95" w14:textId="77777777" w:rsidR="002E6A8F" w:rsidRPr="00C65B22" w:rsidRDefault="002E6A8F" w:rsidP="002E6A8F">
      <w:pPr>
        <w:autoSpaceDE w:val="0"/>
        <w:autoSpaceDN w:val="0"/>
        <w:adjustRightInd w:val="0"/>
        <w:rPr>
          <w:color w:val="000000"/>
        </w:rPr>
      </w:pPr>
    </w:p>
    <w:p w14:paraId="513EDC65" w14:textId="77777777" w:rsidR="002E6A8F" w:rsidRPr="00C65B22" w:rsidRDefault="002E6A8F" w:rsidP="002E6A8F">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w:t>
      </w:r>
      <w:r w:rsidRPr="00BE256C">
        <w:rPr>
          <w:color w:val="000000"/>
          <w:highlight w:val="lightGray"/>
        </w:rPr>
        <w:t>Section 5.7(b) (1)</w:t>
      </w:r>
      <w:r w:rsidRPr="00C65B22">
        <w:rPr>
          <w:color w:val="000000"/>
        </w:rPr>
        <w:t xml:space="preserve"> of the Standard Terms and Conditions, unless previously approved by the Director and the Treasurer. </w:t>
      </w:r>
    </w:p>
    <w:p w14:paraId="7399E9BA" w14:textId="77777777" w:rsidR="002E6A8F" w:rsidRDefault="002E6A8F" w:rsidP="002E6A8F">
      <w:pPr>
        <w:autoSpaceDE w:val="0"/>
        <w:autoSpaceDN w:val="0"/>
        <w:adjustRightInd w:val="0"/>
        <w:rPr>
          <w:b/>
          <w:color w:val="000000"/>
        </w:rPr>
      </w:pPr>
    </w:p>
    <w:p w14:paraId="72A87902" w14:textId="77777777" w:rsidR="002E6A8F" w:rsidRDefault="002E6A8F" w:rsidP="002E6A8F">
      <w:pPr>
        <w:autoSpaceDE w:val="0"/>
        <w:autoSpaceDN w:val="0"/>
        <w:adjustRightInd w:val="0"/>
        <w:rPr>
          <w:b/>
          <w:color w:val="000000"/>
        </w:rPr>
      </w:pPr>
    </w:p>
    <w:p w14:paraId="4437260E" w14:textId="77777777" w:rsidR="002E6A8F" w:rsidRDefault="002E6A8F" w:rsidP="002E6A8F">
      <w:pPr>
        <w:autoSpaceDE w:val="0"/>
        <w:autoSpaceDN w:val="0"/>
        <w:adjustRightInd w:val="0"/>
        <w:rPr>
          <w:b/>
          <w:color w:val="000000"/>
        </w:rPr>
      </w:pPr>
    </w:p>
    <w:p w14:paraId="12BBC952" w14:textId="77777777" w:rsidR="002E6A8F" w:rsidRPr="00C65B22" w:rsidRDefault="002E6A8F" w:rsidP="002E6A8F">
      <w:pPr>
        <w:autoSpaceDE w:val="0"/>
        <w:autoSpaceDN w:val="0"/>
        <w:adjustRightInd w:val="0"/>
        <w:rPr>
          <w:b/>
          <w:color w:val="000000"/>
        </w:rPr>
      </w:pPr>
    </w:p>
    <w:p w14:paraId="49270749" w14:textId="77777777" w:rsidR="002E6A8F" w:rsidRPr="00984E32" w:rsidRDefault="002E6A8F" w:rsidP="002E6A8F">
      <w:pPr>
        <w:rPr>
          <w:rFonts w:ascii="Arial Narrow" w:hAnsi="Arial Narrow"/>
          <w:b/>
          <w:u w:val="single"/>
        </w:rPr>
      </w:pPr>
      <w:bookmarkStart w:id="398" w:name="_Toc485039879"/>
      <w:bookmarkStart w:id="399" w:name="_Toc485041295"/>
      <w:r w:rsidRPr="00984E32">
        <w:rPr>
          <w:rFonts w:ascii="Arial Narrow" w:hAnsi="Arial Narrow"/>
          <w:b/>
          <w:u w:val="single"/>
        </w:rPr>
        <w:t>3.7</w:t>
      </w:r>
      <w:r w:rsidRPr="00984E32">
        <w:rPr>
          <w:rFonts w:ascii="Arial Narrow" w:hAnsi="Arial Narrow"/>
          <w:b/>
          <w:u w:val="single"/>
        </w:rPr>
        <w:tab/>
        <w:t>BUY AMERICAN</w:t>
      </w:r>
      <w:bookmarkEnd w:id="398"/>
      <w:bookmarkEnd w:id="399"/>
    </w:p>
    <w:p w14:paraId="794F53B5" w14:textId="77777777" w:rsidR="002E6A8F" w:rsidRPr="00C65B22" w:rsidRDefault="002E6A8F" w:rsidP="002E6A8F">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734B3EF0" w14:textId="77777777" w:rsidR="002E6A8F" w:rsidRPr="00C65B22" w:rsidRDefault="002E6A8F" w:rsidP="002E6A8F">
      <w:pPr>
        <w:autoSpaceDE w:val="0"/>
        <w:autoSpaceDN w:val="0"/>
        <w:adjustRightInd w:val="0"/>
        <w:rPr>
          <w:b/>
          <w:color w:val="000000"/>
        </w:rPr>
      </w:pPr>
    </w:p>
    <w:p w14:paraId="28BA6484" w14:textId="77777777" w:rsidR="002E6A8F" w:rsidRPr="00984E32" w:rsidRDefault="002E6A8F" w:rsidP="002E6A8F">
      <w:pPr>
        <w:rPr>
          <w:rFonts w:ascii="Arial Narrow" w:hAnsi="Arial Narrow"/>
          <w:b/>
          <w:u w:val="single"/>
        </w:rPr>
      </w:pPr>
      <w:bookmarkStart w:id="400" w:name="_Toc485039880"/>
      <w:bookmarkStart w:id="401" w:name="_Toc485041296"/>
      <w:r w:rsidRPr="00984E32">
        <w:rPr>
          <w:rFonts w:ascii="Arial Narrow" w:hAnsi="Arial Narrow"/>
          <w:b/>
          <w:u w:val="single"/>
        </w:rPr>
        <w:t>4.</w:t>
      </w:r>
      <w:r w:rsidRPr="00984E32">
        <w:rPr>
          <w:rFonts w:ascii="Arial Narrow" w:hAnsi="Arial Narrow"/>
          <w:b/>
          <w:u w:val="single"/>
        </w:rPr>
        <w:tab/>
        <w:t>INDEMNIFICATION AND INSURANCE</w:t>
      </w:r>
      <w:bookmarkEnd w:id="400"/>
      <w:bookmarkEnd w:id="401"/>
      <w:r w:rsidRPr="00984E32">
        <w:rPr>
          <w:rFonts w:ascii="Arial Narrow" w:hAnsi="Arial Narrow"/>
          <w:b/>
          <w:u w:val="single"/>
        </w:rPr>
        <w:t xml:space="preserve"> </w:t>
      </w:r>
    </w:p>
    <w:p w14:paraId="11AEE204" w14:textId="77777777" w:rsidR="002E6A8F" w:rsidRPr="00984E32" w:rsidRDefault="002E6A8F" w:rsidP="002E6A8F">
      <w:pPr>
        <w:rPr>
          <w:rFonts w:ascii="Arial Narrow" w:hAnsi="Arial Narrow"/>
          <w:b/>
          <w:color w:val="000000"/>
          <w:u w:val="single"/>
        </w:rPr>
      </w:pPr>
    </w:p>
    <w:p w14:paraId="7D21608E" w14:textId="77777777" w:rsidR="002E6A8F" w:rsidRPr="00984E32" w:rsidRDefault="002E6A8F" w:rsidP="002E6A8F">
      <w:pPr>
        <w:rPr>
          <w:rFonts w:ascii="Arial Narrow" w:hAnsi="Arial Narrow"/>
          <w:b/>
          <w:u w:val="single"/>
        </w:rPr>
      </w:pPr>
      <w:bookmarkStart w:id="402" w:name="_Toc485039881"/>
      <w:bookmarkStart w:id="403" w:name="_Toc485041297"/>
      <w:r w:rsidRPr="00984E32">
        <w:rPr>
          <w:rFonts w:ascii="Arial Narrow" w:hAnsi="Arial Narrow"/>
          <w:b/>
          <w:u w:val="single"/>
        </w:rPr>
        <w:t>4.1</w:t>
      </w:r>
      <w:r w:rsidRPr="00984E32">
        <w:rPr>
          <w:rFonts w:ascii="Arial Narrow" w:hAnsi="Arial Narrow"/>
          <w:b/>
          <w:u w:val="single"/>
        </w:rPr>
        <w:tab/>
        <w:t>INDEMNIFICATION</w:t>
      </w:r>
      <w:bookmarkEnd w:id="402"/>
      <w:bookmarkEnd w:id="403"/>
    </w:p>
    <w:p w14:paraId="04823521" w14:textId="77777777" w:rsidR="002E6A8F" w:rsidRPr="00851065" w:rsidRDefault="002E6A8F" w:rsidP="002E6A8F">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123CEB1D" w14:textId="77777777" w:rsidR="002E6A8F" w:rsidRPr="00851065" w:rsidRDefault="002E6A8F" w:rsidP="002E6A8F">
      <w:pPr>
        <w:keepNext/>
        <w:autoSpaceDE w:val="0"/>
        <w:autoSpaceDN w:val="0"/>
        <w:adjustRightInd w:val="0"/>
        <w:rPr>
          <w:color w:val="000000"/>
        </w:rPr>
      </w:pPr>
    </w:p>
    <w:p w14:paraId="46146CE2" w14:textId="77777777" w:rsidR="002E6A8F" w:rsidRDefault="002E6A8F" w:rsidP="002E6A8F">
      <w:pPr>
        <w:pStyle w:val="ListParagraph"/>
        <w:keepNext/>
        <w:numPr>
          <w:ilvl w:val="3"/>
          <w:numId w:val="38"/>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18A20088" w14:textId="77777777" w:rsidR="002E6A8F" w:rsidRPr="00895D16" w:rsidRDefault="002E6A8F" w:rsidP="002E6A8F">
      <w:pPr>
        <w:pStyle w:val="ListParagraph"/>
        <w:autoSpaceDE w:val="0"/>
        <w:autoSpaceDN w:val="0"/>
        <w:adjustRightInd w:val="0"/>
        <w:rPr>
          <w:color w:val="000000"/>
        </w:rPr>
      </w:pPr>
    </w:p>
    <w:p w14:paraId="19FB2080" w14:textId="77777777" w:rsidR="002E6A8F" w:rsidRDefault="002E6A8F" w:rsidP="002E6A8F">
      <w:pPr>
        <w:pStyle w:val="ListParagraph"/>
        <w:numPr>
          <w:ilvl w:val="3"/>
          <w:numId w:val="38"/>
        </w:numPr>
        <w:autoSpaceDE w:val="0"/>
        <w:autoSpaceDN w:val="0"/>
        <w:adjustRightInd w:val="0"/>
        <w:ind w:left="720"/>
        <w:rPr>
          <w:color w:val="000000"/>
        </w:rPr>
      </w:pPr>
      <w:r w:rsidRPr="00895D16">
        <w:rPr>
          <w:color w:val="000000"/>
        </w:rPr>
        <w:t xml:space="preserve">The contractor’s indemnification and liability under subsection (a) is not limited by, but is in addition to the insurance obligations contained in </w:t>
      </w:r>
      <w:r w:rsidRPr="00BE256C">
        <w:rPr>
          <w:color w:val="000000"/>
          <w:highlight w:val="lightGray"/>
        </w:rPr>
        <w:t>Section 4.2</w:t>
      </w:r>
      <w:r>
        <w:rPr>
          <w:color w:val="000000"/>
        </w:rPr>
        <w:t xml:space="preserve"> of these Terms and Conditions; and</w:t>
      </w:r>
    </w:p>
    <w:p w14:paraId="521A7FBA" w14:textId="77777777" w:rsidR="002E6A8F" w:rsidRPr="00895D16" w:rsidRDefault="002E6A8F" w:rsidP="002E6A8F">
      <w:pPr>
        <w:autoSpaceDE w:val="0"/>
        <w:autoSpaceDN w:val="0"/>
        <w:adjustRightInd w:val="0"/>
        <w:ind w:left="720"/>
        <w:rPr>
          <w:color w:val="000000"/>
        </w:rPr>
      </w:pPr>
    </w:p>
    <w:p w14:paraId="5DA2E95F" w14:textId="77777777" w:rsidR="002E6A8F" w:rsidRPr="00895D16" w:rsidRDefault="002E6A8F" w:rsidP="002E6A8F">
      <w:pPr>
        <w:pStyle w:val="ListParagraph"/>
        <w:numPr>
          <w:ilvl w:val="3"/>
          <w:numId w:val="38"/>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4DDFC371" w14:textId="77777777" w:rsidR="002E6A8F" w:rsidRPr="00955DFD" w:rsidRDefault="002E6A8F" w:rsidP="002E6A8F">
      <w:pPr>
        <w:autoSpaceDE w:val="0"/>
        <w:autoSpaceDN w:val="0"/>
        <w:adjustRightInd w:val="0"/>
        <w:rPr>
          <w:b/>
          <w:color w:val="000000"/>
        </w:rPr>
      </w:pPr>
    </w:p>
    <w:p w14:paraId="1C59AF67" w14:textId="77777777" w:rsidR="002E6A8F" w:rsidRPr="00984E32" w:rsidRDefault="002E6A8F" w:rsidP="002E6A8F">
      <w:pPr>
        <w:rPr>
          <w:rFonts w:ascii="Arial Narrow" w:hAnsi="Arial Narrow"/>
          <w:b/>
          <w:u w:val="single"/>
        </w:rPr>
      </w:pPr>
      <w:bookmarkStart w:id="404" w:name="_Toc485039882"/>
      <w:bookmarkStart w:id="405" w:name="_Toc485041298"/>
      <w:r w:rsidRPr="00984E32">
        <w:rPr>
          <w:rFonts w:ascii="Arial Narrow" w:hAnsi="Arial Narrow"/>
          <w:b/>
          <w:u w:val="single"/>
        </w:rPr>
        <w:t>4.2</w:t>
      </w:r>
      <w:r w:rsidRPr="00984E32">
        <w:rPr>
          <w:rFonts w:ascii="Arial Narrow" w:hAnsi="Arial Narrow"/>
          <w:b/>
          <w:u w:val="single"/>
        </w:rPr>
        <w:tab/>
        <w:t>INSURANCE</w:t>
      </w:r>
      <w:bookmarkEnd w:id="404"/>
      <w:bookmarkEnd w:id="405"/>
    </w:p>
    <w:p w14:paraId="37AAC4BB" w14:textId="77777777" w:rsidR="002E6A8F" w:rsidRPr="00C65B22" w:rsidRDefault="002E6A8F" w:rsidP="002E6A8F">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 VIII or better rating by A.M. Best &amp; Company. </w:t>
      </w:r>
      <w:r>
        <w:rPr>
          <w:color w:val="000000"/>
        </w:rPr>
        <w:t xml:space="preserve">All policies must be endorsed to provide 60 days’ written notice of cancellation or material change to the State of New Jersey at the address shown below. </w:t>
      </w:r>
      <w:r w:rsidRPr="00851065">
        <w:rPr>
          <w:color w:val="000000"/>
        </w:rPr>
        <w:t xml:space="preserve">The contractor 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2D4A0A42" w14:textId="77777777" w:rsidR="002E6A8F" w:rsidRPr="00C65B22" w:rsidRDefault="002E6A8F" w:rsidP="002E6A8F">
      <w:pPr>
        <w:autoSpaceDE w:val="0"/>
        <w:autoSpaceDN w:val="0"/>
        <w:adjustRightInd w:val="0"/>
        <w:rPr>
          <w:color w:val="000000"/>
        </w:rPr>
      </w:pPr>
    </w:p>
    <w:p w14:paraId="0C785508" w14:textId="77777777" w:rsidR="002E6A8F" w:rsidRPr="00851065" w:rsidRDefault="00107971" w:rsidP="002E6A8F">
      <w:pPr>
        <w:autoSpaceDE w:val="0"/>
        <w:autoSpaceDN w:val="0"/>
        <w:adjustRightInd w:val="0"/>
        <w:jc w:val="center"/>
        <w:rPr>
          <w:color w:val="000000"/>
        </w:rPr>
      </w:pPr>
      <w:hyperlink r:id="rId55" w:history="1">
        <w:r w:rsidR="002E6A8F" w:rsidRPr="00851065">
          <w:rPr>
            <w:rStyle w:val="Hyperlink"/>
          </w:rPr>
          <w:t>ccau.certificate@treas.nj.gov</w:t>
        </w:r>
      </w:hyperlink>
    </w:p>
    <w:p w14:paraId="7F62B938" w14:textId="77777777" w:rsidR="002E6A8F" w:rsidRPr="00851065" w:rsidRDefault="002E6A8F" w:rsidP="002E6A8F">
      <w:pPr>
        <w:autoSpaceDE w:val="0"/>
        <w:autoSpaceDN w:val="0"/>
        <w:adjustRightInd w:val="0"/>
        <w:jc w:val="center"/>
        <w:rPr>
          <w:color w:val="000000"/>
        </w:rPr>
      </w:pPr>
    </w:p>
    <w:p w14:paraId="096884B8" w14:textId="77777777" w:rsidR="002E6A8F" w:rsidRPr="00C65B22" w:rsidRDefault="002E6A8F" w:rsidP="002E6A8F">
      <w:pPr>
        <w:autoSpaceDE w:val="0"/>
        <w:autoSpaceDN w:val="0"/>
        <w:adjustRightInd w:val="0"/>
        <w:rPr>
          <w:color w:val="000000"/>
        </w:rPr>
      </w:pPr>
      <w:r w:rsidRPr="00851065">
        <w:rPr>
          <w:color w:val="000000"/>
        </w:rPr>
        <w:t xml:space="preserve">The insurance to be provided by the contractor shall be as follows: </w:t>
      </w:r>
    </w:p>
    <w:p w14:paraId="09B84590" w14:textId="77777777" w:rsidR="002E6A8F" w:rsidRPr="00C65B22" w:rsidRDefault="002E6A8F" w:rsidP="002E6A8F">
      <w:pPr>
        <w:autoSpaceDE w:val="0"/>
        <w:autoSpaceDN w:val="0"/>
        <w:adjustRightInd w:val="0"/>
        <w:rPr>
          <w:color w:val="000000"/>
        </w:rPr>
      </w:pPr>
    </w:p>
    <w:p w14:paraId="7D515A0F" w14:textId="77777777" w:rsidR="002E6A8F" w:rsidRDefault="002E6A8F" w:rsidP="002E6A8F">
      <w:pPr>
        <w:pStyle w:val="ListParagraph"/>
        <w:numPr>
          <w:ilvl w:val="0"/>
          <w:numId w:val="39"/>
        </w:numPr>
        <w:autoSpaceDE w:val="0"/>
        <w:autoSpaceDN w:val="0"/>
        <w:adjustRightInd w:val="0"/>
        <w:ind w:left="720"/>
        <w:rPr>
          <w:color w:val="000000"/>
        </w:rPr>
      </w:pPr>
      <w:r w:rsidRPr="00895D16">
        <w:rPr>
          <w:color w:val="000000"/>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w:t>
      </w:r>
      <w:r w:rsidRPr="00895D16">
        <w:rPr>
          <w:color w:val="000000"/>
        </w:rPr>
        <w:lastRenderedPageBreak/>
        <w:t>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34F8ECDB" w14:textId="77777777" w:rsidR="002E6A8F" w:rsidRPr="00895D16" w:rsidRDefault="002E6A8F" w:rsidP="002E6A8F">
      <w:pPr>
        <w:pStyle w:val="ListParagraph"/>
        <w:autoSpaceDE w:val="0"/>
        <w:autoSpaceDN w:val="0"/>
        <w:adjustRightInd w:val="0"/>
        <w:rPr>
          <w:color w:val="000000"/>
        </w:rPr>
      </w:pPr>
    </w:p>
    <w:p w14:paraId="4CA36DB1" w14:textId="77777777" w:rsidR="002E6A8F" w:rsidRDefault="002E6A8F" w:rsidP="002E6A8F">
      <w:pPr>
        <w:pStyle w:val="ListParagraph"/>
        <w:numPr>
          <w:ilvl w:val="0"/>
          <w:numId w:val="39"/>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34B3FADD" w14:textId="77777777" w:rsidR="002E6A8F" w:rsidRPr="00895D16" w:rsidRDefault="002E6A8F" w:rsidP="002E6A8F">
      <w:pPr>
        <w:autoSpaceDE w:val="0"/>
        <w:autoSpaceDN w:val="0"/>
        <w:adjustRightInd w:val="0"/>
        <w:ind w:left="720" w:firstLine="60"/>
        <w:rPr>
          <w:color w:val="000000"/>
        </w:rPr>
      </w:pPr>
    </w:p>
    <w:p w14:paraId="77ABC8C6" w14:textId="77777777" w:rsidR="002E6A8F" w:rsidRPr="00895D16" w:rsidRDefault="002E6A8F" w:rsidP="002E6A8F">
      <w:pPr>
        <w:pStyle w:val="ListParagraph"/>
        <w:numPr>
          <w:ilvl w:val="0"/>
          <w:numId w:val="39"/>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144241A1" w14:textId="77777777" w:rsidR="002E6A8F" w:rsidRPr="00955DFD" w:rsidRDefault="002E6A8F" w:rsidP="002E6A8F">
      <w:pPr>
        <w:autoSpaceDE w:val="0"/>
        <w:autoSpaceDN w:val="0"/>
        <w:adjustRightInd w:val="0"/>
        <w:ind w:left="720"/>
        <w:rPr>
          <w:color w:val="000000"/>
        </w:rPr>
      </w:pPr>
    </w:p>
    <w:p w14:paraId="4CDC6DF7" w14:textId="77777777" w:rsidR="002E6A8F" w:rsidRPr="00CA76B1" w:rsidRDefault="002E6A8F" w:rsidP="002E6A8F">
      <w:pPr>
        <w:pStyle w:val="ListParagraph"/>
        <w:numPr>
          <w:ilvl w:val="0"/>
          <w:numId w:val="35"/>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3F738A93" w14:textId="77777777" w:rsidR="002E6A8F" w:rsidRPr="00CA76B1" w:rsidRDefault="002E6A8F" w:rsidP="002E6A8F">
      <w:pPr>
        <w:pStyle w:val="ListParagraph"/>
        <w:numPr>
          <w:ilvl w:val="0"/>
          <w:numId w:val="35"/>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4E980E2E" w14:textId="77777777" w:rsidR="002E6A8F" w:rsidRPr="00CA76B1" w:rsidRDefault="002E6A8F" w:rsidP="002E6A8F">
      <w:pPr>
        <w:pStyle w:val="ListParagraph"/>
        <w:numPr>
          <w:ilvl w:val="0"/>
          <w:numId w:val="35"/>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3A64E050" w14:textId="77777777" w:rsidR="002E6A8F" w:rsidRPr="00955DFD" w:rsidRDefault="002E6A8F" w:rsidP="002E6A8F">
      <w:pPr>
        <w:autoSpaceDE w:val="0"/>
        <w:autoSpaceDN w:val="0"/>
        <w:adjustRightInd w:val="0"/>
        <w:ind w:left="720"/>
        <w:rPr>
          <w:color w:val="000000"/>
        </w:rPr>
      </w:pPr>
    </w:p>
    <w:p w14:paraId="4AFE4297" w14:textId="77777777" w:rsidR="002E6A8F" w:rsidRDefault="002E6A8F" w:rsidP="002E6A8F">
      <w:pPr>
        <w:pStyle w:val="ListParagraph"/>
        <w:numPr>
          <w:ilvl w:val="1"/>
          <w:numId w:val="8"/>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174D796B" w14:textId="77777777" w:rsidR="002E6A8F" w:rsidRPr="00895D16" w:rsidRDefault="002E6A8F" w:rsidP="002E6A8F">
      <w:pPr>
        <w:pStyle w:val="ListParagraph"/>
        <w:autoSpaceDE w:val="0"/>
        <w:autoSpaceDN w:val="0"/>
        <w:adjustRightInd w:val="0"/>
        <w:ind w:left="1440"/>
        <w:rPr>
          <w:color w:val="000000"/>
        </w:rPr>
      </w:pPr>
    </w:p>
    <w:p w14:paraId="1237BA31" w14:textId="77777777" w:rsidR="002E6A8F" w:rsidRPr="00895D16" w:rsidRDefault="002E6A8F" w:rsidP="002E6A8F">
      <w:pPr>
        <w:pStyle w:val="ListParagraph"/>
        <w:numPr>
          <w:ilvl w:val="1"/>
          <w:numId w:val="8"/>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7EEEA5BD" w14:textId="77777777" w:rsidR="002E6A8F" w:rsidRPr="00955DFD" w:rsidRDefault="002E6A8F" w:rsidP="002E6A8F">
      <w:pPr>
        <w:autoSpaceDE w:val="0"/>
        <w:autoSpaceDN w:val="0"/>
        <w:adjustRightInd w:val="0"/>
        <w:rPr>
          <w:color w:val="000000"/>
        </w:rPr>
      </w:pPr>
    </w:p>
    <w:p w14:paraId="24594FDA" w14:textId="77777777" w:rsidR="002E6A8F" w:rsidRPr="00984E32" w:rsidRDefault="002E6A8F" w:rsidP="002E6A8F">
      <w:pPr>
        <w:rPr>
          <w:rFonts w:ascii="Arial Narrow" w:hAnsi="Arial Narrow"/>
          <w:b/>
          <w:u w:val="single"/>
        </w:rPr>
      </w:pPr>
      <w:bookmarkStart w:id="406" w:name="_Toc485039883"/>
      <w:bookmarkStart w:id="407" w:name="_Toc485041299"/>
      <w:r w:rsidRPr="00984E32">
        <w:rPr>
          <w:rFonts w:ascii="Arial Narrow" w:hAnsi="Arial Narrow"/>
          <w:b/>
          <w:u w:val="single"/>
        </w:rPr>
        <w:t>5.</w:t>
      </w:r>
      <w:r w:rsidRPr="00984E32">
        <w:rPr>
          <w:rFonts w:ascii="Arial Narrow" w:hAnsi="Arial Narrow"/>
          <w:b/>
          <w:u w:val="single"/>
        </w:rPr>
        <w:tab/>
        <w:t>TERMS GOVERNING ALL CONTRACTS</w:t>
      </w:r>
      <w:bookmarkEnd w:id="406"/>
      <w:bookmarkEnd w:id="407"/>
      <w:r w:rsidRPr="00984E32">
        <w:rPr>
          <w:rFonts w:ascii="Arial Narrow" w:hAnsi="Arial Narrow"/>
          <w:b/>
          <w:u w:val="single"/>
        </w:rPr>
        <w:t xml:space="preserve"> </w:t>
      </w:r>
    </w:p>
    <w:p w14:paraId="11593258" w14:textId="77777777" w:rsidR="002E6A8F" w:rsidRPr="00984E32" w:rsidRDefault="002E6A8F" w:rsidP="002E6A8F">
      <w:pPr>
        <w:rPr>
          <w:rFonts w:ascii="Arial Narrow" w:hAnsi="Arial Narrow" w:cs="Arial"/>
          <w:b/>
          <w:bCs/>
          <w:color w:val="000000"/>
          <w:u w:val="single"/>
        </w:rPr>
      </w:pPr>
    </w:p>
    <w:p w14:paraId="25ED0CC6" w14:textId="77777777" w:rsidR="002E6A8F" w:rsidRPr="00984E32" w:rsidRDefault="002E6A8F" w:rsidP="002E6A8F">
      <w:pPr>
        <w:rPr>
          <w:rFonts w:ascii="Arial Narrow" w:hAnsi="Arial Narrow"/>
          <w:b/>
          <w:u w:val="single"/>
        </w:rPr>
      </w:pPr>
      <w:bookmarkStart w:id="408" w:name="_Toc485039884"/>
      <w:bookmarkStart w:id="409" w:name="_Toc485041300"/>
      <w:r w:rsidRPr="00984E32">
        <w:rPr>
          <w:rFonts w:ascii="Arial Narrow" w:hAnsi="Arial Narrow"/>
          <w:b/>
          <w:u w:val="single"/>
        </w:rPr>
        <w:t>5.1</w:t>
      </w:r>
      <w:r w:rsidRPr="00984E32">
        <w:rPr>
          <w:rFonts w:ascii="Arial Narrow" w:hAnsi="Arial Narrow"/>
          <w:b/>
          <w:u w:val="single"/>
        </w:rPr>
        <w:tab/>
        <w:t>CONTRACTOR IS INDEPENDENT CONTRACTOR</w:t>
      </w:r>
      <w:bookmarkEnd w:id="408"/>
      <w:bookmarkEnd w:id="409"/>
    </w:p>
    <w:p w14:paraId="120FC141" w14:textId="77777777" w:rsidR="002E6A8F" w:rsidRPr="00851065" w:rsidRDefault="002E6A8F" w:rsidP="002E6A8F">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01758C5F" w14:textId="77777777" w:rsidR="002E6A8F" w:rsidRPr="00851065" w:rsidRDefault="002E6A8F" w:rsidP="002E6A8F">
      <w:pPr>
        <w:autoSpaceDE w:val="0"/>
        <w:autoSpaceDN w:val="0"/>
        <w:adjustRightInd w:val="0"/>
        <w:rPr>
          <w:b/>
          <w:color w:val="000000"/>
        </w:rPr>
      </w:pPr>
    </w:p>
    <w:p w14:paraId="1596BD01" w14:textId="77777777" w:rsidR="002E6A8F" w:rsidRPr="00984E32" w:rsidRDefault="002E6A8F" w:rsidP="002E6A8F">
      <w:pPr>
        <w:rPr>
          <w:rFonts w:ascii="Arial Narrow" w:hAnsi="Arial Narrow"/>
          <w:b/>
          <w:u w:val="single"/>
        </w:rPr>
      </w:pPr>
      <w:bookmarkStart w:id="410" w:name="_Toc485039885"/>
      <w:bookmarkStart w:id="411" w:name="_Toc485041301"/>
      <w:r w:rsidRPr="00984E32">
        <w:rPr>
          <w:rFonts w:ascii="Arial Narrow" w:hAnsi="Arial Narrow"/>
          <w:b/>
          <w:u w:val="single"/>
        </w:rPr>
        <w:t>5.2</w:t>
      </w:r>
      <w:r w:rsidRPr="00984E32">
        <w:rPr>
          <w:rFonts w:ascii="Arial Narrow" w:hAnsi="Arial Narrow"/>
          <w:b/>
          <w:u w:val="single"/>
        </w:rPr>
        <w:tab/>
        <w:t>CONTRACT AMOUNT</w:t>
      </w:r>
      <w:bookmarkEnd w:id="410"/>
      <w:bookmarkEnd w:id="411"/>
    </w:p>
    <w:p w14:paraId="52DD9473" w14:textId="77777777" w:rsidR="002E6A8F" w:rsidRPr="00851065" w:rsidRDefault="002E6A8F" w:rsidP="002E6A8F">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1994D0E4" w14:textId="77777777" w:rsidR="002E6A8F" w:rsidRPr="00851065" w:rsidRDefault="002E6A8F" w:rsidP="002E6A8F">
      <w:pPr>
        <w:autoSpaceDE w:val="0"/>
        <w:autoSpaceDN w:val="0"/>
        <w:adjustRightInd w:val="0"/>
        <w:rPr>
          <w:b/>
          <w:color w:val="000000"/>
        </w:rPr>
      </w:pPr>
    </w:p>
    <w:p w14:paraId="7D1E732C" w14:textId="77777777" w:rsidR="002E6A8F" w:rsidRPr="00984E32" w:rsidRDefault="002E6A8F" w:rsidP="002E6A8F">
      <w:pPr>
        <w:rPr>
          <w:rFonts w:ascii="Arial Narrow" w:hAnsi="Arial Narrow"/>
          <w:b/>
          <w:u w:val="single"/>
        </w:rPr>
      </w:pPr>
      <w:bookmarkStart w:id="412" w:name="_Toc485039886"/>
      <w:bookmarkStart w:id="413" w:name="_Toc485041302"/>
      <w:r w:rsidRPr="00984E32">
        <w:rPr>
          <w:rFonts w:ascii="Arial Narrow" w:hAnsi="Arial Narrow"/>
          <w:b/>
          <w:u w:val="single"/>
        </w:rPr>
        <w:t>5.3</w:t>
      </w:r>
      <w:r w:rsidRPr="00984E32">
        <w:rPr>
          <w:rFonts w:ascii="Arial Narrow" w:hAnsi="Arial Narrow"/>
          <w:b/>
          <w:u w:val="single"/>
        </w:rPr>
        <w:tab/>
        <w:t>CONTRACT TERM AND EXTENSION OPTION</w:t>
      </w:r>
      <w:bookmarkEnd w:id="412"/>
      <w:bookmarkEnd w:id="413"/>
    </w:p>
    <w:p w14:paraId="14354F9B" w14:textId="77777777" w:rsidR="002E6A8F" w:rsidRPr="00851065" w:rsidRDefault="002E6A8F" w:rsidP="002E6A8F">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5C3BA115" w14:textId="77777777" w:rsidR="002E6A8F" w:rsidRPr="00851065" w:rsidRDefault="002E6A8F" w:rsidP="002E6A8F">
      <w:pPr>
        <w:autoSpaceDE w:val="0"/>
        <w:autoSpaceDN w:val="0"/>
        <w:adjustRightInd w:val="0"/>
        <w:rPr>
          <w:b/>
          <w:color w:val="000000"/>
        </w:rPr>
      </w:pPr>
    </w:p>
    <w:p w14:paraId="769F902C" w14:textId="77777777" w:rsidR="002E6A8F" w:rsidRPr="00984E32" w:rsidRDefault="002E6A8F" w:rsidP="002E6A8F">
      <w:pPr>
        <w:rPr>
          <w:rFonts w:ascii="Arial Narrow" w:hAnsi="Arial Narrow"/>
          <w:b/>
          <w:u w:val="single"/>
        </w:rPr>
      </w:pPr>
      <w:bookmarkStart w:id="414" w:name="_Toc485039887"/>
      <w:bookmarkStart w:id="415" w:name="_Toc485041303"/>
      <w:r w:rsidRPr="00984E32">
        <w:rPr>
          <w:rFonts w:ascii="Arial Narrow" w:hAnsi="Arial Narrow"/>
          <w:b/>
          <w:u w:val="single"/>
        </w:rPr>
        <w:t>5.4</w:t>
      </w:r>
      <w:r w:rsidRPr="00984E32">
        <w:rPr>
          <w:rFonts w:ascii="Arial Narrow" w:hAnsi="Arial Narrow"/>
          <w:b/>
          <w:u w:val="single"/>
        </w:rPr>
        <w:tab/>
        <w:t>STATE’S OPTION TO REDUCE SCOPE OF WORK</w:t>
      </w:r>
      <w:bookmarkEnd w:id="414"/>
      <w:bookmarkEnd w:id="415"/>
    </w:p>
    <w:p w14:paraId="626AD740" w14:textId="77777777" w:rsidR="002E6A8F" w:rsidRDefault="002E6A8F" w:rsidP="002E6A8F">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37D0A86A" w14:textId="77777777" w:rsidR="002E6A8F" w:rsidRPr="00C65B22" w:rsidRDefault="002E6A8F" w:rsidP="002E6A8F">
      <w:pPr>
        <w:autoSpaceDE w:val="0"/>
        <w:autoSpaceDN w:val="0"/>
        <w:adjustRightInd w:val="0"/>
        <w:rPr>
          <w:color w:val="000000"/>
        </w:rPr>
      </w:pPr>
    </w:p>
    <w:p w14:paraId="5AD9AF24" w14:textId="77777777" w:rsidR="002E6A8F" w:rsidRDefault="002E6A8F" w:rsidP="002E6A8F">
      <w:pPr>
        <w:pStyle w:val="ListParagraph"/>
        <w:numPr>
          <w:ilvl w:val="0"/>
          <w:numId w:val="40"/>
        </w:numPr>
        <w:autoSpaceDE w:val="0"/>
        <w:autoSpaceDN w:val="0"/>
        <w:adjustRightInd w:val="0"/>
        <w:ind w:left="720"/>
        <w:rPr>
          <w:color w:val="000000"/>
        </w:rPr>
      </w:pPr>
      <w:r w:rsidRPr="00895D16">
        <w:rPr>
          <w:color w:val="000000"/>
        </w:rPr>
        <w:t xml:space="preserve">If the contractor does not agree with the Director’s proposed adjusted contract price, the contractor shall submit to the Director any additional information that the contractor believes </w:t>
      </w:r>
      <w:r w:rsidRPr="00895D16">
        <w:rPr>
          <w:color w:val="000000"/>
        </w:rPr>
        <w:lastRenderedPageBreak/>
        <w:t>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6C20E09A" w14:textId="77777777" w:rsidR="002E6A8F" w:rsidRPr="00895D16" w:rsidRDefault="002E6A8F" w:rsidP="002E6A8F">
      <w:pPr>
        <w:pStyle w:val="ListParagraph"/>
        <w:autoSpaceDE w:val="0"/>
        <w:autoSpaceDN w:val="0"/>
        <w:adjustRightInd w:val="0"/>
        <w:ind w:firstLine="60"/>
        <w:rPr>
          <w:color w:val="000000"/>
        </w:rPr>
      </w:pPr>
    </w:p>
    <w:p w14:paraId="44555CB2" w14:textId="77777777" w:rsidR="002E6A8F" w:rsidRPr="00895D16" w:rsidRDefault="002E6A8F" w:rsidP="002E6A8F">
      <w:pPr>
        <w:pStyle w:val="ListParagraph"/>
        <w:numPr>
          <w:ilvl w:val="0"/>
          <w:numId w:val="40"/>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19D1F01C" w14:textId="77777777" w:rsidR="002E6A8F" w:rsidRPr="00955DFD" w:rsidRDefault="002E6A8F" w:rsidP="002E6A8F">
      <w:pPr>
        <w:autoSpaceDE w:val="0"/>
        <w:autoSpaceDN w:val="0"/>
        <w:adjustRightInd w:val="0"/>
        <w:rPr>
          <w:b/>
          <w:color w:val="000000"/>
        </w:rPr>
      </w:pPr>
    </w:p>
    <w:p w14:paraId="25F514AD" w14:textId="77777777" w:rsidR="002E6A8F" w:rsidRPr="00984E32" w:rsidRDefault="002E6A8F" w:rsidP="002E6A8F">
      <w:pPr>
        <w:rPr>
          <w:rFonts w:ascii="Arial Narrow" w:hAnsi="Arial Narrow"/>
          <w:b/>
          <w:u w:val="single"/>
        </w:rPr>
      </w:pPr>
      <w:bookmarkStart w:id="416" w:name="_Toc485039888"/>
      <w:bookmarkStart w:id="417" w:name="_Toc485041304"/>
      <w:r w:rsidRPr="00984E32">
        <w:rPr>
          <w:rFonts w:ascii="Arial Narrow" w:hAnsi="Arial Narrow"/>
          <w:b/>
          <w:u w:val="single"/>
        </w:rPr>
        <w:t>5.5</w:t>
      </w:r>
      <w:r w:rsidRPr="00984E32">
        <w:rPr>
          <w:rFonts w:ascii="Arial Narrow" w:hAnsi="Arial Narrow"/>
          <w:b/>
          <w:u w:val="single"/>
        </w:rPr>
        <w:tab/>
        <w:t>CHANGE IN LAW</w:t>
      </w:r>
      <w:bookmarkEnd w:id="416"/>
      <w:bookmarkEnd w:id="417"/>
    </w:p>
    <w:p w14:paraId="4626F4A8" w14:textId="77777777" w:rsidR="002E6A8F" w:rsidRDefault="002E6A8F" w:rsidP="002E6A8F">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F84B9A1" w14:textId="77777777" w:rsidR="002E6A8F" w:rsidRPr="00851065" w:rsidRDefault="002E6A8F" w:rsidP="002E6A8F">
      <w:pPr>
        <w:autoSpaceDE w:val="0"/>
        <w:autoSpaceDN w:val="0"/>
        <w:adjustRightInd w:val="0"/>
        <w:rPr>
          <w:color w:val="000000"/>
        </w:rPr>
      </w:pPr>
    </w:p>
    <w:p w14:paraId="01D24536" w14:textId="77777777" w:rsidR="002E6A8F" w:rsidRDefault="002E6A8F" w:rsidP="002E6A8F">
      <w:pPr>
        <w:pStyle w:val="ListParagraph"/>
        <w:numPr>
          <w:ilvl w:val="3"/>
          <w:numId w:val="41"/>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7AB5D56C" w14:textId="77777777" w:rsidR="002E6A8F" w:rsidRPr="00895D16" w:rsidRDefault="002E6A8F" w:rsidP="002E6A8F">
      <w:pPr>
        <w:pStyle w:val="ListParagraph"/>
        <w:autoSpaceDE w:val="0"/>
        <w:autoSpaceDN w:val="0"/>
        <w:adjustRightInd w:val="0"/>
        <w:ind w:firstLine="60"/>
        <w:rPr>
          <w:color w:val="000000"/>
        </w:rPr>
      </w:pPr>
    </w:p>
    <w:p w14:paraId="2CC981E8" w14:textId="77777777" w:rsidR="002E6A8F" w:rsidRPr="00895D16" w:rsidRDefault="002E6A8F" w:rsidP="002E6A8F">
      <w:pPr>
        <w:pStyle w:val="ListParagraph"/>
        <w:numPr>
          <w:ilvl w:val="3"/>
          <w:numId w:val="41"/>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49895A74" w14:textId="77777777" w:rsidR="002E6A8F" w:rsidRPr="007D420A" w:rsidRDefault="002E6A8F" w:rsidP="002E6A8F">
      <w:pPr>
        <w:autoSpaceDE w:val="0"/>
        <w:autoSpaceDN w:val="0"/>
        <w:adjustRightInd w:val="0"/>
        <w:rPr>
          <w:b/>
          <w:color w:val="000000"/>
        </w:rPr>
      </w:pPr>
    </w:p>
    <w:p w14:paraId="355FDE52" w14:textId="77777777" w:rsidR="002E6A8F" w:rsidRPr="00984E32" w:rsidRDefault="002E6A8F" w:rsidP="002E6A8F">
      <w:pPr>
        <w:rPr>
          <w:rFonts w:ascii="Arial Narrow" w:hAnsi="Arial Narrow"/>
          <w:b/>
          <w:u w:val="single"/>
        </w:rPr>
      </w:pPr>
      <w:bookmarkStart w:id="418" w:name="_Toc485039889"/>
      <w:bookmarkStart w:id="419" w:name="_Toc485041305"/>
      <w:r w:rsidRPr="00984E32">
        <w:rPr>
          <w:rFonts w:ascii="Arial Narrow" w:hAnsi="Arial Narrow"/>
          <w:b/>
          <w:u w:val="single"/>
        </w:rPr>
        <w:t>5.6</w:t>
      </w:r>
      <w:r w:rsidRPr="00984E32">
        <w:rPr>
          <w:rFonts w:ascii="Arial Narrow" w:hAnsi="Arial Narrow"/>
          <w:b/>
          <w:u w:val="single"/>
        </w:rPr>
        <w:tab/>
        <w:t>SUSPENSION OF WORK</w:t>
      </w:r>
      <w:bookmarkEnd w:id="418"/>
      <w:bookmarkEnd w:id="419"/>
    </w:p>
    <w:p w14:paraId="39E0C2E3" w14:textId="77777777" w:rsidR="002E6A8F" w:rsidRPr="00851065" w:rsidRDefault="002E6A8F" w:rsidP="002E6A8F">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7EA142CC" w14:textId="77777777" w:rsidR="002E6A8F" w:rsidRPr="00C65B22" w:rsidRDefault="002E6A8F" w:rsidP="002E6A8F">
      <w:pPr>
        <w:autoSpaceDE w:val="0"/>
        <w:autoSpaceDN w:val="0"/>
        <w:adjustRightInd w:val="0"/>
        <w:rPr>
          <w:b/>
          <w:color w:val="000000"/>
        </w:rPr>
      </w:pPr>
    </w:p>
    <w:p w14:paraId="0B8C7F21" w14:textId="77777777" w:rsidR="002E6A8F" w:rsidRPr="00984E32" w:rsidRDefault="002E6A8F" w:rsidP="002E6A8F">
      <w:pPr>
        <w:rPr>
          <w:rFonts w:ascii="Arial Narrow" w:hAnsi="Arial Narrow"/>
          <w:b/>
          <w:u w:val="single"/>
        </w:rPr>
      </w:pPr>
      <w:bookmarkStart w:id="420" w:name="_Toc485039890"/>
      <w:bookmarkStart w:id="421" w:name="_Toc485041306"/>
      <w:r w:rsidRPr="00984E32">
        <w:rPr>
          <w:rFonts w:ascii="Arial Narrow" w:hAnsi="Arial Narrow"/>
          <w:b/>
          <w:u w:val="single"/>
        </w:rPr>
        <w:t>5.7</w:t>
      </w:r>
      <w:r w:rsidRPr="00984E32">
        <w:rPr>
          <w:rFonts w:ascii="Arial Narrow" w:hAnsi="Arial Narrow"/>
          <w:b/>
          <w:u w:val="single"/>
        </w:rPr>
        <w:tab/>
        <w:t>TERMINATION OF CONTRACT</w:t>
      </w:r>
      <w:bookmarkEnd w:id="420"/>
      <w:bookmarkEnd w:id="421"/>
      <w:r w:rsidRPr="00984E32">
        <w:rPr>
          <w:rFonts w:ascii="Arial Narrow" w:hAnsi="Arial Narrow"/>
          <w:b/>
          <w:u w:val="single"/>
        </w:rPr>
        <w:t xml:space="preserve"> </w:t>
      </w:r>
    </w:p>
    <w:p w14:paraId="27F5C193" w14:textId="77777777" w:rsidR="002E6A8F" w:rsidRDefault="002E6A8F" w:rsidP="002E6A8F">
      <w:pPr>
        <w:pStyle w:val="ListParagraph"/>
        <w:numPr>
          <w:ilvl w:val="0"/>
          <w:numId w:val="42"/>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1A0FDACE" w14:textId="77777777" w:rsidR="002E6A8F" w:rsidRDefault="002E6A8F" w:rsidP="002E6A8F">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6D49BF5D" w14:textId="77777777" w:rsidR="002E6A8F" w:rsidRPr="00480423" w:rsidRDefault="002E6A8F" w:rsidP="002E6A8F">
      <w:pPr>
        <w:pStyle w:val="ListParagraph"/>
        <w:autoSpaceDE w:val="0"/>
        <w:autoSpaceDN w:val="0"/>
        <w:adjustRightInd w:val="0"/>
        <w:ind w:hanging="360"/>
        <w:rPr>
          <w:color w:val="000000"/>
        </w:rPr>
      </w:pPr>
    </w:p>
    <w:p w14:paraId="413F4B45" w14:textId="77777777" w:rsidR="002E6A8F" w:rsidRDefault="002E6A8F" w:rsidP="002E6A8F">
      <w:pPr>
        <w:pStyle w:val="ListParagraph"/>
        <w:keepNext/>
        <w:numPr>
          <w:ilvl w:val="0"/>
          <w:numId w:val="42"/>
        </w:numPr>
        <w:autoSpaceDE w:val="0"/>
        <w:autoSpaceDN w:val="0"/>
        <w:adjustRightInd w:val="0"/>
        <w:rPr>
          <w:color w:val="000000"/>
        </w:rPr>
      </w:pPr>
      <w:r w:rsidRPr="00480423">
        <w:rPr>
          <w:color w:val="000000"/>
        </w:rPr>
        <w:t>For Cause</w:t>
      </w:r>
      <w:r>
        <w:rPr>
          <w:color w:val="000000"/>
        </w:rPr>
        <w:t>:</w:t>
      </w:r>
    </w:p>
    <w:p w14:paraId="343772E7" w14:textId="77777777" w:rsidR="002E6A8F" w:rsidRDefault="002E6A8F" w:rsidP="002E6A8F">
      <w:pPr>
        <w:pStyle w:val="ListParagraph"/>
        <w:keepNext/>
        <w:numPr>
          <w:ilvl w:val="1"/>
          <w:numId w:val="9"/>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xml:space="preserve">, the Director </w:t>
      </w:r>
      <w:r w:rsidRPr="00480423">
        <w:rPr>
          <w:color w:val="000000"/>
        </w:rPr>
        <w:lastRenderedPageBreak/>
        <w:t>may terminate the contract, in whole or in part, upon ten (10) days’ notice to the contractor with an opportunity to respond</w:t>
      </w:r>
      <w:r>
        <w:rPr>
          <w:color w:val="000000"/>
        </w:rPr>
        <w:t>; and</w:t>
      </w:r>
    </w:p>
    <w:p w14:paraId="4E3FE3C8" w14:textId="77777777" w:rsidR="002E6A8F" w:rsidRPr="00480423" w:rsidRDefault="002E6A8F" w:rsidP="002E6A8F">
      <w:pPr>
        <w:pStyle w:val="ListParagraph"/>
        <w:autoSpaceDE w:val="0"/>
        <w:autoSpaceDN w:val="0"/>
        <w:adjustRightInd w:val="0"/>
        <w:ind w:left="1080"/>
        <w:rPr>
          <w:color w:val="000000"/>
        </w:rPr>
      </w:pPr>
      <w:r w:rsidRPr="00480423">
        <w:rPr>
          <w:color w:val="000000"/>
        </w:rPr>
        <w:t xml:space="preserve"> </w:t>
      </w:r>
    </w:p>
    <w:p w14:paraId="04123DA9" w14:textId="77777777" w:rsidR="002E6A8F" w:rsidRDefault="002E6A8F" w:rsidP="002E6A8F">
      <w:pPr>
        <w:pStyle w:val="ListParagraph"/>
        <w:numPr>
          <w:ilvl w:val="1"/>
          <w:numId w:val="9"/>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4AD4333E" w14:textId="77777777" w:rsidR="002E6A8F" w:rsidRPr="00480423" w:rsidRDefault="002E6A8F" w:rsidP="002E6A8F">
      <w:pPr>
        <w:autoSpaceDE w:val="0"/>
        <w:autoSpaceDN w:val="0"/>
        <w:adjustRightInd w:val="0"/>
        <w:rPr>
          <w:color w:val="000000"/>
        </w:rPr>
      </w:pPr>
      <w:r w:rsidRPr="00480423">
        <w:rPr>
          <w:color w:val="000000"/>
        </w:rPr>
        <w:t xml:space="preserve"> </w:t>
      </w:r>
    </w:p>
    <w:p w14:paraId="49BEA9DD" w14:textId="77777777" w:rsidR="002E6A8F" w:rsidRPr="00480423" w:rsidRDefault="002E6A8F" w:rsidP="002E6A8F">
      <w:pPr>
        <w:pStyle w:val="ListParagraph"/>
        <w:numPr>
          <w:ilvl w:val="0"/>
          <w:numId w:val="42"/>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3287630B" w14:textId="77777777" w:rsidR="002E6A8F" w:rsidRPr="00480423" w:rsidRDefault="002E6A8F" w:rsidP="002E6A8F">
      <w:pPr>
        <w:pStyle w:val="ListParagraph"/>
        <w:autoSpaceDE w:val="0"/>
        <w:autoSpaceDN w:val="0"/>
        <w:adjustRightInd w:val="0"/>
        <w:ind w:firstLine="60"/>
        <w:rPr>
          <w:color w:val="000000"/>
        </w:rPr>
      </w:pPr>
    </w:p>
    <w:p w14:paraId="0EEF7C15" w14:textId="77777777" w:rsidR="002E6A8F" w:rsidRPr="00480423" w:rsidRDefault="002E6A8F" w:rsidP="002E6A8F">
      <w:pPr>
        <w:pStyle w:val="ListParagraph"/>
        <w:numPr>
          <w:ilvl w:val="0"/>
          <w:numId w:val="42"/>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1477F85D" w14:textId="77777777" w:rsidR="002E6A8F" w:rsidRPr="00955DFD" w:rsidRDefault="002E6A8F" w:rsidP="002E6A8F">
      <w:pPr>
        <w:autoSpaceDE w:val="0"/>
        <w:autoSpaceDN w:val="0"/>
        <w:adjustRightInd w:val="0"/>
        <w:rPr>
          <w:color w:val="000000"/>
        </w:rPr>
      </w:pPr>
    </w:p>
    <w:p w14:paraId="597FCD3E" w14:textId="77777777" w:rsidR="002E6A8F" w:rsidRPr="00984E32" w:rsidRDefault="002E6A8F" w:rsidP="002E6A8F">
      <w:pPr>
        <w:rPr>
          <w:rFonts w:ascii="Arial Narrow" w:hAnsi="Arial Narrow"/>
          <w:b/>
          <w:u w:val="single"/>
        </w:rPr>
      </w:pPr>
      <w:bookmarkStart w:id="422" w:name="_Toc485039891"/>
      <w:bookmarkStart w:id="423" w:name="_Toc485041307"/>
      <w:r w:rsidRPr="00984E32">
        <w:rPr>
          <w:rFonts w:ascii="Arial Narrow" w:hAnsi="Arial Narrow"/>
          <w:b/>
          <w:u w:val="single"/>
        </w:rPr>
        <w:t>5.8</w:t>
      </w:r>
      <w:r w:rsidRPr="00984E32">
        <w:rPr>
          <w:rFonts w:ascii="Arial Narrow" w:hAnsi="Arial Narrow"/>
          <w:b/>
          <w:u w:val="single"/>
        </w:rPr>
        <w:tab/>
        <w:t>SUBCONTRACTING OR ASSIGNMENT</w:t>
      </w:r>
      <w:bookmarkEnd w:id="422"/>
      <w:bookmarkEnd w:id="423"/>
      <w:r w:rsidRPr="00984E32">
        <w:rPr>
          <w:rFonts w:ascii="Arial Narrow" w:hAnsi="Arial Narrow"/>
          <w:b/>
          <w:u w:val="single"/>
        </w:rPr>
        <w:t xml:space="preserve"> </w:t>
      </w:r>
    </w:p>
    <w:p w14:paraId="16F1ABFA" w14:textId="77777777" w:rsidR="002E6A8F" w:rsidRDefault="002E6A8F" w:rsidP="002E6A8F">
      <w:pPr>
        <w:pStyle w:val="ListParagraph"/>
        <w:keepNext/>
        <w:numPr>
          <w:ilvl w:val="0"/>
          <w:numId w:val="10"/>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505F513D" w14:textId="77777777" w:rsidR="002E6A8F" w:rsidRPr="00480423" w:rsidRDefault="002E6A8F" w:rsidP="002E6A8F">
      <w:pPr>
        <w:pStyle w:val="ListParagraph"/>
        <w:autoSpaceDE w:val="0"/>
        <w:autoSpaceDN w:val="0"/>
        <w:adjustRightInd w:val="0"/>
        <w:rPr>
          <w:color w:val="000000"/>
        </w:rPr>
      </w:pPr>
    </w:p>
    <w:p w14:paraId="73BC6C92" w14:textId="77777777" w:rsidR="002E6A8F" w:rsidRPr="00480423" w:rsidRDefault="002E6A8F" w:rsidP="002E6A8F">
      <w:pPr>
        <w:pStyle w:val="ListParagraph"/>
        <w:numPr>
          <w:ilvl w:val="0"/>
          <w:numId w:val="10"/>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1E9E0DF5" w14:textId="77777777" w:rsidR="002E6A8F" w:rsidRPr="00955DFD" w:rsidRDefault="002E6A8F" w:rsidP="002E6A8F">
      <w:pPr>
        <w:autoSpaceDE w:val="0"/>
        <w:autoSpaceDN w:val="0"/>
        <w:adjustRightInd w:val="0"/>
        <w:rPr>
          <w:b/>
          <w:color w:val="000000"/>
        </w:rPr>
      </w:pPr>
    </w:p>
    <w:p w14:paraId="308A3FA7" w14:textId="77777777" w:rsidR="002E6A8F" w:rsidRPr="00984E32" w:rsidRDefault="002E6A8F" w:rsidP="002E6A8F">
      <w:pPr>
        <w:rPr>
          <w:rFonts w:ascii="Arial Narrow" w:hAnsi="Arial Narrow"/>
          <w:b/>
          <w:u w:val="single"/>
        </w:rPr>
      </w:pPr>
      <w:bookmarkStart w:id="424" w:name="_Toc485039892"/>
      <w:bookmarkStart w:id="425" w:name="_Toc485041308"/>
      <w:r w:rsidRPr="00984E32">
        <w:rPr>
          <w:rFonts w:ascii="Arial Narrow" w:hAnsi="Arial Narrow"/>
          <w:b/>
          <w:u w:val="single"/>
        </w:rPr>
        <w:t>5.9</w:t>
      </w:r>
      <w:r w:rsidRPr="00984E32">
        <w:rPr>
          <w:rFonts w:ascii="Arial Narrow" w:hAnsi="Arial Narrow"/>
          <w:b/>
          <w:u w:val="single"/>
        </w:rPr>
        <w:tab/>
        <w:t>NO CONTRACTUAL RELATIONSHIP BETWEEN SUBCONTRACTORS AND STATE</w:t>
      </w:r>
      <w:bookmarkEnd w:id="424"/>
      <w:bookmarkEnd w:id="425"/>
    </w:p>
    <w:p w14:paraId="42B8C6BB" w14:textId="77777777" w:rsidR="002E6A8F" w:rsidRPr="00851065" w:rsidRDefault="002E6A8F" w:rsidP="002E6A8F">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45ACBE56" w14:textId="77777777" w:rsidR="002E6A8F" w:rsidRPr="00851065" w:rsidRDefault="002E6A8F" w:rsidP="002E6A8F">
      <w:pPr>
        <w:autoSpaceDE w:val="0"/>
        <w:autoSpaceDN w:val="0"/>
        <w:adjustRightInd w:val="0"/>
        <w:rPr>
          <w:b/>
          <w:color w:val="000000"/>
        </w:rPr>
      </w:pPr>
    </w:p>
    <w:p w14:paraId="0F0ED13F" w14:textId="77777777" w:rsidR="002E6A8F" w:rsidRPr="00984E32" w:rsidRDefault="002E6A8F" w:rsidP="002E6A8F">
      <w:pPr>
        <w:rPr>
          <w:rFonts w:ascii="Arial Narrow" w:hAnsi="Arial Narrow"/>
          <w:b/>
          <w:u w:val="single"/>
        </w:rPr>
      </w:pPr>
      <w:bookmarkStart w:id="426" w:name="_Toc485039893"/>
      <w:bookmarkStart w:id="427" w:name="_Toc485041309"/>
      <w:r w:rsidRPr="00984E32">
        <w:rPr>
          <w:rFonts w:ascii="Arial Narrow" w:hAnsi="Arial Narrow"/>
          <w:b/>
          <w:u w:val="single"/>
        </w:rPr>
        <w:t>5.10</w:t>
      </w:r>
      <w:r w:rsidRPr="00984E32">
        <w:rPr>
          <w:rFonts w:ascii="Arial Narrow" w:hAnsi="Arial Narrow"/>
          <w:b/>
          <w:u w:val="single"/>
        </w:rPr>
        <w:tab/>
        <w:t>MERGERS, ACQUISITIONS</w:t>
      </w:r>
      <w:bookmarkEnd w:id="426"/>
      <w:bookmarkEnd w:id="427"/>
    </w:p>
    <w:p w14:paraId="467E15DC" w14:textId="77777777" w:rsidR="002E6A8F" w:rsidRPr="00C65B22" w:rsidRDefault="002E6A8F" w:rsidP="002E6A8F">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6E1966B2" w14:textId="77777777" w:rsidR="002E6A8F" w:rsidRPr="00C65B22" w:rsidRDefault="002E6A8F" w:rsidP="002E6A8F">
      <w:pPr>
        <w:autoSpaceDE w:val="0"/>
        <w:autoSpaceDN w:val="0"/>
        <w:adjustRightInd w:val="0"/>
        <w:rPr>
          <w:color w:val="000000"/>
        </w:rPr>
      </w:pPr>
    </w:p>
    <w:p w14:paraId="5F85A955" w14:textId="77777777" w:rsidR="002E6A8F" w:rsidRPr="00C65B22" w:rsidRDefault="002E6A8F" w:rsidP="002E6A8F">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25BE06A9" w14:textId="77777777" w:rsidR="002E6A8F" w:rsidRPr="00C65B22" w:rsidRDefault="002E6A8F" w:rsidP="002E6A8F">
      <w:pPr>
        <w:autoSpaceDE w:val="0"/>
        <w:autoSpaceDN w:val="0"/>
        <w:adjustRightInd w:val="0"/>
        <w:rPr>
          <w:b/>
          <w:color w:val="000000"/>
        </w:rPr>
      </w:pPr>
    </w:p>
    <w:p w14:paraId="061240A3" w14:textId="77777777" w:rsidR="002E6A8F" w:rsidRPr="006C61DF" w:rsidRDefault="002E6A8F" w:rsidP="002E6A8F">
      <w:pPr>
        <w:keepNext/>
        <w:rPr>
          <w:rFonts w:ascii="Arial Narrow" w:hAnsi="Arial Narrow"/>
          <w:b/>
          <w:u w:val="single"/>
        </w:rPr>
      </w:pPr>
      <w:bookmarkStart w:id="428" w:name="_Toc485039894"/>
      <w:bookmarkStart w:id="429" w:name="_Toc485041310"/>
      <w:r w:rsidRPr="006C61DF">
        <w:rPr>
          <w:rFonts w:ascii="Arial Narrow" w:hAnsi="Arial Narrow"/>
          <w:b/>
          <w:u w:val="single"/>
        </w:rPr>
        <w:lastRenderedPageBreak/>
        <w:t>5.11</w:t>
      </w:r>
      <w:r w:rsidRPr="006C61DF">
        <w:rPr>
          <w:rFonts w:ascii="Arial Narrow" w:hAnsi="Arial Narrow"/>
          <w:b/>
          <w:u w:val="single"/>
        </w:rPr>
        <w:tab/>
        <w:t>PERFORMANCE GUARANTEE OF CONTRACTOR</w:t>
      </w:r>
      <w:bookmarkEnd w:id="428"/>
      <w:bookmarkEnd w:id="429"/>
    </w:p>
    <w:p w14:paraId="05466C62" w14:textId="77777777" w:rsidR="002E6A8F" w:rsidRPr="00851065" w:rsidRDefault="002E6A8F" w:rsidP="002E6A8F">
      <w:pPr>
        <w:keepNext/>
        <w:autoSpaceDE w:val="0"/>
        <w:autoSpaceDN w:val="0"/>
        <w:adjustRightInd w:val="0"/>
        <w:rPr>
          <w:color w:val="000000"/>
        </w:rPr>
      </w:pPr>
      <w:r w:rsidRPr="00851065">
        <w:rPr>
          <w:color w:val="000000"/>
        </w:rPr>
        <w:t xml:space="preserve">The contractor hereby certifies that: </w:t>
      </w:r>
    </w:p>
    <w:p w14:paraId="79B8A3CB" w14:textId="77777777" w:rsidR="002E6A8F" w:rsidRDefault="002E6A8F" w:rsidP="002E6A8F">
      <w:pPr>
        <w:pStyle w:val="ListParagraph"/>
        <w:keepNext/>
        <w:numPr>
          <w:ilvl w:val="0"/>
          <w:numId w:val="11"/>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3B70ABCA" w14:textId="77777777" w:rsidR="002E6A8F" w:rsidRPr="00480423" w:rsidRDefault="002E6A8F" w:rsidP="002E6A8F">
      <w:pPr>
        <w:pStyle w:val="ListParagraph"/>
        <w:autoSpaceDE w:val="0"/>
        <w:autoSpaceDN w:val="0"/>
        <w:adjustRightInd w:val="0"/>
        <w:ind w:firstLine="60"/>
        <w:rPr>
          <w:color w:val="000000"/>
        </w:rPr>
      </w:pPr>
    </w:p>
    <w:p w14:paraId="6C7B46C3" w14:textId="77777777" w:rsidR="002E6A8F" w:rsidRDefault="002E6A8F" w:rsidP="002E6A8F">
      <w:pPr>
        <w:pStyle w:val="ListParagraph"/>
        <w:numPr>
          <w:ilvl w:val="0"/>
          <w:numId w:val="11"/>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505693A3" w14:textId="77777777" w:rsidR="002E6A8F" w:rsidRPr="00480423" w:rsidRDefault="002E6A8F" w:rsidP="002E6A8F">
      <w:pPr>
        <w:autoSpaceDE w:val="0"/>
        <w:autoSpaceDN w:val="0"/>
        <w:adjustRightInd w:val="0"/>
        <w:ind w:left="720" w:firstLine="60"/>
        <w:rPr>
          <w:color w:val="000000"/>
        </w:rPr>
      </w:pPr>
    </w:p>
    <w:p w14:paraId="246AA42A" w14:textId="77777777" w:rsidR="002E6A8F" w:rsidRDefault="002E6A8F" w:rsidP="002E6A8F">
      <w:pPr>
        <w:pStyle w:val="ListParagraph"/>
        <w:numPr>
          <w:ilvl w:val="0"/>
          <w:numId w:val="11"/>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2A28B1D5" w14:textId="77777777" w:rsidR="002E6A8F" w:rsidRPr="00480423" w:rsidRDefault="002E6A8F" w:rsidP="002E6A8F">
      <w:pPr>
        <w:pStyle w:val="ListParagraph"/>
        <w:rPr>
          <w:color w:val="000000"/>
        </w:rPr>
      </w:pPr>
    </w:p>
    <w:p w14:paraId="763AF24C" w14:textId="77777777" w:rsidR="002E6A8F" w:rsidRDefault="002E6A8F" w:rsidP="002E6A8F">
      <w:pPr>
        <w:pStyle w:val="ListParagraph"/>
        <w:numPr>
          <w:ilvl w:val="0"/>
          <w:numId w:val="11"/>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4E6E371C" w14:textId="77777777" w:rsidR="002E6A8F" w:rsidRPr="00480423" w:rsidRDefault="002E6A8F" w:rsidP="002E6A8F">
      <w:pPr>
        <w:pStyle w:val="ListParagraph"/>
        <w:rPr>
          <w:color w:val="000000"/>
        </w:rPr>
      </w:pPr>
    </w:p>
    <w:p w14:paraId="7544FD6B" w14:textId="77777777" w:rsidR="002E6A8F" w:rsidRDefault="002E6A8F" w:rsidP="002E6A8F">
      <w:pPr>
        <w:pStyle w:val="ListParagraph"/>
        <w:numPr>
          <w:ilvl w:val="0"/>
          <w:numId w:val="11"/>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72BAE050" w14:textId="77777777" w:rsidR="002E6A8F" w:rsidRPr="00480423" w:rsidRDefault="002E6A8F" w:rsidP="002E6A8F">
      <w:pPr>
        <w:pStyle w:val="ListParagraph"/>
        <w:rPr>
          <w:color w:val="000000"/>
        </w:rPr>
      </w:pPr>
    </w:p>
    <w:p w14:paraId="063C5361" w14:textId="77777777" w:rsidR="002E6A8F" w:rsidRDefault="002E6A8F" w:rsidP="002E6A8F">
      <w:pPr>
        <w:pStyle w:val="ListParagraph"/>
        <w:numPr>
          <w:ilvl w:val="0"/>
          <w:numId w:val="11"/>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53575C85" w14:textId="77777777" w:rsidR="002E6A8F" w:rsidRPr="00480423" w:rsidRDefault="002E6A8F" w:rsidP="002E6A8F">
      <w:pPr>
        <w:pStyle w:val="ListParagraph"/>
        <w:rPr>
          <w:color w:val="000000"/>
        </w:rPr>
      </w:pPr>
    </w:p>
    <w:p w14:paraId="59854191" w14:textId="77777777" w:rsidR="002E6A8F" w:rsidRPr="00480423" w:rsidRDefault="002E6A8F" w:rsidP="002E6A8F">
      <w:pPr>
        <w:pStyle w:val="ListParagraph"/>
        <w:numPr>
          <w:ilvl w:val="0"/>
          <w:numId w:val="11"/>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68313D0D" w14:textId="77777777" w:rsidR="002E6A8F" w:rsidRPr="00955DFD" w:rsidRDefault="002E6A8F" w:rsidP="002E6A8F">
      <w:pPr>
        <w:autoSpaceDE w:val="0"/>
        <w:autoSpaceDN w:val="0"/>
        <w:adjustRightInd w:val="0"/>
        <w:rPr>
          <w:color w:val="000000"/>
        </w:rPr>
      </w:pPr>
    </w:p>
    <w:p w14:paraId="440012B5" w14:textId="77777777" w:rsidR="002E6A8F" w:rsidRPr="006C61DF" w:rsidRDefault="002E6A8F" w:rsidP="002E6A8F">
      <w:pPr>
        <w:rPr>
          <w:rFonts w:ascii="Arial Narrow" w:hAnsi="Arial Narrow"/>
          <w:b/>
          <w:u w:val="single"/>
        </w:rPr>
      </w:pPr>
      <w:bookmarkStart w:id="430" w:name="_Toc485039895"/>
      <w:bookmarkStart w:id="431" w:name="_Toc485041311"/>
      <w:r w:rsidRPr="006C61DF">
        <w:rPr>
          <w:rFonts w:ascii="Arial Narrow" w:hAnsi="Arial Narrow"/>
          <w:b/>
          <w:u w:val="single"/>
        </w:rPr>
        <w:t>5.12</w:t>
      </w:r>
      <w:r w:rsidRPr="006C61DF">
        <w:rPr>
          <w:rFonts w:ascii="Arial Narrow" w:hAnsi="Arial Narrow"/>
          <w:b/>
          <w:u w:val="single"/>
        </w:rPr>
        <w:tab/>
        <w:t>DELIVERY REQUIREMENTS</w:t>
      </w:r>
      <w:bookmarkEnd w:id="430"/>
      <w:bookmarkEnd w:id="431"/>
    </w:p>
    <w:p w14:paraId="51DA94AD" w14:textId="77777777" w:rsidR="002E6A8F" w:rsidRDefault="002E6A8F" w:rsidP="002E6A8F">
      <w:pPr>
        <w:pStyle w:val="ListParagraph"/>
        <w:numPr>
          <w:ilvl w:val="1"/>
          <w:numId w:val="12"/>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49869267" w14:textId="77777777" w:rsidR="002E6A8F" w:rsidRPr="00480423" w:rsidRDefault="002E6A8F" w:rsidP="002E6A8F">
      <w:pPr>
        <w:pStyle w:val="ListParagraph"/>
        <w:autoSpaceDE w:val="0"/>
        <w:autoSpaceDN w:val="0"/>
        <w:adjustRightInd w:val="0"/>
        <w:rPr>
          <w:color w:val="000000"/>
        </w:rPr>
      </w:pPr>
    </w:p>
    <w:p w14:paraId="4AAB664A" w14:textId="77777777" w:rsidR="002E6A8F" w:rsidRDefault="002E6A8F" w:rsidP="002E6A8F">
      <w:pPr>
        <w:pStyle w:val="ListParagraph"/>
        <w:numPr>
          <w:ilvl w:val="1"/>
          <w:numId w:val="12"/>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2C7FFBCD" w14:textId="77777777" w:rsidR="002E6A8F" w:rsidRPr="00480423" w:rsidRDefault="002E6A8F" w:rsidP="002E6A8F">
      <w:pPr>
        <w:autoSpaceDE w:val="0"/>
        <w:autoSpaceDN w:val="0"/>
        <w:adjustRightInd w:val="0"/>
        <w:rPr>
          <w:color w:val="000000"/>
        </w:rPr>
      </w:pPr>
      <w:r w:rsidRPr="00480423">
        <w:rPr>
          <w:color w:val="000000"/>
        </w:rPr>
        <w:t xml:space="preserve"> </w:t>
      </w:r>
    </w:p>
    <w:p w14:paraId="44EBB5EC" w14:textId="77777777" w:rsidR="002E6A8F" w:rsidRDefault="002E6A8F" w:rsidP="002E6A8F">
      <w:pPr>
        <w:pStyle w:val="ListParagraph"/>
        <w:numPr>
          <w:ilvl w:val="1"/>
          <w:numId w:val="12"/>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21AEFF65" w14:textId="77777777" w:rsidR="002E6A8F" w:rsidRPr="00017F15" w:rsidRDefault="002E6A8F" w:rsidP="002E6A8F">
      <w:pPr>
        <w:pStyle w:val="ListParagraph"/>
        <w:rPr>
          <w:color w:val="000000"/>
        </w:rPr>
      </w:pPr>
    </w:p>
    <w:p w14:paraId="5188854E" w14:textId="77777777" w:rsidR="002E6A8F" w:rsidRPr="00EB2E39" w:rsidRDefault="002E6A8F" w:rsidP="002E6A8F">
      <w:pPr>
        <w:pStyle w:val="ListParagraph"/>
        <w:numPr>
          <w:ilvl w:val="1"/>
          <w:numId w:val="12"/>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7D6EE357" w14:textId="77777777" w:rsidR="002E6A8F" w:rsidRDefault="002E6A8F" w:rsidP="002E6A8F">
      <w:pPr>
        <w:autoSpaceDE w:val="0"/>
        <w:autoSpaceDN w:val="0"/>
        <w:adjustRightInd w:val="0"/>
        <w:rPr>
          <w:color w:val="000000"/>
        </w:rPr>
      </w:pPr>
    </w:p>
    <w:p w14:paraId="221470ED" w14:textId="77777777" w:rsidR="002E6A8F" w:rsidRPr="006C61DF" w:rsidRDefault="002E6A8F" w:rsidP="002E6A8F">
      <w:pPr>
        <w:rPr>
          <w:rFonts w:ascii="Arial Narrow" w:hAnsi="Arial Narrow"/>
          <w:b/>
          <w:u w:val="single"/>
        </w:rPr>
      </w:pPr>
      <w:bookmarkStart w:id="432" w:name="_Toc485039896"/>
      <w:bookmarkStart w:id="433" w:name="_Toc485041312"/>
      <w:r w:rsidRPr="006C61DF">
        <w:rPr>
          <w:rFonts w:ascii="Arial Narrow" w:hAnsi="Arial Narrow"/>
          <w:b/>
          <w:u w:val="single"/>
        </w:rPr>
        <w:t>5.13</w:t>
      </w:r>
      <w:r w:rsidRPr="006C61DF">
        <w:rPr>
          <w:rFonts w:ascii="Arial Narrow" w:hAnsi="Arial Narrow"/>
          <w:b/>
          <w:u w:val="single"/>
        </w:rPr>
        <w:tab/>
        <w:t>APPLICABLE LAW AND JURISDICTION</w:t>
      </w:r>
      <w:bookmarkEnd w:id="432"/>
      <w:bookmarkEnd w:id="433"/>
    </w:p>
    <w:p w14:paraId="053CF25E" w14:textId="77777777" w:rsidR="002E6A8F" w:rsidRPr="00851065" w:rsidRDefault="002E6A8F" w:rsidP="002E6A8F">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E2AB174" w14:textId="77777777" w:rsidR="002E6A8F" w:rsidRPr="00851065" w:rsidRDefault="002E6A8F" w:rsidP="002E6A8F">
      <w:pPr>
        <w:autoSpaceDE w:val="0"/>
        <w:autoSpaceDN w:val="0"/>
        <w:adjustRightInd w:val="0"/>
        <w:rPr>
          <w:b/>
          <w:color w:val="000000"/>
        </w:rPr>
      </w:pPr>
    </w:p>
    <w:p w14:paraId="16E6768D" w14:textId="77777777" w:rsidR="002E6A8F" w:rsidRPr="006C61DF" w:rsidRDefault="002E6A8F" w:rsidP="002E6A8F">
      <w:pPr>
        <w:rPr>
          <w:rFonts w:ascii="Arial Narrow" w:hAnsi="Arial Narrow"/>
          <w:b/>
          <w:u w:val="single"/>
        </w:rPr>
      </w:pPr>
      <w:bookmarkStart w:id="434" w:name="_Toc485039897"/>
      <w:bookmarkStart w:id="435" w:name="_Toc485041313"/>
      <w:r w:rsidRPr="006C61DF">
        <w:rPr>
          <w:rFonts w:ascii="Arial Narrow" w:hAnsi="Arial Narrow"/>
          <w:b/>
          <w:u w:val="single"/>
        </w:rPr>
        <w:t>5.14</w:t>
      </w:r>
      <w:r w:rsidRPr="006C61DF">
        <w:rPr>
          <w:rFonts w:ascii="Arial Narrow" w:hAnsi="Arial Narrow"/>
          <w:b/>
          <w:u w:val="single"/>
        </w:rPr>
        <w:tab/>
        <w:t>CONTRACT AMENDMENT</w:t>
      </w:r>
      <w:bookmarkEnd w:id="434"/>
      <w:bookmarkEnd w:id="435"/>
    </w:p>
    <w:p w14:paraId="225EB6AC" w14:textId="77777777" w:rsidR="002E6A8F" w:rsidRPr="00851065" w:rsidRDefault="002E6A8F" w:rsidP="002E6A8F">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2692A7D9" w14:textId="77777777" w:rsidR="002E6A8F" w:rsidRPr="00851065" w:rsidRDefault="002E6A8F" w:rsidP="002E6A8F">
      <w:pPr>
        <w:autoSpaceDE w:val="0"/>
        <w:autoSpaceDN w:val="0"/>
        <w:adjustRightInd w:val="0"/>
        <w:rPr>
          <w:b/>
          <w:color w:val="000000"/>
        </w:rPr>
      </w:pPr>
    </w:p>
    <w:p w14:paraId="633DEE9F" w14:textId="77777777" w:rsidR="002E6A8F" w:rsidRPr="006C61DF" w:rsidRDefault="002E6A8F" w:rsidP="002E6A8F">
      <w:pPr>
        <w:keepNext/>
        <w:rPr>
          <w:rFonts w:ascii="Arial Narrow" w:hAnsi="Arial Narrow"/>
          <w:b/>
          <w:u w:val="single"/>
        </w:rPr>
      </w:pPr>
      <w:bookmarkStart w:id="436" w:name="_Toc485039898"/>
      <w:bookmarkStart w:id="437" w:name="_Toc485041314"/>
      <w:r w:rsidRPr="006C61DF">
        <w:rPr>
          <w:rFonts w:ascii="Arial Narrow" w:hAnsi="Arial Narrow"/>
          <w:b/>
          <w:u w:val="single"/>
        </w:rPr>
        <w:lastRenderedPageBreak/>
        <w:t>5.15</w:t>
      </w:r>
      <w:r w:rsidRPr="006C61DF">
        <w:rPr>
          <w:rFonts w:ascii="Arial Narrow" w:hAnsi="Arial Narrow"/>
          <w:b/>
          <w:u w:val="single"/>
        </w:rPr>
        <w:tab/>
        <w:t>MAINTENANCE OF RECORDS</w:t>
      </w:r>
      <w:bookmarkEnd w:id="436"/>
      <w:bookmarkEnd w:id="437"/>
    </w:p>
    <w:p w14:paraId="59F82BD7" w14:textId="77777777" w:rsidR="002E6A8F" w:rsidRPr="00851065" w:rsidRDefault="002E6A8F" w:rsidP="002E6A8F">
      <w:pPr>
        <w:keepNext/>
        <w:autoSpaceDE w:val="0"/>
        <w:autoSpaceDN w:val="0"/>
        <w:adjustRightInd w:val="0"/>
        <w:rPr>
          <w:color w:val="000000"/>
        </w:rPr>
      </w:pPr>
      <w:r w:rsidRPr="00851065">
        <w:rPr>
          <w:color w:val="000000"/>
        </w:rPr>
        <w:t>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20B6CE65" w14:textId="77777777" w:rsidR="002E6A8F" w:rsidRPr="00851065" w:rsidRDefault="002E6A8F" w:rsidP="002E6A8F">
      <w:pPr>
        <w:autoSpaceDE w:val="0"/>
        <w:autoSpaceDN w:val="0"/>
        <w:adjustRightInd w:val="0"/>
        <w:rPr>
          <w:b/>
          <w:color w:val="000000"/>
        </w:rPr>
      </w:pPr>
    </w:p>
    <w:p w14:paraId="2018B2C3" w14:textId="77777777" w:rsidR="002E6A8F" w:rsidRPr="006C61DF" w:rsidRDefault="002E6A8F" w:rsidP="002E6A8F">
      <w:pPr>
        <w:rPr>
          <w:rFonts w:ascii="Arial Narrow" w:hAnsi="Arial Narrow"/>
          <w:b/>
          <w:u w:val="single"/>
        </w:rPr>
      </w:pPr>
      <w:bookmarkStart w:id="438" w:name="_Toc485039899"/>
      <w:bookmarkStart w:id="439" w:name="_Toc485041315"/>
      <w:r w:rsidRPr="006C61DF">
        <w:rPr>
          <w:rFonts w:ascii="Arial Narrow" w:hAnsi="Arial Narrow"/>
          <w:b/>
          <w:u w:val="single"/>
        </w:rPr>
        <w:t>5.16</w:t>
      </w:r>
      <w:r w:rsidRPr="006C61DF">
        <w:rPr>
          <w:rFonts w:ascii="Arial Narrow" w:hAnsi="Arial Narrow"/>
          <w:b/>
          <w:u w:val="single"/>
        </w:rPr>
        <w:tab/>
        <w:t>ASSIGNMENT OF ANTITRUST CLAIM(S)</w:t>
      </w:r>
      <w:bookmarkEnd w:id="438"/>
      <w:bookmarkEnd w:id="439"/>
    </w:p>
    <w:p w14:paraId="6E8EB3E9" w14:textId="77777777" w:rsidR="002E6A8F" w:rsidRPr="00C65B22" w:rsidRDefault="002E6A8F" w:rsidP="002E6A8F">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7398E003" w14:textId="77777777" w:rsidR="002E6A8F" w:rsidRPr="00C65B22" w:rsidRDefault="002E6A8F" w:rsidP="002E6A8F">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4AD6C25C" w14:textId="77777777" w:rsidR="002E6A8F" w:rsidRPr="00C65B22" w:rsidRDefault="002E6A8F" w:rsidP="002E6A8F">
      <w:pPr>
        <w:autoSpaceDE w:val="0"/>
        <w:autoSpaceDN w:val="0"/>
        <w:adjustRightInd w:val="0"/>
        <w:ind w:left="720"/>
        <w:rPr>
          <w:color w:val="000000"/>
        </w:rPr>
      </w:pPr>
    </w:p>
    <w:p w14:paraId="2BEB1339" w14:textId="77777777" w:rsidR="002E6A8F" w:rsidRPr="00480423" w:rsidRDefault="002E6A8F" w:rsidP="002E6A8F">
      <w:pPr>
        <w:pStyle w:val="ListParagraph"/>
        <w:numPr>
          <w:ilvl w:val="1"/>
          <w:numId w:val="13"/>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744D3657" w14:textId="77777777" w:rsidR="002E6A8F" w:rsidRPr="00480423" w:rsidRDefault="002E6A8F" w:rsidP="002E6A8F">
      <w:pPr>
        <w:pStyle w:val="ListParagraph"/>
        <w:numPr>
          <w:ilvl w:val="1"/>
          <w:numId w:val="13"/>
        </w:numPr>
        <w:autoSpaceDE w:val="0"/>
        <w:autoSpaceDN w:val="0"/>
        <w:adjustRightInd w:val="0"/>
        <w:spacing w:after="200"/>
        <w:ind w:left="720"/>
        <w:rPr>
          <w:color w:val="000000"/>
        </w:rPr>
      </w:pPr>
      <w:r w:rsidRPr="00480423">
        <w:rPr>
          <w:color w:val="000000"/>
        </w:rPr>
        <w:t xml:space="preserve">It shall advise the Attorney General of New Jersey: </w:t>
      </w:r>
    </w:p>
    <w:p w14:paraId="512A9021" w14:textId="77777777" w:rsidR="002E6A8F" w:rsidRPr="00955DFD" w:rsidRDefault="002E6A8F" w:rsidP="002E6A8F">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68E82AD0" w14:textId="77777777" w:rsidR="002E6A8F" w:rsidRPr="00955DFD" w:rsidRDefault="002E6A8F" w:rsidP="002E6A8F">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2DBF4BD3" w14:textId="77777777" w:rsidR="002E6A8F" w:rsidRPr="00480423" w:rsidRDefault="002E6A8F" w:rsidP="002E6A8F">
      <w:pPr>
        <w:pStyle w:val="ListParagraph"/>
        <w:numPr>
          <w:ilvl w:val="1"/>
          <w:numId w:val="13"/>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1ECCA476" w14:textId="77777777" w:rsidR="002E6A8F" w:rsidRDefault="002E6A8F" w:rsidP="002E6A8F">
      <w:pPr>
        <w:pStyle w:val="ListParagraph"/>
        <w:numPr>
          <w:ilvl w:val="1"/>
          <w:numId w:val="13"/>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2BCE0F4C" w14:textId="77777777" w:rsidR="002E6A8F" w:rsidRPr="00023FD2" w:rsidRDefault="002E6A8F" w:rsidP="002E6A8F">
      <w:pPr>
        <w:rPr>
          <w:rFonts w:ascii="Arial Narrow" w:hAnsi="Arial Narrow"/>
          <w:b/>
          <w:u w:val="single"/>
        </w:rPr>
      </w:pPr>
      <w:bookmarkStart w:id="440" w:name="_Toc485039900"/>
      <w:bookmarkStart w:id="441" w:name="_Toc485041316"/>
      <w:r w:rsidRPr="00023FD2">
        <w:rPr>
          <w:rFonts w:ascii="Arial Narrow" w:hAnsi="Arial Narrow"/>
          <w:b/>
          <w:u w:val="single"/>
        </w:rPr>
        <w:t>6</w:t>
      </w:r>
      <w:bookmarkEnd w:id="440"/>
      <w:bookmarkEnd w:id="441"/>
      <w:r w:rsidRPr="00023FD2">
        <w:rPr>
          <w:rFonts w:ascii="Arial Narrow" w:hAnsi="Arial Narrow"/>
          <w:b/>
          <w:u w:val="single"/>
        </w:rPr>
        <w:t>.</w:t>
      </w:r>
      <w:r w:rsidRPr="00023FD2">
        <w:rPr>
          <w:rFonts w:ascii="Arial Narrow" w:hAnsi="Arial Narrow"/>
          <w:b/>
          <w:u w:val="single"/>
        </w:rPr>
        <w:tab/>
        <w:t xml:space="preserve">TERMS RELATING TO PRICE AND PAYMENT </w:t>
      </w:r>
    </w:p>
    <w:p w14:paraId="1B2D9494" w14:textId="77777777" w:rsidR="002E6A8F" w:rsidRPr="00023FD2" w:rsidRDefault="002E6A8F" w:rsidP="002E6A8F">
      <w:pPr>
        <w:rPr>
          <w:rFonts w:ascii="Arial Narrow" w:hAnsi="Arial Narrow"/>
          <w:b/>
          <w:color w:val="000000"/>
          <w:u w:val="single"/>
        </w:rPr>
      </w:pPr>
    </w:p>
    <w:p w14:paraId="3EA9AD8F" w14:textId="77777777" w:rsidR="002E6A8F" w:rsidRPr="00023FD2" w:rsidRDefault="002E6A8F" w:rsidP="002E6A8F">
      <w:pPr>
        <w:rPr>
          <w:rFonts w:ascii="Arial Narrow" w:hAnsi="Arial Narrow"/>
          <w:b/>
          <w:u w:val="single"/>
        </w:rPr>
      </w:pPr>
      <w:bookmarkStart w:id="442" w:name="_Toc485039901"/>
      <w:bookmarkStart w:id="443" w:name="_Toc485041317"/>
      <w:r w:rsidRPr="00023FD2">
        <w:rPr>
          <w:rFonts w:ascii="Arial Narrow" w:hAnsi="Arial Narrow"/>
          <w:b/>
          <w:u w:val="single"/>
        </w:rPr>
        <w:t>6.1</w:t>
      </w:r>
      <w:r w:rsidRPr="00023FD2">
        <w:rPr>
          <w:rFonts w:ascii="Arial Narrow" w:hAnsi="Arial Narrow"/>
          <w:b/>
          <w:u w:val="single"/>
        </w:rPr>
        <w:tab/>
        <w:t>PRICE FLUCTUATION DURING CONTRACT</w:t>
      </w:r>
      <w:bookmarkEnd w:id="442"/>
      <w:bookmarkEnd w:id="443"/>
    </w:p>
    <w:p w14:paraId="0E741ED8" w14:textId="77777777" w:rsidR="002E6A8F" w:rsidRPr="00851065" w:rsidRDefault="002E6A8F" w:rsidP="002E6A8F">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17CFFA6B" w14:textId="77777777" w:rsidR="002E6A8F" w:rsidRPr="00C65B22" w:rsidRDefault="002E6A8F" w:rsidP="002E6A8F">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20C6AC52" w14:textId="77777777" w:rsidR="002E6A8F" w:rsidRPr="00C65B22" w:rsidRDefault="002E6A8F" w:rsidP="002E6A8F">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00CD8A47" w14:textId="77777777" w:rsidR="002E6A8F" w:rsidRPr="00C65B22" w:rsidRDefault="002E6A8F" w:rsidP="002E6A8F">
      <w:pPr>
        <w:autoSpaceDE w:val="0"/>
        <w:autoSpaceDN w:val="0"/>
        <w:adjustRightInd w:val="0"/>
        <w:rPr>
          <w:b/>
          <w:color w:val="000000"/>
        </w:rPr>
      </w:pPr>
    </w:p>
    <w:p w14:paraId="683E7A04" w14:textId="77777777" w:rsidR="002E6A8F" w:rsidRPr="00023FD2" w:rsidRDefault="002E6A8F" w:rsidP="002E6A8F">
      <w:pPr>
        <w:rPr>
          <w:rFonts w:ascii="Arial Narrow" w:hAnsi="Arial Narrow"/>
          <w:b/>
          <w:u w:val="single"/>
        </w:rPr>
      </w:pPr>
      <w:bookmarkStart w:id="444" w:name="_Toc485039902"/>
      <w:bookmarkStart w:id="445" w:name="_Toc485041318"/>
      <w:r w:rsidRPr="00023FD2">
        <w:rPr>
          <w:rFonts w:ascii="Arial Narrow" w:hAnsi="Arial Narrow"/>
          <w:b/>
          <w:u w:val="single"/>
        </w:rPr>
        <w:t>6.2</w:t>
      </w:r>
      <w:r w:rsidRPr="00023FD2">
        <w:rPr>
          <w:rFonts w:ascii="Arial Narrow" w:hAnsi="Arial Narrow"/>
          <w:b/>
          <w:u w:val="single"/>
        </w:rPr>
        <w:tab/>
        <w:t>TAX CHARGES</w:t>
      </w:r>
      <w:bookmarkEnd w:id="444"/>
      <w:bookmarkEnd w:id="445"/>
    </w:p>
    <w:p w14:paraId="3FDBDC72" w14:textId="77777777" w:rsidR="002E6A8F" w:rsidRDefault="002E6A8F" w:rsidP="002E6A8F">
      <w:pPr>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70A4E36B" w14:textId="77777777" w:rsidR="002E6A8F" w:rsidRPr="00851065" w:rsidRDefault="002E6A8F" w:rsidP="002E6A8F">
      <w:pPr>
        <w:autoSpaceDE w:val="0"/>
        <w:autoSpaceDN w:val="0"/>
        <w:adjustRightInd w:val="0"/>
        <w:rPr>
          <w:color w:val="000000"/>
        </w:rPr>
      </w:pPr>
    </w:p>
    <w:p w14:paraId="00B57031" w14:textId="77777777" w:rsidR="002E6A8F" w:rsidRPr="00023FD2" w:rsidRDefault="002E6A8F" w:rsidP="002E6A8F">
      <w:pPr>
        <w:rPr>
          <w:rFonts w:ascii="Arial Narrow" w:hAnsi="Arial Narrow"/>
          <w:b/>
          <w:u w:val="single"/>
        </w:rPr>
      </w:pPr>
      <w:bookmarkStart w:id="446" w:name="_Toc485039903"/>
      <w:bookmarkStart w:id="447" w:name="_Toc485041319"/>
      <w:r w:rsidRPr="00023FD2">
        <w:rPr>
          <w:rFonts w:ascii="Arial Narrow" w:hAnsi="Arial Narrow"/>
          <w:b/>
          <w:u w:val="single"/>
        </w:rPr>
        <w:t>6.3</w:t>
      </w:r>
      <w:r w:rsidRPr="00023FD2">
        <w:rPr>
          <w:rFonts w:ascii="Arial Narrow" w:hAnsi="Arial Narrow"/>
          <w:b/>
          <w:u w:val="single"/>
        </w:rPr>
        <w:tab/>
        <w:t>PAYMENT TO VENDORS</w:t>
      </w:r>
      <w:bookmarkEnd w:id="446"/>
      <w:bookmarkEnd w:id="447"/>
    </w:p>
    <w:p w14:paraId="4B9DC611" w14:textId="77777777" w:rsidR="002E6A8F" w:rsidRDefault="002E6A8F" w:rsidP="002E6A8F">
      <w:pPr>
        <w:pStyle w:val="ListParagraph"/>
        <w:keepNext/>
        <w:numPr>
          <w:ilvl w:val="0"/>
          <w:numId w:val="14"/>
        </w:numPr>
        <w:autoSpaceDE w:val="0"/>
        <w:autoSpaceDN w:val="0"/>
        <w:adjustRightInd w:val="0"/>
        <w:ind w:left="720"/>
        <w:rPr>
          <w:color w:val="000000"/>
        </w:rPr>
      </w:pPr>
      <w:r w:rsidRPr="00480423">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w:t>
      </w:r>
      <w:r w:rsidRPr="00480423">
        <w:rPr>
          <w:color w:val="000000"/>
        </w:rPr>
        <w:lastRenderedPageBreak/>
        <w:t>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EC451D7" w14:textId="77777777" w:rsidR="002E6A8F" w:rsidRPr="00480423" w:rsidRDefault="002E6A8F" w:rsidP="002E6A8F">
      <w:pPr>
        <w:pStyle w:val="ListParagraph"/>
        <w:autoSpaceDE w:val="0"/>
        <w:autoSpaceDN w:val="0"/>
        <w:adjustRightInd w:val="0"/>
        <w:rPr>
          <w:color w:val="000000"/>
        </w:rPr>
      </w:pPr>
    </w:p>
    <w:p w14:paraId="4C849E57" w14:textId="77777777" w:rsidR="002E6A8F" w:rsidRDefault="002E6A8F" w:rsidP="002E6A8F">
      <w:pPr>
        <w:pStyle w:val="ListParagraph"/>
        <w:numPr>
          <w:ilvl w:val="0"/>
          <w:numId w:val="14"/>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16BB458D" w14:textId="77777777" w:rsidR="002E6A8F" w:rsidRPr="00480423" w:rsidRDefault="002E6A8F" w:rsidP="002E6A8F">
      <w:pPr>
        <w:pStyle w:val="ListParagraph"/>
        <w:autoSpaceDE w:val="0"/>
        <w:autoSpaceDN w:val="0"/>
        <w:adjustRightInd w:val="0"/>
        <w:rPr>
          <w:color w:val="000000"/>
        </w:rPr>
      </w:pPr>
    </w:p>
    <w:p w14:paraId="2967F2D0" w14:textId="77777777" w:rsidR="002E6A8F" w:rsidRDefault="002E6A8F" w:rsidP="002E6A8F">
      <w:pPr>
        <w:pStyle w:val="ListParagraph"/>
        <w:numPr>
          <w:ilvl w:val="0"/>
          <w:numId w:val="14"/>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6" w:history="1">
        <w:r w:rsidRPr="00B314AD">
          <w:rPr>
            <w:rStyle w:val="Hyperlink"/>
          </w:rPr>
          <w:t>www.nj.gov/treasury/purchase/forms/Vendor_Timesheet.xls</w:t>
        </w:r>
      </w:hyperlink>
      <w:r>
        <w:rPr>
          <w:color w:val="000000"/>
        </w:rPr>
        <w:t>; and</w:t>
      </w:r>
    </w:p>
    <w:p w14:paraId="13DADF12" w14:textId="77777777" w:rsidR="002E6A8F" w:rsidRPr="00480423" w:rsidRDefault="002E6A8F" w:rsidP="002E6A8F">
      <w:pPr>
        <w:pStyle w:val="ListParagraph"/>
        <w:rPr>
          <w:color w:val="000000"/>
        </w:rPr>
      </w:pPr>
    </w:p>
    <w:p w14:paraId="4EAC7048" w14:textId="77777777" w:rsidR="002E6A8F" w:rsidRPr="00480423" w:rsidRDefault="002E6A8F" w:rsidP="002E6A8F">
      <w:pPr>
        <w:pStyle w:val="ListParagraph"/>
        <w:numPr>
          <w:ilvl w:val="0"/>
          <w:numId w:val="14"/>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85C6395" w14:textId="77777777" w:rsidR="002E6A8F" w:rsidRPr="00955DFD" w:rsidRDefault="002E6A8F" w:rsidP="002E6A8F">
      <w:pPr>
        <w:autoSpaceDE w:val="0"/>
        <w:autoSpaceDN w:val="0"/>
        <w:adjustRightInd w:val="0"/>
        <w:rPr>
          <w:b/>
          <w:color w:val="000000"/>
        </w:rPr>
      </w:pPr>
    </w:p>
    <w:p w14:paraId="1B651469" w14:textId="77777777" w:rsidR="002E6A8F" w:rsidRPr="00023FD2" w:rsidRDefault="002E6A8F" w:rsidP="002E6A8F">
      <w:pPr>
        <w:rPr>
          <w:rFonts w:ascii="Arial Narrow" w:hAnsi="Arial Narrow"/>
          <w:b/>
          <w:u w:val="single"/>
        </w:rPr>
      </w:pPr>
      <w:bookmarkStart w:id="448" w:name="_Toc485039904"/>
      <w:bookmarkStart w:id="449" w:name="_Toc485041320"/>
      <w:r w:rsidRPr="00023FD2">
        <w:rPr>
          <w:rFonts w:ascii="Arial Narrow" w:hAnsi="Arial Narrow"/>
          <w:b/>
          <w:u w:val="single"/>
        </w:rPr>
        <w:t>6.4</w:t>
      </w:r>
      <w:r w:rsidRPr="00023FD2">
        <w:rPr>
          <w:rFonts w:ascii="Arial Narrow" w:hAnsi="Arial Narrow"/>
          <w:b/>
          <w:u w:val="single"/>
        </w:rPr>
        <w:tab/>
        <w:t>OPTIONAL PAYMENT METHOD: P-CARD</w:t>
      </w:r>
      <w:bookmarkEnd w:id="448"/>
      <w:bookmarkEnd w:id="449"/>
    </w:p>
    <w:p w14:paraId="0FCCCC5A" w14:textId="77777777" w:rsidR="002E6A8F" w:rsidRPr="00C65B22" w:rsidRDefault="002E6A8F" w:rsidP="002E6A8F">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3EC841C2" w14:textId="77777777" w:rsidR="002E6A8F" w:rsidRPr="00C65B22" w:rsidRDefault="002E6A8F" w:rsidP="002E6A8F">
      <w:pPr>
        <w:autoSpaceDE w:val="0"/>
        <w:autoSpaceDN w:val="0"/>
        <w:adjustRightInd w:val="0"/>
        <w:rPr>
          <w:b/>
          <w:color w:val="000000"/>
        </w:rPr>
      </w:pPr>
    </w:p>
    <w:p w14:paraId="238F77A2" w14:textId="77777777" w:rsidR="002E6A8F" w:rsidRPr="00023FD2" w:rsidRDefault="002E6A8F" w:rsidP="002E6A8F">
      <w:pPr>
        <w:rPr>
          <w:rFonts w:ascii="Arial Narrow" w:hAnsi="Arial Narrow"/>
          <w:b/>
          <w:u w:val="single"/>
        </w:rPr>
      </w:pPr>
      <w:bookmarkStart w:id="450" w:name="_Toc485039905"/>
      <w:bookmarkStart w:id="451" w:name="_Toc485041321"/>
      <w:r w:rsidRPr="00023FD2">
        <w:rPr>
          <w:rFonts w:ascii="Arial Narrow" w:hAnsi="Arial Narrow"/>
          <w:b/>
          <w:u w:val="single"/>
        </w:rPr>
        <w:t>6.5</w:t>
      </w:r>
      <w:r w:rsidRPr="00023FD2">
        <w:rPr>
          <w:rFonts w:ascii="Arial Narrow" w:hAnsi="Arial Narrow"/>
          <w:b/>
          <w:u w:val="single"/>
        </w:rPr>
        <w:tab/>
        <w:t>NEW JERSEY PROMPT PAYMENT ACT</w:t>
      </w:r>
      <w:bookmarkEnd w:id="450"/>
      <w:bookmarkEnd w:id="451"/>
    </w:p>
    <w:p w14:paraId="51ED589E" w14:textId="77777777" w:rsidR="002E6A8F" w:rsidRPr="00C65B22" w:rsidRDefault="002E6A8F" w:rsidP="002E6A8F">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196D8C47" w14:textId="77777777" w:rsidR="002E6A8F" w:rsidRPr="00C65B22" w:rsidRDefault="002E6A8F" w:rsidP="002E6A8F">
      <w:pPr>
        <w:autoSpaceDE w:val="0"/>
        <w:autoSpaceDN w:val="0"/>
        <w:adjustRightInd w:val="0"/>
        <w:rPr>
          <w:color w:val="000000"/>
        </w:rPr>
      </w:pPr>
    </w:p>
    <w:p w14:paraId="1AAB4255" w14:textId="77777777" w:rsidR="002E6A8F" w:rsidRPr="00C65B22" w:rsidRDefault="002E6A8F" w:rsidP="002E6A8F">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371C75BF" w14:textId="77777777" w:rsidR="002E6A8F" w:rsidRDefault="002E6A8F" w:rsidP="002E6A8F">
      <w:pPr>
        <w:pStyle w:val="BodyText2"/>
        <w:rPr>
          <w:rFonts w:eastAsia="Times New Roman" w:cs="Arial"/>
          <w:b/>
          <w:bCs/>
          <w:color w:val="000000"/>
        </w:rPr>
      </w:pPr>
    </w:p>
    <w:p w14:paraId="59DDE312" w14:textId="77777777" w:rsidR="002E6A8F" w:rsidRPr="00023FD2" w:rsidRDefault="002E6A8F" w:rsidP="002E6A8F">
      <w:pPr>
        <w:rPr>
          <w:rFonts w:ascii="Arial Narrow" w:hAnsi="Arial Narrow"/>
          <w:b/>
          <w:u w:val="single"/>
        </w:rPr>
      </w:pPr>
      <w:bookmarkStart w:id="452" w:name="_Toc485039906"/>
      <w:bookmarkStart w:id="453" w:name="_Toc485041322"/>
      <w:r w:rsidRPr="00023FD2">
        <w:rPr>
          <w:rFonts w:ascii="Arial Narrow" w:hAnsi="Arial Narrow"/>
          <w:b/>
          <w:u w:val="single"/>
        </w:rPr>
        <w:t>6.6</w:t>
      </w:r>
      <w:r w:rsidRPr="00023FD2">
        <w:rPr>
          <w:rFonts w:ascii="Arial Narrow" w:hAnsi="Arial Narrow"/>
          <w:b/>
          <w:u w:val="single"/>
        </w:rPr>
        <w:tab/>
        <w:t>AVAILABILITY OF FUNDS</w:t>
      </w:r>
      <w:bookmarkEnd w:id="452"/>
      <w:bookmarkEnd w:id="453"/>
    </w:p>
    <w:p w14:paraId="305D1CB5" w14:textId="77777777" w:rsidR="002E6A8F" w:rsidRDefault="002E6A8F" w:rsidP="002E6A8F">
      <w:r w:rsidRPr="00784B37">
        <w:rPr>
          <w:rFonts w:cs="Arial"/>
          <w:color w:val="000000"/>
        </w:rPr>
        <w:t xml:space="preserve">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w:t>
      </w:r>
      <w:r w:rsidRPr="00784B37">
        <w:rPr>
          <w:rFonts w:cs="Arial"/>
          <w:color w:val="000000"/>
        </w:rPr>
        <w:lastRenderedPageBreak/>
        <w:t>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7F230632" w14:textId="77777777" w:rsidR="002E6A8F" w:rsidRDefault="002E6A8F" w:rsidP="002E6A8F">
      <w:pPr>
        <w:rPr>
          <w:rFonts w:cs="Arial"/>
          <w:szCs w:val="22"/>
        </w:rPr>
      </w:pPr>
    </w:p>
    <w:p w14:paraId="7DB1A013" w14:textId="77777777" w:rsidR="002E6A8F" w:rsidRPr="00023FD2" w:rsidRDefault="002E6A8F" w:rsidP="002E6A8F">
      <w:pPr>
        <w:rPr>
          <w:rFonts w:ascii="Arial Narrow" w:hAnsi="Arial Narrow"/>
          <w:b/>
          <w:u w:val="single"/>
        </w:rPr>
      </w:pPr>
      <w:bookmarkStart w:id="454" w:name="_Toc485039907"/>
      <w:bookmarkStart w:id="455" w:name="_Toc485041323"/>
      <w:r w:rsidRPr="00023FD2">
        <w:rPr>
          <w:rFonts w:ascii="Arial Narrow" w:hAnsi="Arial Narrow"/>
          <w:b/>
          <w:u w:val="single"/>
        </w:rPr>
        <w:t>7.</w:t>
      </w:r>
      <w:r w:rsidRPr="00023FD2">
        <w:rPr>
          <w:rFonts w:ascii="Arial Narrow" w:hAnsi="Arial Narrow"/>
          <w:b/>
          <w:u w:val="single"/>
        </w:rPr>
        <w:tab/>
        <w:t>TERMS RELATING TO ALL CONTRACTS FUNDED, IN WHOLE OR IN PART, BY FEDERAL FUNDS</w:t>
      </w:r>
      <w:bookmarkEnd w:id="454"/>
      <w:bookmarkEnd w:id="455"/>
      <w:r w:rsidRPr="00023FD2">
        <w:rPr>
          <w:rFonts w:ascii="Arial Narrow" w:hAnsi="Arial Narrow"/>
          <w:b/>
          <w:u w:val="single"/>
        </w:rPr>
        <w:t xml:space="preserve"> </w:t>
      </w:r>
    </w:p>
    <w:p w14:paraId="2256F91B" w14:textId="77777777" w:rsidR="002E6A8F" w:rsidRDefault="002E6A8F" w:rsidP="002E6A8F">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7D9F528D" w14:textId="77777777" w:rsidR="002E6A8F" w:rsidRDefault="002E6A8F" w:rsidP="002E6A8F">
      <w:pPr>
        <w:autoSpaceDE w:val="0"/>
        <w:autoSpaceDN w:val="0"/>
        <w:rPr>
          <w:rFonts w:ascii="Arial Narrow" w:hAnsi="Arial Narrow" w:cs="Arial"/>
          <w:b/>
          <w:color w:val="000000"/>
          <w:szCs w:val="22"/>
        </w:rPr>
      </w:pPr>
    </w:p>
    <w:p w14:paraId="642EF1F1" w14:textId="77777777" w:rsidR="002E6A8F" w:rsidRPr="00023FD2" w:rsidRDefault="002E6A8F" w:rsidP="002E6A8F">
      <w:pPr>
        <w:rPr>
          <w:rFonts w:ascii="Arial Narrow" w:hAnsi="Arial Narrow"/>
          <w:b/>
          <w:u w:val="single"/>
        </w:rPr>
      </w:pPr>
      <w:bookmarkStart w:id="456" w:name="_Toc485039908"/>
      <w:bookmarkStart w:id="457" w:name="_Toc485041324"/>
      <w:r w:rsidRPr="00023FD2">
        <w:rPr>
          <w:rFonts w:ascii="Arial Narrow" w:hAnsi="Arial Narrow"/>
          <w:b/>
          <w:u w:val="single"/>
        </w:rPr>
        <w:t>7.1</w:t>
      </w:r>
      <w:r w:rsidRPr="00023FD2">
        <w:rPr>
          <w:rFonts w:ascii="Arial Narrow" w:hAnsi="Arial Narrow"/>
          <w:b/>
          <w:u w:val="single"/>
        </w:rPr>
        <w:tab/>
        <w:t>PROCUREMENT OF RECOVERED MATERIALS</w:t>
      </w:r>
      <w:bookmarkEnd w:id="456"/>
      <w:bookmarkEnd w:id="457"/>
    </w:p>
    <w:p w14:paraId="78049B2A" w14:textId="77777777" w:rsidR="002E6A8F" w:rsidRDefault="002E6A8F" w:rsidP="002E6A8F">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sidRPr="00BE256C">
        <w:rPr>
          <w:rFonts w:cs="Arial"/>
          <w:bCs/>
          <w:szCs w:val="22"/>
          <w:highlight w:val="lightGray"/>
        </w:rPr>
        <w:t>Section 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63C19AAF" w14:textId="77777777" w:rsidR="002E6A8F" w:rsidRDefault="002E6A8F" w:rsidP="002E6A8F">
      <w:pPr>
        <w:autoSpaceDE w:val="0"/>
        <w:autoSpaceDN w:val="0"/>
        <w:rPr>
          <w:rFonts w:cs="Arial"/>
          <w:bCs/>
          <w:szCs w:val="22"/>
        </w:rPr>
      </w:pPr>
    </w:p>
    <w:p w14:paraId="1558124E" w14:textId="77777777" w:rsidR="002E6A8F" w:rsidRDefault="002E6A8F" w:rsidP="002E6A8F">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6EC2EEEF" w14:textId="77777777" w:rsidR="002E6A8F" w:rsidRDefault="002E6A8F" w:rsidP="002E6A8F">
      <w:pPr>
        <w:autoSpaceDE w:val="0"/>
        <w:autoSpaceDN w:val="0"/>
        <w:rPr>
          <w:rFonts w:ascii="Arial Narrow" w:hAnsi="Arial Narrow" w:cs="Arial"/>
          <w:b/>
          <w:bCs/>
          <w:color w:val="000000"/>
          <w:szCs w:val="22"/>
        </w:rPr>
      </w:pPr>
    </w:p>
    <w:p w14:paraId="4755344B" w14:textId="77777777" w:rsidR="002E6A8F" w:rsidRDefault="002E6A8F" w:rsidP="002E6A8F">
      <w:pPr>
        <w:pStyle w:val="ListParagraph"/>
        <w:numPr>
          <w:ilvl w:val="0"/>
          <w:numId w:val="44"/>
        </w:numPr>
        <w:autoSpaceDE w:val="0"/>
        <w:autoSpaceDN w:val="0"/>
        <w:rPr>
          <w:rFonts w:cs="Arial"/>
          <w:bCs/>
          <w:szCs w:val="22"/>
        </w:rPr>
      </w:pPr>
      <w:r>
        <w:rPr>
          <w:rFonts w:cs="Arial"/>
          <w:bCs/>
          <w:szCs w:val="22"/>
        </w:rPr>
        <w:t>Designated items are those set forth in 40 CFR 247 subpart B, as may be amended from time to time, including:</w:t>
      </w:r>
    </w:p>
    <w:p w14:paraId="2AC4099F" w14:textId="77777777" w:rsidR="002E6A8F" w:rsidRDefault="002E6A8F" w:rsidP="002E6A8F">
      <w:pPr>
        <w:pStyle w:val="ListParagraph"/>
        <w:numPr>
          <w:ilvl w:val="1"/>
          <w:numId w:val="44"/>
        </w:numPr>
        <w:autoSpaceDE w:val="0"/>
        <w:autoSpaceDN w:val="0"/>
        <w:rPr>
          <w:rFonts w:cs="Arial"/>
          <w:bCs/>
          <w:szCs w:val="22"/>
        </w:rPr>
      </w:pPr>
      <w:r>
        <w:rPr>
          <w:rFonts w:cs="Arial"/>
          <w:bCs/>
          <w:szCs w:val="22"/>
        </w:rPr>
        <w:t>Paper and paper products listed in 40 C.F.R. 247.10;</w:t>
      </w:r>
    </w:p>
    <w:p w14:paraId="3DB1F393" w14:textId="77777777" w:rsidR="002E6A8F" w:rsidRDefault="002E6A8F" w:rsidP="002E6A8F">
      <w:pPr>
        <w:pStyle w:val="ListParagraph"/>
        <w:numPr>
          <w:ilvl w:val="1"/>
          <w:numId w:val="44"/>
        </w:numPr>
        <w:autoSpaceDE w:val="0"/>
        <w:autoSpaceDN w:val="0"/>
        <w:rPr>
          <w:rFonts w:cs="Arial"/>
          <w:bCs/>
          <w:szCs w:val="22"/>
        </w:rPr>
      </w:pPr>
      <w:r>
        <w:rPr>
          <w:rFonts w:cs="Arial"/>
          <w:bCs/>
          <w:szCs w:val="22"/>
        </w:rPr>
        <w:t>Certain vehicular products as listed in 40 CFR 247.11;</w:t>
      </w:r>
    </w:p>
    <w:p w14:paraId="6EDA2DEF" w14:textId="77777777" w:rsidR="002E6A8F" w:rsidRDefault="002E6A8F" w:rsidP="002E6A8F">
      <w:pPr>
        <w:pStyle w:val="ListParagraph"/>
        <w:numPr>
          <w:ilvl w:val="1"/>
          <w:numId w:val="44"/>
        </w:numPr>
        <w:autoSpaceDE w:val="0"/>
        <w:autoSpaceDN w:val="0"/>
        <w:rPr>
          <w:rFonts w:cs="Arial"/>
          <w:bCs/>
          <w:szCs w:val="22"/>
        </w:rPr>
      </w:pPr>
      <w:r>
        <w:rPr>
          <w:rFonts w:cs="Arial"/>
          <w:bCs/>
          <w:szCs w:val="22"/>
        </w:rPr>
        <w:t>Certain construction products listed in 40 C.F.R. 247.12;</w:t>
      </w:r>
    </w:p>
    <w:p w14:paraId="43211A5E" w14:textId="77777777" w:rsidR="002E6A8F" w:rsidRDefault="002E6A8F" w:rsidP="002E6A8F">
      <w:pPr>
        <w:pStyle w:val="ListParagraph"/>
        <w:numPr>
          <w:ilvl w:val="1"/>
          <w:numId w:val="44"/>
        </w:numPr>
        <w:autoSpaceDE w:val="0"/>
        <w:autoSpaceDN w:val="0"/>
        <w:rPr>
          <w:rFonts w:cs="Arial"/>
          <w:bCs/>
          <w:szCs w:val="22"/>
        </w:rPr>
      </w:pPr>
      <w:r>
        <w:rPr>
          <w:rFonts w:cs="Arial"/>
          <w:bCs/>
          <w:szCs w:val="22"/>
        </w:rPr>
        <w:t>Certain transportation products listed in 40 C.F.R. 247.13;</w:t>
      </w:r>
    </w:p>
    <w:p w14:paraId="67FD5B64" w14:textId="77777777" w:rsidR="002E6A8F" w:rsidRDefault="002E6A8F" w:rsidP="002E6A8F">
      <w:pPr>
        <w:pStyle w:val="ListParagraph"/>
        <w:numPr>
          <w:ilvl w:val="1"/>
          <w:numId w:val="44"/>
        </w:numPr>
        <w:autoSpaceDE w:val="0"/>
        <w:autoSpaceDN w:val="0"/>
        <w:rPr>
          <w:rFonts w:cs="Arial"/>
          <w:bCs/>
          <w:szCs w:val="22"/>
        </w:rPr>
      </w:pPr>
      <w:r>
        <w:rPr>
          <w:rFonts w:cs="Arial"/>
          <w:bCs/>
          <w:szCs w:val="22"/>
        </w:rPr>
        <w:t>Certain park and recreation products, 40 C.F.R. 247.14;</w:t>
      </w:r>
    </w:p>
    <w:p w14:paraId="7DA803F6" w14:textId="77777777" w:rsidR="002E6A8F" w:rsidRDefault="002E6A8F" w:rsidP="002E6A8F">
      <w:pPr>
        <w:pStyle w:val="ListParagraph"/>
        <w:numPr>
          <w:ilvl w:val="1"/>
          <w:numId w:val="44"/>
        </w:numPr>
        <w:autoSpaceDE w:val="0"/>
        <w:autoSpaceDN w:val="0"/>
        <w:rPr>
          <w:rFonts w:cs="Arial"/>
          <w:bCs/>
          <w:szCs w:val="22"/>
        </w:rPr>
      </w:pPr>
      <w:r>
        <w:rPr>
          <w:rFonts w:cs="Arial"/>
          <w:bCs/>
          <w:szCs w:val="22"/>
        </w:rPr>
        <w:t xml:space="preserve">Certain landscaping products listed in 40 C.F.R. 247.15; </w:t>
      </w:r>
    </w:p>
    <w:p w14:paraId="31ACDF24" w14:textId="77777777" w:rsidR="002E6A8F" w:rsidRDefault="002E6A8F" w:rsidP="002E6A8F">
      <w:pPr>
        <w:pStyle w:val="ListParagraph"/>
        <w:numPr>
          <w:ilvl w:val="1"/>
          <w:numId w:val="44"/>
        </w:numPr>
        <w:autoSpaceDE w:val="0"/>
        <w:autoSpaceDN w:val="0"/>
        <w:rPr>
          <w:rFonts w:cs="Arial"/>
          <w:bCs/>
          <w:szCs w:val="22"/>
        </w:rPr>
      </w:pPr>
      <w:r>
        <w:rPr>
          <w:rFonts w:cs="Arial"/>
          <w:bCs/>
          <w:szCs w:val="22"/>
        </w:rPr>
        <w:t xml:space="preserve">Certain non-paper office products listed in 40 C.F.R. 247.16; and </w:t>
      </w:r>
    </w:p>
    <w:p w14:paraId="4FF93BC6" w14:textId="77777777" w:rsidR="002E6A8F" w:rsidRDefault="002E6A8F" w:rsidP="002E6A8F">
      <w:pPr>
        <w:pStyle w:val="ListParagraph"/>
        <w:numPr>
          <w:ilvl w:val="1"/>
          <w:numId w:val="44"/>
        </w:numPr>
        <w:autoSpaceDE w:val="0"/>
        <w:autoSpaceDN w:val="0"/>
        <w:rPr>
          <w:rFonts w:cs="Arial"/>
          <w:bCs/>
          <w:szCs w:val="22"/>
        </w:rPr>
      </w:pPr>
      <w:r>
        <w:rPr>
          <w:rFonts w:cs="Arial"/>
          <w:bCs/>
          <w:szCs w:val="22"/>
        </w:rPr>
        <w:t>Other miscellaneous products listed in 40 C.F.R. 247.17.</w:t>
      </w:r>
    </w:p>
    <w:p w14:paraId="2776F0A6" w14:textId="77777777" w:rsidR="002E6A8F" w:rsidRDefault="002E6A8F" w:rsidP="002E6A8F">
      <w:pPr>
        <w:pStyle w:val="ListParagraph"/>
        <w:autoSpaceDE w:val="0"/>
        <w:autoSpaceDN w:val="0"/>
        <w:ind w:left="1440"/>
        <w:rPr>
          <w:rFonts w:cs="Arial"/>
          <w:bCs/>
          <w:szCs w:val="22"/>
        </w:rPr>
      </w:pPr>
    </w:p>
    <w:p w14:paraId="18FAE25B" w14:textId="77777777" w:rsidR="002E6A8F" w:rsidRDefault="002E6A8F" w:rsidP="002E6A8F">
      <w:pPr>
        <w:pStyle w:val="ListParagraph"/>
        <w:numPr>
          <w:ilvl w:val="0"/>
          <w:numId w:val="44"/>
        </w:numPr>
        <w:autoSpaceDE w:val="0"/>
        <w:autoSpaceDN w:val="0"/>
        <w:rPr>
          <w:rFonts w:cs="Arial"/>
          <w:bCs/>
          <w:szCs w:val="22"/>
        </w:rPr>
      </w:pPr>
      <w:r>
        <w:rPr>
          <w:rFonts w:cs="Arial"/>
          <w:bCs/>
          <w:szCs w:val="22"/>
        </w:rPr>
        <w:t>As defined in 40 CFR 247.3, “recovered material” means:</w:t>
      </w:r>
    </w:p>
    <w:p w14:paraId="6BCA6C90" w14:textId="77777777" w:rsidR="002E6A8F" w:rsidRDefault="002E6A8F" w:rsidP="002E6A8F">
      <w:pPr>
        <w:pStyle w:val="ListParagraph"/>
        <w:numPr>
          <w:ilvl w:val="1"/>
          <w:numId w:val="44"/>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4FB3B04C" w14:textId="77777777" w:rsidR="002E6A8F" w:rsidRDefault="002E6A8F" w:rsidP="002E6A8F">
      <w:pPr>
        <w:pStyle w:val="ListParagraph"/>
        <w:numPr>
          <w:ilvl w:val="1"/>
          <w:numId w:val="44"/>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3B7F2150" w14:textId="77777777" w:rsidR="002E6A8F" w:rsidRDefault="002E6A8F" w:rsidP="002E6A8F">
      <w:pPr>
        <w:pStyle w:val="ListParagraph"/>
        <w:numPr>
          <w:ilvl w:val="2"/>
          <w:numId w:val="44"/>
        </w:numPr>
        <w:autoSpaceDE w:val="0"/>
        <w:autoSpaceDN w:val="0"/>
        <w:ind w:hanging="360"/>
        <w:rPr>
          <w:rFonts w:cs="Arial"/>
          <w:bCs/>
          <w:szCs w:val="22"/>
        </w:rPr>
      </w:pPr>
      <w:r>
        <w:rPr>
          <w:rFonts w:cs="Arial"/>
          <w:bCs/>
          <w:szCs w:val="22"/>
        </w:rPr>
        <w:t>Postconsumer materials such as --</w:t>
      </w:r>
    </w:p>
    <w:p w14:paraId="172DBB67" w14:textId="77777777" w:rsidR="002E6A8F" w:rsidRDefault="002E6A8F" w:rsidP="002E6A8F">
      <w:pPr>
        <w:pStyle w:val="ListParagraph"/>
        <w:numPr>
          <w:ilvl w:val="4"/>
          <w:numId w:val="44"/>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507B20E1" w14:textId="77777777" w:rsidR="002E6A8F" w:rsidRDefault="002E6A8F" w:rsidP="002E6A8F">
      <w:pPr>
        <w:pStyle w:val="ListParagraph"/>
        <w:numPr>
          <w:ilvl w:val="4"/>
          <w:numId w:val="44"/>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1EA93600" w14:textId="77777777" w:rsidR="002E6A8F" w:rsidRDefault="002E6A8F" w:rsidP="002E6A8F">
      <w:pPr>
        <w:pStyle w:val="ListParagraph"/>
        <w:numPr>
          <w:ilvl w:val="2"/>
          <w:numId w:val="44"/>
        </w:numPr>
        <w:autoSpaceDE w:val="0"/>
        <w:autoSpaceDN w:val="0"/>
        <w:ind w:hanging="360"/>
        <w:rPr>
          <w:rFonts w:cs="Arial"/>
          <w:bCs/>
          <w:szCs w:val="22"/>
        </w:rPr>
      </w:pPr>
      <w:r>
        <w:rPr>
          <w:rFonts w:cs="Arial"/>
          <w:bCs/>
          <w:szCs w:val="22"/>
        </w:rPr>
        <w:t>Manufacturing, forest residues, and other wastes such as --</w:t>
      </w:r>
    </w:p>
    <w:p w14:paraId="5C8964CE" w14:textId="77777777" w:rsidR="002E6A8F" w:rsidRDefault="002E6A8F" w:rsidP="002E6A8F">
      <w:pPr>
        <w:pStyle w:val="ListParagraph"/>
        <w:numPr>
          <w:ilvl w:val="2"/>
          <w:numId w:val="45"/>
        </w:numPr>
        <w:autoSpaceDE w:val="0"/>
        <w:autoSpaceDN w:val="0"/>
        <w:ind w:left="2880" w:hanging="360"/>
        <w:rPr>
          <w:rFonts w:cs="Arial"/>
          <w:bCs/>
          <w:szCs w:val="22"/>
        </w:rPr>
      </w:pPr>
      <w:r>
        <w:rPr>
          <w:rFonts w:cs="Arial"/>
          <w:bCs/>
          <w:szCs w:val="22"/>
        </w:rPr>
        <w:t xml:space="preserve">Dry paper and paperboard waste generated after completion of the papermaking process (that is, those manufacturing operations up to and including the cutting and trimming of the paper machine reel in smaller rolls of rough sheets) including: envelope cuttings, bindery </w:t>
      </w:r>
      <w:r>
        <w:rPr>
          <w:rFonts w:cs="Arial"/>
          <w:bCs/>
          <w:szCs w:val="22"/>
        </w:rPr>
        <w:lastRenderedPageBreak/>
        <w:t>trimmings, and other paper and paperboard waste, resulting from printing, cutting, forming, and other converting operations; bag, box, and carton manufacturing wastes; and butt rolls, mill wrappers, and rejected unused stock; and</w:t>
      </w:r>
    </w:p>
    <w:p w14:paraId="1DED25A1" w14:textId="77777777" w:rsidR="002E6A8F" w:rsidRDefault="002E6A8F" w:rsidP="002E6A8F">
      <w:pPr>
        <w:pStyle w:val="ListParagraph"/>
        <w:numPr>
          <w:ilvl w:val="2"/>
          <w:numId w:val="45"/>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2DC94F75" w14:textId="77777777" w:rsidR="002E6A8F" w:rsidRDefault="002E6A8F" w:rsidP="002E6A8F">
      <w:pPr>
        <w:pStyle w:val="ListParagraph"/>
        <w:numPr>
          <w:ilvl w:val="2"/>
          <w:numId w:val="45"/>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1EF9F74D" w14:textId="77777777" w:rsidR="002E6A8F" w:rsidRDefault="002E6A8F" w:rsidP="002E6A8F">
      <w:pPr>
        <w:pStyle w:val="ListParagraph"/>
        <w:numPr>
          <w:ilvl w:val="2"/>
          <w:numId w:val="45"/>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7690F67F" w14:textId="77777777" w:rsidR="002E6A8F" w:rsidRDefault="002E6A8F" w:rsidP="002E6A8F">
      <w:pPr>
        <w:pStyle w:val="ListParagraph"/>
        <w:numPr>
          <w:ilvl w:val="2"/>
          <w:numId w:val="45"/>
        </w:numPr>
        <w:autoSpaceDE w:val="0"/>
        <w:autoSpaceDN w:val="0"/>
        <w:ind w:left="2880" w:hanging="360"/>
        <w:rPr>
          <w:rFonts w:cs="Arial"/>
          <w:bCs/>
          <w:szCs w:val="22"/>
        </w:rPr>
      </w:pPr>
      <w:r>
        <w:rPr>
          <w:rFonts w:cs="Arial"/>
          <w:bCs/>
          <w:szCs w:val="22"/>
        </w:rPr>
        <w:t>Fibers recovered from waste water which otherwise would enter the waste stream.</w:t>
      </w:r>
    </w:p>
    <w:p w14:paraId="324D68D0" w14:textId="77777777" w:rsidR="002E6A8F" w:rsidRDefault="002E6A8F" w:rsidP="002E6A8F">
      <w:pPr>
        <w:pStyle w:val="ListParagraph"/>
        <w:autoSpaceDE w:val="0"/>
        <w:autoSpaceDN w:val="0"/>
        <w:ind w:left="2520"/>
        <w:rPr>
          <w:rFonts w:cs="Arial"/>
          <w:bCs/>
          <w:szCs w:val="22"/>
        </w:rPr>
      </w:pPr>
    </w:p>
    <w:p w14:paraId="5EBAC502" w14:textId="77777777" w:rsidR="002E6A8F" w:rsidRDefault="002E6A8F" w:rsidP="002E6A8F">
      <w:pPr>
        <w:pStyle w:val="ListParagraph"/>
        <w:numPr>
          <w:ilvl w:val="0"/>
          <w:numId w:val="44"/>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sidRPr="00BE256C">
        <w:rPr>
          <w:color w:val="000000"/>
          <w:highlight w:val="lightGray"/>
        </w:rPr>
        <w:t>Section 7.1</w:t>
      </w:r>
      <w:r>
        <w:rPr>
          <w:color w:val="000000"/>
        </w:rPr>
        <w:t xml:space="preserve">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3E24C893" w14:textId="77777777" w:rsidR="002E6A8F" w:rsidRDefault="002E6A8F" w:rsidP="002E6A8F">
      <w:pPr>
        <w:pStyle w:val="ListParagraph"/>
        <w:autoSpaceDE w:val="0"/>
        <w:autoSpaceDN w:val="0"/>
        <w:ind w:left="0"/>
        <w:rPr>
          <w:rFonts w:cs="Arial"/>
          <w:bCs/>
          <w:szCs w:val="22"/>
        </w:rPr>
      </w:pPr>
    </w:p>
    <w:p w14:paraId="242F89FE" w14:textId="77777777" w:rsidR="002E6A8F" w:rsidRPr="00023FD2" w:rsidRDefault="002E6A8F" w:rsidP="002E6A8F">
      <w:pPr>
        <w:rPr>
          <w:rFonts w:ascii="Arial Narrow" w:hAnsi="Arial Narrow"/>
          <w:b/>
          <w:u w:val="single"/>
        </w:rPr>
      </w:pPr>
      <w:bookmarkStart w:id="458" w:name="_Toc485039909"/>
      <w:bookmarkStart w:id="459" w:name="_Toc485041325"/>
      <w:r w:rsidRPr="00023FD2">
        <w:rPr>
          <w:rFonts w:ascii="Arial Narrow" w:hAnsi="Arial Narrow"/>
          <w:b/>
          <w:u w:val="single"/>
        </w:rPr>
        <w:t>7.2</w:t>
      </w:r>
      <w:r w:rsidRPr="00023FD2">
        <w:rPr>
          <w:rFonts w:ascii="Arial Narrow" w:hAnsi="Arial Narrow"/>
          <w:b/>
          <w:u w:val="single"/>
        </w:rPr>
        <w:tab/>
        <w:t>EQUAL EMPLOYMENT OPPORTUNITY</w:t>
      </w:r>
      <w:bookmarkEnd w:id="458"/>
      <w:bookmarkEnd w:id="459"/>
    </w:p>
    <w:p w14:paraId="4ECD9FE7" w14:textId="77777777" w:rsidR="002E6A8F" w:rsidRDefault="002E6A8F" w:rsidP="002E6A8F">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417C3776" w14:textId="77777777" w:rsidR="002E6A8F" w:rsidRDefault="002E6A8F" w:rsidP="002E6A8F">
      <w:pPr>
        <w:tabs>
          <w:tab w:val="left" w:pos="540"/>
        </w:tabs>
        <w:autoSpaceDE w:val="0"/>
        <w:autoSpaceDN w:val="0"/>
        <w:rPr>
          <w:rFonts w:cs="Arial"/>
          <w:color w:val="000000"/>
          <w:szCs w:val="22"/>
        </w:rPr>
      </w:pPr>
    </w:p>
    <w:p w14:paraId="55687BD6" w14:textId="77777777" w:rsidR="002E6A8F" w:rsidRDefault="002E6A8F" w:rsidP="002E6A8F">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2463B602" w14:textId="77777777" w:rsidR="002E6A8F" w:rsidRDefault="002E6A8F" w:rsidP="002E6A8F">
      <w:pPr>
        <w:pStyle w:val="ListParagraph"/>
        <w:numPr>
          <w:ilvl w:val="0"/>
          <w:numId w:val="46"/>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204A2878" w14:textId="77777777" w:rsidR="002E6A8F" w:rsidRDefault="002E6A8F" w:rsidP="002E6A8F">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57FF50D8" w14:textId="77777777" w:rsidR="002E6A8F" w:rsidRDefault="002E6A8F" w:rsidP="002E6A8F">
      <w:pPr>
        <w:pStyle w:val="ListParagraph"/>
        <w:numPr>
          <w:ilvl w:val="0"/>
          <w:numId w:val="46"/>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78CD52B8" w14:textId="77777777" w:rsidR="002E6A8F" w:rsidRDefault="002E6A8F" w:rsidP="002E6A8F">
      <w:pPr>
        <w:pStyle w:val="ListParagraph"/>
        <w:numPr>
          <w:ilvl w:val="0"/>
          <w:numId w:val="46"/>
        </w:numPr>
        <w:autoSpaceDE w:val="0"/>
        <w:autoSpaceDN w:val="0"/>
        <w:spacing w:before="120"/>
        <w:rPr>
          <w:rFonts w:cs="Arial"/>
          <w:szCs w:val="22"/>
        </w:rPr>
      </w:pPr>
      <w:r>
        <w:rPr>
          <w:rFonts w:cs="Arial"/>
          <w:szCs w:val="22"/>
        </w:rPr>
        <w:t xml:space="preserve">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w:t>
      </w:r>
      <w:r>
        <w:rPr>
          <w:rFonts w:cs="Arial"/>
          <w:szCs w:val="22"/>
        </w:rPr>
        <w:lastRenderedPageBreak/>
        <w:t>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77EB5E64" w14:textId="77777777" w:rsidR="002E6A8F" w:rsidRDefault="002E6A8F" w:rsidP="002E6A8F">
      <w:pPr>
        <w:pStyle w:val="ListParagraph"/>
        <w:numPr>
          <w:ilvl w:val="0"/>
          <w:numId w:val="46"/>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1B9124C8" w14:textId="77777777" w:rsidR="002E6A8F" w:rsidRDefault="002E6A8F" w:rsidP="002E6A8F">
      <w:pPr>
        <w:pStyle w:val="ListParagraph"/>
        <w:numPr>
          <w:ilvl w:val="0"/>
          <w:numId w:val="46"/>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2A3CC946" w14:textId="77777777" w:rsidR="002E6A8F" w:rsidRDefault="002E6A8F" w:rsidP="002E6A8F">
      <w:pPr>
        <w:pStyle w:val="ListParagraph"/>
        <w:numPr>
          <w:ilvl w:val="0"/>
          <w:numId w:val="46"/>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79025A3E" w14:textId="77777777" w:rsidR="002E6A8F" w:rsidRDefault="002E6A8F" w:rsidP="002E6A8F">
      <w:pPr>
        <w:pStyle w:val="ListParagraph"/>
        <w:numPr>
          <w:ilvl w:val="0"/>
          <w:numId w:val="46"/>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6A4CF83A" w14:textId="77777777" w:rsidR="002E6A8F" w:rsidRDefault="002E6A8F" w:rsidP="002E6A8F">
      <w:pPr>
        <w:pStyle w:val="ListParagraph"/>
        <w:numPr>
          <w:ilvl w:val="0"/>
          <w:numId w:val="46"/>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25DBC514" w14:textId="77777777" w:rsidR="002E6A8F" w:rsidRDefault="002E6A8F" w:rsidP="002E6A8F">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7B245B57" w14:textId="77777777" w:rsidR="002E6A8F" w:rsidRDefault="002E6A8F" w:rsidP="002E6A8F">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3CD118F5" w14:textId="77777777" w:rsidR="002E6A8F" w:rsidRDefault="002E6A8F" w:rsidP="002E6A8F">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3CB74EB0" w14:textId="77777777" w:rsidR="002E6A8F" w:rsidRDefault="002E6A8F" w:rsidP="002E6A8F">
      <w:pPr>
        <w:autoSpaceDE w:val="0"/>
        <w:autoSpaceDN w:val="0"/>
        <w:spacing w:before="120"/>
        <w:ind w:left="1080"/>
        <w:rPr>
          <w:rFonts w:cs="Arial"/>
          <w:szCs w:val="22"/>
        </w:rPr>
      </w:pPr>
      <w:r>
        <w:rPr>
          <w:rFonts w:cs="Arial"/>
          <w:szCs w:val="22"/>
        </w:rPr>
        <w:t xml:space="preserve">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w:t>
      </w:r>
      <w:r>
        <w:rPr>
          <w:rFonts w:cs="Arial"/>
          <w:szCs w:val="22"/>
        </w:rPr>
        <w:lastRenderedPageBreak/>
        <w:t>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5F528E0D" w14:textId="77777777" w:rsidR="002E6A8F" w:rsidRDefault="002E6A8F" w:rsidP="002E6A8F">
      <w:pPr>
        <w:tabs>
          <w:tab w:val="left" w:pos="540"/>
        </w:tabs>
        <w:autoSpaceDE w:val="0"/>
        <w:autoSpaceDN w:val="0"/>
        <w:rPr>
          <w:rFonts w:cs="Arial"/>
          <w:color w:val="000000"/>
          <w:szCs w:val="22"/>
        </w:rPr>
      </w:pPr>
    </w:p>
    <w:p w14:paraId="7D2079F0" w14:textId="77777777" w:rsidR="002E6A8F" w:rsidRPr="00023FD2" w:rsidRDefault="002E6A8F" w:rsidP="002E6A8F">
      <w:pPr>
        <w:rPr>
          <w:rFonts w:ascii="Arial Narrow" w:hAnsi="Arial Narrow"/>
          <w:b/>
          <w:color w:val="000000"/>
          <w:u w:val="single"/>
        </w:rPr>
      </w:pPr>
      <w:bookmarkStart w:id="460" w:name="_Toc485039910"/>
      <w:bookmarkStart w:id="461" w:name="_Toc485041326"/>
      <w:r w:rsidRPr="00023FD2">
        <w:rPr>
          <w:rFonts w:ascii="Arial Narrow" w:hAnsi="Arial Narrow"/>
          <w:b/>
          <w:color w:val="000000"/>
          <w:u w:val="single"/>
        </w:rPr>
        <w:t>7.3</w:t>
      </w:r>
      <w:r w:rsidRPr="00023FD2">
        <w:rPr>
          <w:rFonts w:ascii="Arial Narrow" w:hAnsi="Arial Narrow"/>
          <w:b/>
          <w:color w:val="000000"/>
          <w:u w:val="single"/>
        </w:rPr>
        <w:tab/>
        <w:t xml:space="preserve">DAVIS-BACON ACT, </w:t>
      </w:r>
      <w:r w:rsidRPr="00023FD2">
        <w:rPr>
          <w:rFonts w:ascii="Arial Narrow" w:hAnsi="Arial Narrow"/>
          <w:b/>
          <w:u w:val="single"/>
          <w:shd w:val="clear" w:color="auto" w:fill="FFFFFF"/>
        </w:rPr>
        <w:t>40 U.S.C. 3141-3148, AS AMENDED</w:t>
      </w:r>
      <w:bookmarkEnd w:id="460"/>
      <w:bookmarkEnd w:id="461"/>
    </w:p>
    <w:p w14:paraId="61F2D7A2" w14:textId="77777777" w:rsidR="002E6A8F" w:rsidRDefault="002E6A8F" w:rsidP="002E6A8F">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3C474DF9" w14:textId="77777777" w:rsidR="002E6A8F" w:rsidRDefault="002E6A8F" w:rsidP="002E6A8F">
      <w:pPr>
        <w:tabs>
          <w:tab w:val="left" w:pos="540"/>
        </w:tabs>
        <w:autoSpaceDE w:val="0"/>
        <w:autoSpaceDN w:val="0"/>
        <w:rPr>
          <w:rFonts w:cs="Arial"/>
          <w:b/>
          <w:bCs/>
          <w:szCs w:val="22"/>
        </w:rPr>
      </w:pPr>
    </w:p>
    <w:p w14:paraId="1687276C" w14:textId="77777777" w:rsidR="002E6A8F" w:rsidRPr="00023FD2" w:rsidRDefault="002E6A8F" w:rsidP="002E6A8F">
      <w:pPr>
        <w:rPr>
          <w:rFonts w:ascii="Arial Narrow" w:hAnsi="Arial Narrow"/>
          <w:b/>
          <w:u w:val="single"/>
        </w:rPr>
      </w:pPr>
      <w:bookmarkStart w:id="462" w:name="_Toc485039911"/>
      <w:bookmarkStart w:id="463" w:name="_Toc485041327"/>
      <w:r w:rsidRPr="00023FD2">
        <w:rPr>
          <w:rFonts w:ascii="Arial Narrow" w:hAnsi="Arial Narrow"/>
          <w:b/>
          <w:color w:val="000000"/>
          <w:u w:val="single"/>
        </w:rPr>
        <w:t>7.4</w:t>
      </w:r>
      <w:r w:rsidRPr="00023FD2">
        <w:rPr>
          <w:rFonts w:ascii="Arial Narrow" w:hAnsi="Arial Narrow"/>
          <w:b/>
          <w:color w:val="000000"/>
          <w:u w:val="single"/>
        </w:rPr>
        <w:tab/>
      </w:r>
      <w:r w:rsidRPr="00023FD2">
        <w:rPr>
          <w:rFonts w:ascii="Arial Narrow" w:hAnsi="Arial Narrow"/>
          <w:b/>
          <w:u w:val="single"/>
        </w:rPr>
        <w:t>CONTRACT WORK HOURS AND SAFETY STANDARDS ACT, 40 U.S.C. 3701-3708</w:t>
      </w:r>
      <w:bookmarkEnd w:id="462"/>
      <w:bookmarkEnd w:id="463"/>
    </w:p>
    <w:p w14:paraId="5A00052B" w14:textId="77777777" w:rsidR="002E6A8F" w:rsidRDefault="002E6A8F" w:rsidP="002E6A8F">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4DD31F88" w14:textId="77777777" w:rsidR="002E6A8F" w:rsidRDefault="002E6A8F" w:rsidP="002E6A8F">
      <w:pPr>
        <w:pStyle w:val="ListParagraph"/>
        <w:autoSpaceDE w:val="0"/>
        <w:autoSpaceDN w:val="0"/>
        <w:ind w:left="414"/>
        <w:rPr>
          <w:rFonts w:cs="Arial"/>
          <w:b/>
          <w:bCs/>
          <w:szCs w:val="22"/>
        </w:rPr>
      </w:pPr>
    </w:p>
    <w:p w14:paraId="376D873D" w14:textId="77777777" w:rsidR="002E6A8F" w:rsidRPr="00023FD2" w:rsidRDefault="002E6A8F" w:rsidP="002E6A8F">
      <w:pPr>
        <w:rPr>
          <w:rFonts w:ascii="Arial Narrow" w:hAnsi="Arial Narrow"/>
          <w:b/>
          <w:u w:val="single"/>
        </w:rPr>
      </w:pPr>
      <w:bookmarkStart w:id="464" w:name="_Toc485039912"/>
      <w:bookmarkStart w:id="465" w:name="_Toc485041328"/>
      <w:r w:rsidRPr="00023FD2">
        <w:rPr>
          <w:rFonts w:ascii="Arial Narrow" w:hAnsi="Arial Narrow"/>
          <w:b/>
          <w:color w:val="000000"/>
          <w:u w:val="single"/>
        </w:rPr>
        <w:t>7.5</w:t>
      </w:r>
      <w:r w:rsidRPr="00023FD2">
        <w:rPr>
          <w:rFonts w:ascii="Arial Narrow" w:hAnsi="Arial Narrow"/>
          <w:b/>
          <w:color w:val="000000"/>
          <w:u w:val="single"/>
        </w:rPr>
        <w:tab/>
      </w:r>
      <w:r w:rsidRPr="00023FD2">
        <w:rPr>
          <w:rFonts w:ascii="Arial Narrow" w:hAnsi="Arial Narrow"/>
          <w:b/>
          <w:u w:val="single"/>
        </w:rPr>
        <w:t>RIGHTS TO INVENTIONS MADE UNDER A CONTRACT OR AGREEMENT</w:t>
      </w:r>
      <w:bookmarkEnd w:id="464"/>
      <w:bookmarkEnd w:id="465"/>
    </w:p>
    <w:p w14:paraId="7FE9F909" w14:textId="77777777" w:rsidR="002E6A8F" w:rsidRDefault="002E6A8F" w:rsidP="002E6A8F">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4E03D238" w14:textId="77777777" w:rsidR="002E6A8F" w:rsidRDefault="002E6A8F" w:rsidP="002E6A8F">
      <w:pPr>
        <w:pStyle w:val="ListParagraph"/>
        <w:rPr>
          <w:rFonts w:cs="Arial"/>
          <w:b/>
          <w:bCs/>
          <w:szCs w:val="22"/>
        </w:rPr>
      </w:pPr>
    </w:p>
    <w:p w14:paraId="03A4833E" w14:textId="77777777" w:rsidR="002E6A8F" w:rsidRPr="00023FD2" w:rsidRDefault="002E6A8F" w:rsidP="002E6A8F">
      <w:pPr>
        <w:rPr>
          <w:rFonts w:ascii="Arial Narrow" w:hAnsi="Arial Narrow"/>
          <w:b/>
          <w:u w:val="single"/>
        </w:rPr>
      </w:pPr>
      <w:bookmarkStart w:id="466" w:name="_Toc485039913"/>
      <w:bookmarkStart w:id="467" w:name="_Toc485041329"/>
      <w:r w:rsidRPr="00023FD2">
        <w:rPr>
          <w:rFonts w:ascii="Arial Narrow" w:hAnsi="Arial Narrow"/>
          <w:b/>
          <w:color w:val="000000"/>
          <w:u w:val="single"/>
        </w:rPr>
        <w:lastRenderedPageBreak/>
        <w:t>7.6</w:t>
      </w:r>
      <w:r w:rsidRPr="00023FD2">
        <w:rPr>
          <w:rFonts w:ascii="Arial Narrow" w:hAnsi="Arial Narrow"/>
          <w:b/>
          <w:color w:val="000000"/>
          <w:u w:val="single"/>
        </w:rPr>
        <w:tab/>
      </w:r>
      <w:r w:rsidRPr="00023FD2">
        <w:rPr>
          <w:rFonts w:ascii="Arial Narrow" w:hAnsi="Arial Narrow"/>
          <w:b/>
          <w:u w:val="single"/>
        </w:rPr>
        <w:t xml:space="preserve">CLEAN AIR ACT, </w:t>
      </w:r>
      <w:r w:rsidRPr="00023FD2">
        <w:rPr>
          <w:rFonts w:ascii="Arial Narrow" w:hAnsi="Arial Narrow"/>
          <w:b/>
          <w:u w:val="single"/>
          <w:shd w:val="clear" w:color="auto" w:fill="FFFFFF"/>
        </w:rPr>
        <w:t xml:space="preserve">42 U.S.C. 7401-7671Q, </w:t>
      </w:r>
      <w:r w:rsidRPr="00023FD2">
        <w:rPr>
          <w:rFonts w:ascii="Arial Narrow" w:hAnsi="Arial Narrow"/>
          <w:b/>
          <w:u w:val="single"/>
        </w:rPr>
        <w:t xml:space="preserve">AND THE FEDERAL WATER POLLUTION CONTROL ACT, </w:t>
      </w:r>
      <w:r w:rsidRPr="00023FD2">
        <w:rPr>
          <w:rFonts w:ascii="Arial Narrow" w:hAnsi="Arial Narrow"/>
          <w:b/>
          <w:u w:val="single"/>
          <w:shd w:val="clear" w:color="auto" w:fill="FFFFFF"/>
        </w:rPr>
        <w:t>33 U.S.C. 1251-1387, AS AMENDED</w:t>
      </w:r>
      <w:bookmarkEnd w:id="466"/>
      <w:bookmarkEnd w:id="467"/>
      <w:r w:rsidRPr="00023FD2">
        <w:rPr>
          <w:rFonts w:ascii="Arial Narrow" w:hAnsi="Arial Narrow"/>
          <w:b/>
          <w:u w:val="single"/>
        </w:rPr>
        <w:t xml:space="preserve"> </w:t>
      </w:r>
    </w:p>
    <w:p w14:paraId="594B8D48" w14:textId="77777777" w:rsidR="002E6A8F" w:rsidRDefault="002E6A8F" w:rsidP="002E6A8F">
      <w:pPr>
        <w:keepNext/>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4277DFFE" w14:textId="77777777" w:rsidR="002E6A8F" w:rsidRPr="00EC67E9" w:rsidRDefault="002E6A8F" w:rsidP="002E6A8F">
      <w:pPr>
        <w:autoSpaceDE w:val="0"/>
        <w:autoSpaceDN w:val="0"/>
        <w:rPr>
          <w:rFonts w:cs="Arial"/>
          <w:b/>
          <w:bCs/>
          <w:szCs w:val="22"/>
        </w:rPr>
      </w:pPr>
    </w:p>
    <w:p w14:paraId="0BD8EF24" w14:textId="77777777" w:rsidR="002E6A8F" w:rsidRPr="00023FD2" w:rsidRDefault="002E6A8F" w:rsidP="002E6A8F">
      <w:pPr>
        <w:rPr>
          <w:rFonts w:ascii="Arial Narrow" w:hAnsi="Arial Narrow"/>
          <w:b/>
          <w:u w:val="single"/>
        </w:rPr>
      </w:pPr>
      <w:bookmarkStart w:id="468" w:name="_Toc485039914"/>
      <w:bookmarkStart w:id="469" w:name="_Toc485041330"/>
      <w:r w:rsidRPr="00023FD2">
        <w:rPr>
          <w:rFonts w:ascii="Arial Narrow" w:hAnsi="Arial Narrow"/>
          <w:b/>
          <w:color w:val="000000"/>
          <w:u w:val="single"/>
        </w:rPr>
        <w:t>7.7</w:t>
      </w:r>
      <w:r w:rsidRPr="00023FD2">
        <w:rPr>
          <w:rFonts w:ascii="Arial Narrow" w:hAnsi="Arial Narrow"/>
          <w:b/>
          <w:color w:val="000000"/>
          <w:u w:val="single"/>
        </w:rPr>
        <w:tab/>
      </w:r>
      <w:r w:rsidRPr="00023FD2">
        <w:rPr>
          <w:rFonts w:ascii="Arial Narrow" w:hAnsi="Arial Narrow"/>
          <w:b/>
          <w:u w:val="single"/>
        </w:rPr>
        <w:t>DEBARMENT AND SUSPENSION (EXECUTIVE ORDERS 12549 AND 12689)</w:t>
      </w:r>
      <w:bookmarkEnd w:id="468"/>
      <w:bookmarkEnd w:id="469"/>
      <w:r w:rsidRPr="00023FD2">
        <w:rPr>
          <w:rFonts w:ascii="Arial Narrow" w:hAnsi="Arial Narrow"/>
          <w:b/>
          <w:u w:val="single"/>
        </w:rPr>
        <w:t xml:space="preserve"> </w:t>
      </w:r>
    </w:p>
    <w:p w14:paraId="1C5ADFB8" w14:textId="77777777" w:rsidR="002E6A8F" w:rsidRDefault="002E6A8F" w:rsidP="002E6A8F">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65454CB0" w14:textId="77777777" w:rsidR="002E6A8F" w:rsidRDefault="002E6A8F" w:rsidP="002E6A8F">
      <w:pPr>
        <w:autoSpaceDE w:val="0"/>
        <w:autoSpaceDN w:val="0"/>
        <w:rPr>
          <w:rFonts w:cs="Arial"/>
          <w:szCs w:val="22"/>
          <w:shd w:val="clear" w:color="auto" w:fill="FFFFFF"/>
        </w:rPr>
      </w:pPr>
    </w:p>
    <w:p w14:paraId="2E9BFAA5" w14:textId="77777777" w:rsidR="002E6A8F" w:rsidRPr="00023FD2" w:rsidRDefault="002E6A8F" w:rsidP="002E6A8F">
      <w:pPr>
        <w:rPr>
          <w:rFonts w:ascii="Arial Narrow" w:hAnsi="Arial Narrow"/>
          <w:b/>
          <w:u w:val="single"/>
        </w:rPr>
      </w:pPr>
      <w:bookmarkStart w:id="470" w:name="_Toc485039915"/>
      <w:bookmarkStart w:id="471" w:name="_Toc485041331"/>
      <w:r w:rsidRPr="00023FD2">
        <w:rPr>
          <w:rFonts w:ascii="Arial Narrow" w:hAnsi="Arial Narrow"/>
          <w:b/>
          <w:color w:val="000000"/>
          <w:u w:val="single"/>
        </w:rPr>
        <w:t>7.8</w:t>
      </w:r>
      <w:r w:rsidRPr="00023FD2">
        <w:rPr>
          <w:rFonts w:ascii="Arial Narrow" w:hAnsi="Arial Narrow"/>
          <w:b/>
          <w:color w:val="000000"/>
          <w:u w:val="single"/>
        </w:rPr>
        <w:tab/>
      </w:r>
      <w:r w:rsidRPr="00023FD2">
        <w:rPr>
          <w:rFonts w:ascii="Arial Narrow" w:hAnsi="Arial Narrow"/>
          <w:b/>
          <w:u w:val="single"/>
        </w:rPr>
        <w:t>BYRD ANTI-LOBBYING AMENDMENT, 31 U.S.C. 1352</w:t>
      </w:r>
      <w:bookmarkEnd w:id="470"/>
      <w:bookmarkEnd w:id="471"/>
      <w:r w:rsidRPr="00023FD2">
        <w:rPr>
          <w:rFonts w:ascii="Arial Narrow" w:hAnsi="Arial Narrow"/>
          <w:b/>
          <w:u w:val="single"/>
        </w:rPr>
        <w:t xml:space="preserve"> </w:t>
      </w:r>
    </w:p>
    <w:p w14:paraId="30EB4556" w14:textId="77777777" w:rsidR="002E6A8F" w:rsidRDefault="002E6A8F" w:rsidP="002E6A8F">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4CCFD353" w14:textId="77777777" w:rsidR="002E6A8F" w:rsidRDefault="002E6A8F" w:rsidP="002E6A8F">
      <w:pPr>
        <w:jc w:val="left"/>
        <w:rPr>
          <w:rFonts w:cs="Arial"/>
          <w:szCs w:val="22"/>
        </w:rPr>
      </w:pPr>
      <w:r>
        <w:rPr>
          <w:rFonts w:cs="Arial"/>
          <w:szCs w:val="22"/>
        </w:rPr>
        <w:br w:type="page"/>
      </w:r>
    </w:p>
    <w:p w14:paraId="5BEB043F" w14:textId="77777777" w:rsidR="002E6A8F" w:rsidRDefault="002E6A8F" w:rsidP="002E6A8F">
      <w:pPr>
        <w:jc w:val="center"/>
        <w:rPr>
          <w:b/>
        </w:rPr>
      </w:pPr>
      <w:r>
        <w:rPr>
          <w:b/>
        </w:rPr>
        <w:lastRenderedPageBreak/>
        <w:t>EXHIBIT A</w:t>
      </w:r>
    </w:p>
    <w:p w14:paraId="620ED0B5" w14:textId="77777777" w:rsidR="002E6A8F" w:rsidRDefault="002E6A8F" w:rsidP="002E6A8F">
      <w:pPr>
        <w:jc w:val="center"/>
      </w:pPr>
    </w:p>
    <w:p w14:paraId="6D699834" w14:textId="77777777" w:rsidR="002E6A8F" w:rsidRDefault="002E6A8F" w:rsidP="002E6A8F">
      <w:pPr>
        <w:jc w:val="center"/>
      </w:pPr>
      <w:r>
        <w:t>MANDATORY EQUAL EMPLOYMENT OPPORTUNITY LANGUAGE</w:t>
      </w:r>
    </w:p>
    <w:p w14:paraId="0700E4AD" w14:textId="77777777" w:rsidR="002E6A8F" w:rsidRDefault="002E6A8F" w:rsidP="002E6A8F">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485175F9" w14:textId="77777777" w:rsidR="002E6A8F" w:rsidRDefault="002E6A8F" w:rsidP="002E6A8F">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7827A2FA" w14:textId="77777777" w:rsidR="002E6A8F" w:rsidRDefault="002E6A8F" w:rsidP="002E6A8F">
      <w:pPr>
        <w:jc w:val="center"/>
      </w:pPr>
    </w:p>
    <w:p w14:paraId="23A442A3" w14:textId="77777777" w:rsidR="002E6A8F" w:rsidRDefault="002E6A8F" w:rsidP="002E6A8F">
      <w:pPr>
        <w:jc w:val="center"/>
      </w:pPr>
      <w:r>
        <w:t>GOODS, GENERAL SERVICE AND PROFESSIONAL SERVICES CONTRACTS</w:t>
      </w:r>
    </w:p>
    <w:p w14:paraId="6F9D3DC1" w14:textId="77777777" w:rsidR="002E6A8F" w:rsidRDefault="002E6A8F" w:rsidP="002E6A8F"/>
    <w:p w14:paraId="7E570D72" w14:textId="77777777" w:rsidR="002E6A8F" w:rsidRDefault="002E6A8F" w:rsidP="002E6A8F">
      <w:r>
        <w:t>During the performance of this contract, the contractor agrees as follows:</w:t>
      </w:r>
    </w:p>
    <w:p w14:paraId="6CABC3D3" w14:textId="77777777" w:rsidR="002E6A8F" w:rsidRDefault="002E6A8F" w:rsidP="002E6A8F"/>
    <w:p w14:paraId="148467C5" w14:textId="77777777" w:rsidR="002E6A8F" w:rsidRDefault="002E6A8F" w:rsidP="002E6A8F">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68DBC9F" w14:textId="77777777" w:rsidR="002E6A8F" w:rsidRDefault="002E6A8F" w:rsidP="002E6A8F"/>
    <w:p w14:paraId="7689E13F" w14:textId="77777777" w:rsidR="002E6A8F" w:rsidRDefault="002E6A8F" w:rsidP="002E6A8F">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29324A6" w14:textId="77777777" w:rsidR="002E6A8F" w:rsidRDefault="002E6A8F" w:rsidP="002E6A8F"/>
    <w:p w14:paraId="01F1CA67" w14:textId="77777777" w:rsidR="002E6A8F" w:rsidRDefault="002E6A8F" w:rsidP="002E6A8F">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33EE7995" w14:textId="77777777" w:rsidR="002E6A8F" w:rsidRDefault="002E6A8F" w:rsidP="002E6A8F"/>
    <w:p w14:paraId="5EBB0A64" w14:textId="77777777" w:rsidR="002E6A8F" w:rsidRDefault="002E6A8F" w:rsidP="002E6A8F">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88A9730" w14:textId="77777777" w:rsidR="002E6A8F" w:rsidRDefault="002E6A8F" w:rsidP="002E6A8F"/>
    <w:p w14:paraId="07D6E5C1" w14:textId="77777777" w:rsidR="002E6A8F" w:rsidRDefault="002E6A8F" w:rsidP="002E6A8F">
      <w:r>
        <w:t xml:space="preserve">The contractor or subcontractor agrees to make good faith efforts to meet targeted county employment goals established in accordance with </w:t>
      </w:r>
      <w:r>
        <w:rPr>
          <w:u w:val="single"/>
        </w:rPr>
        <w:t>N.J.A.C.</w:t>
      </w:r>
      <w:r>
        <w:t xml:space="preserve"> 17:27-5.2.</w:t>
      </w:r>
    </w:p>
    <w:p w14:paraId="5A38E45E" w14:textId="77777777" w:rsidR="002E6A8F" w:rsidRDefault="002E6A8F" w:rsidP="002E6A8F"/>
    <w:p w14:paraId="539DE062" w14:textId="77777777" w:rsidR="002E6A8F" w:rsidRDefault="002E6A8F" w:rsidP="002E6A8F">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6AB60191" w14:textId="77777777" w:rsidR="002E6A8F" w:rsidRDefault="002E6A8F" w:rsidP="002E6A8F"/>
    <w:p w14:paraId="6366FC14" w14:textId="77777777" w:rsidR="002E6A8F" w:rsidRDefault="002E6A8F" w:rsidP="002E6A8F">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00E17465" w14:textId="77777777" w:rsidR="002E6A8F" w:rsidRDefault="002E6A8F" w:rsidP="002E6A8F"/>
    <w:p w14:paraId="643AF419" w14:textId="77777777" w:rsidR="002E6A8F" w:rsidRDefault="002E6A8F" w:rsidP="002E6A8F">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44B33FC5" w14:textId="77777777" w:rsidR="002E6A8F" w:rsidRDefault="002E6A8F" w:rsidP="002E6A8F"/>
    <w:p w14:paraId="2BA241F5" w14:textId="77777777" w:rsidR="002E6A8F" w:rsidRDefault="002E6A8F" w:rsidP="002E6A8F">
      <w:r>
        <w:t>The contractor shall submit to the public agency, after notification of award but prior to execution of a goods and services contract, one of the following three documents:</w:t>
      </w:r>
    </w:p>
    <w:p w14:paraId="0AC9223C" w14:textId="77777777" w:rsidR="002E6A8F" w:rsidRDefault="002E6A8F" w:rsidP="002E6A8F"/>
    <w:p w14:paraId="6132FD2F" w14:textId="77777777" w:rsidR="002E6A8F" w:rsidRDefault="002E6A8F" w:rsidP="002E6A8F">
      <w:pPr>
        <w:ind w:firstLine="720"/>
      </w:pPr>
      <w:r>
        <w:t>Letter of Federal Affirmative Action Plan Approval;</w:t>
      </w:r>
    </w:p>
    <w:p w14:paraId="7C27E669" w14:textId="77777777" w:rsidR="002E6A8F" w:rsidRDefault="002E6A8F" w:rsidP="002E6A8F">
      <w:pPr>
        <w:ind w:left="720"/>
      </w:pPr>
    </w:p>
    <w:p w14:paraId="21BF5164" w14:textId="77777777" w:rsidR="002E6A8F" w:rsidRDefault="002E6A8F" w:rsidP="002E6A8F">
      <w:r>
        <w:tab/>
        <w:t>Certificate of Employee Information Report; or</w:t>
      </w:r>
    </w:p>
    <w:p w14:paraId="43A23DEC" w14:textId="77777777" w:rsidR="002E6A8F" w:rsidRDefault="002E6A8F" w:rsidP="002E6A8F">
      <w:pPr>
        <w:ind w:left="720"/>
      </w:pPr>
    </w:p>
    <w:p w14:paraId="422E6359" w14:textId="77777777" w:rsidR="002E6A8F" w:rsidRDefault="002E6A8F" w:rsidP="002E6A8F">
      <w:r>
        <w:t>Employee Information Report Form AA302 (electronically provided by the Division and distributed to the public agency through the Division’s website at http://</w:t>
      </w:r>
      <w:hyperlink r:id="rId57" w:history="1">
        <w:r>
          <w:rPr>
            <w:rStyle w:val="Hyperlink"/>
          </w:rPr>
          <w:t>www.state.nj.us/treasury/contract_compliance</w:t>
        </w:r>
      </w:hyperlink>
      <w:r>
        <w:t>).</w:t>
      </w:r>
    </w:p>
    <w:p w14:paraId="08A6144B" w14:textId="77777777" w:rsidR="002E6A8F" w:rsidRDefault="002E6A8F" w:rsidP="002E6A8F"/>
    <w:p w14:paraId="6665353F" w14:textId="77777777" w:rsidR="002E6A8F" w:rsidRDefault="002E6A8F" w:rsidP="002E6A8F">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53B88DF9" w14:textId="77777777" w:rsidR="002E6A8F" w:rsidRDefault="002E6A8F" w:rsidP="002E6A8F">
      <w:r>
        <w:br w:type="page"/>
      </w:r>
    </w:p>
    <w:p w14:paraId="6A2B6C5C" w14:textId="77777777" w:rsidR="002E6A8F" w:rsidRDefault="002E6A8F" w:rsidP="002E6A8F">
      <w:pPr>
        <w:jc w:val="center"/>
        <w:rPr>
          <w:b/>
        </w:rPr>
      </w:pPr>
      <w:r>
        <w:rPr>
          <w:b/>
        </w:rPr>
        <w:lastRenderedPageBreak/>
        <w:t>EXHIBIT B</w:t>
      </w:r>
    </w:p>
    <w:p w14:paraId="1EE8FCA3" w14:textId="77777777" w:rsidR="002E6A8F" w:rsidRDefault="002E6A8F" w:rsidP="002E6A8F">
      <w:pPr>
        <w:jc w:val="center"/>
      </w:pPr>
    </w:p>
    <w:p w14:paraId="6B30AC50" w14:textId="77777777" w:rsidR="002E6A8F" w:rsidRDefault="002E6A8F" w:rsidP="002E6A8F">
      <w:pPr>
        <w:jc w:val="center"/>
      </w:pPr>
      <w:r>
        <w:t>MANDATORY EQUAL EMPLOYMENT OPPORTUNITY LANGUAGE</w:t>
      </w:r>
    </w:p>
    <w:p w14:paraId="454F749F" w14:textId="77777777" w:rsidR="002E6A8F" w:rsidRDefault="002E6A8F" w:rsidP="002E6A8F">
      <w:pPr>
        <w:jc w:val="center"/>
      </w:pPr>
      <w:r>
        <w:rPr>
          <w:u w:val="single"/>
        </w:rPr>
        <w:t>N.J.S.A.</w:t>
      </w:r>
      <w:r>
        <w:t xml:space="preserve"> 10:5-31 </w:t>
      </w:r>
      <w:r w:rsidRPr="00A30426">
        <w:rPr>
          <w:u w:val="single"/>
        </w:rPr>
        <w:t>et seq.</w:t>
      </w:r>
      <w:r>
        <w:t xml:space="preserve"> (P.L. 1975, c. 127)</w:t>
      </w:r>
    </w:p>
    <w:p w14:paraId="1439BF79" w14:textId="77777777" w:rsidR="002E6A8F" w:rsidRPr="008444B8" w:rsidRDefault="002E6A8F" w:rsidP="002E6A8F">
      <w:pPr>
        <w:jc w:val="center"/>
      </w:pPr>
      <w:r w:rsidRPr="001D6608">
        <w:rPr>
          <w:u w:val="single"/>
        </w:rPr>
        <w:t>N.J.S.A.</w:t>
      </w:r>
      <w:r>
        <w:t xml:space="preserve"> 10:5-39 </w:t>
      </w:r>
      <w:r>
        <w:rPr>
          <w:u w:val="single"/>
        </w:rPr>
        <w:t>et. seq.</w:t>
      </w:r>
      <w:r>
        <w:t xml:space="preserve"> (P.L. 1983, c. 197)</w:t>
      </w:r>
    </w:p>
    <w:p w14:paraId="067331EB" w14:textId="77777777" w:rsidR="002E6A8F" w:rsidRPr="00A30426" w:rsidRDefault="002E6A8F" w:rsidP="002E6A8F">
      <w:pPr>
        <w:jc w:val="center"/>
      </w:pPr>
      <w:r>
        <w:rPr>
          <w:u w:val="single"/>
        </w:rPr>
        <w:t>N.J.A.C.</w:t>
      </w:r>
      <w:r>
        <w:t xml:space="preserve"> 17:27-1.1 </w:t>
      </w:r>
      <w:r w:rsidRPr="00A30426">
        <w:rPr>
          <w:u w:val="single"/>
        </w:rPr>
        <w:t>et</w:t>
      </w:r>
      <w:r w:rsidRPr="00A30426">
        <w:t xml:space="preserve"> </w:t>
      </w:r>
      <w:r w:rsidRPr="00A30426">
        <w:rPr>
          <w:u w:val="single"/>
        </w:rPr>
        <w:t>seq.</w:t>
      </w:r>
    </w:p>
    <w:p w14:paraId="0C4EB740" w14:textId="77777777" w:rsidR="002E6A8F" w:rsidRDefault="002E6A8F" w:rsidP="002E6A8F">
      <w:pPr>
        <w:jc w:val="center"/>
      </w:pPr>
    </w:p>
    <w:p w14:paraId="42D8D28A" w14:textId="77777777" w:rsidR="002E6A8F" w:rsidRDefault="002E6A8F" w:rsidP="002E6A8F">
      <w:pPr>
        <w:jc w:val="center"/>
      </w:pPr>
      <w:r>
        <w:t>CONSTRUCTION CONTRACTS</w:t>
      </w:r>
    </w:p>
    <w:p w14:paraId="1311CC21" w14:textId="77777777" w:rsidR="002E6A8F" w:rsidRDefault="002E6A8F" w:rsidP="002E6A8F"/>
    <w:p w14:paraId="2CD0D938" w14:textId="77777777" w:rsidR="002E6A8F" w:rsidRDefault="002E6A8F" w:rsidP="002E6A8F">
      <w:r>
        <w:t>During the performance of this contract, the contractor agrees as follows:</w:t>
      </w:r>
    </w:p>
    <w:p w14:paraId="6329FAE7" w14:textId="77777777" w:rsidR="002E6A8F" w:rsidRDefault="002E6A8F" w:rsidP="002E6A8F"/>
    <w:p w14:paraId="5C8B6DA5" w14:textId="77777777" w:rsidR="002E6A8F" w:rsidRDefault="002E6A8F" w:rsidP="002E6A8F">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BFA4B33" w14:textId="77777777" w:rsidR="002E6A8F" w:rsidRDefault="002E6A8F" w:rsidP="002E6A8F"/>
    <w:p w14:paraId="7C23D1D2" w14:textId="77777777" w:rsidR="002E6A8F" w:rsidRDefault="002E6A8F" w:rsidP="002E6A8F">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05354D85" w14:textId="77777777" w:rsidR="002E6A8F" w:rsidRDefault="002E6A8F" w:rsidP="002E6A8F"/>
    <w:p w14:paraId="68EB8DE7" w14:textId="77777777" w:rsidR="002E6A8F" w:rsidRDefault="002E6A8F" w:rsidP="002E6A8F">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2FAFC5AA" w14:textId="77777777" w:rsidR="002E6A8F" w:rsidRDefault="002E6A8F" w:rsidP="002E6A8F"/>
    <w:p w14:paraId="053ED012" w14:textId="77777777" w:rsidR="002E6A8F" w:rsidRDefault="002E6A8F" w:rsidP="002E6A8F">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55C0F6B0" w14:textId="77777777" w:rsidR="002E6A8F" w:rsidRDefault="002E6A8F" w:rsidP="002E6A8F"/>
    <w:p w14:paraId="66C4A7F6" w14:textId="77777777" w:rsidR="002E6A8F" w:rsidRDefault="002E6A8F" w:rsidP="002E6A8F">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216C6308" w14:textId="77777777" w:rsidR="002E6A8F" w:rsidRPr="00B17170" w:rsidRDefault="002E6A8F" w:rsidP="002E6A8F">
      <w:pPr>
        <w:rPr>
          <w:rFonts w:cs="Arial"/>
          <w:szCs w:val="22"/>
        </w:rPr>
      </w:pPr>
    </w:p>
    <w:p w14:paraId="561FFB81" w14:textId="77777777" w:rsidR="002E6A8F" w:rsidRPr="00B17170" w:rsidRDefault="002E6A8F" w:rsidP="002E6A8F">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24005649" w14:textId="77777777" w:rsidR="002E6A8F" w:rsidRPr="00B17170" w:rsidRDefault="002E6A8F" w:rsidP="002E6A8F">
      <w:pPr>
        <w:rPr>
          <w:rFonts w:cs="Arial"/>
          <w:szCs w:val="22"/>
        </w:rPr>
      </w:pPr>
    </w:p>
    <w:p w14:paraId="3BFB00DE" w14:textId="77777777" w:rsidR="002E6A8F" w:rsidRDefault="002E6A8F" w:rsidP="002E6A8F">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275D1007" w14:textId="77777777" w:rsidR="002E6A8F" w:rsidRDefault="002E6A8F" w:rsidP="002E6A8F">
      <w:pPr>
        <w:ind w:left="360" w:hanging="360"/>
      </w:pPr>
    </w:p>
    <w:p w14:paraId="383CAC0B" w14:textId="77777777" w:rsidR="002E6A8F" w:rsidRPr="007B1EAB" w:rsidRDefault="002E6A8F" w:rsidP="002E6A8F">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0AA0F120" w14:textId="77777777" w:rsidR="002E6A8F" w:rsidRPr="007B1EAB" w:rsidRDefault="002E6A8F" w:rsidP="002E6A8F">
      <w:pPr>
        <w:rPr>
          <w:rFonts w:cs="Arial"/>
          <w:szCs w:val="22"/>
        </w:rPr>
      </w:pPr>
    </w:p>
    <w:p w14:paraId="5B4F04E8" w14:textId="77777777" w:rsidR="002E6A8F" w:rsidRPr="007B1EAB" w:rsidRDefault="002E6A8F" w:rsidP="002E6A8F">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017C1F89" w14:textId="77777777" w:rsidR="002E6A8F" w:rsidRPr="007B1EAB" w:rsidRDefault="002E6A8F" w:rsidP="002E6A8F">
      <w:pPr>
        <w:rPr>
          <w:rFonts w:cs="Arial"/>
          <w:szCs w:val="22"/>
        </w:rPr>
      </w:pPr>
      <w:r w:rsidRPr="007B1EAB">
        <w:rPr>
          <w:rFonts w:cs="Arial"/>
          <w:szCs w:val="22"/>
        </w:rPr>
        <w:tab/>
      </w:r>
      <w:r w:rsidRPr="007B1EAB">
        <w:rPr>
          <w:rFonts w:cs="Arial"/>
          <w:szCs w:val="22"/>
        </w:rPr>
        <w:tab/>
      </w:r>
    </w:p>
    <w:p w14:paraId="11D289CA" w14:textId="77777777" w:rsidR="002E6A8F" w:rsidRPr="007B1EAB" w:rsidRDefault="002E6A8F" w:rsidP="002E6A8F">
      <w:pPr>
        <w:ind w:left="540"/>
        <w:rPr>
          <w:rFonts w:cs="Arial"/>
          <w:szCs w:val="22"/>
        </w:rPr>
      </w:pPr>
      <w:r w:rsidRPr="007B1EAB">
        <w:rPr>
          <w:rFonts w:cs="Arial"/>
          <w:szCs w:val="22"/>
        </w:rPr>
        <w:t>(2) To notify any minority and women workers who have been listed with it as awaiting available vacancies;</w:t>
      </w:r>
    </w:p>
    <w:p w14:paraId="54FCB4A5" w14:textId="77777777" w:rsidR="002E6A8F" w:rsidRPr="007B1EAB" w:rsidRDefault="002E6A8F" w:rsidP="002E6A8F">
      <w:pPr>
        <w:ind w:left="540"/>
        <w:rPr>
          <w:rFonts w:cs="Arial"/>
          <w:szCs w:val="22"/>
        </w:rPr>
      </w:pPr>
    </w:p>
    <w:p w14:paraId="7DAAEE00" w14:textId="77777777" w:rsidR="002E6A8F" w:rsidRPr="007B1EAB" w:rsidRDefault="002E6A8F" w:rsidP="002E6A8F">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2179663F" w14:textId="77777777" w:rsidR="002E6A8F" w:rsidRPr="007B1EAB" w:rsidRDefault="002E6A8F" w:rsidP="002E6A8F">
      <w:pPr>
        <w:ind w:left="540"/>
        <w:rPr>
          <w:rFonts w:cs="Arial"/>
          <w:szCs w:val="22"/>
        </w:rPr>
      </w:pPr>
    </w:p>
    <w:p w14:paraId="49543642" w14:textId="77777777" w:rsidR="002E6A8F" w:rsidRPr="007B1EAB" w:rsidRDefault="002E6A8F" w:rsidP="002E6A8F">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3EB264BC" w14:textId="77777777" w:rsidR="002E6A8F" w:rsidRPr="007B1EAB" w:rsidRDefault="002E6A8F" w:rsidP="002E6A8F">
      <w:pPr>
        <w:ind w:left="540"/>
        <w:rPr>
          <w:rFonts w:cs="Arial"/>
          <w:szCs w:val="22"/>
        </w:rPr>
      </w:pPr>
    </w:p>
    <w:p w14:paraId="5CCF4335" w14:textId="77777777" w:rsidR="002E6A8F" w:rsidRPr="007B1EAB" w:rsidRDefault="002E6A8F" w:rsidP="002E6A8F">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165229F7" w14:textId="77777777" w:rsidR="002E6A8F" w:rsidRPr="007B1EAB" w:rsidRDefault="002E6A8F" w:rsidP="002E6A8F">
      <w:pPr>
        <w:ind w:left="540"/>
        <w:rPr>
          <w:rFonts w:cs="Arial"/>
          <w:szCs w:val="22"/>
        </w:rPr>
      </w:pPr>
    </w:p>
    <w:p w14:paraId="692096CF" w14:textId="77777777" w:rsidR="002E6A8F" w:rsidRPr="007B1EAB" w:rsidRDefault="002E6A8F" w:rsidP="002E6A8F">
      <w:pPr>
        <w:ind w:left="540"/>
        <w:rPr>
          <w:rFonts w:cs="Arial"/>
          <w:szCs w:val="22"/>
        </w:rPr>
      </w:pPr>
      <w:r w:rsidRPr="007B1EAB">
        <w:rPr>
          <w:rFonts w:cs="Arial"/>
          <w:szCs w:val="22"/>
        </w:rPr>
        <w:t>(6) To adhere to the following procedure when minority and women workers apply or are referred to the contractor or subcontractor:</w:t>
      </w:r>
    </w:p>
    <w:p w14:paraId="2246783D" w14:textId="77777777" w:rsidR="002E6A8F" w:rsidRPr="007B1EAB" w:rsidRDefault="002E6A8F" w:rsidP="002E6A8F">
      <w:pPr>
        <w:rPr>
          <w:rFonts w:cs="Arial"/>
          <w:szCs w:val="22"/>
        </w:rPr>
      </w:pPr>
    </w:p>
    <w:p w14:paraId="047F8B5D" w14:textId="77777777" w:rsidR="002E6A8F" w:rsidRPr="007B1EAB" w:rsidRDefault="002E6A8F" w:rsidP="002E6A8F">
      <w:pPr>
        <w:ind w:left="1440" w:hanging="360"/>
        <w:rPr>
          <w:rFonts w:cs="Arial"/>
          <w:szCs w:val="22"/>
        </w:rPr>
      </w:pPr>
      <w:r w:rsidRPr="007B1EAB">
        <w:rPr>
          <w:rFonts w:cs="Arial"/>
          <w:szCs w:val="22"/>
        </w:rPr>
        <w:t>(i) The contactor or subcontractor shall interview the referred minority or women worker.</w:t>
      </w:r>
    </w:p>
    <w:p w14:paraId="2C12220A" w14:textId="77777777" w:rsidR="002E6A8F" w:rsidRPr="007B1EAB" w:rsidRDefault="002E6A8F" w:rsidP="002E6A8F">
      <w:pPr>
        <w:ind w:left="1440" w:hanging="360"/>
        <w:rPr>
          <w:rFonts w:cs="Arial"/>
          <w:szCs w:val="22"/>
        </w:rPr>
      </w:pPr>
    </w:p>
    <w:p w14:paraId="4EB09666" w14:textId="77777777" w:rsidR="002E6A8F" w:rsidRPr="007B1EAB" w:rsidRDefault="002E6A8F" w:rsidP="002E6A8F">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6786ACCE" w14:textId="77777777" w:rsidR="002E6A8F" w:rsidRPr="007B1EAB" w:rsidRDefault="002E6A8F" w:rsidP="002E6A8F">
      <w:pPr>
        <w:ind w:left="1440" w:hanging="360"/>
        <w:rPr>
          <w:rFonts w:cs="Arial"/>
          <w:szCs w:val="22"/>
        </w:rPr>
      </w:pPr>
    </w:p>
    <w:p w14:paraId="34A04E4D" w14:textId="77777777" w:rsidR="002E6A8F" w:rsidRPr="007B1EAB" w:rsidRDefault="002E6A8F" w:rsidP="002E6A8F">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04E8B64B" w14:textId="77777777" w:rsidR="002E6A8F" w:rsidRPr="007B1EAB" w:rsidRDefault="002E6A8F" w:rsidP="002E6A8F">
      <w:pPr>
        <w:ind w:left="1350" w:hanging="270"/>
        <w:rPr>
          <w:rFonts w:cs="Arial"/>
          <w:szCs w:val="22"/>
        </w:rPr>
      </w:pPr>
    </w:p>
    <w:p w14:paraId="6EA6184F" w14:textId="77777777" w:rsidR="002E6A8F" w:rsidRPr="007B1EAB" w:rsidRDefault="002E6A8F" w:rsidP="002E6A8F">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74FF9053" w14:textId="77777777" w:rsidR="002E6A8F" w:rsidRPr="007B1EAB" w:rsidRDefault="002E6A8F" w:rsidP="002E6A8F">
      <w:pPr>
        <w:rPr>
          <w:rFonts w:cs="Arial"/>
          <w:szCs w:val="22"/>
        </w:rPr>
      </w:pPr>
    </w:p>
    <w:p w14:paraId="0B50A349" w14:textId="77777777" w:rsidR="002E6A8F" w:rsidRPr="007B1EAB" w:rsidRDefault="002E6A8F" w:rsidP="002E6A8F">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2F94E6FC" w14:textId="77777777" w:rsidR="002E6A8F" w:rsidRPr="007B1EAB" w:rsidRDefault="002E6A8F" w:rsidP="002E6A8F">
      <w:pPr>
        <w:rPr>
          <w:rFonts w:cs="Arial"/>
          <w:szCs w:val="22"/>
        </w:rPr>
      </w:pPr>
    </w:p>
    <w:p w14:paraId="7E6E259D" w14:textId="77777777" w:rsidR="002E6A8F" w:rsidRPr="007B1EAB" w:rsidRDefault="002E6A8F" w:rsidP="002E6A8F">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62A5F098" w14:textId="77777777" w:rsidR="002E6A8F" w:rsidRPr="007B1EAB" w:rsidRDefault="002E6A8F" w:rsidP="002E6A8F">
      <w:pPr>
        <w:pStyle w:val="ListParagraph"/>
        <w:ind w:left="360" w:hanging="360"/>
        <w:rPr>
          <w:rFonts w:cs="Arial"/>
          <w:szCs w:val="22"/>
        </w:rPr>
      </w:pPr>
    </w:p>
    <w:p w14:paraId="130BDB1A" w14:textId="77777777" w:rsidR="002E6A8F" w:rsidRPr="007B1EAB" w:rsidRDefault="002E6A8F" w:rsidP="002E6A8F">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48E12CCB" w14:textId="77777777" w:rsidR="002E6A8F" w:rsidRPr="007B1EAB" w:rsidRDefault="002E6A8F" w:rsidP="002E6A8F">
      <w:pPr>
        <w:ind w:left="360" w:hanging="360"/>
        <w:rPr>
          <w:rFonts w:cs="Arial"/>
          <w:szCs w:val="22"/>
        </w:rPr>
      </w:pPr>
    </w:p>
    <w:p w14:paraId="01803201" w14:textId="77777777" w:rsidR="002E6A8F" w:rsidRPr="007B1EAB" w:rsidRDefault="002E6A8F" w:rsidP="002E6A8F">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2E0B0411" w14:textId="77777777" w:rsidR="002E6A8F" w:rsidRPr="007B1EAB" w:rsidRDefault="002E6A8F" w:rsidP="002E6A8F">
      <w:pPr>
        <w:ind w:left="360" w:hanging="360"/>
        <w:rPr>
          <w:rFonts w:cs="Arial"/>
          <w:szCs w:val="22"/>
        </w:rPr>
      </w:pPr>
    </w:p>
    <w:p w14:paraId="77A7C063" w14:textId="77777777" w:rsidR="002E6A8F" w:rsidRPr="007B1EAB" w:rsidRDefault="002E6A8F" w:rsidP="002E6A8F">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798C94DA" w14:textId="77777777" w:rsidR="002E6A8F" w:rsidRPr="007B1EAB" w:rsidRDefault="002E6A8F" w:rsidP="002E6A8F">
      <w:pPr>
        <w:pStyle w:val="ListParagraph"/>
        <w:rPr>
          <w:rFonts w:cs="Arial"/>
          <w:szCs w:val="22"/>
        </w:rPr>
      </w:pPr>
    </w:p>
    <w:p w14:paraId="21377399" w14:textId="77777777" w:rsidR="002E6A8F" w:rsidRPr="007B1EAB" w:rsidRDefault="002E6A8F" w:rsidP="002E6A8F">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675A668F" w14:textId="77777777" w:rsidR="002E6A8F" w:rsidRPr="007B1EAB" w:rsidRDefault="002E6A8F" w:rsidP="002E6A8F">
      <w:pPr>
        <w:rPr>
          <w:rFonts w:cs="Arial"/>
          <w:szCs w:val="22"/>
        </w:rPr>
      </w:pPr>
      <w:r w:rsidRPr="007B1EAB">
        <w:rPr>
          <w:rFonts w:cs="Arial"/>
          <w:szCs w:val="22"/>
        </w:rPr>
        <w:br w:type="page"/>
      </w:r>
    </w:p>
    <w:p w14:paraId="121D5BB6" w14:textId="77777777" w:rsidR="002E6A8F" w:rsidRDefault="002E6A8F" w:rsidP="002E6A8F">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0B540DD7" w14:textId="77777777" w:rsidR="002E6A8F" w:rsidRDefault="002E6A8F" w:rsidP="002E6A8F">
      <w:pPr>
        <w:pStyle w:val="Default"/>
        <w:rPr>
          <w:rFonts w:ascii="Arial" w:hAnsi="Arial" w:cs="Arial"/>
          <w:sz w:val="22"/>
          <w:szCs w:val="22"/>
        </w:rPr>
      </w:pPr>
    </w:p>
    <w:p w14:paraId="32A3B7D7" w14:textId="77777777" w:rsidR="002E6A8F" w:rsidRDefault="002E6A8F" w:rsidP="002E6A8F">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4DD07890" w14:textId="77777777" w:rsidR="002E6A8F" w:rsidRDefault="002E6A8F" w:rsidP="002E6A8F">
      <w:pPr>
        <w:autoSpaceDE w:val="0"/>
        <w:autoSpaceDN w:val="0"/>
        <w:ind w:left="440" w:right="720"/>
        <w:rPr>
          <w:rFonts w:cs="Arial"/>
          <w:color w:val="000000"/>
          <w:szCs w:val="22"/>
        </w:rPr>
      </w:pPr>
    </w:p>
    <w:p w14:paraId="51AE14C3" w14:textId="77777777" w:rsidR="002E6A8F" w:rsidRDefault="002E6A8F" w:rsidP="002E6A8F">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1E5F5EA0" w14:textId="77777777" w:rsidR="002E6A8F" w:rsidRDefault="002E6A8F" w:rsidP="002E6A8F">
      <w:pPr>
        <w:autoSpaceDE w:val="0"/>
        <w:autoSpaceDN w:val="0"/>
        <w:ind w:left="440" w:right="720"/>
        <w:rPr>
          <w:rFonts w:cs="Arial"/>
          <w:color w:val="000000"/>
          <w:szCs w:val="22"/>
        </w:rPr>
      </w:pPr>
    </w:p>
    <w:p w14:paraId="4BBDD52D" w14:textId="77777777" w:rsidR="002E6A8F" w:rsidRDefault="002E6A8F" w:rsidP="002E6A8F">
      <w:pPr>
        <w:rPr>
          <w:rFonts w:cs="Arial"/>
          <w:color w:val="000000"/>
          <w:szCs w:val="22"/>
        </w:rPr>
      </w:pPr>
      <w:r>
        <w:rPr>
          <w:rFonts w:cs="Arial"/>
          <w:color w:val="000000"/>
          <w:szCs w:val="22"/>
        </w:rPr>
        <w:t>Evidence of a “good faith effort” includes, but is not limited to:</w:t>
      </w:r>
    </w:p>
    <w:p w14:paraId="4CA7E9E7" w14:textId="77777777" w:rsidR="002E6A8F" w:rsidRDefault="002E6A8F" w:rsidP="002E6A8F">
      <w:pPr>
        <w:autoSpaceDE w:val="0"/>
        <w:autoSpaceDN w:val="0"/>
        <w:rPr>
          <w:rFonts w:cs="Arial"/>
          <w:color w:val="000000"/>
          <w:szCs w:val="22"/>
        </w:rPr>
      </w:pPr>
    </w:p>
    <w:p w14:paraId="60C5127D" w14:textId="77777777" w:rsidR="002E6A8F" w:rsidRDefault="002E6A8F" w:rsidP="002E6A8F">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58" w:history="1">
        <w:r w:rsidRPr="00D36830">
          <w:rPr>
            <w:rStyle w:val="Hyperlink"/>
            <w:rFonts w:cs="Arial"/>
            <w:szCs w:val="22"/>
          </w:rPr>
          <w:t>http://NJ.gov/JobCentralNJ</w:t>
        </w:r>
      </w:hyperlink>
      <w:r>
        <w:rPr>
          <w:rFonts w:cs="Arial"/>
          <w:color w:val="000000"/>
          <w:szCs w:val="22"/>
        </w:rPr>
        <w:t xml:space="preserve">; </w:t>
      </w:r>
    </w:p>
    <w:p w14:paraId="036341DF" w14:textId="77777777" w:rsidR="002E6A8F" w:rsidRDefault="002E6A8F" w:rsidP="002E6A8F">
      <w:pPr>
        <w:numPr>
          <w:ilvl w:val="0"/>
          <w:numId w:val="15"/>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11E2B02D" w14:textId="77777777" w:rsidR="002E6A8F" w:rsidRDefault="002E6A8F" w:rsidP="002E6A8F">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408D6F9C" w14:textId="77777777" w:rsidR="002E6A8F" w:rsidRDefault="002E6A8F" w:rsidP="002E6A8F">
      <w:pPr>
        <w:numPr>
          <w:ilvl w:val="0"/>
          <w:numId w:val="15"/>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0CFF9588" w14:textId="77777777" w:rsidR="002E6A8F" w:rsidRDefault="002E6A8F" w:rsidP="002E6A8F">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44183E6D" w14:textId="77777777" w:rsidR="002E6A8F" w:rsidRDefault="002E6A8F" w:rsidP="002E6A8F">
      <w:pPr>
        <w:autoSpaceDE w:val="0"/>
        <w:autoSpaceDN w:val="0"/>
        <w:rPr>
          <w:rFonts w:cs="Arial"/>
          <w:color w:val="000000"/>
          <w:szCs w:val="22"/>
        </w:rPr>
      </w:pPr>
    </w:p>
    <w:p w14:paraId="711FA207" w14:textId="77777777" w:rsidR="002E6A8F" w:rsidRPr="001F4A4A" w:rsidRDefault="002E6A8F" w:rsidP="002E6A8F">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20C31F86" w14:textId="23A765CD" w:rsidR="001F4A4A" w:rsidRPr="001F4A4A" w:rsidRDefault="001F4A4A" w:rsidP="002E6A8F">
      <w:pPr>
        <w:pStyle w:val="Heading1"/>
        <w:numPr>
          <w:ilvl w:val="0"/>
          <w:numId w:val="0"/>
        </w:numPr>
        <w:ind w:left="432"/>
        <w:rPr>
          <w:color w:val="000000"/>
          <w:szCs w:val="22"/>
        </w:rPr>
      </w:pPr>
    </w:p>
    <w:sectPr w:rsidR="001F4A4A"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50016A" w14:textId="77777777" w:rsidR="009C5DBC" w:rsidRDefault="009C5DBC">
      <w:r>
        <w:separator/>
      </w:r>
    </w:p>
  </w:endnote>
  <w:endnote w:type="continuationSeparator" w:id="0">
    <w:p w14:paraId="5F81EE34" w14:textId="77777777" w:rsidR="009C5DBC" w:rsidRDefault="009C5DBC">
      <w:r>
        <w:continuationSeparator/>
      </w:r>
    </w:p>
  </w:endnote>
  <w:endnote w:type="continuationNotice" w:id="1">
    <w:p w14:paraId="7F52773D" w14:textId="77777777" w:rsidR="009C5DBC" w:rsidRDefault="009C5D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02FF" w:usb1="4000ACFF" w:usb2="00000001" w:usb3="00000000" w:csb0="0000019F" w:csb1="00000000"/>
  </w:font>
  <w:font w:name="Helvetica-Narrow-Bold">
    <w:altName w:val="Times New Roman"/>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9C5DBC" w:rsidRDefault="009C5DBC">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9C5DBC" w:rsidRDefault="009C5DB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9C5DBC" w:rsidRPr="00851065" w:rsidRDefault="009C5DBC">
    <w:pPr>
      <w:pStyle w:val="Footer"/>
      <w:framePr w:w="576" w:wrap="around" w:vAnchor="page" w:hAnchor="page" w:x="10945" w:y="15121"/>
      <w:jc w:val="right"/>
      <w:rPr>
        <w:rStyle w:val="PageNumber"/>
      </w:rPr>
    </w:pPr>
  </w:p>
  <w:p w14:paraId="78342475" w14:textId="77777777" w:rsidR="009C5DBC" w:rsidRPr="00851065" w:rsidRDefault="009C5DBC">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107971">
      <w:rPr>
        <w:rStyle w:val="PageNumber"/>
        <w:rFonts w:cs="Arial"/>
        <w:noProof/>
        <w:sz w:val="20"/>
        <w:szCs w:val="20"/>
      </w:rPr>
      <w:t>40</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FB92C1" w14:textId="77777777" w:rsidR="009C5DBC" w:rsidRDefault="009C5DBC">
      <w:r>
        <w:separator/>
      </w:r>
    </w:p>
  </w:footnote>
  <w:footnote w:type="continuationSeparator" w:id="0">
    <w:p w14:paraId="6FA6C3EC" w14:textId="77777777" w:rsidR="009C5DBC" w:rsidRDefault="009C5DBC">
      <w:r>
        <w:continuationSeparator/>
      </w:r>
    </w:p>
  </w:footnote>
  <w:footnote w:type="continuationNotice" w:id="1">
    <w:p w14:paraId="6F318473" w14:textId="77777777" w:rsidR="009C5DBC" w:rsidRDefault="009C5DBC"/>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nsid w:val="1191273E"/>
    <w:multiLevelType w:val="multilevel"/>
    <w:tmpl w:val="789A31E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1AA3F2C"/>
    <w:multiLevelType w:val="hybridMultilevel"/>
    <w:tmpl w:val="EEC804B6"/>
    <w:lvl w:ilvl="0" w:tplc="9C3E8328">
      <w:start w:val="4"/>
      <w:numFmt w:val="upperRoman"/>
      <w:lvlText w:val="%1."/>
      <w:lvlJc w:val="left"/>
      <w:pPr>
        <w:tabs>
          <w:tab w:val="num" w:pos="1080"/>
        </w:tabs>
        <w:ind w:left="1080" w:hanging="720"/>
      </w:pPr>
      <w:rPr>
        <w:rFonts w:hint="default"/>
      </w:rPr>
    </w:lvl>
    <w:lvl w:ilvl="1" w:tplc="29423AFA">
      <w:start w:val="1"/>
      <w:numFmt w:val="lowerRoman"/>
      <w:lvlText w:val="(%2)"/>
      <w:lvlJc w:val="left"/>
      <w:pPr>
        <w:tabs>
          <w:tab w:val="num" w:pos="1800"/>
        </w:tabs>
        <w:ind w:left="1800" w:hanging="72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FA04664"/>
    <w:multiLevelType w:val="hybridMultilevel"/>
    <w:tmpl w:val="74C8B6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314BF5"/>
    <w:multiLevelType w:val="hybridMultilevel"/>
    <w:tmpl w:val="E25C9D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405E0635"/>
    <w:multiLevelType w:val="multilevel"/>
    <w:tmpl w:val="AE62537C"/>
    <w:lvl w:ilvl="0">
      <w:start w:val="3"/>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8"/>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065373F"/>
    <w:multiLevelType w:val="hybridMultilevel"/>
    <w:tmpl w:val="803CE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3">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2">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9">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0">
    <w:nsid w:val="7E845B32"/>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nsid w:val="7EC0625B"/>
    <w:multiLevelType w:val="multilevel"/>
    <w:tmpl w:val="EAE4B90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108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194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2">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5"/>
  </w:num>
  <w:num w:numId="2">
    <w:abstractNumId w:val="0"/>
  </w:num>
  <w:num w:numId="3">
    <w:abstractNumId w:val="36"/>
  </w:num>
  <w:num w:numId="4">
    <w:abstractNumId w:val="51"/>
  </w:num>
  <w:num w:numId="5">
    <w:abstractNumId w:val="16"/>
  </w:num>
  <w:num w:numId="6">
    <w:abstractNumId w:val="22"/>
  </w:num>
  <w:num w:numId="7">
    <w:abstractNumId w:val="49"/>
  </w:num>
  <w:num w:numId="8">
    <w:abstractNumId w:val="1"/>
  </w:num>
  <w:num w:numId="9">
    <w:abstractNumId w:val="3"/>
  </w:num>
  <w:num w:numId="10">
    <w:abstractNumId w:val="11"/>
  </w:num>
  <w:num w:numId="11">
    <w:abstractNumId w:val="4"/>
  </w:num>
  <w:num w:numId="12">
    <w:abstractNumId w:val="42"/>
  </w:num>
  <w:num w:numId="13">
    <w:abstractNumId w:val="24"/>
  </w:num>
  <w:num w:numId="14">
    <w:abstractNumId w:val="8"/>
  </w:num>
  <w:num w:numId="15">
    <w:abstractNumId w:val="48"/>
  </w:num>
  <w:num w:numId="16">
    <w:abstractNumId w:val="18"/>
  </w:num>
  <w:num w:numId="17">
    <w:abstractNumId w:val="31"/>
  </w:num>
  <w:num w:numId="18">
    <w:abstractNumId w:val="27"/>
  </w:num>
  <w:num w:numId="19">
    <w:abstractNumId w:val="44"/>
  </w:num>
  <w:num w:numId="20">
    <w:abstractNumId w:val="40"/>
  </w:num>
  <w:num w:numId="21">
    <w:abstractNumId w:val="50"/>
  </w:num>
  <w:num w:numId="22">
    <w:abstractNumId w:val="15"/>
  </w:num>
  <w:num w:numId="23">
    <w:abstractNumId w:val="30"/>
  </w:num>
  <w:num w:numId="24">
    <w:abstractNumId w:val="9"/>
  </w:num>
  <w:num w:numId="25">
    <w:abstractNumId w:val="32"/>
  </w:num>
  <w:num w:numId="26">
    <w:abstractNumId w:val="29"/>
  </w:num>
  <w:num w:numId="27">
    <w:abstractNumId w:val="6"/>
  </w:num>
  <w:num w:numId="28">
    <w:abstractNumId w:val="37"/>
  </w:num>
  <w:num w:numId="29">
    <w:abstractNumId w:val="41"/>
  </w:num>
  <w:num w:numId="30">
    <w:abstractNumId w:val="7"/>
  </w:num>
  <w:num w:numId="31">
    <w:abstractNumId w:val="21"/>
  </w:num>
  <w:num w:numId="32">
    <w:abstractNumId w:val="39"/>
  </w:num>
  <w:num w:numId="33">
    <w:abstractNumId w:val="2"/>
  </w:num>
  <w:num w:numId="34">
    <w:abstractNumId w:val="28"/>
  </w:num>
  <w:num w:numId="35">
    <w:abstractNumId w:val="10"/>
  </w:num>
  <w:num w:numId="36">
    <w:abstractNumId w:val="43"/>
  </w:num>
  <w:num w:numId="37">
    <w:abstractNumId w:val="47"/>
  </w:num>
  <w:num w:numId="38">
    <w:abstractNumId w:val="38"/>
  </w:num>
  <w:num w:numId="39">
    <w:abstractNumId w:val="23"/>
  </w:num>
  <w:num w:numId="40">
    <w:abstractNumId w:val="33"/>
  </w:num>
  <w:num w:numId="41">
    <w:abstractNumId w:val="5"/>
  </w:num>
  <w:num w:numId="42">
    <w:abstractNumId w:val="46"/>
  </w:num>
  <w:num w:numId="43">
    <w:abstractNumId w:val="35"/>
  </w:num>
  <w:num w:numId="44">
    <w:abstractNumId w:val="34"/>
  </w:num>
  <w:num w:numId="45">
    <w:abstractNumId w:val="12"/>
  </w:num>
  <w:num w:numId="46">
    <w:abstractNumId w:val="17"/>
  </w:num>
  <w:num w:numId="47">
    <w:abstractNumId w:val="14"/>
  </w:num>
  <w:num w:numId="48">
    <w:abstractNumId w:val="13"/>
  </w:num>
  <w:num w:numId="49">
    <w:abstractNumId w:val="52"/>
  </w:num>
  <w:num w:numId="50">
    <w:abstractNumId w:val="25"/>
  </w:num>
  <w:num w:numId="51">
    <w:abstractNumId w:val="20"/>
  </w:num>
  <w:num w:numId="52">
    <w:abstractNumId w:val="19"/>
  </w:num>
  <w:num w:numId="53">
    <w:abstractNumId w:val="26"/>
  </w:num>
  <w:num w:numId="5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9"/>
  <w:embedSystemFonts/>
  <w:activeWritingStyle w:appName="MSWord" w:lang="en-US" w:vendorID="64" w:dllVersion="131077" w:nlCheck="1" w:checkStyle="1"/>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ncAQD0zu3QtlX5nAz0cKbS4xE0w0rUHDuQj6ZwzvJ2SmzCyDnrndTbBjL5f9dy42p/GB0d11CjSuGEbqrlOXjg==" w:salt="aFxpLEPaTwdISRy/MQ1BtQ=="/>
  <w:defaultTabStop w:val="720"/>
  <w:noPunctuationKerning/>
  <w:characterSpacingControl w:val="doNotCompress"/>
  <w:hdrShapeDefaults>
    <o:shapedefaults v:ext="edit" spidmax="931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E10"/>
    <w:rsid w:val="00011286"/>
    <w:rsid w:val="000119C7"/>
    <w:rsid w:val="00011B47"/>
    <w:rsid w:val="00011CB0"/>
    <w:rsid w:val="000123CC"/>
    <w:rsid w:val="00012A28"/>
    <w:rsid w:val="0001333A"/>
    <w:rsid w:val="00013573"/>
    <w:rsid w:val="000144DA"/>
    <w:rsid w:val="0001458B"/>
    <w:rsid w:val="00014EF7"/>
    <w:rsid w:val="00015FE1"/>
    <w:rsid w:val="0001668C"/>
    <w:rsid w:val="0001725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4952"/>
    <w:rsid w:val="000249CB"/>
    <w:rsid w:val="00024C40"/>
    <w:rsid w:val="00025048"/>
    <w:rsid w:val="000253E7"/>
    <w:rsid w:val="00026962"/>
    <w:rsid w:val="00026E8F"/>
    <w:rsid w:val="0002729C"/>
    <w:rsid w:val="000273F4"/>
    <w:rsid w:val="00027BDE"/>
    <w:rsid w:val="00030603"/>
    <w:rsid w:val="0003074D"/>
    <w:rsid w:val="0003104C"/>
    <w:rsid w:val="0003142B"/>
    <w:rsid w:val="00032503"/>
    <w:rsid w:val="000327EC"/>
    <w:rsid w:val="00032E4E"/>
    <w:rsid w:val="000350AB"/>
    <w:rsid w:val="000351A2"/>
    <w:rsid w:val="00035AE2"/>
    <w:rsid w:val="00036456"/>
    <w:rsid w:val="0003658D"/>
    <w:rsid w:val="00036880"/>
    <w:rsid w:val="00036F35"/>
    <w:rsid w:val="0003777E"/>
    <w:rsid w:val="00037DE5"/>
    <w:rsid w:val="0004005D"/>
    <w:rsid w:val="00040994"/>
    <w:rsid w:val="00040DE4"/>
    <w:rsid w:val="00040F83"/>
    <w:rsid w:val="00040FD6"/>
    <w:rsid w:val="000414A1"/>
    <w:rsid w:val="00041560"/>
    <w:rsid w:val="00042BAC"/>
    <w:rsid w:val="00042DA4"/>
    <w:rsid w:val="000438A7"/>
    <w:rsid w:val="00043A24"/>
    <w:rsid w:val="00043A8F"/>
    <w:rsid w:val="00043B9A"/>
    <w:rsid w:val="000440AD"/>
    <w:rsid w:val="00044127"/>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9A7"/>
    <w:rsid w:val="00051AA0"/>
    <w:rsid w:val="00052188"/>
    <w:rsid w:val="0005246F"/>
    <w:rsid w:val="00052EB6"/>
    <w:rsid w:val="00053B26"/>
    <w:rsid w:val="00053D75"/>
    <w:rsid w:val="00054188"/>
    <w:rsid w:val="00054FFC"/>
    <w:rsid w:val="00055637"/>
    <w:rsid w:val="00055AA6"/>
    <w:rsid w:val="00055AC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49F"/>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20B9"/>
    <w:rsid w:val="00092BD5"/>
    <w:rsid w:val="00092F84"/>
    <w:rsid w:val="00092FD1"/>
    <w:rsid w:val="000930EA"/>
    <w:rsid w:val="00093253"/>
    <w:rsid w:val="000937B4"/>
    <w:rsid w:val="00093A8B"/>
    <w:rsid w:val="000944CF"/>
    <w:rsid w:val="00094566"/>
    <w:rsid w:val="00094799"/>
    <w:rsid w:val="00094CA2"/>
    <w:rsid w:val="00094CC5"/>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5CD"/>
    <w:rsid w:val="000C142C"/>
    <w:rsid w:val="000C1752"/>
    <w:rsid w:val="000C3640"/>
    <w:rsid w:val="000C379F"/>
    <w:rsid w:val="000C3EC8"/>
    <w:rsid w:val="000C4F06"/>
    <w:rsid w:val="000C55B5"/>
    <w:rsid w:val="000C5AC5"/>
    <w:rsid w:val="000C5F8E"/>
    <w:rsid w:val="000C6C6E"/>
    <w:rsid w:val="000C753D"/>
    <w:rsid w:val="000C7AE3"/>
    <w:rsid w:val="000D079F"/>
    <w:rsid w:val="000D0BEB"/>
    <w:rsid w:val="000D208B"/>
    <w:rsid w:val="000D23E7"/>
    <w:rsid w:val="000D2824"/>
    <w:rsid w:val="000D35F6"/>
    <w:rsid w:val="000D3987"/>
    <w:rsid w:val="000D4025"/>
    <w:rsid w:val="000D4072"/>
    <w:rsid w:val="000D643C"/>
    <w:rsid w:val="000D6C3A"/>
    <w:rsid w:val="000D7D31"/>
    <w:rsid w:val="000E0398"/>
    <w:rsid w:val="000E04F1"/>
    <w:rsid w:val="000E126E"/>
    <w:rsid w:val="000E1640"/>
    <w:rsid w:val="000E1AD0"/>
    <w:rsid w:val="000E2932"/>
    <w:rsid w:val="000E2AB4"/>
    <w:rsid w:val="000E2E08"/>
    <w:rsid w:val="000E3E28"/>
    <w:rsid w:val="000E536C"/>
    <w:rsid w:val="000E5BAC"/>
    <w:rsid w:val="000E5EC9"/>
    <w:rsid w:val="000E682A"/>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BC9"/>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07971"/>
    <w:rsid w:val="0011012F"/>
    <w:rsid w:val="001113B7"/>
    <w:rsid w:val="00111AF1"/>
    <w:rsid w:val="001121FC"/>
    <w:rsid w:val="00112593"/>
    <w:rsid w:val="00112AAD"/>
    <w:rsid w:val="00113595"/>
    <w:rsid w:val="001139C5"/>
    <w:rsid w:val="00113CF3"/>
    <w:rsid w:val="00115091"/>
    <w:rsid w:val="001151B4"/>
    <w:rsid w:val="00115F02"/>
    <w:rsid w:val="0011623A"/>
    <w:rsid w:val="00116421"/>
    <w:rsid w:val="00117934"/>
    <w:rsid w:val="00117EF6"/>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1FBA"/>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E88"/>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A24"/>
    <w:rsid w:val="00161C30"/>
    <w:rsid w:val="0016255C"/>
    <w:rsid w:val="0016258A"/>
    <w:rsid w:val="00162B25"/>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7694F"/>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9067D"/>
    <w:rsid w:val="001923E1"/>
    <w:rsid w:val="0019269B"/>
    <w:rsid w:val="00193A4A"/>
    <w:rsid w:val="00193D3C"/>
    <w:rsid w:val="00194471"/>
    <w:rsid w:val="001952DB"/>
    <w:rsid w:val="0019540D"/>
    <w:rsid w:val="0019597A"/>
    <w:rsid w:val="00195F73"/>
    <w:rsid w:val="001969A0"/>
    <w:rsid w:val="001A0104"/>
    <w:rsid w:val="001A0180"/>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98"/>
    <w:rsid w:val="001C3F01"/>
    <w:rsid w:val="001C42FD"/>
    <w:rsid w:val="001C4B43"/>
    <w:rsid w:val="001C5853"/>
    <w:rsid w:val="001C6170"/>
    <w:rsid w:val="001C62CB"/>
    <w:rsid w:val="001C67CD"/>
    <w:rsid w:val="001C7004"/>
    <w:rsid w:val="001C7251"/>
    <w:rsid w:val="001C7460"/>
    <w:rsid w:val="001C7822"/>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461"/>
    <w:rsid w:val="001E26E6"/>
    <w:rsid w:val="001E3273"/>
    <w:rsid w:val="001E415A"/>
    <w:rsid w:val="001E49CC"/>
    <w:rsid w:val="001E4B98"/>
    <w:rsid w:val="001E5017"/>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245"/>
    <w:rsid w:val="00202280"/>
    <w:rsid w:val="00202462"/>
    <w:rsid w:val="002028B1"/>
    <w:rsid w:val="00202C2C"/>
    <w:rsid w:val="00202E89"/>
    <w:rsid w:val="0020396D"/>
    <w:rsid w:val="00203F88"/>
    <w:rsid w:val="002046B8"/>
    <w:rsid w:val="00206B08"/>
    <w:rsid w:val="00206CE7"/>
    <w:rsid w:val="00206D47"/>
    <w:rsid w:val="00207277"/>
    <w:rsid w:val="00210106"/>
    <w:rsid w:val="00210B9C"/>
    <w:rsid w:val="00211ABD"/>
    <w:rsid w:val="00211B2C"/>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560"/>
    <w:rsid w:val="00235BCB"/>
    <w:rsid w:val="00235FFB"/>
    <w:rsid w:val="002360FE"/>
    <w:rsid w:val="002363D5"/>
    <w:rsid w:val="00236D47"/>
    <w:rsid w:val="00236ED9"/>
    <w:rsid w:val="00240560"/>
    <w:rsid w:val="00240D37"/>
    <w:rsid w:val="002424DD"/>
    <w:rsid w:val="00243099"/>
    <w:rsid w:val="00243538"/>
    <w:rsid w:val="00244552"/>
    <w:rsid w:val="00245358"/>
    <w:rsid w:val="00246325"/>
    <w:rsid w:val="002469EC"/>
    <w:rsid w:val="00246C5B"/>
    <w:rsid w:val="00246DF8"/>
    <w:rsid w:val="00247194"/>
    <w:rsid w:val="002477D4"/>
    <w:rsid w:val="00247CEF"/>
    <w:rsid w:val="00247FB2"/>
    <w:rsid w:val="0025020F"/>
    <w:rsid w:val="0025096D"/>
    <w:rsid w:val="00250AEE"/>
    <w:rsid w:val="00251207"/>
    <w:rsid w:val="002521EF"/>
    <w:rsid w:val="002525FB"/>
    <w:rsid w:val="0025382C"/>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A99"/>
    <w:rsid w:val="00267244"/>
    <w:rsid w:val="00267F87"/>
    <w:rsid w:val="0027079F"/>
    <w:rsid w:val="002707FD"/>
    <w:rsid w:val="0027084A"/>
    <w:rsid w:val="002708EB"/>
    <w:rsid w:val="00270EAE"/>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6723"/>
    <w:rsid w:val="00286B67"/>
    <w:rsid w:val="00286C84"/>
    <w:rsid w:val="002873FE"/>
    <w:rsid w:val="00287578"/>
    <w:rsid w:val="00287674"/>
    <w:rsid w:val="002879C9"/>
    <w:rsid w:val="00287BE3"/>
    <w:rsid w:val="002900D0"/>
    <w:rsid w:val="002907C1"/>
    <w:rsid w:val="0029085B"/>
    <w:rsid w:val="00290A94"/>
    <w:rsid w:val="00290BC6"/>
    <w:rsid w:val="00290D58"/>
    <w:rsid w:val="002920B3"/>
    <w:rsid w:val="00292243"/>
    <w:rsid w:val="002927A0"/>
    <w:rsid w:val="00292B25"/>
    <w:rsid w:val="00292F13"/>
    <w:rsid w:val="00293259"/>
    <w:rsid w:val="00293315"/>
    <w:rsid w:val="00293DE8"/>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CEB"/>
    <w:rsid w:val="002B3DC1"/>
    <w:rsid w:val="002B43BA"/>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428"/>
    <w:rsid w:val="002D2750"/>
    <w:rsid w:val="002D2FC7"/>
    <w:rsid w:val="002D3BB7"/>
    <w:rsid w:val="002D4E49"/>
    <w:rsid w:val="002D52ED"/>
    <w:rsid w:val="002D5566"/>
    <w:rsid w:val="002D57AE"/>
    <w:rsid w:val="002D6FBE"/>
    <w:rsid w:val="002D7E1A"/>
    <w:rsid w:val="002D7F63"/>
    <w:rsid w:val="002E0613"/>
    <w:rsid w:val="002E1176"/>
    <w:rsid w:val="002E1CB1"/>
    <w:rsid w:val="002E27DF"/>
    <w:rsid w:val="002E2B6B"/>
    <w:rsid w:val="002E36A5"/>
    <w:rsid w:val="002E4519"/>
    <w:rsid w:val="002E54F0"/>
    <w:rsid w:val="002E57D7"/>
    <w:rsid w:val="002E5CC8"/>
    <w:rsid w:val="002E6716"/>
    <w:rsid w:val="002E6A8F"/>
    <w:rsid w:val="002E744C"/>
    <w:rsid w:val="002E7560"/>
    <w:rsid w:val="002E7691"/>
    <w:rsid w:val="002F0385"/>
    <w:rsid w:val="002F0800"/>
    <w:rsid w:val="002F08BE"/>
    <w:rsid w:val="002F10C7"/>
    <w:rsid w:val="002F1D66"/>
    <w:rsid w:val="002F2230"/>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2CDC"/>
    <w:rsid w:val="00302DEB"/>
    <w:rsid w:val="003033E7"/>
    <w:rsid w:val="003034E3"/>
    <w:rsid w:val="00304A0E"/>
    <w:rsid w:val="003052BA"/>
    <w:rsid w:val="0030685F"/>
    <w:rsid w:val="00306BD2"/>
    <w:rsid w:val="00306D7D"/>
    <w:rsid w:val="003071B5"/>
    <w:rsid w:val="003073A8"/>
    <w:rsid w:val="00307819"/>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2F57"/>
    <w:rsid w:val="0033329F"/>
    <w:rsid w:val="003333FA"/>
    <w:rsid w:val="00334001"/>
    <w:rsid w:val="003352F1"/>
    <w:rsid w:val="00335967"/>
    <w:rsid w:val="00335F49"/>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5E30"/>
    <w:rsid w:val="00346FC1"/>
    <w:rsid w:val="00347539"/>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6F9E"/>
    <w:rsid w:val="0035733F"/>
    <w:rsid w:val="0035791A"/>
    <w:rsid w:val="00357AFC"/>
    <w:rsid w:val="00360A53"/>
    <w:rsid w:val="00360C5C"/>
    <w:rsid w:val="00361162"/>
    <w:rsid w:val="003618D2"/>
    <w:rsid w:val="00361F9C"/>
    <w:rsid w:val="00362081"/>
    <w:rsid w:val="003628C2"/>
    <w:rsid w:val="003631F9"/>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04A"/>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1360"/>
    <w:rsid w:val="003D1554"/>
    <w:rsid w:val="003D34FC"/>
    <w:rsid w:val="003D3E51"/>
    <w:rsid w:val="003D4EFA"/>
    <w:rsid w:val="003D4F5D"/>
    <w:rsid w:val="003D5578"/>
    <w:rsid w:val="003D5580"/>
    <w:rsid w:val="003D5A41"/>
    <w:rsid w:val="003D5DF0"/>
    <w:rsid w:val="003E0478"/>
    <w:rsid w:val="003E0995"/>
    <w:rsid w:val="003E09A8"/>
    <w:rsid w:val="003E0ADF"/>
    <w:rsid w:val="003E149C"/>
    <w:rsid w:val="003E175F"/>
    <w:rsid w:val="003E1816"/>
    <w:rsid w:val="003E2758"/>
    <w:rsid w:val="003E3ACB"/>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3F6D9D"/>
    <w:rsid w:val="0040090D"/>
    <w:rsid w:val="004010A6"/>
    <w:rsid w:val="0040265A"/>
    <w:rsid w:val="00402C2D"/>
    <w:rsid w:val="0040318B"/>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4B6"/>
    <w:rsid w:val="00426BD8"/>
    <w:rsid w:val="0042743F"/>
    <w:rsid w:val="00427E6F"/>
    <w:rsid w:val="00430589"/>
    <w:rsid w:val="00431A04"/>
    <w:rsid w:val="00431D84"/>
    <w:rsid w:val="004324BF"/>
    <w:rsid w:val="00432AE4"/>
    <w:rsid w:val="004330C9"/>
    <w:rsid w:val="00433633"/>
    <w:rsid w:val="00433CE5"/>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5AC"/>
    <w:rsid w:val="00441EDD"/>
    <w:rsid w:val="00443A8E"/>
    <w:rsid w:val="0044422D"/>
    <w:rsid w:val="0044458F"/>
    <w:rsid w:val="004449C9"/>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043"/>
    <w:rsid w:val="00475490"/>
    <w:rsid w:val="00475B77"/>
    <w:rsid w:val="0047666B"/>
    <w:rsid w:val="00476B02"/>
    <w:rsid w:val="00476C5B"/>
    <w:rsid w:val="00481305"/>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BC3"/>
    <w:rsid w:val="00492DAF"/>
    <w:rsid w:val="00493598"/>
    <w:rsid w:val="00494718"/>
    <w:rsid w:val="004951A3"/>
    <w:rsid w:val="0049587D"/>
    <w:rsid w:val="0049699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5E79"/>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ABF"/>
    <w:rsid w:val="004C61D2"/>
    <w:rsid w:val="004C64FA"/>
    <w:rsid w:val="004D091B"/>
    <w:rsid w:val="004D0A45"/>
    <w:rsid w:val="004D136C"/>
    <w:rsid w:val="004D1626"/>
    <w:rsid w:val="004D1D95"/>
    <w:rsid w:val="004D2A8A"/>
    <w:rsid w:val="004D4011"/>
    <w:rsid w:val="004D4A2C"/>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2A29"/>
    <w:rsid w:val="004F2AF4"/>
    <w:rsid w:val="004F354B"/>
    <w:rsid w:val="004F4197"/>
    <w:rsid w:val="004F4955"/>
    <w:rsid w:val="004F5A37"/>
    <w:rsid w:val="004F5BE5"/>
    <w:rsid w:val="004F5C40"/>
    <w:rsid w:val="004F6146"/>
    <w:rsid w:val="004F66DB"/>
    <w:rsid w:val="004F69BD"/>
    <w:rsid w:val="004F6DA6"/>
    <w:rsid w:val="004F6DC9"/>
    <w:rsid w:val="004F782E"/>
    <w:rsid w:val="004F7ABD"/>
    <w:rsid w:val="004F7D95"/>
    <w:rsid w:val="00500449"/>
    <w:rsid w:val="00500786"/>
    <w:rsid w:val="0050210B"/>
    <w:rsid w:val="005028D5"/>
    <w:rsid w:val="00503745"/>
    <w:rsid w:val="00505DB5"/>
    <w:rsid w:val="00505E4B"/>
    <w:rsid w:val="005064EA"/>
    <w:rsid w:val="005068CC"/>
    <w:rsid w:val="00506D4A"/>
    <w:rsid w:val="00507C25"/>
    <w:rsid w:val="00507C84"/>
    <w:rsid w:val="005107CD"/>
    <w:rsid w:val="00510ECD"/>
    <w:rsid w:val="005113EB"/>
    <w:rsid w:val="00511854"/>
    <w:rsid w:val="00511911"/>
    <w:rsid w:val="00512309"/>
    <w:rsid w:val="00512D43"/>
    <w:rsid w:val="0051367E"/>
    <w:rsid w:val="00514563"/>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AFF"/>
    <w:rsid w:val="00524F88"/>
    <w:rsid w:val="005256B1"/>
    <w:rsid w:val="00525FED"/>
    <w:rsid w:val="00526170"/>
    <w:rsid w:val="00526222"/>
    <w:rsid w:val="005264AE"/>
    <w:rsid w:val="0052657B"/>
    <w:rsid w:val="0052672B"/>
    <w:rsid w:val="005269BE"/>
    <w:rsid w:val="00526C87"/>
    <w:rsid w:val="00527C50"/>
    <w:rsid w:val="00527C5D"/>
    <w:rsid w:val="00530B78"/>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2D98"/>
    <w:rsid w:val="0054303B"/>
    <w:rsid w:val="0054335A"/>
    <w:rsid w:val="00543470"/>
    <w:rsid w:val="0054356C"/>
    <w:rsid w:val="0054396D"/>
    <w:rsid w:val="00543CFF"/>
    <w:rsid w:val="00544B4C"/>
    <w:rsid w:val="00544D2A"/>
    <w:rsid w:val="00544EF9"/>
    <w:rsid w:val="005457CF"/>
    <w:rsid w:val="00545EDA"/>
    <w:rsid w:val="0054665C"/>
    <w:rsid w:val="00546C45"/>
    <w:rsid w:val="00547C35"/>
    <w:rsid w:val="00550E36"/>
    <w:rsid w:val="00551A86"/>
    <w:rsid w:val="00551FE1"/>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55E9"/>
    <w:rsid w:val="00565AE7"/>
    <w:rsid w:val="00565B52"/>
    <w:rsid w:val="00565CCA"/>
    <w:rsid w:val="005662DD"/>
    <w:rsid w:val="005668C6"/>
    <w:rsid w:val="0056708A"/>
    <w:rsid w:val="0056717A"/>
    <w:rsid w:val="00567582"/>
    <w:rsid w:val="00570119"/>
    <w:rsid w:val="0057148A"/>
    <w:rsid w:val="00571AFA"/>
    <w:rsid w:val="00571CCE"/>
    <w:rsid w:val="00572491"/>
    <w:rsid w:val="00572DA1"/>
    <w:rsid w:val="005730D2"/>
    <w:rsid w:val="0057334A"/>
    <w:rsid w:val="00573789"/>
    <w:rsid w:val="005746E7"/>
    <w:rsid w:val="00574A97"/>
    <w:rsid w:val="005753AA"/>
    <w:rsid w:val="0057549E"/>
    <w:rsid w:val="005754F0"/>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B16"/>
    <w:rsid w:val="00594D85"/>
    <w:rsid w:val="00594F2F"/>
    <w:rsid w:val="00595B36"/>
    <w:rsid w:val="00595DFD"/>
    <w:rsid w:val="00596306"/>
    <w:rsid w:val="00597390"/>
    <w:rsid w:val="00597660"/>
    <w:rsid w:val="00597890"/>
    <w:rsid w:val="00597B3F"/>
    <w:rsid w:val="00597F2D"/>
    <w:rsid w:val="005A0029"/>
    <w:rsid w:val="005A00FE"/>
    <w:rsid w:val="005A0831"/>
    <w:rsid w:val="005A08EC"/>
    <w:rsid w:val="005A12BC"/>
    <w:rsid w:val="005A186A"/>
    <w:rsid w:val="005A19CD"/>
    <w:rsid w:val="005A388B"/>
    <w:rsid w:val="005A3B42"/>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261"/>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874"/>
    <w:rsid w:val="005E2C11"/>
    <w:rsid w:val="005E2CE7"/>
    <w:rsid w:val="005E51CD"/>
    <w:rsid w:val="005E58F6"/>
    <w:rsid w:val="005E5B19"/>
    <w:rsid w:val="005E5D61"/>
    <w:rsid w:val="005E6688"/>
    <w:rsid w:val="005E66FD"/>
    <w:rsid w:val="005E6D5C"/>
    <w:rsid w:val="005E7428"/>
    <w:rsid w:val="005E76E8"/>
    <w:rsid w:val="005F049C"/>
    <w:rsid w:val="005F12C9"/>
    <w:rsid w:val="005F1794"/>
    <w:rsid w:val="005F17EF"/>
    <w:rsid w:val="005F19E2"/>
    <w:rsid w:val="005F1A9C"/>
    <w:rsid w:val="005F2FA1"/>
    <w:rsid w:val="005F4588"/>
    <w:rsid w:val="005F5004"/>
    <w:rsid w:val="005F5D05"/>
    <w:rsid w:val="005F6228"/>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B55"/>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BE6"/>
    <w:rsid w:val="00657E59"/>
    <w:rsid w:val="006606FA"/>
    <w:rsid w:val="006609CB"/>
    <w:rsid w:val="00661462"/>
    <w:rsid w:val="00661B4F"/>
    <w:rsid w:val="00661CB8"/>
    <w:rsid w:val="00661E38"/>
    <w:rsid w:val="00662505"/>
    <w:rsid w:val="00663623"/>
    <w:rsid w:val="00663961"/>
    <w:rsid w:val="00664541"/>
    <w:rsid w:val="00664789"/>
    <w:rsid w:val="0066482E"/>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77A3A"/>
    <w:rsid w:val="006800D2"/>
    <w:rsid w:val="006806BF"/>
    <w:rsid w:val="00680D01"/>
    <w:rsid w:val="00680D1C"/>
    <w:rsid w:val="00680D5D"/>
    <w:rsid w:val="00681C1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AA6"/>
    <w:rsid w:val="00694D76"/>
    <w:rsid w:val="00695595"/>
    <w:rsid w:val="00695B07"/>
    <w:rsid w:val="006963D8"/>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0BB"/>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485"/>
    <w:rsid w:val="006C71E0"/>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24F"/>
    <w:rsid w:val="006E4C24"/>
    <w:rsid w:val="006E51AF"/>
    <w:rsid w:val="006E5EE5"/>
    <w:rsid w:val="006E667C"/>
    <w:rsid w:val="006E6948"/>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1509"/>
    <w:rsid w:val="00712192"/>
    <w:rsid w:val="007123AA"/>
    <w:rsid w:val="0071274F"/>
    <w:rsid w:val="00712C9E"/>
    <w:rsid w:val="00713904"/>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6810"/>
    <w:rsid w:val="007277FF"/>
    <w:rsid w:val="00731D3F"/>
    <w:rsid w:val="00732063"/>
    <w:rsid w:val="007320B6"/>
    <w:rsid w:val="0073236D"/>
    <w:rsid w:val="00732516"/>
    <w:rsid w:val="00733651"/>
    <w:rsid w:val="007336C9"/>
    <w:rsid w:val="007349CA"/>
    <w:rsid w:val="00734A69"/>
    <w:rsid w:val="00734BF4"/>
    <w:rsid w:val="007359F3"/>
    <w:rsid w:val="007365B8"/>
    <w:rsid w:val="00736D70"/>
    <w:rsid w:val="00740494"/>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4DF"/>
    <w:rsid w:val="00752B57"/>
    <w:rsid w:val="00752F3D"/>
    <w:rsid w:val="0075322A"/>
    <w:rsid w:val="007534E7"/>
    <w:rsid w:val="00753694"/>
    <w:rsid w:val="00753BFC"/>
    <w:rsid w:val="00754506"/>
    <w:rsid w:val="0075468D"/>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3FC7"/>
    <w:rsid w:val="00764449"/>
    <w:rsid w:val="007647EA"/>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6FD1"/>
    <w:rsid w:val="00787869"/>
    <w:rsid w:val="007906F1"/>
    <w:rsid w:val="00790D22"/>
    <w:rsid w:val="0079100D"/>
    <w:rsid w:val="007910F0"/>
    <w:rsid w:val="00791288"/>
    <w:rsid w:val="007928C4"/>
    <w:rsid w:val="00793ADB"/>
    <w:rsid w:val="00794099"/>
    <w:rsid w:val="00794442"/>
    <w:rsid w:val="00794F80"/>
    <w:rsid w:val="00794FB7"/>
    <w:rsid w:val="00795542"/>
    <w:rsid w:val="0079622F"/>
    <w:rsid w:val="007963C4"/>
    <w:rsid w:val="00797727"/>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820"/>
    <w:rsid w:val="007A50AB"/>
    <w:rsid w:val="007A5BAF"/>
    <w:rsid w:val="007A6168"/>
    <w:rsid w:val="007A6FA8"/>
    <w:rsid w:val="007A70EA"/>
    <w:rsid w:val="007A7638"/>
    <w:rsid w:val="007A7800"/>
    <w:rsid w:val="007A7C4A"/>
    <w:rsid w:val="007A7CFA"/>
    <w:rsid w:val="007B1985"/>
    <w:rsid w:val="007B1F42"/>
    <w:rsid w:val="007B2114"/>
    <w:rsid w:val="007B2A18"/>
    <w:rsid w:val="007B2C60"/>
    <w:rsid w:val="007B3152"/>
    <w:rsid w:val="007B4E1F"/>
    <w:rsid w:val="007B5E89"/>
    <w:rsid w:val="007B7315"/>
    <w:rsid w:val="007B770F"/>
    <w:rsid w:val="007B78A7"/>
    <w:rsid w:val="007C0000"/>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5F32"/>
    <w:rsid w:val="007C66FE"/>
    <w:rsid w:val="007C6BB7"/>
    <w:rsid w:val="007C6F0B"/>
    <w:rsid w:val="007C7988"/>
    <w:rsid w:val="007D07DF"/>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7D88"/>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3DE3"/>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2D"/>
    <w:rsid w:val="008076CF"/>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A57"/>
    <w:rsid w:val="00825E59"/>
    <w:rsid w:val="00825FC2"/>
    <w:rsid w:val="00825FFB"/>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7FB"/>
    <w:rsid w:val="00842A5B"/>
    <w:rsid w:val="008433CB"/>
    <w:rsid w:val="008441B2"/>
    <w:rsid w:val="0084510D"/>
    <w:rsid w:val="00845810"/>
    <w:rsid w:val="00845D07"/>
    <w:rsid w:val="00846254"/>
    <w:rsid w:val="00846EA1"/>
    <w:rsid w:val="00850D0D"/>
    <w:rsid w:val="00850FCA"/>
    <w:rsid w:val="00851065"/>
    <w:rsid w:val="00851F0A"/>
    <w:rsid w:val="00852597"/>
    <w:rsid w:val="008528C8"/>
    <w:rsid w:val="008533BD"/>
    <w:rsid w:val="0085342B"/>
    <w:rsid w:val="0085350F"/>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585D"/>
    <w:rsid w:val="0087615A"/>
    <w:rsid w:val="008767F6"/>
    <w:rsid w:val="00876DD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1878"/>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6557"/>
    <w:rsid w:val="008A7993"/>
    <w:rsid w:val="008B00E4"/>
    <w:rsid w:val="008B02AF"/>
    <w:rsid w:val="008B07DE"/>
    <w:rsid w:val="008B0821"/>
    <w:rsid w:val="008B0B5B"/>
    <w:rsid w:val="008B0D4D"/>
    <w:rsid w:val="008B30C5"/>
    <w:rsid w:val="008B31AA"/>
    <w:rsid w:val="008B355F"/>
    <w:rsid w:val="008B405A"/>
    <w:rsid w:val="008B4291"/>
    <w:rsid w:val="008B4AED"/>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18E"/>
    <w:rsid w:val="008C5D68"/>
    <w:rsid w:val="008C6109"/>
    <w:rsid w:val="008C7E7E"/>
    <w:rsid w:val="008D1866"/>
    <w:rsid w:val="008D18B2"/>
    <w:rsid w:val="008D1B63"/>
    <w:rsid w:val="008D1EC1"/>
    <w:rsid w:val="008D211E"/>
    <w:rsid w:val="008D21C6"/>
    <w:rsid w:val="008D2999"/>
    <w:rsid w:val="008D31D7"/>
    <w:rsid w:val="008D3365"/>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B2A"/>
    <w:rsid w:val="008E2CD8"/>
    <w:rsid w:val="008E3AAE"/>
    <w:rsid w:val="008E3B89"/>
    <w:rsid w:val="008E41D5"/>
    <w:rsid w:val="008E5940"/>
    <w:rsid w:val="008E67E7"/>
    <w:rsid w:val="008E6E5B"/>
    <w:rsid w:val="008E7120"/>
    <w:rsid w:val="008E732B"/>
    <w:rsid w:val="008E773E"/>
    <w:rsid w:val="008E7A7B"/>
    <w:rsid w:val="008F0139"/>
    <w:rsid w:val="008F0836"/>
    <w:rsid w:val="008F0B37"/>
    <w:rsid w:val="008F11C5"/>
    <w:rsid w:val="008F15CC"/>
    <w:rsid w:val="008F17AD"/>
    <w:rsid w:val="008F1FF5"/>
    <w:rsid w:val="008F210C"/>
    <w:rsid w:val="008F216C"/>
    <w:rsid w:val="008F2E0B"/>
    <w:rsid w:val="008F30D0"/>
    <w:rsid w:val="008F44D9"/>
    <w:rsid w:val="008F5844"/>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BBA"/>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3A3E"/>
    <w:rsid w:val="00923D82"/>
    <w:rsid w:val="00924189"/>
    <w:rsid w:val="009249F6"/>
    <w:rsid w:val="00925472"/>
    <w:rsid w:val="009255D9"/>
    <w:rsid w:val="009259C0"/>
    <w:rsid w:val="00925BD4"/>
    <w:rsid w:val="009263AE"/>
    <w:rsid w:val="00927EEA"/>
    <w:rsid w:val="009318D1"/>
    <w:rsid w:val="009318D5"/>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C0D"/>
    <w:rsid w:val="009424AD"/>
    <w:rsid w:val="00943A67"/>
    <w:rsid w:val="00943EBC"/>
    <w:rsid w:val="00944015"/>
    <w:rsid w:val="00944602"/>
    <w:rsid w:val="00944A53"/>
    <w:rsid w:val="00944F76"/>
    <w:rsid w:val="00945FE3"/>
    <w:rsid w:val="00946E58"/>
    <w:rsid w:val="0094743B"/>
    <w:rsid w:val="00947FDF"/>
    <w:rsid w:val="00950FB4"/>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894"/>
    <w:rsid w:val="00965B2E"/>
    <w:rsid w:val="00965BA5"/>
    <w:rsid w:val="00967586"/>
    <w:rsid w:val="009676AE"/>
    <w:rsid w:val="009677B3"/>
    <w:rsid w:val="009678C9"/>
    <w:rsid w:val="00967A9E"/>
    <w:rsid w:val="00967AAE"/>
    <w:rsid w:val="00970605"/>
    <w:rsid w:val="009708B8"/>
    <w:rsid w:val="00970C43"/>
    <w:rsid w:val="009711AF"/>
    <w:rsid w:val="009716B6"/>
    <w:rsid w:val="0097382E"/>
    <w:rsid w:val="0097387F"/>
    <w:rsid w:val="009738AE"/>
    <w:rsid w:val="00974770"/>
    <w:rsid w:val="0097481C"/>
    <w:rsid w:val="00975270"/>
    <w:rsid w:val="0097554A"/>
    <w:rsid w:val="00976EC0"/>
    <w:rsid w:val="009778EE"/>
    <w:rsid w:val="0098005A"/>
    <w:rsid w:val="009808FC"/>
    <w:rsid w:val="00980A09"/>
    <w:rsid w:val="0098194A"/>
    <w:rsid w:val="009819AA"/>
    <w:rsid w:val="00982414"/>
    <w:rsid w:val="00982ABD"/>
    <w:rsid w:val="009839A6"/>
    <w:rsid w:val="00983A27"/>
    <w:rsid w:val="00983A64"/>
    <w:rsid w:val="00984DB1"/>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1FE"/>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A04D7"/>
    <w:rsid w:val="009A18C7"/>
    <w:rsid w:val="009A1CD8"/>
    <w:rsid w:val="009A2B0B"/>
    <w:rsid w:val="009A3192"/>
    <w:rsid w:val="009A3560"/>
    <w:rsid w:val="009A4078"/>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52"/>
    <w:rsid w:val="009B63FD"/>
    <w:rsid w:val="009B6A6E"/>
    <w:rsid w:val="009B6BCD"/>
    <w:rsid w:val="009B755E"/>
    <w:rsid w:val="009B7D08"/>
    <w:rsid w:val="009C1238"/>
    <w:rsid w:val="009C27A2"/>
    <w:rsid w:val="009C2900"/>
    <w:rsid w:val="009C3082"/>
    <w:rsid w:val="009C3816"/>
    <w:rsid w:val="009C3DDC"/>
    <w:rsid w:val="009C3FBC"/>
    <w:rsid w:val="009C4099"/>
    <w:rsid w:val="009C4770"/>
    <w:rsid w:val="009C4C25"/>
    <w:rsid w:val="009C4CC7"/>
    <w:rsid w:val="009C5DBC"/>
    <w:rsid w:val="009C6318"/>
    <w:rsid w:val="009C6723"/>
    <w:rsid w:val="009C7416"/>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17D8"/>
    <w:rsid w:val="009E1928"/>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0887"/>
    <w:rsid w:val="009F11F8"/>
    <w:rsid w:val="009F196A"/>
    <w:rsid w:val="009F1B7D"/>
    <w:rsid w:val="009F22A2"/>
    <w:rsid w:val="009F2603"/>
    <w:rsid w:val="009F2873"/>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5CA5"/>
    <w:rsid w:val="00A06B8D"/>
    <w:rsid w:val="00A07024"/>
    <w:rsid w:val="00A07391"/>
    <w:rsid w:val="00A074C4"/>
    <w:rsid w:val="00A07CB6"/>
    <w:rsid w:val="00A10421"/>
    <w:rsid w:val="00A1068D"/>
    <w:rsid w:val="00A11128"/>
    <w:rsid w:val="00A11339"/>
    <w:rsid w:val="00A11EEC"/>
    <w:rsid w:val="00A12261"/>
    <w:rsid w:val="00A12CB5"/>
    <w:rsid w:val="00A12FAE"/>
    <w:rsid w:val="00A1310F"/>
    <w:rsid w:val="00A135AE"/>
    <w:rsid w:val="00A1367C"/>
    <w:rsid w:val="00A14E05"/>
    <w:rsid w:val="00A15318"/>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340"/>
    <w:rsid w:val="00A21E4C"/>
    <w:rsid w:val="00A21F82"/>
    <w:rsid w:val="00A2284C"/>
    <w:rsid w:val="00A23677"/>
    <w:rsid w:val="00A2374E"/>
    <w:rsid w:val="00A23AAC"/>
    <w:rsid w:val="00A2413E"/>
    <w:rsid w:val="00A24862"/>
    <w:rsid w:val="00A24CCC"/>
    <w:rsid w:val="00A24EAE"/>
    <w:rsid w:val="00A251F6"/>
    <w:rsid w:val="00A257AC"/>
    <w:rsid w:val="00A26B5A"/>
    <w:rsid w:val="00A26B68"/>
    <w:rsid w:val="00A27535"/>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5741B"/>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475"/>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274"/>
    <w:rsid w:val="00A75A8F"/>
    <w:rsid w:val="00A75E68"/>
    <w:rsid w:val="00A76339"/>
    <w:rsid w:val="00A76E14"/>
    <w:rsid w:val="00A777FE"/>
    <w:rsid w:val="00A779A8"/>
    <w:rsid w:val="00A80236"/>
    <w:rsid w:val="00A80AC5"/>
    <w:rsid w:val="00A82C6E"/>
    <w:rsid w:val="00A843D1"/>
    <w:rsid w:val="00A844F4"/>
    <w:rsid w:val="00A84C2B"/>
    <w:rsid w:val="00A85C78"/>
    <w:rsid w:val="00A85CC3"/>
    <w:rsid w:val="00A860B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C66"/>
    <w:rsid w:val="00A94E0A"/>
    <w:rsid w:val="00A94E5A"/>
    <w:rsid w:val="00A95550"/>
    <w:rsid w:val="00A96000"/>
    <w:rsid w:val="00A96819"/>
    <w:rsid w:val="00A96C2B"/>
    <w:rsid w:val="00A9775D"/>
    <w:rsid w:val="00AA0A34"/>
    <w:rsid w:val="00AA0D54"/>
    <w:rsid w:val="00AA1A5B"/>
    <w:rsid w:val="00AA2205"/>
    <w:rsid w:val="00AA2E7E"/>
    <w:rsid w:val="00AA351F"/>
    <w:rsid w:val="00AA380C"/>
    <w:rsid w:val="00AA3B67"/>
    <w:rsid w:val="00AA3C22"/>
    <w:rsid w:val="00AA3F77"/>
    <w:rsid w:val="00AA402F"/>
    <w:rsid w:val="00AA42BA"/>
    <w:rsid w:val="00AA47B2"/>
    <w:rsid w:val="00AA52B7"/>
    <w:rsid w:val="00AA75A5"/>
    <w:rsid w:val="00AB0185"/>
    <w:rsid w:val="00AB1657"/>
    <w:rsid w:val="00AB1C93"/>
    <w:rsid w:val="00AB2539"/>
    <w:rsid w:val="00AB37D4"/>
    <w:rsid w:val="00AB39D7"/>
    <w:rsid w:val="00AB4289"/>
    <w:rsid w:val="00AB4B9A"/>
    <w:rsid w:val="00AB5BA3"/>
    <w:rsid w:val="00AB5EB9"/>
    <w:rsid w:val="00AB6430"/>
    <w:rsid w:val="00AB7067"/>
    <w:rsid w:val="00AB723B"/>
    <w:rsid w:val="00AB7638"/>
    <w:rsid w:val="00AC009C"/>
    <w:rsid w:val="00AC0B1A"/>
    <w:rsid w:val="00AC0BC9"/>
    <w:rsid w:val="00AC0F04"/>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D92"/>
    <w:rsid w:val="00AD5EB6"/>
    <w:rsid w:val="00AD5F6E"/>
    <w:rsid w:val="00AD7048"/>
    <w:rsid w:val="00AD751F"/>
    <w:rsid w:val="00AE0294"/>
    <w:rsid w:val="00AE04DB"/>
    <w:rsid w:val="00AE06B1"/>
    <w:rsid w:val="00AE2104"/>
    <w:rsid w:val="00AE21AD"/>
    <w:rsid w:val="00AE2960"/>
    <w:rsid w:val="00AE31D3"/>
    <w:rsid w:val="00AE34EC"/>
    <w:rsid w:val="00AE354D"/>
    <w:rsid w:val="00AE4015"/>
    <w:rsid w:val="00AE4A9F"/>
    <w:rsid w:val="00AE7410"/>
    <w:rsid w:val="00AE7715"/>
    <w:rsid w:val="00AE7A71"/>
    <w:rsid w:val="00AF2A1D"/>
    <w:rsid w:val="00AF30CD"/>
    <w:rsid w:val="00AF3569"/>
    <w:rsid w:val="00AF3979"/>
    <w:rsid w:val="00AF3CEA"/>
    <w:rsid w:val="00AF3CFA"/>
    <w:rsid w:val="00AF3DCB"/>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897"/>
    <w:rsid w:val="00B02BDF"/>
    <w:rsid w:val="00B03615"/>
    <w:rsid w:val="00B039C7"/>
    <w:rsid w:val="00B060DA"/>
    <w:rsid w:val="00B0621D"/>
    <w:rsid w:val="00B06ACF"/>
    <w:rsid w:val="00B073E1"/>
    <w:rsid w:val="00B10698"/>
    <w:rsid w:val="00B10FC3"/>
    <w:rsid w:val="00B111E2"/>
    <w:rsid w:val="00B111EE"/>
    <w:rsid w:val="00B11C89"/>
    <w:rsid w:val="00B11F0E"/>
    <w:rsid w:val="00B12116"/>
    <w:rsid w:val="00B1247B"/>
    <w:rsid w:val="00B1253A"/>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CF4"/>
    <w:rsid w:val="00B31D50"/>
    <w:rsid w:val="00B320DC"/>
    <w:rsid w:val="00B322DD"/>
    <w:rsid w:val="00B3389C"/>
    <w:rsid w:val="00B3417E"/>
    <w:rsid w:val="00B3426C"/>
    <w:rsid w:val="00B35709"/>
    <w:rsid w:val="00B3572B"/>
    <w:rsid w:val="00B35E49"/>
    <w:rsid w:val="00B36581"/>
    <w:rsid w:val="00B36D04"/>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C4"/>
    <w:rsid w:val="00B74685"/>
    <w:rsid w:val="00B80729"/>
    <w:rsid w:val="00B80951"/>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901EC"/>
    <w:rsid w:val="00B90662"/>
    <w:rsid w:val="00B90FBA"/>
    <w:rsid w:val="00B9171E"/>
    <w:rsid w:val="00B93E81"/>
    <w:rsid w:val="00B9422D"/>
    <w:rsid w:val="00B94382"/>
    <w:rsid w:val="00B94FDE"/>
    <w:rsid w:val="00B951AB"/>
    <w:rsid w:val="00B95519"/>
    <w:rsid w:val="00B9555C"/>
    <w:rsid w:val="00B95CB4"/>
    <w:rsid w:val="00B95EE3"/>
    <w:rsid w:val="00B965F0"/>
    <w:rsid w:val="00B967C4"/>
    <w:rsid w:val="00BA06A8"/>
    <w:rsid w:val="00BA163C"/>
    <w:rsid w:val="00BA2128"/>
    <w:rsid w:val="00BA2624"/>
    <w:rsid w:val="00BA33E2"/>
    <w:rsid w:val="00BA3D56"/>
    <w:rsid w:val="00BA4146"/>
    <w:rsid w:val="00BA41FB"/>
    <w:rsid w:val="00BA4720"/>
    <w:rsid w:val="00BA4C65"/>
    <w:rsid w:val="00BA4F50"/>
    <w:rsid w:val="00BA50DA"/>
    <w:rsid w:val="00BA55C3"/>
    <w:rsid w:val="00BA5F7B"/>
    <w:rsid w:val="00BA761A"/>
    <w:rsid w:val="00BA7AF9"/>
    <w:rsid w:val="00BB0013"/>
    <w:rsid w:val="00BB0922"/>
    <w:rsid w:val="00BB09DD"/>
    <w:rsid w:val="00BB0E64"/>
    <w:rsid w:val="00BB167A"/>
    <w:rsid w:val="00BB1733"/>
    <w:rsid w:val="00BB1B18"/>
    <w:rsid w:val="00BB1CCB"/>
    <w:rsid w:val="00BB1D3D"/>
    <w:rsid w:val="00BB2600"/>
    <w:rsid w:val="00BB2975"/>
    <w:rsid w:val="00BB351A"/>
    <w:rsid w:val="00BB3A0E"/>
    <w:rsid w:val="00BB3EC6"/>
    <w:rsid w:val="00BB4156"/>
    <w:rsid w:val="00BB41F3"/>
    <w:rsid w:val="00BB475F"/>
    <w:rsid w:val="00BB5A93"/>
    <w:rsid w:val="00BB5D3B"/>
    <w:rsid w:val="00BB63C8"/>
    <w:rsid w:val="00BB69F7"/>
    <w:rsid w:val="00BB6E8D"/>
    <w:rsid w:val="00BB6EB0"/>
    <w:rsid w:val="00BB7605"/>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1102"/>
    <w:rsid w:val="00BE200A"/>
    <w:rsid w:val="00BE2211"/>
    <w:rsid w:val="00BE239D"/>
    <w:rsid w:val="00BE26E1"/>
    <w:rsid w:val="00BE3A0A"/>
    <w:rsid w:val="00BE3C4B"/>
    <w:rsid w:val="00BE62E2"/>
    <w:rsid w:val="00BE6E1C"/>
    <w:rsid w:val="00BE6FAF"/>
    <w:rsid w:val="00BE73AD"/>
    <w:rsid w:val="00BE7B00"/>
    <w:rsid w:val="00BE7DD2"/>
    <w:rsid w:val="00BE7FF7"/>
    <w:rsid w:val="00BF0268"/>
    <w:rsid w:val="00BF06BA"/>
    <w:rsid w:val="00BF07BA"/>
    <w:rsid w:val="00BF1C4E"/>
    <w:rsid w:val="00BF22AA"/>
    <w:rsid w:val="00BF23D2"/>
    <w:rsid w:val="00BF24E7"/>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29DD"/>
    <w:rsid w:val="00C34C8A"/>
    <w:rsid w:val="00C351A8"/>
    <w:rsid w:val="00C35887"/>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435"/>
    <w:rsid w:val="00C60C43"/>
    <w:rsid w:val="00C61406"/>
    <w:rsid w:val="00C62505"/>
    <w:rsid w:val="00C62E07"/>
    <w:rsid w:val="00C62F6F"/>
    <w:rsid w:val="00C631C5"/>
    <w:rsid w:val="00C633FD"/>
    <w:rsid w:val="00C63844"/>
    <w:rsid w:val="00C63B56"/>
    <w:rsid w:val="00C63DED"/>
    <w:rsid w:val="00C63E11"/>
    <w:rsid w:val="00C6511D"/>
    <w:rsid w:val="00C6585B"/>
    <w:rsid w:val="00C65B22"/>
    <w:rsid w:val="00C65D7D"/>
    <w:rsid w:val="00C66608"/>
    <w:rsid w:val="00C667E6"/>
    <w:rsid w:val="00C673A3"/>
    <w:rsid w:val="00C67D75"/>
    <w:rsid w:val="00C7144E"/>
    <w:rsid w:val="00C71A34"/>
    <w:rsid w:val="00C73D6D"/>
    <w:rsid w:val="00C73F69"/>
    <w:rsid w:val="00C73F87"/>
    <w:rsid w:val="00C74333"/>
    <w:rsid w:val="00C74E28"/>
    <w:rsid w:val="00C75719"/>
    <w:rsid w:val="00C765AC"/>
    <w:rsid w:val="00C76E9D"/>
    <w:rsid w:val="00C774F6"/>
    <w:rsid w:val="00C77653"/>
    <w:rsid w:val="00C8021B"/>
    <w:rsid w:val="00C80C57"/>
    <w:rsid w:val="00C81039"/>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857"/>
    <w:rsid w:val="00C9796B"/>
    <w:rsid w:val="00C97C52"/>
    <w:rsid w:val="00C97FD5"/>
    <w:rsid w:val="00CA0248"/>
    <w:rsid w:val="00CA0A07"/>
    <w:rsid w:val="00CA0ABA"/>
    <w:rsid w:val="00CA116A"/>
    <w:rsid w:val="00CA2180"/>
    <w:rsid w:val="00CA28B3"/>
    <w:rsid w:val="00CA3FEF"/>
    <w:rsid w:val="00CA402D"/>
    <w:rsid w:val="00CA4F43"/>
    <w:rsid w:val="00CA557A"/>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233D"/>
    <w:rsid w:val="00CB3060"/>
    <w:rsid w:val="00CB324A"/>
    <w:rsid w:val="00CB3ECF"/>
    <w:rsid w:val="00CB640F"/>
    <w:rsid w:val="00CB6544"/>
    <w:rsid w:val="00CB6CE4"/>
    <w:rsid w:val="00CB6DA2"/>
    <w:rsid w:val="00CB713C"/>
    <w:rsid w:val="00CB7737"/>
    <w:rsid w:val="00CB7A5D"/>
    <w:rsid w:val="00CB7EDC"/>
    <w:rsid w:val="00CC0365"/>
    <w:rsid w:val="00CC0392"/>
    <w:rsid w:val="00CC0DFB"/>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894"/>
    <w:rsid w:val="00CD04E1"/>
    <w:rsid w:val="00CD18CA"/>
    <w:rsid w:val="00CD200C"/>
    <w:rsid w:val="00CD39C2"/>
    <w:rsid w:val="00CD4C65"/>
    <w:rsid w:val="00CD5674"/>
    <w:rsid w:val="00CD59FB"/>
    <w:rsid w:val="00CD5CCD"/>
    <w:rsid w:val="00CD5D15"/>
    <w:rsid w:val="00CE00E7"/>
    <w:rsid w:val="00CE0254"/>
    <w:rsid w:val="00CE0390"/>
    <w:rsid w:val="00CE0739"/>
    <w:rsid w:val="00CE0F50"/>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176C"/>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C37"/>
    <w:rsid w:val="00D31E95"/>
    <w:rsid w:val="00D320B9"/>
    <w:rsid w:val="00D321CF"/>
    <w:rsid w:val="00D3277F"/>
    <w:rsid w:val="00D32ABB"/>
    <w:rsid w:val="00D34B1C"/>
    <w:rsid w:val="00D34BC0"/>
    <w:rsid w:val="00D3546D"/>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8DC"/>
    <w:rsid w:val="00D63C07"/>
    <w:rsid w:val="00D6408C"/>
    <w:rsid w:val="00D65164"/>
    <w:rsid w:val="00D676DC"/>
    <w:rsid w:val="00D67850"/>
    <w:rsid w:val="00D702D8"/>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0CD"/>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4645"/>
    <w:rsid w:val="00DA49B9"/>
    <w:rsid w:val="00DA4C60"/>
    <w:rsid w:val="00DA5EA6"/>
    <w:rsid w:val="00DA62F1"/>
    <w:rsid w:val="00DA67A3"/>
    <w:rsid w:val="00DA6FA8"/>
    <w:rsid w:val="00DA747D"/>
    <w:rsid w:val="00DB0F2D"/>
    <w:rsid w:val="00DB1694"/>
    <w:rsid w:val="00DB183B"/>
    <w:rsid w:val="00DB1E42"/>
    <w:rsid w:val="00DB2216"/>
    <w:rsid w:val="00DB25B5"/>
    <w:rsid w:val="00DB2B59"/>
    <w:rsid w:val="00DB2CE0"/>
    <w:rsid w:val="00DB31EA"/>
    <w:rsid w:val="00DB3A26"/>
    <w:rsid w:val="00DB405E"/>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267A"/>
    <w:rsid w:val="00DD2E3A"/>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D87"/>
    <w:rsid w:val="00DE1E2C"/>
    <w:rsid w:val="00DE2940"/>
    <w:rsid w:val="00DE315A"/>
    <w:rsid w:val="00DE358E"/>
    <w:rsid w:val="00DE3854"/>
    <w:rsid w:val="00DE3D48"/>
    <w:rsid w:val="00DE450F"/>
    <w:rsid w:val="00DE47E8"/>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439"/>
    <w:rsid w:val="00DF4744"/>
    <w:rsid w:val="00DF4862"/>
    <w:rsid w:val="00DF4AF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2067E"/>
    <w:rsid w:val="00E207BF"/>
    <w:rsid w:val="00E21008"/>
    <w:rsid w:val="00E21076"/>
    <w:rsid w:val="00E2130D"/>
    <w:rsid w:val="00E218C0"/>
    <w:rsid w:val="00E219A6"/>
    <w:rsid w:val="00E22214"/>
    <w:rsid w:val="00E229F6"/>
    <w:rsid w:val="00E235D3"/>
    <w:rsid w:val="00E23A95"/>
    <w:rsid w:val="00E23BE0"/>
    <w:rsid w:val="00E24557"/>
    <w:rsid w:val="00E251F9"/>
    <w:rsid w:val="00E253B2"/>
    <w:rsid w:val="00E25F54"/>
    <w:rsid w:val="00E25F68"/>
    <w:rsid w:val="00E274E9"/>
    <w:rsid w:val="00E27E22"/>
    <w:rsid w:val="00E303C0"/>
    <w:rsid w:val="00E30765"/>
    <w:rsid w:val="00E33649"/>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286"/>
    <w:rsid w:val="00E41E8E"/>
    <w:rsid w:val="00E432D5"/>
    <w:rsid w:val="00E4393D"/>
    <w:rsid w:val="00E44132"/>
    <w:rsid w:val="00E448F4"/>
    <w:rsid w:val="00E456D4"/>
    <w:rsid w:val="00E45C6B"/>
    <w:rsid w:val="00E4633A"/>
    <w:rsid w:val="00E46B74"/>
    <w:rsid w:val="00E470E6"/>
    <w:rsid w:val="00E475F0"/>
    <w:rsid w:val="00E47B91"/>
    <w:rsid w:val="00E47BCE"/>
    <w:rsid w:val="00E503A5"/>
    <w:rsid w:val="00E50937"/>
    <w:rsid w:val="00E50A21"/>
    <w:rsid w:val="00E50C24"/>
    <w:rsid w:val="00E50CD7"/>
    <w:rsid w:val="00E50E4F"/>
    <w:rsid w:val="00E51153"/>
    <w:rsid w:val="00E51CFA"/>
    <w:rsid w:val="00E526DA"/>
    <w:rsid w:val="00E52701"/>
    <w:rsid w:val="00E52D3E"/>
    <w:rsid w:val="00E530D2"/>
    <w:rsid w:val="00E535F9"/>
    <w:rsid w:val="00E538E4"/>
    <w:rsid w:val="00E539C1"/>
    <w:rsid w:val="00E53B25"/>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DD"/>
    <w:rsid w:val="00E63AE2"/>
    <w:rsid w:val="00E63AF4"/>
    <w:rsid w:val="00E651D6"/>
    <w:rsid w:val="00E65D4C"/>
    <w:rsid w:val="00E66576"/>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4F3"/>
    <w:rsid w:val="00E94BAF"/>
    <w:rsid w:val="00E95F1B"/>
    <w:rsid w:val="00E962F5"/>
    <w:rsid w:val="00E972F8"/>
    <w:rsid w:val="00E974F0"/>
    <w:rsid w:val="00E9757C"/>
    <w:rsid w:val="00E9794D"/>
    <w:rsid w:val="00E97AE7"/>
    <w:rsid w:val="00EA038F"/>
    <w:rsid w:val="00EA0B42"/>
    <w:rsid w:val="00EA1855"/>
    <w:rsid w:val="00EA2108"/>
    <w:rsid w:val="00EA36E1"/>
    <w:rsid w:val="00EA3871"/>
    <w:rsid w:val="00EA4112"/>
    <w:rsid w:val="00EA41FC"/>
    <w:rsid w:val="00EA5065"/>
    <w:rsid w:val="00EA53AA"/>
    <w:rsid w:val="00EA5B03"/>
    <w:rsid w:val="00EA5D52"/>
    <w:rsid w:val="00EA6257"/>
    <w:rsid w:val="00EA63F0"/>
    <w:rsid w:val="00EA6788"/>
    <w:rsid w:val="00EA6BDD"/>
    <w:rsid w:val="00EA6C99"/>
    <w:rsid w:val="00EA7537"/>
    <w:rsid w:val="00EA7567"/>
    <w:rsid w:val="00EA75A5"/>
    <w:rsid w:val="00EA7775"/>
    <w:rsid w:val="00EA7D74"/>
    <w:rsid w:val="00EB0679"/>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44D1"/>
    <w:rsid w:val="00EC5E92"/>
    <w:rsid w:val="00EC6568"/>
    <w:rsid w:val="00EC681C"/>
    <w:rsid w:val="00EC7130"/>
    <w:rsid w:val="00EC72C5"/>
    <w:rsid w:val="00EC7B0A"/>
    <w:rsid w:val="00ED030C"/>
    <w:rsid w:val="00ED082F"/>
    <w:rsid w:val="00ED0D76"/>
    <w:rsid w:val="00ED0DBF"/>
    <w:rsid w:val="00ED0FF8"/>
    <w:rsid w:val="00ED2327"/>
    <w:rsid w:val="00ED24CF"/>
    <w:rsid w:val="00ED2C38"/>
    <w:rsid w:val="00ED343C"/>
    <w:rsid w:val="00ED34F2"/>
    <w:rsid w:val="00ED39B6"/>
    <w:rsid w:val="00ED3C49"/>
    <w:rsid w:val="00ED418A"/>
    <w:rsid w:val="00ED42B3"/>
    <w:rsid w:val="00ED4A02"/>
    <w:rsid w:val="00ED4A3A"/>
    <w:rsid w:val="00ED4CC9"/>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244D"/>
    <w:rsid w:val="00EF265A"/>
    <w:rsid w:val="00EF2B2E"/>
    <w:rsid w:val="00EF2D3F"/>
    <w:rsid w:val="00EF2F27"/>
    <w:rsid w:val="00EF2F3D"/>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16A"/>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27D82"/>
    <w:rsid w:val="00F31BB4"/>
    <w:rsid w:val="00F326F8"/>
    <w:rsid w:val="00F32AEB"/>
    <w:rsid w:val="00F32B5B"/>
    <w:rsid w:val="00F3399F"/>
    <w:rsid w:val="00F33AA4"/>
    <w:rsid w:val="00F3423A"/>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605"/>
    <w:rsid w:val="00F439F4"/>
    <w:rsid w:val="00F44370"/>
    <w:rsid w:val="00F44755"/>
    <w:rsid w:val="00F456BA"/>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646A"/>
    <w:rsid w:val="00F564B8"/>
    <w:rsid w:val="00F570A4"/>
    <w:rsid w:val="00F57594"/>
    <w:rsid w:val="00F57A89"/>
    <w:rsid w:val="00F602FF"/>
    <w:rsid w:val="00F611A9"/>
    <w:rsid w:val="00F61ADC"/>
    <w:rsid w:val="00F6223E"/>
    <w:rsid w:val="00F624C0"/>
    <w:rsid w:val="00F62C08"/>
    <w:rsid w:val="00F62F88"/>
    <w:rsid w:val="00F64737"/>
    <w:rsid w:val="00F6485C"/>
    <w:rsid w:val="00F64C70"/>
    <w:rsid w:val="00F64C74"/>
    <w:rsid w:val="00F64F4B"/>
    <w:rsid w:val="00F650D7"/>
    <w:rsid w:val="00F656FA"/>
    <w:rsid w:val="00F65A07"/>
    <w:rsid w:val="00F65DCF"/>
    <w:rsid w:val="00F65DE1"/>
    <w:rsid w:val="00F675AD"/>
    <w:rsid w:val="00F67C87"/>
    <w:rsid w:val="00F70071"/>
    <w:rsid w:val="00F703AB"/>
    <w:rsid w:val="00F70805"/>
    <w:rsid w:val="00F70B40"/>
    <w:rsid w:val="00F7138D"/>
    <w:rsid w:val="00F71479"/>
    <w:rsid w:val="00F71DC8"/>
    <w:rsid w:val="00F72942"/>
    <w:rsid w:val="00F72B3D"/>
    <w:rsid w:val="00F72BA2"/>
    <w:rsid w:val="00F737EC"/>
    <w:rsid w:val="00F75BCD"/>
    <w:rsid w:val="00F75C69"/>
    <w:rsid w:val="00F7603B"/>
    <w:rsid w:val="00F762C6"/>
    <w:rsid w:val="00F762D3"/>
    <w:rsid w:val="00F76D62"/>
    <w:rsid w:val="00F77981"/>
    <w:rsid w:val="00F77F5C"/>
    <w:rsid w:val="00F800E6"/>
    <w:rsid w:val="00F802EE"/>
    <w:rsid w:val="00F8043D"/>
    <w:rsid w:val="00F80A00"/>
    <w:rsid w:val="00F80C40"/>
    <w:rsid w:val="00F80D99"/>
    <w:rsid w:val="00F80E83"/>
    <w:rsid w:val="00F81082"/>
    <w:rsid w:val="00F818CD"/>
    <w:rsid w:val="00F819F3"/>
    <w:rsid w:val="00F81C23"/>
    <w:rsid w:val="00F82B1A"/>
    <w:rsid w:val="00F82D02"/>
    <w:rsid w:val="00F8320B"/>
    <w:rsid w:val="00F834D6"/>
    <w:rsid w:val="00F838DE"/>
    <w:rsid w:val="00F83A04"/>
    <w:rsid w:val="00F83B26"/>
    <w:rsid w:val="00F854A8"/>
    <w:rsid w:val="00F85AA9"/>
    <w:rsid w:val="00F85DB9"/>
    <w:rsid w:val="00F85EED"/>
    <w:rsid w:val="00F86EEA"/>
    <w:rsid w:val="00F86F6D"/>
    <w:rsid w:val="00F870B7"/>
    <w:rsid w:val="00F90991"/>
    <w:rsid w:val="00F915BE"/>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0BD8"/>
    <w:rsid w:val="00FA1A6E"/>
    <w:rsid w:val="00FA2C1D"/>
    <w:rsid w:val="00FA2C2C"/>
    <w:rsid w:val="00FA2F27"/>
    <w:rsid w:val="00FA345A"/>
    <w:rsid w:val="00FA378C"/>
    <w:rsid w:val="00FA5145"/>
    <w:rsid w:val="00FA5F26"/>
    <w:rsid w:val="00FA60C9"/>
    <w:rsid w:val="00FA66AB"/>
    <w:rsid w:val="00FB02E2"/>
    <w:rsid w:val="00FB0406"/>
    <w:rsid w:val="00FB0666"/>
    <w:rsid w:val="00FB0E30"/>
    <w:rsid w:val="00FB11F5"/>
    <w:rsid w:val="00FB137B"/>
    <w:rsid w:val="00FB2600"/>
    <w:rsid w:val="00FB3257"/>
    <w:rsid w:val="00FB32A5"/>
    <w:rsid w:val="00FB3B60"/>
    <w:rsid w:val="00FB3CD6"/>
    <w:rsid w:val="00FB4236"/>
    <w:rsid w:val="00FB43FF"/>
    <w:rsid w:val="00FB47B2"/>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8E8"/>
    <w:rsid w:val="00FD6C95"/>
    <w:rsid w:val="00FD71C2"/>
    <w:rsid w:val="00FD7E3C"/>
    <w:rsid w:val="00FD7EC3"/>
    <w:rsid w:val="00FE127D"/>
    <w:rsid w:val="00FE1308"/>
    <w:rsid w:val="00FE26BC"/>
    <w:rsid w:val="00FE2C7A"/>
    <w:rsid w:val="00FE3B2A"/>
    <w:rsid w:val="00FE3E12"/>
    <w:rsid w:val="00FE3F36"/>
    <w:rsid w:val="00FE4B64"/>
    <w:rsid w:val="00FE4BB2"/>
    <w:rsid w:val="00FE4EF4"/>
    <w:rsid w:val="00FE5196"/>
    <w:rsid w:val="00FE51ED"/>
    <w:rsid w:val="00FE52FD"/>
    <w:rsid w:val="00FE5484"/>
    <w:rsid w:val="00FE5522"/>
    <w:rsid w:val="00FE56C0"/>
    <w:rsid w:val="00FE5BB4"/>
    <w:rsid w:val="00FE5DEA"/>
    <w:rsid w:val="00FE61FD"/>
    <w:rsid w:val="00FE65E3"/>
    <w:rsid w:val="00FE7621"/>
    <w:rsid w:val="00FE7A20"/>
    <w:rsid w:val="00FE7A71"/>
    <w:rsid w:val="00FE7C33"/>
    <w:rsid w:val="00FE7F17"/>
    <w:rsid w:val="00FF0CFC"/>
    <w:rsid w:val="00FF21E7"/>
    <w:rsid w:val="00FF22FC"/>
    <w:rsid w:val="00FF37EE"/>
    <w:rsid w:val="00FF3878"/>
    <w:rsid w:val="00FF3E45"/>
    <w:rsid w:val="00FF3F06"/>
    <w:rsid w:val="00FF4023"/>
    <w:rsid w:val="00FF40F3"/>
    <w:rsid w:val="00FF468B"/>
    <w:rsid w:val="00FF4FA8"/>
    <w:rsid w:val="00FF5093"/>
    <w:rsid w:val="00FF550C"/>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3185"/>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4"/>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footer" Target="footer1.xml"/><Relationship Id="rId39" Type="http://schemas.openxmlformats.org/officeDocument/2006/relationships/hyperlink" Target="http://www.state.nj.us/treasury/purchase/njstart/vendor.shtml" TargetMode="External"/><Relationship Id="rId21" Type="http://schemas.openxmlformats.org/officeDocument/2006/relationships/hyperlink" Target="mailto:njstart@treas.nj.gov" TargetMode="External"/><Relationship Id="rId34" Type="http://schemas.openxmlformats.org/officeDocument/2006/relationships/hyperlink" Target="http://www.state.nj.us/treasury/purchase/forms.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state.nj.us/treasury/purchase/forms/eo134/Chapter51.pdf" TargetMode="External"/><Relationship Id="rId50" Type="http://schemas.openxmlformats.org/officeDocument/2006/relationships/hyperlink" Target="http://www.njstart.gov/" TargetMode="External"/><Relationship Id="rId55" Type="http://schemas.openxmlformats.org/officeDocument/2006/relationships/hyperlink" Target="mailto:ccau.certificate@treas.nj.gov" TargetMode="Externa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forms.shtml" TargetMode="Externa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directions.shtml" TargetMode="Externa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revenue/busregcert.shtml" TargetMode="External"/><Relationship Id="rId45" Type="http://schemas.openxmlformats.org/officeDocument/2006/relationships/hyperlink" Target="mailto:AAIUNIT@treas.nj.gov"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careerconnections.nj.gov/careerconnections/for_businesses.shtml" TargetMode="External"/><Relationship Id="rId5" Type="http://schemas.openxmlformats.org/officeDocument/2006/relationships/customXml" Target="../customXml/item5.xml"/><Relationship Id="rId19" Type="http://schemas.openxmlformats.org/officeDocument/2006/relationships/hyperlink" Target="http://www.state.nj.us/treasury/purchase/njstart/vendor.shtml"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footer" Target="footer2.xml"/><Relationship Id="rId30" Type="http://schemas.openxmlformats.org/officeDocument/2006/relationships/hyperlink" Target="http://www.state.nj.us/treasury/purchase/forms.shtml" TargetMode="External"/><Relationship Id="rId35" Type="http://schemas.openxmlformats.org/officeDocument/2006/relationships/hyperlink" Target="http://www.state.nj.us/treasury/purchase/ethics_guide.s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treasury/purchase/forms/eo134/Chapter51.pdf" TargetMode="External"/><Relationship Id="rId56" Type="http://schemas.openxmlformats.org/officeDocument/2006/relationships/hyperlink" Target="http://www.nj.gov/treasury/purchase/forms/Vendor_Timesheet.xls" TargetMode="Externa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vsc.gsa.gov/administration/files/FEDSTD123H.pdf"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mailto:NJSupplierReports@treas.nj.gov" TargetMode="External"/><Relationship Id="rId59" Type="http://schemas.openxmlformats.org/officeDocument/2006/relationships/fontTable" Target="fontTable.xm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elec.state.nj.us/"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purchase/forms.shtml" TargetMode="External"/><Relationship Id="rId57" Type="http://schemas.openxmlformats.org/officeDocument/2006/relationships/hyperlink" Target="http://www.state.nj.us/treasury/contract_compliance" TargetMode="External"/><Relationship Id="rId10" Type="http://schemas.openxmlformats.org/officeDocument/2006/relationships/numbering" Target="numbering.xml"/><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omb/forms/index.shtml" TargetMode="External"/><Relationship Id="rId52" Type="http://schemas.openxmlformats.org/officeDocument/2006/relationships/hyperlink" Target="http://www.nj.gov/treasury/purchase/forms/AA_%20Supplement.pdf" TargetMode="Externa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documentManagement>
    <_dlc_DocId xmlns="035e97a8-7486-4082-94c4-ab983c563e82">DXV2RQSVUS77-2605-212</_dlc_DocId>
    <_dlc_DocIdUrl xmlns="035e97a8-7486-4082-94c4-ab983c563e82">
      <Url>http://treassp/purchase/NJSTART Document Templates/_layouts/DocIdRedir.aspx?ID=DXV2RQSVUS77-2605-212</Url>
      <Description>DXV2RQSVUS77-2605-212</Description>
    </_dlc_DocIdUrl>
    <AverageRating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3.xml><?xml version="1.0" encoding="utf-8"?>
<ds:datastoreItem xmlns:ds="http://schemas.openxmlformats.org/officeDocument/2006/customXml" ds:itemID="{B2EFE7E2-1F95-4975-B0B1-8ECC3EFDED3C}">
  <ds:schemaRefs>
    <ds:schemaRef ds:uri="http://purl.org/dc/terms/"/>
    <ds:schemaRef ds:uri="http://schemas.microsoft.com/office/2006/documentManagement/types"/>
    <ds:schemaRef ds:uri="http://schemas.microsoft.com/sharepoint/v3"/>
    <ds:schemaRef ds:uri="035e97a8-7486-4082-94c4-ab983c563e82"/>
    <ds:schemaRef ds:uri="http://purl.org/dc/dcmitype/"/>
    <ds:schemaRef ds:uri="http://schemas.microsoft.com/office/2006/metadata/properties"/>
    <ds:schemaRef ds:uri="http://purl.org/dc/elements/1.1/"/>
    <ds:schemaRef ds:uri="http://schemas.openxmlformats.org/package/2006/metadata/core-properties"/>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8EA7AD7E-A462-4A1A-BF2D-53A12151D780}">
  <ds:schemaRefs>
    <ds:schemaRef ds:uri="http://schemas.openxmlformats.org/officeDocument/2006/bibliography"/>
  </ds:schemaRefs>
</ds:datastoreItem>
</file>

<file path=customXml/itemProps7.xml><?xml version="1.0" encoding="utf-8"?>
<ds:datastoreItem xmlns:ds="http://schemas.openxmlformats.org/officeDocument/2006/customXml" ds:itemID="{7681DEB8-37C3-4B2B-BA0A-D6F238C88054}">
  <ds:schemaRefs>
    <ds:schemaRef ds:uri="http://schemas.openxmlformats.org/officeDocument/2006/bibliography"/>
  </ds:schemaRefs>
</ds:datastoreItem>
</file>

<file path=customXml/itemProps8.xml><?xml version="1.0" encoding="utf-8"?>
<ds:datastoreItem xmlns:ds="http://schemas.openxmlformats.org/officeDocument/2006/customXml" ds:itemID="{7A35B02D-A0DD-4AB1-948F-629C81CB5046}">
  <ds:schemaRefs>
    <ds:schemaRef ds:uri="http://schemas.openxmlformats.org/officeDocument/2006/bibliography"/>
  </ds:schemaRefs>
</ds:datastoreItem>
</file>

<file path=customXml/itemProps9.xml><?xml version="1.0" encoding="utf-8"?>
<ds:datastoreItem xmlns:ds="http://schemas.openxmlformats.org/officeDocument/2006/customXml" ds:itemID="{0C79613B-37D7-4FF6-AE5C-F738F0BDC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69</Pages>
  <Words>32696</Words>
  <Characters>188729</Characters>
  <Application>Microsoft Office Word</Application>
  <DocSecurity>8</DocSecurity>
  <Lines>1572</Lines>
  <Paragraphs>441</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220984</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Thomas, Kristi</cp:lastModifiedBy>
  <cp:revision>6</cp:revision>
  <cp:lastPrinted>2018-04-25T12:07:00Z</cp:lastPrinted>
  <dcterms:created xsi:type="dcterms:W3CDTF">2018-04-25T13:19:00Z</dcterms:created>
  <dcterms:modified xsi:type="dcterms:W3CDTF">2018-04-25T13:24:00Z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a36e12a0-6a1e-4ce4-83c4-01b3f23d4bd4</vt:lpwstr>
  </property>
</Properties>
</file>