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06310315" w:rsidR="005D7989" w:rsidRPr="003775CA" w:rsidRDefault="00F951A0" w:rsidP="005D7989">
      <w:pPr>
        <w:spacing w:line="300" w:lineRule="auto"/>
        <w:ind w:right="187"/>
        <w:rPr>
          <w:rFonts w:ascii="Garamond" w:hAnsi="Garamond"/>
          <w:b/>
          <w:sz w:val="52"/>
          <w:szCs w:val="52"/>
        </w:rPr>
      </w:pPr>
      <w:r w:rsidRPr="003775CA">
        <w:rPr>
          <w:rFonts w:ascii="Garamond" w:hAnsi="Garamond" w:cs="Arial"/>
          <w:b/>
          <w:bCs/>
          <w:sz w:val="52"/>
          <w:szCs w:val="52"/>
        </w:rPr>
        <w:t>Bid #</w:t>
      </w:r>
      <w:r w:rsidR="005D7989" w:rsidRPr="003775CA">
        <w:rPr>
          <w:rFonts w:ascii="Garamond" w:hAnsi="Garamond" w:cs="Arial"/>
          <w:b/>
          <w:bCs/>
          <w:sz w:val="52"/>
          <w:szCs w:val="52"/>
        </w:rPr>
        <w:tab/>
      </w:r>
      <w:r w:rsidR="002525FB" w:rsidRPr="003775CA">
        <w:rPr>
          <w:rFonts w:ascii="Garamond" w:hAnsi="Garamond" w:cs="Arial"/>
          <w:b/>
          <w:bCs/>
          <w:sz w:val="52"/>
          <w:szCs w:val="52"/>
        </w:rPr>
        <w:t>1</w:t>
      </w:r>
      <w:r w:rsidR="003775CA" w:rsidRPr="003775CA">
        <w:rPr>
          <w:rFonts w:ascii="Garamond" w:hAnsi="Garamond" w:cs="Arial"/>
          <w:b/>
          <w:bCs/>
          <w:sz w:val="52"/>
          <w:szCs w:val="52"/>
        </w:rPr>
        <w:t>8</w:t>
      </w:r>
      <w:r w:rsidR="002525FB" w:rsidRPr="003775CA">
        <w:rPr>
          <w:rFonts w:ascii="Garamond" w:hAnsi="Garamond" w:cs="Arial"/>
          <w:b/>
          <w:bCs/>
          <w:sz w:val="52"/>
          <w:szCs w:val="52"/>
        </w:rPr>
        <w:t>DPP</w:t>
      </w:r>
      <w:r w:rsidR="003775CA" w:rsidRPr="003775CA">
        <w:rPr>
          <w:rFonts w:ascii="Garamond" w:hAnsi="Garamond" w:cs="Arial"/>
          <w:b/>
          <w:bCs/>
          <w:sz w:val="52"/>
          <w:szCs w:val="52"/>
        </w:rPr>
        <w:t>00196</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75CA" w:rsidRDefault="00770C95" w:rsidP="00370188">
            <w:pPr>
              <w:ind w:left="-108" w:right="5"/>
              <w:jc w:val="center"/>
              <w:rPr>
                <w:rFonts w:ascii="Garamond" w:hAnsi="Garamond"/>
              </w:rPr>
            </w:pPr>
            <w:r w:rsidRPr="003775CA">
              <w:rPr>
                <w:rFonts w:ascii="Garamond" w:hAnsi="Garamond" w:cs="Arial"/>
                <w:b/>
                <w:bCs/>
                <w:sz w:val="52"/>
                <w:szCs w:val="52"/>
              </w:rPr>
              <w:t>For:</w:t>
            </w:r>
          </w:p>
        </w:tc>
        <w:tc>
          <w:tcPr>
            <w:tcW w:w="8280" w:type="dxa"/>
          </w:tcPr>
          <w:p w14:paraId="51C51505" w14:textId="7BFC5D79" w:rsidR="00770C95" w:rsidRPr="00370188" w:rsidRDefault="002525FB" w:rsidP="00354202">
            <w:pPr>
              <w:ind w:left="-108"/>
              <w:jc w:val="left"/>
              <w:rPr>
                <w:rFonts w:ascii="Garamond" w:hAnsi="Garamond"/>
                <w:sz w:val="52"/>
                <w:szCs w:val="52"/>
              </w:rPr>
            </w:pPr>
            <w:r w:rsidRPr="003775CA">
              <w:rPr>
                <w:rFonts w:ascii="Garamond" w:hAnsi="Garamond"/>
                <w:sz w:val="52"/>
                <w:szCs w:val="52"/>
              </w:rPr>
              <w:t>T</w:t>
            </w:r>
            <w:r w:rsidR="003775CA" w:rsidRPr="003775CA">
              <w:rPr>
                <w:rFonts w:ascii="Garamond" w:hAnsi="Garamond"/>
                <w:sz w:val="52"/>
                <w:szCs w:val="52"/>
              </w:rPr>
              <w:t>2871</w:t>
            </w:r>
            <w:r w:rsidR="00D46804" w:rsidRPr="003775CA">
              <w:rPr>
                <w:rFonts w:ascii="Garamond" w:hAnsi="Garamond"/>
                <w:sz w:val="52"/>
                <w:szCs w:val="52"/>
              </w:rPr>
              <w:t xml:space="preserve"> </w:t>
            </w:r>
            <w:r w:rsidR="003775CA" w:rsidRPr="003775CA">
              <w:rPr>
                <w:rFonts w:ascii="Garamond" w:hAnsi="Garamond"/>
                <w:sz w:val="52"/>
                <w:szCs w:val="52"/>
              </w:rPr>
              <w:t>Trailer Mounted Generators, Statewide -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74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890"/>
      </w:tblGrid>
      <w:tr w:rsidR="00DC59A6" w:rsidRPr="00874DF2" w14:paraId="54FFF961" w14:textId="77777777" w:rsidTr="00AF0809">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89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AF0809">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3222D37B" w14:textId="11CF5963" w:rsidR="00DC59A6" w:rsidRPr="00840DF8" w:rsidRDefault="00AF0809" w:rsidP="00576F34">
            <w:pPr>
              <w:ind w:right="180"/>
              <w:jc w:val="center"/>
              <w:rPr>
                <w:rFonts w:ascii="Garamond" w:hAnsi="Garamond" w:cs="Arial"/>
                <w:bCs/>
                <w:color w:val="000000"/>
              </w:rPr>
            </w:pPr>
            <w:r>
              <w:rPr>
                <w:rFonts w:ascii="Garamond" w:hAnsi="Garamond" w:cs="Arial"/>
                <w:bCs/>
                <w:color w:val="000000"/>
              </w:rPr>
              <w:t>December 18, 2017</w:t>
            </w:r>
          </w:p>
        </w:tc>
        <w:tc>
          <w:tcPr>
            <w:tcW w:w="189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AF0809">
        <w:trPr>
          <w:trHeight w:val="720"/>
        </w:trPr>
        <w:tc>
          <w:tcPr>
            <w:tcW w:w="5760" w:type="dxa"/>
            <w:shd w:val="clear" w:color="auto" w:fill="auto"/>
            <w:vAlign w:val="center"/>
          </w:tcPr>
          <w:p w14:paraId="3C25DB83" w14:textId="4DE9D525" w:rsidR="00DC59A6" w:rsidRDefault="001151B4" w:rsidP="00576F34">
            <w:pPr>
              <w:rPr>
                <w:rFonts w:ascii="Garamond" w:hAnsi="Garamond" w:cs="Arial"/>
                <w:b/>
                <w:bCs/>
                <w:color w:val="000000"/>
                <w:szCs w:val="20"/>
              </w:rPr>
            </w:pPr>
            <w:r w:rsidRPr="00354202">
              <w:rPr>
                <w:rFonts w:ascii="Garamond" w:hAnsi="Garamond" w:cs="Arial"/>
                <w:b/>
                <w:bCs/>
                <w:color w:val="000000"/>
                <w:szCs w:val="20"/>
              </w:rPr>
              <w:t>Mandatory</w:t>
            </w:r>
            <w:r w:rsidR="001E7CB1" w:rsidRPr="00354202">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2097" w:type="dxa"/>
            <w:shd w:val="clear" w:color="auto" w:fill="auto"/>
            <w:vAlign w:val="center"/>
          </w:tcPr>
          <w:p w14:paraId="56D96F0F" w14:textId="1B9ADDAD" w:rsidR="00DC59A6" w:rsidRPr="000111D8" w:rsidRDefault="009878CD" w:rsidP="00576F34">
            <w:pPr>
              <w:ind w:right="180"/>
              <w:jc w:val="center"/>
              <w:rPr>
                <w:rFonts w:ascii="Garamond" w:hAnsi="Garamond"/>
              </w:rPr>
            </w:pPr>
            <w:r>
              <w:rPr>
                <w:rFonts w:ascii="Garamond" w:hAnsi="Garamond"/>
              </w:rPr>
              <w:t>Not Applicable</w:t>
            </w:r>
          </w:p>
        </w:tc>
        <w:tc>
          <w:tcPr>
            <w:tcW w:w="1890" w:type="dxa"/>
            <w:shd w:val="clear" w:color="auto" w:fill="auto"/>
            <w:vAlign w:val="center"/>
          </w:tcPr>
          <w:p w14:paraId="6E866FCF" w14:textId="1F36ECEC" w:rsidR="00DC59A6" w:rsidRPr="000227FE" w:rsidRDefault="009878CD"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BD03F9D" w14:textId="77777777" w:rsidTr="00AF0809">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354202">
              <w:rPr>
                <w:rFonts w:ascii="Garamond" w:hAnsi="Garamond" w:cs="Arial"/>
                <w:b/>
                <w:bCs/>
                <w:color w:val="000000"/>
                <w:szCs w:val="20"/>
              </w:rPr>
              <w:t>Mandatory</w:t>
            </w:r>
            <w:r w:rsidR="001E7CB1" w:rsidRPr="00354202">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2097" w:type="dxa"/>
            <w:shd w:val="clear" w:color="auto" w:fill="auto"/>
            <w:vAlign w:val="center"/>
          </w:tcPr>
          <w:p w14:paraId="19B32652" w14:textId="192BE09F" w:rsidR="00DC59A6" w:rsidRPr="00874DF2" w:rsidRDefault="009878CD" w:rsidP="00354202">
            <w:pPr>
              <w:ind w:right="180"/>
              <w:jc w:val="center"/>
              <w:rPr>
                <w:rFonts w:ascii="Garamond" w:hAnsi="Garamond" w:cs="Arial"/>
                <w:color w:val="000000"/>
                <w:highlight w:val="yellow"/>
              </w:rPr>
            </w:pPr>
            <w:r>
              <w:rPr>
                <w:rFonts w:ascii="Garamond" w:hAnsi="Garamond"/>
              </w:rPr>
              <w:t>Not Applicable</w:t>
            </w:r>
          </w:p>
        </w:tc>
        <w:tc>
          <w:tcPr>
            <w:tcW w:w="1890" w:type="dxa"/>
            <w:shd w:val="clear" w:color="auto" w:fill="auto"/>
            <w:vAlign w:val="center"/>
          </w:tcPr>
          <w:p w14:paraId="75A8E7C4" w14:textId="4354E0CB" w:rsidR="00DC59A6" w:rsidRPr="000227FE" w:rsidRDefault="009878CD" w:rsidP="00354202">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rsidTr="00AF0809">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72741C31" w14:textId="5AA4F059" w:rsidR="00DC59A6" w:rsidRPr="00874DF2" w:rsidRDefault="00AF0809" w:rsidP="00576F34">
            <w:pPr>
              <w:ind w:right="180"/>
              <w:jc w:val="center"/>
              <w:rPr>
                <w:rFonts w:ascii="Garamond" w:hAnsi="Garamond" w:cs="Arial"/>
                <w:color w:val="000000"/>
              </w:rPr>
            </w:pPr>
            <w:r>
              <w:rPr>
                <w:rFonts w:ascii="Garamond" w:hAnsi="Garamond" w:cs="Arial"/>
                <w:color w:val="000000"/>
              </w:rPr>
              <w:t>January 5, 2018</w:t>
            </w:r>
            <w:bookmarkStart w:id="0" w:name="_GoBack"/>
            <w:bookmarkEnd w:id="0"/>
          </w:p>
        </w:tc>
        <w:tc>
          <w:tcPr>
            <w:tcW w:w="189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2A40ABF5" w:rsidR="00DC59A6" w:rsidRPr="00370188" w:rsidRDefault="005F6CCA"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654F27">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0D36DA0F" w:rsidR="00DC59A6" w:rsidRPr="00370188" w:rsidRDefault="005F6CCA"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62AD7E01" w:rsidR="00DC59A6" w:rsidRPr="00370188" w:rsidRDefault="005F6CCA"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5F6CCA"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5F6CCA"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5F6CCA"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5F6CCA"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354202" w:rsidRDefault="00C3197E" w:rsidP="002766BB">
      <w:pPr>
        <w:rPr>
          <w:rFonts w:ascii="Garamond" w:hAnsi="Garamond" w:cs="Arial"/>
          <w:bCs/>
          <w:color w:val="000000"/>
          <w:u w:val="single"/>
        </w:rPr>
      </w:pPr>
      <w:r w:rsidRPr="00354202">
        <w:rPr>
          <w:rFonts w:ascii="Garamond" w:hAnsi="Garamond" w:cs="Arial"/>
          <w:bCs/>
          <w:color w:val="000000"/>
          <w:u w:val="single"/>
        </w:rPr>
        <w:t xml:space="preserve">Bid Solicitation </w:t>
      </w:r>
      <w:r w:rsidR="00647C5C" w:rsidRPr="00354202">
        <w:rPr>
          <w:rFonts w:ascii="Garamond" w:hAnsi="Garamond" w:cs="Arial"/>
          <w:bCs/>
          <w:color w:val="000000"/>
          <w:u w:val="single"/>
        </w:rPr>
        <w:t>{</w:t>
      </w:r>
      <w:r w:rsidR="00DC59A6" w:rsidRPr="00354202">
        <w:rPr>
          <w:rFonts w:ascii="Garamond" w:hAnsi="Garamond" w:cs="Arial"/>
          <w:bCs/>
          <w:color w:val="000000"/>
          <w:u w:val="single"/>
        </w:rPr>
        <w:t>RFP</w:t>
      </w:r>
      <w:r w:rsidR="00647C5C" w:rsidRPr="00354202">
        <w:rPr>
          <w:rFonts w:ascii="Garamond" w:hAnsi="Garamond" w:cs="Arial"/>
          <w:bCs/>
          <w:color w:val="000000"/>
          <w:u w:val="single"/>
        </w:rPr>
        <w:t>}</w:t>
      </w:r>
      <w:r w:rsidR="00DC59A6" w:rsidRPr="00354202">
        <w:rPr>
          <w:rFonts w:ascii="Garamond" w:hAnsi="Garamond" w:cs="Arial"/>
          <w:bCs/>
          <w:color w:val="000000"/>
          <w:u w:val="single"/>
        </w:rPr>
        <w:t xml:space="preserve"> Issued By</w:t>
      </w:r>
      <w:r w:rsidR="002766BB" w:rsidRPr="00354202">
        <w:rPr>
          <w:rFonts w:ascii="Garamond" w:hAnsi="Garamond" w:cs="Arial"/>
          <w:bCs/>
          <w:color w:val="000000"/>
        </w:rPr>
        <w:tab/>
      </w:r>
      <w:r w:rsidR="002766BB" w:rsidRPr="00354202">
        <w:rPr>
          <w:rFonts w:ascii="Garamond" w:hAnsi="Garamond" w:cs="Arial"/>
          <w:bCs/>
          <w:color w:val="000000"/>
        </w:rPr>
        <w:tab/>
      </w:r>
      <w:r w:rsidR="002766BB" w:rsidRPr="00354202">
        <w:rPr>
          <w:rFonts w:ascii="Garamond" w:hAnsi="Garamond" w:cs="Arial"/>
          <w:bCs/>
          <w:color w:val="000000"/>
        </w:rPr>
        <w:tab/>
      </w:r>
      <w:r w:rsidR="00BB5A93" w:rsidRPr="00354202">
        <w:rPr>
          <w:rFonts w:ascii="Garamond" w:hAnsi="Garamond" w:cs="Arial"/>
          <w:bCs/>
          <w:color w:val="000000"/>
          <w:u w:val="single"/>
        </w:rPr>
        <w:t>Using Agency/Agencies</w:t>
      </w:r>
    </w:p>
    <w:p w14:paraId="20DAD9E0" w14:textId="77777777" w:rsidR="00DC59A6" w:rsidRPr="00354202" w:rsidRDefault="00DC59A6" w:rsidP="002766BB">
      <w:pPr>
        <w:rPr>
          <w:rFonts w:ascii="Garamond" w:hAnsi="Garamond" w:cs="Arial"/>
          <w:bCs/>
          <w:color w:val="000000"/>
        </w:rPr>
      </w:pPr>
    </w:p>
    <w:p w14:paraId="06E53C19" w14:textId="77777777" w:rsidR="00DC59A6" w:rsidRPr="00354202" w:rsidRDefault="00DC59A6" w:rsidP="00DC59A6">
      <w:pPr>
        <w:rPr>
          <w:rFonts w:ascii="Garamond" w:hAnsi="Garamond" w:cs="Arial"/>
          <w:bCs/>
          <w:color w:val="000000"/>
        </w:rPr>
      </w:pPr>
      <w:r w:rsidRPr="00354202">
        <w:rPr>
          <w:rFonts w:ascii="Garamond" w:hAnsi="Garamond" w:cs="Arial"/>
          <w:bCs/>
          <w:color w:val="000000"/>
        </w:rPr>
        <w:t>State of New Jersey</w:t>
      </w:r>
      <w:r w:rsidR="00B2488D" w:rsidRPr="00354202">
        <w:rPr>
          <w:rFonts w:ascii="Garamond" w:hAnsi="Garamond" w:cs="Arial"/>
          <w:bCs/>
          <w:color w:val="000000"/>
        </w:rPr>
        <w:tab/>
      </w:r>
      <w:r w:rsidR="00B2488D" w:rsidRPr="00354202">
        <w:rPr>
          <w:rFonts w:ascii="Garamond" w:hAnsi="Garamond" w:cs="Arial"/>
          <w:bCs/>
          <w:color w:val="000000"/>
        </w:rPr>
        <w:tab/>
      </w:r>
      <w:r w:rsidR="00B2488D" w:rsidRPr="00354202">
        <w:rPr>
          <w:rFonts w:ascii="Garamond" w:hAnsi="Garamond" w:cs="Arial"/>
          <w:bCs/>
          <w:color w:val="000000"/>
        </w:rPr>
        <w:tab/>
      </w:r>
      <w:r w:rsidR="00B2488D" w:rsidRPr="00354202">
        <w:rPr>
          <w:rFonts w:ascii="Garamond" w:hAnsi="Garamond" w:cs="Arial"/>
          <w:bCs/>
          <w:color w:val="000000"/>
        </w:rPr>
        <w:tab/>
      </w:r>
      <w:r w:rsidRPr="00354202">
        <w:rPr>
          <w:rFonts w:ascii="Garamond" w:hAnsi="Garamond" w:cs="Arial"/>
          <w:bCs/>
          <w:color w:val="000000"/>
        </w:rPr>
        <w:t>State of New Jersey</w:t>
      </w:r>
    </w:p>
    <w:p w14:paraId="233F36C4" w14:textId="77777777" w:rsidR="00BB5A93" w:rsidRPr="00354202" w:rsidRDefault="00DC59A6" w:rsidP="00DC59A6">
      <w:pPr>
        <w:rPr>
          <w:rFonts w:ascii="Garamond" w:hAnsi="Garamond" w:cs="Arial"/>
          <w:bCs/>
          <w:color w:val="000000"/>
        </w:rPr>
      </w:pPr>
      <w:r w:rsidRPr="00354202">
        <w:rPr>
          <w:rFonts w:ascii="Garamond" w:hAnsi="Garamond" w:cs="Arial"/>
          <w:bCs/>
          <w:color w:val="000000"/>
        </w:rPr>
        <w:t>Department of the Treasury</w:t>
      </w:r>
      <w:r w:rsidRPr="00354202">
        <w:rPr>
          <w:rFonts w:ascii="Garamond" w:hAnsi="Garamond" w:cs="Arial"/>
          <w:bCs/>
          <w:color w:val="000000"/>
        </w:rPr>
        <w:tab/>
      </w:r>
      <w:r w:rsidRPr="00354202">
        <w:rPr>
          <w:rFonts w:ascii="Garamond" w:hAnsi="Garamond" w:cs="Arial"/>
          <w:bCs/>
          <w:color w:val="000000"/>
        </w:rPr>
        <w:tab/>
      </w:r>
      <w:r w:rsidRPr="00354202">
        <w:rPr>
          <w:rFonts w:ascii="Garamond" w:hAnsi="Garamond" w:cs="Arial"/>
          <w:bCs/>
          <w:color w:val="000000"/>
        </w:rPr>
        <w:tab/>
      </w:r>
      <w:r w:rsidR="00BB5A93" w:rsidRPr="00354202">
        <w:rPr>
          <w:rFonts w:ascii="Garamond" w:hAnsi="Garamond" w:cs="Arial"/>
          <w:bCs/>
          <w:color w:val="000000"/>
        </w:rPr>
        <w:t>Cooperative Purchasing Program Participants</w:t>
      </w:r>
      <w:r w:rsidR="00770C95" w:rsidRPr="00354202">
        <w:rPr>
          <w:rFonts w:ascii="Garamond" w:hAnsi="Garamond" w:cs="Arial"/>
          <w:bCs/>
          <w:color w:val="000000"/>
        </w:rPr>
        <w:t xml:space="preserve"> </w:t>
      </w:r>
    </w:p>
    <w:p w14:paraId="4B24D312" w14:textId="77777777" w:rsidR="00DC59A6" w:rsidRPr="00354202" w:rsidRDefault="00DC59A6" w:rsidP="00DC59A6">
      <w:pPr>
        <w:rPr>
          <w:rFonts w:ascii="Garamond" w:hAnsi="Garamond" w:cs="Arial"/>
          <w:bCs/>
          <w:color w:val="000000"/>
        </w:rPr>
      </w:pPr>
      <w:r w:rsidRPr="00354202">
        <w:rPr>
          <w:rFonts w:ascii="Garamond" w:hAnsi="Garamond" w:cs="Arial"/>
          <w:bCs/>
          <w:color w:val="000000"/>
          <w:szCs w:val="22"/>
        </w:rPr>
        <w:t>Division of Purchase and Property</w:t>
      </w:r>
      <w:r w:rsidR="00C93A15" w:rsidRPr="00354202">
        <w:rPr>
          <w:rFonts w:ascii="Garamond" w:hAnsi="Garamond" w:cs="Arial"/>
          <w:bCs/>
          <w:color w:val="000000"/>
          <w:szCs w:val="22"/>
        </w:rPr>
        <w:tab/>
      </w:r>
      <w:r w:rsidR="00C93A15" w:rsidRPr="00354202">
        <w:rPr>
          <w:rFonts w:ascii="Garamond" w:hAnsi="Garamond" w:cs="Arial"/>
          <w:bCs/>
          <w:color w:val="000000"/>
          <w:szCs w:val="22"/>
        </w:rPr>
        <w:tab/>
      </w:r>
    </w:p>
    <w:p w14:paraId="5EC23985" w14:textId="77777777" w:rsidR="00C93A15" w:rsidRPr="00354202" w:rsidRDefault="00DC59A6" w:rsidP="00C93A15">
      <w:pPr>
        <w:pStyle w:val="BodyText2"/>
        <w:rPr>
          <w:rFonts w:ascii="Garamond" w:hAnsi="Garamond" w:cs="Arial"/>
          <w:bCs/>
          <w:color w:val="000000"/>
        </w:rPr>
      </w:pPr>
      <w:r w:rsidRPr="00354202">
        <w:rPr>
          <w:rFonts w:ascii="Garamond" w:hAnsi="Garamond" w:cs="Arial"/>
          <w:bCs/>
          <w:color w:val="000000"/>
        </w:rPr>
        <w:t>Trenton, New Jersey 08625</w:t>
      </w:r>
      <w:r w:rsidRPr="00354202">
        <w:rPr>
          <w:rFonts w:ascii="Garamond" w:hAnsi="Garamond" w:cs="Arial"/>
          <w:bCs/>
          <w:color w:val="000000"/>
        </w:rPr>
        <w:noBreakHyphen/>
        <w:t>0230</w:t>
      </w:r>
      <w:r w:rsidR="00C93A15" w:rsidRPr="00354202">
        <w:rPr>
          <w:rFonts w:ascii="Garamond" w:hAnsi="Garamond" w:cs="Arial"/>
          <w:bCs/>
          <w:color w:val="000000"/>
        </w:rPr>
        <w:t xml:space="preserve"> </w:t>
      </w:r>
      <w:r w:rsidR="00C93A15" w:rsidRPr="00354202">
        <w:rPr>
          <w:rFonts w:ascii="Garamond" w:hAnsi="Garamond" w:cs="Arial"/>
          <w:bCs/>
          <w:color w:val="000000"/>
        </w:rPr>
        <w:tab/>
      </w:r>
      <w:r w:rsidR="00C93A15" w:rsidRPr="00354202">
        <w:rPr>
          <w:rFonts w:ascii="Garamond" w:hAnsi="Garamond" w:cs="Arial"/>
          <w:bCs/>
          <w:color w:val="000000"/>
        </w:rPr>
        <w:tab/>
      </w:r>
      <w:r w:rsidR="00C93A15" w:rsidRPr="00354202">
        <w:rPr>
          <w:rFonts w:ascii="Garamond" w:hAnsi="Garamond" w:cs="Arial"/>
          <w:bCs/>
          <w:color w:val="000000"/>
        </w:rPr>
        <w:tab/>
      </w:r>
    </w:p>
    <w:p w14:paraId="5C25974E" w14:textId="77777777" w:rsidR="00C93A15" w:rsidRPr="00354202" w:rsidRDefault="00C93A15" w:rsidP="003F0945">
      <w:pPr>
        <w:pStyle w:val="BodyText2"/>
        <w:jc w:val="center"/>
        <w:rPr>
          <w:rFonts w:ascii="Garamond" w:hAnsi="Garamond" w:cs="Arial"/>
          <w:bCs/>
          <w:color w:val="000000"/>
        </w:rPr>
      </w:pPr>
    </w:p>
    <w:p w14:paraId="292A6C12" w14:textId="36ABED27" w:rsidR="00520D10" w:rsidRDefault="00520D10">
      <w:pPr>
        <w:jc w:val="left"/>
        <w:rPr>
          <w:rFonts w:eastAsia="MS Mincho" w:cs="Arial"/>
          <w:b/>
          <w:sz w:val="24"/>
        </w:rPr>
      </w:pPr>
      <w:r w:rsidRPr="00354202">
        <w:rPr>
          <w:rFonts w:ascii="Garamond" w:hAnsi="Garamond" w:cs="Arial"/>
          <w:bCs/>
          <w:color w:val="000000"/>
          <w:szCs w:val="22"/>
          <w:u w:val="single"/>
        </w:rPr>
        <w:t>Date</w:t>
      </w:r>
      <w:r w:rsidRPr="00354202">
        <w:rPr>
          <w:rFonts w:ascii="Garamond" w:hAnsi="Garamond" w:cs="Arial"/>
          <w:bCs/>
          <w:color w:val="000000"/>
          <w:szCs w:val="22"/>
        </w:rPr>
        <w:t xml:space="preserve">:  </w:t>
      </w:r>
      <w:r w:rsidR="00EE6C3D" w:rsidRPr="00354202">
        <w:rPr>
          <w:rFonts w:ascii="Garamond" w:hAnsi="Garamond" w:cs="Arial"/>
          <w:bCs/>
          <w:color w:val="000000"/>
          <w:szCs w:val="22"/>
        </w:rPr>
        <w:t>1</w:t>
      </w:r>
      <w:r w:rsidR="00524D75">
        <w:rPr>
          <w:rFonts w:ascii="Garamond" w:hAnsi="Garamond" w:cs="Arial"/>
          <w:bCs/>
          <w:color w:val="000000"/>
          <w:szCs w:val="22"/>
        </w:rPr>
        <w:t>2</w:t>
      </w:r>
      <w:r w:rsidR="00EE6C3D" w:rsidRPr="00354202">
        <w:rPr>
          <w:rFonts w:ascii="Garamond" w:hAnsi="Garamond" w:cs="Arial"/>
          <w:bCs/>
          <w:color w:val="000000"/>
          <w:szCs w:val="22"/>
        </w:rPr>
        <w:t>/</w:t>
      </w:r>
      <w:r w:rsidR="00524D75">
        <w:rPr>
          <w:rFonts w:ascii="Garamond" w:hAnsi="Garamond" w:cs="Arial"/>
          <w:bCs/>
          <w:color w:val="000000"/>
          <w:szCs w:val="22"/>
        </w:rPr>
        <w:t>0</w:t>
      </w:r>
      <w:r w:rsidR="00A51808">
        <w:rPr>
          <w:rFonts w:ascii="Garamond" w:hAnsi="Garamond" w:cs="Arial"/>
          <w:bCs/>
          <w:color w:val="000000"/>
          <w:szCs w:val="22"/>
        </w:rPr>
        <w:t>5</w:t>
      </w:r>
      <w:r w:rsidR="00551A86" w:rsidRPr="00354202">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9ECBB0B" w14:textId="77777777" w:rsidR="001F22E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0236831" w:history="1">
        <w:r w:rsidR="001F22EF" w:rsidRPr="00D02B4E">
          <w:rPr>
            <w:rStyle w:val="Hyperlink"/>
            <w:noProof/>
            <w14:scene3d>
              <w14:camera w14:prst="orthographicFront"/>
              <w14:lightRig w14:rig="threePt" w14:dir="t">
                <w14:rot w14:lat="0" w14:lon="0" w14:rev="0"/>
              </w14:lightRig>
            </w14:scene3d>
          </w:rPr>
          <w:t>1.0</w:t>
        </w:r>
        <w:r w:rsidR="001F22EF">
          <w:rPr>
            <w:rFonts w:asciiTheme="minorHAnsi" w:eastAsiaTheme="minorEastAsia" w:hAnsiTheme="minorHAnsi" w:cstheme="minorBidi"/>
            <w:b w:val="0"/>
            <w:bCs w:val="0"/>
            <w:caps w:val="0"/>
            <w:noProof/>
            <w:sz w:val="22"/>
            <w:szCs w:val="22"/>
          </w:rPr>
          <w:tab/>
        </w:r>
        <w:r w:rsidR="001F22EF" w:rsidRPr="00D02B4E">
          <w:rPr>
            <w:rStyle w:val="Hyperlink"/>
            <w:noProof/>
          </w:rPr>
          <w:t>INFORMATION FOR VENDORS {BIDDERS}</w:t>
        </w:r>
        <w:r w:rsidR="001F22EF">
          <w:rPr>
            <w:noProof/>
            <w:webHidden/>
          </w:rPr>
          <w:tab/>
        </w:r>
        <w:r w:rsidR="001F22EF">
          <w:rPr>
            <w:noProof/>
            <w:webHidden/>
          </w:rPr>
          <w:fldChar w:fldCharType="begin"/>
        </w:r>
        <w:r w:rsidR="001F22EF">
          <w:rPr>
            <w:noProof/>
            <w:webHidden/>
          </w:rPr>
          <w:instrText xml:space="preserve"> PAGEREF _Toc500236831 \h </w:instrText>
        </w:r>
        <w:r w:rsidR="001F22EF">
          <w:rPr>
            <w:noProof/>
            <w:webHidden/>
          </w:rPr>
        </w:r>
        <w:r w:rsidR="001F22EF">
          <w:rPr>
            <w:noProof/>
            <w:webHidden/>
          </w:rPr>
          <w:fldChar w:fldCharType="separate"/>
        </w:r>
        <w:r w:rsidR="001F22EF">
          <w:rPr>
            <w:noProof/>
            <w:webHidden/>
          </w:rPr>
          <w:t>4</w:t>
        </w:r>
        <w:r w:rsidR="001F22EF">
          <w:rPr>
            <w:noProof/>
            <w:webHidden/>
          </w:rPr>
          <w:fldChar w:fldCharType="end"/>
        </w:r>
      </w:hyperlink>
    </w:p>
    <w:p w14:paraId="79D06850"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32" w:history="1">
        <w:r w:rsidR="001F22EF" w:rsidRPr="00D02B4E">
          <w:rPr>
            <w:rStyle w:val="Hyperlink"/>
            <w:noProof/>
            <w14:scene3d>
              <w14:camera w14:prst="orthographicFront"/>
              <w14:lightRig w14:rig="threePt" w14:dir="t">
                <w14:rot w14:lat="0" w14:lon="0" w14:rev="0"/>
              </w14:lightRig>
            </w14:scene3d>
          </w:rPr>
          <w:t>1.1</w:t>
        </w:r>
        <w:r w:rsidR="001F22EF">
          <w:rPr>
            <w:rFonts w:asciiTheme="minorHAnsi" w:eastAsiaTheme="minorEastAsia" w:hAnsiTheme="minorHAnsi" w:cstheme="minorBidi"/>
            <w:caps w:val="0"/>
            <w:noProof/>
            <w:sz w:val="22"/>
            <w:szCs w:val="22"/>
          </w:rPr>
          <w:tab/>
        </w:r>
        <w:r w:rsidR="001F22EF" w:rsidRPr="00D02B4E">
          <w:rPr>
            <w:rStyle w:val="Hyperlink"/>
            <w:noProof/>
          </w:rPr>
          <w:t>PURPOSE AND INTENT</w:t>
        </w:r>
        <w:r w:rsidR="001F22EF">
          <w:rPr>
            <w:noProof/>
            <w:webHidden/>
          </w:rPr>
          <w:tab/>
        </w:r>
        <w:r w:rsidR="001F22EF">
          <w:rPr>
            <w:noProof/>
            <w:webHidden/>
          </w:rPr>
          <w:fldChar w:fldCharType="begin"/>
        </w:r>
        <w:r w:rsidR="001F22EF">
          <w:rPr>
            <w:noProof/>
            <w:webHidden/>
          </w:rPr>
          <w:instrText xml:space="preserve"> PAGEREF _Toc500236832 \h </w:instrText>
        </w:r>
        <w:r w:rsidR="001F22EF">
          <w:rPr>
            <w:noProof/>
            <w:webHidden/>
          </w:rPr>
        </w:r>
        <w:r w:rsidR="001F22EF">
          <w:rPr>
            <w:noProof/>
            <w:webHidden/>
          </w:rPr>
          <w:fldChar w:fldCharType="separate"/>
        </w:r>
        <w:r w:rsidR="001F22EF">
          <w:rPr>
            <w:noProof/>
            <w:webHidden/>
          </w:rPr>
          <w:t>4</w:t>
        </w:r>
        <w:r w:rsidR="001F22EF">
          <w:rPr>
            <w:noProof/>
            <w:webHidden/>
          </w:rPr>
          <w:fldChar w:fldCharType="end"/>
        </w:r>
      </w:hyperlink>
    </w:p>
    <w:p w14:paraId="4B3EC4AA"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33" w:history="1">
        <w:r w:rsidR="001F22EF" w:rsidRPr="00D02B4E">
          <w:rPr>
            <w:rStyle w:val="Hyperlink"/>
            <w:noProof/>
            <w14:scene3d>
              <w14:camera w14:prst="orthographicFront"/>
              <w14:lightRig w14:rig="threePt" w14:dir="t">
                <w14:rot w14:lat="0" w14:lon="0" w14:rev="0"/>
              </w14:lightRig>
            </w14:scene3d>
          </w:rPr>
          <w:t>1.2</w:t>
        </w:r>
        <w:r w:rsidR="001F22EF">
          <w:rPr>
            <w:rFonts w:asciiTheme="minorHAnsi" w:eastAsiaTheme="minorEastAsia" w:hAnsiTheme="minorHAnsi" w:cstheme="minorBidi"/>
            <w:caps w:val="0"/>
            <w:noProof/>
            <w:sz w:val="22"/>
            <w:szCs w:val="22"/>
          </w:rPr>
          <w:tab/>
        </w:r>
        <w:r w:rsidR="001F22EF" w:rsidRPr="00D02B4E">
          <w:rPr>
            <w:rStyle w:val="Hyperlink"/>
            <w:noProof/>
          </w:rPr>
          <w:t>BACKGROUND</w:t>
        </w:r>
        <w:r w:rsidR="001F22EF">
          <w:rPr>
            <w:noProof/>
            <w:webHidden/>
          </w:rPr>
          <w:tab/>
        </w:r>
        <w:r w:rsidR="001F22EF">
          <w:rPr>
            <w:noProof/>
            <w:webHidden/>
          </w:rPr>
          <w:fldChar w:fldCharType="begin"/>
        </w:r>
        <w:r w:rsidR="001F22EF">
          <w:rPr>
            <w:noProof/>
            <w:webHidden/>
          </w:rPr>
          <w:instrText xml:space="preserve"> PAGEREF _Toc500236833 \h </w:instrText>
        </w:r>
        <w:r w:rsidR="001F22EF">
          <w:rPr>
            <w:noProof/>
            <w:webHidden/>
          </w:rPr>
        </w:r>
        <w:r w:rsidR="001F22EF">
          <w:rPr>
            <w:noProof/>
            <w:webHidden/>
          </w:rPr>
          <w:fldChar w:fldCharType="separate"/>
        </w:r>
        <w:r w:rsidR="001F22EF">
          <w:rPr>
            <w:noProof/>
            <w:webHidden/>
          </w:rPr>
          <w:t>5</w:t>
        </w:r>
        <w:r w:rsidR="001F22EF">
          <w:rPr>
            <w:noProof/>
            <w:webHidden/>
          </w:rPr>
          <w:fldChar w:fldCharType="end"/>
        </w:r>
      </w:hyperlink>
    </w:p>
    <w:p w14:paraId="420B947C"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34" w:history="1">
        <w:r w:rsidR="001F22EF" w:rsidRPr="00D02B4E">
          <w:rPr>
            <w:rStyle w:val="Hyperlink"/>
            <w:noProof/>
            <w14:scene3d>
              <w14:camera w14:prst="orthographicFront"/>
              <w14:lightRig w14:rig="threePt" w14:dir="t">
                <w14:rot w14:lat="0" w14:lon="0" w14:rev="0"/>
              </w14:lightRig>
            </w14:scene3d>
          </w:rPr>
          <w:t>1.3</w:t>
        </w:r>
        <w:r w:rsidR="001F22EF">
          <w:rPr>
            <w:rFonts w:asciiTheme="minorHAnsi" w:eastAsiaTheme="minorEastAsia" w:hAnsiTheme="minorHAnsi" w:cstheme="minorBidi"/>
            <w:caps w:val="0"/>
            <w:noProof/>
            <w:sz w:val="22"/>
            <w:szCs w:val="22"/>
          </w:rPr>
          <w:tab/>
        </w:r>
        <w:r w:rsidR="001F22EF" w:rsidRPr="00D02B4E">
          <w:rPr>
            <w:rStyle w:val="Hyperlink"/>
            <w:noProof/>
          </w:rPr>
          <w:t>Key Events</w:t>
        </w:r>
        <w:r w:rsidR="001F22EF">
          <w:rPr>
            <w:noProof/>
            <w:webHidden/>
          </w:rPr>
          <w:tab/>
        </w:r>
        <w:r w:rsidR="001F22EF">
          <w:rPr>
            <w:noProof/>
            <w:webHidden/>
          </w:rPr>
          <w:fldChar w:fldCharType="begin"/>
        </w:r>
        <w:r w:rsidR="001F22EF">
          <w:rPr>
            <w:noProof/>
            <w:webHidden/>
          </w:rPr>
          <w:instrText xml:space="preserve"> PAGEREF _Toc500236834 \h </w:instrText>
        </w:r>
        <w:r w:rsidR="001F22EF">
          <w:rPr>
            <w:noProof/>
            <w:webHidden/>
          </w:rPr>
        </w:r>
        <w:r w:rsidR="001F22EF">
          <w:rPr>
            <w:noProof/>
            <w:webHidden/>
          </w:rPr>
          <w:fldChar w:fldCharType="separate"/>
        </w:r>
        <w:r w:rsidR="001F22EF">
          <w:rPr>
            <w:noProof/>
            <w:webHidden/>
          </w:rPr>
          <w:t>5</w:t>
        </w:r>
        <w:r w:rsidR="001F22EF">
          <w:rPr>
            <w:noProof/>
            <w:webHidden/>
          </w:rPr>
          <w:fldChar w:fldCharType="end"/>
        </w:r>
      </w:hyperlink>
    </w:p>
    <w:p w14:paraId="514C3402" w14:textId="77777777" w:rsidR="001F22EF" w:rsidRDefault="005F6CCA">
      <w:pPr>
        <w:pStyle w:val="TOC3"/>
        <w:rPr>
          <w:rFonts w:asciiTheme="minorHAnsi" w:eastAsiaTheme="minorEastAsia" w:hAnsiTheme="minorHAnsi" w:cstheme="minorBidi"/>
          <w:iCs w:val="0"/>
          <w:caps w:val="0"/>
          <w:noProof/>
          <w:sz w:val="22"/>
          <w:szCs w:val="22"/>
        </w:rPr>
      </w:pPr>
      <w:hyperlink w:anchor="_Toc500236835" w:history="1">
        <w:r w:rsidR="001F22EF" w:rsidRPr="00D02B4E">
          <w:rPr>
            <w:rStyle w:val="Hyperlink"/>
            <w:noProof/>
            <w14:scene3d>
              <w14:camera w14:prst="orthographicFront"/>
              <w14:lightRig w14:rig="threePt" w14:dir="t">
                <w14:rot w14:lat="0" w14:lon="0" w14:rev="0"/>
              </w14:lightRig>
            </w14:scene3d>
          </w:rPr>
          <w:t>1.3.1</w:t>
        </w:r>
        <w:r w:rsidR="001F22EF">
          <w:rPr>
            <w:rFonts w:asciiTheme="minorHAnsi" w:eastAsiaTheme="minorEastAsia" w:hAnsiTheme="minorHAnsi" w:cstheme="minorBidi"/>
            <w:iCs w:val="0"/>
            <w:caps w:val="0"/>
            <w:noProof/>
            <w:sz w:val="22"/>
            <w:szCs w:val="22"/>
          </w:rPr>
          <w:tab/>
        </w:r>
        <w:r w:rsidR="001F22EF" w:rsidRPr="00D02B4E">
          <w:rPr>
            <w:rStyle w:val="Hyperlink"/>
            <w:noProof/>
          </w:rPr>
          <w:t>ELECTRONIC QUESTION AND ANSWER PERIOD</w:t>
        </w:r>
        <w:r w:rsidR="001F22EF">
          <w:rPr>
            <w:noProof/>
            <w:webHidden/>
          </w:rPr>
          <w:tab/>
        </w:r>
        <w:r w:rsidR="001F22EF">
          <w:rPr>
            <w:noProof/>
            <w:webHidden/>
          </w:rPr>
          <w:fldChar w:fldCharType="begin"/>
        </w:r>
        <w:r w:rsidR="001F22EF">
          <w:rPr>
            <w:noProof/>
            <w:webHidden/>
          </w:rPr>
          <w:instrText xml:space="preserve"> PAGEREF _Toc500236835 \h </w:instrText>
        </w:r>
        <w:r w:rsidR="001F22EF">
          <w:rPr>
            <w:noProof/>
            <w:webHidden/>
          </w:rPr>
        </w:r>
        <w:r w:rsidR="001F22EF">
          <w:rPr>
            <w:noProof/>
            <w:webHidden/>
          </w:rPr>
          <w:fldChar w:fldCharType="separate"/>
        </w:r>
        <w:r w:rsidR="001F22EF">
          <w:rPr>
            <w:noProof/>
            <w:webHidden/>
          </w:rPr>
          <w:t>5</w:t>
        </w:r>
        <w:r w:rsidR="001F22EF">
          <w:rPr>
            <w:noProof/>
            <w:webHidden/>
          </w:rPr>
          <w:fldChar w:fldCharType="end"/>
        </w:r>
      </w:hyperlink>
    </w:p>
    <w:p w14:paraId="73741E32" w14:textId="77777777" w:rsidR="001F22EF" w:rsidRDefault="005F6CCA">
      <w:pPr>
        <w:pStyle w:val="TOC3"/>
        <w:rPr>
          <w:rFonts w:asciiTheme="minorHAnsi" w:eastAsiaTheme="minorEastAsia" w:hAnsiTheme="minorHAnsi" w:cstheme="minorBidi"/>
          <w:iCs w:val="0"/>
          <w:caps w:val="0"/>
          <w:noProof/>
          <w:sz w:val="22"/>
          <w:szCs w:val="22"/>
        </w:rPr>
      </w:pPr>
      <w:hyperlink w:anchor="_Toc500236836" w:history="1">
        <w:r w:rsidR="001F22EF" w:rsidRPr="00D02B4E">
          <w:rPr>
            <w:rStyle w:val="Hyperlink"/>
            <w:noProof/>
            <w14:scene3d>
              <w14:camera w14:prst="orthographicFront"/>
              <w14:lightRig w14:rig="threePt" w14:dir="t">
                <w14:rot w14:lat="0" w14:lon="0" w14:rev="0"/>
              </w14:lightRig>
            </w14:scene3d>
          </w:rPr>
          <w:t>1.3.2</w:t>
        </w:r>
        <w:r w:rsidR="001F22EF">
          <w:rPr>
            <w:rFonts w:asciiTheme="minorHAnsi" w:eastAsiaTheme="minorEastAsia" w:hAnsiTheme="minorHAnsi" w:cstheme="minorBidi"/>
            <w:iCs w:val="0"/>
            <w:caps w:val="0"/>
            <w:noProof/>
            <w:sz w:val="22"/>
            <w:szCs w:val="22"/>
          </w:rPr>
          <w:tab/>
        </w:r>
        <w:r w:rsidR="001F22EF" w:rsidRPr="00D02B4E">
          <w:rPr>
            <w:rStyle w:val="Hyperlink"/>
            <w:noProof/>
          </w:rPr>
          <w:t>SUBMISSION OF QUOTES {PROPOSALS}</w:t>
        </w:r>
        <w:r w:rsidR="001F22EF">
          <w:rPr>
            <w:noProof/>
            <w:webHidden/>
          </w:rPr>
          <w:tab/>
        </w:r>
        <w:r w:rsidR="001F22EF">
          <w:rPr>
            <w:noProof/>
            <w:webHidden/>
          </w:rPr>
          <w:fldChar w:fldCharType="begin"/>
        </w:r>
        <w:r w:rsidR="001F22EF">
          <w:rPr>
            <w:noProof/>
            <w:webHidden/>
          </w:rPr>
          <w:instrText xml:space="preserve"> PAGEREF _Toc500236836 \h </w:instrText>
        </w:r>
        <w:r w:rsidR="001F22EF">
          <w:rPr>
            <w:noProof/>
            <w:webHidden/>
          </w:rPr>
        </w:r>
        <w:r w:rsidR="001F22EF">
          <w:rPr>
            <w:noProof/>
            <w:webHidden/>
          </w:rPr>
          <w:fldChar w:fldCharType="separate"/>
        </w:r>
        <w:r w:rsidR="001F22EF">
          <w:rPr>
            <w:noProof/>
            <w:webHidden/>
          </w:rPr>
          <w:t>6</w:t>
        </w:r>
        <w:r w:rsidR="001F22EF">
          <w:rPr>
            <w:noProof/>
            <w:webHidden/>
          </w:rPr>
          <w:fldChar w:fldCharType="end"/>
        </w:r>
      </w:hyperlink>
    </w:p>
    <w:p w14:paraId="48B74C77" w14:textId="77777777" w:rsidR="001F22EF" w:rsidRDefault="005F6CCA">
      <w:pPr>
        <w:pStyle w:val="TOC3"/>
        <w:rPr>
          <w:rFonts w:asciiTheme="minorHAnsi" w:eastAsiaTheme="minorEastAsia" w:hAnsiTheme="minorHAnsi" w:cstheme="minorBidi"/>
          <w:iCs w:val="0"/>
          <w:caps w:val="0"/>
          <w:noProof/>
          <w:sz w:val="22"/>
          <w:szCs w:val="22"/>
        </w:rPr>
      </w:pPr>
      <w:hyperlink w:anchor="_Toc500236837" w:history="1">
        <w:r w:rsidR="001F22EF" w:rsidRPr="00D02B4E">
          <w:rPr>
            <w:rStyle w:val="Hyperlink"/>
            <w:noProof/>
            <w14:scene3d>
              <w14:camera w14:prst="orthographicFront"/>
              <w14:lightRig w14:rig="threePt" w14:dir="t">
                <w14:rot w14:lat="0" w14:lon="0" w14:rev="0"/>
              </w14:lightRig>
            </w14:scene3d>
          </w:rPr>
          <w:t>1.3.3</w:t>
        </w:r>
        <w:r w:rsidR="001F22EF">
          <w:rPr>
            <w:rFonts w:asciiTheme="minorHAnsi" w:eastAsiaTheme="minorEastAsia" w:hAnsiTheme="minorHAnsi" w:cstheme="minorBidi"/>
            <w:iCs w:val="0"/>
            <w:caps w:val="0"/>
            <w:noProof/>
            <w:sz w:val="22"/>
            <w:szCs w:val="22"/>
          </w:rPr>
          <w:tab/>
        </w:r>
        <w:r w:rsidR="001F22EF" w:rsidRPr="00D02B4E">
          <w:rPr>
            <w:rStyle w:val="Hyperlink"/>
            <w:noProof/>
          </w:rPr>
          <w:t>VENDOR {BIDDER} SUPPORT</w:t>
        </w:r>
        <w:r w:rsidR="001F22EF">
          <w:rPr>
            <w:noProof/>
            <w:webHidden/>
          </w:rPr>
          <w:tab/>
        </w:r>
        <w:r w:rsidR="001F22EF">
          <w:rPr>
            <w:noProof/>
            <w:webHidden/>
          </w:rPr>
          <w:fldChar w:fldCharType="begin"/>
        </w:r>
        <w:r w:rsidR="001F22EF">
          <w:rPr>
            <w:noProof/>
            <w:webHidden/>
          </w:rPr>
          <w:instrText xml:space="preserve"> PAGEREF _Toc500236837 \h </w:instrText>
        </w:r>
        <w:r w:rsidR="001F22EF">
          <w:rPr>
            <w:noProof/>
            <w:webHidden/>
          </w:rPr>
        </w:r>
        <w:r w:rsidR="001F22EF">
          <w:rPr>
            <w:noProof/>
            <w:webHidden/>
          </w:rPr>
          <w:fldChar w:fldCharType="separate"/>
        </w:r>
        <w:r w:rsidR="001F22EF">
          <w:rPr>
            <w:noProof/>
            <w:webHidden/>
          </w:rPr>
          <w:t>6</w:t>
        </w:r>
        <w:r w:rsidR="001F22EF">
          <w:rPr>
            <w:noProof/>
            <w:webHidden/>
          </w:rPr>
          <w:fldChar w:fldCharType="end"/>
        </w:r>
      </w:hyperlink>
    </w:p>
    <w:p w14:paraId="3AFD4513" w14:textId="77777777" w:rsidR="001F22EF" w:rsidRDefault="005F6CCA">
      <w:pPr>
        <w:pStyle w:val="TOC3"/>
        <w:rPr>
          <w:rFonts w:asciiTheme="minorHAnsi" w:eastAsiaTheme="minorEastAsia" w:hAnsiTheme="minorHAnsi" w:cstheme="minorBidi"/>
          <w:iCs w:val="0"/>
          <w:caps w:val="0"/>
          <w:noProof/>
          <w:sz w:val="22"/>
          <w:szCs w:val="22"/>
        </w:rPr>
      </w:pPr>
      <w:hyperlink w:anchor="_Toc500236838" w:history="1">
        <w:r w:rsidR="001F22EF" w:rsidRPr="00D02B4E">
          <w:rPr>
            <w:rStyle w:val="Hyperlink"/>
            <w:noProof/>
            <w14:scene3d>
              <w14:camera w14:prst="orthographicFront"/>
              <w14:lightRig w14:rig="threePt" w14:dir="t">
                <w14:rot w14:lat="0" w14:lon="0" w14:rev="0"/>
              </w14:lightRig>
            </w14:scene3d>
          </w:rPr>
          <w:t>1.3.4</w:t>
        </w:r>
        <w:r w:rsidR="001F22EF">
          <w:rPr>
            <w:rFonts w:asciiTheme="minorHAnsi" w:eastAsiaTheme="minorEastAsia" w:hAnsiTheme="minorHAnsi" w:cstheme="minorBidi"/>
            <w:iCs w:val="0"/>
            <w:caps w:val="0"/>
            <w:noProof/>
            <w:sz w:val="22"/>
            <w:szCs w:val="22"/>
          </w:rPr>
          <w:tab/>
        </w:r>
        <w:r w:rsidR="001F22EF" w:rsidRPr="00D02B4E">
          <w:rPr>
            <w:rStyle w:val="Hyperlink"/>
            <w:noProof/>
          </w:rPr>
          <w:t>MANDATORY/OPTIONAL SITE VISIT</w:t>
        </w:r>
        <w:r w:rsidR="001F22EF">
          <w:rPr>
            <w:noProof/>
            <w:webHidden/>
          </w:rPr>
          <w:tab/>
        </w:r>
        <w:r w:rsidR="001F22EF">
          <w:rPr>
            <w:noProof/>
            <w:webHidden/>
          </w:rPr>
          <w:fldChar w:fldCharType="begin"/>
        </w:r>
        <w:r w:rsidR="001F22EF">
          <w:rPr>
            <w:noProof/>
            <w:webHidden/>
          </w:rPr>
          <w:instrText xml:space="preserve"> PAGEREF _Toc500236838 \h </w:instrText>
        </w:r>
        <w:r w:rsidR="001F22EF">
          <w:rPr>
            <w:noProof/>
            <w:webHidden/>
          </w:rPr>
        </w:r>
        <w:r w:rsidR="001F22EF">
          <w:rPr>
            <w:noProof/>
            <w:webHidden/>
          </w:rPr>
          <w:fldChar w:fldCharType="separate"/>
        </w:r>
        <w:r w:rsidR="001F22EF">
          <w:rPr>
            <w:noProof/>
            <w:webHidden/>
          </w:rPr>
          <w:t>6</w:t>
        </w:r>
        <w:r w:rsidR="001F22EF">
          <w:rPr>
            <w:noProof/>
            <w:webHidden/>
          </w:rPr>
          <w:fldChar w:fldCharType="end"/>
        </w:r>
      </w:hyperlink>
    </w:p>
    <w:p w14:paraId="214FCD8F" w14:textId="77777777" w:rsidR="001F22EF" w:rsidRDefault="005F6CCA">
      <w:pPr>
        <w:pStyle w:val="TOC3"/>
        <w:rPr>
          <w:rFonts w:asciiTheme="minorHAnsi" w:eastAsiaTheme="minorEastAsia" w:hAnsiTheme="minorHAnsi" w:cstheme="minorBidi"/>
          <w:iCs w:val="0"/>
          <w:caps w:val="0"/>
          <w:noProof/>
          <w:sz w:val="22"/>
          <w:szCs w:val="22"/>
        </w:rPr>
      </w:pPr>
      <w:hyperlink w:anchor="_Toc500236839" w:history="1">
        <w:r w:rsidR="001F22EF" w:rsidRPr="00D02B4E">
          <w:rPr>
            <w:rStyle w:val="Hyperlink"/>
            <w:noProof/>
            <w14:scene3d>
              <w14:camera w14:prst="orthographicFront"/>
              <w14:lightRig w14:rig="threePt" w14:dir="t">
                <w14:rot w14:lat="0" w14:lon="0" w14:rev="0"/>
              </w14:lightRig>
            </w14:scene3d>
          </w:rPr>
          <w:t>1.3.5</w:t>
        </w:r>
        <w:r w:rsidR="001F22EF">
          <w:rPr>
            <w:rFonts w:asciiTheme="minorHAnsi" w:eastAsiaTheme="minorEastAsia" w:hAnsiTheme="minorHAnsi" w:cstheme="minorBidi"/>
            <w:iCs w:val="0"/>
            <w:caps w:val="0"/>
            <w:noProof/>
            <w:sz w:val="22"/>
            <w:szCs w:val="22"/>
          </w:rPr>
          <w:tab/>
        </w:r>
        <w:r w:rsidR="001F22EF" w:rsidRPr="00D02B4E">
          <w:rPr>
            <w:rStyle w:val="Hyperlink"/>
            <w:noProof/>
          </w:rPr>
          <w:t>MANDATORY/OPTIONAL PRE-QUOTE {PROPOSAL} CONFERENCE</w:t>
        </w:r>
        <w:r w:rsidR="001F22EF">
          <w:rPr>
            <w:noProof/>
            <w:webHidden/>
          </w:rPr>
          <w:tab/>
        </w:r>
        <w:r w:rsidR="001F22EF">
          <w:rPr>
            <w:noProof/>
            <w:webHidden/>
          </w:rPr>
          <w:fldChar w:fldCharType="begin"/>
        </w:r>
        <w:r w:rsidR="001F22EF">
          <w:rPr>
            <w:noProof/>
            <w:webHidden/>
          </w:rPr>
          <w:instrText xml:space="preserve"> PAGEREF _Toc500236839 \h </w:instrText>
        </w:r>
        <w:r w:rsidR="001F22EF">
          <w:rPr>
            <w:noProof/>
            <w:webHidden/>
          </w:rPr>
        </w:r>
        <w:r w:rsidR="001F22EF">
          <w:rPr>
            <w:noProof/>
            <w:webHidden/>
          </w:rPr>
          <w:fldChar w:fldCharType="separate"/>
        </w:r>
        <w:r w:rsidR="001F22EF">
          <w:rPr>
            <w:noProof/>
            <w:webHidden/>
          </w:rPr>
          <w:t>6</w:t>
        </w:r>
        <w:r w:rsidR="001F22EF">
          <w:rPr>
            <w:noProof/>
            <w:webHidden/>
          </w:rPr>
          <w:fldChar w:fldCharType="end"/>
        </w:r>
      </w:hyperlink>
    </w:p>
    <w:p w14:paraId="0D8DB0C2" w14:textId="77777777" w:rsidR="001F22EF" w:rsidRDefault="005F6CCA">
      <w:pPr>
        <w:pStyle w:val="TOC3"/>
        <w:rPr>
          <w:rFonts w:asciiTheme="minorHAnsi" w:eastAsiaTheme="minorEastAsia" w:hAnsiTheme="minorHAnsi" w:cstheme="minorBidi"/>
          <w:iCs w:val="0"/>
          <w:caps w:val="0"/>
          <w:noProof/>
          <w:sz w:val="22"/>
          <w:szCs w:val="22"/>
        </w:rPr>
      </w:pPr>
      <w:hyperlink w:anchor="_Toc500236840" w:history="1">
        <w:r w:rsidR="001F22EF" w:rsidRPr="00D02B4E">
          <w:rPr>
            <w:rStyle w:val="Hyperlink"/>
            <w:noProof/>
            <w14:scene3d>
              <w14:camera w14:prst="orthographicFront"/>
              <w14:lightRig w14:rig="threePt" w14:dir="t">
                <w14:rot w14:lat="0" w14:lon="0" w14:rev="0"/>
              </w14:lightRig>
            </w14:scene3d>
          </w:rPr>
          <w:t>1.3.6</w:t>
        </w:r>
        <w:r w:rsidR="001F22EF">
          <w:rPr>
            <w:rFonts w:asciiTheme="minorHAnsi" w:eastAsiaTheme="minorEastAsia" w:hAnsiTheme="minorHAnsi" w:cstheme="minorBidi"/>
            <w:iCs w:val="0"/>
            <w:caps w:val="0"/>
            <w:noProof/>
            <w:sz w:val="22"/>
            <w:szCs w:val="22"/>
          </w:rPr>
          <w:tab/>
        </w:r>
        <w:r w:rsidR="001F22EF" w:rsidRPr="00D02B4E">
          <w:rPr>
            <w:rStyle w:val="Hyperlink"/>
            <w:noProof/>
          </w:rPr>
          <w:t>PRE-QUOTE {PROPOSAL} DOCUMENT REVIEW</w:t>
        </w:r>
        <w:r w:rsidR="001F22EF">
          <w:rPr>
            <w:noProof/>
            <w:webHidden/>
          </w:rPr>
          <w:tab/>
        </w:r>
        <w:r w:rsidR="001F22EF">
          <w:rPr>
            <w:noProof/>
            <w:webHidden/>
          </w:rPr>
          <w:fldChar w:fldCharType="begin"/>
        </w:r>
        <w:r w:rsidR="001F22EF">
          <w:rPr>
            <w:noProof/>
            <w:webHidden/>
          </w:rPr>
          <w:instrText xml:space="preserve"> PAGEREF _Toc500236840 \h </w:instrText>
        </w:r>
        <w:r w:rsidR="001F22EF">
          <w:rPr>
            <w:noProof/>
            <w:webHidden/>
          </w:rPr>
        </w:r>
        <w:r w:rsidR="001F22EF">
          <w:rPr>
            <w:noProof/>
            <w:webHidden/>
          </w:rPr>
          <w:fldChar w:fldCharType="separate"/>
        </w:r>
        <w:r w:rsidR="001F22EF">
          <w:rPr>
            <w:noProof/>
            <w:webHidden/>
          </w:rPr>
          <w:t>7</w:t>
        </w:r>
        <w:r w:rsidR="001F22EF">
          <w:rPr>
            <w:noProof/>
            <w:webHidden/>
          </w:rPr>
          <w:fldChar w:fldCharType="end"/>
        </w:r>
      </w:hyperlink>
    </w:p>
    <w:p w14:paraId="0FC2B2BC"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41" w:history="1">
        <w:r w:rsidR="001F22EF" w:rsidRPr="00D02B4E">
          <w:rPr>
            <w:rStyle w:val="Hyperlink"/>
            <w:noProof/>
            <w14:scene3d>
              <w14:camera w14:prst="orthographicFront"/>
              <w14:lightRig w14:rig="threePt" w14:dir="t">
                <w14:rot w14:lat="0" w14:lon="0" w14:rev="0"/>
              </w14:lightRig>
            </w14:scene3d>
          </w:rPr>
          <w:t>1.4</w:t>
        </w:r>
        <w:r w:rsidR="001F22EF">
          <w:rPr>
            <w:rFonts w:asciiTheme="minorHAnsi" w:eastAsiaTheme="minorEastAsia" w:hAnsiTheme="minorHAnsi" w:cstheme="minorBidi"/>
            <w:caps w:val="0"/>
            <w:noProof/>
            <w:sz w:val="22"/>
            <w:szCs w:val="22"/>
          </w:rPr>
          <w:tab/>
        </w:r>
        <w:r w:rsidR="001F22EF" w:rsidRPr="00D02B4E">
          <w:rPr>
            <w:rStyle w:val="Hyperlink"/>
            <w:noProof/>
          </w:rPr>
          <w:t>ADDITIONAL Information</w:t>
        </w:r>
        <w:r w:rsidR="001F22EF">
          <w:rPr>
            <w:noProof/>
            <w:webHidden/>
          </w:rPr>
          <w:tab/>
        </w:r>
        <w:r w:rsidR="001F22EF">
          <w:rPr>
            <w:noProof/>
            <w:webHidden/>
          </w:rPr>
          <w:fldChar w:fldCharType="begin"/>
        </w:r>
        <w:r w:rsidR="001F22EF">
          <w:rPr>
            <w:noProof/>
            <w:webHidden/>
          </w:rPr>
          <w:instrText xml:space="preserve"> PAGEREF _Toc500236841 \h </w:instrText>
        </w:r>
        <w:r w:rsidR="001F22EF">
          <w:rPr>
            <w:noProof/>
            <w:webHidden/>
          </w:rPr>
        </w:r>
        <w:r w:rsidR="001F22EF">
          <w:rPr>
            <w:noProof/>
            <w:webHidden/>
          </w:rPr>
          <w:fldChar w:fldCharType="separate"/>
        </w:r>
        <w:r w:rsidR="001F22EF">
          <w:rPr>
            <w:noProof/>
            <w:webHidden/>
          </w:rPr>
          <w:t>7</w:t>
        </w:r>
        <w:r w:rsidR="001F22EF">
          <w:rPr>
            <w:noProof/>
            <w:webHidden/>
          </w:rPr>
          <w:fldChar w:fldCharType="end"/>
        </w:r>
      </w:hyperlink>
    </w:p>
    <w:p w14:paraId="3B4F88E0" w14:textId="77777777" w:rsidR="001F22EF" w:rsidRDefault="005F6CCA">
      <w:pPr>
        <w:pStyle w:val="TOC3"/>
        <w:rPr>
          <w:rFonts w:asciiTheme="minorHAnsi" w:eastAsiaTheme="minorEastAsia" w:hAnsiTheme="minorHAnsi" w:cstheme="minorBidi"/>
          <w:iCs w:val="0"/>
          <w:caps w:val="0"/>
          <w:noProof/>
          <w:sz w:val="22"/>
          <w:szCs w:val="22"/>
        </w:rPr>
      </w:pPr>
      <w:hyperlink w:anchor="_Toc500236842" w:history="1">
        <w:r w:rsidR="001F22EF" w:rsidRPr="00D02B4E">
          <w:rPr>
            <w:rStyle w:val="Hyperlink"/>
            <w:rFonts w:eastAsia="MS Mincho"/>
            <w:noProof/>
            <w14:scene3d>
              <w14:camera w14:prst="orthographicFront"/>
              <w14:lightRig w14:rig="threePt" w14:dir="t">
                <w14:rot w14:lat="0" w14:lon="0" w14:rev="0"/>
              </w14:lightRig>
            </w14:scene3d>
          </w:rPr>
          <w:t>1.4.1</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BID AMENDMENTS {ADDENDA}: Revisions to this BID SOLICITATION {RFP}</w:t>
        </w:r>
        <w:r w:rsidR="001F22EF">
          <w:rPr>
            <w:noProof/>
            <w:webHidden/>
          </w:rPr>
          <w:tab/>
        </w:r>
        <w:r w:rsidR="001F22EF">
          <w:rPr>
            <w:noProof/>
            <w:webHidden/>
          </w:rPr>
          <w:fldChar w:fldCharType="begin"/>
        </w:r>
        <w:r w:rsidR="001F22EF">
          <w:rPr>
            <w:noProof/>
            <w:webHidden/>
          </w:rPr>
          <w:instrText xml:space="preserve"> PAGEREF _Toc500236842 \h </w:instrText>
        </w:r>
        <w:r w:rsidR="001F22EF">
          <w:rPr>
            <w:noProof/>
            <w:webHidden/>
          </w:rPr>
        </w:r>
        <w:r w:rsidR="001F22EF">
          <w:rPr>
            <w:noProof/>
            <w:webHidden/>
          </w:rPr>
          <w:fldChar w:fldCharType="separate"/>
        </w:r>
        <w:r w:rsidR="001F22EF">
          <w:rPr>
            <w:noProof/>
            <w:webHidden/>
          </w:rPr>
          <w:t>7</w:t>
        </w:r>
        <w:r w:rsidR="001F22EF">
          <w:rPr>
            <w:noProof/>
            <w:webHidden/>
          </w:rPr>
          <w:fldChar w:fldCharType="end"/>
        </w:r>
      </w:hyperlink>
    </w:p>
    <w:p w14:paraId="7542C427" w14:textId="77777777" w:rsidR="001F22EF" w:rsidRDefault="005F6CCA">
      <w:pPr>
        <w:pStyle w:val="TOC3"/>
        <w:rPr>
          <w:rFonts w:asciiTheme="minorHAnsi" w:eastAsiaTheme="minorEastAsia" w:hAnsiTheme="minorHAnsi" w:cstheme="minorBidi"/>
          <w:iCs w:val="0"/>
          <w:caps w:val="0"/>
          <w:noProof/>
          <w:sz w:val="22"/>
          <w:szCs w:val="22"/>
        </w:rPr>
      </w:pPr>
      <w:hyperlink w:anchor="_Toc500236843" w:history="1">
        <w:r w:rsidR="001F22EF" w:rsidRPr="00D02B4E">
          <w:rPr>
            <w:rStyle w:val="Hyperlink"/>
            <w:rFonts w:eastAsia="MS Mincho"/>
            <w:noProof/>
            <w14:scene3d>
              <w14:camera w14:prst="orthographicFront"/>
              <w14:lightRig w14:rig="threePt" w14:dir="t">
                <w14:rot w14:lat="0" w14:lon="0" w14:rev="0"/>
              </w14:lightRig>
            </w14:scene3d>
          </w:rPr>
          <w:t>1.4.2</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VENDOR {BIDDER} Responsibility</w:t>
        </w:r>
        <w:r w:rsidR="001F22EF">
          <w:rPr>
            <w:noProof/>
            <w:webHidden/>
          </w:rPr>
          <w:tab/>
        </w:r>
        <w:r w:rsidR="001F22EF">
          <w:rPr>
            <w:noProof/>
            <w:webHidden/>
          </w:rPr>
          <w:fldChar w:fldCharType="begin"/>
        </w:r>
        <w:r w:rsidR="001F22EF">
          <w:rPr>
            <w:noProof/>
            <w:webHidden/>
          </w:rPr>
          <w:instrText xml:space="preserve"> PAGEREF _Toc500236843 \h </w:instrText>
        </w:r>
        <w:r w:rsidR="001F22EF">
          <w:rPr>
            <w:noProof/>
            <w:webHidden/>
          </w:rPr>
        </w:r>
        <w:r w:rsidR="001F22EF">
          <w:rPr>
            <w:noProof/>
            <w:webHidden/>
          </w:rPr>
          <w:fldChar w:fldCharType="separate"/>
        </w:r>
        <w:r w:rsidR="001F22EF">
          <w:rPr>
            <w:noProof/>
            <w:webHidden/>
          </w:rPr>
          <w:t>7</w:t>
        </w:r>
        <w:r w:rsidR="001F22EF">
          <w:rPr>
            <w:noProof/>
            <w:webHidden/>
          </w:rPr>
          <w:fldChar w:fldCharType="end"/>
        </w:r>
      </w:hyperlink>
    </w:p>
    <w:p w14:paraId="1D6BF0A6" w14:textId="77777777" w:rsidR="001F22EF" w:rsidRDefault="005F6CCA">
      <w:pPr>
        <w:pStyle w:val="TOC3"/>
        <w:rPr>
          <w:rFonts w:asciiTheme="minorHAnsi" w:eastAsiaTheme="minorEastAsia" w:hAnsiTheme="minorHAnsi" w:cstheme="minorBidi"/>
          <w:iCs w:val="0"/>
          <w:caps w:val="0"/>
          <w:noProof/>
          <w:sz w:val="22"/>
          <w:szCs w:val="22"/>
        </w:rPr>
      </w:pPr>
      <w:hyperlink w:anchor="_Toc500236844" w:history="1">
        <w:r w:rsidR="001F22EF" w:rsidRPr="00D02B4E">
          <w:rPr>
            <w:rStyle w:val="Hyperlink"/>
            <w:rFonts w:eastAsia="MS Mincho"/>
            <w:noProof/>
            <w14:scene3d>
              <w14:camera w14:prst="orthographicFront"/>
              <w14:lightRig w14:rig="threePt" w14:dir="t">
                <w14:rot w14:lat="0" w14:lon="0" w14:rev="0"/>
              </w14:lightRig>
            </w14:scene3d>
          </w:rPr>
          <w:t>1.4.3</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COST Liability</w:t>
        </w:r>
        <w:r w:rsidR="001F22EF">
          <w:rPr>
            <w:noProof/>
            <w:webHidden/>
          </w:rPr>
          <w:tab/>
        </w:r>
        <w:r w:rsidR="001F22EF">
          <w:rPr>
            <w:noProof/>
            <w:webHidden/>
          </w:rPr>
          <w:fldChar w:fldCharType="begin"/>
        </w:r>
        <w:r w:rsidR="001F22EF">
          <w:rPr>
            <w:noProof/>
            <w:webHidden/>
          </w:rPr>
          <w:instrText xml:space="preserve"> PAGEREF _Toc500236844 \h </w:instrText>
        </w:r>
        <w:r w:rsidR="001F22EF">
          <w:rPr>
            <w:noProof/>
            <w:webHidden/>
          </w:rPr>
        </w:r>
        <w:r w:rsidR="001F22EF">
          <w:rPr>
            <w:noProof/>
            <w:webHidden/>
          </w:rPr>
          <w:fldChar w:fldCharType="separate"/>
        </w:r>
        <w:r w:rsidR="001F22EF">
          <w:rPr>
            <w:noProof/>
            <w:webHidden/>
          </w:rPr>
          <w:t>7</w:t>
        </w:r>
        <w:r w:rsidR="001F22EF">
          <w:rPr>
            <w:noProof/>
            <w:webHidden/>
          </w:rPr>
          <w:fldChar w:fldCharType="end"/>
        </w:r>
      </w:hyperlink>
    </w:p>
    <w:p w14:paraId="50FBDA1C" w14:textId="77777777" w:rsidR="001F22EF" w:rsidRDefault="005F6CCA">
      <w:pPr>
        <w:pStyle w:val="TOC3"/>
        <w:rPr>
          <w:rFonts w:asciiTheme="minorHAnsi" w:eastAsiaTheme="minorEastAsia" w:hAnsiTheme="minorHAnsi" w:cstheme="minorBidi"/>
          <w:iCs w:val="0"/>
          <w:caps w:val="0"/>
          <w:noProof/>
          <w:sz w:val="22"/>
          <w:szCs w:val="22"/>
        </w:rPr>
      </w:pPr>
      <w:hyperlink w:anchor="_Toc500236845" w:history="1">
        <w:r w:rsidR="001F22EF" w:rsidRPr="00D02B4E">
          <w:rPr>
            <w:rStyle w:val="Hyperlink"/>
            <w:rFonts w:eastAsia="MS Mincho"/>
            <w:noProof/>
            <w14:scene3d>
              <w14:camera w14:prst="orthographicFront"/>
              <w14:lightRig w14:rig="threePt" w14:dir="t">
                <w14:rot w14:lat="0" w14:lon="0" w14:rev="0"/>
              </w14:lightRig>
            </w14:scene3d>
          </w:rPr>
          <w:t>1.4.4</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CONTENTS of QUOTE {Proposal}</w:t>
        </w:r>
        <w:r w:rsidR="001F22EF">
          <w:rPr>
            <w:noProof/>
            <w:webHidden/>
          </w:rPr>
          <w:tab/>
        </w:r>
        <w:r w:rsidR="001F22EF">
          <w:rPr>
            <w:noProof/>
            <w:webHidden/>
          </w:rPr>
          <w:fldChar w:fldCharType="begin"/>
        </w:r>
        <w:r w:rsidR="001F22EF">
          <w:rPr>
            <w:noProof/>
            <w:webHidden/>
          </w:rPr>
          <w:instrText xml:space="preserve"> PAGEREF _Toc500236845 \h </w:instrText>
        </w:r>
        <w:r w:rsidR="001F22EF">
          <w:rPr>
            <w:noProof/>
            <w:webHidden/>
          </w:rPr>
        </w:r>
        <w:r w:rsidR="001F22EF">
          <w:rPr>
            <w:noProof/>
            <w:webHidden/>
          </w:rPr>
          <w:fldChar w:fldCharType="separate"/>
        </w:r>
        <w:r w:rsidR="001F22EF">
          <w:rPr>
            <w:noProof/>
            <w:webHidden/>
          </w:rPr>
          <w:t>7</w:t>
        </w:r>
        <w:r w:rsidR="001F22EF">
          <w:rPr>
            <w:noProof/>
            <w:webHidden/>
          </w:rPr>
          <w:fldChar w:fldCharType="end"/>
        </w:r>
      </w:hyperlink>
    </w:p>
    <w:p w14:paraId="68EB3AC9" w14:textId="77777777" w:rsidR="001F22EF" w:rsidRDefault="005F6CCA">
      <w:pPr>
        <w:pStyle w:val="TOC3"/>
        <w:rPr>
          <w:rFonts w:asciiTheme="minorHAnsi" w:eastAsiaTheme="minorEastAsia" w:hAnsiTheme="minorHAnsi" w:cstheme="minorBidi"/>
          <w:iCs w:val="0"/>
          <w:caps w:val="0"/>
          <w:noProof/>
          <w:sz w:val="22"/>
          <w:szCs w:val="22"/>
        </w:rPr>
      </w:pPr>
      <w:hyperlink w:anchor="_Toc500236846" w:history="1">
        <w:r w:rsidR="001F22EF" w:rsidRPr="00D02B4E">
          <w:rPr>
            <w:rStyle w:val="Hyperlink"/>
            <w:rFonts w:eastAsia="MS Mincho"/>
            <w:noProof/>
            <w14:scene3d>
              <w14:camera w14:prst="orthographicFront"/>
              <w14:lightRig w14:rig="threePt" w14:dir="t">
                <w14:rot w14:lat="0" w14:lon="0" w14:rev="0"/>
              </w14:lightRig>
            </w14:scene3d>
          </w:rPr>
          <w:t>1.4.5</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ANNOUNCEMENT OF QUOTE {PROPOSAL} INFORMATION</w:t>
        </w:r>
        <w:r w:rsidR="001F22EF">
          <w:rPr>
            <w:noProof/>
            <w:webHidden/>
          </w:rPr>
          <w:tab/>
        </w:r>
        <w:r w:rsidR="001F22EF">
          <w:rPr>
            <w:noProof/>
            <w:webHidden/>
          </w:rPr>
          <w:fldChar w:fldCharType="begin"/>
        </w:r>
        <w:r w:rsidR="001F22EF">
          <w:rPr>
            <w:noProof/>
            <w:webHidden/>
          </w:rPr>
          <w:instrText xml:space="preserve"> PAGEREF _Toc500236846 \h </w:instrText>
        </w:r>
        <w:r w:rsidR="001F22EF">
          <w:rPr>
            <w:noProof/>
            <w:webHidden/>
          </w:rPr>
        </w:r>
        <w:r w:rsidR="001F22EF">
          <w:rPr>
            <w:noProof/>
            <w:webHidden/>
          </w:rPr>
          <w:fldChar w:fldCharType="separate"/>
        </w:r>
        <w:r w:rsidR="001F22EF">
          <w:rPr>
            <w:noProof/>
            <w:webHidden/>
          </w:rPr>
          <w:t>8</w:t>
        </w:r>
        <w:r w:rsidR="001F22EF">
          <w:rPr>
            <w:noProof/>
            <w:webHidden/>
          </w:rPr>
          <w:fldChar w:fldCharType="end"/>
        </w:r>
      </w:hyperlink>
    </w:p>
    <w:p w14:paraId="233B3053" w14:textId="77777777" w:rsidR="001F22EF" w:rsidRDefault="005F6CCA">
      <w:pPr>
        <w:pStyle w:val="TOC3"/>
        <w:rPr>
          <w:rFonts w:asciiTheme="minorHAnsi" w:eastAsiaTheme="minorEastAsia" w:hAnsiTheme="minorHAnsi" w:cstheme="minorBidi"/>
          <w:iCs w:val="0"/>
          <w:caps w:val="0"/>
          <w:noProof/>
          <w:sz w:val="22"/>
          <w:szCs w:val="22"/>
        </w:rPr>
      </w:pPr>
      <w:hyperlink w:anchor="_Toc500236847" w:history="1">
        <w:r w:rsidR="001F22EF" w:rsidRPr="00D02B4E">
          <w:rPr>
            <w:rStyle w:val="Hyperlink"/>
            <w:rFonts w:eastAsia="MS Mincho"/>
            <w:noProof/>
            <w14:scene3d>
              <w14:camera w14:prst="orthographicFront"/>
              <w14:lightRig w14:rig="threePt" w14:dir="t">
                <w14:rot w14:lat="0" w14:lon="0" w14:rev="0"/>
              </w14:lightRig>
            </w14:scene3d>
          </w:rPr>
          <w:t>1.4.6</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PRICE Alteration In QUOTES {Proposals}</w:t>
        </w:r>
        <w:r w:rsidR="001F22EF">
          <w:rPr>
            <w:noProof/>
            <w:webHidden/>
          </w:rPr>
          <w:tab/>
        </w:r>
        <w:r w:rsidR="001F22EF">
          <w:rPr>
            <w:noProof/>
            <w:webHidden/>
          </w:rPr>
          <w:fldChar w:fldCharType="begin"/>
        </w:r>
        <w:r w:rsidR="001F22EF">
          <w:rPr>
            <w:noProof/>
            <w:webHidden/>
          </w:rPr>
          <w:instrText xml:space="preserve"> PAGEREF _Toc500236847 \h </w:instrText>
        </w:r>
        <w:r w:rsidR="001F22EF">
          <w:rPr>
            <w:noProof/>
            <w:webHidden/>
          </w:rPr>
        </w:r>
        <w:r w:rsidR="001F22EF">
          <w:rPr>
            <w:noProof/>
            <w:webHidden/>
          </w:rPr>
          <w:fldChar w:fldCharType="separate"/>
        </w:r>
        <w:r w:rsidR="001F22EF">
          <w:rPr>
            <w:noProof/>
            <w:webHidden/>
          </w:rPr>
          <w:t>8</w:t>
        </w:r>
        <w:r w:rsidR="001F22EF">
          <w:rPr>
            <w:noProof/>
            <w:webHidden/>
          </w:rPr>
          <w:fldChar w:fldCharType="end"/>
        </w:r>
      </w:hyperlink>
    </w:p>
    <w:p w14:paraId="30B9AAEF" w14:textId="77777777" w:rsidR="001F22EF" w:rsidRDefault="005F6CCA">
      <w:pPr>
        <w:pStyle w:val="TOC3"/>
        <w:rPr>
          <w:rFonts w:asciiTheme="minorHAnsi" w:eastAsiaTheme="minorEastAsia" w:hAnsiTheme="minorHAnsi" w:cstheme="minorBidi"/>
          <w:iCs w:val="0"/>
          <w:caps w:val="0"/>
          <w:noProof/>
          <w:sz w:val="22"/>
          <w:szCs w:val="22"/>
        </w:rPr>
      </w:pPr>
      <w:hyperlink w:anchor="_Toc500236848" w:history="1">
        <w:r w:rsidR="001F22EF" w:rsidRPr="00D02B4E">
          <w:rPr>
            <w:rStyle w:val="Hyperlink"/>
            <w:rFonts w:eastAsia="MS Mincho"/>
            <w:noProof/>
            <w14:scene3d>
              <w14:camera w14:prst="orthographicFront"/>
              <w14:lightRig w14:rig="threePt" w14:dir="t">
                <w14:rot w14:lat="0" w14:lon="0" w14:rev="0"/>
              </w14:lightRig>
            </w14:scene3d>
          </w:rPr>
          <w:t>1.4.7</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QUOTE {Proposal} ERRORS</w:t>
        </w:r>
        <w:r w:rsidR="001F22EF">
          <w:rPr>
            <w:noProof/>
            <w:webHidden/>
          </w:rPr>
          <w:tab/>
        </w:r>
        <w:r w:rsidR="001F22EF">
          <w:rPr>
            <w:noProof/>
            <w:webHidden/>
          </w:rPr>
          <w:fldChar w:fldCharType="begin"/>
        </w:r>
        <w:r w:rsidR="001F22EF">
          <w:rPr>
            <w:noProof/>
            <w:webHidden/>
          </w:rPr>
          <w:instrText xml:space="preserve"> PAGEREF _Toc500236848 \h </w:instrText>
        </w:r>
        <w:r w:rsidR="001F22EF">
          <w:rPr>
            <w:noProof/>
            <w:webHidden/>
          </w:rPr>
        </w:r>
        <w:r w:rsidR="001F22EF">
          <w:rPr>
            <w:noProof/>
            <w:webHidden/>
          </w:rPr>
          <w:fldChar w:fldCharType="separate"/>
        </w:r>
        <w:r w:rsidR="001F22EF">
          <w:rPr>
            <w:noProof/>
            <w:webHidden/>
          </w:rPr>
          <w:t>8</w:t>
        </w:r>
        <w:r w:rsidR="001F22EF">
          <w:rPr>
            <w:noProof/>
            <w:webHidden/>
          </w:rPr>
          <w:fldChar w:fldCharType="end"/>
        </w:r>
      </w:hyperlink>
    </w:p>
    <w:p w14:paraId="5DDF50F0" w14:textId="77777777" w:rsidR="001F22EF" w:rsidRDefault="005F6CCA">
      <w:pPr>
        <w:pStyle w:val="TOC3"/>
        <w:rPr>
          <w:rFonts w:asciiTheme="minorHAnsi" w:eastAsiaTheme="minorEastAsia" w:hAnsiTheme="minorHAnsi" w:cstheme="minorBidi"/>
          <w:iCs w:val="0"/>
          <w:caps w:val="0"/>
          <w:noProof/>
          <w:sz w:val="22"/>
          <w:szCs w:val="22"/>
        </w:rPr>
      </w:pPr>
      <w:hyperlink w:anchor="_Toc500236849" w:history="1">
        <w:r w:rsidR="001F22EF" w:rsidRPr="00D02B4E">
          <w:rPr>
            <w:rStyle w:val="Hyperlink"/>
            <w:rFonts w:eastAsia="MS Mincho"/>
            <w:noProof/>
            <w14:scene3d>
              <w14:camera w14:prst="orthographicFront"/>
              <w14:lightRig w14:rig="threePt" w14:dir="t">
                <w14:rot w14:lat="0" w14:lon="0" w14:rev="0"/>
              </w14:lightRig>
            </w14:scene3d>
          </w:rPr>
          <w:t>1.4.8</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JOINT Venture</w:t>
        </w:r>
        <w:r w:rsidR="001F22EF">
          <w:rPr>
            <w:noProof/>
            <w:webHidden/>
          </w:rPr>
          <w:tab/>
        </w:r>
        <w:r w:rsidR="001F22EF">
          <w:rPr>
            <w:noProof/>
            <w:webHidden/>
          </w:rPr>
          <w:fldChar w:fldCharType="begin"/>
        </w:r>
        <w:r w:rsidR="001F22EF">
          <w:rPr>
            <w:noProof/>
            <w:webHidden/>
          </w:rPr>
          <w:instrText xml:space="preserve"> PAGEREF _Toc500236849 \h </w:instrText>
        </w:r>
        <w:r w:rsidR="001F22EF">
          <w:rPr>
            <w:noProof/>
            <w:webHidden/>
          </w:rPr>
        </w:r>
        <w:r w:rsidR="001F22EF">
          <w:rPr>
            <w:noProof/>
            <w:webHidden/>
          </w:rPr>
          <w:fldChar w:fldCharType="separate"/>
        </w:r>
        <w:r w:rsidR="001F22EF">
          <w:rPr>
            <w:noProof/>
            <w:webHidden/>
          </w:rPr>
          <w:t>9</w:t>
        </w:r>
        <w:r w:rsidR="001F22EF">
          <w:rPr>
            <w:noProof/>
            <w:webHidden/>
          </w:rPr>
          <w:fldChar w:fldCharType="end"/>
        </w:r>
      </w:hyperlink>
    </w:p>
    <w:p w14:paraId="5B30F747" w14:textId="77777777" w:rsidR="001F22EF" w:rsidRDefault="005F6CCA">
      <w:pPr>
        <w:pStyle w:val="TOC3"/>
        <w:rPr>
          <w:rFonts w:asciiTheme="minorHAnsi" w:eastAsiaTheme="minorEastAsia" w:hAnsiTheme="minorHAnsi" w:cstheme="minorBidi"/>
          <w:iCs w:val="0"/>
          <w:caps w:val="0"/>
          <w:noProof/>
          <w:sz w:val="22"/>
          <w:szCs w:val="22"/>
        </w:rPr>
      </w:pPr>
      <w:hyperlink w:anchor="_Toc500236850" w:history="1">
        <w:r w:rsidR="001F22EF" w:rsidRPr="00D02B4E">
          <w:rPr>
            <w:rStyle w:val="Hyperlink"/>
            <w:noProof/>
            <w14:scene3d>
              <w14:camera w14:prst="orthographicFront"/>
              <w14:lightRig w14:rig="threePt" w14:dir="t">
                <w14:rot w14:lat="0" w14:lon="0" w14:rev="0"/>
              </w14:lightRig>
            </w14:scene3d>
          </w:rPr>
          <w:t>1.4.9</w:t>
        </w:r>
        <w:r w:rsidR="001F22EF">
          <w:rPr>
            <w:rFonts w:asciiTheme="minorHAnsi" w:eastAsiaTheme="minorEastAsia" w:hAnsiTheme="minorHAnsi" w:cstheme="minorBidi"/>
            <w:iCs w:val="0"/>
            <w:caps w:val="0"/>
            <w:noProof/>
            <w:sz w:val="22"/>
            <w:szCs w:val="22"/>
          </w:rPr>
          <w:tab/>
        </w:r>
        <w:r w:rsidR="001F22EF" w:rsidRPr="00D02B4E">
          <w:rPr>
            <w:rStyle w:val="Hyperlink"/>
            <w:noProof/>
          </w:rPr>
          <w:t>Reciprocity for Jurisdictional Vendor {Bidder} Preference</w:t>
        </w:r>
        <w:r w:rsidR="001F22EF">
          <w:rPr>
            <w:noProof/>
            <w:webHidden/>
          </w:rPr>
          <w:tab/>
        </w:r>
        <w:r w:rsidR="001F22EF">
          <w:rPr>
            <w:noProof/>
            <w:webHidden/>
          </w:rPr>
          <w:fldChar w:fldCharType="begin"/>
        </w:r>
        <w:r w:rsidR="001F22EF">
          <w:rPr>
            <w:noProof/>
            <w:webHidden/>
          </w:rPr>
          <w:instrText xml:space="preserve"> PAGEREF _Toc500236850 \h </w:instrText>
        </w:r>
        <w:r w:rsidR="001F22EF">
          <w:rPr>
            <w:noProof/>
            <w:webHidden/>
          </w:rPr>
        </w:r>
        <w:r w:rsidR="001F22EF">
          <w:rPr>
            <w:noProof/>
            <w:webHidden/>
          </w:rPr>
          <w:fldChar w:fldCharType="separate"/>
        </w:r>
        <w:r w:rsidR="001F22EF">
          <w:rPr>
            <w:noProof/>
            <w:webHidden/>
          </w:rPr>
          <w:t>9</w:t>
        </w:r>
        <w:r w:rsidR="001F22EF">
          <w:rPr>
            <w:noProof/>
            <w:webHidden/>
          </w:rPr>
          <w:fldChar w:fldCharType="end"/>
        </w:r>
      </w:hyperlink>
    </w:p>
    <w:p w14:paraId="008B54CF" w14:textId="77777777" w:rsidR="001F22EF" w:rsidRDefault="005F6CCA">
      <w:pPr>
        <w:pStyle w:val="TOC3"/>
        <w:rPr>
          <w:rFonts w:asciiTheme="minorHAnsi" w:eastAsiaTheme="minorEastAsia" w:hAnsiTheme="minorHAnsi" w:cstheme="minorBidi"/>
          <w:iCs w:val="0"/>
          <w:caps w:val="0"/>
          <w:noProof/>
          <w:sz w:val="22"/>
          <w:szCs w:val="22"/>
        </w:rPr>
      </w:pPr>
      <w:hyperlink w:anchor="_Toc500236851" w:history="1">
        <w:r w:rsidR="001F22EF" w:rsidRPr="00D02B4E">
          <w:rPr>
            <w:rStyle w:val="Hyperlink"/>
            <w:noProof/>
            <w14:scene3d>
              <w14:camera w14:prst="orthographicFront"/>
              <w14:lightRig w14:rig="threePt" w14:dir="t">
                <w14:rot w14:lat="0" w14:lon="0" w14:rev="0"/>
              </w14:lightRig>
            </w14:scene3d>
          </w:rPr>
          <w:t>1.4.10</w:t>
        </w:r>
        <w:r w:rsidR="001F22EF">
          <w:rPr>
            <w:rFonts w:asciiTheme="minorHAnsi" w:eastAsiaTheme="minorEastAsia" w:hAnsiTheme="minorHAnsi" w:cstheme="minorBidi"/>
            <w:iCs w:val="0"/>
            <w:caps w:val="0"/>
            <w:noProof/>
            <w:sz w:val="22"/>
            <w:szCs w:val="22"/>
          </w:rPr>
          <w:tab/>
        </w:r>
        <w:r w:rsidR="001F22EF" w:rsidRPr="00D02B4E">
          <w:rPr>
            <w:rStyle w:val="Hyperlink"/>
            <w:noProof/>
          </w:rPr>
          <w:t>QUOTE {PROPOSAL} ACCEPTANCES AND REJECTIONS</w:t>
        </w:r>
        <w:r w:rsidR="001F22EF">
          <w:rPr>
            <w:noProof/>
            <w:webHidden/>
          </w:rPr>
          <w:tab/>
        </w:r>
        <w:r w:rsidR="001F22EF">
          <w:rPr>
            <w:noProof/>
            <w:webHidden/>
          </w:rPr>
          <w:fldChar w:fldCharType="begin"/>
        </w:r>
        <w:r w:rsidR="001F22EF">
          <w:rPr>
            <w:noProof/>
            <w:webHidden/>
          </w:rPr>
          <w:instrText xml:space="preserve"> PAGEREF _Toc500236851 \h </w:instrText>
        </w:r>
        <w:r w:rsidR="001F22EF">
          <w:rPr>
            <w:noProof/>
            <w:webHidden/>
          </w:rPr>
        </w:r>
        <w:r w:rsidR="001F22EF">
          <w:rPr>
            <w:noProof/>
            <w:webHidden/>
          </w:rPr>
          <w:fldChar w:fldCharType="separate"/>
        </w:r>
        <w:r w:rsidR="001F22EF">
          <w:rPr>
            <w:noProof/>
            <w:webHidden/>
          </w:rPr>
          <w:t>10</w:t>
        </w:r>
        <w:r w:rsidR="001F22EF">
          <w:rPr>
            <w:noProof/>
            <w:webHidden/>
          </w:rPr>
          <w:fldChar w:fldCharType="end"/>
        </w:r>
      </w:hyperlink>
    </w:p>
    <w:p w14:paraId="7C413FE5" w14:textId="77777777" w:rsidR="001F22EF" w:rsidRDefault="005F6CCA">
      <w:pPr>
        <w:pStyle w:val="TOC3"/>
        <w:rPr>
          <w:rFonts w:asciiTheme="minorHAnsi" w:eastAsiaTheme="minorEastAsia" w:hAnsiTheme="minorHAnsi" w:cstheme="minorBidi"/>
          <w:iCs w:val="0"/>
          <w:caps w:val="0"/>
          <w:noProof/>
          <w:sz w:val="22"/>
          <w:szCs w:val="22"/>
        </w:rPr>
      </w:pPr>
      <w:hyperlink w:anchor="_Toc500236852" w:history="1">
        <w:r w:rsidR="001F22EF" w:rsidRPr="00D02B4E">
          <w:rPr>
            <w:rStyle w:val="Hyperlink"/>
            <w:noProof/>
            <w14:scene3d>
              <w14:camera w14:prst="orthographicFront"/>
              <w14:lightRig w14:rig="threePt" w14:dir="t">
                <w14:rot w14:lat="0" w14:lon="0" w14:rev="0"/>
              </w14:lightRig>
            </w14:scene3d>
          </w:rPr>
          <w:t>1.4.11</w:t>
        </w:r>
        <w:r w:rsidR="001F22EF">
          <w:rPr>
            <w:rFonts w:asciiTheme="minorHAnsi" w:eastAsiaTheme="minorEastAsia" w:hAnsiTheme="minorHAnsi" w:cstheme="minorBidi"/>
            <w:iCs w:val="0"/>
            <w:caps w:val="0"/>
            <w:noProof/>
            <w:sz w:val="22"/>
            <w:szCs w:val="22"/>
          </w:rPr>
          <w:tab/>
        </w:r>
        <w:r w:rsidR="001F22EF" w:rsidRPr="00D02B4E">
          <w:rPr>
            <w:rStyle w:val="Hyperlink"/>
            <w:noProof/>
          </w:rPr>
          <w:t>ELECTRONIC SIGNATURES</w:t>
        </w:r>
        <w:r w:rsidR="001F22EF">
          <w:rPr>
            <w:noProof/>
            <w:webHidden/>
          </w:rPr>
          <w:tab/>
        </w:r>
        <w:r w:rsidR="001F22EF">
          <w:rPr>
            <w:noProof/>
            <w:webHidden/>
          </w:rPr>
          <w:fldChar w:fldCharType="begin"/>
        </w:r>
        <w:r w:rsidR="001F22EF">
          <w:rPr>
            <w:noProof/>
            <w:webHidden/>
          </w:rPr>
          <w:instrText xml:space="preserve"> PAGEREF _Toc500236852 \h </w:instrText>
        </w:r>
        <w:r w:rsidR="001F22EF">
          <w:rPr>
            <w:noProof/>
            <w:webHidden/>
          </w:rPr>
        </w:r>
        <w:r w:rsidR="001F22EF">
          <w:rPr>
            <w:noProof/>
            <w:webHidden/>
          </w:rPr>
          <w:fldChar w:fldCharType="separate"/>
        </w:r>
        <w:r w:rsidR="001F22EF">
          <w:rPr>
            <w:noProof/>
            <w:webHidden/>
          </w:rPr>
          <w:t>10</w:t>
        </w:r>
        <w:r w:rsidR="001F22EF">
          <w:rPr>
            <w:noProof/>
            <w:webHidden/>
          </w:rPr>
          <w:fldChar w:fldCharType="end"/>
        </w:r>
      </w:hyperlink>
    </w:p>
    <w:p w14:paraId="6E3D24F5" w14:textId="77777777" w:rsidR="001F22EF" w:rsidRDefault="005F6CCA">
      <w:pPr>
        <w:pStyle w:val="TOC2"/>
        <w:tabs>
          <w:tab w:val="left" w:pos="1200"/>
        </w:tabs>
        <w:rPr>
          <w:rFonts w:asciiTheme="minorHAnsi" w:eastAsiaTheme="minorEastAsia" w:hAnsiTheme="minorHAnsi" w:cstheme="minorBidi"/>
          <w:caps w:val="0"/>
          <w:noProof/>
          <w:sz w:val="22"/>
          <w:szCs w:val="22"/>
        </w:rPr>
      </w:pPr>
      <w:hyperlink w:anchor="_Toc500236853" w:history="1">
        <w:r w:rsidR="001F22EF" w:rsidRPr="00D02B4E">
          <w:rPr>
            <w:rStyle w:val="Hyperlink"/>
            <w:noProof/>
          </w:rPr>
          <w:t>1.4.12</w:t>
        </w:r>
        <w:r w:rsidR="001F22EF">
          <w:rPr>
            <w:rFonts w:asciiTheme="minorHAnsi" w:eastAsiaTheme="minorEastAsia" w:hAnsiTheme="minorHAnsi" w:cstheme="minorBidi"/>
            <w:caps w:val="0"/>
            <w:noProof/>
            <w:sz w:val="22"/>
            <w:szCs w:val="22"/>
          </w:rPr>
          <w:tab/>
        </w:r>
        <w:r w:rsidR="001F22EF" w:rsidRPr="00D02B4E">
          <w:rPr>
            <w:rStyle w:val="Hyperlink"/>
            <w:noProof/>
          </w:rPr>
          <w:t>PRICE List and/or catalog pricing</w:t>
        </w:r>
        <w:r w:rsidR="001F22EF">
          <w:rPr>
            <w:noProof/>
            <w:webHidden/>
          </w:rPr>
          <w:tab/>
        </w:r>
        <w:r w:rsidR="001F22EF">
          <w:rPr>
            <w:noProof/>
            <w:webHidden/>
          </w:rPr>
          <w:fldChar w:fldCharType="begin"/>
        </w:r>
        <w:r w:rsidR="001F22EF">
          <w:rPr>
            <w:noProof/>
            <w:webHidden/>
          </w:rPr>
          <w:instrText xml:space="preserve"> PAGEREF _Toc500236853 \h </w:instrText>
        </w:r>
        <w:r w:rsidR="001F22EF">
          <w:rPr>
            <w:noProof/>
            <w:webHidden/>
          </w:rPr>
        </w:r>
        <w:r w:rsidR="001F22EF">
          <w:rPr>
            <w:noProof/>
            <w:webHidden/>
          </w:rPr>
          <w:fldChar w:fldCharType="separate"/>
        </w:r>
        <w:r w:rsidR="001F22EF">
          <w:rPr>
            <w:noProof/>
            <w:webHidden/>
          </w:rPr>
          <w:t>10</w:t>
        </w:r>
        <w:r w:rsidR="001F22EF">
          <w:rPr>
            <w:noProof/>
            <w:webHidden/>
          </w:rPr>
          <w:fldChar w:fldCharType="end"/>
        </w:r>
      </w:hyperlink>
    </w:p>
    <w:p w14:paraId="3ABFBE9E" w14:textId="77777777" w:rsidR="001F22EF" w:rsidRDefault="005F6CCA">
      <w:pPr>
        <w:pStyle w:val="TOC1"/>
        <w:tabs>
          <w:tab w:val="left" w:pos="480"/>
        </w:tabs>
        <w:rPr>
          <w:rFonts w:asciiTheme="minorHAnsi" w:eastAsiaTheme="minorEastAsia" w:hAnsiTheme="minorHAnsi" w:cstheme="minorBidi"/>
          <w:b w:val="0"/>
          <w:bCs w:val="0"/>
          <w:caps w:val="0"/>
          <w:noProof/>
          <w:sz w:val="22"/>
          <w:szCs w:val="22"/>
        </w:rPr>
      </w:pPr>
      <w:hyperlink w:anchor="_Toc500236854" w:history="1">
        <w:r w:rsidR="001F22EF" w:rsidRPr="00D02B4E">
          <w:rPr>
            <w:rStyle w:val="Hyperlink"/>
            <w:noProof/>
            <w14:scene3d>
              <w14:camera w14:prst="orthographicFront"/>
              <w14:lightRig w14:rig="threePt" w14:dir="t">
                <w14:rot w14:lat="0" w14:lon="0" w14:rev="0"/>
              </w14:lightRig>
            </w14:scene3d>
          </w:rPr>
          <w:t>2.0</w:t>
        </w:r>
        <w:r w:rsidR="001F22EF">
          <w:rPr>
            <w:rFonts w:asciiTheme="minorHAnsi" w:eastAsiaTheme="minorEastAsia" w:hAnsiTheme="minorHAnsi" w:cstheme="minorBidi"/>
            <w:b w:val="0"/>
            <w:bCs w:val="0"/>
            <w:caps w:val="0"/>
            <w:noProof/>
            <w:sz w:val="22"/>
            <w:szCs w:val="22"/>
          </w:rPr>
          <w:tab/>
        </w:r>
        <w:r w:rsidR="001F22EF" w:rsidRPr="00D02B4E">
          <w:rPr>
            <w:rStyle w:val="Hyperlink"/>
            <w:noProof/>
          </w:rPr>
          <w:t>DEFINITIONS</w:t>
        </w:r>
        <w:r w:rsidR="001F22EF">
          <w:rPr>
            <w:noProof/>
            <w:webHidden/>
          </w:rPr>
          <w:tab/>
        </w:r>
        <w:r w:rsidR="001F22EF">
          <w:rPr>
            <w:noProof/>
            <w:webHidden/>
          </w:rPr>
          <w:fldChar w:fldCharType="begin"/>
        </w:r>
        <w:r w:rsidR="001F22EF">
          <w:rPr>
            <w:noProof/>
            <w:webHidden/>
          </w:rPr>
          <w:instrText xml:space="preserve"> PAGEREF _Toc500236854 \h </w:instrText>
        </w:r>
        <w:r w:rsidR="001F22EF">
          <w:rPr>
            <w:noProof/>
            <w:webHidden/>
          </w:rPr>
        </w:r>
        <w:r w:rsidR="001F22EF">
          <w:rPr>
            <w:noProof/>
            <w:webHidden/>
          </w:rPr>
          <w:fldChar w:fldCharType="separate"/>
        </w:r>
        <w:r w:rsidR="001F22EF">
          <w:rPr>
            <w:noProof/>
            <w:webHidden/>
          </w:rPr>
          <w:t>11</w:t>
        </w:r>
        <w:r w:rsidR="001F22EF">
          <w:rPr>
            <w:noProof/>
            <w:webHidden/>
          </w:rPr>
          <w:fldChar w:fldCharType="end"/>
        </w:r>
      </w:hyperlink>
    </w:p>
    <w:p w14:paraId="690097BA"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55" w:history="1">
        <w:r w:rsidR="001F22EF" w:rsidRPr="00D02B4E">
          <w:rPr>
            <w:rStyle w:val="Hyperlink"/>
            <w:noProof/>
            <w14:scene3d>
              <w14:camera w14:prst="orthographicFront"/>
              <w14:lightRig w14:rig="threePt" w14:dir="t">
                <w14:rot w14:lat="0" w14:lon="0" w14:rev="0"/>
              </w14:lightRig>
            </w14:scene3d>
          </w:rPr>
          <w:t>2.1</w:t>
        </w:r>
        <w:r w:rsidR="001F22EF">
          <w:rPr>
            <w:rFonts w:asciiTheme="minorHAnsi" w:eastAsiaTheme="minorEastAsia" w:hAnsiTheme="minorHAnsi" w:cstheme="minorBidi"/>
            <w:caps w:val="0"/>
            <w:noProof/>
            <w:sz w:val="22"/>
            <w:szCs w:val="22"/>
          </w:rPr>
          <w:tab/>
        </w:r>
        <w:r w:rsidR="001F22EF" w:rsidRPr="00D02B4E">
          <w:rPr>
            <w:rStyle w:val="Hyperlink"/>
            <w:noProof/>
          </w:rPr>
          <w:t>CROSSWALK</w:t>
        </w:r>
        <w:r w:rsidR="001F22EF">
          <w:rPr>
            <w:noProof/>
            <w:webHidden/>
          </w:rPr>
          <w:tab/>
        </w:r>
        <w:r w:rsidR="001F22EF">
          <w:rPr>
            <w:noProof/>
            <w:webHidden/>
          </w:rPr>
          <w:fldChar w:fldCharType="begin"/>
        </w:r>
        <w:r w:rsidR="001F22EF">
          <w:rPr>
            <w:noProof/>
            <w:webHidden/>
          </w:rPr>
          <w:instrText xml:space="preserve"> PAGEREF _Toc500236855 \h </w:instrText>
        </w:r>
        <w:r w:rsidR="001F22EF">
          <w:rPr>
            <w:noProof/>
            <w:webHidden/>
          </w:rPr>
        </w:r>
        <w:r w:rsidR="001F22EF">
          <w:rPr>
            <w:noProof/>
            <w:webHidden/>
          </w:rPr>
          <w:fldChar w:fldCharType="separate"/>
        </w:r>
        <w:r w:rsidR="001F22EF">
          <w:rPr>
            <w:noProof/>
            <w:webHidden/>
          </w:rPr>
          <w:t>11</w:t>
        </w:r>
        <w:r w:rsidR="001F22EF">
          <w:rPr>
            <w:noProof/>
            <w:webHidden/>
          </w:rPr>
          <w:fldChar w:fldCharType="end"/>
        </w:r>
      </w:hyperlink>
    </w:p>
    <w:p w14:paraId="56C99CBA"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56" w:history="1">
        <w:r w:rsidR="001F22EF" w:rsidRPr="00D02B4E">
          <w:rPr>
            <w:rStyle w:val="Hyperlink"/>
            <w:noProof/>
            <w14:scene3d>
              <w14:camera w14:prst="orthographicFront"/>
              <w14:lightRig w14:rig="threePt" w14:dir="t">
                <w14:rot w14:lat="0" w14:lon="0" w14:rev="0"/>
              </w14:lightRig>
            </w14:scene3d>
          </w:rPr>
          <w:t>2.2</w:t>
        </w:r>
        <w:r w:rsidR="001F22EF">
          <w:rPr>
            <w:rFonts w:asciiTheme="minorHAnsi" w:eastAsiaTheme="minorEastAsia" w:hAnsiTheme="minorHAnsi" w:cstheme="minorBidi"/>
            <w:caps w:val="0"/>
            <w:noProof/>
            <w:sz w:val="22"/>
            <w:szCs w:val="22"/>
          </w:rPr>
          <w:tab/>
        </w:r>
        <w:r w:rsidR="001F22EF" w:rsidRPr="00D02B4E">
          <w:rPr>
            <w:rStyle w:val="Hyperlink"/>
            <w:noProof/>
          </w:rPr>
          <w:t>General Definitions</w:t>
        </w:r>
        <w:r w:rsidR="001F22EF">
          <w:rPr>
            <w:noProof/>
            <w:webHidden/>
          </w:rPr>
          <w:tab/>
        </w:r>
        <w:r w:rsidR="001F22EF">
          <w:rPr>
            <w:noProof/>
            <w:webHidden/>
          </w:rPr>
          <w:fldChar w:fldCharType="begin"/>
        </w:r>
        <w:r w:rsidR="001F22EF">
          <w:rPr>
            <w:noProof/>
            <w:webHidden/>
          </w:rPr>
          <w:instrText xml:space="preserve"> PAGEREF _Toc500236856 \h </w:instrText>
        </w:r>
        <w:r w:rsidR="001F22EF">
          <w:rPr>
            <w:noProof/>
            <w:webHidden/>
          </w:rPr>
        </w:r>
        <w:r w:rsidR="001F22EF">
          <w:rPr>
            <w:noProof/>
            <w:webHidden/>
          </w:rPr>
          <w:fldChar w:fldCharType="separate"/>
        </w:r>
        <w:r w:rsidR="001F22EF">
          <w:rPr>
            <w:noProof/>
            <w:webHidden/>
          </w:rPr>
          <w:t>11</w:t>
        </w:r>
        <w:r w:rsidR="001F22EF">
          <w:rPr>
            <w:noProof/>
            <w:webHidden/>
          </w:rPr>
          <w:fldChar w:fldCharType="end"/>
        </w:r>
      </w:hyperlink>
    </w:p>
    <w:p w14:paraId="0F8E6377"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57" w:history="1">
        <w:r w:rsidR="001F22EF" w:rsidRPr="00D02B4E">
          <w:rPr>
            <w:rStyle w:val="Hyperlink"/>
            <w:noProof/>
            <w14:scene3d>
              <w14:camera w14:prst="orthographicFront"/>
              <w14:lightRig w14:rig="threePt" w14:dir="t">
                <w14:rot w14:lat="0" w14:lon="0" w14:rev="0"/>
              </w14:lightRig>
            </w14:scene3d>
          </w:rPr>
          <w:t>2.3</w:t>
        </w:r>
        <w:r w:rsidR="001F22EF">
          <w:rPr>
            <w:rFonts w:asciiTheme="minorHAnsi" w:eastAsiaTheme="minorEastAsia" w:hAnsiTheme="minorHAnsi" w:cstheme="minorBidi"/>
            <w:caps w:val="0"/>
            <w:noProof/>
            <w:sz w:val="22"/>
            <w:szCs w:val="22"/>
          </w:rPr>
          <w:tab/>
        </w:r>
        <w:r w:rsidR="001F22EF" w:rsidRPr="00D02B4E">
          <w:rPr>
            <w:rStyle w:val="Hyperlink"/>
            <w:noProof/>
          </w:rPr>
          <w:t>BLANKET P.O. {contract}-specific definitions/ACRONYMS</w:t>
        </w:r>
        <w:r w:rsidR="001F22EF">
          <w:rPr>
            <w:noProof/>
            <w:webHidden/>
          </w:rPr>
          <w:tab/>
        </w:r>
        <w:r w:rsidR="001F22EF">
          <w:rPr>
            <w:noProof/>
            <w:webHidden/>
          </w:rPr>
          <w:fldChar w:fldCharType="begin"/>
        </w:r>
        <w:r w:rsidR="001F22EF">
          <w:rPr>
            <w:noProof/>
            <w:webHidden/>
          </w:rPr>
          <w:instrText xml:space="preserve"> PAGEREF _Toc500236857 \h </w:instrText>
        </w:r>
        <w:r w:rsidR="001F22EF">
          <w:rPr>
            <w:noProof/>
            <w:webHidden/>
          </w:rPr>
        </w:r>
        <w:r w:rsidR="001F22EF">
          <w:rPr>
            <w:noProof/>
            <w:webHidden/>
          </w:rPr>
          <w:fldChar w:fldCharType="separate"/>
        </w:r>
        <w:r w:rsidR="001F22EF">
          <w:rPr>
            <w:noProof/>
            <w:webHidden/>
          </w:rPr>
          <w:t>14</w:t>
        </w:r>
        <w:r w:rsidR="001F22EF">
          <w:rPr>
            <w:noProof/>
            <w:webHidden/>
          </w:rPr>
          <w:fldChar w:fldCharType="end"/>
        </w:r>
      </w:hyperlink>
    </w:p>
    <w:p w14:paraId="648A822D" w14:textId="77777777" w:rsidR="001F22EF" w:rsidRDefault="005F6CCA">
      <w:pPr>
        <w:pStyle w:val="TOC1"/>
        <w:tabs>
          <w:tab w:val="left" w:pos="480"/>
        </w:tabs>
        <w:rPr>
          <w:rFonts w:asciiTheme="minorHAnsi" w:eastAsiaTheme="minorEastAsia" w:hAnsiTheme="minorHAnsi" w:cstheme="minorBidi"/>
          <w:b w:val="0"/>
          <w:bCs w:val="0"/>
          <w:caps w:val="0"/>
          <w:noProof/>
          <w:sz w:val="22"/>
          <w:szCs w:val="22"/>
        </w:rPr>
      </w:pPr>
      <w:hyperlink w:anchor="_Toc500236858" w:history="1">
        <w:r w:rsidR="001F22EF" w:rsidRPr="00D02B4E">
          <w:rPr>
            <w:rStyle w:val="Hyperlink"/>
            <w:noProof/>
            <w14:scene3d>
              <w14:camera w14:prst="orthographicFront"/>
              <w14:lightRig w14:rig="threePt" w14:dir="t">
                <w14:rot w14:lat="0" w14:lon="0" w14:rev="0"/>
              </w14:lightRig>
            </w14:scene3d>
          </w:rPr>
          <w:t>3.0</w:t>
        </w:r>
        <w:r w:rsidR="001F22EF">
          <w:rPr>
            <w:rFonts w:asciiTheme="minorHAnsi" w:eastAsiaTheme="minorEastAsia" w:hAnsiTheme="minorHAnsi" w:cstheme="minorBidi"/>
            <w:b w:val="0"/>
            <w:bCs w:val="0"/>
            <w:caps w:val="0"/>
            <w:noProof/>
            <w:sz w:val="22"/>
            <w:szCs w:val="22"/>
          </w:rPr>
          <w:tab/>
        </w:r>
        <w:r w:rsidR="001F22EF" w:rsidRPr="00D02B4E">
          <w:rPr>
            <w:rStyle w:val="Hyperlink"/>
            <w:noProof/>
          </w:rPr>
          <w:t>SCOPE OF WORK</w:t>
        </w:r>
        <w:r w:rsidR="001F22EF">
          <w:rPr>
            <w:noProof/>
            <w:webHidden/>
          </w:rPr>
          <w:tab/>
        </w:r>
        <w:r w:rsidR="001F22EF">
          <w:rPr>
            <w:noProof/>
            <w:webHidden/>
          </w:rPr>
          <w:fldChar w:fldCharType="begin"/>
        </w:r>
        <w:r w:rsidR="001F22EF">
          <w:rPr>
            <w:noProof/>
            <w:webHidden/>
          </w:rPr>
          <w:instrText xml:space="preserve"> PAGEREF _Toc500236858 \h </w:instrText>
        </w:r>
        <w:r w:rsidR="001F22EF">
          <w:rPr>
            <w:noProof/>
            <w:webHidden/>
          </w:rPr>
        </w:r>
        <w:r w:rsidR="001F22EF">
          <w:rPr>
            <w:noProof/>
            <w:webHidden/>
          </w:rPr>
          <w:fldChar w:fldCharType="separate"/>
        </w:r>
        <w:r w:rsidR="001F22EF">
          <w:rPr>
            <w:noProof/>
            <w:webHidden/>
          </w:rPr>
          <w:t>15</w:t>
        </w:r>
        <w:r w:rsidR="001F22EF">
          <w:rPr>
            <w:noProof/>
            <w:webHidden/>
          </w:rPr>
          <w:fldChar w:fldCharType="end"/>
        </w:r>
      </w:hyperlink>
    </w:p>
    <w:p w14:paraId="30B0F029"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59" w:history="1">
        <w:r w:rsidR="001F22EF" w:rsidRPr="00D02B4E">
          <w:rPr>
            <w:rStyle w:val="Hyperlink"/>
            <w:noProof/>
            <w14:scene3d>
              <w14:camera w14:prst="orthographicFront"/>
              <w14:lightRig w14:rig="threePt" w14:dir="t">
                <w14:rot w14:lat="0" w14:lon="0" w14:rev="0"/>
              </w14:lightRig>
            </w14:scene3d>
          </w:rPr>
          <w:t>3.1</w:t>
        </w:r>
        <w:r w:rsidR="001F22EF">
          <w:rPr>
            <w:rFonts w:asciiTheme="minorHAnsi" w:eastAsiaTheme="minorEastAsia" w:hAnsiTheme="minorHAnsi" w:cstheme="minorBidi"/>
            <w:caps w:val="0"/>
            <w:noProof/>
            <w:sz w:val="22"/>
            <w:szCs w:val="22"/>
          </w:rPr>
          <w:tab/>
        </w:r>
        <w:r w:rsidR="001F22EF" w:rsidRPr="00D02B4E">
          <w:rPr>
            <w:rStyle w:val="Hyperlink"/>
            <w:noProof/>
          </w:rPr>
          <w:t>GENERAL SYSTEM REQUIREMENTS</w:t>
        </w:r>
        <w:r w:rsidR="001F22EF">
          <w:rPr>
            <w:noProof/>
            <w:webHidden/>
          </w:rPr>
          <w:tab/>
        </w:r>
        <w:r w:rsidR="001F22EF">
          <w:rPr>
            <w:noProof/>
            <w:webHidden/>
          </w:rPr>
          <w:fldChar w:fldCharType="begin"/>
        </w:r>
        <w:r w:rsidR="001F22EF">
          <w:rPr>
            <w:noProof/>
            <w:webHidden/>
          </w:rPr>
          <w:instrText xml:space="preserve"> PAGEREF _Toc500236859 \h </w:instrText>
        </w:r>
        <w:r w:rsidR="001F22EF">
          <w:rPr>
            <w:noProof/>
            <w:webHidden/>
          </w:rPr>
        </w:r>
        <w:r w:rsidR="001F22EF">
          <w:rPr>
            <w:noProof/>
            <w:webHidden/>
          </w:rPr>
          <w:fldChar w:fldCharType="separate"/>
        </w:r>
        <w:r w:rsidR="001F22EF">
          <w:rPr>
            <w:noProof/>
            <w:webHidden/>
          </w:rPr>
          <w:t>15</w:t>
        </w:r>
        <w:r w:rsidR="001F22EF">
          <w:rPr>
            <w:noProof/>
            <w:webHidden/>
          </w:rPr>
          <w:fldChar w:fldCharType="end"/>
        </w:r>
      </w:hyperlink>
    </w:p>
    <w:p w14:paraId="0EFA1962"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60" w:history="1">
        <w:r w:rsidR="001F22EF" w:rsidRPr="00D02B4E">
          <w:rPr>
            <w:rStyle w:val="Hyperlink"/>
            <w:noProof/>
            <w14:scene3d>
              <w14:camera w14:prst="orthographicFront"/>
              <w14:lightRig w14:rig="threePt" w14:dir="t">
                <w14:rot w14:lat="0" w14:lon="0" w14:rev="0"/>
              </w14:lightRig>
            </w14:scene3d>
          </w:rPr>
          <w:t>3.2</w:t>
        </w:r>
        <w:r w:rsidR="001F22EF">
          <w:rPr>
            <w:rFonts w:asciiTheme="minorHAnsi" w:eastAsiaTheme="minorEastAsia" w:hAnsiTheme="minorHAnsi" w:cstheme="minorBidi"/>
            <w:caps w:val="0"/>
            <w:noProof/>
            <w:sz w:val="22"/>
            <w:szCs w:val="22"/>
          </w:rPr>
          <w:tab/>
        </w:r>
        <w:r w:rsidR="001F22EF" w:rsidRPr="00D02B4E">
          <w:rPr>
            <w:rStyle w:val="Hyperlink"/>
            <w:noProof/>
          </w:rPr>
          <w:t>MATERIALS AND WORKMANSHIP</w:t>
        </w:r>
        <w:r w:rsidR="001F22EF">
          <w:rPr>
            <w:noProof/>
            <w:webHidden/>
          </w:rPr>
          <w:tab/>
        </w:r>
        <w:r w:rsidR="001F22EF">
          <w:rPr>
            <w:noProof/>
            <w:webHidden/>
          </w:rPr>
          <w:fldChar w:fldCharType="begin"/>
        </w:r>
        <w:r w:rsidR="001F22EF">
          <w:rPr>
            <w:noProof/>
            <w:webHidden/>
          </w:rPr>
          <w:instrText xml:space="preserve"> PAGEREF _Toc500236860 \h </w:instrText>
        </w:r>
        <w:r w:rsidR="001F22EF">
          <w:rPr>
            <w:noProof/>
            <w:webHidden/>
          </w:rPr>
        </w:r>
        <w:r w:rsidR="001F22EF">
          <w:rPr>
            <w:noProof/>
            <w:webHidden/>
          </w:rPr>
          <w:fldChar w:fldCharType="separate"/>
        </w:r>
        <w:r w:rsidR="001F22EF">
          <w:rPr>
            <w:noProof/>
            <w:webHidden/>
          </w:rPr>
          <w:t>15</w:t>
        </w:r>
        <w:r w:rsidR="001F22EF">
          <w:rPr>
            <w:noProof/>
            <w:webHidden/>
          </w:rPr>
          <w:fldChar w:fldCharType="end"/>
        </w:r>
      </w:hyperlink>
    </w:p>
    <w:p w14:paraId="2BAC78D4"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61" w:history="1">
        <w:r w:rsidR="001F22EF" w:rsidRPr="00D02B4E">
          <w:rPr>
            <w:rStyle w:val="Hyperlink"/>
            <w:noProof/>
            <w14:scene3d>
              <w14:camera w14:prst="orthographicFront"/>
              <w14:lightRig w14:rig="threePt" w14:dir="t">
                <w14:rot w14:lat="0" w14:lon="0" w14:rev="0"/>
              </w14:lightRig>
            </w14:scene3d>
          </w:rPr>
          <w:t>3.3</w:t>
        </w:r>
        <w:r w:rsidR="001F22EF">
          <w:rPr>
            <w:rFonts w:asciiTheme="minorHAnsi" w:eastAsiaTheme="minorEastAsia" w:hAnsiTheme="minorHAnsi" w:cstheme="minorBidi"/>
            <w:caps w:val="0"/>
            <w:noProof/>
            <w:sz w:val="22"/>
            <w:szCs w:val="22"/>
          </w:rPr>
          <w:tab/>
        </w:r>
        <w:r w:rsidR="001F22EF" w:rsidRPr="00D02B4E">
          <w:rPr>
            <w:rStyle w:val="Hyperlink"/>
            <w:noProof/>
          </w:rPr>
          <w:t>GENERAL SPECIFICATIONS</w:t>
        </w:r>
        <w:r w:rsidR="001F22EF">
          <w:rPr>
            <w:noProof/>
            <w:webHidden/>
          </w:rPr>
          <w:tab/>
        </w:r>
        <w:r w:rsidR="001F22EF">
          <w:rPr>
            <w:noProof/>
            <w:webHidden/>
          </w:rPr>
          <w:fldChar w:fldCharType="begin"/>
        </w:r>
        <w:r w:rsidR="001F22EF">
          <w:rPr>
            <w:noProof/>
            <w:webHidden/>
          </w:rPr>
          <w:instrText xml:space="preserve"> PAGEREF _Toc500236861 \h </w:instrText>
        </w:r>
        <w:r w:rsidR="001F22EF">
          <w:rPr>
            <w:noProof/>
            <w:webHidden/>
          </w:rPr>
        </w:r>
        <w:r w:rsidR="001F22EF">
          <w:rPr>
            <w:noProof/>
            <w:webHidden/>
          </w:rPr>
          <w:fldChar w:fldCharType="separate"/>
        </w:r>
        <w:r w:rsidR="001F22EF">
          <w:rPr>
            <w:noProof/>
            <w:webHidden/>
          </w:rPr>
          <w:t>15</w:t>
        </w:r>
        <w:r w:rsidR="001F22EF">
          <w:rPr>
            <w:noProof/>
            <w:webHidden/>
          </w:rPr>
          <w:fldChar w:fldCharType="end"/>
        </w:r>
      </w:hyperlink>
    </w:p>
    <w:p w14:paraId="12A427A6"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62" w:history="1">
        <w:r w:rsidR="001F22EF" w:rsidRPr="00D02B4E">
          <w:rPr>
            <w:rStyle w:val="Hyperlink"/>
            <w:noProof/>
            <w14:scene3d>
              <w14:camera w14:prst="orthographicFront"/>
              <w14:lightRig w14:rig="threePt" w14:dir="t">
                <w14:rot w14:lat="0" w14:lon="0" w14:rev="0"/>
              </w14:lightRig>
            </w14:scene3d>
          </w:rPr>
          <w:t>3.4</w:t>
        </w:r>
        <w:r w:rsidR="001F22EF">
          <w:rPr>
            <w:rFonts w:asciiTheme="minorHAnsi" w:eastAsiaTheme="minorEastAsia" w:hAnsiTheme="minorHAnsi" w:cstheme="minorBidi"/>
            <w:caps w:val="0"/>
            <w:noProof/>
            <w:sz w:val="22"/>
            <w:szCs w:val="22"/>
          </w:rPr>
          <w:tab/>
        </w:r>
        <w:r w:rsidR="001F22EF" w:rsidRPr="00D02B4E">
          <w:rPr>
            <w:rStyle w:val="Hyperlink"/>
            <w:noProof/>
          </w:rPr>
          <w:t>Technical REQUIREMENTS</w:t>
        </w:r>
        <w:r w:rsidR="001F22EF">
          <w:rPr>
            <w:noProof/>
            <w:webHidden/>
          </w:rPr>
          <w:tab/>
        </w:r>
        <w:r w:rsidR="001F22EF">
          <w:rPr>
            <w:noProof/>
            <w:webHidden/>
          </w:rPr>
          <w:fldChar w:fldCharType="begin"/>
        </w:r>
        <w:r w:rsidR="001F22EF">
          <w:rPr>
            <w:noProof/>
            <w:webHidden/>
          </w:rPr>
          <w:instrText xml:space="preserve"> PAGEREF _Toc500236862 \h </w:instrText>
        </w:r>
        <w:r w:rsidR="001F22EF">
          <w:rPr>
            <w:noProof/>
            <w:webHidden/>
          </w:rPr>
        </w:r>
        <w:r w:rsidR="001F22EF">
          <w:rPr>
            <w:noProof/>
            <w:webHidden/>
          </w:rPr>
          <w:fldChar w:fldCharType="separate"/>
        </w:r>
        <w:r w:rsidR="001F22EF">
          <w:rPr>
            <w:noProof/>
            <w:webHidden/>
          </w:rPr>
          <w:t>15</w:t>
        </w:r>
        <w:r w:rsidR="001F22EF">
          <w:rPr>
            <w:noProof/>
            <w:webHidden/>
          </w:rPr>
          <w:fldChar w:fldCharType="end"/>
        </w:r>
      </w:hyperlink>
    </w:p>
    <w:p w14:paraId="3E91BB7C" w14:textId="77777777" w:rsidR="001F22EF" w:rsidRDefault="005F6CCA">
      <w:pPr>
        <w:pStyle w:val="TOC3"/>
        <w:rPr>
          <w:rFonts w:asciiTheme="minorHAnsi" w:eastAsiaTheme="minorEastAsia" w:hAnsiTheme="minorHAnsi" w:cstheme="minorBidi"/>
          <w:iCs w:val="0"/>
          <w:caps w:val="0"/>
          <w:noProof/>
          <w:sz w:val="22"/>
          <w:szCs w:val="22"/>
        </w:rPr>
      </w:pPr>
      <w:hyperlink w:anchor="_Toc500236863" w:history="1">
        <w:r w:rsidR="001F22EF" w:rsidRPr="00D02B4E">
          <w:rPr>
            <w:rStyle w:val="Hyperlink"/>
            <w:noProof/>
            <w14:scene3d>
              <w14:camera w14:prst="orthographicFront"/>
              <w14:lightRig w14:rig="threePt" w14:dir="t">
                <w14:rot w14:lat="0" w14:lon="0" w14:rev="0"/>
              </w14:lightRig>
            </w14:scene3d>
          </w:rPr>
          <w:t>3.4.1</w:t>
        </w:r>
        <w:r w:rsidR="001F22EF">
          <w:rPr>
            <w:rFonts w:asciiTheme="minorHAnsi" w:eastAsiaTheme="minorEastAsia" w:hAnsiTheme="minorHAnsi" w:cstheme="minorBidi"/>
            <w:iCs w:val="0"/>
            <w:caps w:val="0"/>
            <w:noProof/>
            <w:sz w:val="22"/>
            <w:szCs w:val="22"/>
          </w:rPr>
          <w:tab/>
        </w:r>
        <w:r w:rsidR="001F22EF" w:rsidRPr="00D02B4E">
          <w:rPr>
            <w:rStyle w:val="Hyperlink"/>
            <w:noProof/>
          </w:rPr>
          <w:t>Trailer-MOUNTED GENERATORS (Price line 1)</w:t>
        </w:r>
        <w:r w:rsidR="001F22EF">
          <w:rPr>
            <w:noProof/>
            <w:webHidden/>
          </w:rPr>
          <w:tab/>
        </w:r>
        <w:r w:rsidR="001F22EF">
          <w:rPr>
            <w:noProof/>
            <w:webHidden/>
          </w:rPr>
          <w:fldChar w:fldCharType="begin"/>
        </w:r>
        <w:r w:rsidR="001F22EF">
          <w:rPr>
            <w:noProof/>
            <w:webHidden/>
          </w:rPr>
          <w:instrText xml:space="preserve"> PAGEREF _Toc500236863 \h </w:instrText>
        </w:r>
        <w:r w:rsidR="001F22EF">
          <w:rPr>
            <w:noProof/>
            <w:webHidden/>
          </w:rPr>
        </w:r>
        <w:r w:rsidR="001F22EF">
          <w:rPr>
            <w:noProof/>
            <w:webHidden/>
          </w:rPr>
          <w:fldChar w:fldCharType="separate"/>
        </w:r>
        <w:r w:rsidR="001F22EF">
          <w:rPr>
            <w:noProof/>
            <w:webHidden/>
          </w:rPr>
          <w:t>15</w:t>
        </w:r>
        <w:r w:rsidR="001F22EF">
          <w:rPr>
            <w:noProof/>
            <w:webHidden/>
          </w:rPr>
          <w:fldChar w:fldCharType="end"/>
        </w:r>
      </w:hyperlink>
    </w:p>
    <w:p w14:paraId="77D25604" w14:textId="77777777" w:rsidR="001F22EF" w:rsidRDefault="005F6CCA">
      <w:pPr>
        <w:pStyle w:val="TOC3"/>
        <w:rPr>
          <w:rFonts w:asciiTheme="minorHAnsi" w:eastAsiaTheme="minorEastAsia" w:hAnsiTheme="minorHAnsi" w:cstheme="minorBidi"/>
          <w:iCs w:val="0"/>
          <w:caps w:val="0"/>
          <w:noProof/>
          <w:sz w:val="22"/>
          <w:szCs w:val="22"/>
        </w:rPr>
      </w:pPr>
      <w:hyperlink w:anchor="_Toc500236864" w:history="1">
        <w:r w:rsidR="001F22EF" w:rsidRPr="00D02B4E">
          <w:rPr>
            <w:rStyle w:val="Hyperlink"/>
            <w:noProof/>
            <w14:scene3d>
              <w14:camera w14:prst="orthographicFront"/>
              <w14:lightRig w14:rig="threePt" w14:dir="t">
                <w14:rot w14:lat="0" w14:lon="0" w14:rev="0"/>
              </w14:lightRig>
            </w14:scene3d>
          </w:rPr>
          <w:t>3.4.2</w:t>
        </w:r>
        <w:r w:rsidR="001F22EF">
          <w:rPr>
            <w:rFonts w:asciiTheme="minorHAnsi" w:eastAsiaTheme="minorEastAsia" w:hAnsiTheme="minorHAnsi" w:cstheme="minorBidi"/>
            <w:iCs w:val="0"/>
            <w:caps w:val="0"/>
            <w:noProof/>
            <w:sz w:val="22"/>
            <w:szCs w:val="22"/>
          </w:rPr>
          <w:tab/>
        </w:r>
        <w:r w:rsidR="001F22EF" w:rsidRPr="00D02B4E">
          <w:rPr>
            <w:rStyle w:val="Hyperlink"/>
            <w:noProof/>
          </w:rPr>
          <w:t>MANUFACTURER’S OPTIONS AND ACCESSORIES (PRICE LINE 2)</w:t>
        </w:r>
        <w:r w:rsidR="001F22EF">
          <w:rPr>
            <w:noProof/>
            <w:webHidden/>
          </w:rPr>
          <w:tab/>
        </w:r>
        <w:r w:rsidR="001F22EF">
          <w:rPr>
            <w:noProof/>
            <w:webHidden/>
          </w:rPr>
          <w:fldChar w:fldCharType="begin"/>
        </w:r>
        <w:r w:rsidR="001F22EF">
          <w:rPr>
            <w:noProof/>
            <w:webHidden/>
          </w:rPr>
          <w:instrText xml:space="preserve"> PAGEREF _Toc500236864 \h </w:instrText>
        </w:r>
        <w:r w:rsidR="001F22EF">
          <w:rPr>
            <w:noProof/>
            <w:webHidden/>
          </w:rPr>
        </w:r>
        <w:r w:rsidR="001F22EF">
          <w:rPr>
            <w:noProof/>
            <w:webHidden/>
          </w:rPr>
          <w:fldChar w:fldCharType="separate"/>
        </w:r>
        <w:r w:rsidR="001F22EF">
          <w:rPr>
            <w:noProof/>
            <w:webHidden/>
          </w:rPr>
          <w:t>16</w:t>
        </w:r>
        <w:r w:rsidR="001F22EF">
          <w:rPr>
            <w:noProof/>
            <w:webHidden/>
          </w:rPr>
          <w:fldChar w:fldCharType="end"/>
        </w:r>
      </w:hyperlink>
    </w:p>
    <w:p w14:paraId="5B3ACCB7" w14:textId="77777777" w:rsidR="001F22EF" w:rsidRDefault="005F6CCA">
      <w:pPr>
        <w:pStyle w:val="TOC3"/>
        <w:rPr>
          <w:rFonts w:asciiTheme="minorHAnsi" w:eastAsiaTheme="minorEastAsia" w:hAnsiTheme="minorHAnsi" w:cstheme="minorBidi"/>
          <w:iCs w:val="0"/>
          <w:caps w:val="0"/>
          <w:noProof/>
          <w:sz w:val="22"/>
          <w:szCs w:val="22"/>
        </w:rPr>
      </w:pPr>
      <w:hyperlink w:anchor="_Toc500236865" w:history="1">
        <w:r w:rsidR="001F22EF" w:rsidRPr="00D02B4E">
          <w:rPr>
            <w:rStyle w:val="Hyperlink"/>
            <w:noProof/>
            <w14:scene3d>
              <w14:camera w14:prst="orthographicFront"/>
              <w14:lightRig w14:rig="threePt" w14:dir="t">
                <w14:rot w14:lat="0" w14:lon="0" w14:rev="0"/>
              </w14:lightRig>
            </w14:scene3d>
          </w:rPr>
          <w:t>3.4.3</w:t>
        </w:r>
        <w:r w:rsidR="001F22EF">
          <w:rPr>
            <w:rFonts w:asciiTheme="minorHAnsi" w:eastAsiaTheme="minorEastAsia" w:hAnsiTheme="minorHAnsi" w:cstheme="minorBidi"/>
            <w:iCs w:val="0"/>
            <w:caps w:val="0"/>
            <w:noProof/>
            <w:sz w:val="22"/>
            <w:szCs w:val="22"/>
          </w:rPr>
          <w:tab/>
        </w:r>
        <w:r w:rsidR="001F22EF" w:rsidRPr="00D02B4E">
          <w:rPr>
            <w:rStyle w:val="Hyperlink"/>
            <w:noProof/>
          </w:rPr>
          <w:t>OPERATOR AND SERVICE MANUALS</w:t>
        </w:r>
        <w:r w:rsidR="001F22EF">
          <w:rPr>
            <w:noProof/>
            <w:webHidden/>
          </w:rPr>
          <w:tab/>
        </w:r>
        <w:r w:rsidR="001F22EF">
          <w:rPr>
            <w:noProof/>
            <w:webHidden/>
          </w:rPr>
          <w:fldChar w:fldCharType="begin"/>
        </w:r>
        <w:r w:rsidR="001F22EF">
          <w:rPr>
            <w:noProof/>
            <w:webHidden/>
          </w:rPr>
          <w:instrText xml:space="preserve"> PAGEREF _Toc500236865 \h </w:instrText>
        </w:r>
        <w:r w:rsidR="001F22EF">
          <w:rPr>
            <w:noProof/>
            <w:webHidden/>
          </w:rPr>
        </w:r>
        <w:r w:rsidR="001F22EF">
          <w:rPr>
            <w:noProof/>
            <w:webHidden/>
          </w:rPr>
          <w:fldChar w:fldCharType="separate"/>
        </w:r>
        <w:r w:rsidR="001F22EF">
          <w:rPr>
            <w:noProof/>
            <w:webHidden/>
          </w:rPr>
          <w:t>16</w:t>
        </w:r>
        <w:r w:rsidR="001F22EF">
          <w:rPr>
            <w:noProof/>
            <w:webHidden/>
          </w:rPr>
          <w:fldChar w:fldCharType="end"/>
        </w:r>
      </w:hyperlink>
    </w:p>
    <w:p w14:paraId="79CC6CA8"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66" w:history="1">
        <w:r w:rsidR="001F22EF" w:rsidRPr="00D02B4E">
          <w:rPr>
            <w:rStyle w:val="Hyperlink"/>
            <w:noProof/>
            <w14:scene3d>
              <w14:camera w14:prst="orthographicFront"/>
              <w14:lightRig w14:rig="threePt" w14:dir="t">
                <w14:rot w14:lat="0" w14:lon="0" w14:rev="0"/>
              </w14:lightRig>
            </w14:scene3d>
          </w:rPr>
          <w:t>3.5</w:t>
        </w:r>
        <w:r w:rsidR="001F22EF">
          <w:rPr>
            <w:rFonts w:asciiTheme="minorHAnsi" w:eastAsiaTheme="minorEastAsia" w:hAnsiTheme="minorHAnsi" w:cstheme="minorBidi"/>
            <w:caps w:val="0"/>
            <w:noProof/>
            <w:sz w:val="22"/>
            <w:szCs w:val="22"/>
          </w:rPr>
          <w:tab/>
        </w:r>
        <w:r w:rsidR="001F22EF" w:rsidRPr="00D02B4E">
          <w:rPr>
            <w:rStyle w:val="Hyperlink"/>
            <w:noProof/>
          </w:rPr>
          <w:t>STATEWIDE BLANKET P.O. {CONTRACT} AWARD</w:t>
        </w:r>
        <w:r w:rsidR="001F22EF">
          <w:rPr>
            <w:noProof/>
            <w:webHidden/>
          </w:rPr>
          <w:tab/>
        </w:r>
        <w:r w:rsidR="001F22EF">
          <w:rPr>
            <w:noProof/>
            <w:webHidden/>
          </w:rPr>
          <w:fldChar w:fldCharType="begin"/>
        </w:r>
        <w:r w:rsidR="001F22EF">
          <w:rPr>
            <w:noProof/>
            <w:webHidden/>
          </w:rPr>
          <w:instrText xml:space="preserve"> PAGEREF _Toc500236866 \h </w:instrText>
        </w:r>
        <w:r w:rsidR="001F22EF">
          <w:rPr>
            <w:noProof/>
            <w:webHidden/>
          </w:rPr>
        </w:r>
        <w:r w:rsidR="001F22EF">
          <w:rPr>
            <w:noProof/>
            <w:webHidden/>
          </w:rPr>
          <w:fldChar w:fldCharType="separate"/>
        </w:r>
        <w:r w:rsidR="001F22EF">
          <w:rPr>
            <w:noProof/>
            <w:webHidden/>
          </w:rPr>
          <w:t>16</w:t>
        </w:r>
        <w:r w:rsidR="001F22EF">
          <w:rPr>
            <w:noProof/>
            <w:webHidden/>
          </w:rPr>
          <w:fldChar w:fldCharType="end"/>
        </w:r>
      </w:hyperlink>
    </w:p>
    <w:p w14:paraId="3271639D"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67" w:history="1">
        <w:r w:rsidR="001F22EF" w:rsidRPr="00D02B4E">
          <w:rPr>
            <w:rStyle w:val="Hyperlink"/>
            <w:noProof/>
            <w14:scene3d>
              <w14:camera w14:prst="orthographicFront"/>
              <w14:lightRig w14:rig="threePt" w14:dir="t">
                <w14:rot w14:lat="0" w14:lon="0" w14:rev="0"/>
              </w14:lightRig>
            </w14:scene3d>
          </w:rPr>
          <w:t>3.6</w:t>
        </w:r>
        <w:r w:rsidR="001F22EF">
          <w:rPr>
            <w:rFonts w:asciiTheme="minorHAnsi" w:eastAsiaTheme="minorEastAsia" w:hAnsiTheme="minorHAnsi" w:cstheme="minorBidi"/>
            <w:caps w:val="0"/>
            <w:noProof/>
            <w:sz w:val="22"/>
            <w:szCs w:val="22"/>
          </w:rPr>
          <w:tab/>
        </w:r>
        <w:r w:rsidR="001F22EF" w:rsidRPr="00D02B4E">
          <w:rPr>
            <w:rStyle w:val="Hyperlink"/>
            <w:noProof/>
          </w:rPr>
          <w:t>DELIVERY AND FINAL ACCEPTANCE</w:t>
        </w:r>
        <w:r w:rsidR="001F22EF">
          <w:rPr>
            <w:noProof/>
            <w:webHidden/>
          </w:rPr>
          <w:tab/>
        </w:r>
        <w:r w:rsidR="001F22EF">
          <w:rPr>
            <w:noProof/>
            <w:webHidden/>
          </w:rPr>
          <w:fldChar w:fldCharType="begin"/>
        </w:r>
        <w:r w:rsidR="001F22EF">
          <w:rPr>
            <w:noProof/>
            <w:webHidden/>
          </w:rPr>
          <w:instrText xml:space="preserve"> PAGEREF _Toc500236867 \h </w:instrText>
        </w:r>
        <w:r w:rsidR="001F22EF">
          <w:rPr>
            <w:noProof/>
            <w:webHidden/>
          </w:rPr>
        </w:r>
        <w:r w:rsidR="001F22EF">
          <w:rPr>
            <w:noProof/>
            <w:webHidden/>
          </w:rPr>
          <w:fldChar w:fldCharType="separate"/>
        </w:r>
        <w:r w:rsidR="001F22EF">
          <w:rPr>
            <w:noProof/>
            <w:webHidden/>
          </w:rPr>
          <w:t>16</w:t>
        </w:r>
        <w:r w:rsidR="001F22EF">
          <w:rPr>
            <w:noProof/>
            <w:webHidden/>
          </w:rPr>
          <w:fldChar w:fldCharType="end"/>
        </w:r>
      </w:hyperlink>
    </w:p>
    <w:p w14:paraId="43075E2B"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68" w:history="1">
        <w:r w:rsidR="001F22EF" w:rsidRPr="00D02B4E">
          <w:rPr>
            <w:rStyle w:val="Hyperlink"/>
            <w:noProof/>
            <w14:scene3d>
              <w14:camera w14:prst="orthographicFront"/>
              <w14:lightRig w14:rig="threePt" w14:dir="t">
                <w14:rot w14:lat="0" w14:lon="0" w14:rev="0"/>
              </w14:lightRig>
            </w14:scene3d>
          </w:rPr>
          <w:t>3.7</w:t>
        </w:r>
        <w:r w:rsidR="001F22EF">
          <w:rPr>
            <w:rFonts w:asciiTheme="minorHAnsi" w:eastAsiaTheme="minorEastAsia" w:hAnsiTheme="minorHAnsi" w:cstheme="minorBidi"/>
            <w:caps w:val="0"/>
            <w:noProof/>
            <w:sz w:val="22"/>
            <w:szCs w:val="22"/>
          </w:rPr>
          <w:tab/>
        </w:r>
        <w:r w:rsidR="001F22EF" w:rsidRPr="00D02B4E">
          <w:rPr>
            <w:rStyle w:val="Hyperlink"/>
            <w:noProof/>
          </w:rPr>
          <w:t>WARRANTIES</w:t>
        </w:r>
        <w:r w:rsidR="001F22EF">
          <w:rPr>
            <w:noProof/>
            <w:webHidden/>
          </w:rPr>
          <w:tab/>
        </w:r>
        <w:r w:rsidR="001F22EF">
          <w:rPr>
            <w:noProof/>
            <w:webHidden/>
          </w:rPr>
          <w:fldChar w:fldCharType="begin"/>
        </w:r>
        <w:r w:rsidR="001F22EF">
          <w:rPr>
            <w:noProof/>
            <w:webHidden/>
          </w:rPr>
          <w:instrText xml:space="preserve"> PAGEREF _Toc500236868 \h </w:instrText>
        </w:r>
        <w:r w:rsidR="001F22EF">
          <w:rPr>
            <w:noProof/>
            <w:webHidden/>
          </w:rPr>
        </w:r>
        <w:r w:rsidR="001F22EF">
          <w:rPr>
            <w:noProof/>
            <w:webHidden/>
          </w:rPr>
          <w:fldChar w:fldCharType="separate"/>
        </w:r>
        <w:r w:rsidR="001F22EF">
          <w:rPr>
            <w:noProof/>
            <w:webHidden/>
          </w:rPr>
          <w:t>17</w:t>
        </w:r>
        <w:r w:rsidR="001F22EF">
          <w:rPr>
            <w:noProof/>
            <w:webHidden/>
          </w:rPr>
          <w:fldChar w:fldCharType="end"/>
        </w:r>
      </w:hyperlink>
    </w:p>
    <w:p w14:paraId="0CB47330"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69" w:history="1">
        <w:r w:rsidR="001F22EF" w:rsidRPr="00D02B4E">
          <w:rPr>
            <w:rStyle w:val="Hyperlink"/>
            <w:noProof/>
            <w14:scene3d>
              <w14:camera w14:prst="orthographicFront"/>
              <w14:lightRig w14:rig="threePt" w14:dir="t">
                <w14:rot w14:lat="0" w14:lon="0" w14:rev="0"/>
              </w14:lightRig>
            </w14:scene3d>
          </w:rPr>
          <w:t>3.8</w:t>
        </w:r>
        <w:r w:rsidR="001F22EF">
          <w:rPr>
            <w:rFonts w:asciiTheme="minorHAnsi" w:eastAsiaTheme="minorEastAsia" w:hAnsiTheme="minorHAnsi" w:cstheme="minorBidi"/>
            <w:caps w:val="0"/>
            <w:noProof/>
            <w:sz w:val="22"/>
            <w:szCs w:val="22"/>
          </w:rPr>
          <w:tab/>
        </w:r>
        <w:r w:rsidR="001F22EF" w:rsidRPr="00D02B4E">
          <w:rPr>
            <w:rStyle w:val="Hyperlink"/>
            <w:noProof/>
          </w:rPr>
          <w:t>REPLACEMENT OF UNSATISFACTORY PRODUCT</w:t>
        </w:r>
        <w:r w:rsidR="001F22EF">
          <w:rPr>
            <w:noProof/>
            <w:webHidden/>
          </w:rPr>
          <w:tab/>
        </w:r>
        <w:r w:rsidR="001F22EF">
          <w:rPr>
            <w:noProof/>
            <w:webHidden/>
          </w:rPr>
          <w:fldChar w:fldCharType="begin"/>
        </w:r>
        <w:r w:rsidR="001F22EF">
          <w:rPr>
            <w:noProof/>
            <w:webHidden/>
          </w:rPr>
          <w:instrText xml:space="preserve"> PAGEREF _Toc500236869 \h </w:instrText>
        </w:r>
        <w:r w:rsidR="001F22EF">
          <w:rPr>
            <w:noProof/>
            <w:webHidden/>
          </w:rPr>
        </w:r>
        <w:r w:rsidR="001F22EF">
          <w:rPr>
            <w:noProof/>
            <w:webHidden/>
          </w:rPr>
          <w:fldChar w:fldCharType="separate"/>
        </w:r>
        <w:r w:rsidR="001F22EF">
          <w:rPr>
            <w:noProof/>
            <w:webHidden/>
          </w:rPr>
          <w:t>18</w:t>
        </w:r>
        <w:r w:rsidR="001F22EF">
          <w:rPr>
            <w:noProof/>
            <w:webHidden/>
          </w:rPr>
          <w:fldChar w:fldCharType="end"/>
        </w:r>
      </w:hyperlink>
    </w:p>
    <w:p w14:paraId="01B3AA92"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70" w:history="1">
        <w:r w:rsidR="001F22EF" w:rsidRPr="00D02B4E">
          <w:rPr>
            <w:rStyle w:val="Hyperlink"/>
            <w:noProof/>
            <w14:scene3d>
              <w14:camera w14:prst="orthographicFront"/>
              <w14:lightRig w14:rig="threePt" w14:dir="t">
                <w14:rot w14:lat="0" w14:lon="0" w14:rev="0"/>
              </w14:lightRig>
            </w14:scene3d>
          </w:rPr>
          <w:t>3.9</w:t>
        </w:r>
        <w:r w:rsidR="001F22EF">
          <w:rPr>
            <w:rFonts w:asciiTheme="minorHAnsi" w:eastAsiaTheme="minorEastAsia" w:hAnsiTheme="minorHAnsi" w:cstheme="minorBidi"/>
            <w:caps w:val="0"/>
            <w:noProof/>
            <w:sz w:val="22"/>
            <w:szCs w:val="22"/>
          </w:rPr>
          <w:tab/>
        </w:r>
        <w:r w:rsidR="001F22EF" w:rsidRPr="00D02B4E">
          <w:rPr>
            <w:rStyle w:val="Hyperlink"/>
            <w:noProof/>
          </w:rPr>
          <w:t>Substitution OF DISCONTINUED PRODUCTS</w:t>
        </w:r>
        <w:r w:rsidR="001F22EF">
          <w:rPr>
            <w:noProof/>
            <w:webHidden/>
          </w:rPr>
          <w:tab/>
        </w:r>
        <w:r w:rsidR="001F22EF">
          <w:rPr>
            <w:noProof/>
            <w:webHidden/>
          </w:rPr>
          <w:fldChar w:fldCharType="begin"/>
        </w:r>
        <w:r w:rsidR="001F22EF">
          <w:rPr>
            <w:noProof/>
            <w:webHidden/>
          </w:rPr>
          <w:instrText xml:space="preserve"> PAGEREF _Toc500236870 \h </w:instrText>
        </w:r>
        <w:r w:rsidR="001F22EF">
          <w:rPr>
            <w:noProof/>
            <w:webHidden/>
          </w:rPr>
        </w:r>
        <w:r w:rsidR="001F22EF">
          <w:rPr>
            <w:noProof/>
            <w:webHidden/>
          </w:rPr>
          <w:fldChar w:fldCharType="separate"/>
        </w:r>
        <w:r w:rsidR="001F22EF">
          <w:rPr>
            <w:noProof/>
            <w:webHidden/>
          </w:rPr>
          <w:t>18</w:t>
        </w:r>
        <w:r w:rsidR="001F22EF">
          <w:rPr>
            <w:noProof/>
            <w:webHidden/>
          </w:rPr>
          <w:fldChar w:fldCharType="end"/>
        </w:r>
      </w:hyperlink>
    </w:p>
    <w:p w14:paraId="64A34401" w14:textId="77777777" w:rsidR="001F22EF" w:rsidRDefault="005F6CCA">
      <w:pPr>
        <w:pStyle w:val="TOC1"/>
        <w:tabs>
          <w:tab w:val="left" w:pos="480"/>
        </w:tabs>
        <w:rPr>
          <w:rFonts w:asciiTheme="minorHAnsi" w:eastAsiaTheme="minorEastAsia" w:hAnsiTheme="minorHAnsi" w:cstheme="minorBidi"/>
          <w:b w:val="0"/>
          <w:bCs w:val="0"/>
          <w:caps w:val="0"/>
          <w:noProof/>
          <w:sz w:val="22"/>
          <w:szCs w:val="22"/>
        </w:rPr>
      </w:pPr>
      <w:hyperlink w:anchor="_Toc500236871" w:history="1">
        <w:r w:rsidR="001F22EF" w:rsidRPr="00D02B4E">
          <w:rPr>
            <w:rStyle w:val="Hyperlink"/>
            <w:noProof/>
            <w14:scene3d>
              <w14:camera w14:prst="orthographicFront"/>
              <w14:lightRig w14:rig="threePt" w14:dir="t">
                <w14:rot w14:lat="0" w14:lon="0" w14:rev="0"/>
              </w14:lightRig>
            </w14:scene3d>
          </w:rPr>
          <w:t>4.0</w:t>
        </w:r>
        <w:r w:rsidR="001F22EF">
          <w:rPr>
            <w:rFonts w:asciiTheme="minorHAnsi" w:eastAsiaTheme="minorEastAsia" w:hAnsiTheme="minorHAnsi" w:cstheme="minorBidi"/>
            <w:b w:val="0"/>
            <w:bCs w:val="0"/>
            <w:caps w:val="0"/>
            <w:noProof/>
            <w:sz w:val="22"/>
            <w:szCs w:val="22"/>
          </w:rPr>
          <w:tab/>
        </w:r>
        <w:r w:rsidR="001F22EF" w:rsidRPr="00D02B4E">
          <w:rPr>
            <w:rStyle w:val="Hyperlink"/>
            <w:noProof/>
          </w:rPr>
          <w:t>QUOTE {PROPOSAL} PREPARATION AND SUBMISSION</w:t>
        </w:r>
        <w:r w:rsidR="001F22EF">
          <w:rPr>
            <w:noProof/>
            <w:webHidden/>
          </w:rPr>
          <w:tab/>
        </w:r>
        <w:r w:rsidR="001F22EF">
          <w:rPr>
            <w:noProof/>
            <w:webHidden/>
          </w:rPr>
          <w:fldChar w:fldCharType="begin"/>
        </w:r>
        <w:r w:rsidR="001F22EF">
          <w:rPr>
            <w:noProof/>
            <w:webHidden/>
          </w:rPr>
          <w:instrText xml:space="preserve"> PAGEREF _Toc500236871 \h </w:instrText>
        </w:r>
        <w:r w:rsidR="001F22EF">
          <w:rPr>
            <w:noProof/>
            <w:webHidden/>
          </w:rPr>
        </w:r>
        <w:r w:rsidR="001F22EF">
          <w:rPr>
            <w:noProof/>
            <w:webHidden/>
          </w:rPr>
          <w:fldChar w:fldCharType="separate"/>
        </w:r>
        <w:r w:rsidR="001F22EF">
          <w:rPr>
            <w:noProof/>
            <w:webHidden/>
          </w:rPr>
          <w:t>19</w:t>
        </w:r>
        <w:r w:rsidR="001F22EF">
          <w:rPr>
            <w:noProof/>
            <w:webHidden/>
          </w:rPr>
          <w:fldChar w:fldCharType="end"/>
        </w:r>
      </w:hyperlink>
    </w:p>
    <w:p w14:paraId="6674D792"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72" w:history="1">
        <w:r w:rsidR="001F22EF" w:rsidRPr="00D02B4E">
          <w:rPr>
            <w:rStyle w:val="Hyperlink"/>
            <w:noProof/>
            <w14:scene3d>
              <w14:camera w14:prst="orthographicFront"/>
              <w14:lightRig w14:rig="threePt" w14:dir="t">
                <w14:rot w14:lat="0" w14:lon="0" w14:rev="0"/>
              </w14:lightRig>
            </w14:scene3d>
          </w:rPr>
          <w:t>4.1</w:t>
        </w:r>
        <w:r w:rsidR="001F22EF">
          <w:rPr>
            <w:rFonts w:asciiTheme="minorHAnsi" w:eastAsiaTheme="minorEastAsia" w:hAnsiTheme="minorHAnsi" w:cstheme="minorBidi"/>
            <w:caps w:val="0"/>
            <w:noProof/>
            <w:sz w:val="22"/>
            <w:szCs w:val="22"/>
          </w:rPr>
          <w:tab/>
        </w:r>
        <w:r w:rsidR="001F22EF" w:rsidRPr="00D02B4E">
          <w:rPr>
            <w:rStyle w:val="Hyperlink"/>
            <w:noProof/>
          </w:rPr>
          <w:t>General</w:t>
        </w:r>
        <w:r w:rsidR="001F22EF">
          <w:rPr>
            <w:noProof/>
            <w:webHidden/>
          </w:rPr>
          <w:tab/>
        </w:r>
        <w:r w:rsidR="001F22EF">
          <w:rPr>
            <w:noProof/>
            <w:webHidden/>
          </w:rPr>
          <w:fldChar w:fldCharType="begin"/>
        </w:r>
        <w:r w:rsidR="001F22EF">
          <w:rPr>
            <w:noProof/>
            <w:webHidden/>
          </w:rPr>
          <w:instrText xml:space="preserve"> PAGEREF _Toc500236872 \h </w:instrText>
        </w:r>
        <w:r w:rsidR="001F22EF">
          <w:rPr>
            <w:noProof/>
            <w:webHidden/>
          </w:rPr>
        </w:r>
        <w:r w:rsidR="001F22EF">
          <w:rPr>
            <w:noProof/>
            <w:webHidden/>
          </w:rPr>
          <w:fldChar w:fldCharType="separate"/>
        </w:r>
        <w:r w:rsidR="001F22EF">
          <w:rPr>
            <w:noProof/>
            <w:webHidden/>
          </w:rPr>
          <w:t>19</w:t>
        </w:r>
        <w:r w:rsidR="001F22EF">
          <w:rPr>
            <w:noProof/>
            <w:webHidden/>
          </w:rPr>
          <w:fldChar w:fldCharType="end"/>
        </w:r>
      </w:hyperlink>
    </w:p>
    <w:p w14:paraId="2B7EDA86"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73" w:history="1">
        <w:r w:rsidR="001F22EF" w:rsidRPr="00D02B4E">
          <w:rPr>
            <w:rStyle w:val="Hyperlink"/>
            <w:noProof/>
            <w14:scene3d>
              <w14:camera w14:prst="orthographicFront"/>
              <w14:lightRig w14:rig="threePt" w14:dir="t">
                <w14:rot w14:lat="0" w14:lon="0" w14:rev="0"/>
              </w14:lightRig>
            </w14:scene3d>
          </w:rPr>
          <w:t>4.2</w:t>
        </w:r>
        <w:r w:rsidR="001F22EF">
          <w:rPr>
            <w:rFonts w:asciiTheme="minorHAnsi" w:eastAsiaTheme="minorEastAsia" w:hAnsiTheme="minorHAnsi" w:cstheme="minorBidi"/>
            <w:caps w:val="0"/>
            <w:noProof/>
            <w:sz w:val="22"/>
            <w:szCs w:val="22"/>
          </w:rPr>
          <w:tab/>
        </w:r>
        <w:r w:rsidR="001F22EF" w:rsidRPr="00D02B4E">
          <w:rPr>
            <w:rStyle w:val="Hyperlink"/>
            <w:noProof/>
          </w:rPr>
          <w:t>QUOTE {Proposal} Delivery and Identification</w:t>
        </w:r>
        <w:r w:rsidR="001F22EF">
          <w:rPr>
            <w:noProof/>
            <w:webHidden/>
          </w:rPr>
          <w:tab/>
        </w:r>
        <w:r w:rsidR="001F22EF">
          <w:rPr>
            <w:noProof/>
            <w:webHidden/>
          </w:rPr>
          <w:fldChar w:fldCharType="begin"/>
        </w:r>
        <w:r w:rsidR="001F22EF">
          <w:rPr>
            <w:noProof/>
            <w:webHidden/>
          </w:rPr>
          <w:instrText xml:space="preserve"> PAGEREF _Toc500236873 \h </w:instrText>
        </w:r>
        <w:r w:rsidR="001F22EF">
          <w:rPr>
            <w:noProof/>
            <w:webHidden/>
          </w:rPr>
        </w:r>
        <w:r w:rsidR="001F22EF">
          <w:rPr>
            <w:noProof/>
            <w:webHidden/>
          </w:rPr>
          <w:fldChar w:fldCharType="separate"/>
        </w:r>
        <w:r w:rsidR="001F22EF">
          <w:rPr>
            <w:noProof/>
            <w:webHidden/>
          </w:rPr>
          <w:t>19</w:t>
        </w:r>
        <w:r w:rsidR="001F22EF">
          <w:rPr>
            <w:noProof/>
            <w:webHidden/>
          </w:rPr>
          <w:fldChar w:fldCharType="end"/>
        </w:r>
      </w:hyperlink>
    </w:p>
    <w:p w14:paraId="3C922264"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74" w:history="1">
        <w:r w:rsidR="001F22EF" w:rsidRPr="00D02B4E">
          <w:rPr>
            <w:rStyle w:val="Hyperlink"/>
            <w:noProof/>
            <w14:scene3d>
              <w14:camera w14:prst="orthographicFront"/>
              <w14:lightRig w14:rig="threePt" w14:dir="t">
                <w14:rot w14:lat="0" w14:lon="0" w14:rev="0"/>
              </w14:lightRig>
            </w14:scene3d>
          </w:rPr>
          <w:t>4.3</w:t>
        </w:r>
        <w:r w:rsidR="001F22EF">
          <w:rPr>
            <w:rFonts w:asciiTheme="minorHAnsi" w:eastAsiaTheme="minorEastAsia" w:hAnsiTheme="minorHAnsi" w:cstheme="minorBidi"/>
            <w:caps w:val="0"/>
            <w:noProof/>
            <w:sz w:val="22"/>
            <w:szCs w:val="22"/>
          </w:rPr>
          <w:tab/>
        </w:r>
        <w:r w:rsidR="001F22EF" w:rsidRPr="00D02B4E">
          <w:rPr>
            <w:rStyle w:val="Hyperlink"/>
            <w:i/>
            <w:iCs/>
            <w:noProof/>
          </w:rPr>
          <w:t>NJSTART</w:t>
        </w:r>
        <w:r w:rsidR="001F22EF" w:rsidRPr="00D02B4E">
          <w:rPr>
            <w:rStyle w:val="Hyperlink"/>
            <w:noProof/>
          </w:rPr>
          <w:t xml:space="preserve"> electronic submission VS. hard copy SUBMISSION INSTRUCTION</w:t>
        </w:r>
        <w:r w:rsidR="001F22EF">
          <w:rPr>
            <w:noProof/>
            <w:webHidden/>
          </w:rPr>
          <w:tab/>
        </w:r>
        <w:r w:rsidR="001F22EF">
          <w:rPr>
            <w:noProof/>
            <w:webHidden/>
          </w:rPr>
          <w:fldChar w:fldCharType="begin"/>
        </w:r>
        <w:r w:rsidR="001F22EF">
          <w:rPr>
            <w:noProof/>
            <w:webHidden/>
          </w:rPr>
          <w:instrText xml:space="preserve"> PAGEREF _Toc500236874 \h </w:instrText>
        </w:r>
        <w:r w:rsidR="001F22EF">
          <w:rPr>
            <w:noProof/>
            <w:webHidden/>
          </w:rPr>
        </w:r>
        <w:r w:rsidR="001F22EF">
          <w:rPr>
            <w:noProof/>
            <w:webHidden/>
          </w:rPr>
          <w:fldChar w:fldCharType="separate"/>
        </w:r>
        <w:r w:rsidR="001F22EF">
          <w:rPr>
            <w:noProof/>
            <w:webHidden/>
          </w:rPr>
          <w:t>20</w:t>
        </w:r>
        <w:r w:rsidR="001F22EF">
          <w:rPr>
            <w:noProof/>
            <w:webHidden/>
          </w:rPr>
          <w:fldChar w:fldCharType="end"/>
        </w:r>
      </w:hyperlink>
    </w:p>
    <w:p w14:paraId="4D3E3CC1" w14:textId="77777777" w:rsidR="001F22EF" w:rsidRDefault="005F6CCA">
      <w:pPr>
        <w:pStyle w:val="TOC3"/>
        <w:rPr>
          <w:rFonts w:asciiTheme="minorHAnsi" w:eastAsiaTheme="minorEastAsia" w:hAnsiTheme="minorHAnsi" w:cstheme="minorBidi"/>
          <w:iCs w:val="0"/>
          <w:caps w:val="0"/>
          <w:noProof/>
          <w:sz w:val="22"/>
          <w:szCs w:val="22"/>
        </w:rPr>
      </w:pPr>
      <w:hyperlink w:anchor="_Toc500236875" w:history="1">
        <w:r w:rsidR="001F22EF" w:rsidRPr="00D02B4E">
          <w:rPr>
            <w:rStyle w:val="Hyperlink"/>
            <w:noProof/>
            <w14:scene3d>
              <w14:camera w14:prst="orthographicFront"/>
              <w14:lightRig w14:rig="threePt" w14:dir="t">
                <w14:rot w14:lat="0" w14:lon="0" w14:rev="0"/>
              </w14:lightRig>
            </w14:scene3d>
          </w:rPr>
          <w:t>4.3.1</w:t>
        </w:r>
        <w:r w:rsidR="001F22EF">
          <w:rPr>
            <w:rFonts w:asciiTheme="minorHAnsi" w:eastAsiaTheme="minorEastAsia" w:hAnsiTheme="minorHAnsi" w:cstheme="minorBidi"/>
            <w:iCs w:val="0"/>
            <w:caps w:val="0"/>
            <w:noProof/>
            <w:sz w:val="22"/>
            <w:szCs w:val="22"/>
          </w:rPr>
          <w:tab/>
        </w:r>
        <w:r w:rsidR="001F22EF" w:rsidRPr="00D02B4E">
          <w:rPr>
            <w:rStyle w:val="Hyperlink"/>
            <w:i/>
            <w:noProof/>
          </w:rPr>
          <w:t>NJSTART</w:t>
        </w:r>
        <w:r w:rsidR="001F22EF" w:rsidRPr="00D02B4E">
          <w:rPr>
            <w:rStyle w:val="Hyperlink"/>
            <w:noProof/>
          </w:rPr>
          <w:t xml:space="preserve"> SUBMISSION OF QUOTE {PROPOSAL}</w:t>
        </w:r>
        <w:r w:rsidR="001F22EF">
          <w:rPr>
            <w:noProof/>
            <w:webHidden/>
          </w:rPr>
          <w:tab/>
        </w:r>
        <w:r w:rsidR="001F22EF">
          <w:rPr>
            <w:noProof/>
            <w:webHidden/>
          </w:rPr>
          <w:fldChar w:fldCharType="begin"/>
        </w:r>
        <w:r w:rsidR="001F22EF">
          <w:rPr>
            <w:noProof/>
            <w:webHidden/>
          </w:rPr>
          <w:instrText xml:space="preserve"> PAGEREF _Toc500236875 \h </w:instrText>
        </w:r>
        <w:r w:rsidR="001F22EF">
          <w:rPr>
            <w:noProof/>
            <w:webHidden/>
          </w:rPr>
        </w:r>
        <w:r w:rsidR="001F22EF">
          <w:rPr>
            <w:noProof/>
            <w:webHidden/>
          </w:rPr>
          <w:fldChar w:fldCharType="separate"/>
        </w:r>
        <w:r w:rsidR="001F22EF">
          <w:rPr>
            <w:noProof/>
            <w:webHidden/>
          </w:rPr>
          <w:t>20</w:t>
        </w:r>
        <w:r w:rsidR="001F22EF">
          <w:rPr>
            <w:noProof/>
            <w:webHidden/>
          </w:rPr>
          <w:fldChar w:fldCharType="end"/>
        </w:r>
      </w:hyperlink>
    </w:p>
    <w:p w14:paraId="67AD9D90" w14:textId="77777777" w:rsidR="001F22EF" w:rsidRDefault="005F6CCA">
      <w:pPr>
        <w:pStyle w:val="TOC3"/>
        <w:rPr>
          <w:rFonts w:asciiTheme="minorHAnsi" w:eastAsiaTheme="minorEastAsia" w:hAnsiTheme="minorHAnsi" w:cstheme="minorBidi"/>
          <w:iCs w:val="0"/>
          <w:caps w:val="0"/>
          <w:noProof/>
          <w:sz w:val="22"/>
          <w:szCs w:val="22"/>
        </w:rPr>
      </w:pPr>
      <w:hyperlink w:anchor="_Toc500236876" w:history="1">
        <w:r w:rsidR="001F22EF" w:rsidRPr="00D02B4E">
          <w:rPr>
            <w:rStyle w:val="Hyperlink"/>
            <w:noProof/>
            <w14:scene3d>
              <w14:camera w14:prst="orthographicFront"/>
              <w14:lightRig w14:rig="threePt" w14:dir="t">
                <w14:rot w14:lat="0" w14:lon="0" w14:rev="0"/>
              </w14:lightRig>
            </w14:scene3d>
          </w:rPr>
          <w:t>4.3.2</w:t>
        </w:r>
        <w:r w:rsidR="001F22EF">
          <w:rPr>
            <w:rFonts w:asciiTheme="minorHAnsi" w:eastAsiaTheme="minorEastAsia" w:hAnsiTheme="minorHAnsi" w:cstheme="minorBidi"/>
            <w:iCs w:val="0"/>
            <w:caps w:val="0"/>
            <w:noProof/>
            <w:sz w:val="22"/>
            <w:szCs w:val="22"/>
          </w:rPr>
          <w:tab/>
        </w:r>
        <w:r w:rsidR="001F22EF" w:rsidRPr="00D02B4E">
          <w:rPr>
            <w:rStyle w:val="Hyperlink"/>
            <w:noProof/>
          </w:rPr>
          <w:t>HARD COPY SUBMISSION</w:t>
        </w:r>
        <w:r w:rsidR="001F22EF">
          <w:rPr>
            <w:noProof/>
            <w:webHidden/>
          </w:rPr>
          <w:tab/>
        </w:r>
        <w:r w:rsidR="001F22EF">
          <w:rPr>
            <w:noProof/>
            <w:webHidden/>
          </w:rPr>
          <w:fldChar w:fldCharType="begin"/>
        </w:r>
        <w:r w:rsidR="001F22EF">
          <w:rPr>
            <w:noProof/>
            <w:webHidden/>
          </w:rPr>
          <w:instrText xml:space="preserve"> PAGEREF _Toc500236876 \h </w:instrText>
        </w:r>
        <w:r w:rsidR="001F22EF">
          <w:rPr>
            <w:noProof/>
            <w:webHidden/>
          </w:rPr>
        </w:r>
        <w:r w:rsidR="001F22EF">
          <w:rPr>
            <w:noProof/>
            <w:webHidden/>
          </w:rPr>
          <w:fldChar w:fldCharType="separate"/>
        </w:r>
        <w:r w:rsidR="001F22EF">
          <w:rPr>
            <w:noProof/>
            <w:webHidden/>
          </w:rPr>
          <w:t>20</w:t>
        </w:r>
        <w:r w:rsidR="001F22EF">
          <w:rPr>
            <w:noProof/>
            <w:webHidden/>
          </w:rPr>
          <w:fldChar w:fldCharType="end"/>
        </w:r>
      </w:hyperlink>
    </w:p>
    <w:p w14:paraId="0A829B45"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77" w:history="1">
        <w:r w:rsidR="001F22EF" w:rsidRPr="00D02B4E">
          <w:rPr>
            <w:rStyle w:val="Hyperlink"/>
            <w:noProof/>
            <w14:scene3d>
              <w14:camera w14:prst="orthographicFront"/>
              <w14:lightRig w14:rig="threePt" w14:dir="t">
                <w14:rot w14:lat="0" w14:lon="0" w14:rev="0"/>
              </w14:lightRig>
            </w14:scene3d>
          </w:rPr>
          <w:t>4.4</w:t>
        </w:r>
        <w:r w:rsidR="001F22EF">
          <w:rPr>
            <w:rFonts w:asciiTheme="minorHAnsi" w:eastAsiaTheme="minorEastAsia" w:hAnsiTheme="minorHAnsi" w:cstheme="minorBidi"/>
            <w:caps w:val="0"/>
            <w:noProof/>
            <w:sz w:val="22"/>
            <w:szCs w:val="22"/>
          </w:rPr>
          <w:tab/>
        </w:r>
        <w:r w:rsidR="001F22EF" w:rsidRPr="00D02B4E">
          <w:rPr>
            <w:rStyle w:val="Hyperlink"/>
            <w:noProof/>
          </w:rPr>
          <w:t>QUOTE {Proposal} Content</w:t>
        </w:r>
        <w:r w:rsidR="001F22EF">
          <w:rPr>
            <w:noProof/>
            <w:webHidden/>
          </w:rPr>
          <w:tab/>
        </w:r>
        <w:r w:rsidR="001F22EF">
          <w:rPr>
            <w:noProof/>
            <w:webHidden/>
          </w:rPr>
          <w:fldChar w:fldCharType="begin"/>
        </w:r>
        <w:r w:rsidR="001F22EF">
          <w:rPr>
            <w:noProof/>
            <w:webHidden/>
          </w:rPr>
          <w:instrText xml:space="preserve"> PAGEREF _Toc500236877 \h </w:instrText>
        </w:r>
        <w:r w:rsidR="001F22EF">
          <w:rPr>
            <w:noProof/>
            <w:webHidden/>
          </w:rPr>
        </w:r>
        <w:r w:rsidR="001F22EF">
          <w:rPr>
            <w:noProof/>
            <w:webHidden/>
          </w:rPr>
          <w:fldChar w:fldCharType="separate"/>
        </w:r>
        <w:r w:rsidR="001F22EF">
          <w:rPr>
            <w:noProof/>
            <w:webHidden/>
          </w:rPr>
          <w:t>21</w:t>
        </w:r>
        <w:r w:rsidR="001F22EF">
          <w:rPr>
            <w:noProof/>
            <w:webHidden/>
          </w:rPr>
          <w:fldChar w:fldCharType="end"/>
        </w:r>
      </w:hyperlink>
    </w:p>
    <w:p w14:paraId="4F8B6681" w14:textId="77777777" w:rsidR="001F22EF" w:rsidRDefault="005F6CCA">
      <w:pPr>
        <w:pStyle w:val="TOC3"/>
        <w:rPr>
          <w:rFonts w:asciiTheme="minorHAnsi" w:eastAsiaTheme="minorEastAsia" w:hAnsiTheme="minorHAnsi" w:cstheme="minorBidi"/>
          <w:iCs w:val="0"/>
          <w:caps w:val="0"/>
          <w:noProof/>
          <w:sz w:val="22"/>
          <w:szCs w:val="22"/>
        </w:rPr>
      </w:pPr>
      <w:hyperlink w:anchor="_Toc500236878" w:history="1">
        <w:r w:rsidR="001F22EF" w:rsidRPr="00D02B4E">
          <w:rPr>
            <w:rStyle w:val="Hyperlink"/>
            <w:noProof/>
            <w14:scene3d>
              <w14:camera w14:prst="orthographicFront"/>
              <w14:lightRig w14:rig="threePt" w14:dir="t">
                <w14:rot w14:lat="0" w14:lon="0" w14:rev="0"/>
              </w14:lightRig>
            </w14:scene3d>
          </w:rPr>
          <w:t>4.4.1</w:t>
        </w:r>
        <w:r w:rsidR="001F22EF">
          <w:rPr>
            <w:rFonts w:asciiTheme="minorHAnsi" w:eastAsiaTheme="minorEastAsia" w:hAnsiTheme="minorHAnsi" w:cstheme="minorBidi"/>
            <w:iCs w:val="0"/>
            <w:caps w:val="0"/>
            <w:noProof/>
            <w:sz w:val="22"/>
            <w:szCs w:val="22"/>
          </w:rPr>
          <w:tab/>
        </w:r>
        <w:r w:rsidR="001F22EF" w:rsidRPr="00D02B4E">
          <w:rPr>
            <w:rStyle w:val="Hyperlink"/>
            <w:noProof/>
          </w:rPr>
          <w:t>Forms, rEGISTRATIONS and CERTIFICATIONS required with QUOTE {Proposal}</w:t>
        </w:r>
        <w:r w:rsidR="001F22EF">
          <w:rPr>
            <w:noProof/>
            <w:webHidden/>
          </w:rPr>
          <w:tab/>
        </w:r>
        <w:r w:rsidR="001F22EF">
          <w:rPr>
            <w:noProof/>
            <w:webHidden/>
          </w:rPr>
          <w:fldChar w:fldCharType="begin"/>
        </w:r>
        <w:r w:rsidR="001F22EF">
          <w:rPr>
            <w:noProof/>
            <w:webHidden/>
          </w:rPr>
          <w:instrText xml:space="preserve"> PAGEREF _Toc500236878 \h </w:instrText>
        </w:r>
        <w:r w:rsidR="001F22EF">
          <w:rPr>
            <w:noProof/>
            <w:webHidden/>
          </w:rPr>
        </w:r>
        <w:r w:rsidR="001F22EF">
          <w:rPr>
            <w:noProof/>
            <w:webHidden/>
          </w:rPr>
          <w:fldChar w:fldCharType="separate"/>
        </w:r>
        <w:r w:rsidR="001F22EF">
          <w:rPr>
            <w:noProof/>
            <w:webHidden/>
          </w:rPr>
          <w:t>21</w:t>
        </w:r>
        <w:r w:rsidR="001F22EF">
          <w:rPr>
            <w:noProof/>
            <w:webHidden/>
          </w:rPr>
          <w:fldChar w:fldCharType="end"/>
        </w:r>
      </w:hyperlink>
    </w:p>
    <w:p w14:paraId="31E844CC" w14:textId="77777777" w:rsidR="001F22EF" w:rsidRDefault="005F6CCA">
      <w:pPr>
        <w:pStyle w:val="TOC3"/>
        <w:rPr>
          <w:rFonts w:asciiTheme="minorHAnsi" w:eastAsiaTheme="minorEastAsia" w:hAnsiTheme="minorHAnsi" w:cstheme="minorBidi"/>
          <w:iCs w:val="0"/>
          <w:caps w:val="0"/>
          <w:noProof/>
          <w:sz w:val="22"/>
          <w:szCs w:val="22"/>
        </w:rPr>
      </w:pPr>
      <w:hyperlink w:anchor="_Toc500236879" w:history="1">
        <w:r w:rsidR="001F22EF" w:rsidRPr="00D02B4E">
          <w:rPr>
            <w:rStyle w:val="Hyperlink"/>
            <w:noProof/>
            <w14:scene3d>
              <w14:camera w14:prst="orthographicFront"/>
              <w14:lightRig w14:rig="threePt" w14:dir="t">
                <w14:rot w14:lat="0" w14:lon="0" w14:rev="0"/>
              </w14:lightRig>
            </w14:scene3d>
          </w:rPr>
          <w:t>4.4.2</w:t>
        </w:r>
        <w:r w:rsidR="001F22EF">
          <w:rPr>
            <w:rFonts w:asciiTheme="minorHAnsi" w:eastAsiaTheme="minorEastAsia" w:hAnsiTheme="minorHAnsi" w:cstheme="minorBidi"/>
            <w:iCs w:val="0"/>
            <w:caps w:val="0"/>
            <w:noProof/>
            <w:sz w:val="22"/>
            <w:szCs w:val="22"/>
          </w:rPr>
          <w:tab/>
        </w:r>
        <w:r w:rsidR="001F22EF" w:rsidRPr="00D02B4E">
          <w:rPr>
            <w:rStyle w:val="Hyperlink"/>
            <w:noProof/>
          </w:rPr>
          <w:t>Forms, REGISTRATIONS AND CERTIFICATIONS REQUIRED before BLANKET P.O. {contract} award and THAT SHOULD BE SUBMITTED with the QUOTE {Proposal}</w:t>
        </w:r>
        <w:r w:rsidR="001F22EF">
          <w:rPr>
            <w:noProof/>
            <w:webHidden/>
          </w:rPr>
          <w:tab/>
        </w:r>
        <w:r w:rsidR="001F22EF">
          <w:rPr>
            <w:noProof/>
            <w:webHidden/>
          </w:rPr>
          <w:fldChar w:fldCharType="begin"/>
        </w:r>
        <w:r w:rsidR="001F22EF">
          <w:rPr>
            <w:noProof/>
            <w:webHidden/>
          </w:rPr>
          <w:instrText xml:space="preserve"> PAGEREF _Toc500236879 \h </w:instrText>
        </w:r>
        <w:r w:rsidR="001F22EF">
          <w:rPr>
            <w:noProof/>
            <w:webHidden/>
          </w:rPr>
        </w:r>
        <w:r w:rsidR="001F22EF">
          <w:rPr>
            <w:noProof/>
            <w:webHidden/>
          </w:rPr>
          <w:fldChar w:fldCharType="separate"/>
        </w:r>
        <w:r w:rsidR="001F22EF">
          <w:rPr>
            <w:noProof/>
            <w:webHidden/>
          </w:rPr>
          <w:t>26</w:t>
        </w:r>
        <w:r w:rsidR="001F22EF">
          <w:rPr>
            <w:noProof/>
            <w:webHidden/>
          </w:rPr>
          <w:fldChar w:fldCharType="end"/>
        </w:r>
      </w:hyperlink>
    </w:p>
    <w:p w14:paraId="36A40919" w14:textId="77777777" w:rsidR="001F22EF" w:rsidRDefault="005F6CCA">
      <w:pPr>
        <w:pStyle w:val="TOC3"/>
        <w:rPr>
          <w:rFonts w:asciiTheme="minorHAnsi" w:eastAsiaTheme="minorEastAsia" w:hAnsiTheme="minorHAnsi" w:cstheme="minorBidi"/>
          <w:iCs w:val="0"/>
          <w:caps w:val="0"/>
          <w:noProof/>
          <w:sz w:val="22"/>
          <w:szCs w:val="22"/>
        </w:rPr>
      </w:pPr>
      <w:hyperlink w:anchor="_Toc500236880" w:history="1">
        <w:r w:rsidR="001F22EF" w:rsidRPr="00D02B4E">
          <w:rPr>
            <w:rStyle w:val="Hyperlink"/>
            <w:rFonts w:eastAsia="MS Mincho"/>
            <w:noProof/>
            <w14:scene3d>
              <w14:camera w14:prst="orthographicFront"/>
              <w14:lightRig w14:rig="threePt" w14:dir="t">
                <w14:rot w14:lat="0" w14:lon="0" w14:rev="0"/>
              </w14:lightRig>
            </w14:scene3d>
          </w:rPr>
          <w:t>4.4.3</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SUBmittals</w:t>
        </w:r>
        <w:r w:rsidR="001F22EF">
          <w:rPr>
            <w:noProof/>
            <w:webHidden/>
          </w:rPr>
          <w:tab/>
        </w:r>
        <w:r w:rsidR="001F22EF">
          <w:rPr>
            <w:noProof/>
            <w:webHidden/>
          </w:rPr>
          <w:fldChar w:fldCharType="begin"/>
        </w:r>
        <w:r w:rsidR="001F22EF">
          <w:rPr>
            <w:noProof/>
            <w:webHidden/>
          </w:rPr>
          <w:instrText xml:space="preserve"> PAGEREF _Toc500236880 \h </w:instrText>
        </w:r>
        <w:r w:rsidR="001F22EF">
          <w:rPr>
            <w:noProof/>
            <w:webHidden/>
          </w:rPr>
        </w:r>
        <w:r w:rsidR="001F22EF">
          <w:rPr>
            <w:noProof/>
            <w:webHidden/>
          </w:rPr>
          <w:fldChar w:fldCharType="separate"/>
        </w:r>
        <w:r w:rsidR="001F22EF">
          <w:rPr>
            <w:noProof/>
            <w:webHidden/>
          </w:rPr>
          <w:t>27</w:t>
        </w:r>
        <w:r w:rsidR="001F22EF">
          <w:rPr>
            <w:noProof/>
            <w:webHidden/>
          </w:rPr>
          <w:fldChar w:fldCharType="end"/>
        </w:r>
      </w:hyperlink>
    </w:p>
    <w:p w14:paraId="4DFDC665" w14:textId="77777777" w:rsidR="001F22EF" w:rsidRDefault="005F6CCA">
      <w:pPr>
        <w:pStyle w:val="TOC3"/>
        <w:rPr>
          <w:rFonts w:asciiTheme="minorHAnsi" w:eastAsiaTheme="minorEastAsia" w:hAnsiTheme="minorHAnsi" w:cstheme="minorBidi"/>
          <w:iCs w:val="0"/>
          <w:caps w:val="0"/>
          <w:noProof/>
          <w:sz w:val="22"/>
          <w:szCs w:val="22"/>
        </w:rPr>
      </w:pPr>
      <w:hyperlink w:anchor="_Toc500236881" w:history="1">
        <w:r w:rsidR="001F22EF" w:rsidRPr="00D02B4E">
          <w:rPr>
            <w:rStyle w:val="Hyperlink"/>
            <w:noProof/>
            <w14:scene3d>
              <w14:camera w14:prst="orthographicFront"/>
              <w14:lightRig w14:rig="threePt" w14:dir="t">
                <w14:rot w14:lat="0" w14:lon="0" w14:rev="0"/>
              </w14:lightRig>
            </w14:scene3d>
          </w:rPr>
          <w:t>4.4.4</w:t>
        </w:r>
        <w:r w:rsidR="001F22EF">
          <w:rPr>
            <w:rFonts w:asciiTheme="minorHAnsi" w:eastAsiaTheme="minorEastAsia" w:hAnsiTheme="minorHAnsi" w:cstheme="minorBidi"/>
            <w:iCs w:val="0"/>
            <w:caps w:val="0"/>
            <w:noProof/>
            <w:sz w:val="22"/>
            <w:szCs w:val="22"/>
          </w:rPr>
          <w:tab/>
        </w:r>
        <w:r w:rsidR="001F22EF" w:rsidRPr="00D02B4E">
          <w:rPr>
            <w:rStyle w:val="Hyperlink"/>
            <w:noProof/>
          </w:rPr>
          <w:t>Financial Capability of the Vendor {Bidder}</w:t>
        </w:r>
        <w:r w:rsidR="001F22EF">
          <w:rPr>
            <w:noProof/>
            <w:webHidden/>
          </w:rPr>
          <w:tab/>
        </w:r>
        <w:r w:rsidR="001F22EF">
          <w:rPr>
            <w:noProof/>
            <w:webHidden/>
          </w:rPr>
          <w:fldChar w:fldCharType="begin"/>
        </w:r>
        <w:r w:rsidR="001F22EF">
          <w:rPr>
            <w:noProof/>
            <w:webHidden/>
          </w:rPr>
          <w:instrText xml:space="preserve"> PAGEREF _Toc500236881 \h </w:instrText>
        </w:r>
        <w:r w:rsidR="001F22EF">
          <w:rPr>
            <w:noProof/>
            <w:webHidden/>
          </w:rPr>
        </w:r>
        <w:r w:rsidR="001F22EF">
          <w:rPr>
            <w:noProof/>
            <w:webHidden/>
          </w:rPr>
          <w:fldChar w:fldCharType="separate"/>
        </w:r>
        <w:r w:rsidR="001F22EF">
          <w:rPr>
            <w:noProof/>
            <w:webHidden/>
          </w:rPr>
          <w:t>30</w:t>
        </w:r>
        <w:r w:rsidR="001F22EF">
          <w:rPr>
            <w:noProof/>
            <w:webHidden/>
          </w:rPr>
          <w:fldChar w:fldCharType="end"/>
        </w:r>
      </w:hyperlink>
    </w:p>
    <w:p w14:paraId="1BB0E104" w14:textId="77777777" w:rsidR="001F22EF" w:rsidRDefault="005F6CCA">
      <w:pPr>
        <w:pStyle w:val="TOC3"/>
        <w:rPr>
          <w:rFonts w:asciiTheme="minorHAnsi" w:eastAsiaTheme="minorEastAsia" w:hAnsiTheme="minorHAnsi" w:cstheme="minorBidi"/>
          <w:iCs w:val="0"/>
          <w:caps w:val="0"/>
          <w:noProof/>
          <w:sz w:val="22"/>
          <w:szCs w:val="22"/>
        </w:rPr>
      </w:pPr>
      <w:hyperlink w:anchor="_Toc500236882" w:history="1">
        <w:r w:rsidR="001F22EF" w:rsidRPr="00D02B4E">
          <w:rPr>
            <w:rStyle w:val="Hyperlink"/>
            <w:rFonts w:eastAsia="MS Mincho"/>
            <w:noProof/>
            <w14:scene3d>
              <w14:camera w14:prst="orthographicFront"/>
              <w14:lightRig w14:rig="threePt" w14:dir="t">
                <w14:rot w14:lat="0" w14:lon="0" w14:rev="0"/>
              </w14:lightRig>
            </w14:scene3d>
          </w:rPr>
          <w:t>4.4.5</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PRICE schedule/SHEET</w:t>
        </w:r>
        <w:r w:rsidR="001F22EF">
          <w:rPr>
            <w:noProof/>
            <w:webHidden/>
          </w:rPr>
          <w:tab/>
        </w:r>
        <w:r w:rsidR="001F22EF">
          <w:rPr>
            <w:noProof/>
            <w:webHidden/>
          </w:rPr>
          <w:fldChar w:fldCharType="begin"/>
        </w:r>
        <w:r w:rsidR="001F22EF">
          <w:rPr>
            <w:noProof/>
            <w:webHidden/>
          </w:rPr>
          <w:instrText xml:space="preserve"> PAGEREF _Toc500236882 \h </w:instrText>
        </w:r>
        <w:r w:rsidR="001F22EF">
          <w:rPr>
            <w:noProof/>
            <w:webHidden/>
          </w:rPr>
        </w:r>
        <w:r w:rsidR="001F22EF">
          <w:rPr>
            <w:noProof/>
            <w:webHidden/>
          </w:rPr>
          <w:fldChar w:fldCharType="separate"/>
        </w:r>
        <w:r w:rsidR="001F22EF">
          <w:rPr>
            <w:noProof/>
            <w:webHidden/>
          </w:rPr>
          <w:t>30</w:t>
        </w:r>
        <w:r w:rsidR="001F22EF">
          <w:rPr>
            <w:noProof/>
            <w:webHidden/>
          </w:rPr>
          <w:fldChar w:fldCharType="end"/>
        </w:r>
      </w:hyperlink>
    </w:p>
    <w:p w14:paraId="6BB52580" w14:textId="77777777" w:rsidR="001F22EF" w:rsidRDefault="005F6CCA">
      <w:pPr>
        <w:pStyle w:val="TOC1"/>
        <w:tabs>
          <w:tab w:val="left" w:pos="480"/>
        </w:tabs>
        <w:rPr>
          <w:rFonts w:asciiTheme="minorHAnsi" w:eastAsiaTheme="minorEastAsia" w:hAnsiTheme="minorHAnsi" w:cstheme="minorBidi"/>
          <w:b w:val="0"/>
          <w:bCs w:val="0"/>
          <w:caps w:val="0"/>
          <w:noProof/>
          <w:sz w:val="22"/>
          <w:szCs w:val="22"/>
        </w:rPr>
      </w:pPr>
      <w:hyperlink w:anchor="_Toc500236883" w:history="1">
        <w:r w:rsidR="001F22EF" w:rsidRPr="00D02B4E">
          <w:rPr>
            <w:rStyle w:val="Hyperlink"/>
            <w:noProof/>
            <w14:scene3d>
              <w14:camera w14:prst="orthographicFront"/>
              <w14:lightRig w14:rig="threePt" w14:dir="t">
                <w14:rot w14:lat="0" w14:lon="0" w14:rev="0"/>
              </w14:lightRig>
            </w14:scene3d>
          </w:rPr>
          <w:t>5.0</w:t>
        </w:r>
        <w:r w:rsidR="001F22EF">
          <w:rPr>
            <w:rFonts w:asciiTheme="minorHAnsi" w:eastAsiaTheme="minorEastAsia" w:hAnsiTheme="minorHAnsi" w:cstheme="minorBidi"/>
            <w:b w:val="0"/>
            <w:bCs w:val="0"/>
            <w:caps w:val="0"/>
            <w:noProof/>
            <w:sz w:val="22"/>
            <w:szCs w:val="22"/>
          </w:rPr>
          <w:tab/>
        </w:r>
        <w:r w:rsidR="001F22EF" w:rsidRPr="00D02B4E">
          <w:rPr>
            <w:rStyle w:val="Hyperlink"/>
            <w:noProof/>
          </w:rPr>
          <w:t>SPECIAL CONTRACTUAL TERMS AND CONDITIONS APPLICABLE TO THE BLANKET P.O. {CONTRACT}</w:t>
        </w:r>
        <w:r w:rsidR="001F22EF">
          <w:rPr>
            <w:noProof/>
            <w:webHidden/>
          </w:rPr>
          <w:tab/>
        </w:r>
        <w:r w:rsidR="001F22EF">
          <w:rPr>
            <w:noProof/>
            <w:webHidden/>
          </w:rPr>
          <w:fldChar w:fldCharType="begin"/>
        </w:r>
        <w:r w:rsidR="001F22EF">
          <w:rPr>
            <w:noProof/>
            <w:webHidden/>
          </w:rPr>
          <w:instrText xml:space="preserve"> PAGEREF _Toc500236883 \h </w:instrText>
        </w:r>
        <w:r w:rsidR="001F22EF">
          <w:rPr>
            <w:noProof/>
            <w:webHidden/>
          </w:rPr>
        </w:r>
        <w:r w:rsidR="001F22EF">
          <w:rPr>
            <w:noProof/>
            <w:webHidden/>
          </w:rPr>
          <w:fldChar w:fldCharType="separate"/>
        </w:r>
        <w:r w:rsidR="001F22EF">
          <w:rPr>
            <w:noProof/>
            <w:webHidden/>
          </w:rPr>
          <w:t>34</w:t>
        </w:r>
        <w:r w:rsidR="001F22EF">
          <w:rPr>
            <w:noProof/>
            <w:webHidden/>
          </w:rPr>
          <w:fldChar w:fldCharType="end"/>
        </w:r>
      </w:hyperlink>
    </w:p>
    <w:p w14:paraId="1F6C918B"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84" w:history="1">
        <w:r w:rsidR="001F22EF" w:rsidRPr="00D02B4E">
          <w:rPr>
            <w:rStyle w:val="Hyperlink"/>
            <w:noProof/>
            <w14:scene3d>
              <w14:camera w14:prst="orthographicFront"/>
              <w14:lightRig w14:rig="threePt" w14:dir="t">
                <w14:rot w14:lat="0" w14:lon="0" w14:rev="0"/>
              </w14:lightRig>
            </w14:scene3d>
          </w:rPr>
          <w:t>5.1</w:t>
        </w:r>
        <w:r w:rsidR="001F22EF">
          <w:rPr>
            <w:rFonts w:asciiTheme="minorHAnsi" w:eastAsiaTheme="minorEastAsia" w:hAnsiTheme="minorHAnsi" w:cstheme="minorBidi"/>
            <w:caps w:val="0"/>
            <w:noProof/>
            <w:sz w:val="22"/>
            <w:szCs w:val="22"/>
          </w:rPr>
          <w:tab/>
        </w:r>
        <w:r w:rsidR="001F22EF" w:rsidRPr="00D02B4E">
          <w:rPr>
            <w:rStyle w:val="Hyperlink"/>
            <w:noProof/>
          </w:rPr>
          <w:t>PRECEDENCE OF SPECIAL CONTRACTUAL TERMS AND CONDITIONS</w:t>
        </w:r>
        <w:r w:rsidR="001F22EF">
          <w:rPr>
            <w:noProof/>
            <w:webHidden/>
          </w:rPr>
          <w:tab/>
        </w:r>
        <w:r w:rsidR="001F22EF">
          <w:rPr>
            <w:noProof/>
            <w:webHidden/>
          </w:rPr>
          <w:fldChar w:fldCharType="begin"/>
        </w:r>
        <w:r w:rsidR="001F22EF">
          <w:rPr>
            <w:noProof/>
            <w:webHidden/>
          </w:rPr>
          <w:instrText xml:space="preserve"> PAGEREF _Toc500236884 \h </w:instrText>
        </w:r>
        <w:r w:rsidR="001F22EF">
          <w:rPr>
            <w:noProof/>
            <w:webHidden/>
          </w:rPr>
        </w:r>
        <w:r w:rsidR="001F22EF">
          <w:rPr>
            <w:noProof/>
            <w:webHidden/>
          </w:rPr>
          <w:fldChar w:fldCharType="separate"/>
        </w:r>
        <w:r w:rsidR="001F22EF">
          <w:rPr>
            <w:noProof/>
            <w:webHidden/>
          </w:rPr>
          <w:t>34</w:t>
        </w:r>
        <w:r w:rsidR="001F22EF">
          <w:rPr>
            <w:noProof/>
            <w:webHidden/>
          </w:rPr>
          <w:fldChar w:fldCharType="end"/>
        </w:r>
      </w:hyperlink>
    </w:p>
    <w:p w14:paraId="231846A8"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85" w:history="1">
        <w:r w:rsidR="001F22EF" w:rsidRPr="00D02B4E">
          <w:rPr>
            <w:rStyle w:val="Hyperlink"/>
            <w:noProof/>
            <w14:scene3d>
              <w14:camera w14:prst="orthographicFront"/>
              <w14:lightRig w14:rig="threePt" w14:dir="t">
                <w14:rot w14:lat="0" w14:lon="0" w14:rev="0"/>
              </w14:lightRig>
            </w14:scene3d>
          </w:rPr>
          <w:t>5.2</w:t>
        </w:r>
        <w:r w:rsidR="001F22EF">
          <w:rPr>
            <w:rFonts w:asciiTheme="minorHAnsi" w:eastAsiaTheme="minorEastAsia" w:hAnsiTheme="minorHAnsi" w:cstheme="minorBidi"/>
            <w:caps w:val="0"/>
            <w:noProof/>
            <w:sz w:val="22"/>
            <w:szCs w:val="22"/>
          </w:rPr>
          <w:tab/>
        </w:r>
        <w:r w:rsidR="001F22EF" w:rsidRPr="00D02B4E">
          <w:rPr>
            <w:rStyle w:val="Hyperlink"/>
            <w:noProof/>
          </w:rPr>
          <w:t>BLANKET P.O. {Contract} Term and Extension Option</w:t>
        </w:r>
        <w:r w:rsidR="001F22EF">
          <w:rPr>
            <w:noProof/>
            <w:webHidden/>
          </w:rPr>
          <w:tab/>
        </w:r>
        <w:r w:rsidR="001F22EF">
          <w:rPr>
            <w:noProof/>
            <w:webHidden/>
          </w:rPr>
          <w:fldChar w:fldCharType="begin"/>
        </w:r>
        <w:r w:rsidR="001F22EF">
          <w:rPr>
            <w:noProof/>
            <w:webHidden/>
          </w:rPr>
          <w:instrText xml:space="preserve"> PAGEREF _Toc500236885 \h </w:instrText>
        </w:r>
        <w:r w:rsidR="001F22EF">
          <w:rPr>
            <w:noProof/>
            <w:webHidden/>
          </w:rPr>
        </w:r>
        <w:r w:rsidR="001F22EF">
          <w:rPr>
            <w:noProof/>
            <w:webHidden/>
          </w:rPr>
          <w:fldChar w:fldCharType="separate"/>
        </w:r>
        <w:r w:rsidR="001F22EF">
          <w:rPr>
            <w:noProof/>
            <w:webHidden/>
          </w:rPr>
          <w:t>34</w:t>
        </w:r>
        <w:r w:rsidR="001F22EF">
          <w:rPr>
            <w:noProof/>
            <w:webHidden/>
          </w:rPr>
          <w:fldChar w:fldCharType="end"/>
        </w:r>
      </w:hyperlink>
    </w:p>
    <w:p w14:paraId="755B679B" w14:textId="77777777" w:rsidR="001F22EF" w:rsidRDefault="005F6CCA">
      <w:pPr>
        <w:pStyle w:val="TOC3"/>
        <w:rPr>
          <w:rFonts w:asciiTheme="minorHAnsi" w:eastAsiaTheme="minorEastAsia" w:hAnsiTheme="minorHAnsi" w:cstheme="minorBidi"/>
          <w:iCs w:val="0"/>
          <w:caps w:val="0"/>
          <w:noProof/>
          <w:sz w:val="22"/>
          <w:szCs w:val="22"/>
        </w:rPr>
      </w:pPr>
      <w:hyperlink w:anchor="_Toc500236886" w:history="1">
        <w:r w:rsidR="001F22EF" w:rsidRPr="00D02B4E">
          <w:rPr>
            <w:rStyle w:val="Hyperlink"/>
            <w:noProof/>
            <w14:scene3d>
              <w14:camera w14:prst="orthographicFront"/>
              <w14:lightRig w14:rig="threePt" w14:dir="t">
                <w14:rot w14:lat="0" w14:lon="0" w14:rev="0"/>
              </w14:lightRig>
            </w14:scene3d>
          </w:rPr>
          <w:t>5.2.1</w:t>
        </w:r>
        <w:r w:rsidR="001F22EF">
          <w:rPr>
            <w:rFonts w:asciiTheme="minorHAnsi" w:eastAsiaTheme="minorEastAsia" w:hAnsiTheme="minorHAnsi" w:cstheme="minorBidi"/>
            <w:iCs w:val="0"/>
            <w:caps w:val="0"/>
            <w:noProof/>
            <w:sz w:val="22"/>
            <w:szCs w:val="22"/>
          </w:rPr>
          <w:tab/>
        </w:r>
        <w:r w:rsidR="001F22EF" w:rsidRPr="00D02B4E">
          <w:rPr>
            <w:rStyle w:val="Hyperlink"/>
            <w:noProof/>
          </w:rPr>
          <w:t>Price adjustment Review</w:t>
        </w:r>
        <w:r w:rsidR="001F22EF">
          <w:rPr>
            <w:noProof/>
            <w:webHidden/>
          </w:rPr>
          <w:tab/>
        </w:r>
        <w:r w:rsidR="001F22EF">
          <w:rPr>
            <w:noProof/>
            <w:webHidden/>
          </w:rPr>
          <w:fldChar w:fldCharType="begin"/>
        </w:r>
        <w:r w:rsidR="001F22EF">
          <w:rPr>
            <w:noProof/>
            <w:webHidden/>
          </w:rPr>
          <w:instrText xml:space="preserve"> PAGEREF _Toc500236886 \h </w:instrText>
        </w:r>
        <w:r w:rsidR="001F22EF">
          <w:rPr>
            <w:noProof/>
            <w:webHidden/>
          </w:rPr>
        </w:r>
        <w:r w:rsidR="001F22EF">
          <w:rPr>
            <w:noProof/>
            <w:webHidden/>
          </w:rPr>
          <w:fldChar w:fldCharType="separate"/>
        </w:r>
        <w:r w:rsidR="001F22EF">
          <w:rPr>
            <w:noProof/>
            <w:webHidden/>
          </w:rPr>
          <w:t>34</w:t>
        </w:r>
        <w:r w:rsidR="001F22EF">
          <w:rPr>
            <w:noProof/>
            <w:webHidden/>
          </w:rPr>
          <w:fldChar w:fldCharType="end"/>
        </w:r>
      </w:hyperlink>
    </w:p>
    <w:p w14:paraId="4EA29793" w14:textId="77777777" w:rsidR="001F22EF" w:rsidRDefault="005F6CCA">
      <w:pPr>
        <w:pStyle w:val="TOC3"/>
        <w:rPr>
          <w:rFonts w:asciiTheme="minorHAnsi" w:eastAsiaTheme="minorEastAsia" w:hAnsiTheme="minorHAnsi" w:cstheme="minorBidi"/>
          <w:iCs w:val="0"/>
          <w:caps w:val="0"/>
          <w:noProof/>
          <w:sz w:val="22"/>
          <w:szCs w:val="22"/>
        </w:rPr>
      </w:pPr>
      <w:hyperlink w:anchor="_Toc500236887" w:history="1">
        <w:r w:rsidR="001F22EF" w:rsidRPr="00D02B4E">
          <w:rPr>
            <w:rStyle w:val="Hyperlink"/>
            <w:noProof/>
            <w14:scene3d>
              <w14:camera w14:prst="orthographicFront"/>
              <w14:lightRig w14:rig="threePt" w14:dir="t">
                <w14:rot w14:lat="0" w14:lon="0" w14:rev="0"/>
              </w14:lightRig>
            </w14:scene3d>
          </w:rPr>
          <w:t>5.2.2</w:t>
        </w:r>
        <w:r w:rsidR="001F22EF">
          <w:rPr>
            <w:rFonts w:asciiTheme="minorHAnsi" w:eastAsiaTheme="minorEastAsia" w:hAnsiTheme="minorHAnsi" w:cstheme="minorBidi"/>
            <w:iCs w:val="0"/>
            <w:caps w:val="0"/>
            <w:noProof/>
            <w:sz w:val="22"/>
            <w:szCs w:val="22"/>
          </w:rPr>
          <w:tab/>
        </w:r>
        <w:r w:rsidR="001F22EF" w:rsidRPr="00D02B4E">
          <w:rPr>
            <w:rStyle w:val="Hyperlink"/>
            <w:noProof/>
          </w:rPr>
          <w:t>PRODUCT ADDITION</w:t>
        </w:r>
        <w:r w:rsidR="001F22EF">
          <w:rPr>
            <w:noProof/>
            <w:webHidden/>
          </w:rPr>
          <w:tab/>
        </w:r>
        <w:r w:rsidR="001F22EF">
          <w:rPr>
            <w:noProof/>
            <w:webHidden/>
          </w:rPr>
          <w:fldChar w:fldCharType="begin"/>
        </w:r>
        <w:r w:rsidR="001F22EF">
          <w:rPr>
            <w:noProof/>
            <w:webHidden/>
          </w:rPr>
          <w:instrText xml:space="preserve"> PAGEREF _Toc500236887 \h </w:instrText>
        </w:r>
        <w:r w:rsidR="001F22EF">
          <w:rPr>
            <w:noProof/>
            <w:webHidden/>
          </w:rPr>
        </w:r>
        <w:r w:rsidR="001F22EF">
          <w:rPr>
            <w:noProof/>
            <w:webHidden/>
          </w:rPr>
          <w:fldChar w:fldCharType="separate"/>
        </w:r>
        <w:r w:rsidR="001F22EF">
          <w:rPr>
            <w:noProof/>
            <w:webHidden/>
          </w:rPr>
          <w:t>35</w:t>
        </w:r>
        <w:r w:rsidR="001F22EF">
          <w:rPr>
            <w:noProof/>
            <w:webHidden/>
          </w:rPr>
          <w:fldChar w:fldCharType="end"/>
        </w:r>
      </w:hyperlink>
    </w:p>
    <w:p w14:paraId="4E9DBC64"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88" w:history="1">
        <w:r w:rsidR="001F22EF" w:rsidRPr="00D02B4E">
          <w:rPr>
            <w:rStyle w:val="Hyperlink"/>
            <w:noProof/>
            <w14:scene3d>
              <w14:camera w14:prst="orthographicFront"/>
              <w14:lightRig w14:rig="threePt" w14:dir="t">
                <w14:rot w14:lat="0" w14:lon="0" w14:rev="0"/>
              </w14:lightRig>
            </w14:scene3d>
          </w:rPr>
          <w:t>5.3</w:t>
        </w:r>
        <w:r w:rsidR="001F22EF">
          <w:rPr>
            <w:rFonts w:asciiTheme="minorHAnsi" w:eastAsiaTheme="minorEastAsia" w:hAnsiTheme="minorHAnsi" w:cstheme="minorBidi"/>
            <w:caps w:val="0"/>
            <w:noProof/>
            <w:sz w:val="22"/>
            <w:szCs w:val="22"/>
          </w:rPr>
          <w:tab/>
        </w:r>
        <w:r w:rsidR="001F22EF" w:rsidRPr="00D02B4E">
          <w:rPr>
            <w:rStyle w:val="Hyperlink"/>
            <w:noProof/>
          </w:rPr>
          <w:t>BLANKET P.O. {Contract} Transition</w:t>
        </w:r>
        <w:r w:rsidR="001F22EF">
          <w:rPr>
            <w:noProof/>
            <w:webHidden/>
          </w:rPr>
          <w:tab/>
        </w:r>
        <w:r w:rsidR="001F22EF">
          <w:rPr>
            <w:noProof/>
            <w:webHidden/>
          </w:rPr>
          <w:fldChar w:fldCharType="begin"/>
        </w:r>
        <w:r w:rsidR="001F22EF">
          <w:rPr>
            <w:noProof/>
            <w:webHidden/>
          </w:rPr>
          <w:instrText xml:space="preserve"> PAGEREF _Toc500236888 \h </w:instrText>
        </w:r>
        <w:r w:rsidR="001F22EF">
          <w:rPr>
            <w:noProof/>
            <w:webHidden/>
          </w:rPr>
        </w:r>
        <w:r w:rsidR="001F22EF">
          <w:rPr>
            <w:noProof/>
            <w:webHidden/>
          </w:rPr>
          <w:fldChar w:fldCharType="separate"/>
        </w:r>
        <w:r w:rsidR="001F22EF">
          <w:rPr>
            <w:noProof/>
            <w:webHidden/>
          </w:rPr>
          <w:t>36</w:t>
        </w:r>
        <w:r w:rsidR="001F22EF">
          <w:rPr>
            <w:noProof/>
            <w:webHidden/>
          </w:rPr>
          <w:fldChar w:fldCharType="end"/>
        </w:r>
      </w:hyperlink>
    </w:p>
    <w:p w14:paraId="145127F1"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89" w:history="1">
        <w:r w:rsidR="001F22EF" w:rsidRPr="00D02B4E">
          <w:rPr>
            <w:rStyle w:val="Hyperlink"/>
            <w:noProof/>
            <w14:scene3d>
              <w14:camera w14:prst="orthographicFront"/>
              <w14:lightRig w14:rig="threePt" w14:dir="t">
                <w14:rot w14:lat="0" w14:lon="0" w14:rev="0"/>
              </w14:lightRig>
            </w14:scene3d>
          </w:rPr>
          <w:t>5.4</w:t>
        </w:r>
        <w:r w:rsidR="001F22EF">
          <w:rPr>
            <w:rFonts w:asciiTheme="minorHAnsi" w:eastAsiaTheme="minorEastAsia" w:hAnsiTheme="minorHAnsi" w:cstheme="minorBidi"/>
            <w:caps w:val="0"/>
            <w:noProof/>
            <w:sz w:val="22"/>
            <w:szCs w:val="22"/>
          </w:rPr>
          <w:tab/>
        </w:r>
        <w:r w:rsidR="001F22EF" w:rsidRPr="00D02B4E">
          <w:rPr>
            <w:rStyle w:val="Hyperlink"/>
            <w:noProof/>
          </w:rPr>
          <w:t>CHANGE ORDER {Contract AMENDMENT}</w:t>
        </w:r>
        <w:r w:rsidR="001F22EF">
          <w:rPr>
            <w:noProof/>
            <w:webHidden/>
          </w:rPr>
          <w:tab/>
        </w:r>
        <w:r w:rsidR="001F22EF">
          <w:rPr>
            <w:noProof/>
            <w:webHidden/>
          </w:rPr>
          <w:fldChar w:fldCharType="begin"/>
        </w:r>
        <w:r w:rsidR="001F22EF">
          <w:rPr>
            <w:noProof/>
            <w:webHidden/>
          </w:rPr>
          <w:instrText xml:space="preserve"> PAGEREF _Toc500236889 \h </w:instrText>
        </w:r>
        <w:r w:rsidR="001F22EF">
          <w:rPr>
            <w:noProof/>
            <w:webHidden/>
          </w:rPr>
        </w:r>
        <w:r w:rsidR="001F22EF">
          <w:rPr>
            <w:noProof/>
            <w:webHidden/>
          </w:rPr>
          <w:fldChar w:fldCharType="separate"/>
        </w:r>
        <w:r w:rsidR="001F22EF">
          <w:rPr>
            <w:noProof/>
            <w:webHidden/>
          </w:rPr>
          <w:t>36</w:t>
        </w:r>
        <w:r w:rsidR="001F22EF">
          <w:rPr>
            <w:noProof/>
            <w:webHidden/>
          </w:rPr>
          <w:fldChar w:fldCharType="end"/>
        </w:r>
      </w:hyperlink>
    </w:p>
    <w:p w14:paraId="0875F357"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90" w:history="1">
        <w:r w:rsidR="001F22EF" w:rsidRPr="00D02B4E">
          <w:rPr>
            <w:rStyle w:val="Hyperlink"/>
            <w:noProof/>
            <w14:scene3d>
              <w14:camera w14:prst="orthographicFront"/>
              <w14:lightRig w14:rig="threePt" w14:dir="t">
                <w14:rot w14:lat="0" w14:lon="0" w14:rev="0"/>
              </w14:lightRig>
            </w14:scene3d>
          </w:rPr>
          <w:t>5.5</w:t>
        </w:r>
        <w:r w:rsidR="001F22EF">
          <w:rPr>
            <w:rFonts w:asciiTheme="minorHAnsi" w:eastAsiaTheme="minorEastAsia" w:hAnsiTheme="minorHAnsi" w:cstheme="minorBidi"/>
            <w:caps w:val="0"/>
            <w:noProof/>
            <w:sz w:val="22"/>
            <w:szCs w:val="22"/>
          </w:rPr>
          <w:tab/>
        </w:r>
        <w:r w:rsidR="001F22EF" w:rsidRPr="00D02B4E">
          <w:rPr>
            <w:rStyle w:val="Hyperlink"/>
            <w:noProof/>
          </w:rPr>
          <w:t>Vendor {contractor} Responsibilities</w:t>
        </w:r>
        <w:r w:rsidR="001F22EF">
          <w:rPr>
            <w:noProof/>
            <w:webHidden/>
          </w:rPr>
          <w:tab/>
        </w:r>
        <w:r w:rsidR="001F22EF">
          <w:rPr>
            <w:noProof/>
            <w:webHidden/>
          </w:rPr>
          <w:fldChar w:fldCharType="begin"/>
        </w:r>
        <w:r w:rsidR="001F22EF">
          <w:rPr>
            <w:noProof/>
            <w:webHidden/>
          </w:rPr>
          <w:instrText xml:space="preserve"> PAGEREF _Toc500236890 \h </w:instrText>
        </w:r>
        <w:r w:rsidR="001F22EF">
          <w:rPr>
            <w:noProof/>
            <w:webHidden/>
          </w:rPr>
        </w:r>
        <w:r w:rsidR="001F22EF">
          <w:rPr>
            <w:noProof/>
            <w:webHidden/>
          </w:rPr>
          <w:fldChar w:fldCharType="separate"/>
        </w:r>
        <w:r w:rsidR="001F22EF">
          <w:rPr>
            <w:noProof/>
            <w:webHidden/>
          </w:rPr>
          <w:t>36</w:t>
        </w:r>
        <w:r w:rsidR="001F22EF">
          <w:rPr>
            <w:noProof/>
            <w:webHidden/>
          </w:rPr>
          <w:fldChar w:fldCharType="end"/>
        </w:r>
      </w:hyperlink>
    </w:p>
    <w:p w14:paraId="3004F938"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91" w:history="1">
        <w:r w:rsidR="001F22EF" w:rsidRPr="00D02B4E">
          <w:rPr>
            <w:rStyle w:val="Hyperlink"/>
            <w:noProof/>
            <w14:scene3d>
              <w14:camera w14:prst="orthographicFront"/>
              <w14:lightRig w14:rig="threePt" w14:dir="t">
                <w14:rot w14:lat="0" w14:lon="0" w14:rev="0"/>
              </w14:lightRig>
            </w14:scene3d>
          </w:rPr>
          <w:t>5.6</w:t>
        </w:r>
        <w:r w:rsidR="001F22EF">
          <w:rPr>
            <w:rFonts w:asciiTheme="minorHAnsi" w:eastAsiaTheme="minorEastAsia" w:hAnsiTheme="minorHAnsi" w:cstheme="minorBidi"/>
            <w:caps w:val="0"/>
            <w:noProof/>
            <w:sz w:val="22"/>
            <w:szCs w:val="22"/>
          </w:rPr>
          <w:tab/>
        </w:r>
        <w:r w:rsidR="001F22EF" w:rsidRPr="00D02B4E">
          <w:rPr>
            <w:rStyle w:val="Hyperlink"/>
            <w:noProof/>
          </w:rPr>
          <w:t>Claims and Remedies</w:t>
        </w:r>
        <w:r w:rsidR="001F22EF">
          <w:rPr>
            <w:noProof/>
            <w:webHidden/>
          </w:rPr>
          <w:tab/>
        </w:r>
        <w:r w:rsidR="001F22EF">
          <w:rPr>
            <w:noProof/>
            <w:webHidden/>
          </w:rPr>
          <w:fldChar w:fldCharType="begin"/>
        </w:r>
        <w:r w:rsidR="001F22EF">
          <w:rPr>
            <w:noProof/>
            <w:webHidden/>
          </w:rPr>
          <w:instrText xml:space="preserve"> PAGEREF _Toc500236891 \h </w:instrText>
        </w:r>
        <w:r w:rsidR="001F22EF">
          <w:rPr>
            <w:noProof/>
            <w:webHidden/>
          </w:rPr>
        </w:r>
        <w:r w:rsidR="001F22EF">
          <w:rPr>
            <w:noProof/>
            <w:webHidden/>
          </w:rPr>
          <w:fldChar w:fldCharType="separate"/>
        </w:r>
        <w:r w:rsidR="001F22EF">
          <w:rPr>
            <w:noProof/>
            <w:webHidden/>
          </w:rPr>
          <w:t>36</w:t>
        </w:r>
        <w:r w:rsidR="001F22EF">
          <w:rPr>
            <w:noProof/>
            <w:webHidden/>
          </w:rPr>
          <w:fldChar w:fldCharType="end"/>
        </w:r>
      </w:hyperlink>
    </w:p>
    <w:p w14:paraId="49D99E0D" w14:textId="77777777" w:rsidR="001F22EF" w:rsidRDefault="005F6CCA">
      <w:pPr>
        <w:pStyle w:val="TOC3"/>
        <w:rPr>
          <w:rFonts w:asciiTheme="minorHAnsi" w:eastAsiaTheme="minorEastAsia" w:hAnsiTheme="minorHAnsi" w:cstheme="minorBidi"/>
          <w:iCs w:val="0"/>
          <w:caps w:val="0"/>
          <w:noProof/>
          <w:sz w:val="22"/>
          <w:szCs w:val="22"/>
        </w:rPr>
      </w:pPr>
      <w:hyperlink w:anchor="_Toc500236892" w:history="1">
        <w:r w:rsidR="001F22EF" w:rsidRPr="00D02B4E">
          <w:rPr>
            <w:rStyle w:val="Hyperlink"/>
            <w:rFonts w:eastAsia="MS Mincho"/>
            <w:noProof/>
            <w14:scene3d>
              <w14:camera w14:prst="orthographicFront"/>
              <w14:lightRig w14:rig="threePt" w14:dir="t">
                <w14:rot w14:lat="0" w14:lon="0" w14:rev="0"/>
              </w14:lightRig>
            </w14:scene3d>
          </w:rPr>
          <w:t>5.6.1</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Claims</w:t>
        </w:r>
        <w:r w:rsidR="001F22EF">
          <w:rPr>
            <w:noProof/>
            <w:webHidden/>
          </w:rPr>
          <w:tab/>
        </w:r>
        <w:r w:rsidR="001F22EF">
          <w:rPr>
            <w:noProof/>
            <w:webHidden/>
          </w:rPr>
          <w:fldChar w:fldCharType="begin"/>
        </w:r>
        <w:r w:rsidR="001F22EF">
          <w:rPr>
            <w:noProof/>
            <w:webHidden/>
          </w:rPr>
          <w:instrText xml:space="preserve"> PAGEREF _Toc500236892 \h </w:instrText>
        </w:r>
        <w:r w:rsidR="001F22EF">
          <w:rPr>
            <w:noProof/>
            <w:webHidden/>
          </w:rPr>
        </w:r>
        <w:r w:rsidR="001F22EF">
          <w:rPr>
            <w:noProof/>
            <w:webHidden/>
          </w:rPr>
          <w:fldChar w:fldCharType="separate"/>
        </w:r>
        <w:r w:rsidR="001F22EF">
          <w:rPr>
            <w:noProof/>
            <w:webHidden/>
          </w:rPr>
          <w:t>36</w:t>
        </w:r>
        <w:r w:rsidR="001F22EF">
          <w:rPr>
            <w:noProof/>
            <w:webHidden/>
          </w:rPr>
          <w:fldChar w:fldCharType="end"/>
        </w:r>
      </w:hyperlink>
    </w:p>
    <w:p w14:paraId="3C914837" w14:textId="77777777" w:rsidR="001F22EF" w:rsidRDefault="005F6CCA">
      <w:pPr>
        <w:pStyle w:val="TOC3"/>
        <w:rPr>
          <w:rFonts w:asciiTheme="minorHAnsi" w:eastAsiaTheme="minorEastAsia" w:hAnsiTheme="minorHAnsi" w:cstheme="minorBidi"/>
          <w:iCs w:val="0"/>
          <w:caps w:val="0"/>
          <w:noProof/>
          <w:sz w:val="22"/>
          <w:szCs w:val="22"/>
        </w:rPr>
      </w:pPr>
      <w:hyperlink w:anchor="_Toc500236893" w:history="1">
        <w:r w:rsidR="001F22EF" w:rsidRPr="00D02B4E">
          <w:rPr>
            <w:rStyle w:val="Hyperlink"/>
            <w:rFonts w:eastAsia="MS Mincho"/>
            <w:noProof/>
            <w14:scene3d>
              <w14:camera w14:prst="orthographicFront"/>
              <w14:lightRig w14:rig="threePt" w14:dir="t">
                <w14:rot w14:lat="0" w14:lon="0" w14:rev="0"/>
              </w14:lightRig>
            </w14:scene3d>
          </w:rPr>
          <w:t>5.6.2</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Remedies</w:t>
        </w:r>
        <w:r w:rsidR="001F22EF">
          <w:rPr>
            <w:noProof/>
            <w:webHidden/>
          </w:rPr>
          <w:tab/>
        </w:r>
        <w:r w:rsidR="001F22EF">
          <w:rPr>
            <w:noProof/>
            <w:webHidden/>
          </w:rPr>
          <w:fldChar w:fldCharType="begin"/>
        </w:r>
        <w:r w:rsidR="001F22EF">
          <w:rPr>
            <w:noProof/>
            <w:webHidden/>
          </w:rPr>
          <w:instrText xml:space="preserve"> PAGEREF _Toc500236893 \h </w:instrText>
        </w:r>
        <w:r w:rsidR="001F22EF">
          <w:rPr>
            <w:noProof/>
            <w:webHidden/>
          </w:rPr>
        </w:r>
        <w:r w:rsidR="001F22EF">
          <w:rPr>
            <w:noProof/>
            <w:webHidden/>
          </w:rPr>
          <w:fldChar w:fldCharType="separate"/>
        </w:r>
        <w:r w:rsidR="001F22EF">
          <w:rPr>
            <w:noProof/>
            <w:webHidden/>
          </w:rPr>
          <w:t>36</w:t>
        </w:r>
        <w:r w:rsidR="001F22EF">
          <w:rPr>
            <w:noProof/>
            <w:webHidden/>
          </w:rPr>
          <w:fldChar w:fldCharType="end"/>
        </w:r>
      </w:hyperlink>
    </w:p>
    <w:p w14:paraId="2C8C4A9C" w14:textId="77777777" w:rsidR="001F22EF" w:rsidRDefault="005F6CCA">
      <w:pPr>
        <w:pStyle w:val="TOC3"/>
        <w:rPr>
          <w:rFonts w:asciiTheme="minorHAnsi" w:eastAsiaTheme="minorEastAsia" w:hAnsiTheme="minorHAnsi" w:cstheme="minorBidi"/>
          <w:iCs w:val="0"/>
          <w:caps w:val="0"/>
          <w:noProof/>
          <w:sz w:val="22"/>
          <w:szCs w:val="22"/>
        </w:rPr>
      </w:pPr>
      <w:hyperlink w:anchor="_Toc500236894" w:history="1">
        <w:r w:rsidR="001F22EF" w:rsidRPr="00D02B4E">
          <w:rPr>
            <w:rStyle w:val="Hyperlink"/>
            <w:rFonts w:eastAsia="MS Mincho"/>
            <w:noProof/>
            <w14:scene3d>
              <w14:camera w14:prst="orthographicFront"/>
              <w14:lightRig w14:rig="threePt" w14:dir="t">
                <w14:rot w14:lat="0" w14:lon="0" w14:rev="0"/>
              </w14:lightRig>
            </w14:scene3d>
          </w:rPr>
          <w:t>5.6.3</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Remedies for failure to comply with material Blanket P.O. {contract} requirements</w:t>
        </w:r>
        <w:r w:rsidR="001F22EF">
          <w:rPr>
            <w:noProof/>
            <w:webHidden/>
          </w:rPr>
          <w:tab/>
        </w:r>
        <w:r w:rsidR="001F22EF">
          <w:rPr>
            <w:noProof/>
            <w:webHidden/>
          </w:rPr>
          <w:fldChar w:fldCharType="begin"/>
        </w:r>
        <w:r w:rsidR="001F22EF">
          <w:rPr>
            <w:noProof/>
            <w:webHidden/>
          </w:rPr>
          <w:instrText xml:space="preserve"> PAGEREF _Toc500236894 \h </w:instrText>
        </w:r>
        <w:r w:rsidR="001F22EF">
          <w:rPr>
            <w:noProof/>
            <w:webHidden/>
          </w:rPr>
        </w:r>
        <w:r w:rsidR="001F22EF">
          <w:rPr>
            <w:noProof/>
            <w:webHidden/>
          </w:rPr>
          <w:fldChar w:fldCharType="separate"/>
        </w:r>
        <w:r w:rsidR="001F22EF">
          <w:rPr>
            <w:noProof/>
            <w:webHidden/>
          </w:rPr>
          <w:t>37</w:t>
        </w:r>
        <w:r w:rsidR="001F22EF">
          <w:rPr>
            <w:noProof/>
            <w:webHidden/>
          </w:rPr>
          <w:fldChar w:fldCharType="end"/>
        </w:r>
      </w:hyperlink>
    </w:p>
    <w:p w14:paraId="1D171A57"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95" w:history="1">
        <w:r w:rsidR="001F22EF" w:rsidRPr="00D02B4E">
          <w:rPr>
            <w:rStyle w:val="Hyperlink"/>
            <w:rFonts w:eastAsia="MS Mincho"/>
            <w:noProof/>
            <w14:scene3d>
              <w14:camera w14:prst="orthographicFront"/>
              <w14:lightRig w14:rig="threePt" w14:dir="t">
                <w14:rot w14:lat="0" w14:lon="0" w14:rev="0"/>
              </w14:lightRig>
            </w14:scene3d>
          </w:rPr>
          <w:t>5.7</w:t>
        </w:r>
        <w:r w:rsidR="001F22EF">
          <w:rPr>
            <w:rFonts w:asciiTheme="minorHAnsi" w:eastAsiaTheme="minorEastAsia" w:hAnsiTheme="minorHAnsi" w:cstheme="minorBidi"/>
            <w:caps w:val="0"/>
            <w:noProof/>
            <w:sz w:val="22"/>
            <w:szCs w:val="22"/>
          </w:rPr>
          <w:tab/>
        </w:r>
        <w:r w:rsidR="001F22EF" w:rsidRPr="00D02B4E">
          <w:rPr>
            <w:rStyle w:val="Hyperlink"/>
            <w:rFonts w:eastAsia="MS Mincho"/>
            <w:noProof/>
          </w:rPr>
          <w:t>Items Ordered and Delivered</w:t>
        </w:r>
        <w:r w:rsidR="001F22EF">
          <w:rPr>
            <w:noProof/>
            <w:webHidden/>
          </w:rPr>
          <w:tab/>
        </w:r>
        <w:r w:rsidR="001F22EF">
          <w:rPr>
            <w:noProof/>
            <w:webHidden/>
          </w:rPr>
          <w:fldChar w:fldCharType="begin"/>
        </w:r>
        <w:r w:rsidR="001F22EF">
          <w:rPr>
            <w:noProof/>
            <w:webHidden/>
          </w:rPr>
          <w:instrText xml:space="preserve"> PAGEREF _Toc500236895 \h </w:instrText>
        </w:r>
        <w:r w:rsidR="001F22EF">
          <w:rPr>
            <w:noProof/>
            <w:webHidden/>
          </w:rPr>
        </w:r>
        <w:r w:rsidR="001F22EF">
          <w:rPr>
            <w:noProof/>
            <w:webHidden/>
          </w:rPr>
          <w:fldChar w:fldCharType="separate"/>
        </w:r>
        <w:r w:rsidR="001F22EF">
          <w:rPr>
            <w:noProof/>
            <w:webHidden/>
          </w:rPr>
          <w:t>37</w:t>
        </w:r>
        <w:r w:rsidR="001F22EF">
          <w:rPr>
            <w:noProof/>
            <w:webHidden/>
          </w:rPr>
          <w:fldChar w:fldCharType="end"/>
        </w:r>
      </w:hyperlink>
    </w:p>
    <w:p w14:paraId="1A5A4304"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96" w:history="1">
        <w:r w:rsidR="001F22EF" w:rsidRPr="00D02B4E">
          <w:rPr>
            <w:rStyle w:val="Hyperlink"/>
            <w:rFonts w:eastAsia="MS Mincho"/>
            <w:noProof/>
            <w14:scene3d>
              <w14:camera w14:prst="orthographicFront"/>
              <w14:lightRig w14:rig="threePt" w14:dir="t">
                <w14:rot w14:lat="0" w14:lon="0" w14:rev="0"/>
              </w14:lightRig>
            </w14:scene3d>
          </w:rPr>
          <w:t>5.8</w:t>
        </w:r>
        <w:r w:rsidR="001F22EF">
          <w:rPr>
            <w:rFonts w:asciiTheme="minorHAnsi" w:eastAsiaTheme="minorEastAsia" w:hAnsiTheme="minorHAnsi" w:cstheme="minorBidi"/>
            <w:caps w:val="0"/>
            <w:noProof/>
            <w:sz w:val="22"/>
            <w:szCs w:val="22"/>
          </w:rPr>
          <w:tab/>
        </w:r>
        <w:r w:rsidR="001F22EF" w:rsidRPr="00D02B4E">
          <w:rPr>
            <w:rStyle w:val="Hyperlink"/>
            <w:rFonts w:eastAsia="MS Mincho"/>
            <w:noProof/>
          </w:rPr>
          <w:t>MANUFACTURING/PACKAGING REQUIREMENTS</w:t>
        </w:r>
        <w:r w:rsidR="001F22EF">
          <w:rPr>
            <w:noProof/>
            <w:webHidden/>
          </w:rPr>
          <w:tab/>
        </w:r>
        <w:r w:rsidR="001F22EF">
          <w:rPr>
            <w:noProof/>
            <w:webHidden/>
          </w:rPr>
          <w:fldChar w:fldCharType="begin"/>
        </w:r>
        <w:r w:rsidR="001F22EF">
          <w:rPr>
            <w:noProof/>
            <w:webHidden/>
          </w:rPr>
          <w:instrText xml:space="preserve"> PAGEREF _Toc500236896 \h </w:instrText>
        </w:r>
        <w:r w:rsidR="001F22EF">
          <w:rPr>
            <w:noProof/>
            <w:webHidden/>
          </w:rPr>
        </w:r>
        <w:r w:rsidR="001F22EF">
          <w:rPr>
            <w:noProof/>
            <w:webHidden/>
          </w:rPr>
          <w:fldChar w:fldCharType="separate"/>
        </w:r>
        <w:r w:rsidR="001F22EF">
          <w:rPr>
            <w:noProof/>
            <w:webHidden/>
          </w:rPr>
          <w:t>37</w:t>
        </w:r>
        <w:r w:rsidR="001F22EF">
          <w:rPr>
            <w:noProof/>
            <w:webHidden/>
          </w:rPr>
          <w:fldChar w:fldCharType="end"/>
        </w:r>
      </w:hyperlink>
    </w:p>
    <w:p w14:paraId="13C9A7E7"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897" w:history="1">
        <w:r w:rsidR="001F22EF" w:rsidRPr="00D02B4E">
          <w:rPr>
            <w:rStyle w:val="Hyperlink"/>
            <w:noProof/>
            <w14:scene3d>
              <w14:camera w14:prst="orthographicFront"/>
              <w14:lightRig w14:rig="threePt" w14:dir="t">
                <w14:rot w14:lat="0" w14:lon="0" w14:rev="0"/>
              </w14:lightRig>
            </w14:scene3d>
          </w:rPr>
          <w:t>5.9</w:t>
        </w:r>
        <w:r w:rsidR="001F22EF">
          <w:rPr>
            <w:rFonts w:asciiTheme="minorHAnsi" w:eastAsiaTheme="minorEastAsia" w:hAnsiTheme="minorHAnsi" w:cstheme="minorBidi"/>
            <w:caps w:val="0"/>
            <w:noProof/>
            <w:sz w:val="22"/>
            <w:szCs w:val="22"/>
          </w:rPr>
          <w:tab/>
        </w:r>
        <w:r w:rsidR="001F22EF" w:rsidRPr="00D02B4E">
          <w:rPr>
            <w:rStyle w:val="Hyperlink"/>
            <w:noProof/>
          </w:rPr>
          <w:t>ELECTRONIC PAYMENTS</w:t>
        </w:r>
        <w:r w:rsidR="001F22EF">
          <w:rPr>
            <w:noProof/>
            <w:webHidden/>
          </w:rPr>
          <w:tab/>
        </w:r>
        <w:r w:rsidR="001F22EF">
          <w:rPr>
            <w:noProof/>
            <w:webHidden/>
          </w:rPr>
          <w:fldChar w:fldCharType="begin"/>
        </w:r>
        <w:r w:rsidR="001F22EF">
          <w:rPr>
            <w:noProof/>
            <w:webHidden/>
          </w:rPr>
          <w:instrText xml:space="preserve"> PAGEREF _Toc500236897 \h </w:instrText>
        </w:r>
        <w:r w:rsidR="001F22EF">
          <w:rPr>
            <w:noProof/>
            <w:webHidden/>
          </w:rPr>
        </w:r>
        <w:r w:rsidR="001F22EF">
          <w:rPr>
            <w:noProof/>
            <w:webHidden/>
          </w:rPr>
          <w:fldChar w:fldCharType="separate"/>
        </w:r>
        <w:r w:rsidR="001F22EF">
          <w:rPr>
            <w:noProof/>
            <w:webHidden/>
          </w:rPr>
          <w:t>37</w:t>
        </w:r>
        <w:r w:rsidR="001F22EF">
          <w:rPr>
            <w:noProof/>
            <w:webHidden/>
          </w:rPr>
          <w:fldChar w:fldCharType="end"/>
        </w:r>
      </w:hyperlink>
    </w:p>
    <w:p w14:paraId="3A3B0C47" w14:textId="77777777" w:rsidR="001F22EF" w:rsidRDefault="005F6CCA">
      <w:pPr>
        <w:pStyle w:val="TOC2"/>
        <w:tabs>
          <w:tab w:val="left" w:pos="1200"/>
        </w:tabs>
        <w:rPr>
          <w:rFonts w:asciiTheme="minorHAnsi" w:eastAsiaTheme="minorEastAsia" w:hAnsiTheme="minorHAnsi" w:cstheme="minorBidi"/>
          <w:caps w:val="0"/>
          <w:noProof/>
          <w:sz w:val="22"/>
          <w:szCs w:val="22"/>
        </w:rPr>
      </w:pPr>
      <w:hyperlink w:anchor="_Toc500236898" w:history="1">
        <w:r w:rsidR="001F22EF" w:rsidRPr="00D02B4E">
          <w:rPr>
            <w:rStyle w:val="Hyperlink"/>
            <w:noProof/>
            <w14:scene3d>
              <w14:camera w14:prst="orthographicFront"/>
              <w14:lightRig w14:rig="threePt" w14:dir="t">
                <w14:rot w14:lat="0" w14:lon="0" w14:rev="0"/>
              </w14:lightRig>
            </w14:scene3d>
          </w:rPr>
          <w:t>5.10</w:t>
        </w:r>
        <w:r w:rsidR="001F22EF">
          <w:rPr>
            <w:rFonts w:asciiTheme="minorHAnsi" w:eastAsiaTheme="minorEastAsia" w:hAnsiTheme="minorHAnsi" w:cstheme="minorBidi"/>
            <w:caps w:val="0"/>
            <w:noProof/>
            <w:sz w:val="22"/>
            <w:szCs w:val="22"/>
          </w:rPr>
          <w:tab/>
        </w:r>
        <w:r w:rsidR="001F22EF" w:rsidRPr="00D02B4E">
          <w:rPr>
            <w:rStyle w:val="Hyperlink"/>
            <w:noProof/>
          </w:rPr>
          <w:t>Substitution or Addition of SubCONTRACTOR(s)</w:t>
        </w:r>
        <w:r w:rsidR="001F22EF">
          <w:rPr>
            <w:noProof/>
            <w:webHidden/>
          </w:rPr>
          <w:tab/>
        </w:r>
        <w:r w:rsidR="001F22EF">
          <w:rPr>
            <w:noProof/>
            <w:webHidden/>
          </w:rPr>
          <w:fldChar w:fldCharType="begin"/>
        </w:r>
        <w:r w:rsidR="001F22EF">
          <w:rPr>
            <w:noProof/>
            <w:webHidden/>
          </w:rPr>
          <w:instrText xml:space="preserve"> PAGEREF _Toc500236898 \h </w:instrText>
        </w:r>
        <w:r w:rsidR="001F22EF">
          <w:rPr>
            <w:noProof/>
            <w:webHidden/>
          </w:rPr>
        </w:r>
        <w:r w:rsidR="001F22EF">
          <w:rPr>
            <w:noProof/>
            <w:webHidden/>
          </w:rPr>
          <w:fldChar w:fldCharType="separate"/>
        </w:r>
        <w:r w:rsidR="001F22EF">
          <w:rPr>
            <w:noProof/>
            <w:webHidden/>
          </w:rPr>
          <w:t>37</w:t>
        </w:r>
        <w:r w:rsidR="001F22EF">
          <w:rPr>
            <w:noProof/>
            <w:webHidden/>
          </w:rPr>
          <w:fldChar w:fldCharType="end"/>
        </w:r>
      </w:hyperlink>
    </w:p>
    <w:p w14:paraId="0652E4F3" w14:textId="77777777" w:rsidR="001F22EF" w:rsidRDefault="005F6CCA">
      <w:pPr>
        <w:pStyle w:val="TOC2"/>
        <w:tabs>
          <w:tab w:val="left" w:pos="1200"/>
        </w:tabs>
        <w:rPr>
          <w:rFonts w:asciiTheme="minorHAnsi" w:eastAsiaTheme="minorEastAsia" w:hAnsiTheme="minorHAnsi" w:cstheme="minorBidi"/>
          <w:caps w:val="0"/>
          <w:noProof/>
          <w:sz w:val="22"/>
          <w:szCs w:val="22"/>
        </w:rPr>
      </w:pPr>
      <w:hyperlink w:anchor="_Toc500236899" w:history="1">
        <w:r w:rsidR="001F22EF" w:rsidRPr="00D02B4E">
          <w:rPr>
            <w:rStyle w:val="Hyperlink"/>
            <w:noProof/>
            <w14:scene3d>
              <w14:camera w14:prst="orthographicFront"/>
              <w14:lightRig w14:rig="threePt" w14:dir="t">
                <w14:rot w14:lat="0" w14:lon="0" w14:rev="0"/>
              </w14:lightRig>
            </w14:scene3d>
          </w:rPr>
          <w:t>5.11</w:t>
        </w:r>
        <w:r w:rsidR="001F22EF">
          <w:rPr>
            <w:rFonts w:asciiTheme="minorHAnsi" w:eastAsiaTheme="minorEastAsia" w:hAnsiTheme="minorHAnsi" w:cstheme="minorBidi"/>
            <w:caps w:val="0"/>
            <w:noProof/>
            <w:sz w:val="22"/>
            <w:szCs w:val="22"/>
          </w:rPr>
          <w:tab/>
        </w:r>
        <w:r w:rsidR="001F22EF" w:rsidRPr="00D02B4E">
          <w:rPr>
            <w:rStyle w:val="Hyperlink"/>
            <w:noProof/>
          </w:rPr>
          <w:t>BLANKET P.O. {Contract} Activity Report</w:t>
        </w:r>
        <w:r w:rsidR="001F22EF">
          <w:rPr>
            <w:noProof/>
            <w:webHidden/>
          </w:rPr>
          <w:tab/>
        </w:r>
        <w:r w:rsidR="001F22EF">
          <w:rPr>
            <w:noProof/>
            <w:webHidden/>
          </w:rPr>
          <w:fldChar w:fldCharType="begin"/>
        </w:r>
        <w:r w:rsidR="001F22EF">
          <w:rPr>
            <w:noProof/>
            <w:webHidden/>
          </w:rPr>
          <w:instrText xml:space="preserve"> PAGEREF _Toc500236899 \h </w:instrText>
        </w:r>
        <w:r w:rsidR="001F22EF">
          <w:rPr>
            <w:noProof/>
            <w:webHidden/>
          </w:rPr>
        </w:r>
        <w:r w:rsidR="001F22EF">
          <w:rPr>
            <w:noProof/>
            <w:webHidden/>
          </w:rPr>
          <w:fldChar w:fldCharType="separate"/>
        </w:r>
        <w:r w:rsidR="001F22EF">
          <w:rPr>
            <w:noProof/>
            <w:webHidden/>
          </w:rPr>
          <w:t>38</w:t>
        </w:r>
        <w:r w:rsidR="001F22EF">
          <w:rPr>
            <w:noProof/>
            <w:webHidden/>
          </w:rPr>
          <w:fldChar w:fldCharType="end"/>
        </w:r>
      </w:hyperlink>
    </w:p>
    <w:p w14:paraId="3525F9FF" w14:textId="77777777" w:rsidR="001F22EF" w:rsidRDefault="005F6CCA">
      <w:pPr>
        <w:pStyle w:val="TOC2"/>
        <w:tabs>
          <w:tab w:val="left" w:pos="1200"/>
        </w:tabs>
        <w:rPr>
          <w:rFonts w:asciiTheme="minorHAnsi" w:eastAsiaTheme="minorEastAsia" w:hAnsiTheme="minorHAnsi" w:cstheme="minorBidi"/>
          <w:caps w:val="0"/>
          <w:noProof/>
          <w:sz w:val="22"/>
          <w:szCs w:val="22"/>
        </w:rPr>
      </w:pPr>
      <w:hyperlink w:anchor="_Toc500236900" w:history="1">
        <w:r w:rsidR="001F22EF" w:rsidRPr="00D02B4E">
          <w:rPr>
            <w:rStyle w:val="Hyperlink"/>
            <w:noProof/>
            <w14:scene3d>
              <w14:camera w14:prst="orthographicFront"/>
              <w14:lightRig w14:rig="threePt" w14:dir="t">
                <w14:rot w14:lat="0" w14:lon="0" w14:rev="0"/>
              </w14:lightRig>
            </w14:scene3d>
          </w:rPr>
          <w:t>5.12</w:t>
        </w:r>
        <w:r w:rsidR="001F22EF">
          <w:rPr>
            <w:rFonts w:asciiTheme="minorHAnsi" w:eastAsiaTheme="minorEastAsia" w:hAnsiTheme="minorHAnsi" w:cstheme="minorBidi"/>
            <w:caps w:val="0"/>
            <w:noProof/>
            <w:sz w:val="22"/>
            <w:szCs w:val="22"/>
          </w:rPr>
          <w:tab/>
        </w:r>
        <w:r w:rsidR="001F22EF" w:rsidRPr="00D02B4E">
          <w:rPr>
            <w:rStyle w:val="Hyperlink"/>
            <w:noProof/>
          </w:rPr>
          <w:t>PROGRAM EFFICIENCY ASSESSMENT FOR STATE USING AGENCIES</w:t>
        </w:r>
        <w:r w:rsidR="001F22EF">
          <w:rPr>
            <w:noProof/>
            <w:webHidden/>
          </w:rPr>
          <w:tab/>
        </w:r>
        <w:r w:rsidR="001F22EF">
          <w:rPr>
            <w:noProof/>
            <w:webHidden/>
          </w:rPr>
          <w:fldChar w:fldCharType="begin"/>
        </w:r>
        <w:r w:rsidR="001F22EF">
          <w:rPr>
            <w:noProof/>
            <w:webHidden/>
          </w:rPr>
          <w:instrText xml:space="preserve"> PAGEREF _Toc500236900 \h </w:instrText>
        </w:r>
        <w:r w:rsidR="001F22EF">
          <w:rPr>
            <w:noProof/>
            <w:webHidden/>
          </w:rPr>
        </w:r>
        <w:r w:rsidR="001F22EF">
          <w:rPr>
            <w:noProof/>
            <w:webHidden/>
          </w:rPr>
          <w:fldChar w:fldCharType="separate"/>
        </w:r>
        <w:r w:rsidR="001F22EF">
          <w:rPr>
            <w:noProof/>
            <w:webHidden/>
          </w:rPr>
          <w:t>39</w:t>
        </w:r>
        <w:r w:rsidR="001F22EF">
          <w:rPr>
            <w:noProof/>
            <w:webHidden/>
          </w:rPr>
          <w:fldChar w:fldCharType="end"/>
        </w:r>
      </w:hyperlink>
    </w:p>
    <w:p w14:paraId="0CF47C90" w14:textId="77777777" w:rsidR="001F22EF" w:rsidRDefault="005F6CCA">
      <w:pPr>
        <w:pStyle w:val="TOC2"/>
        <w:tabs>
          <w:tab w:val="left" w:pos="1200"/>
        </w:tabs>
        <w:rPr>
          <w:rFonts w:asciiTheme="minorHAnsi" w:eastAsiaTheme="minorEastAsia" w:hAnsiTheme="minorHAnsi" w:cstheme="minorBidi"/>
          <w:caps w:val="0"/>
          <w:noProof/>
          <w:sz w:val="22"/>
          <w:szCs w:val="22"/>
        </w:rPr>
      </w:pPr>
      <w:hyperlink w:anchor="_Toc500236901" w:history="1">
        <w:r w:rsidR="001F22EF" w:rsidRPr="00D02B4E">
          <w:rPr>
            <w:rStyle w:val="Hyperlink"/>
            <w:noProof/>
            <w14:scene3d>
              <w14:camera w14:prst="orthographicFront"/>
              <w14:lightRig w14:rig="threePt" w14:dir="t">
                <w14:rot w14:lat="0" w14:lon="0" w14:rev="0"/>
              </w14:lightRig>
            </w14:scene3d>
          </w:rPr>
          <w:t>5.13</w:t>
        </w:r>
        <w:r w:rsidR="001F22EF">
          <w:rPr>
            <w:rFonts w:asciiTheme="minorHAnsi" w:eastAsiaTheme="minorEastAsia" w:hAnsiTheme="minorHAnsi" w:cstheme="minorBidi"/>
            <w:caps w:val="0"/>
            <w:noProof/>
            <w:sz w:val="22"/>
            <w:szCs w:val="22"/>
          </w:rPr>
          <w:tab/>
        </w:r>
        <w:r w:rsidR="001F22EF" w:rsidRPr="00D02B4E">
          <w:rPr>
            <w:rStyle w:val="Hyperlink"/>
            <w:noProof/>
          </w:rPr>
          <w:t>DISCLOSURE OF PRODUCT COMPOSITION</w:t>
        </w:r>
        <w:r w:rsidR="001F22EF">
          <w:rPr>
            <w:noProof/>
            <w:webHidden/>
          </w:rPr>
          <w:tab/>
        </w:r>
        <w:r w:rsidR="001F22EF">
          <w:rPr>
            <w:noProof/>
            <w:webHidden/>
          </w:rPr>
          <w:fldChar w:fldCharType="begin"/>
        </w:r>
        <w:r w:rsidR="001F22EF">
          <w:rPr>
            <w:noProof/>
            <w:webHidden/>
          </w:rPr>
          <w:instrText xml:space="preserve"> PAGEREF _Toc500236901 \h </w:instrText>
        </w:r>
        <w:r w:rsidR="001F22EF">
          <w:rPr>
            <w:noProof/>
            <w:webHidden/>
          </w:rPr>
        </w:r>
        <w:r w:rsidR="001F22EF">
          <w:rPr>
            <w:noProof/>
            <w:webHidden/>
          </w:rPr>
          <w:fldChar w:fldCharType="separate"/>
        </w:r>
        <w:r w:rsidR="001F22EF">
          <w:rPr>
            <w:noProof/>
            <w:webHidden/>
          </w:rPr>
          <w:t>39</w:t>
        </w:r>
        <w:r w:rsidR="001F22EF">
          <w:rPr>
            <w:noProof/>
            <w:webHidden/>
          </w:rPr>
          <w:fldChar w:fldCharType="end"/>
        </w:r>
      </w:hyperlink>
    </w:p>
    <w:p w14:paraId="1A5B5A62" w14:textId="77777777" w:rsidR="001F22EF" w:rsidRDefault="005F6CCA">
      <w:pPr>
        <w:pStyle w:val="TOC2"/>
        <w:tabs>
          <w:tab w:val="left" w:pos="1200"/>
        </w:tabs>
        <w:rPr>
          <w:rFonts w:asciiTheme="minorHAnsi" w:eastAsiaTheme="minorEastAsia" w:hAnsiTheme="minorHAnsi" w:cstheme="minorBidi"/>
          <w:caps w:val="0"/>
          <w:noProof/>
          <w:sz w:val="22"/>
          <w:szCs w:val="22"/>
        </w:rPr>
      </w:pPr>
      <w:hyperlink w:anchor="_Toc500236902" w:history="1">
        <w:r w:rsidR="001F22EF" w:rsidRPr="00D02B4E">
          <w:rPr>
            <w:rStyle w:val="Hyperlink"/>
            <w:noProof/>
            <w14:scene3d>
              <w14:camera w14:prst="orthographicFront"/>
              <w14:lightRig w14:rig="threePt" w14:dir="t">
                <w14:rot w14:lat="0" w14:lon="0" w14:rev="0"/>
              </w14:lightRig>
            </w14:scene3d>
          </w:rPr>
          <w:t>5.14</w:t>
        </w:r>
        <w:r w:rsidR="001F22EF">
          <w:rPr>
            <w:rFonts w:asciiTheme="minorHAnsi" w:eastAsiaTheme="minorEastAsia" w:hAnsiTheme="minorHAnsi" w:cstheme="minorBidi"/>
            <w:caps w:val="0"/>
            <w:noProof/>
            <w:sz w:val="22"/>
            <w:szCs w:val="22"/>
          </w:rPr>
          <w:tab/>
        </w:r>
        <w:r w:rsidR="001F22EF" w:rsidRPr="00D02B4E">
          <w:rPr>
            <w:rStyle w:val="Hyperlink"/>
            <w:noProof/>
          </w:rPr>
          <w:t>News Releases</w:t>
        </w:r>
        <w:r w:rsidR="001F22EF">
          <w:rPr>
            <w:noProof/>
            <w:webHidden/>
          </w:rPr>
          <w:tab/>
        </w:r>
        <w:r w:rsidR="001F22EF">
          <w:rPr>
            <w:noProof/>
            <w:webHidden/>
          </w:rPr>
          <w:fldChar w:fldCharType="begin"/>
        </w:r>
        <w:r w:rsidR="001F22EF">
          <w:rPr>
            <w:noProof/>
            <w:webHidden/>
          </w:rPr>
          <w:instrText xml:space="preserve"> PAGEREF _Toc500236902 \h </w:instrText>
        </w:r>
        <w:r w:rsidR="001F22EF">
          <w:rPr>
            <w:noProof/>
            <w:webHidden/>
          </w:rPr>
        </w:r>
        <w:r w:rsidR="001F22EF">
          <w:rPr>
            <w:noProof/>
            <w:webHidden/>
          </w:rPr>
          <w:fldChar w:fldCharType="separate"/>
        </w:r>
        <w:r w:rsidR="001F22EF">
          <w:rPr>
            <w:noProof/>
            <w:webHidden/>
          </w:rPr>
          <w:t>39</w:t>
        </w:r>
        <w:r w:rsidR="001F22EF">
          <w:rPr>
            <w:noProof/>
            <w:webHidden/>
          </w:rPr>
          <w:fldChar w:fldCharType="end"/>
        </w:r>
      </w:hyperlink>
    </w:p>
    <w:p w14:paraId="3DA732AD" w14:textId="77777777" w:rsidR="001F22EF" w:rsidRDefault="005F6CCA">
      <w:pPr>
        <w:pStyle w:val="TOC2"/>
        <w:tabs>
          <w:tab w:val="left" w:pos="1200"/>
        </w:tabs>
        <w:rPr>
          <w:rFonts w:asciiTheme="minorHAnsi" w:eastAsiaTheme="minorEastAsia" w:hAnsiTheme="minorHAnsi" w:cstheme="minorBidi"/>
          <w:caps w:val="0"/>
          <w:noProof/>
          <w:sz w:val="22"/>
          <w:szCs w:val="22"/>
        </w:rPr>
      </w:pPr>
      <w:hyperlink w:anchor="_Toc500236903" w:history="1">
        <w:r w:rsidR="001F22EF" w:rsidRPr="00D02B4E">
          <w:rPr>
            <w:rStyle w:val="Hyperlink"/>
            <w:noProof/>
            <w14:scene3d>
              <w14:camera w14:prst="orthographicFront"/>
              <w14:lightRig w14:rig="threePt" w14:dir="t">
                <w14:rot w14:lat="0" w14:lon="0" w14:rev="0"/>
              </w14:lightRig>
            </w14:scene3d>
          </w:rPr>
          <w:t>5.15</w:t>
        </w:r>
        <w:r w:rsidR="001F22EF">
          <w:rPr>
            <w:rFonts w:asciiTheme="minorHAnsi" w:eastAsiaTheme="minorEastAsia" w:hAnsiTheme="minorHAnsi" w:cstheme="minorBidi"/>
            <w:caps w:val="0"/>
            <w:noProof/>
            <w:sz w:val="22"/>
            <w:szCs w:val="22"/>
          </w:rPr>
          <w:tab/>
        </w:r>
        <w:r w:rsidR="001F22EF" w:rsidRPr="00D02B4E">
          <w:rPr>
            <w:rStyle w:val="Hyperlink"/>
            <w:noProof/>
          </w:rPr>
          <w:t>Advertising</w:t>
        </w:r>
        <w:r w:rsidR="001F22EF">
          <w:rPr>
            <w:noProof/>
            <w:webHidden/>
          </w:rPr>
          <w:tab/>
        </w:r>
        <w:r w:rsidR="001F22EF">
          <w:rPr>
            <w:noProof/>
            <w:webHidden/>
          </w:rPr>
          <w:fldChar w:fldCharType="begin"/>
        </w:r>
        <w:r w:rsidR="001F22EF">
          <w:rPr>
            <w:noProof/>
            <w:webHidden/>
          </w:rPr>
          <w:instrText xml:space="preserve"> PAGEREF _Toc500236903 \h </w:instrText>
        </w:r>
        <w:r w:rsidR="001F22EF">
          <w:rPr>
            <w:noProof/>
            <w:webHidden/>
          </w:rPr>
        </w:r>
        <w:r w:rsidR="001F22EF">
          <w:rPr>
            <w:noProof/>
            <w:webHidden/>
          </w:rPr>
          <w:fldChar w:fldCharType="separate"/>
        </w:r>
        <w:r w:rsidR="001F22EF">
          <w:rPr>
            <w:noProof/>
            <w:webHidden/>
          </w:rPr>
          <w:t>39</w:t>
        </w:r>
        <w:r w:rsidR="001F22EF">
          <w:rPr>
            <w:noProof/>
            <w:webHidden/>
          </w:rPr>
          <w:fldChar w:fldCharType="end"/>
        </w:r>
      </w:hyperlink>
    </w:p>
    <w:p w14:paraId="524FDEDA" w14:textId="77777777" w:rsidR="001F22EF" w:rsidRDefault="005F6CCA">
      <w:pPr>
        <w:pStyle w:val="TOC1"/>
        <w:tabs>
          <w:tab w:val="left" w:pos="480"/>
        </w:tabs>
        <w:rPr>
          <w:rFonts w:asciiTheme="minorHAnsi" w:eastAsiaTheme="minorEastAsia" w:hAnsiTheme="minorHAnsi" w:cstheme="minorBidi"/>
          <w:b w:val="0"/>
          <w:bCs w:val="0"/>
          <w:caps w:val="0"/>
          <w:noProof/>
          <w:sz w:val="22"/>
          <w:szCs w:val="22"/>
        </w:rPr>
      </w:pPr>
      <w:hyperlink w:anchor="_Toc500236904" w:history="1">
        <w:r w:rsidR="001F22EF" w:rsidRPr="00D02B4E">
          <w:rPr>
            <w:rStyle w:val="Hyperlink"/>
            <w:noProof/>
            <w14:scene3d>
              <w14:camera w14:prst="orthographicFront"/>
              <w14:lightRig w14:rig="threePt" w14:dir="t">
                <w14:rot w14:lat="0" w14:lon="0" w14:rev="0"/>
              </w14:lightRig>
            </w14:scene3d>
          </w:rPr>
          <w:t>6.0</w:t>
        </w:r>
        <w:r w:rsidR="001F22EF">
          <w:rPr>
            <w:rFonts w:asciiTheme="minorHAnsi" w:eastAsiaTheme="minorEastAsia" w:hAnsiTheme="minorHAnsi" w:cstheme="minorBidi"/>
            <w:b w:val="0"/>
            <w:bCs w:val="0"/>
            <w:caps w:val="0"/>
            <w:noProof/>
            <w:sz w:val="22"/>
            <w:szCs w:val="22"/>
          </w:rPr>
          <w:tab/>
        </w:r>
        <w:r w:rsidR="001F22EF" w:rsidRPr="00D02B4E">
          <w:rPr>
            <w:rStyle w:val="Hyperlink"/>
            <w:noProof/>
          </w:rPr>
          <w:t>QUOTE {PROPOSAL} EVALUATION</w:t>
        </w:r>
        <w:r w:rsidR="001F22EF">
          <w:rPr>
            <w:noProof/>
            <w:webHidden/>
          </w:rPr>
          <w:tab/>
        </w:r>
        <w:r w:rsidR="001F22EF">
          <w:rPr>
            <w:noProof/>
            <w:webHidden/>
          </w:rPr>
          <w:fldChar w:fldCharType="begin"/>
        </w:r>
        <w:r w:rsidR="001F22EF">
          <w:rPr>
            <w:noProof/>
            <w:webHidden/>
          </w:rPr>
          <w:instrText xml:space="preserve"> PAGEREF _Toc500236904 \h </w:instrText>
        </w:r>
        <w:r w:rsidR="001F22EF">
          <w:rPr>
            <w:noProof/>
            <w:webHidden/>
          </w:rPr>
        </w:r>
        <w:r w:rsidR="001F22EF">
          <w:rPr>
            <w:noProof/>
            <w:webHidden/>
          </w:rPr>
          <w:fldChar w:fldCharType="separate"/>
        </w:r>
        <w:r w:rsidR="001F22EF">
          <w:rPr>
            <w:noProof/>
            <w:webHidden/>
          </w:rPr>
          <w:t>40</w:t>
        </w:r>
        <w:r w:rsidR="001F22EF">
          <w:rPr>
            <w:noProof/>
            <w:webHidden/>
          </w:rPr>
          <w:fldChar w:fldCharType="end"/>
        </w:r>
      </w:hyperlink>
    </w:p>
    <w:p w14:paraId="5D254063"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05" w:history="1">
        <w:r w:rsidR="001F22EF" w:rsidRPr="00D02B4E">
          <w:rPr>
            <w:rStyle w:val="Hyperlink"/>
            <w:noProof/>
            <w14:scene3d>
              <w14:camera w14:prst="orthographicFront"/>
              <w14:lightRig w14:rig="threePt" w14:dir="t">
                <w14:rot w14:lat="0" w14:lon="0" w14:rev="0"/>
              </w14:lightRig>
            </w14:scene3d>
          </w:rPr>
          <w:t>6.1</w:t>
        </w:r>
        <w:r w:rsidR="001F22EF">
          <w:rPr>
            <w:rFonts w:asciiTheme="minorHAnsi" w:eastAsiaTheme="minorEastAsia" w:hAnsiTheme="minorHAnsi" w:cstheme="minorBidi"/>
            <w:caps w:val="0"/>
            <w:noProof/>
            <w:sz w:val="22"/>
            <w:szCs w:val="22"/>
          </w:rPr>
          <w:tab/>
        </w:r>
        <w:r w:rsidR="001F22EF" w:rsidRPr="00D02B4E">
          <w:rPr>
            <w:rStyle w:val="Hyperlink"/>
            <w:noProof/>
          </w:rPr>
          <w:t>RIGHT TO WAIVE</w:t>
        </w:r>
        <w:r w:rsidR="001F22EF">
          <w:rPr>
            <w:noProof/>
            <w:webHidden/>
          </w:rPr>
          <w:tab/>
        </w:r>
        <w:r w:rsidR="001F22EF">
          <w:rPr>
            <w:noProof/>
            <w:webHidden/>
          </w:rPr>
          <w:fldChar w:fldCharType="begin"/>
        </w:r>
        <w:r w:rsidR="001F22EF">
          <w:rPr>
            <w:noProof/>
            <w:webHidden/>
          </w:rPr>
          <w:instrText xml:space="preserve"> PAGEREF _Toc500236905 \h </w:instrText>
        </w:r>
        <w:r w:rsidR="001F22EF">
          <w:rPr>
            <w:noProof/>
            <w:webHidden/>
          </w:rPr>
        </w:r>
        <w:r w:rsidR="001F22EF">
          <w:rPr>
            <w:noProof/>
            <w:webHidden/>
          </w:rPr>
          <w:fldChar w:fldCharType="separate"/>
        </w:r>
        <w:r w:rsidR="001F22EF">
          <w:rPr>
            <w:noProof/>
            <w:webHidden/>
          </w:rPr>
          <w:t>40</w:t>
        </w:r>
        <w:r w:rsidR="001F22EF">
          <w:rPr>
            <w:noProof/>
            <w:webHidden/>
          </w:rPr>
          <w:fldChar w:fldCharType="end"/>
        </w:r>
      </w:hyperlink>
    </w:p>
    <w:p w14:paraId="79240515"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06" w:history="1">
        <w:r w:rsidR="001F22EF" w:rsidRPr="00D02B4E">
          <w:rPr>
            <w:rStyle w:val="Hyperlink"/>
            <w:noProof/>
            <w14:scene3d>
              <w14:camera w14:prst="orthographicFront"/>
              <w14:lightRig w14:rig="threePt" w14:dir="t">
                <w14:rot w14:lat="0" w14:lon="0" w14:rev="0"/>
              </w14:lightRig>
            </w14:scene3d>
          </w:rPr>
          <w:t>6.2</w:t>
        </w:r>
        <w:r w:rsidR="001F22EF">
          <w:rPr>
            <w:rFonts w:asciiTheme="minorHAnsi" w:eastAsiaTheme="minorEastAsia" w:hAnsiTheme="minorHAnsi" w:cstheme="minorBidi"/>
            <w:caps w:val="0"/>
            <w:noProof/>
            <w:sz w:val="22"/>
            <w:szCs w:val="22"/>
          </w:rPr>
          <w:tab/>
        </w:r>
        <w:r w:rsidR="001F22EF" w:rsidRPr="00D02B4E">
          <w:rPr>
            <w:rStyle w:val="Hyperlink"/>
            <w:noProof/>
          </w:rPr>
          <w:t>director’s right of final quote {proposal} acceptance</w:t>
        </w:r>
        <w:r w:rsidR="001F22EF">
          <w:rPr>
            <w:noProof/>
            <w:webHidden/>
          </w:rPr>
          <w:tab/>
        </w:r>
        <w:r w:rsidR="001F22EF">
          <w:rPr>
            <w:noProof/>
            <w:webHidden/>
          </w:rPr>
          <w:fldChar w:fldCharType="begin"/>
        </w:r>
        <w:r w:rsidR="001F22EF">
          <w:rPr>
            <w:noProof/>
            <w:webHidden/>
          </w:rPr>
          <w:instrText xml:space="preserve"> PAGEREF _Toc500236906 \h </w:instrText>
        </w:r>
        <w:r w:rsidR="001F22EF">
          <w:rPr>
            <w:noProof/>
            <w:webHidden/>
          </w:rPr>
        </w:r>
        <w:r w:rsidR="001F22EF">
          <w:rPr>
            <w:noProof/>
            <w:webHidden/>
          </w:rPr>
          <w:fldChar w:fldCharType="separate"/>
        </w:r>
        <w:r w:rsidR="001F22EF">
          <w:rPr>
            <w:noProof/>
            <w:webHidden/>
          </w:rPr>
          <w:t>40</w:t>
        </w:r>
        <w:r w:rsidR="001F22EF">
          <w:rPr>
            <w:noProof/>
            <w:webHidden/>
          </w:rPr>
          <w:fldChar w:fldCharType="end"/>
        </w:r>
      </w:hyperlink>
    </w:p>
    <w:p w14:paraId="75E3DEC7"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07" w:history="1">
        <w:r w:rsidR="001F22EF" w:rsidRPr="00D02B4E">
          <w:rPr>
            <w:rStyle w:val="Hyperlink"/>
            <w:noProof/>
            <w14:scene3d>
              <w14:camera w14:prst="orthographicFront"/>
              <w14:lightRig w14:rig="threePt" w14:dir="t">
                <w14:rot w14:lat="0" w14:lon="0" w14:rev="0"/>
              </w14:lightRig>
            </w14:scene3d>
          </w:rPr>
          <w:t>6.3</w:t>
        </w:r>
        <w:r w:rsidR="001F22EF">
          <w:rPr>
            <w:rFonts w:asciiTheme="minorHAnsi" w:eastAsiaTheme="minorEastAsia" w:hAnsiTheme="minorHAnsi" w:cstheme="minorBidi"/>
            <w:caps w:val="0"/>
            <w:noProof/>
            <w:sz w:val="22"/>
            <w:szCs w:val="22"/>
          </w:rPr>
          <w:tab/>
        </w:r>
        <w:r w:rsidR="001F22EF" w:rsidRPr="00D02B4E">
          <w:rPr>
            <w:rStyle w:val="Hyperlink"/>
            <w:noProof/>
          </w:rPr>
          <w:t>STATE'S RIGHT TO INSPECT VENDOR {BIDDER} FACILITIES</w:t>
        </w:r>
        <w:r w:rsidR="001F22EF">
          <w:rPr>
            <w:noProof/>
            <w:webHidden/>
          </w:rPr>
          <w:tab/>
        </w:r>
        <w:r w:rsidR="001F22EF">
          <w:rPr>
            <w:noProof/>
            <w:webHidden/>
          </w:rPr>
          <w:fldChar w:fldCharType="begin"/>
        </w:r>
        <w:r w:rsidR="001F22EF">
          <w:rPr>
            <w:noProof/>
            <w:webHidden/>
          </w:rPr>
          <w:instrText xml:space="preserve"> PAGEREF _Toc500236907 \h </w:instrText>
        </w:r>
        <w:r w:rsidR="001F22EF">
          <w:rPr>
            <w:noProof/>
            <w:webHidden/>
          </w:rPr>
        </w:r>
        <w:r w:rsidR="001F22EF">
          <w:rPr>
            <w:noProof/>
            <w:webHidden/>
          </w:rPr>
          <w:fldChar w:fldCharType="separate"/>
        </w:r>
        <w:r w:rsidR="001F22EF">
          <w:rPr>
            <w:noProof/>
            <w:webHidden/>
          </w:rPr>
          <w:t>40</w:t>
        </w:r>
        <w:r w:rsidR="001F22EF">
          <w:rPr>
            <w:noProof/>
            <w:webHidden/>
          </w:rPr>
          <w:fldChar w:fldCharType="end"/>
        </w:r>
      </w:hyperlink>
    </w:p>
    <w:p w14:paraId="41E664B7"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08" w:history="1">
        <w:r w:rsidR="001F22EF" w:rsidRPr="00D02B4E">
          <w:rPr>
            <w:rStyle w:val="Hyperlink"/>
            <w:noProof/>
            <w14:scene3d>
              <w14:camera w14:prst="orthographicFront"/>
              <w14:lightRig w14:rig="threePt" w14:dir="t">
                <w14:rot w14:lat="0" w14:lon="0" w14:rev="0"/>
              </w14:lightRig>
            </w14:scene3d>
          </w:rPr>
          <w:t>6.4</w:t>
        </w:r>
        <w:r w:rsidR="001F22EF">
          <w:rPr>
            <w:rFonts w:asciiTheme="minorHAnsi" w:eastAsiaTheme="minorEastAsia" w:hAnsiTheme="minorHAnsi" w:cstheme="minorBidi"/>
            <w:caps w:val="0"/>
            <w:noProof/>
            <w:sz w:val="22"/>
            <w:szCs w:val="22"/>
          </w:rPr>
          <w:tab/>
        </w:r>
        <w:r w:rsidR="001F22EF" w:rsidRPr="00D02B4E">
          <w:rPr>
            <w:rStyle w:val="Hyperlink"/>
            <w:noProof/>
          </w:rPr>
          <w:t>Clarification of Quote {Proposal} / STATE'S RIGHT TO REQUEST FURTHER INFORMATION</w:t>
        </w:r>
        <w:r w:rsidR="001F22EF">
          <w:rPr>
            <w:noProof/>
            <w:webHidden/>
          </w:rPr>
          <w:tab/>
        </w:r>
        <w:r w:rsidR="001F22EF">
          <w:rPr>
            <w:noProof/>
            <w:webHidden/>
          </w:rPr>
          <w:fldChar w:fldCharType="begin"/>
        </w:r>
        <w:r w:rsidR="001F22EF">
          <w:rPr>
            <w:noProof/>
            <w:webHidden/>
          </w:rPr>
          <w:instrText xml:space="preserve"> PAGEREF _Toc500236908 \h </w:instrText>
        </w:r>
        <w:r w:rsidR="001F22EF">
          <w:rPr>
            <w:noProof/>
            <w:webHidden/>
          </w:rPr>
        </w:r>
        <w:r w:rsidR="001F22EF">
          <w:rPr>
            <w:noProof/>
            <w:webHidden/>
          </w:rPr>
          <w:fldChar w:fldCharType="separate"/>
        </w:r>
        <w:r w:rsidR="001F22EF">
          <w:rPr>
            <w:noProof/>
            <w:webHidden/>
          </w:rPr>
          <w:t>40</w:t>
        </w:r>
        <w:r w:rsidR="001F22EF">
          <w:rPr>
            <w:noProof/>
            <w:webHidden/>
          </w:rPr>
          <w:fldChar w:fldCharType="end"/>
        </w:r>
      </w:hyperlink>
    </w:p>
    <w:p w14:paraId="3EB29407"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09" w:history="1">
        <w:r w:rsidR="001F22EF" w:rsidRPr="00D02B4E">
          <w:rPr>
            <w:rStyle w:val="Hyperlink"/>
            <w:noProof/>
            <w14:scene3d>
              <w14:camera w14:prst="orthographicFront"/>
              <w14:lightRig w14:rig="threePt" w14:dir="t">
                <w14:rot w14:lat="0" w14:lon="0" w14:rev="0"/>
              </w14:lightRig>
            </w14:scene3d>
          </w:rPr>
          <w:t>6.5</w:t>
        </w:r>
        <w:r w:rsidR="001F22EF">
          <w:rPr>
            <w:rFonts w:asciiTheme="minorHAnsi" w:eastAsiaTheme="minorEastAsia" w:hAnsiTheme="minorHAnsi" w:cstheme="minorBidi"/>
            <w:caps w:val="0"/>
            <w:noProof/>
            <w:sz w:val="22"/>
            <w:szCs w:val="22"/>
          </w:rPr>
          <w:tab/>
        </w:r>
        <w:r w:rsidR="001F22EF" w:rsidRPr="00D02B4E">
          <w:rPr>
            <w:rStyle w:val="Hyperlink"/>
            <w:noProof/>
          </w:rPr>
          <w:t>Oral Presentation</w:t>
        </w:r>
        <w:r w:rsidR="001F22EF">
          <w:rPr>
            <w:noProof/>
            <w:webHidden/>
          </w:rPr>
          <w:tab/>
        </w:r>
        <w:r w:rsidR="001F22EF">
          <w:rPr>
            <w:noProof/>
            <w:webHidden/>
          </w:rPr>
          <w:fldChar w:fldCharType="begin"/>
        </w:r>
        <w:r w:rsidR="001F22EF">
          <w:rPr>
            <w:noProof/>
            <w:webHidden/>
          </w:rPr>
          <w:instrText xml:space="preserve"> PAGEREF _Toc500236909 \h </w:instrText>
        </w:r>
        <w:r w:rsidR="001F22EF">
          <w:rPr>
            <w:noProof/>
            <w:webHidden/>
          </w:rPr>
        </w:r>
        <w:r w:rsidR="001F22EF">
          <w:rPr>
            <w:noProof/>
            <w:webHidden/>
          </w:rPr>
          <w:fldChar w:fldCharType="separate"/>
        </w:r>
        <w:r w:rsidR="001F22EF">
          <w:rPr>
            <w:noProof/>
            <w:webHidden/>
          </w:rPr>
          <w:t>40</w:t>
        </w:r>
        <w:r w:rsidR="001F22EF">
          <w:rPr>
            <w:noProof/>
            <w:webHidden/>
          </w:rPr>
          <w:fldChar w:fldCharType="end"/>
        </w:r>
      </w:hyperlink>
    </w:p>
    <w:p w14:paraId="63E59853"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10" w:history="1">
        <w:r w:rsidR="001F22EF" w:rsidRPr="00D02B4E">
          <w:rPr>
            <w:rStyle w:val="Hyperlink"/>
            <w:noProof/>
            <w14:scene3d>
              <w14:camera w14:prst="orthographicFront"/>
              <w14:lightRig w14:rig="threePt" w14:dir="t">
                <w14:rot w14:lat="0" w14:lon="0" w14:rev="0"/>
              </w14:lightRig>
            </w14:scene3d>
          </w:rPr>
          <w:t>6.6</w:t>
        </w:r>
        <w:r w:rsidR="001F22EF">
          <w:rPr>
            <w:rFonts w:asciiTheme="minorHAnsi" w:eastAsiaTheme="minorEastAsia" w:hAnsiTheme="minorHAnsi" w:cstheme="minorBidi"/>
            <w:caps w:val="0"/>
            <w:noProof/>
            <w:sz w:val="22"/>
            <w:szCs w:val="22"/>
          </w:rPr>
          <w:tab/>
        </w:r>
        <w:r w:rsidR="001F22EF" w:rsidRPr="00D02B4E">
          <w:rPr>
            <w:rStyle w:val="Hyperlink"/>
            <w:noProof/>
          </w:rPr>
          <w:t>Evaluation Criteria</w:t>
        </w:r>
        <w:r w:rsidR="001F22EF">
          <w:rPr>
            <w:noProof/>
            <w:webHidden/>
          </w:rPr>
          <w:tab/>
        </w:r>
        <w:r w:rsidR="001F22EF">
          <w:rPr>
            <w:noProof/>
            <w:webHidden/>
          </w:rPr>
          <w:fldChar w:fldCharType="begin"/>
        </w:r>
        <w:r w:rsidR="001F22EF">
          <w:rPr>
            <w:noProof/>
            <w:webHidden/>
          </w:rPr>
          <w:instrText xml:space="preserve"> PAGEREF _Toc500236910 \h </w:instrText>
        </w:r>
        <w:r w:rsidR="001F22EF">
          <w:rPr>
            <w:noProof/>
            <w:webHidden/>
          </w:rPr>
        </w:r>
        <w:r w:rsidR="001F22EF">
          <w:rPr>
            <w:noProof/>
            <w:webHidden/>
          </w:rPr>
          <w:fldChar w:fldCharType="separate"/>
        </w:r>
        <w:r w:rsidR="001F22EF">
          <w:rPr>
            <w:noProof/>
            <w:webHidden/>
          </w:rPr>
          <w:t>41</w:t>
        </w:r>
        <w:r w:rsidR="001F22EF">
          <w:rPr>
            <w:noProof/>
            <w:webHidden/>
          </w:rPr>
          <w:fldChar w:fldCharType="end"/>
        </w:r>
      </w:hyperlink>
    </w:p>
    <w:p w14:paraId="7A118270" w14:textId="77777777" w:rsidR="001F22EF" w:rsidRDefault="005F6CCA">
      <w:pPr>
        <w:pStyle w:val="TOC3"/>
        <w:rPr>
          <w:rFonts w:asciiTheme="minorHAnsi" w:eastAsiaTheme="minorEastAsia" w:hAnsiTheme="minorHAnsi" w:cstheme="minorBidi"/>
          <w:iCs w:val="0"/>
          <w:caps w:val="0"/>
          <w:noProof/>
          <w:sz w:val="22"/>
          <w:szCs w:val="22"/>
        </w:rPr>
      </w:pPr>
      <w:hyperlink w:anchor="_Toc500236911" w:history="1">
        <w:r w:rsidR="001F22EF" w:rsidRPr="00D02B4E">
          <w:rPr>
            <w:rStyle w:val="Hyperlink"/>
            <w:rFonts w:eastAsia="MS Mincho"/>
            <w:noProof/>
            <w14:scene3d>
              <w14:camera w14:prst="orthographicFront"/>
              <w14:lightRig w14:rig="threePt" w14:dir="t">
                <w14:rot w14:lat="0" w14:lon="0" w14:rev="0"/>
              </w14:lightRig>
            </w14:scene3d>
          </w:rPr>
          <w:t>6.6.1</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QUOTE {PROPOSAL} discrepancies</w:t>
        </w:r>
        <w:r w:rsidR="001F22EF">
          <w:rPr>
            <w:noProof/>
            <w:webHidden/>
          </w:rPr>
          <w:tab/>
        </w:r>
        <w:r w:rsidR="001F22EF">
          <w:rPr>
            <w:noProof/>
            <w:webHidden/>
          </w:rPr>
          <w:fldChar w:fldCharType="begin"/>
        </w:r>
        <w:r w:rsidR="001F22EF">
          <w:rPr>
            <w:noProof/>
            <w:webHidden/>
          </w:rPr>
          <w:instrText xml:space="preserve"> PAGEREF _Toc500236911 \h </w:instrText>
        </w:r>
        <w:r w:rsidR="001F22EF">
          <w:rPr>
            <w:noProof/>
            <w:webHidden/>
          </w:rPr>
        </w:r>
        <w:r w:rsidR="001F22EF">
          <w:rPr>
            <w:noProof/>
            <w:webHidden/>
          </w:rPr>
          <w:fldChar w:fldCharType="separate"/>
        </w:r>
        <w:r w:rsidR="001F22EF">
          <w:rPr>
            <w:noProof/>
            <w:webHidden/>
          </w:rPr>
          <w:t>41</w:t>
        </w:r>
        <w:r w:rsidR="001F22EF">
          <w:rPr>
            <w:noProof/>
            <w:webHidden/>
          </w:rPr>
          <w:fldChar w:fldCharType="end"/>
        </w:r>
      </w:hyperlink>
    </w:p>
    <w:p w14:paraId="0CC5FE2C" w14:textId="77777777" w:rsidR="001F22EF" w:rsidRDefault="005F6CCA">
      <w:pPr>
        <w:pStyle w:val="TOC3"/>
        <w:rPr>
          <w:rFonts w:asciiTheme="minorHAnsi" w:eastAsiaTheme="minorEastAsia" w:hAnsiTheme="minorHAnsi" w:cstheme="minorBidi"/>
          <w:iCs w:val="0"/>
          <w:caps w:val="0"/>
          <w:noProof/>
          <w:sz w:val="22"/>
          <w:szCs w:val="22"/>
        </w:rPr>
      </w:pPr>
      <w:hyperlink w:anchor="_Toc500236912" w:history="1">
        <w:r w:rsidR="001F22EF" w:rsidRPr="00D02B4E">
          <w:rPr>
            <w:rStyle w:val="Hyperlink"/>
            <w:rFonts w:eastAsia="MS Mincho"/>
            <w:noProof/>
            <w14:scene3d>
              <w14:camera w14:prst="orthographicFront"/>
              <w14:lightRig w14:rig="threePt" w14:dir="t">
                <w14:rot w14:lat="0" w14:lon="0" w14:rev="0"/>
              </w14:lightRig>
            </w14:scene3d>
          </w:rPr>
          <w:t>6.6.2</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Evaluation of the QUOTES {Proposals}</w:t>
        </w:r>
        <w:r w:rsidR="001F22EF">
          <w:rPr>
            <w:noProof/>
            <w:webHidden/>
          </w:rPr>
          <w:tab/>
        </w:r>
        <w:r w:rsidR="001F22EF">
          <w:rPr>
            <w:noProof/>
            <w:webHidden/>
          </w:rPr>
          <w:fldChar w:fldCharType="begin"/>
        </w:r>
        <w:r w:rsidR="001F22EF">
          <w:rPr>
            <w:noProof/>
            <w:webHidden/>
          </w:rPr>
          <w:instrText xml:space="preserve"> PAGEREF _Toc500236912 \h </w:instrText>
        </w:r>
        <w:r w:rsidR="001F22EF">
          <w:rPr>
            <w:noProof/>
            <w:webHidden/>
          </w:rPr>
        </w:r>
        <w:r w:rsidR="001F22EF">
          <w:rPr>
            <w:noProof/>
            <w:webHidden/>
          </w:rPr>
          <w:fldChar w:fldCharType="separate"/>
        </w:r>
        <w:r w:rsidR="001F22EF">
          <w:rPr>
            <w:noProof/>
            <w:webHidden/>
          </w:rPr>
          <w:t>41</w:t>
        </w:r>
        <w:r w:rsidR="001F22EF">
          <w:rPr>
            <w:noProof/>
            <w:webHidden/>
          </w:rPr>
          <w:fldChar w:fldCharType="end"/>
        </w:r>
      </w:hyperlink>
    </w:p>
    <w:p w14:paraId="22B49EA6" w14:textId="77777777" w:rsidR="001F22EF" w:rsidRDefault="005F6CCA">
      <w:pPr>
        <w:pStyle w:val="TOC3"/>
        <w:rPr>
          <w:rFonts w:asciiTheme="minorHAnsi" w:eastAsiaTheme="minorEastAsia" w:hAnsiTheme="minorHAnsi" w:cstheme="minorBidi"/>
          <w:iCs w:val="0"/>
          <w:caps w:val="0"/>
          <w:noProof/>
          <w:sz w:val="22"/>
          <w:szCs w:val="22"/>
        </w:rPr>
      </w:pPr>
      <w:hyperlink w:anchor="_Toc500236913" w:history="1">
        <w:r w:rsidR="001F22EF" w:rsidRPr="00D02B4E">
          <w:rPr>
            <w:rStyle w:val="Hyperlink"/>
            <w:noProof/>
            <w14:scene3d>
              <w14:camera w14:prst="orthographicFront"/>
              <w14:lightRig w14:rig="threePt" w14:dir="t">
                <w14:rot w14:lat="0" w14:lon="0" w14:rev="0"/>
              </w14:lightRig>
            </w14:scene3d>
          </w:rPr>
          <w:t>6.6.3</w:t>
        </w:r>
        <w:r w:rsidR="001F22EF">
          <w:rPr>
            <w:rFonts w:asciiTheme="minorHAnsi" w:eastAsiaTheme="minorEastAsia" w:hAnsiTheme="minorHAnsi" w:cstheme="minorBidi"/>
            <w:iCs w:val="0"/>
            <w:caps w:val="0"/>
            <w:noProof/>
            <w:sz w:val="22"/>
            <w:szCs w:val="22"/>
          </w:rPr>
          <w:tab/>
        </w:r>
        <w:r w:rsidR="001F22EF" w:rsidRPr="00D02B4E">
          <w:rPr>
            <w:rStyle w:val="Hyperlink"/>
            <w:noProof/>
          </w:rPr>
          <w:t>TIE-BREAKING CRITERIA/MARKET BASKET METHODOLOGY</w:t>
        </w:r>
        <w:r w:rsidR="001F22EF">
          <w:rPr>
            <w:noProof/>
            <w:webHidden/>
          </w:rPr>
          <w:tab/>
        </w:r>
        <w:r w:rsidR="001F22EF">
          <w:rPr>
            <w:noProof/>
            <w:webHidden/>
          </w:rPr>
          <w:fldChar w:fldCharType="begin"/>
        </w:r>
        <w:r w:rsidR="001F22EF">
          <w:rPr>
            <w:noProof/>
            <w:webHidden/>
          </w:rPr>
          <w:instrText xml:space="preserve"> PAGEREF _Toc500236913 \h </w:instrText>
        </w:r>
        <w:r w:rsidR="001F22EF">
          <w:rPr>
            <w:noProof/>
            <w:webHidden/>
          </w:rPr>
        </w:r>
        <w:r w:rsidR="001F22EF">
          <w:rPr>
            <w:noProof/>
            <w:webHidden/>
          </w:rPr>
          <w:fldChar w:fldCharType="separate"/>
        </w:r>
        <w:r w:rsidR="001F22EF">
          <w:rPr>
            <w:noProof/>
            <w:webHidden/>
          </w:rPr>
          <w:t>41</w:t>
        </w:r>
        <w:r w:rsidR="001F22EF">
          <w:rPr>
            <w:noProof/>
            <w:webHidden/>
          </w:rPr>
          <w:fldChar w:fldCharType="end"/>
        </w:r>
      </w:hyperlink>
    </w:p>
    <w:p w14:paraId="063716C8"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14" w:history="1">
        <w:r w:rsidR="001F22EF" w:rsidRPr="00D02B4E">
          <w:rPr>
            <w:rStyle w:val="Hyperlink"/>
            <w:noProof/>
            <w14:scene3d>
              <w14:camera w14:prst="orthographicFront"/>
              <w14:lightRig w14:rig="threePt" w14:dir="t">
                <w14:rot w14:lat="0" w14:lon="0" w14:rev="0"/>
              </w14:lightRig>
            </w14:scene3d>
          </w:rPr>
          <w:t>6.7</w:t>
        </w:r>
        <w:r w:rsidR="001F22EF">
          <w:rPr>
            <w:rFonts w:asciiTheme="minorHAnsi" w:eastAsiaTheme="minorEastAsia" w:hAnsiTheme="minorHAnsi" w:cstheme="minorBidi"/>
            <w:caps w:val="0"/>
            <w:noProof/>
            <w:sz w:val="22"/>
            <w:szCs w:val="22"/>
          </w:rPr>
          <w:tab/>
        </w:r>
        <w:r w:rsidR="001F22EF" w:rsidRPr="00D02B4E">
          <w:rPr>
            <w:rStyle w:val="Hyperlink"/>
            <w:noProof/>
          </w:rPr>
          <w:t>Negotiation and Best and Final Offer (BAFO)</w:t>
        </w:r>
        <w:r w:rsidR="001F22EF">
          <w:rPr>
            <w:noProof/>
            <w:webHidden/>
          </w:rPr>
          <w:tab/>
        </w:r>
        <w:r w:rsidR="001F22EF">
          <w:rPr>
            <w:noProof/>
            <w:webHidden/>
          </w:rPr>
          <w:fldChar w:fldCharType="begin"/>
        </w:r>
        <w:r w:rsidR="001F22EF">
          <w:rPr>
            <w:noProof/>
            <w:webHidden/>
          </w:rPr>
          <w:instrText xml:space="preserve"> PAGEREF _Toc500236914 \h </w:instrText>
        </w:r>
        <w:r w:rsidR="001F22EF">
          <w:rPr>
            <w:noProof/>
            <w:webHidden/>
          </w:rPr>
        </w:r>
        <w:r w:rsidR="001F22EF">
          <w:rPr>
            <w:noProof/>
            <w:webHidden/>
          </w:rPr>
          <w:fldChar w:fldCharType="separate"/>
        </w:r>
        <w:r w:rsidR="001F22EF">
          <w:rPr>
            <w:noProof/>
            <w:webHidden/>
          </w:rPr>
          <w:t>42</w:t>
        </w:r>
        <w:r w:rsidR="001F22EF">
          <w:rPr>
            <w:noProof/>
            <w:webHidden/>
          </w:rPr>
          <w:fldChar w:fldCharType="end"/>
        </w:r>
      </w:hyperlink>
    </w:p>
    <w:p w14:paraId="0A71AD48"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15" w:history="1">
        <w:r w:rsidR="001F22EF" w:rsidRPr="00D02B4E">
          <w:rPr>
            <w:rStyle w:val="Hyperlink"/>
            <w:noProof/>
            <w14:scene3d>
              <w14:camera w14:prst="orthographicFront"/>
              <w14:lightRig w14:rig="threePt" w14:dir="t">
                <w14:rot w14:lat="0" w14:lon="0" w14:rev="0"/>
              </w14:lightRig>
            </w14:scene3d>
          </w:rPr>
          <w:t>6.8</w:t>
        </w:r>
        <w:r w:rsidR="001F22EF">
          <w:rPr>
            <w:rFonts w:asciiTheme="minorHAnsi" w:eastAsiaTheme="minorEastAsia" w:hAnsiTheme="minorHAnsi" w:cstheme="minorBidi"/>
            <w:caps w:val="0"/>
            <w:noProof/>
            <w:sz w:val="22"/>
            <w:szCs w:val="22"/>
          </w:rPr>
          <w:tab/>
        </w:r>
        <w:r w:rsidR="001F22EF" w:rsidRPr="00D02B4E">
          <w:rPr>
            <w:rStyle w:val="Hyperlink"/>
            <w:noProof/>
          </w:rPr>
          <w:t xml:space="preserve">“REQUEST FOR REVISION” WITHIN </w:t>
        </w:r>
        <w:r w:rsidR="001F22EF" w:rsidRPr="00D02B4E">
          <w:rPr>
            <w:rStyle w:val="Hyperlink"/>
            <w:i/>
            <w:iCs/>
            <w:noProof/>
          </w:rPr>
          <w:t>NJSTART</w:t>
        </w:r>
        <w:r w:rsidR="001F22EF">
          <w:rPr>
            <w:noProof/>
            <w:webHidden/>
          </w:rPr>
          <w:tab/>
        </w:r>
        <w:r w:rsidR="001F22EF">
          <w:rPr>
            <w:noProof/>
            <w:webHidden/>
          </w:rPr>
          <w:fldChar w:fldCharType="begin"/>
        </w:r>
        <w:r w:rsidR="001F22EF">
          <w:rPr>
            <w:noProof/>
            <w:webHidden/>
          </w:rPr>
          <w:instrText xml:space="preserve"> PAGEREF _Toc500236915 \h </w:instrText>
        </w:r>
        <w:r w:rsidR="001F22EF">
          <w:rPr>
            <w:noProof/>
            <w:webHidden/>
          </w:rPr>
        </w:r>
        <w:r w:rsidR="001F22EF">
          <w:rPr>
            <w:noProof/>
            <w:webHidden/>
          </w:rPr>
          <w:fldChar w:fldCharType="separate"/>
        </w:r>
        <w:r w:rsidR="001F22EF">
          <w:rPr>
            <w:noProof/>
            <w:webHidden/>
          </w:rPr>
          <w:t>42</w:t>
        </w:r>
        <w:r w:rsidR="001F22EF">
          <w:rPr>
            <w:noProof/>
            <w:webHidden/>
          </w:rPr>
          <w:fldChar w:fldCharType="end"/>
        </w:r>
      </w:hyperlink>
    </w:p>
    <w:p w14:paraId="46116697"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16" w:history="1">
        <w:r w:rsidR="001F22EF" w:rsidRPr="00D02B4E">
          <w:rPr>
            <w:rStyle w:val="Hyperlink"/>
            <w:noProof/>
            <w14:scene3d>
              <w14:camera w14:prst="orthographicFront"/>
              <w14:lightRig w14:rig="threePt" w14:dir="t">
                <w14:rot w14:lat="0" w14:lon="0" w14:rev="0"/>
              </w14:lightRig>
            </w14:scene3d>
          </w:rPr>
          <w:t>6.9</w:t>
        </w:r>
        <w:r w:rsidR="001F22EF">
          <w:rPr>
            <w:rFonts w:asciiTheme="minorHAnsi" w:eastAsiaTheme="minorEastAsia" w:hAnsiTheme="minorHAnsi" w:cstheme="minorBidi"/>
            <w:caps w:val="0"/>
            <w:noProof/>
            <w:sz w:val="22"/>
            <w:szCs w:val="22"/>
          </w:rPr>
          <w:tab/>
        </w:r>
        <w:r w:rsidR="001F22EF" w:rsidRPr="00D02B4E">
          <w:rPr>
            <w:rStyle w:val="Hyperlink"/>
            <w:noProof/>
          </w:rPr>
          <w:t>POOR PERFORMANCE</w:t>
        </w:r>
        <w:r w:rsidR="001F22EF">
          <w:rPr>
            <w:noProof/>
            <w:webHidden/>
          </w:rPr>
          <w:tab/>
        </w:r>
        <w:r w:rsidR="001F22EF">
          <w:rPr>
            <w:noProof/>
            <w:webHidden/>
          </w:rPr>
          <w:fldChar w:fldCharType="begin"/>
        </w:r>
        <w:r w:rsidR="001F22EF">
          <w:rPr>
            <w:noProof/>
            <w:webHidden/>
          </w:rPr>
          <w:instrText xml:space="preserve"> PAGEREF _Toc500236916 \h </w:instrText>
        </w:r>
        <w:r w:rsidR="001F22EF">
          <w:rPr>
            <w:noProof/>
            <w:webHidden/>
          </w:rPr>
        </w:r>
        <w:r w:rsidR="001F22EF">
          <w:rPr>
            <w:noProof/>
            <w:webHidden/>
          </w:rPr>
          <w:fldChar w:fldCharType="separate"/>
        </w:r>
        <w:r w:rsidR="001F22EF">
          <w:rPr>
            <w:noProof/>
            <w:webHidden/>
          </w:rPr>
          <w:t>43</w:t>
        </w:r>
        <w:r w:rsidR="001F22EF">
          <w:rPr>
            <w:noProof/>
            <w:webHidden/>
          </w:rPr>
          <w:fldChar w:fldCharType="end"/>
        </w:r>
      </w:hyperlink>
    </w:p>
    <w:p w14:paraId="24999AFB" w14:textId="77777777" w:rsidR="001F22EF" w:rsidRDefault="005F6CCA">
      <w:pPr>
        <w:pStyle w:val="TOC1"/>
        <w:tabs>
          <w:tab w:val="left" w:pos="480"/>
        </w:tabs>
        <w:rPr>
          <w:rFonts w:asciiTheme="minorHAnsi" w:eastAsiaTheme="minorEastAsia" w:hAnsiTheme="minorHAnsi" w:cstheme="minorBidi"/>
          <w:b w:val="0"/>
          <w:bCs w:val="0"/>
          <w:caps w:val="0"/>
          <w:noProof/>
          <w:sz w:val="22"/>
          <w:szCs w:val="22"/>
        </w:rPr>
      </w:pPr>
      <w:hyperlink w:anchor="_Toc500236917" w:history="1">
        <w:r w:rsidR="001F22EF" w:rsidRPr="00D02B4E">
          <w:rPr>
            <w:rStyle w:val="Hyperlink"/>
            <w:noProof/>
            <w14:scene3d>
              <w14:camera w14:prst="orthographicFront"/>
              <w14:lightRig w14:rig="threePt" w14:dir="t">
                <w14:rot w14:lat="0" w14:lon="0" w14:rev="0"/>
              </w14:lightRig>
            </w14:scene3d>
          </w:rPr>
          <w:t>7.0</w:t>
        </w:r>
        <w:r w:rsidR="001F22EF">
          <w:rPr>
            <w:rFonts w:asciiTheme="minorHAnsi" w:eastAsiaTheme="minorEastAsia" w:hAnsiTheme="minorHAnsi" w:cstheme="minorBidi"/>
            <w:b w:val="0"/>
            <w:bCs w:val="0"/>
            <w:caps w:val="0"/>
            <w:noProof/>
            <w:sz w:val="22"/>
            <w:szCs w:val="22"/>
          </w:rPr>
          <w:tab/>
        </w:r>
        <w:r w:rsidR="001F22EF" w:rsidRPr="00D02B4E">
          <w:rPr>
            <w:rStyle w:val="Hyperlink"/>
            <w:noProof/>
          </w:rPr>
          <w:t>BLANKET P.O. {CONTRACT} AWARD</w:t>
        </w:r>
        <w:r w:rsidR="001F22EF">
          <w:rPr>
            <w:noProof/>
            <w:webHidden/>
          </w:rPr>
          <w:tab/>
        </w:r>
        <w:r w:rsidR="001F22EF">
          <w:rPr>
            <w:noProof/>
            <w:webHidden/>
          </w:rPr>
          <w:fldChar w:fldCharType="begin"/>
        </w:r>
        <w:r w:rsidR="001F22EF">
          <w:rPr>
            <w:noProof/>
            <w:webHidden/>
          </w:rPr>
          <w:instrText xml:space="preserve"> PAGEREF _Toc500236917 \h </w:instrText>
        </w:r>
        <w:r w:rsidR="001F22EF">
          <w:rPr>
            <w:noProof/>
            <w:webHidden/>
          </w:rPr>
        </w:r>
        <w:r w:rsidR="001F22EF">
          <w:rPr>
            <w:noProof/>
            <w:webHidden/>
          </w:rPr>
          <w:fldChar w:fldCharType="separate"/>
        </w:r>
        <w:r w:rsidR="001F22EF">
          <w:rPr>
            <w:noProof/>
            <w:webHidden/>
          </w:rPr>
          <w:t>44</w:t>
        </w:r>
        <w:r w:rsidR="001F22EF">
          <w:rPr>
            <w:noProof/>
            <w:webHidden/>
          </w:rPr>
          <w:fldChar w:fldCharType="end"/>
        </w:r>
      </w:hyperlink>
    </w:p>
    <w:p w14:paraId="33DB46C8"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18" w:history="1">
        <w:r w:rsidR="001F22EF" w:rsidRPr="00D02B4E">
          <w:rPr>
            <w:rStyle w:val="Hyperlink"/>
            <w:rFonts w:eastAsia="MS Mincho"/>
            <w:noProof/>
            <w14:scene3d>
              <w14:camera w14:prst="orthographicFront"/>
              <w14:lightRig w14:rig="threePt" w14:dir="t">
                <w14:rot w14:lat="0" w14:lon="0" w14:rev="0"/>
              </w14:lightRig>
            </w14:scene3d>
          </w:rPr>
          <w:t>7.1</w:t>
        </w:r>
        <w:r w:rsidR="001F22EF">
          <w:rPr>
            <w:rFonts w:asciiTheme="minorHAnsi" w:eastAsiaTheme="minorEastAsia" w:hAnsiTheme="minorHAnsi" w:cstheme="minorBidi"/>
            <w:caps w:val="0"/>
            <w:noProof/>
            <w:sz w:val="22"/>
            <w:szCs w:val="22"/>
          </w:rPr>
          <w:tab/>
        </w:r>
        <w:r w:rsidR="001F22EF" w:rsidRPr="00D02B4E">
          <w:rPr>
            <w:rStyle w:val="Hyperlink"/>
            <w:rFonts w:eastAsia="MS Mincho"/>
            <w:noProof/>
          </w:rPr>
          <w:t>DOCUMENTS REQUIRED BEFORE BLANKET P.O. {CONTRACT} AWARD</w:t>
        </w:r>
        <w:r w:rsidR="001F22EF">
          <w:rPr>
            <w:noProof/>
            <w:webHidden/>
          </w:rPr>
          <w:tab/>
        </w:r>
        <w:r w:rsidR="001F22EF">
          <w:rPr>
            <w:noProof/>
            <w:webHidden/>
          </w:rPr>
          <w:fldChar w:fldCharType="begin"/>
        </w:r>
        <w:r w:rsidR="001F22EF">
          <w:rPr>
            <w:noProof/>
            <w:webHidden/>
          </w:rPr>
          <w:instrText xml:space="preserve"> PAGEREF _Toc500236918 \h </w:instrText>
        </w:r>
        <w:r w:rsidR="001F22EF">
          <w:rPr>
            <w:noProof/>
            <w:webHidden/>
          </w:rPr>
        </w:r>
        <w:r w:rsidR="001F22EF">
          <w:rPr>
            <w:noProof/>
            <w:webHidden/>
          </w:rPr>
          <w:fldChar w:fldCharType="separate"/>
        </w:r>
        <w:r w:rsidR="001F22EF">
          <w:rPr>
            <w:noProof/>
            <w:webHidden/>
          </w:rPr>
          <w:t>44</w:t>
        </w:r>
        <w:r w:rsidR="001F22EF">
          <w:rPr>
            <w:noProof/>
            <w:webHidden/>
          </w:rPr>
          <w:fldChar w:fldCharType="end"/>
        </w:r>
      </w:hyperlink>
    </w:p>
    <w:p w14:paraId="7E3737F3" w14:textId="77777777" w:rsidR="001F22EF" w:rsidRDefault="005F6CCA">
      <w:pPr>
        <w:pStyle w:val="TOC3"/>
        <w:rPr>
          <w:rFonts w:asciiTheme="minorHAnsi" w:eastAsiaTheme="minorEastAsia" w:hAnsiTheme="minorHAnsi" w:cstheme="minorBidi"/>
          <w:iCs w:val="0"/>
          <w:caps w:val="0"/>
          <w:noProof/>
          <w:sz w:val="22"/>
          <w:szCs w:val="22"/>
        </w:rPr>
      </w:pPr>
      <w:hyperlink w:anchor="_Toc500236919" w:history="1">
        <w:r w:rsidR="001F22EF" w:rsidRPr="00D02B4E">
          <w:rPr>
            <w:rStyle w:val="Hyperlink"/>
            <w:rFonts w:eastAsia="MS Mincho"/>
            <w:noProof/>
            <w14:scene3d>
              <w14:camera w14:prst="orthographicFront"/>
              <w14:lightRig w14:rig="threePt" w14:dir="t">
                <w14:rot w14:lat="0" w14:lon="0" w14:rev="0"/>
              </w14:lightRig>
            </w14:scene3d>
          </w:rPr>
          <w:t>7.1.1</w:t>
        </w:r>
        <w:r w:rsidR="001F22EF">
          <w:rPr>
            <w:rFonts w:asciiTheme="minorHAnsi" w:eastAsiaTheme="minorEastAsia" w:hAnsiTheme="minorHAnsi" w:cstheme="minorBidi"/>
            <w:iCs w:val="0"/>
            <w:caps w:val="0"/>
            <w:noProof/>
            <w:sz w:val="22"/>
            <w:szCs w:val="22"/>
          </w:rPr>
          <w:tab/>
        </w:r>
        <w:r w:rsidR="001F22EF" w:rsidRPr="00D02B4E">
          <w:rPr>
            <w:rStyle w:val="Hyperlink"/>
            <w:rFonts w:eastAsia="MS Mincho"/>
            <w:noProof/>
          </w:rPr>
          <w:t xml:space="preserve">Requirements of Public Law 2005, CHAPTER 51, N.J.S.A. 19:44A-20.13 - N.J.S.A. 19:44A-20.25 (Formerly Executive Order NO. 134), EXECUTIVE ORDER No. 117 (2008) and N.J.A.C. 17:12-5 </w:t>
        </w:r>
        <w:r w:rsidR="001F22EF" w:rsidRPr="00D02B4E">
          <w:rPr>
            <w:rStyle w:val="Hyperlink"/>
            <w:rFonts w:eastAsia="MS Mincho"/>
            <w:i/>
            <w:noProof/>
          </w:rPr>
          <w:t>et seq.</w:t>
        </w:r>
        <w:r w:rsidR="001F22EF">
          <w:rPr>
            <w:noProof/>
            <w:webHidden/>
          </w:rPr>
          <w:tab/>
        </w:r>
        <w:r w:rsidR="001F22EF">
          <w:rPr>
            <w:noProof/>
            <w:webHidden/>
          </w:rPr>
          <w:fldChar w:fldCharType="begin"/>
        </w:r>
        <w:r w:rsidR="001F22EF">
          <w:rPr>
            <w:noProof/>
            <w:webHidden/>
          </w:rPr>
          <w:instrText xml:space="preserve"> PAGEREF _Toc500236919 \h </w:instrText>
        </w:r>
        <w:r w:rsidR="001F22EF">
          <w:rPr>
            <w:noProof/>
            <w:webHidden/>
          </w:rPr>
        </w:r>
        <w:r w:rsidR="001F22EF">
          <w:rPr>
            <w:noProof/>
            <w:webHidden/>
          </w:rPr>
          <w:fldChar w:fldCharType="separate"/>
        </w:r>
        <w:r w:rsidR="001F22EF">
          <w:rPr>
            <w:noProof/>
            <w:webHidden/>
          </w:rPr>
          <w:t>44</w:t>
        </w:r>
        <w:r w:rsidR="001F22EF">
          <w:rPr>
            <w:noProof/>
            <w:webHidden/>
          </w:rPr>
          <w:fldChar w:fldCharType="end"/>
        </w:r>
      </w:hyperlink>
    </w:p>
    <w:p w14:paraId="276A688E" w14:textId="77777777" w:rsidR="001F22EF" w:rsidRDefault="005F6CCA">
      <w:pPr>
        <w:pStyle w:val="TOC3"/>
        <w:rPr>
          <w:rFonts w:asciiTheme="minorHAnsi" w:eastAsiaTheme="minorEastAsia" w:hAnsiTheme="minorHAnsi" w:cstheme="minorBidi"/>
          <w:iCs w:val="0"/>
          <w:caps w:val="0"/>
          <w:noProof/>
          <w:sz w:val="22"/>
          <w:szCs w:val="22"/>
        </w:rPr>
      </w:pPr>
      <w:hyperlink w:anchor="_Toc500236920" w:history="1">
        <w:r w:rsidR="001F22EF" w:rsidRPr="00D02B4E">
          <w:rPr>
            <w:rStyle w:val="Hyperlink"/>
            <w:noProof/>
            <w14:scene3d>
              <w14:camera w14:prst="orthographicFront"/>
              <w14:lightRig w14:rig="threePt" w14:dir="t">
                <w14:rot w14:lat="0" w14:lon="0" w14:rev="0"/>
              </w14:lightRig>
            </w14:scene3d>
          </w:rPr>
          <w:t>7.1.2</w:t>
        </w:r>
        <w:r w:rsidR="001F22EF">
          <w:rPr>
            <w:rFonts w:asciiTheme="minorHAnsi" w:eastAsiaTheme="minorEastAsia" w:hAnsiTheme="minorHAnsi" w:cstheme="minorBidi"/>
            <w:iCs w:val="0"/>
            <w:caps w:val="0"/>
            <w:noProof/>
            <w:sz w:val="22"/>
            <w:szCs w:val="22"/>
          </w:rPr>
          <w:tab/>
        </w:r>
        <w:r w:rsidR="001F22EF" w:rsidRPr="00D02B4E">
          <w:rPr>
            <w:rStyle w:val="Hyperlink"/>
            <w:noProof/>
          </w:rPr>
          <w:t>SOURCE DISCLOSURE REQUIREMENTS</w:t>
        </w:r>
        <w:r w:rsidR="001F22EF">
          <w:rPr>
            <w:noProof/>
            <w:webHidden/>
          </w:rPr>
          <w:tab/>
        </w:r>
        <w:r w:rsidR="001F22EF">
          <w:rPr>
            <w:noProof/>
            <w:webHidden/>
          </w:rPr>
          <w:fldChar w:fldCharType="begin"/>
        </w:r>
        <w:r w:rsidR="001F22EF">
          <w:rPr>
            <w:noProof/>
            <w:webHidden/>
          </w:rPr>
          <w:instrText xml:space="preserve"> PAGEREF _Toc500236920 \h </w:instrText>
        </w:r>
        <w:r w:rsidR="001F22EF">
          <w:rPr>
            <w:noProof/>
            <w:webHidden/>
          </w:rPr>
        </w:r>
        <w:r w:rsidR="001F22EF">
          <w:rPr>
            <w:noProof/>
            <w:webHidden/>
          </w:rPr>
          <w:fldChar w:fldCharType="separate"/>
        </w:r>
        <w:r w:rsidR="001F22EF">
          <w:rPr>
            <w:noProof/>
            <w:webHidden/>
          </w:rPr>
          <w:t>45</w:t>
        </w:r>
        <w:r w:rsidR="001F22EF">
          <w:rPr>
            <w:noProof/>
            <w:webHidden/>
          </w:rPr>
          <w:fldChar w:fldCharType="end"/>
        </w:r>
      </w:hyperlink>
    </w:p>
    <w:p w14:paraId="3839CC0E" w14:textId="77777777" w:rsidR="001F22EF" w:rsidRDefault="005F6CCA">
      <w:pPr>
        <w:pStyle w:val="TOC3"/>
        <w:rPr>
          <w:rFonts w:asciiTheme="minorHAnsi" w:eastAsiaTheme="minorEastAsia" w:hAnsiTheme="minorHAnsi" w:cstheme="minorBidi"/>
          <w:iCs w:val="0"/>
          <w:caps w:val="0"/>
          <w:noProof/>
          <w:sz w:val="22"/>
          <w:szCs w:val="22"/>
        </w:rPr>
      </w:pPr>
      <w:hyperlink w:anchor="_Toc500236921" w:history="1">
        <w:r w:rsidR="001F22EF" w:rsidRPr="00D02B4E">
          <w:rPr>
            <w:rStyle w:val="Hyperlink"/>
            <w:noProof/>
            <w14:scene3d>
              <w14:camera w14:prst="orthographicFront"/>
              <w14:lightRig w14:rig="threePt" w14:dir="t">
                <w14:rot w14:lat="0" w14:lon="0" w14:rev="0"/>
              </w14:lightRig>
            </w14:scene3d>
          </w:rPr>
          <w:t>7.1.3</w:t>
        </w:r>
        <w:r w:rsidR="001F22EF">
          <w:rPr>
            <w:rFonts w:asciiTheme="minorHAnsi" w:eastAsiaTheme="minorEastAsia" w:hAnsiTheme="minorHAnsi" w:cstheme="minorBidi"/>
            <w:iCs w:val="0"/>
            <w:caps w:val="0"/>
            <w:noProof/>
            <w:sz w:val="22"/>
            <w:szCs w:val="22"/>
          </w:rPr>
          <w:tab/>
        </w:r>
        <w:r w:rsidR="001F22EF" w:rsidRPr="00D02B4E">
          <w:rPr>
            <w:rStyle w:val="Hyperlink"/>
            <w:noProof/>
          </w:rPr>
          <w:t>AFFIRMATIVE Action</w:t>
        </w:r>
        <w:r w:rsidR="001F22EF">
          <w:rPr>
            <w:noProof/>
            <w:webHidden/>
          </w:rPr>
          <w:tab/>
        </w:r>
        <w:r w:rsidR="001F22EF">
          <w:rPr>
            <w:noProof/>
            <w:webHidden/>
          </w:rPr>
          <w:fldChar w:fldCharType="begin"/>
        </w:r>
        <w:r w:rsidR="001F22EF">
          <w:rPr>
            <w:noProof/>
            <w:webHidden/>
          </w:rPr>
          <w:instrText xml:space="preserve"> PAGEREF _Toc500236921 \h </w:instrText>
        </w:r>
        <w:r w:rsidR="001F22EF">
          <w:rPr>
            <w:noProof/>
            <w:webHidden/>
          </w:rPr>
        </w:r>
        <w:r w:rsidR="001F22EF">
          <w:rPr>
            <w:noProof/>
            <w:webHidden/>
          </w:rPr>
          <w:fldChar w:fldCharType="separate"/>
        </w:r>
        <w:r w:rsidR="001F22EF">
          <w:rPr>
            <w:noProof/>
            <w:webHidden/>
          </w:rPr>
          <w:t>45</w:t>
        </w:r>
        <w:r w:rsidR="001F22EF">
          <w:rPr>
            <w:noProof/>
            <w:webHidden/>
          </w:rPr>
          <w:fldChar w:fldCharType="end"/>
        </w:r>
      </w:hyperlink>
    </w:p>
    <w:p w14:paraId="1C55FEF8" w14:textId="77777777" w:rsidR="001F22EF" w:rsidRDefault="005F6CCA">
      <w:pPr>
        <w:pStyle w:val="TOC3"/>
        <w:rPr>
          <w:rFonts w:asciiTheme="minorHAnsi" w:eastAsiaTheme="minorEastAsia" w:hAnsiTheme="minorHAnsi" w:cstheme="minorBidi"/>
          <w:iCs w:val="0"/>
          <w:caps w:val="0"/>
          <w:noProof/>
          <w:sz w:val="22"/>
          <w:szCs w:val="22"/>
        </w:rPr>
      </w:pPr>
      <w:hyperlink w:anchor="_Toc500236922" w:history="1">
        <w:r w:rsidR="001F22EF" w:rsidRPr="00D02B4E">
          <w:rPr>
            <w:rStyle w:val="Hyperlink"/>
            <w:noProof/>
            <w14:scene3d>
              <w14:camera w14:prst="orthographicFront"/>
              <w14:lightRig w14:rig="threePt" w14:dir="t">
                <w14:rot w14:lat="0" w14:lon="0" w14:rev="0"/>
              </w14:lightRig>
            </w14:scene3d>
          </w:rPr>
          <w:t>7.1.4</w:t>
        </w:r>
        <w:r w:rsidR="001F22EF">
          <w:rPr>
            <w:rFonts w:asciiTheme="minorHAnsi" w:eastAsiaTheme="minorEastAsia" w:hAnsiTheme="minorHAnsi" w:cstheme="minorBidi"/>
            <w:iCs w:val="0"/>
            <w:caps w:val="0"/>
            <w:noProof/>
            <w:sz w:val="22"/>
            <w:szCs w:val="22"/>
          </w:rPr>
          <w:tab/>
        </w:r>
        <w:r w:rsidR="001F22EF" w:rsidRPr="00D02B4E">
          <w:rPr>
            <w:rStyle w:val="Hyperlink"/>
            <w:noProof/>
          </w:rPr>
          <w:t>BUSINESS REGISTRATION</w:t>
        </w:r>
        <w:r w:rsidR="001F22EF">
          <w:rPr>
            <w:noProof/>
            <w:webHidden/>
          </w:rPr>
          <w:tab/>
        </w:r>
        <w:r w:rsidR="001F22EF">
          <w:rPr>
            <w:noProof/>
            <w:webHidden/>
          </w:rPr>
          <w:fldChar w:fldCharType="begin"/>
        </w:r>
        <w:r w:rsidR="001F22EF">
          <w:rPr>
            <w:noProof/>
            <w:webHidden/>
          </w:rPr>
          <w:instrText xml:space="preserve"> PAGEREF _Toc500236922 \h </w:instrText>
        </w:r>
        <w:r w:rsidR="001F22EF">
          <w:rPr>
            <w:noProof/>
            <w:webHidden/>
          </w:rPr>
        </w:r>
        <w:r w:rsidR="001F22EF">
          <w:rPr>
            <w:noProof/>
            <w:webHidden/>
          </w:rPr>
          <w:fldChar w:fldCharType="separate"/>
        </w:r>
        <w:r w:rsidR="001F22EF">
          <w:rPr>
            <w:noProof/>
            <w:webHidden/>
          </w:rPr>
          <w:t>45</w:t>
        </w:r>
        <w:r w:rsidR="001F22EF">
          <w:rPr>
            <w:noProof/>
            <w:webHidden/>
          </w:rPr>
          <w:fldChar w:fldCharType="end"/>
        </w:r>
      </w:hyperlink>
    </w:p>
    <w:p w14:paraId="2A232751"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23" w:history="1">
        <w:r w:rsidR="001F22EF" w:rsidRPr="00D02B4E">
          <w:rPr>
            <w:rStyle w:val="Hyperlink"/>
            <w:rFonts w:eastAsia="MS Mincho"/>
            <w:noProof/>
            <w14:scene3d>
              <w14:camera w14:prst="orthographicFront"/>
              <w14:lightRig w14:rig="threePt" w14:dir="t">
                <w14:rot w14:lat="0" w14:lon="0" w14:rev="0"/>
              </w14:lightRig>
            </w14:scene3d>
          </w:rPr>
          <w:t>7.2</w:t>
        </w:r>
        <w:r w:rsidR="001F22EF">
          <w:rPr>
            <w:rFonts w:asciiTheme="minorHAnsi" w:eastAsiaTheme="minorEastAsia" w:hAnsiTheme="minorHAnsi" w:cstheme="minorBidi"/>
            <w:caps w:val="0"/>
            <w:noProof/>
            <w:sz w:val="22"/>
            <w:szCs w:val="22"/>
          </w:rPr>
          <w:tab/>
        </w:r>
        <w:r w:rsidR="001F22EF" w:rsidRPr="00D02B4E">
          <w:rPr>
            <w:rStyle w:val="Hyperlink"/>
            <w:rFonts w:eastAsia="MS Mincho"/>
            <w:noProof/>
          </w:rPr>
          <w:t>FINAL BLANKET P.O. {CONTRACT} AWARD</w:t>
        </w:r>
        <w:r w:rsidR="001F22EF">
          <w:rPr>
            <w:noProof/>
            <w:webHidden/>
          </w:rPr>
          <w:tab/>
        </w:r>
        <w:r w:rsidR="001F22EF">
          <w:rPr>
            <w:noProof/>
            <w:webHidden/>
          </w:rPr>
          <w:fldChar w:fldCharType="begin"/>
        </w:r>
        <w:r w:rsidR="001F22EF">
          <w:rPr>
            <w:noProof/>
            <w:webHidden/>
          </w:rPr>
          <w:instrText xml:space="preserve"> PAGEREF _Toc500236923 \h </w:instrText>
        </w:r>
        <w:r w:rsidR="001F22EF">
          <w:rPr>
            <w:noProof/>
            <w:webHidden/>
          </w:rPr>
        </w:r>
        <w:r w:rsidR="001F22EF">
          <w:rPr>
            <w:noProof/>
            <w:webHidden/>
          </w:rPr>
          <w:fldChar w:fldCharType="separate"/>
        </w:r>
        <w:r w:rsidR="001F22EF">
          <w:rPr>
            <w:noProof/>
            <w:webHidden/>
          </w:rPr>
          <w:t>45</w:t>
        </w:r>
        <w:r w:rsidR="001F22EF">
          <w:rPr>
            <w:noProof/>
            <w:webHidden/>
          </w:rPr>
          <w:fldChar w:fldCharType="end"/>
        </w:r>
      </w:hyperlink>
    </w:p>
    <w:p w14:paraId="21A8233F"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24" w:history="1">
        <w:r w:rsidR="001F22EF" w:rsidRPr="00D02B4E">
          <w:rPr>
            <w:rStyle w:val="Hyperlink"/>
            <w:noProof/>
            <w14:scene3d>
              <w14:camera w14:prst="orthographicFront"/>
              <w14:lightRig w14:rig="threePt" w14:dir="t">
                <w14:rot w14:lat="0" w14:lon="0" w14:rev="0"/>
              </w14:lightRig>
            </w14:scene3d>
          </w:rPr>
          <w:t>7.3</w:t>
        </w:r>
        <w:r w:rsidR="001F22EF">
          <w:rPr>
            <w:rFonts w:asciiTheme="minorHAnsi" w:eastAsiaTheme="minorEastAsia" w:hAnsiTheme="minorHAnsi" w:cstheme="minorBidi"/>
            <w:caps w:val="0"/>
            <w:noProof/>
            <w:sz w:val="22"/>
            <w:szCs w:val="22"/>
          </w:rPr>
          <w:tab/>
        </w:r>
        <w:r w:rsidR="001F22EF" w:rsidRPr="00D02B4E">
          <w:rPr>
            <w:rStyle w:val="Hyperlink"/>
            <w:noProof/>
          </w:rPr>
          <w:t>INSURANCE CERTIFICATES</w:t>
        </w:r>
        <w:r w:rsidR="001F22EF">
          <w:rPr>
            <w:noProof/>
            <w:webHidden/>
          </w:rPr>
          <w:tab/>
        </w:r>
        <w:r w:rsidR="001F22EF">
          <w:rPr>
            <w:noProof/>
            <w:webHidden/>
          </w:rPr>
          <w:fldChar w:fldCharType="begin"/>
        </w:r>
        <w:r w:rsidR="001F22EF">
          <w:rPr>
            <w:noProof/>
            <w:webHidden/>
          </w:rPr>
          <w:instrText xml:space="preserve"> PAGEREF _Toc500236924 \h </w:instrText>
        </w:r>
        <w:r w:rsidR="001F22EF">
          <w:rPr>
            <w:noProof/>
            <w:webHidden/>
          </w:rPr>
        </w:r>
        <w:r w:rsidR="001F22EF">
          <w:rPr>
            <w:noProof/>
            <w:webHidden/>
          </w:rPr>
          <w:fldChar w:fldCharType="separate"/>
        </w:r>
        <w:r w:rsidR="001F22EF">
          <w:rPr>
            <w:noProof/>
            <w:webHidden/>
          </w:rPr>
          <w:t>45</w:t>
        </w:r>
        <w:r w:rsidR="001F22EF">
          <w:rPr>
            <w:noProof/>
            <w:webHidden/>
          </w:rPr>
          <w:fldChar w:fldCharType="end"/>
        </w:r>
      </w:hyperlink>
    </w:p>
    <w:p w14:paraId="4A5CF30A"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25" w:history="1">
        <w:r w:rsidR="001F22EF" w:rsidRPr="00D02B4E">
          <w:rPr>
            <w:rStyle w:val="Hyperlink"/>
            <w:noProof/>
            <w14:scene3d>
              <w14:camera w14:prst="orthographicFront"/>
              <w14:lightRig w14:rig="threePt" w14:dir="t">
                <w14:rot w14:lat="0" w14:lon="0" w14:rev="0"/>
              </w14:lightRig>
            </w14:scene3d>
          </w:rPr>
          <w:t>7.4</w:t>
        </w:r>
        <w:r w:rsidR="001F22EF">
          <w:rPr>
            <w:rFonts w:asciiTheme="minorHAnsi" w:eastAsiaTheme="minorEastAsia" w:hAnsiTheme="minorHAnsi" w:cstheme="minorBidi"/>
            <w:caps w:val="0"/>
            <w:noProof/>
            <w:sz w:val="22"/>
            <w:szCs w:val="22"/>
          </w:rPr>
          <w:tab/>
        </w:r>
        <w:r w:rsidR="001F22EF" w:rsidRPr="00D02B4E">
          <w:rPr>
            <w:rStyle w:val="Hyperlink"/>
            <w:noProof/>
          </w:rPr>
          <w:t>Performance SECURITY</w:t>
        </w:r>
        <w:r w:rsidR="001F22EF">
          <w:rPr>
            <w:noProof/>
            <w:webHidden/>
          </w:rPr>
          <w:tab/>
        </w:r>
        <w:r w:rsidR="001F22EF">
          <w:rPr>
            <w:noProof/>
            <w:webHidden/>
          </w:rPr>
          <w:fldChar w:fldCharType="begin"/>
        </w:r>
        <w:r w:rsidR="001F22EF">
          <w:rPr>
            <w:noProof/>
            <w:webHidden/>
          </w:rPr>
          <w:instrText xml:space="preserve"> PAGEREF _Toc500236925 \h </w:instrText>
        </w:r>
        <w:r w:rsidR="001F22EF">
          <w:rPr>
            <w:noProof/>
            <w:webHidden/>
          </w:rPr>
        </w:r>
        <w:r w:rsidR="001F22EF">
          <w:rPr>
            <w:noProof/>
            <w:webHidden/>
          </w:rPr>
          <w:fldChar w:fldCharType="separate"/>
        </w:r>
        <w:r w:rsidR="001F22EF">
          <w:rPr>
            <w:noProof/>
            <w:webHidden/>
          </w:rPr>
          <w:t>46</w:t>
        </w:r>
        <w:r w:rsidR="001F22EF">
          <w:rPr>
            <w:noProof/>
            <w:webHidden/>
          </w:rPr>
          <w:fldChar w:fldCharType="end"/>
        </w:r>
      </w:hyperlink>
    </w:p>
    <w:p w14:paraId="6AE4A796" w14:textId="77777777" w:rsidR="001F22EF" w:rsidRDefault="005F6CCA">
      <w:pPr>
        <w:pStyle w:val="TOC1"/>
        <w:tabs>
          <w:tab w:val="left" w:pos="480"/>
        </w:tabs>
        <w:rPr>
          <w:rFonts w:asciiTheme="minorHAnsi" w:eastAsiaTheme="minorEastAsia" w:hAnsiTheme="minorHAnsi" w:cstheme="minorBidi"/>
          <w:b w:val="0"/>
          <w:bCs w:val="0"/>
          <w:caps w:val="0"/>
          <w:noProof/>
          <w:sz w:val="22"/>
          <w:szCs w:val="22"/>
        </w:rPr>
      </w:pPr>
      <w:hyperlink w:anchor="_Toc500236926" w:history="1">
        <w:r w:rsidR="001F22EF" w:rsidRPr="00D02B4E">
          <w:rPr>
            <w:rStyle w:val="Hyperlink"/>
            <w:noProof/>
            <w14:scene3d>
              <w14:camera w14:prst="orthographicFront"/>
              <w14:lightRig w14:rig="threePt" w14:dir="t">
                <w14:rot w14:lat="0" w14:lon="0" w14:rev="0"/>
              </w14:lightRig>
            </w14:scene3d>
          </w:rPr>
          <w:t>8.0</w:t>
        </w:r>
        <w:r w:rsidR="001F22EF">
          <w:rPr>
            <w:rFonts w:asciiTheme="minorHAnsi" w:eastAsiaTheme="minorEastAsia" w:hAnsiTheme="minorHAnsi" w:cstheme="minorBidi"/>
            <w:b w:val="0"/>
            <w:bCs w:val="0"/>
            <w:caps w:val="0"/>
            <w:noProof/>
            <w:sz w:val="22"/>
            <w:szCs w:val="22"/>
          </w:rPr>
          <w:tab/>
        </w:r>
        <w:r w:rsidR="001F22EF" w:rsidRPr="00D02B4E">
          <w:rPr>
            <w:rStyle w:val="Hyperlink"/>
            <w:noProof/>
          </w:rPr>
          <w:t>BLANKET P.O. {CONTRACT} ADMINISTRATION</w:t>
        </w:r>
        <w:r w:rsidR="001F22EF">
          <w:rPr>
            <w:noProof/>
            <w:webHidden/>
          </w:rPr>
          <w:tab/>
        </w:r>
        <w:r w:rsidR="001F22EF">
          <w:rPr>
            <w:noProof/>
            <w:webHidden/>
          </w:rPr>
          <w:fldChar w:fldCharType="begin"/>
        </w:r>
        <w:r w:rsidR="001F22EF">
          <w:rPr>
            <w:noProof/>
            <w:webHidden/>
          </w:rPr>
          <w:instrText xml:space="preserve"> PAGEREF _Toc500236926 \h </w:instrText>
        </w:r>
        <w:r w:rsidR="001F22EF">
          <w:rPr>
            <w:noProof/>
            <w:webHidden/>
          </w:rPr>
        </w:r>
        <w:r w:rsidR="001F22EF">
          <w:rPr>
            <w:noProof/>
            <w:webHidden/>
          </w:rPr>
          <w:fldChar w:fldCharType="separate"/>
        </w:r>
        <w:r w:rsidR="001F22EF">
          <w:rPr>
            <w:noProof/>
            <w:webHidden/>
          </w:rPr>
          <w:t>47</w:t>
        </w:r>
        <w:r w:rsidR="001F22EF">
          <w:rPr>
            <w:noProof/>
            <w:webHidden/>
          </w:rPr>
          <w:fldChar w:fldCharType="end"/>
        </w:r>
      </w:hyperlink>
    </w:p>
    <w:p w14:paraId="60FE2757" w14:textId="77777777" w:rsidR="001F22EF" w:rsidRDefault="005F6CCA">
      <w:pPr>
        <w:pStyle w:val="TOC2"/>
        <w:tabs>
          <w:tab w:val="left" w:pos="720"/>
        </w:tabs>
        <w:rPr>
          <w:rFonts w:asciiTheme="minorHAnsi" w:eastAsiaTheme="minorEastAsia" w:hAnsiTheme="minorHAnsi" w:cstheme="minorBidi"/>
          <w:caps w:val="0"/>
          <w:noProof/>
          <w:sz w:val="22"/>
          <w:szCs w:val="22"/>
        </w:rPr>
      </w:pPr>
      <w:hyperlink w:anchor="_Toc500236927" w:history="1">
        <w:r w:rsidR="001F22EF" w:rsidRPr="00D02B4E">
          <w:rPr>
            <w:rStyle w:val="Hyperlink"/>
            <w:noProof/>
            <w14:scene3d>
              <w14:camera w14:prst="orthographicFront"/>
              <w14:lightRig w14:rig="threePt" w14:dir="t">
                <w14:rot w14:lat="0" w14:lon="0" w14:rev="0"/>
              </w14:lightRig>
            </w14:scene3d>
          </w:rPr>
          <w:t>8.1</w:t>
        </w:r>
        <w:r w:rsidR="001F22EF">
          <w:rPr>
            <w:rFonts w:asciiTheme="minorHAnsi" w:eastAsiaTheme="minorEastAsia" w:hAnsiTheme="minorHAnsi" w:cstheme="minorBidi"/>
            <w:caps w:val="0"/>
            <w:noProof/>
            <w:sz w:val="22"/>
            <w:szCs w:val="22"/>
          </w:rPr>
          <w:tab/>
        </w:r>
        <w:r w:rsidR="001F22EF" w:rsidRPr="00D02B4E">
          <w:rPr>
            <w:rStyle w:val="Hyperlink"/>
            <w:noProof/>
          </w:rPr>
          <w:t>STATE CONTRACT MANAGER</w:t>
        </w:r>
        <w:r w:rsidR="001F22EF">
          <w:rPr>
            <w:noProof/>
            <w:webHidden/>
          </w:rPr>
          <w:tab/>
        </w:r>
        <w:r w:rsidR="001F22EF">
          <w:rPr>
            <w:noProof/>
            <w:webHidden/>
          </w:rPr>
          <w:fldChar w:fldCharType="begin"/>
        </w:r>
        <w:r w:rsidR="001F22EF">
          <w:rPr>
            <w:noProof/>
            <w:webHidden/>
          </w:rPr>
          <w:instrText xml:space="preserve"> PAGEREF _Toc500236927 \h </w:instrText>
        </w:r>
        <w:r w:rsidR="001F22EF">
          <w:rPr>
            <w:noProof/>
            <w:webHidden/>
          </w:rPr>
        </w:r>
        <w:r w:rsidR="001F22EF">
          <w:rPr>
            <w:noProof/>
            <w:webHidden/>
          </w:rPr>
          <w:fldChar w:fldCharType="separate"/>
        </w:r>
        <w:r w:rsidR="001F22EF">
          <w:rPr>
            <w:noProof/>
            <w:webHidden/>
          </w:rPr>
          <w:t>47</w:t>
        </w:r>
        <w:r w:rsidR="001F22EF">
          <w:rPr>
            <w:noProof/>
            <w:webHidden/>
          </w:rPr>
          <w:fldChar w:fldCharType="end"/>
        </w:r>
      </w:hyperlink>
    </w:p>
    <w:p w14:paraId="11382C92" w14:textId="77777777" w:rsidR="001F22EF" w:rsidRDefault="005F6CCA">
      <w:pPr>
        <w:pStyle w:val="TOC3"/>
        <w:rPr>
          <w:rFonts w:asciiTheme="minorHAnsi" w:eastAsiaTheme="minorEastAsia" w:hAnsiTheme="minorHAnsi" w:cstheme="minorBidi"/>
          <w:iCs w:val="0"/>
          <w:caps w:val="0"/>
          <w:noProof/>
          <w:sz w:val="22"/>
          <w:szCs w:val="22"/>
        </w:rPr>
      </w:pPr>
      <w:hyperlink w:anchor="_Toc500236928" w:history="1">
        <w:r w:rsidR="001F22EF" w:rsidRPr="00D02B4E">
          <w:rPr>
            <w:rStyle w:val="Hyperlink"/>
            <w:noProof/>
            <w14:scene3d>
              <w14:camera w14:prst="orthographicFront"/>
              <w14:lightRig w14:rig="threePt" w14:dir="t">
                <w14:rot w14:lat="0" w14:lon="0" w14:rev="0"/>
              </w14:lightRig>
            </w14:scene3d>
          </w:rPr>
          <w:t>8.1.1</w:t>
        </w:r>
        <w:r w:rsidR="001F22EF">
          <w:rPr>
            <w:rFonts w:asciiTheme="minorHAnsi" w:eastAsiaTheme="minorEastAsia" w:hAnsiTheme="minorHAnsi" w:cstheme="minorBidi"/>
            <w:iCs w:val="0"/>
            <w:caps w:val="0"/>
            <w:noProof/>
            <w:sz w:val="22"/>
            <w:szCs w:val="22"/>
          </w:rPr>
          <w:tab/>
        </w:r>
        <w:r w:rsidR="001F22EF" w:rsidRPr="00D02B4E">
          <w:rPr>
            <w:rStyle w:val="Hyperlink"/>
            <w:noProof/>
          </w:rPr>
          <w:t>state contract manager responsibilities</w:t>
        </w:r>
        <w:r w:rsidR="001F22EF">
          <w:rPr>
            <w:noProof/>
            <w:webHidden/>
          </w:rPr>
          <w:tab/>
        </w:r>
        <w:r w:rsidR="001F22EF">
          <w:rPr>
            <w:noProof/>
            <w:webHidden/>
          </w:rPr>
          <w:fldChar w:fldCharType="begin"/>
        </w:r>
        <w:r w:rsidR="001F22EF">
          <w:rPr>
            <w:noProof/>
            <w:webHidden/>
          </w:rPr>
          <w:instrText xml:space="preserve"> PAGEREF _Toc500236928 \h </w:instrText>
        </w:r>
        <w:r w:rsidR="001F22EF">
          <w:rPr>
            <w:noProof/>
            <w:webHidden/>
          </w:rPr>
        </w:r>
        <w:r w:rsidR="001F22EF">
          <w:rPr>
            <w:noProof/>
            <w:webHidden/>
          </w:rPr>
          <w:fldChar w:fldCharType="separate"/>
        </w:r>
        <w:r w:rsidR="001F22EF">
          <w:rPr>
            <w:noProof/>
            <w:webHidden/>
          </w:rPr>
          <w:t>47</w:t>
        </w:r>
        <w:r w:rsidR="001F22EF">
          <w:rPr>
            <w:noProof/>
            <w:webHidden/>
          </w:rPr>
          <w:fldChar w:fldCharType="end"/>
        </w:r>
      </w:hyperlink>
    </w:p>
    <w:p w14:paraId="33128919" w14:textId="77777777" w:rsidR="001F22EF" w:rsidRDefault="005F6CCA">
      <w:pPr>
        <w:pStyle w:val="TOC3"/>
        <w:rPr>
          <w:rFonts w:asciiTheme="minorHAnsi" w:eastAsiaTheme="minorEastAsia" w:hAnsiTheme="minorHAnsi" w:cstheme="minorBidi"/>
          <w:iCs w:val="0"/>
          <w:caps w:val="0"/>
          <w:noProof/>
          <w:sz w:val="22"/>
          <w:szCs w:val="22"/>
        </w:rPr>
      </w:pPr>
      <w:hyperlink w:anchor="_Toc500236929" w:history="1">
        <w:r w:rsidR="001F22EF" w:rsidRPr="00D02B4E">
          <w:rPr>
            <w:rStyle w:val="Hyperlink"/>
            <w:noProof/>
            <w14:scene3d>
              <w14:camera w14:prst="orthographicFront"/>
              <w14:lightRig w14:rig="threePt" w14:dir="t">
                <w14:rot w14:lat="0" w14:lon="0" w14:rev="0"/>
              </w14:lightRig>
            </w14:scene3d>
          </w:rPr>
          <w:t>8.1.2</w:t>
        </w:r>
        <w:r w:rsidR="001F22EF">
          <w:rPr>
            <w:rFonts w:asciiTheme="minorHAnsi" w:eastAsiaTheme="minorEastAsia" w:hAnsiTheme="minorHAnsi" w:cstheme="minorBidi"/>
            <w:iCs w:val="0"/>
            <w:caps w:val="0"/>
            <w:noProof/>
            <w:sz w:val="22"/>
            <w:szCs w:val="22"/>
          </w:rPr>
          <w:tab/>
        </w:r>
        <w:r w:rsidR="001F22EF" w:rsidRPr="00D02B4E">
          <w:rPr>
            <w:rStyle w:val="Hyperlink"/>
            <w:noProof/>
          </w:rPr>
          <w:t>Coordination with the State Contract manager</w:t>
        </w:r>
        <w:r w:rsidR="001F22EF">
          <w:rPr>
            <w:noProof/>
            <w:webHidden/>
          </w:rPr>
          <w:tab/>
        </w:r>
        <w:r w:rsidR="001F22EF">
          <w:rPr>
            <w:noProof/>
            <w:webHidden/>
          </w:rPr>
          <w:fldChar w:fldCharType="begin"/>
        </w:r>
        <w:r w:rsidR="001F22EF">
          <w:rPr>
            <w:noProof/>
            <w:webHidden/>
          </w:rPr>
          <w:instrText xml:space="preserve"> PAGEREF _Toc500236929 \h </w:instrText>
        </w:r>
        <w:r w:rsidR="001F22EF">
          <w:rPr>
            <w:noProof/>
            <w:webHidden/>
          </w:rPr>
        </w:r>
        <w:r w:rsidR="001F22EF">
          <w:rPr>
            <w:noProof/>
            <w:webHidden/>
          </w:rPr>
          <w:fldChar w:fldCharType="separate"/>
        </w:r>
        <w:r w:rsidR="001F22EF">
          <w:rPr>
            <w:noProof/>
            <w:webHidden/>
          </w:rPr>
          <w:t>47</w:t>
        </w:r>
        <w:r w:rsidR="001F22EF">
          <w:rPr>
            <w:noProof/>
            <w:webHidden/>
          </w:rPr>
          <w:fldChar w:fldCharType="end"/>
        </w:r>
      </w:hyperlink>
    </w:p>
    <w:p w14:paraId="6922566D" w14:textId="77777777" w:rsidR="001F22EF" w:rsidRDefault="005F6CCA">
      <w:pPr>
        <w:pStyle w:val="TOC1"/>
        <w:tabs>
          <w:tab w:val="left" w:pos="480"/>
        </w:tabs>
        <w:rPr>
          <w:rFonts w:asciiTheme="minorHAnsi" w:eastAsiaTheme="minorEastAsia" w:hAnsiTheme="minorHAnsi" w:cstheme="minorBidi"/>
          <w:b w:val="0"/>
          <w:bCs w:val="0"/>
          <w:caps w:val="0"/>
          <w:noProof/>
          <w:sz w:val="22"/>
          <w:szCs w:val="22"/>
        </w:rPr>
      </w:pPr>
      <w:hyperlink w:anchor="_Toc500236930" w:history="1">
        <w:r w:rsidR="001F22EF" w:rsidRPr="00D02B4E">
          <w:rPr>
            <w:rStyle w:val="Hyperlink"/>
            <w:rFonts w:eastAsia="MS Mincho"/>
            <w:noProof/>
            <w14:scene3d>
              <w14:camera w14:prst="orthographicFront"/>
              <w14:lightRig w14:rig="threePt" w14:dir="t">
                <w14:rot w14:lat="0" w14:lon="0" w14:rev="0"/>
              </w14:lightRig>
            </w14:scene3d>
          </w:rPr>
          <w:t>9.0</w:t>
        </w:r>
        <w:r w:rsidR="001F22EF">
          <w:rPr>
            <w:rFonts w:asciiTheme="minorHAnsi" w:eastAsiaTheme="minorEastAsia" w:hAnsiTheme="minorHAnsi" w:cstheme="minorBidi"/>
            <w:b w:val="0"/>
            <w:bCs w:val="0"/>
            <w:caps w:val="0"/>
            <w:noProof/>
            <w:sz w:val="22"/>
            <w:szCs w:val="22"/>
          </w:rPr>
          <w:tab/>
        </w:r>
        <w:r w:rsidR="001F22EF" w:rsidRPr="00D02B4E">
          <w:rPr>
            <w:rStyle w:val="Hyperlink"/>
            <w:rFonts w:eastAsia="MS Mincho"/>
            <w:noProof/>
          </w:rPr>
          <w:t>STATE OF NEW JERSEY STANDARD TERMS AND CONDITIONS</w:t>
        </w:r>
        <w:r w:rsidR="001F22EF">
          <w:rPr>
            <w:noProof/>
            <w:webHidden/>
          </w:rPr>
          <w:tab/>
        </w:r>
        <w:r w:rsidR="001F22EF">
          <w:rPr>
            <w:noProof/>
            <w:webHidden/>
          </w:rPr>
          <w:fldChar w:fldCharType="begin"/>
        </w:r>
        <w:r w:rsidR="001F22EF">
          <w:rPr>
            <w:noProof/>
            <w:webHidden/>
          </w:rPr>
          <w:instrText xml:space="preserve"> PAGEREF _Toc500236930 \h </w:instrText>
        </w:r>
        <w:r w:rsidR="001F22EF">
          <w:rPr>
            <w:noProof/>
            <w:webHidden/>
          </w:rPr>
        </w:r>
        <w:r w:rsidR="001F22EF">
          <w:rPr>
            <w:noProof/>
            <w:webHidden/>
          </w:rPr>
          <w:fldChar w:fldCharType="separate"/>
        </w:r>
        <w:r w:rsidR="001F22EF">
          <w:rPr>
            <w:noProof/>
            <w:webHidden/>
          </w:rPr>
          <w:t>48</w:t>
        </w:r>
        <w:r w:rsidR="001F22EF">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1" w:name="_Toc428533936"/>
      <w:bookmarkStart w:id="2" w:name="_Toc500236831"/>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6BA5606A"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1B498C25"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terminology is used in this document</w:t>
      </w:r>
      <w:r w:rsidRPr="00AF2A1D">
        <w:rPr>
          <w:b/>
          <w:color w:val="000000" w:themeColor="text1"/>
        </w:rPr>
        <w:t xml:space="preserve">; </w:t>
      </w:r>
      <w:r w:rsidR="002B43BA">
        <w:t>legacy</w:t>
      </w:r>
      <w:r w:rsidRPr="00851065">
        <w:t xml:space="preserve"> term </w:t>
      </w:r>
      <w:r w:rsidR="00743325" w:rsidRPr="00851065">
        <w:t xml:space="preserve">appears </w:t>
      </w:r>
      <w:r w:rsidRPr="00851065">
        <w:t xml:space="preserve">in </w:t>
      </w:r>
      <w:r w:rsidR="00647C5C" w:rsidRPr="00851065">
        <w:t>brace</w:t>
      </w:r>
      <w:r w:rsidRPr="00851065">
        <w:t>s</w:t>
      </w:r>
      <w:r w:rsidR="002B43BA">
        <w:t xml:space="preserve">; thus: </w:t>
      </w:r>
      <w:r w:rsidR="002B43BA" w:rsidRPr="00A6462B">
        <w:rPr>
          <w:rStyle w:val="IntenseEmphasis"/>
          <w:color w:val="00B050"/>
        </w:rPr>
        <w:t>NJ</w:t>
      </w:r>
      <w:r w:rsidR="002B43BA" w:rsidRPr="00A6462B">
        <w:rPr>
          <w:rStyle w:val="IntenseEmphasis"/>
          <w:color w:val="0070C0"/>
        </w:rPr>
        <w:t>START</w:t>
      </w:r>
      <w:r w:rsidR="002B43BA">
        <w:t xml:space="preserve"> term {legacy term}.</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00236832"/>
      <w:r w:rsidRPr="00B94382">
        <w:t>P</w:t>
      </w:r>
      <w:r w:rsidRPr="0071274F">
        <w:t>URPOSE AND INTENT</w:t>
      </w:r>
      <w:bookmarkEnd w:id="3"/>
      <w:bookmarkEnd w:id="4"/>
      <w:bookmarkEnd w:id="5"/>
    </w:p>
    <w:p w14:paraId="012870CB" w14:textId="77777777" w:rsidR="00337B07" w:rsidRDefault="00337B07" w:rsidP="00337B07"/>
    <w:p w14:paraId="077BCE7A" w14:textId="77777777" w:rsidR="00337B07" w:rsidRPr="005B339D" w:rsidRDefault="00337B07" w:rsidP="00337B07">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the New Jersey Department of Transportation (NJDOT) and Statewide Using Agencies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Trailer Mounted Portable Generators Statewide</w:t>
      </w:r>
      <w:r w:rsidRPr="005B339D">
        <w:t>.</w:t>
      </w:r>
    </w:p>
    <w:p w14:paraId="33ACD0AD" w14:textId="77777777" w:rsidR="00337B07" w:rsidRPr="005B339D" w:rsidRDefault="00337B07" w:rsidP="00337B07"/>
    <w:p w14:paraId="07CE3E3A" w14:textId="77777777" w:rsidR="00337B07" w:rsidRDefault="00337B07" w:rsidP="00337B07">
      <w:r w:rsidRPr="00A90A5D">
        <w:t>The intent of this Bid Solicitation {RFP} is to award Master Blanket Purchase Orders (Blanket P.O.s {Contracts} to those responsible Vendors {Bidders} whose Quotes {Proposals}, conforming to this Bid Solicitation {RFP} are most advantageous to the State, price and other factors considered.  The</w:t>
      </w:r>
      <w:r w:rsidRPr="001147D9">
        <w:t xml:space="preserv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0E35E9D6" w14:textId="77777777" w:rsidR="00337B07" w:rsidRPr="005B339D" w:rsidRDefault="00337B07" w:rsidP="00337B07"/>
    <w:p w14:paraId="45587FC3" w14:textId="77777777" w:rsidR="00337B07" w:rsidRPr="005B339D" w:rsidRDefault="00337B07" w:rsidP="00337B07">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4663CFAD" w14:textId="77777777" w:rsidR="00337B07" w:rsidRDefault="00337B07" w:rsidP="00337B07">
      <w:r>
        <w:t>The Bid Solicitation {RFP} contains two (2) price line items, which are itemized as follows:</w:t>
      </w:r>
    </w:p>
    <w:p w14:paraId="7E23042C" w14:textId="77777777" w:rsidR="00337B07" w:rsidRDefault="00337B07" w:rsidP="00337B07"/>
    <w:tbl>
      <w:tblPr>
        <w:tblStyle w:val="TableGrid"/>
        <w:tblW w:w="0" w:type="auto"/>
        <w:tblLook w:val="04A0" w:firstRow="1" w:lastRow="0" w:firstColumn="1" w:lastColumn="0" w:noHBand="0" w:noVBand="1"/>
      </w:tblPr>
      <w:tblGrid>
        <w:gridCol w:w="2605"/>
        <w:gridCol w:w="4320"/>
      </w:tblGrid>
      <w:tr w:rsidR="00337B07" w:rsidRPr="00A90A5D" w14:paraId="79BF382A" w14:textId="77777777" w:rsidTr="009878CD">
        <w:tc>
          <w:tcPr>
            <w:tcW w:w="2605" w:type="dxa"/>
            <w:shd w:val="clear" w:color="auto" w:fill="92D050"/>
          </w:tcPr>
          <w:p w14:paraId="20641482" w14:textId="77777777" w:rsidR="00337B07" w:rsidRPr="00A90A5D" w:rsidRDefault="00337B07" w:rsidP="009878CD">
            <w:pPr>
              <w:jc w:val="center"/>
              <w:rPr>
                <w:b/>
              </w:rPr>
            </w:pPr>
            <w:r w:rsidRPr="00A90A5D">
              <w:rPr>
                <w:b/>
              </w:rPr>
              <w:t>Price Line Item</w:t>
            </w:r>
          </w:p>
        </w:tc>
        <w:tc>
          <w:tcPr>
            <w:tcW w:w="4320" w:type="dxa"/>
            <w:shd w:val="clear" w:color="auto" w:fill="92D050"/>
          </w:tcPr>
          <w:p w14:paraId="3A7370E8" w14:textId="77777777" w:rsidR="00337B07" w:rsidRPr="00A90A5D" w:rsidRDefault="00337B07" w:rsidP="009878CD">
            <w:pPr>
              <w:jc w:val="center"/>
              <w:rPr>
                <w:b/>
              </w:rPr>
            </w:pPr>
            <w:r w:rsidRPr="00A90A5D">
              <w:rPr>
                <w:b/>
              </w:rPr>
              <w:t>Price Line Item Description</w:t>
            </w:r>
          </w:p>
        </w:tc>
      </w:tr>
      <w:tr w:rsidR="00337B07" w14:paraId="3D2A0EAB" w14:textId="77777777" w:rsidTr="009878CD">
        <w:tc>
          <w:tcPr>
            <w:tcW w:w="2605" w:type="dxa"/>
          </w:tcPr>
          <w:p w14:paraId="37DA92D4" w14:textId="77777777" w:rsidR="00337B07" w:rsidRDefault="00337B07" w:rsidP="009878CD">
            <w:pPr>
              <w:jc w:val="center"/>
            </w:pPr>
            <w:r>
              <w:t>1</w:t>
            </w:r>
          </w:p>
        </w:tc>
        <w:tc>
          <w:tcPr>
            <w:tcW w:w="4320" w:type="dxa"/>
          </w:tcPr>
          <w:p w14:paraId="573F9453" w14:textId="77777777" w:rsidR="00337B07" w:rsidRDefault="00337B07" w:rsidP="009878CD">
            <w:r>
              <w:t>Trailer-Mounted Generators</w:t>
            </w:r>
          </w:p>
        </w:tc>
      </w:tr>
      <w:tr w:rsidR="00337B07" w14:paraId="70F6C362" w14:textId="77777777" w:rsidTr="009878CD">
        <w:tc>
          <w:tcPr>
            <w:tcW w:w="2605" w:type="dxa"/>
          </w:tcPr>
          <w:p w14:paraId="118179C9" w14:textId="77777777" w:rsidR="00337B07" w:rsidRDefault="00337B07" w:rsidP="009878CD">
            <w:pPr>
              <w:jc w:val="center"/>
            </w:pPr>
            <w:r>
              <w:t>2</w:t>
            </w:r>
          </w:p>
        </w:tc>
        <w:tc>
          <w:tcPr>
            <w:tcW w:w="4320" w:type="dxa"/>
          </w:tcPr>
          <w:p w14:paraId="2F29C852" w14:textId="77777777" w:rsidR="00337B07" w:rsidRDefault="00337B07" w:rsidP="009878CD">
            <w:r>
              <w:t xml:space="preserve">Manufacturer’s Options and Accessories </w:t>
            </w:r>
          </w:p>
        </w:tc>
      </w:tr>
    </w:tbl>
    <w:p w14:paraId="45B27F63" w14:textId="77777777" w:rsidR="00337B07" w:rsidRDefault="00337B07" w:rsidP="00337B07"/>
    <w:p w14:paraId="6BCDCB4F" w14:textId="77777777" w:rsidR="00337B07" w:rsidRDefault="00337B07" w:rsidP="00337B07">
      <w:r>
        <w:t xml:space="preserve">Price lines 1 and 2 are grouped to create a single award.  Vendors {Bidders} must bid on both price line items to be considered a responsive Vendor {Bidder}.  The Quotes {Proposals} will be evaluated based on the percentage discount or markup provided on price line item 1.  Price line item 2 will be awarded to the awardee(s) of price line item 1.  If the percentage discount or markup offered on price line item 2 is deemed excessive, the State reserves the right to award Price line item 1 only. </w:t>
      </w:r>
    </w:p>
    <w:p w14:paraId="50FD8771" w14:textId="77777777" w:rsidR="00337B07" w:rsidRDefault="00337B07" w:rsidP="00337B07"/>
    <w:p w14:paraId="4023524F" w14:textId="77777777" w:rsidR="00337B07" w:rsidRDefault="00337B07" w:rsidP="00337B07">
      <w:pPr>
        <w:rPr>
          <w:rFonts w:eastAsia="MS Mincho"/>
          <w:szCs w:val="22"/>
          <w:lang w:eastAsia="x-none"/>
        </w:rPr>
      </w:pPr>
      <w:r w:rsidRPr="005A4D19">
        <w:rPr>
          <w:rFonts w:eastAsia="MS Mincho"/>
          <w:szCs w:val="22"/>
          <w:lang w:val="x-none" w:eastAsia="x-none"/>
        </w:rPr>
        <w:t xml:space="preserve">The </w:t>
      </w:r>
      <w:r>
        <w:rPr>
          <w:rFonts w:eastAsia="MS Mincho"/>
          <w:szCs w:val="22"/>
          <w:lang w:eastAsia="x-none"/>
        </w:rPr>
        <w:t xml:space="preserve">State intends </w:t>
      </w:r>
      <w:r w:rsidRPr="005A4D19">
        <w:rPr>
          <w:rFonts w:eastAsia="MS Mincho"/>
          <w:szCs w:val="22"/>
          <w:lang w:val="x-none" w:eastAsia="x-none"/>
        </w:rPr>
        <w:t xml:space="preserve">to award </w:t>
      </w:r>
      <w:r w:rsidRPr="00A478A8">
        <w:rPr>
          <w:rFonts w:eastAsia="MS Mincho"/>
          <w:szCs w:val="22"/>
          <w:lang w:eastAsia="x-none"/>
        </w:rPr>
        <w:t>one (1)</w:t>
      </w:r>
      <w:r w:rsidRPr="004C0B54">
        <w:rPr>
          <w:rFonts w:eastAsia="MS Mincho"/>
          <w:szCs w:val="22"/>
          <w:lang w:eastAsia="x-none"/>
        </w:rPr>
        <w:t xml:space="preserve"> </w:t>
      </w:r>
      <w:r>
        <w:rPr>
          <w:rFonts w:eastAsia="MS Mincho"/>
          <w:szCs w:val="22"/>
          <w:lang w:eastAsia="x-none"/>
        </w:rPr>
        <w:t xml:space="preserve">Statewide </w:t>
      </w:r>
      <w:r w:rsidRPr="004C0B54">
        <w:rPr>
          <w:rFonts w:eastAsia="MS Mincho"/>
          <w:szCs w:val="22"/>
          <w:lang w:eastAsia="x-none"/>
        </w:rPr>
        <w:t>M</w:t>
      </w:r>
      <w:r w:rsidRPr="005A4D19">
        <w:rPr>
          <w:rFonts w:eastAsia="MS Mincho"/>
          <w:szCs w:val="22"/>
          <w:lang w:eastAsia="x-none"/>
        </w:rPr>
        <w:t>aster Blanket Purchase Order (Blanket P</w:t>
      </w:r>
      <w:r>
        <w:rPr>
          <w:rFonts w:eastAsia="MS Mincho"/>
          <w:szCs w:val="22"/>
          <w:lang w:eastAsia="x-none"/>
        </w:rPr>
        <w:t>.</w:t>
      </w:r>
      <w:r w:rsidRPr="005A4D19">
        <w:rPr>
          <w:rFonts w:eastAsia="MS Mincho"/>
          <w:szCs w:val="22"/>
          <w:lang w:eastAsia="x-none"/>
        </w:rPr>
        <w:t>O</w:t>
      </w:r>
      <w:r>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Pr>
          <w:rFonts w:eastAsia="MS Mincho"/>
          <w:szCs w:val="22"/>
          <w:lang w:eastAsia="x-none"/>
        </w:rPr>
        <w:t>for each brand that meets the specifications.</w:t>
      </w:r>
    </w:p>
    <w:p w14:paraId="26198A5A" w14:textId="77777777" w:rsidR="00337B07" w:rsidRDefault="00337B07" w:rsidP="00337B07"/>
    <w:p w14:paraId="6034F292" w14:textId="77777777" w:rsidR="00337B07" w:rsidRPr="00851065" w:rsidRDefault="00337B07" w:rsidP="00337B07">
      <w:r w:rsidRPr="00DE5C0D">
        <w:t>The State of New Jersey (State) intends to extend the Blanket P.O.s {Contracts} awarded to the Division's Cooperative Purchasing Program participants.  These participants include quasi-State entities, counties, municipalities, school districts, volunteer fire departments, first aid squads,</w:t>
      </w:r>
      <w:r w:rsidRPr="00851065">
        <w:t xml:space="preserve">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Section </w:t>
      </w:r>
      <w:r w:rsidRPr="007704F4">
        <w:rPr>
          <w:color w:val="000000"/>
        </w:rPr>
        <w:t>4.4.6</w:t>
      </w:r>
      <w:r w:rsidRPr="00851065">
        <w:rPr>
          <w:color w:val="000000"/>
        </w:rPr>
        <w:t xml:space="preserve"> of this Bid Solicitation {RFP}. </w:t>
      </w:r>
      <w:r w:rsidRPr="00851065">
        <w:t xml:space="preserve">Although the State, with the consent of the </w:t>
      </w:r>
      <w:r w:rsidRPr="00851065">
        <w:lastRenderedPageBreak/>
        <w:t xml:space="preserve">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500236833"/>
      <w:r w:rsidRPr="00B94382">
        <w:t>BACKGROUND</w:t>
      </w:r>
      <w:bookmarkEnd w:id="6"/>
      <w:bookmarkEnd w:id="7"/>
      <w:bookmarkEnd w:id="8"/>
      <w:r w:rsidRPr="00B94382">
        <w:t xml:space="preserve"> </w:t>
      </w:r>
    </w:p>
    <w:p w14:paraId="4C1C0A0A" w14:textId="77777777" w:rsidR="00E651D6" w:rsidRDefault="00E651D6" w:rsidP="00851065"/>
    <w:p w14:paraId="10210684" w14:textId="0C32AA66" w:rsidR="00C63E11" w:rsidRDefault="00C63E11" w:rsidP="00C63E11">
      <w:r w:rsidRPr="00354202">
        <w:t xml:space="preserve">This is a reprocurement of the </w:t>
      </w:r>
      <w:r w:rsidR="001C124A" w:rsidRPr="00354202">
        <w:t xml:space="preserve">product/services </w:t>
      </w:r>
      <w:r w:rsidRPr="00354202">
        <w:t xml:space="preserve">under </w:t>
      </w:r>
      <w:r w:rsidR="00566E8B" w:rsidRPr="00354202">
        <w:rPr>
          <w:b/>
        </w:rPr>
        <w:t xml:space="preserve">Trailer Mounted Generators </w:t>
      </w:r>
      <w:r w:rsidR="0060307D" w:rsidRPr="00354202">
        <w:rPr>
          <w:b/>
        </w:rPr>
        <w:t>Statewide</w:t>
      </w:r>
      <w:r w:rsidR="0060307D" w:rsidRPr="00354202">
        <w:t xml:space="preserve"> that</w:t>
      </w:r>
      <w:r>
        <w:t xml:space="preserve"> expire</w:t>
      </w:r>
      <w:r w:rsidR="00566E8B">
        <w:t>d</w:t>
      </w:r>
      <w:r>
        <w:t xml:space="preserve"> on </w:t>
      </w:r>
      <w:r w:rsidR="00566E8B">
        <w:rPr>
          <w:b/>
        </w:rPr>
        <w:t>September 28, 2017</w:t>
      </w:r>
      <w:r>
        <w:rPr>
          <w:b/>
          <w:bCs/>
        </w:rPr>
        <w:t>.</w:t>
      </w:r>
      <w:r w:rsidR="00566E8B">
        <w:rPr>
          <w:b/>
          <w:bCs/>
        </w:rPr>
        <w:t xml:space="preserve">  </w:t>
      </w:r>
      <w:r w:rsidR="00191216">
        <w:t>T</w:t>
      </w:r>
      <w:r>
        <w:t xml:space="preserve">he current Blanket P.O. {Contract} specifications and pricing </w:t>
      </w:r>
      <w:r w:rsidR="004E5CEC">
        <w:t>are</w:t>
      </w:r>
      <w:r w:rsidR="00191216">
        <w:t xml:space="preserve"> no longer available for </w:t>
      </w:r>
      <w:r>
        <w:t>review th</w:t>
      </w:r>
      <w:r w:rsidR="00191216">
        <w:t xml:space="preserve">rough the State’s website.  </w:t>
      </w:r>
      <w:r w:rsidR="004E5CEC">
        <w:t>T</w:t>
      </w:r>
      <w:r w:rsidR="00191216">
        <w:t xml:space="preserve">he </w:t>
      </w:r>
      <w:r w:rsidR="001C124A">
        <w:t xml:space="preserve">following </w:t>
      </w:r>
      <w:r w:rsidR="00191216">
        <w:t xml:space="preserve">chart </w:t>
      </w:r>
      <w:r w:rsidR="00704DA5">
        <w:t>identifies</w:t>
      </w:r>
      <w:r w:rsidR="00330EFD">
        <w:t xml:space="preserve"> the </w:t>
      </w:r>
      <w:r w:rsidR="00BF10A4">
        <w:t xml:space="preserve">Line Number, </w:t>
      </w:r>
      <w:r w:rsidR="00330EFD">
        <w:t xml:space="preserve">Vendors {Contractors}, </w:t>
      </w:r>
      <w:r w:rsidR="00BF10A4">
        <w:t xml:space="preserve">Brand/Manufacturers and Discounts </w:t>
      </w:r>
      <w:r w:rsidR="00330EFD">
        <w:t>of the previous award</w:t>
      </w:r>
      <w:r w:rsidR="008E3F48">
        <w:t xml:space="preserve"> for T2871 Trailer Mounted Generators Statewide 12-X-22580</w:t>
      </w:r>
      <w:r>
        <w:t xml:space="preserve">: </w:t>
      </w:r>
    </w:p>
    <w:p w14:paraId="222211FE" w14:textId="77777777" w:rsidR="00037DE5" w:rsidRDefault="00037DE5" w:rsidP="00C63E11">
      <w:pPr>
        <w:rPr>
          <w:rFonts w:ascii="Calibri" w:hAnsi="Calibri"/>
          <w:szCs w:val="22"/>
        </w:rPr>
      </w:pPr>
    </w:p>
    <w:tbl>
      <w:tblPr>
        <w:tblStyle w:val="TableGrid"/>
        <w:tblW w:w="0" w:type="auto"/>
        <w:tblLook w:val="04A0" w:firstRow="1" w:lastRow="0" w:firstColumn="1" w:lastColumn="0" w:noHBand="0" w:noVBand="1"/>
      </w:tblPr>
      <w:tblGrid>
        <w:gridCol w:w="2916"/>
        <w:gridCol w:w="937"/>
        <w:gridCol w:w="3972"/>
        <w:gridCol w:w="1705"/>
      </w:tblGrid>
      <w:tr w:rsidR="00130484" w:rsidRPr="004E5CEC" w14:paraId="4B2678A8" w14:textId="77777777" w:rsidTr="008E3F48">
        <w:trPr>
          <w:trHeight w:val="432"/>
        </w:trPr>
        <w:tc>
          <w:tcPr>
            <w:tcW w:w="2916" w:type="dxa"/>
            <w:vAlign w:val="center"/>
          </w:tcPr>
          <w:p w14:paraId="3860B3D5" w14:textId="4FBB2FB0" w:rsidR="00330EFD" w:rsidRPr="004E5CEC" w:rsidRDefault="0009227E" w:rsidP="004E5CEC">
            <w:pPr>
              <w:jc w:val="center"/>
              <w:rPr>
                <w:b/>
              </w:rPr>
            </w:pPr>
            <w:r w:rsidRPr="004E5CEC">
              <w:rPr>
                <w:b/>
              </w:rPr>
              <w:t>Vendors {Contractors}</w:t>
            </w:r>
          </w:p>
        </w:tc>
        <w:tc>
          <w:tcPr>
            <w:tcW w:w="937" w:type="dxa"/>
            <w:vAlign w:val="center"/>
          </w:tcPr>
          <w:p w14:paraId="70DFC060" w14:textId="4E1755A8" w:rsidR="00330EFD" w:rsidRPr="004E5CEC" w:rsidRDefault="0009227E" w:rsidP="004E5CEC">
            <w:pPr>
              <w:jc w:val="center"/>
              <w:rPr>
                <w:b/>
              </w:rPr>
            </w:pPr>
            <w:r w:rsidRPr="004E5CEC">
              <w:rPr>
                <w:b/>
              </w:rPr>
              <w:t xml:space="preserve">Line </w:t>
            </w:r>
            <w:r w:rsidR="006E4776" w:rsidRPr="004E5CEC">
              <w:rPr>
                <w:b/>
              </w:rPr>
              <w:t>#</w:t>
            </w:r>
          </w:p>
        </w:tc>
        <w:tc>
          <w:tcPr>
            <w:tcW w:w="3972" w:type="dxa"/>
            <w:vAlign w:val="center"/>
          </w:tcPr>
          <w:p w14:paraId="52E42673" w14:textId="03D30324" w:rsidR="00330EFD" w:rsidRPr="004E5CEC" w:rsidRDefault="00A43C22" w:rsidP="004E5CEC">
            <w:pPr>
              <w:jc w:val="center"/>
              <w:rPr>
                <w:b/>
              </w:rPr>
            </w:pPr>
            <w:r w:rsidRPr="004E5CEC">
              <w:rPr>
                <w:b/>
              </w:rPr>
              <w:t>Description/</w:t>
            </w:r>
            <w:r w:rsidR="0009227E" w:rsidRPr="004E5CEC">
              <w:rPr>
                <w:b/>
              </w:rPr>
              <w:t>Brands/Manufacturers</w:t>
            </w:r>
          </w:p>
        </w:tc>
        <w:tc>
          <w:tcPr>
            <w:tcW w:w="1705" w:type="dxa"/>
            <w:vAlign w:val="center"/>
          </w:tcPr>
          <w:p w14:paraId="15A3E21F" w14:textId="1CB4692D" w:rsidR="00330EFD" w:rsidRPr="004E5CEC" w:rsidRDefault="00130484" w:rsidP="004E5CEC">
            <w:pPr>
              <w:jc w:val="center"/>
              <w:rPr>
                <w:b/>
              </w:rPr>
            </w:pPr>
            <w:r w:rsidRPr="004E5CEC">
              <w:rPr>
                <w:b/>
              </w:rPr>
              <w:t>%</w:t>
            </w:r>
            <w:r w:rsidR="0009227E" w:rsidRPr="004E5CEC">
              <w:rPr>
                <w:b/>
              </w:rPr>
              <w:t xml:space="preserve"> Discount</w:t>
            </w:r>
          </w:p>
        </w:tc>
      </w:tr>
      <w:tr w:rsidR="00130484" w14:paraId="0864C473" w14:textId="77777777" w:rsidTr="008E3F48">
        <w:trPr>
          <w:trHeight w:val="864"/>
        </w:trPr>
        <w:tc>
          <w:tcPr>
            <w:tcW w:w="2916" w:type="dxa"/>
            <w:vMerge w:val="restart"/>
            <w:vAlign w:val="center"/>
          </w:tcPr>
          <w:p w14:paraId="4F62B5D0" w14:textId="77777777" w:rsidR="00130484" w:rsidRDefault="00130484" w:rsidP="004E5CEC">
            <w:pPr>
              <w:jc w:val="left"/>
            </w:pPr>
            <w:r>
              <w:t>American Generators</w:t>
            </w:r>
          </w:p>
          <w:p w14:paraId="3687E344" w14:textId="77777777" w:rsidR="00130484" w:rsidRDefault="00130484" w:rsidP="004E5CEC">
            <w:pPr>
              <w:jc w:val="left"/>
            </w:pPr>
            <w:r>
              <w:t>8511 North West 61</w:t>
            </w:r>
            <w:r w:rsidRPr="004E5CEC">
              <w:rPr>
                <w:vertAlign w:val="superscript"/>
              </w:rPr>
              <w:t>st</w:t>
            </w:r>
            <w:r>
              <w:t xml:space="preserve"> Street</w:t>
            </w:r>
          </w:p>
          <w:p w14:paraId="7CF3925D" w14:textId="162673FC" w:rsidR="00130484" w:rsidRDefault="00130484" w:rsidP="004E5CEC">
            <w:pPr>
              <w:jc w:val="left"/>
            </w:pPr>
            <w:r>
              <w:t>Miami, FL, 33166</w:t>
            </w:r>
          </w:p>
        </w:tc>
        <w:tc>
          <w:tcPr>
            <w:tcW w:w="937" w:type="dxa"/>
          </w:tcPr>
          <w:p w14:paraId="2742EA1B" w14:textId="184DA315" w:rsidR="00130484" w:rsidRDefault="00130484" w:rsidP="004E5CEC">
            <w:pPr>
              <w:jc w:val="center"/>
            </w:pPr>
            <w:r>
              <w:t>00001</w:t>
            </w:r>
          </w:p>
        </w:tc>
        <w:tc>
          <w:tcPr>
            <w:tcW w:w="3972" w:type="dxa"/>
          </w:tcPr>
          <w:p w14:paraId="3E9703BA" w14:textId="77777777" w:rsidR="00130484" w:rsidRDefault="00130484" w:rsidP="004E5CEC">
            <w:pPr>
              <w:jc w:val="left"/>
            </w:pPr>
            <w:r>
              <w:t>Trailer Mounted Generators Size 10KW to 320KW.</w:t>
            </w:r>
          </w:p>
          <w:p w14:paraId="4D1BCC13" w14:textId="7EA7012F" w:rsidR="00130484" w:rsidRDefault="00130484" w:rsidP="004E5CEC">
            <w:pPr>
              <w:jc w:val="left"/>
            </w:pPr>
            <w:r>
              <w:t>Brand:  Triton</w:t>
            </w:r>
          </w:p>
        </w:tc>
        <w:tc>
          <w:tcPr>
            <w:tcW w:w="1705" w:type="dxa"/>
          </w:tcPr>
          <w:p w14:paraId="3E70CC92" w14:textId="6CB4DBAE" w:rsidR="00130484" w:rsidRDefault="00130484" w:rsidP="004E5CEC">
            <w:pPr>
              <w:jc w:val="center"/>
            </w:pPr>
            <w:r>
              <w:t>5%</w:t>
            </w:r>
          </w:p>
        </w:tc>
      </w:tr>
      <w:tr w:rsidR="00130484" w14:paraId="6C1887EE" w14:textId="77777777" w:rsidTr="008E3F48">
        <w:trPr>
          <w:trHeight w:val="864"/>
        </w:trPr>
        <w:tc>
          <w:tcPr>
            <w:tcW w:w="2916" w:type="dxa"/>
            <w:vMerge/>
          </w:tcPr>
          <w:p w14:paraId="4D50A89F" w14:textId="67B3EDB9" w:rsidR="00130484" w:rsidRDefault="00130484" w:rsidP="004E5CEC">
            <w:pPr>
              <w:jc w:val="left"/>
            </w:pPr>
          </w:p>
        </w:tc>
        <w:tc>
          <w:tcPr>
            <w:tcW w:w="937" w:type="dxa"/>
          </w:tcPr>
          <w:p w14:paraId="2A61C2DE" w14:textId="04239DFE" w:rsidR="00130484" w:rsidRDefault="00130484" w:rsidP="004E5CEC">
            <w:pPr>
              <w:jc w:val="center"/>
            </w:pPr>
            <w:r>
              <w:t>00002</w:t>
            </w:r>
          </w:p>
        </w:tc>
        <w:tc>
          <w:tcPr>
            <w:tcW w:w="3972" w:type="dxa"/>
          </w:tcPr>
          <w:p w14:paraId="67E561FB" w14:textId="77777777" w:rsidR="00130484" w:rsidRDefault="00130484" w:rsidP="004E5CEC">
            <w:pPr>
              <w:jc w:val="left"/>
            </w:pPr>
            <w:r>
              <w:t>Accessories Associated for the Brand on Line 00001.</w:t>
            </w:r>
          </w:p>
          <w:p w14:paraId="037D86BC" w14:textId="47D0F8AD" w:rsidR="00130484" w:rsidRDefault="00130484" w:rsidP="004E5CEC">
            <w:pPr>
              <w:jc w:val="left"/>
            </w:pPr>
            <w:r>
              <w:t>Brand:  Triton</w:t>
            </w:r>
          </w:p>
        </w:tc>
        <w:tc>
          <w:tcPr>
            <w:tcW w:w="1705" w:type="dxa"/>
          </w:tcPr>
          <w:p w14:paraId="01A683BD" w14:textId="36E0D5D9" w:rsidR="00130484" w:rsidRDefault="00130484" w:rsidP="004E5CEC">
            <w:pPr>
              <w:jc w:val="center"/>
            </w:pPr>
            <w:r>
              <w:t>10%</w:t>
            </w:r>
          </w:p>
        </w:tc>
      </w:tr>
      <w:tr w:rsidR="005C78A6" w14:paraId="4C27B51E" w14:textId="77777777" w:rsidTr="008E3F48">
        <w:trPr>
          <w:trHeight w:val="864"/>
        </w:trPr>
        <w:tc>
          <w:tcPr>
            <w:tcW w:w="2916" w:type="dxa"/>
            <w:vMerge w:val="restart"/>
            <w:vAlign w:val="center"/>
          </w:tcPr>
          <w:p w14:paraId="2A5C1B50" w14:textId="65ECC867" w:rsidR="005C78A6" w:rsidRDefault="005C78A6" w:rsidP="004E5CEC">
            <w:pPr>
              <w:jc w:val="left"/>
            </w:pPr>
            <w:r>
              <w:t>SBP Industries</w:t>
            </w:r>
          </w:p>
          <w:p w14:paraId="07EEFAFA" w14:textId="77777777" w:rsidR="005C78A6" w:rsidRDefault="005C78A6" w:rsidP="004E5CEC">
            <w:pPr>
              <w:jc w:val="left"/>
            </w:pPr>
            <w:r>
              <w:t>1301 New Market Avenue</w:t>
            </w:r>
          </w:p>
          <w:p w14:paraId="3487CB26" w14:textId="1D3207C0" w:rsidR="005C78A6" w:rsidRDefault="005C78A6" w:rsidP="004E5CEC">
            <w:pPr>
              <w:jc w:val="left"/>
            </w:pPr>
            <w:r>
              <w:t>South Plainfield, NJ, 07080-1451</w:t>
            </w:r>
          </w:p>
        </w:tc>
        <w:tc>
          <w:tcPr>
            <w:tcW w:w="937" w:type="dxa"/>
          </w:tcPr>
          <w:p w14:paraId="58893789" w14:textId="6D637F22" w:rsidR="005C78A6" w:rsidRDefault="005C78A6" w:rsidP="004E5CEC">
            <w:pPr>
              <w:jc w:val="center"/>
            </w:pPr>
            <w:r>
              <w:t>00001</w:t>
            </w:r>
          </w:p>
        </w:tc>
        <w:tc>
          <w:tcPr>
            <w:tcW w:w="3972" w:type="dxa"/>
          </w:tcPr>
          <w:p w14:paraId="06BF4453" w14:textId="77777777" w:rsidR="005C78A6" w:rsidRDefault="005C78A6" w:rsidP="004E5CEC">
            <w:pPr>
              <w:jc w:val="left"/>
            </w:pPr>
            <w:r>
              <w:t>Trailer Mounted Generators Size 10KW to 320KW.</w:t>
            </w:r>
          </w:p>
          <w:p w14:paraId="23246E98" w14:textId="368A1217" w:rsidR="005C78A6" w:rsidRDefault="005C78A6" w:rsidP="004E5CEC">
            <w:pPr>
              <w:jc w:val="left"/>
            </w:pPr>
            <w:r>
              <w:t>Brand:  Wacker Neuson Generator</w:t>
            </w:r>
          </w:p>
        </w:tc>
        <w:tc>
          <w:tcPr>
            <w:tcW w:w="1705" w:type="dxa"/>
          </w:tcPr>
          <w:p w14:paraId="47B37F4E" w14:textId="6A78A6DE" w:rsidR="005C78A6" w:rsidRDefault="005C78A6" w:rsidP="004E5CEC">
            <w:pPr>
              <w:jc w:val="center"/>
            </w:pPr>
            <w:r>
              <w:t>23%</w:t>
            </w:r>
          </w:p>
        </w:tc>
      </w:tr>
      <w:tr w:rsidR="005C78A6" w14:paraId="10690868" w14:textId="77777777" w:rsidTr="008E3F48">
        <w:trPr>
          <w:trHeight w:val="864"/>
        </w:trPr>
        <w:tc>
          <w:tcPr>
            <w:tcW w:w="2916" w:type="dxa"/>
            <w:vMerge/>
          </w:tcPr>
          <w:p w14:paraId="095137C5" w14:textId="77777777" w:rsidR="005C78A6" w:rsidRDefault="005C78A6" w:rsidP="00130484">
            <w:pPr>
              <w:jc w:val="left"/>
            </w:pPr>
          </w:p>
        </w:tc>
        <w:tc>
          <w:tcPr>
            <w:tcW w:w="937" w:type="dxa"/>
          </w:tcPr>
          <w:p w14:paraId="0BD52E5A" w14:textId="287448A3" w:rsidR="005C78A6" w:rsidRDefault="005C78A6" w:rsidP="004E5CEC">
            <w:pPr>
              <w:jc w:val="center"/>
            </w:pPr>
            <w:r>
              <w:t>00002</w:t>
            </w:r>
          </w:p>
        </w:tc>
        <w:tc>
          <w:tcPr>
            <w:tcW w:w="3972" w:type="dxa"/>
          </w:tcPr>
          <w:p w14:paraId="3AA76465" w14:textId="77777777" w:rsidR="005C78A6" w:rsidRDefault="005C78A6" w:rsidP="004E5CEC">
            <w:pPr>
              <w:jc w:val="left"/>
            </w:pPr>
            <w:r>
              <w:t>Accessories Associated for the Brand on Line 00001.</w:t>
            </w:r>
          </w:p>
          <w:p w14:paraId="0C5FE580" w14:textId="4DA32CB2" w:rsidR="005C78A6" w:rsidRDefault="005C78A6" w:rsidP="004E5CEC">
            <w:pPr>
              <w:jc w:val="left"/>
            </w:pPr>
            <w:r>
              <w:t xml:space="preserve">Brand:  Wacker Neuson </w:t>
            </w:r>
            <w:r w:rsidR="004E5CEC">
              <w:t>Accessory</w:t>
            </w:r>
          </w:p>
        </w:tc>
        <w:tc>
          <w:tcPr>
            <w:tcW w:w="1705" w:type="dxa"/>
          </w:tcPr>
          <w:p w14:paraId="55F418D2" w14:textId="36000B76" w:rsidR="005C78A6" w:rsidRDefault="005C78A6" w:rsidP="004E5CEC">
            <w:pPr>
              <w:jc w:val="center"/>
            </w:pPr>
            <w:r>
              <w:t>23%</w:t>
            </w:r>
          </w:p>
        </w:tc>
      </w:tr>
    </w:tbl>
    <w:p w14:paraId="67AB1974" w14:textId="77777777" w:rsidR="005C78A6" w:rsidRDefault="005C78A6" w:rsidP="00C63E11"/>
    <w:p w14:paraId="29FC53C1" w14:textId="38E898B3" w:rsidR="005C78A6" w:rsidRDefault="005C78A6" w:rsidP="00C63E11">
      <w:r>
        <w:t xml:space="preserve">The State’s cumulative paid amount </w:t>
      </w:r>
      <w:r w:rsidR="00704DA5">
        <w:t xml:space="preserve">from 2012 to 2017 </w:t>
      </w:r>
      <w:r>
        <w:t>for th</w:t>
      </w:r>
      <w:r w:rsidR="004E5CEC">
        <w:t>e above Master Blanket Purchase Orders {Blanket P.O.s} is $1,432,171.54.</w:t>
      </w:r>
    </w:p>
    <w:p w14:paraId="04C35ADE" w14:textId="77777777" w:rsidR="00C63E11" w:rsidRDefault="00C63E11" w:rsidP="00C63E11"/>
    <w:p w14:paraId="786FB5E4" w14:textId="1E6ADB20" w:rsidR="00C63E11" w:rsidRDefault="00C63E11" w:rsidP="00851065">
      <w:r>
        <w:t>Vendors {Bidders} are cautioned that this new Bid Solicitation {RFP} addresses current requirements.</w:t>
      </w:r>
    </w:p>
    <w:p w14:paraId="5EA97BE4" w14:textId="77777777" w:rsidR="00C63E11" w:rsidRPr="00851065" w:rsidRDefault="00C63E11" w:rsidP="00851065">
      <w:pPr>
        <w:rPr>
          <w:color w:val="000000"/>
        </w:rPr>
      </w:pPr>
    </w:p>
    <w:p w14:paraId="2DDAD197" w14:textId="77777777" w:rsidR="003A3A24" w:rsidRPr="00851065" w:rsidRDefault="003A3A24" w:rsidP="00851065">
      <w:pPr>
        <w:pStyle w:val="Heading2"/>
      </w:pPr>
      <w:bookmarkStart w:id="9" w:name="_Toc428533939"/>
      <w:bookmarkStart w:id="10" w:name="_Toc500236834"/>
      <w:r w:rsidRPr="00851065">
        <w:t>Key Events</w:t>
      </w:r>
      <w:bookmarkEnd w:id="9"/>
      <w:bookmarkEnd w:id="10"/>
    </w:p>
    <w:p w14:paraId="3EA768BE" w14:textId="77777777" w:rsidR="00EB648B" w:rsidRPr="00851065" w:rsidRDefault="00EB648B" w:rsidP="00851065"/>
    <w:p w14:paraId="5657B4EA" w14:textId="77777777" w:rsidR="003A3A24" w:rsidRPr="00851065" w:rsidRDefault="003A3A24" w:rsidP="00BD5EEE">
      <w:pPr>
        <w:pStyle w:val="Heading3"/>
      </w:pPr>
      <w:bookmarkStart w:id="11" w:name="_1.3.1_ELECTRONIC_QUESTION_AND_ANSWE"/>
      <w:bookmarkStart w:id="12" w:name="_Toc428533940"/>
      <w:bookmarkStart w:id="13" w:name="_Toc500236835"/>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5842895C"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9D5634">
        <w:rPr>
          <w:rFonts w:eastAsia="MS Mincho"/>
        </w:rPr>
        <w:t>, prior to the final award of the Blanket P.O. {Contract}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lastRenderedPageBreak/>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7" w:name="_Toc428533941"/>
      <w:bookmarkStart w:id="18" w:name="_Toc500236836"/>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0E8E6E35" w14:textId="77777777" w:rsidR="00F9570B" w:rsidRPr="00F9570B" w:rsidRDefault="00F9570B" w:rsidP="00F9570B"/>
    <w:p w14:paraId="0926A992" w14:textId="1AD0021E"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1DE446BB"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64F4B">
        <w:rPr>
          <w:rFonts w:eastAsia="MS Mincho"/>
          <w:b/>
          <w:u w:val="single"/>
        </w:rPr>
        <w:t>IS</w:t>
      </w:r>
      <w:r w:rsidR="00F9570B" w:rsidRPr="00851065">
        <w:rPr>
          <w:rFonts w:eastAsia="MS Mincho"/>
          <w:b/>
          <w:u w:val="single"/>
        </w:rPr>
        <w:t xml:space="preserv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F004D7" w:rsidRPr="00F004D7">
        <w:rPr>
          <w:rFonts w:eastAsia="MS Mincho"/>
          <w:b/>
          <w:bCs/>
          <w:i/>
          <w:iCs/>
          <w:u w:val="single"/>
        </w:rPr>
        <w:t>NJSTART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597A37F8"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{PROPOSAL}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{PROPOSAL}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{ADDENDUM}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74E3FE53"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500236837"/>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FF126B"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00236838"/>
      <w:bookmarkEnd w:id="20"/>
      <w:bookmarkEnd w:id="21"/>
      <w:r w:rsidRPr="00FF126B">
        <w:rPr>
          <w:caps w:val="0"/>
        </w:rPr>
        <w:t>MANDATORY/OPTIONAL SITE VISIT</w:t>
      </w:r>
      <w:bookmarkEnd w:id="22"/>
      <w:bookmarkEnd w:id="23"/>
      <w:bookmarkEnd w:id="24"/>
      <w:bookmarkEnd w:id="25"/>
      <w:bookmarkEnd w:id="26"/>
    </w:p>
    <w:p w14:paraId="4A0303B8" w14:textId="77777777" w:rsidR="00EC7B0A" w:rsidRPr="00FF126B" w:rsidRDefault="00EC7B0A" w:rsidP="00AF2A1D">
      <w:pPr>
        <w:keepNext/>
      </w:pPr>
    </w:p>
    <w:p w14:paraId="706A7391" w14:textId="77777777" w:rsidR="00DA3085" w:rsidRPr="00FF126B" w:rsidRDefault="00DA3085" w:rsidP="00DA3085">
      <w:pPr>
        <w:rPr>
          <w:rFonts w:eastAsia="MS Mincho"/>
        </w:rPr>
      </w:pPr>
      <w:r w:rsidRPr="00FF126B">
        <w:rPr>
          <w:rFonts w:eastAsia="MS Mincho"/>
        </w:rPr>
        <w:t>Not applicable to this procurement.</w:t>
      </w:r>
    </w:p>
    <w:p w14:paraId="4DD3370F" w14:textId="77777777" w:rsidR="00EF244D" w:rsidRPr="00FF126B" w:rsidRDefault="00EF244D" w:rsidP="00851065">
      <w:pPr>
        <w:rPr>
          <w:rFonts w:eastAsia="MS Mincho"/>
        </w:rPr>
      </w:pPr>
    </w:p>
    <w:p w14:paraId="3AF40E98" w14:textId="77777777" w:rsidR="00EF244D" w:rsidRPr="00FF126B"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500236839"/>
      <w:bookmarkEnd w:id="27"/>
      <w:bookmarkEnd w:id="28"/>
      <w:r w:rsidRPr="00FF126B">
        <w:t>MANDATORY/OPTIONAL PRE-</w:t>
      </w:r>
      <w:r w:rsidR="00CE00E7" w:rsidRPr="00FF126B">
        <w:t>QUOTE</w:t>
      </w:r>
      <w:r w:rsidR="009F0764" w:rsidRPr="00FF126B">
        <w:t xml:space="preserve"> </w:t>
      </w:r>
      <w:r w:rsidR="00DE7682" w:rsidRPr="00FF126B">
        <w:t>{</w:t>
      </w:r>
      <w:r w:rsidR="00CE00E7" w:rsidRPr="00FF126B">
        <w:t>PROPOSAL</w:t>
      </w:r>
      <w:r w:rsidR="00DE7682" w:rsidRPr="00FF126B">
        <w:t>}</w:t>
      </w:r>
      <w:r w:rsidRPr="00FF126B">
        <w:t xml:space="preserve"> CONFERENCE</w:t>
      </w:r>
      <w:bookmarkEnd w:id="29"/>
      <w:bookmarkEnd w:id="30"/>
      <w:bookmarkEnd w:id="31"/>
      <w:bookmarkEnd w:id="32"/>
    </w:p>
    <w:p w14:paraId="3FE0B662" w14:textId="77777777" w:rsidR="00EF244D" w:rsidRPr="00851065" w:rsidRDefault="00EF244D" w:rsidP="00851065">
      <w:pPr>
        <w:rPr>
          <w:rFonts w:eastAsia="MS Mincho"/>
        </w:rPr>
      </w:pPr>
    </w:p>
    <w:p w14:paraId="0AB5A0F3" w14:textId="77777777" w:rsidR="00DA3085" w:rsidRPr="00C41592" w:rsidRDefault="00DA3085" w:rsidP="00DA3085">
      <w:pPr>
        <w:rPr>
          <w:rFonts w:eastAsia="MS Mincho"/>
        </w:rPr>
      </w:pPr>
      <w:bookmarkStart w:id="33" w:name="_Toc95619434"/>
      <w:bookmarkStart w:id="34" w:name="_Toc109701220"/>
      <w:bookmarkStart w:id="35" w:name="_Toc225321579"/>
      <w:bookmarkStart w:id="36" w:name="_Toc94946029"/>
      <w:bookmarkStart w:id="37" w:name="_Toc72744593"/>
      <w:r w:rsidRPr="00C41592">
        <w:rPr>
          <w:rFonts w:eastAsia="MS Mincho"/>
        </w:rPr>
        <w:t xml:space="preserve">Not applicable to this </w:t>
      </w:r>
      <w:r>
        <w:rPr>
          <w:rFonts w:eastAsia="MS Mincho"/>
        </w:rPr>
        <w:t>procurement</w:t>
      </w:r>
      <w:r w:rsidRPr="00C41592">
        <w:rPr>
          <w:rFonts w:eastAsia="MS Mincho"/>
        </w:rPr>
        <w:t>.</w:t>
      </w:r>
    </w:p>
    <w:p w14:paraId="04CE4ECA" w14:textId="77777777" w:rsidR="0016255C" w:rsidRDefault="0016255C" w:rsidP="00851065">
      <w:pPr>
        <w:rPr>
          <w:b/>
        </w:rPr>
      </w:pPr>
    </w:p>
    <w:p w14:paraId="2D38FE5A" w14:textId="77777777" w:rsidR="00652B3B" w:rsidRPr="009A34D4" w:rsidRDefault="00B60519" w:rsidP="00FC3B70">
      <w:pPr>
        <w:pStyle w:val="Heading3"/>
        <w:keepNext/>
        <w:ind w:right="108"/>
        <w:rPr>
          <w:bCs w:val="0"/>
          <w:caps w:val="0"/>
        </w:rPr>
      </w:pPr>
      <w:bookmarkStart w:id="38" w:name="_Toc400531476"/>
      <w:bookmarkStart w:id="39" w:name="_Toc428533946"/>
      <w:bookmarkStart w:id="40" w:name="_Toc500236840"/>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40F7E5C3" w14:textId="77777777" w:rsidR="00DA3085" w:rsidRPr="00C41592" w:rsidRDefault="00DA3085" w:rsidP="00DA3085">
      <w:pPr>
        <w:rPr>
          <w:rFonts w:eastAsia="MS Mincho"/>
        </w:rPr>
      </w:pPr>
      <w:r w:rsidRPr="00C41592">
        <w:rPr>
          <w:rFonts w:eastAsia="MS Mincho"/>
        </w:rPr>
        <w:t xml:space="preserve">Not applicable to this </w:t>
      </w:r>
      <w:r>
        <w:rPr>
          <w:rFonts w:eastAsia="MS Mincho"/>
        </w:rPr>
        <w:t>procurement</w:t>
      </w:r>
      <w:r w:rsidRPr="00C41592">
        <w:rPr>
          <w:rFonts w:eastAsia="MS Mincho"/>
        </w:rPr>
        <w: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1" w:name="_Toc428533947"/>
      <w:bookmarkStart w:id="42" w:name="_Toc500236841"/>
      <w:r w:rsidRPr="00851065">
        <w:t>ADDITIONAL Information</w:t>
      </w:r>
      <w:bookmarkEnd w:id="41"/>
      <w:bookmarkEnd w:id="42"/>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3" w:name="_Toc428533948"/>
      <w:bookmarkStart w:id="44" w:name="_Toc50023684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3"/>
      <w:bookmarkEnd w:id="44"/>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29FA5F7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4E05C2A6"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50023684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500236844"/>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1" w:name="_Toc400531481"/>
      <w:bookmarkStart w:id="52" w:name="_Toc428533951"/>
      <w:bookmarkStart w:id="53" w:name="_Toc50023684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1"/>
      <w:r w:rsidR="00CE00E7">
        <w:rPr>
          <w:rFonts w:eastAsia="MS Mincho"/>
        </w:rPr>
        <w:t>Proposal</w:t>
      </w:r>
      <w:r w:rsidR="001A0104">
        <w:rPr>
          <w:rFonts w:eastAsia="MS Mincho"/>
        </w:rPr>
        <w:t>}</w:t>
      </w:r>
      <w:bookmarkEnd w:id="52"/>
      <w:bookmarkEnd w:id="53"/>
    </w:p>
    <w:p w14:paraId="6F850382" w14:textId="77777777" w:rsidR="00E651D6" w:rsidRDefault="00E651D6" w:rsidP="00851065"/>
    <w:p w14:paraId="5CE48C95" w14:textId="4E0937E4"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A3B9F0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5064C9BE" w14:textId="77777777" w:rsidR="00FF4023" w:rsidRDefault="007E7F56" w:rsidP="00851065">
      <w:r w:rsidRPr="00851065">
        <w:lastRenderedPageBreak/>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189619F6" w14:textId="77777777" w:rsidR="00FF4023" w:rsidRDefault="00FF4023" w:rsidP="00851065"/>
    <w:p w14:paraId="40E4CDED" w14:textId="459C4F2C"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708B784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(if the Bid Solicitation {</w:t>
      </w:r>
      <w:r w:rsidR="00307819">
        <w:t>RFP</w:t>
      </w:r>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0023684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77777777" w:rsidR="00164F1B" w:rsidRDefault="00EE408F" w:rsidP="00FE7A20">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2C5148AE" w:rsidR="00E651D6" w:rsidRDefault="00C82A09" w:rsidP="00E651D6">
      <w:pPr>
        <w:pStyle w:val="Heading3"/>
        <w:ind w:right="108"/>
        <w:rPr>
          <w:rFonts w:eastAsia="MS Mincho"/>
        </w:rPr>
      </w:pPr>
      <w:bookmarkStart w:id="57" w:name="_Toc400531483"/>
      <w:bookmarkStart w:id="58" w:name="_Toc428533953"/>
      <w:bookmarkStart w:id="59" w:name="_Toc50023684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7"/>
      <w:r w:rsidR="001A0104">
        <w:rPr>
          <w:rFonts w:eastAsia="MS Mincho"/>
        </w:rPr>
        <w:t>}</w:t>
      </w:r>
      <w:bookmarkEnd w:id="58"/>
      <w:bookmarkEnd w:id="59"/>
    </w:p>
    <w:p w14:paraId="2ABA63BC" w14:textId="77777777" w:rsidR="00E651D6" w:rsidRPr="005B339D" w:rsidRDefault="00E651D6" w:rsidP="00851065"/>
    <w:p w14:paraId="4B90E3BC" w14:textId="20B6BF4D" w:rsidR="00E651D6" w:rsidRDefault="00E651D6" w:rsidP="00851065">
      <w:r w:rsidRPr="005B339D">
        <w:t>Any price change</w:t>
      </w:r>
      <w:r w:rsidR="00FD7EC3">
        <w:t xml:space="preserve">s including hand written revisions or </w:t>
      </w:r>
      <w:r w:rsidRPr="005B339D">
        <w:t xml:space="preserve">"white-outs" must be initialed.  Failure to initial price changes shall preclude a </w:t>
      </w:r>
      <w:r w:rsidR="001D2ACC">
        <w:t>Blanket P.O.</w:t>
      </w:r>
      <w:r w:rsidR="00EE6FCF">
        <w:t xml:space="preserve"> </w:t>
      </w:r>
      <w:r w:rsidR="001A0104">
        <w:t>{</w:t>
      </w:r>
      <w:r w:rsidR="00362081">
        <w:t>Contract</w:t>
      </w:r>
      <w:r w:rsidR="001A0104">
        <w:t>}</w:t>
      </w:r>
      <w:r w:rsidRPr="005B339D">
        <w:t xml:space="preserve"> 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0" w:name="_Toc400531484"/>
      <w:bookmarkStart w:id="61" w:name="_Toc428533954"/>
      <w:bookmarkStart w:id="62" w:name="_Toc500236848"/>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0"/>
      <w:bookmarkEnd w:id="61"/>
      <w:bookmarkEnd w:id="62"/>
    </w:p>
    <w:p w14:paraId="7F90508B" w14:textId="77777777" w:rsidR="00DB2B59" w:rsidRDefault="00DB2B59" w:rsidP="00851065"/>
    <w:p w14:paraId="5E6EDB2E" w14:textId="1DD5A77E"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19A733B9"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3E780AC3"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rsidRPr="00FF126B">
        <w:t>{</w:t>
      </w:r>
      <w:r w:rsidR="00CE00E7" w:rsidRPr="00FF126B">
        <w:t>Proposal</w:t>
      </w:r>
      <w:r w:rsidR="00AB723B" w:rsidRPr="00FF126B">
        <w:t>}</w:t>
      </w:r>
      <w:r w:rsidR="00634896" w:rsidRPr="00FF126B">
        <w:t>, or a portion thereof,</w:t>
      </w:r>
      <w:r w:rsidR="00B13A1D" w:rsidRPr="00FF126B">
        <w:t xml:space="preserve"> from consideration for award.</w:t>
      </w:r>
      <w:r w:rsidR="00CE3C18" w:rsidRPr="00FF126B">
        <w:t xml:space="preserve">  If the </w:t>
      </w:r>
      <w:r w:rsidR="00526170" w:rsidRPr="00FF126B">
        <w:t>Vendor</w:t>
      </w:r>
      <w:r w:rsidR="000A16FB" w:rsidRPr="00FF126B">
        <w:t xml:space="preserve">’s </w:t>
      </w:r>
      <w:r w:rsidR="00AB723B" w:rsidRPr="00FF126B">
        <w:t>{</w:t>
      </w:r>
      <w:r w:rsidR="000A16FB" w:rsidRPr="00FF126B">
        <w:t>Bidder</w:t>
      </w:r>
      <w:r w:rsidR="00CE3C18" w:rsidRPr="00FF126B">
        <w:t>’s</w:t>
      </w:r>
      <w:r w:rsidR="00AB723B" w:rsidRPr="00FF126B">
        <w:t>}</w:t>
      </w:r>
      <w:r w:rsidR="00CE3C18" w:rsidRPr="00FF126B">
        <w:t xml:space="preserve"> request to</w:t>
      </w:r>
      <w:r w:rsidR="00CE3C18" w:rsidRPr="00CE3C18">
        <w:t xml:space="preserve">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3" w:name="_Toc400531485"/>
      <w:bookmarkStart w:id="64" w:name="_Toc428533955"/>
      <w:bookmarkStart w:id="65" w:name="_Toc500236849"/>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66" w:name="_Toc400531486"/>
      <w:bookmarkStart w:id="67" w:name="_Toc428533956"/>
      <w:bookmarkStart w:id="68" w:name="_Toc50023685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 xml:space="preserve">New Jersey will use the annual </w:t>
      </w:r>
      <w:r w:rsidRPr="00851065">
        <w:lastRenderedPageBreak/>
        <w:t>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500236851"/>
      <w:r>
        <w:t>QUOTE</w:t>
      </w:r>
      <w:r w:rsidR="00A1778E">
        <w:t xml:space="preserve"> </w:t>
      </w:r>
      <w:r w:rsidR="00AB723B">
        <w:t>{</w:t>
      </w:r>
      <w:r>
        <w:t>PROPOSAL</w:t>
      </w:r>
      <w:r w:rsidR="00AB723B">
        <w:t>}</w:t>
      </w:r>
      <w:r w:rsidR="00C6511D" w:rsidRPr="00E2130D">
        <w:t xml:space="preserve"> ACCEPTANCES AND REJECTIONS</w:t>
      </w:r>
      <w:bookmarkEnd w:id="69"/>
      <w:bookmarkEnd w:id="70"/>
      <w:bookmarkEnd w:id="71"/>
      <w:bookmarkEnd w:id="72"/>
      <w:bookmarkEnd w:id="73"/>
    </w:p>
    <w:p w14:paraId="72DD21FD" w14:textId="77777777" w:rsidR="00C6511D" w:rsidRDefault="00C6511D" w:rsidP="00851065"/>
    <w:p w14:paraId="286DDF79" w14:textId="3323C835"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500236852"/>
      <w:r w:rsidRPr="00851065">
        <w:rPr>
          <w:caps w:val="0"/>
        </w:rPr>
        <w:t>ELECTRONIC SIGNATURES</w:t>
      </w:r>
      <w:bookmarkEnd w:id="74"/>
    </w:p>
    <w:p w14:paraId="43FF4E31" w14:textId="77777777" w:rsidR="00AC0F04" w:rsidRPr="00E23BE0" w:rsidRDefault="00AC0F04" w:rsidP="00AC0F04"/>
    <w:p w14:paraId="34678D7C" w14:textId="77777777" w:rsidR="00AC0F04" w:rsidRPr="00851065" w:rsidRDefault="00AC0F04" w:rsidP="00AC0F04">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77777777" w:rsidR="00AC0F04" w:rsidRPr="00851065" w:rsidRDefault="00AC0F04" w:rsidP="00AC0F04">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B97719F" w14:textId="77777777" w:rsidR="00AC0F04" w:rsidRPr="00851065" w:rsidRDefault="00AC0F04" w:rsidP="00AC0F04">
      <w:pPr>
        <w:rPr>
          <w:rFonts w:eastAsia="MS Mincho"/>
        </w:rPr>
      </w:pPr>
    </w:p>
    <w:p w14:paraId="636128F0" w14:textId="3C0C9EA4" w:rsidR="00BC4FFB" w:rsidRPr="0066264B" w:rsidRDefault="00437B02" w:rsidP="00437B02">
      <w:pPr>
        <w:pStyle w:val="Heading2"/>
        <w:numPr>
          <w:ilvl w:val="0"/>
          <w:numId w:val="0"/>
        </w:numPr>
        <w:ind w:left="720" w:right="108" w:hanging="720"/>
      </w:pPr>
      <w:bookmarkStart w:id="75" w:name="_Toc449428240"/>
      <w:bookmarkStart w:id="76" w:name="_Toc500236853"/>
      <w:r>
        <w:t>1.4.12</w:t>
      </w:r>
      <w:r>
        <w:tab/>
      </w:r>
      <w:r w:rsidR="00BC4FFB" w:rsidRPr="0066264B">
        <w:t>PRICE List and/or catalog pricing</w:t>
      </w:r>
      <w:bookmarkEnd w:id="75"/>
      <w:bookmarkEnd w:id="76"/>
    </w:p>
    <w:p w14:paraId="216C65EB" w14:textId="77777777" w:rsidR="00BC4FFB" w:rsidRPr="00C53015" w:rsidRDefault="00BC4FFB" w:rsidP="00BC4FFB">
      <w:pPr>
        <w:pStyle w:val="BodyText2"/>
      </w:pPr>
    </w:p>
    <w:p w14:paraId="349D7DF2" w14:textId="49A5AC80" w:rsidR="00902E4F"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810BB7">
        <w:t>, unless amended per Section(s) 3.9 or 5.2.1</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p>
    <w:p w14:paraId="568E9CF8" w14:textId="18F570F4" w:rsidR="00584AD2" w:rsidRDefault="00AF619C" w:rsidP="00BC4FFB">
      <w:pPr>
        <w:pStyle w:val="BodyText2"/>
      </w:pPr>
      <w:r>
        <w:br w:type="page"/>
      </w:r>
    </w:p>
    <w:p w14:paraId="3828C391" w14:textId="77777777" w:rsidR="00E651D6" w:rsidRDefault="00AA3B67" w:rsidP="00BB5A93">
      <w:pPr>
        <w:pStyle w:val="Heading1"/>
      </w:pPr>
      <w:bookmarkStart w:id="77" w:name="_Toc400531488"/>
      <w:bookmarkStart w:id="78" w:name="_Toc428533958"/>
      <w:r>
        <w:lastRenderedPageBreak/>
        <w:t xml:space="preserve"> </w:t>
      </w:r>
      <w:bookmarkStart w:id="79" w:name="_Toc500236854"/>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Toc428533959"/>
      <w:bookmarkStart w:id="81" w:name="_Toc500236855"/>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500236856"/>
      <w:r w:rsidRPr="005B44C2">
        <w:t>General Definitions</w:t>
      </w:r>
      <w:bookmarkEnd w:id="82"/>
      <w:bookmarkEnd w:id="83"/>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0C706D2D" w14:textId="71227F12" w:rsidR="00431A04" w:rsidRDefault="00AF2A1D" w:rsidP="00851065">
      <w:r w:rsidRPr="00A6462B">
        <w:rPr>
          <w:rStyle w:val="IntenseEmphasis"/>
          <w:color w:val="00B050"/>
        </w:rPr>
        <w:t>NJ</w:t>
      </w:r>
      <w:r w:rsidRPr="00A6462B">
        <w:rPr>
          <w:rStyle w:val="IntenseEmphasis"/>
          <w:color w:val="0070C0"/>
        </w:rPr>
        <w:t>START</w:t>
      </w:r>
      <w:r w:rsidR="00431A04" w:rsidRPr="00431A04">
        <w:rPr>
          <w:b/>
          <w:bCs/>
          <w:i/>
          <w:iCs/>
        </w:rPr>
        <w:t xml:space="preserve"> </w:t>
      </w:r>
      <w:r w:rsidR="00431A04" w:rsidRPr="00431A04">
        <w:rPr>
          <w:bCs/>
          <w:iCs/>
        </w:rPr>
        <w:t>terminology is used in this document</w:t>
      </w:r>
      <w:r w:rsidR="00431A04" w:rsidRPr="00431A04">
        <w:t xml:space="preserve">; legacy term appears in braces; thus: </w:t>
      </w:r>
      <w:r w:rsidRPr="00A6462B">
        <w:rPr>
          <w:rStyle w:val="IntenseEmphasis"/>
          <w:color w:val="00B050"/>
        </w:rPr>
        <w:t>NJ</w:t>
      </w:r>
      <w:r w:rsidRPr="00A6462B">
        <w:rPr>
          <w:rStyle w:val="IntenseEmphasis"/>
          <w:color w:val="0070C0"/>
        </w:rPr>
        <w:t>START</w:t>
      </w:r>
      <w:r w:rsidRPr="00431A04">
        <w:t xml:space="preserve"> </w:t>
      </w:r>
      <w:r w:rsidR="00431A04" w:rsidRPr="00431A04">
        <w:t>term {legacy term}.</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1930C39"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247EF354"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04A9F736"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5371CE8C"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6E6F02B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3A19D93F"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24C62AFD" w:rsidR="005E66FD" w:rsidRPr="005E66FD" w:rsidRDefault="005E66FD" w:rsidP="00851065">
      <w:pPr>
        <w:rPr>
          <w:rFonts w:eastAsia="MS Mincho"/>
        </w:rPr>
      </w:pPr>
      <w:r w:rsidRPr="00851065">
        <w:rPr>
          <w:rFonts w:eastAsia="MS Mincho"/>
          <w:b/>
        </w:rPr>
        <w:t>Must</w:t>
      </w:r>
      <w:r w:rsidRPr="00851065">
        <w:rPr>
          <w:rFonts w:eastAsia="MS Mincho"/>
        </w:rPr>
        <w:t xml:space="preserve"> – Denotes that which is a mandatory requirement.  </w:t>
      </w:r>
    </w:p>
    <w:p w14:paraId="500DB82F" w14:textId="77777777" w:rsidR="00AF2A1D" w:rsidRDefault="00AF2A1D"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4CAB7A94"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10DF9C14"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AF2A1D">
      <w:pPr>
        <w:pStyle w:val="Heading2"/>
        <w:keepNext/>
        <w:ind w:right="108"/>
      </w:pPr>
      <w:bookmarkStart w:id="84" w:name="_Toc355709006"/>
      <w:bookmarkStart w:id="85" w:name="_Toc400531490"/>
      <w:bookmarkStart w:id="86" w:name="_Toc428533961"/>
      <w:bookmarkStart w:id="87" w:name="_Toc500236857"/>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4"/>
      <w:bookmarkEnd w:id="85"/>
      <w:bookmarkEnd w:id="86"/>
      <w:bookmarkEnd w:id="87"/>
    </w:p>
    <w:p w14:paraId="3B942DA9" w14:textId="77777777" w:rsidR="008151A2" w:rsidRDefault="008151A2" w:rsidP="008151A2"/>
    <w:p w14:paraId="3EA86DA8" w14:textId="77777777" w:rsidR="008151A2" w:rsidRPr="00405B39" w:rsidRDefault="008151A2" w:rsidP="008151A2">
      <w:r w:rsidRPr="00405B39">
        <w:rPr>
          <w:b/>
        </w:rPr>
        <w:t>Federal Motor Vehicle Safety Standards</w:t>
      </w:r>
      <w:r w:rsidRPr="00405B39">
        <w:rPr>
          <w:b/>
          <w:bCs/>
        </w:rPr>
        <w:t xml:space="preserve"> </w:t>
      </w:r>
      <w:r>
        <w:rPr>
          <w:b/>
          <w:bCs/>
        </w:rPr>
        <w:t>(</w:t>
      </w:r>
      <w:r w:rsidRPr="00405B39">
        <w:rPr>
          <w:b/>
          <w:bCs/>
        </w:rPr>
        <w:t>FMVSS</w:t>
      </w:r>
      <w:r>
        <w:rPr>
          <w:b/>
          <w:bCs/>
        </w:rPr>
        <w:t xml:space="preserve">) </w:t>
      </w:r>
      <w:r w:rsidRPr="001F2730">
        <w:rPr>
          <w:bCs/>
        </w:rPr>
        <w:t>-</w:t>
      </w:r>
      <w:r>
        <w:rPr>
          <w:b/>
          <w:bCs/>
        </w:rPr>
        <w:t xml:space="preserve"> </w:t>
      </w:r>
      <w:r w:rsidRPr="00405B39">
        <w:t>As established by National Highway Traffic</w:t>
      </w:r>
    </w:p>
    <w:p w14:paraId="5E83A7E3" w14:textId="77777777" w:rsidR="008151A2" w:rsidRDefault="008151A2" w:rsidP="008151A2">
      <w:r w:rsidRPr="00405B39">
        <w:t>Safety Administration</w:t>
      </w:r>
      <w:r>
        <w:t>.</w:t>
      </w:r>
    </w:p>
    <w:p w14:paraId="7BCC91D8" w14:textId="77777777" w:rsidR="008151A2" w:rsidRDefault="008151A2" w:rsidP="008151A2"/>
    <w:p w14:paraId="7203F843" w14:textId="77777777" w:rsidR="008151A2" w:rsidRDefault="008151A2" w:rsidP="008151A2">
      <w:r w:rsidRPr="00A90A5D">
        <w:rPr>
          <w:b/>
        </w:rPr>
        <w:t>Federal Motor Carriers Safety Administration (FMCSA)</w:t>
      </w:r>
      <w:r>
        <w:t xml:space="preserve"> – United States Department of Transportation agency that regulates the trucking industry in the United States.</w:t>
      </w:r>
    </w:p>
    <w:p w14:paraId="13E1039A" w14:textId="77777777" w:rsidR="008151A2" w:rsidRDefault="008151A2" w:rsidP="008151A2"/>
    <w:p w14:paraId="3A53D548" w14:textId="77777777" w:rsidR="008151A2" w:rsidRDefault="008151A2" w:rsidP="008151A2">
      <w:r w:rsidRPr="001F2730">
        <w:rPr>
          <w:b/>
        </w:rPr>
        <w:t>Gross Vehicle Weight Rating</w:t>
      </w:r>
      <w:r w:rsidRPr="001F2730">
        <w:rPr>
          <w:bCs/>
        </w:rPr>
        <w:t xml:space="preserve"> </w:t>
      </w:r>
      <w:r>
        <w:rPr>
          <w:b/>
          <w:bCs/>
        </w:rPr>
        <w:t>(</w:t>
      </w:r>
      <w:r w:rsidRPr="009C6FA3">
        <w:rPr>
          <w:b/>
          <w:bCs/>
        </w:rPr>
        <w:t>GVWR</w:t>
      </w:r>
      <w:r>
        <w:rPr>
          <w:b/>
          <w:bCs/>
        </w:rPr>
        <w:t>)</w:t>
      </w:r>
      <w:r w:rsidRPr="001F2730">
        <w:rPr>
          <w:b/>
          <w:bCs/>
        </w:rPr>
        <w:t xml:space="preserve"> </w:t>
      </w:r>
      <w:r w:rsidRPr="001F2730">
        <w:t>-</w:t>
      </w:r>
      <w:r>
        <w:t xml:space="preserve"> T</w:t>
      </w:r>
      <w:r w:rsidRPr="001F2730">
        <w:t>he maximum legal weight carrying capacity of a vehicle,</w:t>
      </w:r>
      <w:r>
        <w:t xml:space="preserve"> </w:t>
      </w:r>
      <w:r w:rsidRPr="001F2730">
        <w:t xml:space="preserve">including its own weight, as published by the vehicle/chassis manufacturer. </w:t>
      </w:r>
      <w:r>
        <w:t xml:space="preserve"> </w:t>
      </w:r>
    </w:p>
    <w:p w14:paraId="3D29F6AF" w14:textId="77777777" w:rsidR="008151A2" w:rsidRDefault="008151A2" w:rsidP="008151A2"/>
    <w:p w14:paraId="0DE97503" w14:textId="77777777" w:rsidR="008151A2" w:rsidRDefault="008151A2" w:rsidP="008151A2">
      <w:r w:rsidRPr="00A90A5D">
        <w:rPr>
          <w:b/>
        </w:rPr>
        <w:t>kW</w:t>
      </w:r>
      <w:r>
        <w:t xml:space="preserve"> – Kilowatt.</w:t>
      </w:r>
    </w:p>
    <w:p w14:paraId="503ABAF9" w14:textId="77777777" w:rsidR="008151A2" w:rsidRDefault="008151A2" w:rsidP="008151A2"/>
    <w:p w14:paraId="7C362D7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C4AFD4B"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consumer materials are part of the broader category of recovered materials.</w:t>
      </w:r>
    </w:p>
    <w:p w14:paraId="3AA265C0"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40D6A534" w14:textId="77777777" w:rsidR="008151A2" w:rsidRDefault="008151A2" w:rsidP="008151A2">
      <w:pPr>
        <w:autoSpaceDE w:val="0"/>
        <w:autoSpaceDN w:val="0"/>
        <w:adjustRightInd w:val="0"/>
        <w:rPr>
          <w:rFonts w:cs="Arial"/>
          <w:szCs w:val="22"/>
        </w:rPr>
      </w:pPr>
    </w:p>
    <w:p w14:paraId="058C8B65" w14:textId="77777777" w:rsidR="008151A2" w:rsidRDefault="008151A2" w:rsidP="008151A2">
      <w:pPr>
        <w:autoSpaceDE w:val="0"/>
        <w:autoSpaceDN w:val="0"/>
        <w:adjustRightInd w:val="0"/>
        <w:rPr>
          <w:rFonts w:cs="Arial"/>
          <w:szCs w:val="22"/>
        </w:rPr>
      </w:pPr>
      <w:r w:rsidRPr="009C6FA3">
        <w:rPr>
          <w:rFonts w:cs="Arial"/>
          <w:b/>
          <w:szCs w:val="22"/>
        </w:rPr>
        <w:t>New Jersey Motor Vehicle Commission</w:t>
      </w:r>
      <w:r w:rsidRPr="009C6FA3">
        <w:rPr>
          <w:rFonts w:cs="Arial"/>
          <w:b/>
          <w:bCs/>
          <w:szCs w:val="22"/>
        </w:rPr>
        <w:t xml:space="preserve"> </w:t>
      </w:r>
      <w:r>
        <w:rPr>
          <w:rFonts w:cs="Arial"/>
          <w:b/>
          <w:bCs/>
          <w:szCs w:val="22"/>
        </w:rPr>
        <w:t>(</w:t>
      </w:r>
      <w:r w:rsidRPr="009C6FA3">
        <w:rPr>
          <w:rFonts w:cs="Arial"/>
          <w:b/>
          <w:bCs/>
          <w:szCs w:val="22"/>
        </w:rPr>
        <w:t>NJMVC</w:t>
      </w:r>
      <w:r>
        <w:rPr>
          <w:rFonts w:cs="Arial"/>
          <w:b/>
          <w:bCs/>
          <w:szCs w:val="22"/>
        </w:rPr>
        <w:t>)</w:t>
      </w:r>
      <w:r w:rsidRPr="009C6FA3">
        <w:rPr>
          <w:rFonts w:cs="Arial"/>
          <w:bCs/>
          <w:szCs w:val="22"/>
        </w:rPr>
        <w:t xml:space="preserve"> </w:t>
      </w:r>
      <w:r w:rsidRPr="009C6FA3">
        <w:rPr>
          <w:rFonts w:cs="Arial"/>
          <w:szCs w:val="22"/>
        </w:rPr>
        <w:t>- Formerly known as Division of Motor</w:t>
      </w:r>
      <w:r>
        <w:rPr>
          <w:rFonts w:cs="Arial"/>
          <w:szCs w:val="22"/>
        </w:rPr>
        <w:t xml:space="preserve"> </w:t>
      </w:r>
      <w:r w:rsidRPr="009C6FA3">
        <w:rPr>
          <w:rFonts w:cs="Arial"/>
          <w:szCs w:val="22"/>
        </w:rPr>
        <w:t>Vehicles</w:t>
      </w:r>
    </w:p>
    <w:p w14:paraId="7BCC4A73" w14:textId="77777777" w:rsidR="008151A2" w:rsidRPr="008204BF" w:rsidRDefault="008151A2" w:rsidP="008151A2">
      <w:pPr>
        <w:autoSpaceDE w:val="0"/>
        <w:autoSpaceDN w:val="0"/>
        <w:adjustRightInd w:val="0"/>
        <w:rPr>
          <w:rFonts w:cs="Arial"/>
          <w:szCs w:val="22"/>
        </w:rPr>
      </w:pPr>
    </w:p>
    <w:p w14:paraId="3C781937" w14:textId="77777777" w:rsidR="008151A2" w:rsidRPr="008204BF" w:rsidRDefault="008151A2" w:rsidP="008151A2">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66C2DA4" w14:textId="77777777" w:rsidR="008151A2" w:rsidRPr="008204BF" w:rsidRDefault="008151A2" w:rsidP="008151A2">
      <w:pPr>
        <w:autoSpaceDE w:val="0"/>
        <w:autoSpaceDN w:val="0"/>
        <w:adjustRightInd w:val="0"/>
        <w:rPr>
          <w:rFonts w:cs="Arial"/>
          <w:color w:val="000000"/>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220CC5CF" w14:textId="77777777" w:rsidR="00B27E6A" w:rsidRPr="008204BF" w:rsidRDefault="00B27E6A" w:rsidP="00B27E6A">
      <w:pPr>
        <w:ind w:right="108"/>
        <w:rPr>
          <w:rFonts w:eastAsia="MS Mincho" w:cs="Arial"/>
          <w:lang w:val="x-none" w:eastAsia="x-none"/>
        </w:rPr>
      </w:pPr>
    </w:p>
    <w:p w14:paraId="38B25B68" w14:textId="77777777" w:rsidR="008151A2" w:rsidRDefault="008151A2" w:rsidP="008151A2">
      <w:r w:rsidRPr="008805C9">
        <w:rPr>
          <w:b/>
          <w:bCs/>
        </w:rPr>
        <w:t>Unit</w:t>
      </w:r>
      <w:r w:rsidRPr="001F2730">
        <w:rPr>
          <w:b/>
          <w:bCs/>
        </w:rPr>
        <w:t xml:space="preserve"> </w:t>
      </w:r>
      <w:r w:rsidRPr="001F2730">
        <w:t>– ("product",</w:t>
      </w:r>
      <w:r>
        <w:t xml:space="preserve"> </w:t>
      </w:r>
      <w:r w:rsidRPr="001F2730">
        <w:t>"commodity" or "item"), Generator mounted on a trailer conforming to</w:t>
      </w:r>
      <w:r>
        <w:t xml:space="preserve"> Section 3.0 of the Bid Solicitation {RFP}, </w:t>
      </w:r>
      <w:r w:rsidRPr="001F2730">
        <w:t xml:space="preserve"> made available for outright purchase as a new, unused unit under a</w:t>
      </w:r>
      <w:r>
        <w:t xml:space="preserve"> Blanket P.O. {C</w:t>
      </w:r>
      <w:r w:rsidRPr="001F2730">
        <w:t>ontract</w:t>
      </w:r>
      <w:r>
        <w:t>}</w:t>
      </w:r>
      <w:r w:rsidRPr="001F2730">
        <w:t xml:space="preserve"> established as a result of this </w:t>
      </w:r>
      <w:r>
        <w:t>Bid Solicitation {</w:t>
      </w:r>
      <w:r w:rsidRPr="001F2730">
        <w:t>RFP</w:t>
      </w:r>
      <w:r>
        <w:t>}</w:t>
      </w:r>
      <w:r w:rsidRPr="001F2730">
        <w:t>.</w:t>
      </w:r>
    </w:p>
    <w:p w14:paraId="2D698657" w14:textId="77777777" w:rsidR="008151A2" w:rsidRDefault="008151A2" w:rsidP="008151A2"/>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15BC35F6" w14:textId="77777777" w:rsidR="00B27E6A" w:rsidRDefault="00B27E6A" w:rsidP="00B27E6A">
      <w:r w:rsidRPr="00A90A5D">
        <w:rPr>
          <w:b/>
        </w:rPr>
        <w:t>V</w:t>
      </w:r>
      <w:r>
        <w:t xml:space="preserve"> – Volt</w:t>
      </w:r>
    </w:p>
    <w:p w14:paraId="253DDC63" w14:textId="77777777" w:rsidR="00E651D6" w:rsidRDefault="00E651D6" w:rsidP="00851065"/>
    <w:p w14:paraId="513C91D6" w14:textId="77777777" w:rsidR="00D75AB8" w:rsidRPr="00D75AB8"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500236858"/>
      <w:r>
        <w:t>SCOPE OF WORK</w:t>
      </w:r>
      <w:bookmarkEnd w:id="90"/>
      <w:bookmarkEnd w:id="91"/>
      <w:bookmarkEnd w:id="92"/>
      <w:bookmarkEnd w:id="93"/>
    </w:p>
    <w:p w14:paraId="58EC68AC" w14:textId="77777777" w:rsidR="00B27E6A" w:rsidRDefault="00B27E6A" w:rsidP="00B27E6A">
      <w:pPr>
        <w:rPr>
          <w:highlight w:val="yellow"/>
        </w:rPr>
      </w:pPr>
    </w:p>
    <w:p w14:paraId="007866D4" w14:textId="77777777" w:rsidR="00B27E6A" w:rsidRPr="008E4FE9" w:rsidRDefault="00B27E6A" w:rsidP="00B27E6A">
      <w:r w:rsidRPr="008E4FE9">
        <w:t>The</w:t>
      </w:r>
      <w:r>
        <w:t xml:space="preserve"> </w:t>
      </w:r>
      <w:r w:rsidRPr="008E4FE9">
        <w:t xml:space="preserve">trailer mounted </w:t>
      </w:r>
      <w:r>
        <w:t>generators should provide</w:t>
      </w:r>
      <w:r w:rsidRPr="008E4FE9">
        <w:t xml:space="preserve"> </w:t>
      </w:r>
      <w:r>
        <w:t xml:space="preserve">from </w:t>
      </w:r>
      <w:r w:rsidRPr="008E4FE9">
        <w:t xml:space="preserve">10KW </w:t>
      </w:r>
      <w:r>
        <w:t>to</w:t>
      </w:r>
      <w:r w:rsidRPr="008E4FE9">
        <w:t xml:space="preserve"> 320KW per brand. </w:t>
      </w:r>
      <w:r>
        <w:t xml:space="preserve"> </w:t>
      </w:r>
      <w:r w:rsidRPr="008E4FE9">
        <w:t xml:space="preserve">These </w:t>
      </w:r>
      <w:r>
        <w:t xml:space="preserve">trailer mounted </w:t>
      </w:r>
      <w:r w:rsidRPr="008E4FE9">
        <w:t>generators</w:t>
      </w:r>
      <w:r>
        <w:t xml:space="preserve"> sha</w:t>
      </w:r>
      <w:r w:rsidRPr="008E4FE9">
        <w:t xml:space="preserve">ll be utilized at State Government </w:t>
      </w:r>
      <w:r>
        <w:t>f</w:t>
      </w:r>
      <w:r w:rsidRPr="008E4FE9">
        <w:t>acilities throughout New Jersey, where back up power is</w:t>
      </w:r>
      <w:r>
        <w:t xml:space="preserve"> </w:t>
      </w:r>
      <w:r w:rsidRPr="008E4FE9">
        <w:t xml:space="preserve">presently not available, </w:t>
      </w:r>
      <w:r>
        <w:t xml:space="preserve">or </w:t>
      </w:r>
      <w:r w:rsidRPr="008E4FE9">
        <w:t>in the event of a power failure due to an emergency</w:t>
      </w:r>
      <w:r>
        <w:t xml:space="preserve"> </w:t>
      </w:r>
      <w:r w:rsidRPr="008E4FE9">
        <w:t xml:space="preserve">situation or storm related damage to the electrical system. </w:t>
      </w:r>
      <w:r>
        <w:t xml:space="preserve"> The </w:t>
      </w:r>
      <w:r w:rsidRPr="008E4FE9">
        <w:t>State</w:t>
      </w:r>
      <w:r>
        <w:t xml:space="preserve"> must</w:t>
      </w:r>
      <w:r w:rsidRPr="008E4FE9">
        <w:t xml:space="preserve"> ensure that</w:t>
      </w:r>
      <w:r>
        <w:t xml:space="preserve"> </w:t>
      </w:r>
      <w:r w:rsidRPr="008E4FE9">
        <w:t xml:space="preserve">there is no power interruption that would cause an interruption to the services at these </w:t>
      </w:r>
      <w:r>
        <w:t>facilities</w:t>
      </w:r>
      <w:r w:rsidRPr="008E4FE9">
        <w:t>.</w:t>
      </w:r>
      <w:r>
        <w:t xml:space="preserve">  </w:t>
      </w:r>
    </w:p>
    <w:p w14:paraId="260D8C6A" w14:textId="77777777" w:rsidR="00B27E6A" w:rsidRDefault="00B27E6A" w:rsidP="00B27E6A">
      <w:pPr>
        <w:rPr>
          <w:highlight w:val="yellow"/>
        </w:rPr>
      </w:pPr>
    </w:p>
    <w:p w14:paraId="70D0773A" w14:textId="77777777" w:rsidR="00B27E6A" w:rsidRPr="00AA3AD3" w:rsidRDefault="00B27E6A" w:rsidP="00B27E6A">
      <w:pPr>
        <w:pStyle w:val="Heading2"/>
      </w:pPr>
      <w:bookmarkStart w:id="94" w:name="_Toc487029888"/>
      <w:bookmarkStart w:id="95" w:name="_Toc500236859"/>
      <w:r w:rsidRPr="00AA3AD3">
        <w:t>GENERAL SYSTEM REQUIREMENTS</w:t>
      </w:r>
      <w:bookmarkEnd w:id="94"/>
      <w:bookmarkEnd w:id="95"/>
    </w:p>
    <w:p w14:paraId="087AE4AC" w14:textId="77777777" w:rsidR="00B27E6A" w:rsidRDefault="00B27E6A" w:rsidP="00B27E6A">
      <w:pPr>
        <w:autoSpaceDE w:val="0"/>
        <w:autoSpaceDN w:val="0"/>
        <w:adjustRightInd w:val="0"/>
        <w:rPr>
          <w:rFonts w:cs="Arial"/>
          <w:color w:val="000000"/>
          <w:szCs w:val="22"/>
        </w:rPr>
      </w:pPr>
    </w:p>
    <w:p w14:paraId="6DA34843" w14:textId="77777777" w:rsidR="00B27E6A" w:rsidRDefault="00B27E6A" w:rsidP="00B27E6A">
      <w:pPr>
        <w:autoSpaceDE w:val="0"/>
        <w:autoSpaceDN w:val="0"/>
        <w:adjustRightInd w:val="0"/>
        <w:rPr>
          <w:rFonts w:cs="Arial"/>
          <w:color w:val="000000"/>
          <w:szCs w:val="22"/>
        </w:rPr>
      </w:pPr>
      <w:r w:rsidRPr="00AE307D">
        <w:rPr>
          <w:rFonts w:cs="Arial"/>
          <w:szCs w:val="22"/>
          <w:lang w:val="x-none" w:eastAsia="x-none"/>
        </w:rPr>
        <w:t>Each</w:t>
      </w:r>
      <w:r w:rsidRPr="0078045A">
        <w:rPr>
          <w:rFonts w:cs="Arial"/>
          <w:szCs w:val="22"/>
          <w:lang w:val="x-none" w:eastAsia="x-none"/>
        </w:rPr>
        <w:t xml:space="preserve"> unit and its components shall be completely assembled, serviced and ready for us</w:t>
      </w:r>
      <w:r>
        <w:rPr>
          <w:rFonts w:cs="Arial"/>
          <w:szCs w:val="22"/>
          <w:lang w:val="x-none" w:eastAsia="x-none"/>
        </w:rPr>
        <w:t>e when delivered to the U</w:t>
      </w:r>
      <w:r w:rsidRPr="0078045A">
        <w:rPr>
          <w:rFonts w:cs="Arial"/>
          <w:szCs w:val="22"/>
          <w:lang w:val="x-none" w:eastAsia="x-none"/>
        </w:rPr>
        <w:t>sing</w:t>
      </w:r>
      <w:r>
        <w:rPr>
          <w:rFonts w:cs="Arial"/>
          <w:szCs w:val="22"/>
          <w:lang w:val="x-none" w:eastAsia="x-none"/>
        </w:rPr>
        <w:t xml:space="preserve"> A</w:t>
      </w:r>
      <w:r w:rsidRPr="0078045A">
        <w:rPr>
          <w:rFonts w:cs="Arial"/>
          <w:szCs w:val="22"/>
          <w:lang w:val="x-none" w:eastAsia="x-none"/>
        </w:rPr>
        <w:t>gency.</w:t>
      </w:r>
      <w:r>
        <w:rPr>
          <w:rFonts w:cs="Arial"/>
          <w:szCs w:val="22"/>
          <w:lang w:val="x-none" w:eastAsia="x-none"/>
        </w:rPr>
        <w:t xml:space="preserve"> </w:t>
      </w:r>
      <w:r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Pr>
          <w:rFonts w:cs="Arial"/>
          <w:szCs w:val="22"/>
          <w:lang w:val="x-none" w:eastAsia="x-none"/>
        </w:rPr>
        <w:t xml:space="preserve"> </w:t>
      </w:r>
      <w:r w:rsidRPr="0078045A">
        <w:rPr>
          <w:rFonts w:cs="Arial"/>
          <w:szCs w:val="22"/>
          <w:lang w:val="x-none" w:eastAsia="x-none"/>
        </w:rPr>
        <w:t xml:space="preserve">The Vendor {Contractor} shall supply any item not specified herein but deemed necessary for </w:t>
      </w:r>
      <w:r>
        <w:rPr>
          <w:rFonts w:cs="Arial"/>
          <w:szCs w:val="22"/>
          <w:lang w:eastAsia="x-none"/>
        </w:rPr>
        <w:t>functional purposes</w:t>
      </w:r>
      <w:r w:rsidRPr="0078045A">
        <w:rPr>
          <w:rFonts w:cs="Arial"/>
          <w:szCs w:val="22"/>
          <w:lang w:val="x-none" w:eastAsia="x-none"/>
        </w:rPr>
        <w:t xml:space="preserve"> and the item must meet the Industry standards and practices, Federal and New Jersey Safety Standards and Regulations, and SAE and other applicable standards.</w:t>
      </w:r>
      <w:r w:rsidRPr="00AA3AD3">
        <w:rPr>
          <w:rFonts w:cs="Arial"/>
          <w:color w:val="000000"/>
          <w:szCs w:val="22"/>
        </w:rPr>
        <w:t xml:space="preserve"> </w:t>
      </w:r>
      <w:r>
        <w:rPr>
          <w:rFonts w:cs="Arial"/>
          <w:color w:val="000000"/>
          <w:szCs w:val="22"/>
        </w:rPr>
        <w:t xml:space="preserve"> </w:t>
      </w:r>
      <w:r w:rsidRPr="00AA3AD3">
        <w:rPr>
          <w:rFonts w:cs="Arial"/>
          <w:color w:val="000000"/>
          <w:szCs w:val="22"/>
        </w:rPr>
        <w:t xml:space="preserve">The </w:t>
      </w:r>
      <w:r>
        <w:rPr>
          <w:rFonts w:cs="Arial"/>
          <w:color w:val="000000"/>
          <w:szCs w:val="22"/>
        </w:rPr>
        <w:t>Unit</w:t>
      </w:r>
      <w:r w:rsidRPr="00AA3AD3">
        <w:rPr>
          <w:rFonts w:cs="Arial"/>
          <w:color w:val="000000"/>
          <w:szCs w:val="22"/>
        </w:rPr>
        <w:t xml:space="preserve"> shall include all standard equipment,</w:t>
      </w:r>
      <w:r>
        <w:rPr>
          <w:rFonts w:cs="Arial"/>
          <w:color w:val="000000"/>
          <w:szCs w:val="22"/>
        </w:rPr>
        <w:t xml:space="preserve"> </w:t>
      </w:r>
      <w:r w:rsidRPr="00AA3AD3">
        <w:rPr>
          <w:rFonts w:cs="Arial"/>
          <w:color w:val="000000"/>
          <w:szCs w:val="22"/>
        </w:rPr>
        <w:t>whether or not specifically called for herein, including the manufacturer’s standard warranties as a</w:t>
      </w:r>
      <w:r>
        <w:rPr>
          <w:rFonts w:cs="Arial"/>
          <w:color w:val="000000"/>
          <w:szCs w:val="22"/>
        </w:rPr>
        <w:t xml:space="preserve"> </w:t>
      </w:r>
      <w:r w:rsidRPr="00AA3AD3">
        <w:rPr>
          <w:rFonts w:cs="Arial"/>
          <w:color w:val="000000"/>
          <w:szCs w:val="22"/>
        </w:rPr>
        <w:t>minimum.</w:t>
      </w:r>
    </w:p>
    <w:p w14:paraId="2C1831DF" w14:textId="77777777" w:rsidR="00B27E6A" w:rsidRDefault="00B27E6A" w:rsidP="00B27E6A">
      <w:pPr>
        <w:autoSpaceDE w:val="0"/>
        <w:autoSpaceDN w:val="0"/>
        <w:adjustRightInd w:val="0"/>
        <w:rPr>
          <w:rFonts w:cs="Arial"/>
          <w:color w:val="000000"/>
          <w:szCs w:val="22"/>
        </w:rPr>
      </w:pPr>
    </w:p>
    <w:p w14:paraId="373DF17C" w14:textId="77777777" w:rsidR="00B27E6A" w:rsidRDefault="00B27E6A" w:rsidP="00B27E6A">
      <w:pPr>
        <w:autoSpaceDE w:val="0"/>
        <w:autoSpaceDN w:val="0"/>
        <w:adjustRightInd w:val="0"/>
        <w:rPr>
          <w:rFonts w:cs="Arial"/>
          <w:color w:val="000000"/>
          <w:szCs w:val="22"/>
        </w:rPr>
      </w:pPr>
      <w:r w:rsidRPr="00AA3AD3">
        <w:rPr>
          <w:rFonts w:cs="Arial"/>
          <w:color w:val="000000"/>
          <w:szCs w:val="22"/>
        </w:rPr>
        <w:t xml:space="preserve">The </w:t>
      </w:r>
      <w:r>
        <w:rPr>
          <w:rFonts w:cs="Arial"/>
          <w:color w:val="000000"/>
          <w:szCs w:val="22"/>
        </w:rPr>
        <w:t>Vendor {Contractor}</w:t>
      </w:r>
      <w:r w:rsidRPr="00AA3AD3">
        <w:rPr>
          <w:rFonts w:cs="Arial"/>
          <w:color w:val="000000"/>
          <w:szCs w:val="22"/>
        </w:rPr>
        <w:t xml:space="preserve"> shall have a full parts inventory and </w:t>
      </w:r>
      <w:r>
        <w:rPr>
          <w:rFonts w:cs="Arial"/>
          <w:color w:val="000000"/>
          <w:szCs w:val="22"/>
        </w:rPr>
        <w:t xml:space="preserve">shall have </w:t>
      </w:r>
      <w:r w:rsidRPr="00AA3AD3">
        <w:rPr>
          <w:rFonts w:cs="Arial"/>
          <w:color w:val="000000"/>
          <w:szCs w:val="22"/>
        </w:rPr>
        <w:t>a</w:t>
      </w:r>
      <w:r>
        <w:rPr>
          <w:rFonts w:cs="Arial"/>
          <w:color w:val="000000"/>
          <w:szCs w:val="22"/>
        </w:rPr>
        <w:t>n</w:t>
      </w:r>
      <w:r w:rsidRPr="00AA3AD3">
        <w:rPr>
          <w:rFonts w:cs="Arial"/>
          <w:color w:val="000000"/>
          <w:szCs w:val="22"/>
        </w:rPr>
        <w:t xml:space="preserve"> established record of equipment support</w:t>
      </w:r>
      <w:r>
        <w:rPr>
          <w:rFonts w:cs="Arial"/>
          <w:color w:val="000000"/>
          <w:szCs w:val="22"/>
        </w:rPr>
        <w:t xml:space="preserve"> </w:t>
      </w:r>
      <w:r w:rsidRPr="00AA3AD3">
        <w:rPr>
          <w:rFonts w:cs="Arial"/>
          <w:color w:val="000000"/>
          <w:szCs w:val="22"/>
        </w:rPr>
        <w:t>based in the United States</w:t>
      </w:r>
      <w:r>
        <w:rPr>
          <w:rFonts w:cs="Arial"/>
          <w:color w:val="000000"/>
          <w:szCs w:val="22"/>
        </w:rPr>
        <w:t xml:space="preserve">. </w:t>
      </w:r>
      <w:r w:rsidRPr="00AA3AD3">
        <w:rPr>
          <w:rFonts w:cs="Arial"/>
          <w:color w:val="000000"/>
          <w:szCs w:val="22"/>
        </w:rPr>
        <w:t>The manufacturer of the proposed</w:t>
      </w:r>
      <w:r>
        <w:rPr>
          <w:rFonts w:cs="Arial"/>
          <w:color w:val="000000"/>
          <w:szCs w:val="22"/>
        </w:rPr>
        <w:t xml:space="preserve"> </w:t>
      </w:r>
      <w:r w:rsidRPr="00AA3AD3">
        <w:rPr>
          <w:rFonts w:cs="Arial"/>
          <w:color w:val="000000"/>
          <w:szCs w:val="22"/>
        </w:rPr>
        <w:t>equipment shall employ a staff based within the United States directly responsible for providing</w:t>
      </w:r>
      <w:r>
        <w:rPr>
          <w:rFonts w:cs="Arial"/>
          <w:color w:val="000000"/>
          <w:szCs w:val="22"/>
        </w:rPr>
        <w:t xml:space="preserve"> </w:t>
      </w:r>
      <w:r w:rsidRPr="00AA3AD3">
        <w:rPr>
          <w:rFonts w:cs="Arial"/>
          <w:color w:val="000000"/>
          <w:szCs w:val="22"/>
        </w:rPr>
        <w:t xml:space="preserve">after-the-sale technical support. </w:t>
      </w:r>
      <w:r>
        <w:rPr>
          <w:rFonts w:cs="Arial"/>
          <w:color w:val="000000"/>
          <w:szCs w:val="22"/>
        </w:rPr>
        <w:t xml:space="preserve"> </w:t>
      </w:r>
    </w:p>
    <w:p w14:paraId="5E65E1BC" w14:textId="77777777" w:rsidR="00B27E6A" w:rsidRPr="00AA3AD3" w:rsidRDefault="00B27E6A" w:rsidP="00B27E6A">
      <w:pPr>
        <w:autoSpaceDE w:val="0"/>
        <w:autoSpaceDN w:val="0"/>
        <w:adjustRightInd w:val="0"/>
        <w:rPr>
          <w:rFonts w:cs="Arial"/>
          <w:color w:val="000000"/>
          <w:szCs w:val="22"/>
        </w:rPr>
      </w:pPr>
    </w:p>
    <w:p w14:paraId="0591D246" w14:textId="77777777" w:rsidR="00B27E6A" w:rsidRPr="00AA3AD3" w:rsidRDefault="00B27E6A" w:rsidP="00B27E6A">
      <w:pPr>
        <w:pStyle w:val="Heading2"/>
      </w:pPr>
      <w:bookmarkStart w:id="96" w:name="_Toc487029889"/>
      <w:bookmarkStart w:id="97" w:name="_Toc500236860"/>
      <w:r w:rsidRPr="00AA3AD3">
        <w:t>MATERIALS AND WORKMANSHIP</w:t>
      </w:r>
      <w:bookmarkEnd w:id="96"/>
      <w:bookmarkEnd w:id="97"/>
    </w:p>
    <w:p w14:paraId="463C8D43" w14:textId="77777777" w:rsidR="00B27E6A" w:rsidRDefault="00B27E6A" w:rsidP="00B27E6A">
      <w:pPr>
        <w:autoSpaceDE w:val="0"/>
        <w:autoSpaceDN w:val="0"/>
        <w:adjustRightInd w:val="0"/>
        <w:rPr>
          <w:rFonts w:cs="Arial"/>
          <w:color w:val="000000"/>
          <w:szCs w:val="22"/>
        </w:rPr>
      </w:pPr>
    </w:p>
    <w:p w14:paraId="1C042845" w14:textId="77777777" w:rsidR="00B27E6A" w:rsidRDefault="00B27E6A" w:rsidP="00B27E6A">
      <w:pPr>
        <w:autoSpaceDE w:val="0"/>
        <w:autoSpaceDN w:val="0"/>
        <w:adjustRightInd w:val="0"/>
        <w:rPr>
          <w:rFonts w:cs="Arial"/>
          <w:color w:val="000000"/>
          <w:szCs w:val="22"/>
        </w:rPr>
      </w:pPr>
      <w:r w:rsidRPr="00AA3AD3">
        <w:rPr>
          <w:rFonts w:cs="Arial"/>
          <w:color w:val="000000"/>
          <w:szCs w:val="22"/>
        </w:rPr>
        <w:t xml:space="preserve">Materials </w:t>
      </w:r>
      <w:r>
        <w:rPr>
          <w:rFonts w:cs="Arial"/>
          <w:color w:val="000000"/>
          <w:szCs w:val="22"/>
        </w:rPr>
        <w:t xml:space="preserve">and workmanship </w:t>
      </w:r>
      <w:r w:rsidRPr="00AA3AD3">
        <w:rPr>
          <w:rFonts w:cs="Arial"/>
          <w:color w:val="000000"/>
          <w:szCs w:val="22"/>
        </w:rPr>
        <w:t xml:space="preserve">used in the manufacturing of the </w:t>
      </w:r>
      <w:r>
        <w:rPr>
          <w:rFonts w:cs="Arial"/>
          <w:color w:val="000000"/>
          <w:szCs w:val="22"/>
        </w:rPr>
        <w:t>unit</w:t>
      </w:r>
      <w:r w:rsidRPr="00AA3AD3">
        <w:rPr>
          <w:rFonts w:cs="Arial"/>
          <w:color w:val="000000"/>
          <w:szCs w:val="22"/>
        </w:rPr>
        <w:t xml:space="preserve"> shall be of the best quality used for the</w:t>
      </w:r>
      <w:r>
        <w:rPr>
          <w:rFonts w:cs="Arial"/>
          <w:color w:val="000000"/>
          <w:szCs w:val="22"/>
        </w:rPr>
        <w:t xml:space="preserve"> </w:t>
      </w:r>
      <w:r w:rsidRPr="00AA3AD3">
        <w:rPr>
          <w:rFonts w:cs="Arial"/>
          <w:color w:val="000000"/>
          <w:szCs w:val="22"/>
        </w:rPr>
        <w:t xml:space="preserve">purpose in commercial practice. </w:t>
      </w:r>
      <w:r>
        <w:rPr>
          <w:rFonts w:cs="Arial"/>
          <w:color w:val="000000"/>
          <w:szCs w:val="22"/>
        </w:rPr>
        <w:t xml:space="preserve"> </w:t>
      </w:r>
      <w:r w:rsidRPr="00AA3AD3">
        <w:rPr>
          <w:rFonts w:cs="Arial"/>
          <w:color w:val="000000"/>
          <w:szCs w:val="22"/>
        </w:rPr>
        <w:t xml:space="preserve">No used or refurbished parts </w:t>
      </w:r>
      <w:r>
        <w:rPr>
          <w:rFonts w:cs="Arial"/>
          <w:color w:val="000000"/>
          <w:szCs w:val="22"/>
        </w:rPr>
        <w:t>shall</w:t>
      </w:r>
      <w:r w:rsidRPr="00AA3AD3">
        <w:rPr>
          <w:rFonts w:cs="Arial"/>
          <w:color w:val="000000"/>
          <w:szCs w:val="22"/>
        </w:rPr>
        <w:t xml:space="preserve"> be </w:t>
      </w:r>
      <w:r>
        <w:rPr>
          <w:rFonts w:cs="Arial"/>
          <w:color w:val="000000"/>
          <w:szCs w:val="22"/>
        </w:rPr>
        <w:t>used under this Blanket P.O. {Contract}.</w:t>
      </w:r>
    </w:p>
    <w:p w14:paraId="4AA1A3CF" w14:textId="77777777" w:rsidR="00B27E6A" w:rsidRPr="00AA3AD3" w:rsidRDefault="00B27E6A" w:rsidP="00B27E6A">
      <w:pPr>
        <w:autoSpaceDE w:val="0"/>
        <w:autoSpaceDN w:val="0"/>
        <w:adjustRightInd w:val="0"/>
        <w:rPr>
          <w:rFonts w:cs="Arial"/>
          <w:color w:val="000000"/>
          <w:szCs w:val="22"/>
        </w:rPr>
      </w:pPr>
    </w:p>
    <w:p w14:paraId="36161B82" w14:textId="77777777" w:rsidR="00B27E6A" w:rsidRPr="00AA3AD3" w:rsidRDefault="00B27E6A" w:rsidP="00B27E6A">
      <w:pPr>
        <w:pStyle w:val="Heading2"/>
      </w:pPr>
      <w:bookmarkStart w:id="98" w:name="_Toc487029890"/>
      <w:bookmarkStart w:id="99" w:name="_Toc500236861"/>
      <w:r w:rsidRPr="00AA3AD3">
        <w:t>GENERAL SPECIFICATIONS</w:t>
      </w:r>
      <w:bookmarkEnd w:id="98"/>
      <w:bookmarkEnd w:id="99"/>
    </w:p>
    <w:p w14:paraId="092A25DE" w14:textId="77777777" w:rsidR="00B27E6A" w:rsidRDefault="00B27E6A" w:rsidP="00B27E6A">
      <w:pPr>
        <w:autoSpaceDE w:val="0"/>
        <w:autoSpaceDN w:val="0"/>
        <w:adjustRightInd w:val="0"/>
        <w:rPr>
          <w:rFonts w:cs="Arial"/>
          <w:color w:val="000000"/>
          <w:szCs w:val="22"/>
        </w:rPr>
      </w:pPr>
    </w:p>
    <w:p w14:paraId="30FB6EBF" w14:textId="77777777" w:rsidR="00B27E6A" w:rsidRDefault="00B27E6A" w:rsidP="00B27E6A">
      <w:pPr>
        <w:autoSpaceDE w:val="0"/>
        <w:autoSpaceDN w:val="0"/>
        <w:adjustRightInd w:val="0"/>
        <w:rPr>
          <w:rFonts w:cs="Arial"/>
          <w:color w:val="000000"/>
          <w:szCs w:val="22"/>
        </w:rPr>
      </w:pPr>
      <w:r w:rsidRPr="00854A56">
        <w:rPr>
          <w:rFonts w:cs="Arial"/>
          <w:color w:val="000000"/>
          <w:szCs w:val="22"/>
        </w:rPr>
        <w:t>Vendors {Contractors} must provide new and current production items.  Failure to comply with this requirement will be cause for termination of the Blanket P.O. {Contract} in whole or in part with the Vendor {Contractor} responsible for any and all additional costs incurred by the Using Agencies as a result of such termination, including but not limited to the cost of purchasing a similar item from another Vendor.</w:t>
      </w:r>
    </w:p>
    <w:p w14:paraId="38D45899" w14:textId="77777777" w:rsidR="00B27E6A" w:rsidRPr="00AA3AD3" w:rsidRDefault="00B27E6A" w:rsidP="00B27E6A">
      <w:pPr>
        <w:autoSpaceDE w:val="0"/>
        <w:autoSpaceDN w:val="0"/>
        <w:adjustRightInd w:val="0"/>
        <w:rPr>
          <w:rFonts w:cs="Arial"/>
          <w:color w:val="000000"/>
          <w:szCs w:val="22"/>
        </w:rPr>
      </w:pPr>
    </w:p>
    <w:p w14:paraId="51F2C86F" w14:textId="77777777" w:rsidR="00B27E6A" w:rsidRPr="00AA3AD3" w:rsidRDefault="00B27E6A" w:rsidP="00B27E6A">
      <w:pPr>
        <w:pStyle w:val="Heading2"/>
      </w:pPr>
      <w:bookmarkStart w:id="100" w:name="_Toc487029891"/>
      <w:bookmarkStart w:id="101" w:name="_Toc500236862"/>
      <w:r>
        <w:t>Technical</w:t>
      </w:r>
      <w:r w:rsidRPr="00AA3AD3">
        <w:t xml:space="preserve"> REQUIREMENTS</w:t>
      </w:r>
      <w:bookmarkEnd w:id="100"/>
      <w:bookmarkEnd w:id="101"/>
    </w:p>
    <w:p w14:paraId="6A001A7F" w14:textId="77777777" w:rsidR="00B27E6A" w:rsidRDefault="00B27E6A" w:rsidP="00B27E6A">
      <w:pPr>
        <w:autoSpaceDE w:val="0"/>
        <w:autoSpaceDN w:val="0"/>
        <w:adjustRightInd w:val="0"/>
        <w:rPr>
          <w:rFonts w:cs="Arial"/>
          <w:color w:val="000000"/>
          <w:szCs w:val="22"/>
        </w:rPr>
      </w:pPr>
    </w:p>
    <w:p w14:paraId="2105619D" w14:textId="77777777" w:rsidR="00B27E6A" w:rsidRPr="00AA3AD3" w:rsidRDefault="00B27E6A" w:rsidP="00B27E6A">
      <w:pPr>
        <w:pStyle w:val="Heading3"/>
      </w:pPr>
      <w:bookmarkStart w:id="102" w:name="_Toc485811867"/>
      <w:bookmarkStart w:id="103" w:name="_Toc487029892"/>
      <w:bookmarkStart w:id="104" w:name="_Toc500236863"/>
      <w:bookmarkEnd w:id="102"/>
      <w:r>
        <w:t>Trailer-MOUNTED GENERATORS (Price line 1)</w:t>
      </w:r>
      <w:bookmarkEnd w:id="103"/>
      <w:bookmarkEnd w:id="104"/>
    </w:p>
    <w:p w14:paraId="667E97F4" w14:textId="77777777" w:rsidR="00B27E6A" w:rsidRDefault="00B27E6A" w:rsidP="00B27E6A">
      <w:pPr>
        <w:autoSpaceDE w:val="0"/>
        <w:autoSpaceDN w:val="0"/>
        <w:adjustRightInd w:val="0"/>
        <w:rPr>
          <w:rFonts w:cs="Arial"/>
          <w:color w:val="000000"/>
          <w:szCs w:val="22"/>
        </w:rPr>
      </w:pPr>
    </w:p>
    <w:p w14:paraId="10FFF1F0" w14:textId="79D9533B" w:rsidR="00B3280E" w:rsidRDefault="00B3280E" w:rsidP="00B3280E">
      <w:pPr>
        <w:autoSpaceDE w:val="0"/>
        <w:autoSpaceDN w:val="0"/>
        <w:adjustRightInd w:val="0"/>
        <w:rPr>
          <w:rFonts w:cs="Arial"/>
          <w:color w:val="000000"/>
          <w:szCs w:val="22"/>
        </w:rPr>
      </w:pPr>
      <w:r>
        <w:rPr>
          <w:rFonts w:cs="Arial"/>
          <w:color w:val="000000"/>
          <w:szCs w:val="22"/>
        </w:rPr>
        <w:t xml:space="preserve">The </w:t>
      </w:r>
      <w:r w:rsidRPr="00AA3AD3">
        <w:rPr>
          <w:rFonts w:cs="Arial"/>
          <w:color w:val="000000"/>
          <w:szCs w:val="22"/>
        </w:rPr>
        <w:t>trailer</w:t>
      </w:r>
      <w:r>
        <w:rPr>
          <w:rFonts w:cs="Arial"/>
          <w:color w:val="000000"/>
          <w:szCs w:val="22"/>
        </w:rPr>
        <w:t>-</w:t>
      </w:r>
      <w:r w:rsidRPr="00AA3AD3">
        <w:rPr>
          <w:rFonts w:cs="Arial"/>
          <w:color w:val="000000"/>
          <w:szCs w:val="22"/>
        </w:rPr>
        <w:t>mounted generator</w:t>
      </w:r>
      <w:r w:rsidR="00A44090">
        <w:rPr>
          <w:rFonts w:cs="Arial"/>
          <w:color w:val="000000"/>
          <w:szCs w:val="22"/>
        </w:rPr>
        <w:t xml:space="preserve"> makes/models</w:t>
      </w:r>
      <w:r w:rsidRPr="00AA3AD3">
        <w:rPr>
          <w:rFonts w:cs="Arial"/>
          <w:color w:val="000000"/>
          <w:szCs w:val="22"/>
        </w:rPr>
        <w:t xml:space="preserve"> </w:t>
      </w:r>
      <w:r>
        <w:rPr>
          <w:rFonts w:cs="Arial"/>
          <w:color w:val="000000"/>
          <w:szCs w:val="22"/>
        </w:rPr>
        <w:t>offered shall provide the following:</w:t>
      </w:r>
    </w:p>
    <w:p w14:paraId="45F132F1" w14:textId="77777777" w:rsidR="00B3280E" w:rsidRDefault="00B3280E" w:rsidP="00B3280E">
      <w:pPr>
        <w:autoSpaceDE w:val="0"/>
        <w:autoSpaceDN w:val="0"/>
        <w:adjustRightInd w:val="0"/>
        <w:rPr>
          <w:rFonts w:cs="Arial"/>
          <w:color w:val="000000"/>
          <w:szCs w:val="22"/>
        </w:rPr>
      </w:pPr>
      <w:r>
        <w:rPr>
          <w:rFonts w:cs="Arial"/>
          <w:color w:val="000000"/>
          <w:szCs w:val="22"/>
        </w:rPr>
        <w:t xml:space="preserve">  </w:t>
      </w:r>
    </w:p>
    <w:p w14:paraId="513C2E94" w14:textId="77777777" w:rsidR="00B3280E" w:rsidRDefault="00B3280E" w:rsidP="00B3280E">
      <w:pPr>
        <w:pStyle w:val="ListParagraph"/>
        <w:numPr>
          <w:ilvl w:val="0"/>
          <w:numId w:val="48"/>
        </w:numPr>
        <w:autoSpaceDE w:val="0"/>
        <w:autoSpaceDN w:val="0"/>
        <w:adjustRightInd w:val="0"/>
        <w:rPr>
          <w:rFonts w:cs="Arial"/>
          <w:color w:val="000000"/>
          <w:szCs w:val="22"/>
        </w:rPr>
      </w:pPr>
      <w:r>
        <w:rPr>
          <w:rFonts w:cs="Arial"/>
          <w:color w:val="000000"/>
          <w:szCs w:val="22"/>
        </w:rPr>
        <w:t>Single phase and/or three phase electrical power.</w:t>
      </w:r>
    </w:p>
    <w:p w14:paraId="0CD3B43E" w14:textId="7E91812D" w:rsidR="00B3280E" w:rsidRPr="008E4FE9" w:rsidRDefault="00B3280E" w:rsidP="00B3280E">
      <w:pPr>
        <w:pStyle w:val="ListParagraph"/>
        <w:numPr>
          <w:ilvl w:val="0"/>
          <w:numId w:val="48"/>
        </w:numPr>
        <w:autoSpaceDE w:val="0"/>
        <w:autoSpaceDN w:val="0"/>
        <w:adjustRightInd w:val="0"/>
        <w:rPr>
          <w:rFonts w:cs="Arial"/>
          <w:color w:val="000000"/>
          <w:szCs w:val="22"/>
        </w:rPr>
      </w:pPr>
      <w:r>
        <w:rPr>
          <w:rFonts w:cs="Arial"/>
          <w:color w:val="000000"/>
          <w:szCs w:val="22"/>
        </w:rPr>
        <w:t>A m</w:t>
      </w:r>
      <w:r w:rsidRPr="008E4FE9">
        <w:rPr>
          <w:rFonts w:cs="Arial"/>
          <w:color w:val="000000"/>
          <w:szCs w:val="22"/>
        </w:rPr>
        <w:t xml:space="preserve">inimum </w:t>
      </w:r>
      <w:r>
        <w:rPr>
          <w:rFonts w:cs="Arial"/>
          <w:color w:val="000000"/>
          <w:szCs w:val="22"/>
        </w:rPr>
        <w:t>Tier 3, Interim Tier 4, or Final Tier 4, four (</w:t>
      </w:r>
      <w:r w:rsidRPr="008E4FE9">
        <w:rPr>
          <w:rFonts w:cs="Arial"/>
          <w:color w:val="000000"/>
          <w:szCs w:val="22"/>
        </w:rPr>
        <w:t>4</w:t>
      </w:r>
      <w:r>
        <w:rPr>
          <w:rFonts w:cs="Arial"/>
          <w:color w:val="000000"/>
          <w:szCs w:val="22"/>
        </w:rPr>
        <w:t>)</w:t>
      </w:r>
      <w:r w:rsidRPr="008E4FE9">
        <w:rPr>
          <w:rFonts w:cs="Arial"/>
          <w:color w:val="000000"/>
          <w:szCs w:val="22"/>
        </w:rPr>
        <w:t xml:space="preserve"> cycle diesel engine</w:t>
      </w:r>
      <w:r>
        <w:rPr>
          <w:rFonts w:cs="Arial"/>
          <w:color w:val="000000"/>
          <w:szCs w:val="22"/>
        </w:rPr>
        <w:t>.</w:t>
      </w:r>
    </w:p>
    <w:p w14:paraId="2F1595EF" w14:textId="7CFAEE25" w:rsidR="00B3280E" w:rsidRDefault="00B3280E" w:rsidP="00B3280E">
      <w:pPr>
        <w:autoSpaceDE w:val="0"/>
        <w:autoSpaceDN w:val="0"/>
        <w:adjustRightInd w:val="0"/>
        <w:ind w:left="360"/>
        <w:rPr>
          <w:rFonts w:cs="Arial"/>
          <w:color w:val="000000"/>
          <w:szCs w:val="22"/>
        </w:rPr>
      </w:pPr>
      <w:r>
        <w:rPr>
          <w:rFonts w:cs="Arial"/>
          <w:color w:val="000000"/>
          <w:szCs w:val="22"/>
        </w:rPr>
        <w:t>3.   R</w:t>
      </w:r>
      <w:r w:rsidRPr="008E4FE9">
        <w:rPr>
          <w:rFonts w:cs="Arial"/>
          <w:color w:val="000000"/>
          <w:szCs w:val="22"/>
        </w:rPr>
        <w:t>oad towing trailer</w:t>
      </w:r>
      <w:r>
        <w:rPr>
          <w:rFonts w:cs="Arial"/>
          <w:color w:val="000000"/>
          <w:szCs w:val="22"/>
        </w:rPr>
        <w:t xml:space="preserve"> </w:t>
      </w:r>
      <w:r w:rsidRPr="008E4FE9">
        <w:rPr>
          <w:rFonts w:cs="Arial"/>
          <w:color w:val="000000"/>
          <w:szCs w:val="22"/>
        </w:rPr>
        <w:t xml:space="preserve">conforming to </w:t>
      </w:r>
      <w:r>
        <w:rPr>
          <w:rFonts w:cs="Arial"/>
          <w:color w:val="000000"/>
          <w:szCs w:val="22"/>
        </w:rPr>
        <w:t>the Federal Motor Carriers Safety Administration (FMCSA)</w:t>
      </w:r>
      <w:r w:rsidRPr="005750F3">
        <w:rPr>
          <w:color w:val="1F497D"/>
        </w:rPr>
        <w:t xml:space="preserve"> </w:t>
      </w:r>
      <w:hyperlink r:id="rId25" w:history="1">
        <w:r w:rsidRPr="00D60A18">
          <w:rPr>
            <w:rStyle w:val="Hyperlink"/>
            <w:rFonts w:cs="Arial"/>
            <w:szCs w:val="22"/>
          </w:rPr>
          <w:t xml:space="preserve">https://www.ecfr.gov/cgi- </w:t>
        </w:r>
        <w:r w:rsidRPr="002773D0">
          <w:rPr>
            <w:rStyle w:val="Hyperlink"/>
            <w:rFonts w:cs="Arial"/>
            <w:szCs w:val="22"/>
          </w:rPr>
          <w:t>bin/retrieveECFR?gp=1&amp;ty=HTML&amp;h=L&amp;mc=true&amp;=PART&amp;n=pt49.5.393</w:t>
        </w:r>
      </w:hyperlink>
      <w:r>
        <w:rPr>
          <w:rFonts w:cs="Arial"/>
          <w:color w:val="000000"/>
          <w:szCs w:val="22"/>
        </w:rPr>
        <w:t xml:space="preserve"> and NJ</w:t>
      </w:r>
      <w:r w:rsidRPr="008E4FE9">
        <w:rPr>
          <w:rFonts w:cs="Arial"/>
          <w:color w:val="000000"/>
          <w:szCs w:val="22"/>
        </w:rPr>
        <w:t>DOT</w:t>
      </w:r>
      <w:r>
        <w:rPr>
          <w:rFonts w:cs="Arial"/>
          <w:color w:val="000000"/>
          <w:szCs w:val="22"/>
        </w:rPr>
        <w:t xml:space="preserve"> Title 39</w:t>
      </w:r>
      <w:r w:rsidRPr="008E4FE9">
        <w:rPr>
          <w:rFonts w:cs="Arial"/>
          <w:color w:val="000000"/>
          <w:szCs w:val="22"/>
        </w:rPr>
        <w:t xml:space="preserve"> standards</w:t>
      </w:r>
      <w:r>
        <w:rPr>
          <w:rFonts w:cs="Arial"/>
          <w:color w:val="000000"/>
          <w:szCs w:val="22"/>
        </w:rPr>
        <w:t xml:space="preserve"> </w:t>
      </w:r>
      <w:hyperlink r:id="rId26" w:history="1">
        <w:r w:rsidRPr="00DB22C9">
          <w:rPr>
            <w:rStyle w:val="Hyperlink"/>
            <w:rFonts w:cs="Arial"/>
            <w:szCs w:val="22"/>
            <w:lang w:val="en"/>
          </w:rPr>
          <w:t>www.lawrev.state.nj.us/title39/web%20dimensns%20weight%20loads%20021608.doc</w:t>
        </w:r>
      </w:hyperlink>
      <w:r>
        <w:rPr>
          <w:rFonts w:cs="Arial"/>
          <w:color w:val="000000"/>
          <w:szCs w:val="22"/>
        </w:rPr>
        <w:t xml:space="preserve">.  </w:t>
      </w:r>
    </w:p>
    <w:p w14:paraId="1338D7A5" w14:textId="671EB5C9" w:rsidR="00B27E6A" w:rsidRDefault="00B27E6A" w:rsidP="00B3280E">
      <w:pPr>
        <w:autoSpaceDE w:val="0"/>
        <w:autoSpaceDN w:val="0"/>
        <w:adjustRightInd w:val="0"/>
        <w:ind w:left="360"/>
        <w:rPr>
          <w:rFonts w:cs="Arial"/>
          <w:color w:val="000000"/>
          <w:szCs w:val="22"/>
        </w:rPr>
      </w:pPr>
    </w:p>
    <w:p w14:paraId="100725C8" w14:textId="77777777" w:rsidR="007C04BC" w:rsidRDefault="007C04BC" w:rsidP="00B3280E">
      <w:pPr>
        <w:autoSpaceDE w:val="0"/>
        <w:autoSpaceDN w:val="0"/>
        <w:adjustRightInd w:val="0"/>
        <w:ind w:left="360"/>
        <w:rPr>
          <w:rFonts w:cs="Arial"/>
          <w:color w:val="000000"/>
          <w:szCs w:val="22"/>
        </w:rPr>
      </w:pPr>
    </w:p>
    <w:p w14:paraId="600D4B50" w14:textId="77777777" w:rsidR="007C04BC" w:rsidRDefault="007C04BC" w:rsidP="00B3280E">
      <w:pPr>
        <w:autoSpaceDE w:val="0"/>
        <w:autoSpaceDN w:val="0"/>
        <w:adjustRightInd w:val="0"/>
        <w:ind w:left="360"/>
        <w:rPr>
          <w:rFonts w:cs="Arial"/>
          <w:color w:val="000000"/>
          <w:szCs w:val="22"/>
        </w:rPr>
      </w:pPr>
    </w:p>
    <w:p w14:paraId="790F20C3" w14:textId="77777777" w:rsidR="007C04BC" w:rsidRPr="008E4FE9" w:rsidRDefault="007C04BC" w:rsidP="00B3280E">
      <w:pPr>
        <w:autoSpaceDE w:val="0"/>
        <w:autoSpaceDN w:val="0"/>
        <w:adjustRightInd w:val="0"/>
        <w:ind w:left="360"/>
        <w:rPr>
          <w:rFonts w:cs="Arial"/>
          <w:color w:val="000000"/>
          <w:szCs w:val="22"/>
        </w:rPr>
      </w:pPr>
    </w:p>
    <w:p w14:paraId="2FE0947A" w14:textId="77777777" w:rsidR="00B27E6A" w:rsidRDefault="00B27E6A" w:rsidP="00B27E6A">
      <w:pPr>
        <w:pStyle w:val="Heading3"/>
      </w:pPr>
      <w:bookmarkStart w:id="105" w:name="_Toc487029893"/>
      <w:bookmarkStart w:id="106" w:name="_Toc500236864"/>
      <w:r w:rsidRPr="00A90A5D">
        <w:lastRenderedPageBreak/>
        <w:t>MANUFACTURER</w:t>
      </w:r>
      <w:r>
        <w:t>’</w:t>
      </w:r>
      <w:r w:rsidRPr="00A90A5D">
        <w:t>S OPTIONS AND ACCESSORIES (PRICE LINE 2)</w:t>
      </w:r>
      <w:bookmarkEnd w:id="105"/>
      <w:bookmarkEnd w:id="106"/>
    </w:p>
    <w:p w14:paraId="55ACD440" w14:textId="77777777" w:rsidR="00B27E6A" w:rsidRDefault="00B27E6A" w:rsidP="00B27E6A">
      <w:pPr>
        <w:autoSpaceDE w:val="0"/>
        <w:autoSpaceDN w:val="0"/>
        <w:adjustRightInd w:val="0"/>
        <w:rPr>
          <w:rFonts w:cs="Arial"/>
          <w:color w:val="000000"/>
          <w:szCs w:val="22"/>
        </w:rPr>
      </w:pPr>
    </w:p>
    <w:p w14:paraId="62578379" w14:textId="2DDD01F6" w:rsidR="00B27E6A" w:rsidRDefault="00B27E6A" w:rsidP="00B27E6A">
      <w:pPr>
        <w:autoSpaceDE w:val="0"/>
        <w:autoSpaceDN w:val="0"/>
        <w:adjustRightInd w:val="0"/>
        <w:rPr>
          <w:rFonts w:cs="Arial"/>
          <w:color w:val="000000"/>
          <w:szCs w:val="22"/>
        </w:rPr>
      </w:pPr>
      <w:r w:rsidRPr="00970E24">
        <w:rPr>
          <w:rFonts w:cs="Arial"/>
          <w:color w:val="000000"/>
          <w:szCs w:val="22"/>
        </w:rPr>
        <w:t xml:space="preserve">Manufacturer's options </w:t>
      </w:r>
      <w:r>
        <w:rPr>
          <w:rFonts w:cs="Arial"/>
          <w:color w:val="000000"/>
          <w:szCs w:val="22"/>
        </w:rPr>
        <w:t xml:space="preserve">and accessories, compatible with the </w:t>
      </w:r>
      <w:r w:rsidR="00A44090">
        <w:rPr>
          <w:rFonts w:cs="Arial"/>
          <w:color w:val="000000"/>
          <w:szCs w:val="22"/>
        </w:rPr>
        <w:t>makes/models</w:t>
      </w:r>
      <w:r>
        <w:rPr>
          <w:rFonts w:cs="Arial"/>
          <w:color w:val="000000"/>
          <w:szCs w:val="22"/>
        </w:rPr>
        <w:t xml:space="preserve"> offered under Price Line Item 1, </w:t>
      </w:r>
      <w:r w:rsidRPr="00970E24">
        <w:rPr>
          <w:rFonts w:cs="Arial"/>
          <w:color w:val="000000"/>
          <w:szCs w:val="22"/>
        </w:rPr>
        <w:t>shall be offered using this percentage discount</w:t>
      </w:r>
      <w:r w:rsidR="00810BB7">
        <w:rPr>
          <w:rFonts w:cs="Arial"/>
          <w:color w:val="000000"/>
          <w:szCs w:val="22"/>
        </w:rPr>
        <w:t xml:space="preserve"> or markup</w:t>
      </w:r>
      <w:r w:rsidRPr="00970E24">
        <w:rPr>
          <w:rFonts w:cs="Arial"/>
          <w:color w:val="000000"/>
          <w:szCs w:val="22"/>
        </w:rPr>
        <w:t xml:space="preserve"> price line item.</w:t>
      </w:r>
    </w:p>
    <w:p w14:paraId="525BAC32" w14:textId="77777777" w:rsidR="00B27E6A" w:rsidRDefault="00B27E6A" w:rsidP="00B27E6A">
      <w:pPr>
        <w:autoSpaceDE w:val="0"/>
        <w:autoSpaceDN w:val="0"/>
        <w:adjustRightInd w:val="0"/>
        <w:rPr>
          <w:rFonts w:cs="Arial"/>
          <w:color w:val="000000"/>
          <w:szCs w:val="22"/>
        </w:rPr>
      </w:pPr>
    </w:p>
    <w:p w14:paraId="21E9E1F1" w14:textId="486865B4" w:rsidR="00B27E6A" w:rsidRDefault="00B27E6A" w:rsidP="00B27E6A">
      <w:pPr>
        <w:autoSpaceDE w:val="0"/>
        <w:autoSpaceDN w:val="0"/>
        <w:adjustRightInd w:val="0"/>
        <w:rPr>
          <w:rFonts w:cs="Arial"/>
          <w:color w:val="000000"/>
          <w:szCs w:val="22"/>
        </w:rPr>
      </w:pPr>
      <w:r>
        <w:rPr>
          <w:rFonts w:cs="Arial"/>
          <w:color w:val="000000"/>
          <w:szCs w:val="22"/>
        </w:rPr>
        <w:t xml:space="preserve">The following items </w:t>
      </w:r>
      <w:r w:rsidR="00FC7BBE">
        <w:rPr>
          <w:rFonts w:cs="Arial"/>
          <w:color w:val="000000"/>
          <w:szCs w:val="22"/>
        </w:rPr>
        <w:t>should</w:t>
      </w:r>
      <w:r>
        <w:rPr>
          <w:rFonts w:cs="Arial"/>
          <w:color w:val="000000"/>
          <w:szCs w:val="22"/>
        </w:rPr>
        <w:t xml:space="preserve"> be available as standard or optional equipment/features for the </w:t>
      </w:r>
      <w:r w:rsidR="00A44090">
        <w:rPr>
          <w:rFonts w:cs="Arial"/>
          <w:color w:val="000000"/>
          <w:szCs w:val="22"/>
        </w:rPr>
        <w:t>makes/</w:t>
      </w:r>
      <w:r w:rsidR="007C04BC">
        <w:rPr>
          <w:rFonts w:cs="Arial"/>
          <w:color w:val="000000"/>
          <w:szCs w:val="22"/>
        </w:rPr>
        <w:t>models offered</w:t>
      </w:r>
      <w:r>
        <w:rPr>
          <w:rFonts w:cs="Arial"/>
          <w:color w:val="000000"/>
          <w:szCs w:val="22"/>
        </w:rPr>
        <w:t>:</w:t>
      </w:r>
    </w:p>
    <w:p w14:paraId="248DA3FC" w14:textId="77777777" w:rsidR="00B27E6A" w:rsidRDefault="00B27E6A" w:rsidP="00B27E6A">
      <w:pPr>
        <w:pStyle w:val="ListParagraph"/>
        <w:autoSpaceDE w:val="0"/>
        <w:autoSpaceDN w:val="0"/>
        <w:adjustRightInd w:val="0"/>
        <w:rPr>
          <w:rFonts w:cs="Arial"/>
          <w:color w:val="000000"/>
          <w:szCs w:val="22"/>
        </w:rPr>
      </w:pPr>
    </w:p>
    <w:p w14:paraId="489C3366" w14:textId="77777777" w:rsidR="00B3280E"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Control panel with camlocks.</w:t>
      </w:r>
    </w:p>
    <w:p w14:paraId="2B6CBD27" w14:textId="77777777" w:rsidR="00B3280E"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Selectable voltage.</w:t>
      </w:r>
    </w:p>
    <w:p w14:paraId="05A146A1" w14:textId="77777777" w:rsidR="00B3280E" w:rsidRPr="00F62450"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License plate bracket as required by NJ Motor Vehicle regulations.</w:t>
      </w:r>
    </w:p>
    <w:p w14:paraId="171F5094" w14:textId="77777777" w:rsidR="00B3280E" w:rsidRPr="008E4FE9"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 xml:space="preserve">Ball hitch or pintle ring hitch.  The type of hitch will be specified at the time of order. Optional equipment should include a three (3) inch pintle ring. </w:t>
      </w:r>
    </w:p>
    <w:p w14:paraId="2762F930" w14:textId="77777777" w:rsidR="00B3280E" w:rsidRPr="008E4FE9"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A</w:t>
      </w:r>
      <w:r w:rsidRPr="008E4FE9">
        <w:rPr>
          <w:rFonts w:cs="Arial"/>
          <w:color w:val="000000"/>
          <w:szCs w:val="22"/>
        </w:rPr>
        <w:t>utomatic battery charger</w:t>
      </w:r>
      <w:r>
        <w:rPr>
          <w:rFonts w:cs="Arial"/>
          <w:color w:val="000000"/>
          <w:szCs w:val="22"/>
        </w:rPr>
        <w:t>.</w:t>
      </w:r>
    </w:p>
    <w:p w14:paraId="1AFE5B7D" w14:textId="77777777" w:rsidR="00B3280E" w:rsidRPr="008E4FE9"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 xml:space="preserve">Minimum </w:t>
      </w:r>
      <w:r w:rsidRPr="008E4FE9">
        <w:rPr>
          <w:rFonts w:cs="Arial"/>
          <w:color w:val="000000"/>
          <w:szCs w:val="22"/>
        </w:rPr>
        <w:t>24 hour</w:t>
      </w:r>
      <w:r>
        <w:rPr>
          <w:rFonts w:cs="Arial"/>
          <w:color w:val="000000"/>
          <w:szCs w:val="22"/>
        </w:rPr>
        <w:t xml:space="preserve"> run time</w:t>
      </w:r>
      <w:r w:rsidRPr="008E4FE9">
        <w:rPr>
          <w:rFonts w:cs="Arial"/>
          <w:color w:val="000000"/>
          <w:szCs w:val="22"/>
        </w:rPr>
        <w:t xml:space="preserve"> fuel tank</w:t>
      </w:r>
      <w:r>
        <w:rPr>
          <w:rFonts w:cs="Arial"/>
          <w:color w:val="000000"/>
          <w:szCs w:val="22"/>
        </w:rPr>
        <w:t>.</w:t>
      </w:r>
    </w:p>
    <w:p w14:paraId="2B0894F7" w14:textId="77777777" w:rsidR="00B3280E" w:rsidRPr="008E4FE9"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B</w:t>
      </w:r>
      <w:r w:rsidRPr="008E4FE9">
        <w:rPr>
          <w:rFonts w:cs="Arial"/>
          <w:color w:val="000000"/>
          <w:szCs w:val="22"/>
        </w:rPr>
        <w:t>lock heater</w:t>
      </w:r>
      <w:r>
        <w:rPr>
          <w:rFonts w:cs="Arial"/>
          <w:color w:val="000000"/>
          <w:szCs w:val="22"/>
        </w:rPr>
        <w:t xml:space="preserve"> or comparable cold weather starting assist mechanism.</w:t>
      </w:r>
    </w:p>
    <w:p w14:paraId="0347974F" w14:textId="77777777" w:rsidR="00B3280E" w:rsidRPr="008E4FE9"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A</w:t>
      </w:r>
      <w:r w:rsidRPr="008E4FE9">
        <w:rPr>
          <w:rFonts w:cs="Arial"/>
          <w:color w:val="000000"/>
          <w:szCs w:val="22"/>
        </w:rPr>
        <w:t>utomatic voltage regulator</w:t>
      </w:r>
      <w:r>
        <w:rPr>
          <w:rFonts w:cs="Arial"/>
          <w:color w:val="000000"/>
          <w:szCs w:val="22"/>
        </w:rPr>
        <w:t>.</w:t>
      </w:r>
    </w:p>
    <w:p w14:paraId="6C84616D" w14:textId="77777777" w:rsidR="00B3280E" w:rsidRPr="008E4FE9"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E</w:t>
      </w:r>
      <w:r w:rsidRPr="008E4FE9">
        <w:rPr>
          <w:rFonts w:cs="Arial"/>
          <w:color w:val="000000"/>
          <w:szCs w:val="22"/>
        </w:rPr>
        <w:t>lectric starter</w:t>
      </w:r>
      <w:r>
        <w:rPr>
          <w:rFonts w:cs="Arial"/>
          <w:color w:val="000000"/>
          <w:szCs w:val="22"/>
        </w:rPr>
        <w:t>.</w:t>
      </w:r>
    </w:p>
    <w:p w14:paraId="2D9A877D" w14:textId="77777777" w:rsidR="00B3280E" w:rsidRPr="008E4FE9"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W</w:t>
      </w:r>
      <w:r w:rsidRPr="008E4FE9">
        <w:rPr>
          <w:rFonts w:cs="Arial"/>
          <w:color w:val="000000"/>
          <w:szCs w:val="22"/>
        </w:rPr>
        <w:t>ater separator fuel filter</w:t>
      </w:r>
      <w:r>
        <w:rPr>
          <w:rFonts w:cs="Arial"/>
          <w:color w:val="000000"/>
          <w:szCs w:val="22"/>
        </w:rPr>
        <w:t>.</w:t>
      </w:r>
    </w:p>
    <w:p w14:paraId="1C4C9EC1" w14:textId="77777777" w:rsidR="00B3280E" w:rsidRDefault="00B3280E" w:rsidP="00B3280E">
      <w:pPr>
        <w:pStyle w:val="ListParagraph"/>
        <w:numPr>
          <w:ilvl w:val="0"/>
          <w:numId w:val="51"/>
        </w:numPr>
        <w:autoSpaceDE w:val="0"/>
        <w:autoSpaceDN w:val="0"/>
        <w:adjustRightInd w:val="0"/>
        <w:rPr>
          <w:rFonts w:cs="Arial"/>
          <w:color w:val="000000"/>
          <w:szCs w:val="22"/>
        </w:rPr>
      </w:pPr>
      <w:r w:rsidRPr="0042326B">
        <w:rPr>
          <w:rFonts w:cs="Arial"/>
          <w:color w:val="000000"/>
          <w:szCs w:val="22"/>
        </w:rPr>
        <w:t>Emergency stop and/or fuel cut off switch.</w:t>
      </w:r>
    </w:p>
    <w:p w14:paraId="42730B82" w14:textId="77777777" w:rsidR="00B3280E" w:rsidRDefault="00B3280E" w:rsidP="00B3280E">
      <w:pPr>
        <w:pStyle w:val="ListParagraph"/>
        <w:numPr>
          <w:ilvl w:val="0"/>
          <w:numId w:val="51"/>
        </w:numPr>
        <w:autoSpaceDE w:val="0"/>
        <w:autoSpaceDN w:val="0"/>
        <w:adjustRightInd w:val="0"/>
        <w:rPr>
          <w:rFonts w:cs="Arial"/>
          <w:color w:val="000000"/>
          <w:szCs w:val="22"/>
        </w:rPr>
      </w:pPr>
      <w:r>
        <w:rPr>
          <w:rFonts w:cs="Arial"/>
          <w:color w:val="000000"/>
          <w:szCs w:val="22"/>
        </w:rPr>
        <w:t>A</w:t>
      </w:r>
      <w:r w:rsidRPr="0042326B">
        <w:rPr>
          <w:rFonts w:cs="Arial"/>
          <w:color w:val="000000"/>
          <w:szCs w:val="22"/>
        </w:rPr>
        <w:t>utomatic shutdown protection system.  The system must activate in the event of insufficient oil pressure, overheating or overload.</w:t>
      </w:r>
    </w:p>
    <w:p w14:paraId="1F9CBB1F" w14:textId="5AC3646F" w:rsidR="00A44090" w:rsidRPr="0042326B" w:rsidRDefault="00A44090" w:rsidP="00B3280E">
      <w:pPr>
        <w:pStyle w:val="ListParagraph"/>
        <w:numPr>
          <w:ilvl w:val="0"/>
          <w:numId w:val="51"/>
        </w:numPr>
        <w:autoSpaceDE w:val="0"/>
        <w:autoSpaceDN w:val="0"/>
        <w:adjustRightInd w:val="0"/>
        <w:rPr>
          <w:rFonts w:cs="Arial"/>
          <w:color w:val="000000"/>
          <w:szCs w:val="22"/>
        </w:rPr>
      </w:pPr>
      <w:r>
        <w:rPr>
          <w:rFonts w:cs="Arial"/>
          <w:color w:val="000000"/>
          <w:szCs w:val="22"/>
        </w:rPr>
        <w:t>Electric and/or hydraulic surge brakes.</w:t>
      </w:r>
    </w:p>
    <w:p w14:paraId="528D594F" w14:textId="77777777" w:rsidR="00B3280E" w:rsidRDefault="00B3280E" w:rsidP="00B3280E">
      <w:pPr>
        <w:autoSpaceDE w:val="0"/>
        <w:autoSpaceDN w:val="0"/>
        <w:adjustRightInd w:val="0"/>
        <w:rPr>
          <w:rFonts w:cs="Arial"/>
          <w:color w:val="000000"/>
          <w:szCs w:val="22"/>
        </w:rPr>
      </w:pPr>
      <w:r>
        <w:rPr>
          <w:rFonts w:cs="Arial"/>
          <w:color w:val="000000"/>
          <w:szCs w:val="22"/>
        </w:rPr>
        <w:t xml:space="preserve"> </w:t>
      </w:r>
    </w:p>
    <w:p w14:paraId="13A818CC" w14:textId="4354211E" w:rsidR="00B3280E" w:rsidRDefault="00B3280E" w:rsidP="00B3280E">
      <w:pPr>
        <w:autoSpaceDE w:val="0"/>
        <w:autoSpaceDN w:val="0"/>
        <w:adjustRightInd w:val="0"/>
        <w:rPr>
          <w:rFonts w:cs="Arial"/>
          <w:color w:val="000000"/>
          <w:szCs w:val="22"/>
        </w:rPr>
      </w:pPr>
      <w:r>
        <w:rPr>
          <w:rFonts w:cs="Arial"/>
          <w:color w:val="000000"/>
          <w:szCs w:val="22"/>
        </w:rPr>
        <w:t xml:space="preserve">Transfer switches compatible with the </w:t>
      </w:r>
      <w:r w:rsidR="00A44090">
        <w:rPr>
          <w:rFonts w:cs="Arial"/>
          <w:color w:val="000000"/>
          <w:szCs w:val="22"/>
        </w:rPr>
        <w:t>makes/models</w:t>
      </w:r>
      <w:r>
        <w:rPr>
          <w:rFonts w:cs="Arial"/>
          <w:color w:val="000000"/>
          <w:szCs w:val="22"/>
        </w:rPr>
        <w:t xml:space="preserve"> offered may be offered under Price Line 2.</w:t>
      </w:r>
    </w:p>
    <w:p w14:paraId="66B727CC" w14:textId="7CB551E9" w:rsidR="00B27E6A" w:rsidRDefault="00B27E6A" w:rsidP="00B27E6A">
      <w:pPr>
        <w:autoSpaceDE w:val="0"/>
        <w:autoSpaceDN w:val="0"/>
        <w:adjustRightInd w:val="0"/>
        <w:rPr>
          <w:rFonts w:cs="Arial"/>
          <w:color w:val="000000"/>
          <w:szCs w:val="22"/>
        </w:rPr>
      </w:pPr>
    </w:p>
    <w:p w14:paraId="1B7E9FCB" w14:textId="77777777" w:rsidR="00B27E6A" w:rsidRDefault="00B27E6A" w:rsidP="00B27E6A">
      <w:pPr>
        <w:autoSpaceDE w:val="0"/>
        <w:autoSpaceDN w:val="0"/>
        <w:adjustRightInd w:val="0"/>
        <w:rPr>
          <w:rFonts w:cs="Arial"/>
          <w:color w:val="000000"/>
          <w:szCs w:val="22"/>
        </w:rPr>
      </w:pPr>
      <w:r>
        <w:rPr>
          <w:rFonts w:cs="Arial"/>
          <w:color w:val="000000"/>
          <w:szCs w:val="22"/>
        </w:rPr>
        <w:t xml:space="preserve">Only Vendors {Bidders} offering a Quote {Proposal} for Price line item 1 are permitted to bid on this price line item.  </w:t>
      </w:r>
    </w:p>
    <w:p w14:paraId="63C4EAB0" w14:textId="63581B70" w:rsidR="00B27E6A" w:rsidRPr="00970E24" w:rsidRDefault="00B27E6A" w:rsidP="00B27E6A">
      <w:pPr>
        <w:autoSpaceDE w:val="0"/>
        <w:autoSpaceDN w:val="0"/>
        <w:adjustRightInd w:val="0"/>
        <w:rPr>
          <w:rFonts w:cs="Arial"/>
          <w:color w:val="000000"/>
          <w:szCs w:val="22"/>
        </w:rPr>
      </w:pPr>
    </w:p>
    <w:p w14:paraId="146C47C5" w14:textId="77777777" w:rsidR="00B27E6A" w:rsidRDefault="00B27E6A" w:rsidP="00B27E6A">
      <w:pPr>
        <w:pStyle w:val="Heading3"/>
        <w:numPr>
          <w:ilvl w:val="2"/>
          <w:numId w:val="49"/>
        </w:numPr>
      </w:pPr>
      <w:bookmarkStart w:id="107" w:name="_Toc487029894"/>
      <w:bookmarkStart w:id="108" w:name="_Toc500236865"/>
      <w:r>
        <w:t>OPERATOR AND SERVICE MANUALS</w:t>
      </w:r>
      <w:bookmarkEnd w:id="107"/>
      <w:bookmarkEnd w:id="108"/>
    </w:p>
    <w:p w14:paraId="1909FE46" w14:textId="77777777" w:rsidR="00B27E6A" w:rsidRDefault="00B27E6A" w:rsidP="00B27E6A">
      <w:pPr>
        <w:autoSpaceDE w:val="0"/>
        <w:autoSpaceDN w:val="0"/>
        <w:adjustRightInd w:val="0"/>
        <w:rPr>
          <w:rFonts w:cs="Arial"/>
          <w:color w:val="000000"/>
          <w:szCs w:val="22"/>
        </w:rPr>
      </w:pPr>
    </w:p>
    <w:p w14:paraId="2F6C95A1" w14:textId="77777777" w:rsidR="00B27E6A" w:rsidRDefault="00B27E6A" w:rsidP="00B27E6A">
      <w:pPr>
        <w:autoSpaceDE w:val="0"/>
        <w:autoSpaceDN w:val="0"/>
        <w:adjustRightInd w:val="0"/>
        <w:rPr>
          <w:rFonts w:cs="Arial"/>
          <w:color w:val="000000"/>
          <w:szCs w:val="22"/>
        </w:rPr>
      </w:pPr>
      <w:r>
        <w:rPr>
          <w:rFonts w:cs="Arial"/>
          <w:color w:val="000000"/>
          <w:szCs w:val="22"/>
        </w:rPr>
        <w:t xml:space="preserve">Any operator and service manuals shall be supplied by the Vendor {Contractor} with each unit at the time of delivery.  </w:t>
      </w:r>
    </w:p>
    <w:p w14:paraId="73B4FEED" w14:textId="77777777" w:rsidR="00B27E6A" w:rsidRDefault="00B27E6A" w:rsidP="00B27E6A">
      <w:pPr>
        <w:autoSpaceDE w:val="0"/>
        <w:autoSpaceDN w:val="0"/>
        <w:adjustRightInd w:val="0"/>
        <w:rPr>
          <w:rFonts w:cs="Arial"/>
          <w:b/>
          <w:color w:val="000000"/>
          <w:szCs w:val="22"/>
          <w:u w:val="single"/>
        </w:rPr>
      </w:pPr>
    </w:p>
    <w:p w14:paraId="01A4C835" w14:textId="62B19619" w:rsidR="00B27E6A" w:rsidRPr="00C27891" w:rsidRDefault="00B27E6A" w:rsidP="00B27E6A">
      <w:pPr>
        <w:pStyle w:val="Heading2"/>
      </w:pPr>
      <w:bookmarkStart w:id="109" w:name="_Toc411515108"/>
      <w:bookmarkStart w:id="110" w:name="_Toc454437016"/>
      <w:bookmarkStart w:id="111" w:name="_Toc487029895"/>
      <w:bookmarkStart w:id="112" w:name="_Toc500236866"/>
      <w:r>
        <w:t>STATEWIDE BLANKET P.O. {CONTRACT} AWARD</w:t>
      </w:r>
      <w:bookmarkEnd w:id="109"/>
      <w:bookmarkEnd w:id="110"/>
      <w:bookmarkEnd w:id="111"/>
      <w:bookmarkEnd w:id="112"/>
      <w:r w:rsidRPr="00C27891">
        <w:t xml:space="preserve"> </w:t>
      </w:r>
    </w:p>
    <w:p w14:paraId="29A14158" w14:textId="77777777" w:rsidR="00B27E6A" w:rsidRPr="00CB65CD" w:rsidRDefault="00B27E6A" w:rsidP="00B27E6A">
      <w:pPr>
        <w:tabs>
          <w:tab w:val="left" w:pos="2844"/>
        </w:tabs>
      </w:pPr>
    </w:p>
    <w:p w14:paraId="2A548744" w14:textId="77777777" w:rsidR="00B27E6A" w:rsidRPr="00CB65CD" w:rsidRDefault="00B27E6A" w:rsidP="00B27E6A">
      <w:p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szCs w:val="22"/>
        </w:rPr>
      </w:pPr>
      <w:r>
        <w:rPr>
          <w:szCs w:val="22"/>
        </w:rPr>
        <w:t xml:space="preserve">One (1) Statewide Blanket P.O. {Contract} award shall be made for each brand offered that meets the specifications.  </w:t>
      </w:r>
      <w:r w:rsidRPr="00CB65CD">
        <w:rPr>
          <w:szCs w:val="22"/>
        </w:rPr>
        <w:t xml:space="preserve">Any </w:t>
      </w:r>
      <w:r>
        <w:rPr>
          <w:szCs w:val="22"/>
        </w:rPr>
        <w:t>Quote {P</w:t>
      </w:r>
      <w:r w:rsidRPr="00CB65CD">
        <w:rPr>
          <w:szCs w:val="22"/>
        </w:rPr>
        <w:t>roposal</w:t>
      </w:r>
      <w:r>
        <w:rPr>
          <w:szCs w:val="22"/>
        </w:rPr>
        <w:t>}</w:t>
      </w:r>
      <w:r w:rsidRPr="00CB65CD">
        <w:rPr>
          <w:szCs w:val="22"/>
        </w:rPr>
        <w:t xml:space="preserve"> </w:t>
      </w:r>
      <w:r>
        <w:rPr>
          <w:szCs w:val="22"/>
        </w:rPr>
        <w:t>that deviates from the statewide award</w:t>
      </w:r>
      <w:r w:rsidRPr="00CB65CD">
        <w:rPr>
          <w:szCs w:val="22"/>
        </w:rPr>
        <w:t xml:space="preserve"> </w:t>
      </w:r>
      <w:r>
        <w:rPr>
          <w:szCs w:val="22"/>
        </w:rPr>
        <w:t>–</w:t>
      </w:r>
      <w:r w:rsidRPr="00CB65CD">
        <w:rPr>
          <w:szCs w:val="22"/>
        </w:rPr>
        <w:t xml:space="preserve"> for</w:t>
      </w:r>
      <w:r>
        <w:rPr>
          <w:szCs w:val="22"/>
        </w:rPr>
        <w:t xml:space="preserve"> example, Quotes {Proposals} for specific counties but not the entire State - </w:t>
      </w:r>
      <w:r w:rsidRPr="00CB65CD">
        <w:rPr>
          <w:szCs w:val="22"/>
        </w:rPr>
        <w:t>shall be rejected.</w:t>
      </w:r>
    </w:p>
    <w:p w14:paraId="07D606D3" w14:textId="77777777" w:rsidR="00B27E6A" w:rsidRDefault="00B27E6A" w:rsidP="00B27E6A">
      <w:pPr>
        <w:autoSpaceDE w:val="0"/>
        <w:autoSpaceDN w:val="0"/>
        <w:adjustRightInd w:val="0"/>
        <w:rPr>
          <w:rFonts w:cs="Arial"/>
          <w:b/>
          <w:color w:val="000000"/>
          <w:szCs w:val="22"/>
          <w:u w:val="single"/>
        </w:rPr>
      </w:pPr>
    </w:p>
    <w:p w14:paraId="38D07095" w14:textId="77777777" w:rsidR="00B27E6A" w:rsidRPr="0085125B" w:rsidRDefault="00B27E6A" w:rsidP="00B27E6A">
      <w:pPr>
        <w:pStyle w:val="Heading2"/>
      </w:pPr>
      <w:bookmarkStart w:id="113" w:name="_Toc487029896"/>
      <w:bookmarkStart w:id="114" w:name="_Toc500236867"/>
      <w:r w:rsidRPr="00A90A5D">
        <w:t>DELIVERY AND FINAL ACCEPTANCE</w:t>
      </w:r>
      <w:bookmarkEnd w:id="113"/>
      <w:bookmarkEnd w:id="114"/>
    </w:p>
    <w:p w14:paraId="2F7BCE7F" w14:textId="77777777" w:rsidR="00B27E6A" w:rsidRDefault="00B27E6A" w:rsidP="00B27E6A">
      <w:pPr>
        <w:autoSpaceDE w:val="0"/>
        <w:autoSpaceDN w:val="0"/>
        <w:adjustRightInd w:val="0"/>
        <w:rPr>
          <w:rFonts w:cs="Arial"/>
          <w:color w:val="000000"/>
          <w:szCs w:val="22"/>
        </w:rPr>
      </w:pPr>
    </w:p>
    <w:p w14:paraId="3BADAF82" w14:textId="77777777" w:rsidR="00B27E6A" w:rsidRPr="0085125B" w:rsidRDefault="00B27E6A" w:rsidP="00B27E6A">
      <w:pPr>
        <w:autoSpaceDE w:val="0"/>
        <w:autoSpaceDN w:val="0"/>
        <w:adjustRightInd w:val="0"/>
        <w:rPr>
          <w:rFonts w:cs="Arial"/>
          <w:color w:val="000000"/>
          <w:szCs w:val="22"/>
        </w:rPr>
      </w:pPr>
      <w:r>
        <w:rPr>
          <w:rFonts w:cs="Arial"/>
          <w:color w:val="000000"/>
          <w:szCs w:val="22"/>
        </w:rPr>
        <w:t>T</w:t>
      </w:r>
      <w:r w:rsidRPr="0085125B">
        <w:rPr>
          <w:rFonts w:cs="Arial"/>
          <w:color w:val="000000"/>
          <w:szCs w:val="22"/>
        </w:rPr>
        <w:t xml:space="preserve">he Vendor {Contractor} must make arrangements for </w:t>
      </w:r>
      <w:r>
        <w:rPr>
          <w:rFonts w:cs="Arial"/>
          <w:color w:val="000000"/>
          <w:szCs w:val="22"/>
        </w:rPr>
        <w:t xml:space="preserve">final inspection and </w:t>
      </w:r>
      <w:r w:rsidRPr="0085125B">
        <w:rPr>
          <w:rFonts w:cs="Arial"/>
          <w:color w:val="000000"/>
          <w:szCs w:val="22"/>
        </w:rPr>
        <w:t>delivery of unit(s) as instructed by the Using Agency</w:t>
      </w:r>
      <w:r>
        <w:rPr>
          <w:rFonts w:cs="Arial"/>
          <w:color w:val="000000"/>
          <w:szCs w:val="22"/>
        </w:rPr>
        <w:t>.</w:t>
      </w:r>
      <w:r w:rsidRPr="0085125B">
        <w:rPr>
          <w:rFonts w:cs="Arial"/>
          <w:color w:val="000000"/>
          <w:szCs w:val="22"/>
        </w:rPr>
        <w:t xml:space="preserve">  All units must be delivered to each Using Agency's designated destination at no additional cost.</w:t>
      </w:r>
      <w:r>
        <w:rPr>
          <w:rFonts w:cs="Arial"/>
          <w:color w:val="000000"/>
          <w:szCs w:val="22"/>
        </w:rPr>
        <w:t xml:space="preserve"> Please see Section 4.4.5.2 and Section 4.4.5.4.</w:t>
      </w:r>
    </w:p>
    <w:p w14:paraId="1132F21C" w14:textId="77777777" w:rsidR="00B27E6A" w:rsidRDefault="00B27E6A" w:rsidP="00B27E6A">
      <w:pPr>
        <w:autoSpaceDE w:val="0"/>
        <w:autoSpaceDN w:val="0"/>
        <w:adjustRightInd w:val="0"/>
        <w:rPr>
          <w:rFonts w:cs="Arial"/>
          <w:color w:val="000000"/>
          <w:szCs w:val="22"/>
        </w:rPr>
      </w:pPr>
    </w:p>
    <w:p w14:paraId="6A7ED484" w14:textId="77777777" w:rsidR="00B27E6A" w:rsidRDefault="00B27E6A" w:rsidP="00B27E6A">
      <w:pPr>
        <w:autoSpaceDE w:val="0"/>
        <w:autoSpaceDN w:val="0"/>
        <w:adjustRightInd w:val="0"/>
        <w:rPr>
          <w:rFonts w:cs="Arial"/>
          <w:color w:val="000000"/>
          <w:szCs w:val="22"/>
        </w:rPr>
      </w:pPr>
      <w:r w:rsidRPr="00685B18">
        <w:rPr>
          <w:rFonts w:cs="Arial"/>
          <w:color w:val="000000"/>
          <w:szCs w:val="22"/>
        </w:rPr>
        <w:t>The Vendor {Contractor} or representative shall provide on-site initial start-up</w:t>
      </w:r>
      <w:r>
        <w:rPr>
          <w:rFonts w:cs="Arial"/>
          <w:color w:val="000000"/>
          <w:szCs w:val="22"/>
        </w:rPr>
        <w:t xml:space="preserve"> training</w:t>
      </w:r>
      <w:r w:rsidRPr="00685B18">
        <w:rPr>
          <w:rFonts w:cs="Arial"/>
          <w:color w:val="000000"/>
          <w:szCs w:val="22"/>
        </w:rPr>
        <w:t xml:space="preserve"> and operator training a</w:t>
      </w:r>
      <w:r>
        <w:rPr>
          <w:rFonts w:cs="Arial"/>
          <w:color w:val="000000"/>
          <w:szCs w:val="22"/>
        </w:rPr>
        <w:t>t</w:t>
      </w:r>
      <w:r w:rsidRPr="00685B18">
        <w:rPr>
          <w:rFonts w:cs="Arial"/>
          <w:color w:val="000000"/>
          <w:szCs w:val="22"/>
        </w:rPr>
        <w:t xml:space="preserve"> time of delivery.</w:t>
      </w:r>
    </w:p>
    <w:p w14:paraId="1EABBC93" w14:textId="77777777" w:rsidR="00B27E6A" w:rsidRPr="0085125B" w:rsidRDefault="00B27E6A" w:rsidP="00B27E6A">
      <w:pPr>
        <w:autoSpaceDE w:val="0"/>
        <w:autoSpaceDN w:val="0"/>
        <w:adjustRightInd w:val="0"/>
        <w:rPr>
          <w:rFonts w:cs="Arial"/>
          <w:color w:val="000000"/>
          <w:szCs w:val="22"/>
        </w:rPr>
      </w:pPr>
    </w:p>
    <w:p w14:paraId="3D6E071A" w14:textId="77777777" w:rsidR="00B27E6A" w:rsidRPr="0085125B" w:rsidRDefault="00B27E6A" w:rsidP="00B27E6A">
      <w:pPr>
        <w:autoSpaceDE w:val="0"/>
        <w:autoSpaceDN w:val="0"/>
        <w:adjustRightInd w:val="0"/>
        <w:rPr>
          <w:rFonts w:cs="Arial"/>
          <w:color w:val="000000"/>
          <w:szCs w:val="22"/>
        </w:rPr>
      </w:pPr>
      <w:r w:rsidRPr="0085125B">
        <w:rPr>
          <w:rFonts w:cs="Arial"/>
          <w:color w:val="000000"/>
          <w:szCs w:val="22"/>
        </w:rPr>
        <w:t>All deliveries of units must be made upon approval and as instructed by the Using Agency, by prior arrangement only, during working hours, except on legal holidays.</w:t>
      </w:r>
    </w:p>
    <w:p w14:paraId="41135706" w14:textId="77777777" w:rsidR="00B27E6A" w:rsidRDefault="00B27E6A" w:rsidP="00B27E6A">
      <w:pPr>
        <w:autoSpaceDE w:val="0"/>
        <w:autoSpaceDN w:val="0"/>
        <w:adjustRightInd w:val="0"/>
        <w:rPr>
          <w:rFonts w:cs="Arial"/>
          <w:color w:val="000000"/>
          <w:szCs w:val="22"/>
        </w:rPr>
      </w:pPr>
    </w:p>
    <w:p w14:paraId="1DFE4E35" w14:textId="77777777" w:rsidR="00B27E6A" w:rsidRPr="00D11061" w:rsidRDefault="00B27E6A" w:rsidP="00B27E6A">
      <w:pPr>
        <w:autoSpaceDE w:val="0"/>
        <w:autoSpaceDN w:val="0"/>
        <w:adjustRightInd w:val="0"/>
        <w:rPr>
          <w:rFonts w:cs="Arial"/>
          <w:color w:val="000000"/>
          <w:szCs w:val="22"/>
        </w:rPr>
      </w:pPr>
      <w:r w:rsidRPr="00D11061">
        <w:rPr>
          <w:rFonts w:cs="Arial"/>
          <w:color w:val="000000"/>
          <w:szCs w:val="22"/>
        </w:rPr>
        <w:t>The following holidays are observed by State Agencies:</w:t>
      </w:r>
    </w:p>
    <w:p w14:paraId="400B169A"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New Year’s Day</w:t>
      </w:r>
    </w:p>
    <w:p w14:paraId="046EF980"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Martin Luther King Jr. Day</w:t>
      </w:r>
    </w:p>
    <w:p w14:paraId="30665807"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Presidents Day</w:t>
      </w:r>
    </w:p>
    <w:p w14:paraId="614BC4AE"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lastRenderedPageBreak/>
        <w:t>Good Friday</w:t>
      </w:r>
    </w:p>
    <w:p w14:paraId="32C533A2"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Memorial Day</w:t>
      </w:r>
    </w:p>
    <w:p w14:paraId="525AA152"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Independence Day</w:t>
      </w:r>
    </w:p>
    <w:p w14:paraId="79EBADF6"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Labor Day</w:t>
      </w:r>
    </w:p>
    <w:p w14:paraId="617DBB23"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Columbus Day</w:t>
      </w:r>
    </w:p>
    <w:p w14:paraId="2F8128D3"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Election Day</w:t>
      </w:r>
    </w:p>
    <w:p w14:paraId="0907EAD7"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Veterans Day</w:t>
      </w:r>
    </w:p>
    <w:p w14:paraId="0FC8F8D3"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Thanksgiving Day</w:t>
      </w:r>
    </w:p>
    <w:p w14:paraId="2BFE6B67" w14:textId="77777777" w:rsidR="00B27E6A" w:rsidRPr="00D11061" w:rsidRDefault="00B27E6A" w:rsidP="00B27E6A">
      <w:pPr>
        <w:numPr>
          <w:ilvl w:val="0"/>
          <w:numId w:val="50"/>
        </w:numPr>
        <w:autoSpaceDE w:val="0"/>
        <w:autoSpaceDN w:val="0"/>
        <w:adjustRightInd w:val="0"/>
        <w:rPr>
          <w:rFonts w:cs="Arial"/>
          <w:color w:val="000000"/>
          <w:szCs w:val="22"/>
        </w:rPr>
      </w:pPr>
      <w:r w:rsidRPr="00D11061">
        <w:rPr>
          <w:rFonts w:cs="Arial"/>
          <w:color w:val="000000"/>
          <w:szCs w:val="22"/>
        </w:rPr>
        <w:t>Christmas Day</w:t>
      </w:r>
    </w:p>
    <w:p w14:paraId="5A6B2376" w14:textId="77777777" w:rsidR="00B27E6A" w:rsidRPr="00D11061" w:rsidRDefault="00B27E6A" w:rsidP="00B27E6A">
      <w:pPr>
        <w:autoSpaceDE w:val="0"/>
        <w:autoSpaceDN w:val="0"/>
        <w:adjustRightInd w:val="0"/>
        <w:rPr>
          <w:rFonts w:cs="Arial"/>
          <w:color w:val="000000"/>
          <w:szCs w:val="22"/>
        </w:rPr>
      </w:pPr>
    </w:p>
    <w:p w14:paraId="5B3C45ED" w14:textId="77777777" w:rsidR="00B27E6A" w:rsidRPr="0085125B" w:rsidRDefault="00B27E6A" w:rsidP="00B27E6A">
      <w:pPr>
        <w:autoSpaceDE w:val="0"/>
        <w:autoSpaceDN w:val="0"/>
        <w:adjustRightInd w:val="0"/>
        <w:rPr>
          <w:rFonts w:cs="Arial"/>
          <w:color w:val="000000"/>
          <w:szCs w:val="22"/>
        </w:rPr>
      </w:pPr>
      <w:r w:rsidRPr="0085125B">
        <w:rPr>
          <w:rFonts w:cs="Arial"/>
          <w:color w:val="000000"/>
          <w:szCs w:val="22"/>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325369B1" w14:textId="77777777" w:rsidR="00B27E6A" w:rsidRPr="0085125B" w:rsidRDefault="00B27E6A" w:rsidP="00B27E6A">
      <w:pPr>
        <w:autoSpaceDE w:val="0"/>
        <w:autoSpaceDN w:val="0"/>
        <w:adjustRightInd w:val="0"/>
        <w:rPr>
          <w:rFonts w:cs="Arial"/>
          <w:color w:val="000000"/>
          <w:szCs w:val="22"/>
        </w:rPr>
      </w:pPr>
    </w:p>
    <w:p w14:paraId="450A87EA" w14:textId="77777777" w:rsidR="00B27E6A" w:rsidRPr="0085125B" w:rsidRDefault="00B27E6A" w:rsidP="00B27E6A">
      <w:pPr>
        <w:autoSpaceDE w:val="0"/>
        <w:autoSpaceDN w:val="0"/>
        <w:adjustRightInd w:val="0"/>
        <w:rPr>
          <w:rFonts w:cs="Arial"/>
          <w:color w:val="000000"/>
          <w:szCs w:val="22"/>
        </w:rPr>
      </w:pPr>
      <w:bookmarkStart w:id="115" w:name="MANUFACTURERSCERTIFCATEOFORIGIN"/>
      <w:bookmarkEnd w:id="115"/>
      <w:r w:rsidRPr="0085125B">
        <w:rPr>
          <w:rFonts w:cs="Arial"/>
          <w:color w:val="000000"/>
          <w:szCs w:val="22"/>
        </w:rPr>
        <w:t xml:space="preserve">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{Contract} will make arrangements for titling units directly with the Vendor {Contractor}.  </w:t>
      </w:r>
    </w:p>
    <w:p w14:paraId="400CE2F7" w14:textId="77777777" w:rsidR="00B27E6A" w:rsidRPr="0085125B" w:rsidRDefault="00B27E6A" w:rsidP="00B27E6A">
      <w:pPr>
        <w:autoSpaceDE w:val="0"/>
        <w:autoSpaceDN w:val="0"/>
        <w:adjustRightInd w:val="0"/>
        <w:rPr>
          <w:rFonts w:cs="Arial"/>
          <w:color w:val="000000"/>
          <w:szCs w:val="22"/>
        </w:rPr>
      </w:pPr>
    </w:p>
    <w:p w14:paraId="496BF818" w14:textId="77777777" w:rsidR="00B27E6A" w:rsidRPr="0085125B" w:rsidRDefault="00B27E6A" w:rsidP="00B27E6A">
      <w:pPr>
        <w:autoSpaceDE w:val="0"/>
        <w:autoSpaceDN w:val="0"/>
        <w:adjustRightInd w:val="0"/>
        <w:rPr>
          <w:rFonts w:cs="Arial"/>
          <w:color w:val="000000"/>
          <w:szCs w:val="22"/>
        </w:rPr>
      </w:pPr>
      <w:r w:rsidRPr="0085125B">
        <w:rPr>
          <w:rFonts w:cs="Arial"/>
          <w:color w:val="000000"/>
          <w:szCs w:val="22"/>
        </w:rPr>
        <w:t>No advertising shall appear on any unit delivered under the terms of the Blanket P.O. {Contract}.  Further, the Vendor {Contractor} shall not affix the dealer name to the unit.  Units delivered to final destinations with dealer's advertising will be rejected.</w:t>
      </w:r>
    </w:p>
    <w:p w14:paraId="4E198CCE" w14:textId="77777777" w:rsidR="00B27E6A" w:rsidRDefault="00B27E6A" w:rsidP="00B27E6A">
      <w:pPr>
        <w:autoSpaceDE w:val="0"/>
        <w:autoSpaceDN w:val="0"/>
        <w:adjustRightInd w:val="0"/>
        <w:rPr>
          <w:rFonts w:cs="Arial"/>
          <w:color w:val="000000"/>
          <w:szCs w:val="22"/>
        </w:rPr>
      </w:pPr>
    </w:p>
    <w:p w14:paraId="453B9DBE" w14:textId="77777777" w:rsidR="00B27E6A" w:rsidRPr="00AA3AD3" w:rsidRDefault="00B27E6A" w:rsidP="00B27E6A">
      <w:pPr>
        <w:pStyle w:val="Heading2"/>
      </w:pPr>
      <w:bookmarkStart w:id="116" w:name="_Toc487029897"/>
      <w:bookmarkStart w:id="117" w:name="_Toc500236868"/>
      <w:r w:rsidRPr="009769A2">
        <w:t>WARRANTIES</w:t>
      </w:r>
      <w:bookmarkEnd w:id="116"/>
      <w:bookmarkEnd w:id="117"/>
    </w:p>
    <w:p w14:paraId="1B1F52E0" w14:textId="77777777" w:rsidR="00B27E6A" w:rsidRDefault="00B27E6A" w:rsidP="00B27E6A">
      <w:pPr>
        <w:autoSpaceDE w:val="0"/>
        <w:autoSpaceDN w:val="0"/>
        <w:adjustRightInd w:val="0"/>
        <w:rPr>
          <w:rFonts w:cs="Arial"/>
          <w:color w:val="000000"/>
          <w:szCs w:val="22"/>
        </w:rPr>
      </w:pPr>
    </w:p>
    <w:p w14:paraId="1BBB0E7B" w14:textId="77777777" w:rsidR="00B27E6A" w:rsidRDefault="00B27E6A" w:rsidP="00B27E6A">
      <w:pPr>
        <w:autoSpaceDE w:val="0"/>
        <w:autoSpaceDN w:val="0"/>
        <w:adjustRightInd w:val="0"/>
        <w:rPr>
          <w:rFonts w:cs="Arial"/>
          <w:color w:val="000000"/>
          <w:szCs w:val="22"/>
        </w:rPr>
      </w:pPr>
      <w:r w:rsidRPr="00AA3AD3">
        <w:rPr>
          <w:rFonts w:cs="Arial"/>
          <w:color w:val="000000"/>
          <w:szCs w:val="22"/>
        </w:rPr>
        <w:t xml:space="preserve">The </w:t>
      </w:r>
      <w:r>
        <w:rPr>
          <w:rFonts w:cs="Arial"/>
          <w:color w:val="000000"/>
          <w:szCs w:val="22"/>
        </w:rPr>
        <w:t>unit</w:t>
      </w:r>
      <w:r w:rsidRPr="00AA3AD3">
        <w:rPr>
          <w:rFonts w:cs="Arial"/>
          <w:color w:val="000000"/>
          <w:szCs w:val="22"/>
        </w:rPr>
        <w:t xml:space="preserve"> shall be expressly warranted to be free from defects in materials and</w:t>
      </w:r>
      <w:r>
        <w:rPr>
          <w:rFonts w:cs="Arial"/>
          <w:color w:val="000000"/>
          <w:szCs w:val="22"/>
        </w:rPr>
        <w:t xml:space="preserve"> </w:t>
      </w:r>
      <w:r w:rsidRPr="00AA3AD3">
        <w:rPr>
          <w:rFonts w:cs="Arial"/>
          <w:color w:val="000000"/>
          <w:szCs w:val="22"/>
        </w:rPr>
        <w:t xml:space="preserve">workmanship for a period of two </w:t>
      </w:r>
      <w:r>
        <w:rPr>
          <w:rFonts w:cs="Arial"/>
          <w:color w:val="000000"/>
          <w:szCs w:val="22"/>
        </w:rPr>
        <w:t xml:space="preserve">(2) </w:t>
      </w:r>
      <w:r w:rsidRPr="00AA3AD3">
        <w:rPr>
          <w:rFonts w:cs="Arial"/>
          <w:color w:val="000000"/>
          <w:szCs w:val="22"/>
        </w:rPr>
        <w:t>years from the date of acceptance of delivery by the</w:t>
      </w:r>
      <w:r>
        <w:rPr>
          <w:rFonts w:cs="Arial"/>
          <w:color w:val="000000"/>
          <w:szCs w:val="22"/>
        </w:rPr>
        <w:t xml:space="preserve"> Using Agency</w:t>
      </w:r>
      <w:r w:rsidRPr="00AA3AD3">
        <w:rPr>
          <w:rFonts w:cs="Arial"/>
          <w:color w:val="000000"/>
          <w:szCs w:val="22"/>
        </w:rPr>
        <w:t xml:space="preserve">. </w:t>
      </w:r>
      <w:r>
        <w:rPr>
          <w:rFonts w:cs="Arial"/>
          <w:color w:val="000000"/>
          <w:szCs w:val="22"/>
        </w:rPr>
        <w:t xml:space="preserve"> </w:t>
      </w:r>
      <w:r w:rsidRPr="00AA3AD3">
        <w:rPr>
          <w:rFonts w:cs="Arial"/>
          <w:color w:val="000000"/>
          <w:szCs w:val="22"/>
        </w:rPr>
        <w:t>This express warranty shall be limited to the prompt repair and/or replacement</w:t>
      </w:r>
      <w:r>
        <w:rPr>
          <w:rFonts w:cs="Arial"/>
          <w:color w:val="000000"/>
          <w:szCs w:val="22"/>
        </w:rPr>
        <w:t xml:space="preserve"> </w:t>
      </w:r>
      <w:r w:rsidRPr="00AA3AD3">
        <w:rPr>
          <w:rFonts w:cs="Arial"/>
          <w:color w:val="000000"/>
          <w:szCs w:val="22"/>
        </w:rPr>
        <w:t>of parts and the necessary labor and services required for repair of all equipment. In the</w:t>
      </w:r>
      <w:r>
        <w:rPr>
          <w:rFonts w:cs="Arial"/>
          <w:color w:val="000000"/>
          <w:szCs w:val="22"/>
        </w:rPr>
        <w:t xml:space="preserve"> </w:t>
      </w:r>
      <w:r w:rsidRPr="00AA3AD3">
        <w:rPr>
          <w:rFonts w:cs="Arial"/>
          <w:color w:val="000000"/>
          <w:szCs w:val="22"/>
        </w:rPr>
        <w:t>event large or heavy components (incompatible with field replacement) of the system</w:t>
      </w:r>
      <w:r>
        <w:rPr>
          <w:rFonts w:cs="Arial"/>
          <w:color w:val="000000"/>
          <w:szCs w:val="22"/>
        </w:rPr>
        <w:t xml:space="preserve"> </w:t>
      </w:r>
      <w:r w:rsidRPr="00AA3AD3">
        <w:rPr>
          <w:rFonts w:cs="Arial"/>
          <w:color w:val="000000"/>
          <w:szCs w:val="22"/>
        </w:rPr>
        <w:t>become defective and require replacement during the period covered by this warranty, the</w:t>
      </w:r>
      <w:r>
        <w:rPr>
          <w:rFonts w:cs="Arial"/>
          <w:color w:val="000000"/>
          <w:szCs w:val="22"/>
        </w:rPr>
        <w:t xml:space="preserve"> </w:t>
      </w:r>
      <w:r w:rsidRPr="00AA3AD3">
        <w:rPr>
          <w:rFonts w:cs="Arial"/>
          <w:color w:val="000000"/>
          <w:szCs w:val="22"/>
        </w:rPr>
        <w:t>producer or manufacturer will make the necessary repairs at the location that the</w:t>
      </w:r>
      <w:r>
        <w:rPr>
          <w:rFonts w:cs="Arial"/>
          <w:color w:val="000000"/>
          <w:szCs w:val="22"/>
        </w:rPr>
        <w:t xml:space="preserve"> unit</w:t>
      </w:r>
      <w:r w:rsidRPr="00AA3AD3">
        <w:rPr>
          <w:rFonts w:cs="Arial"/>
          <w:color w:val="000000"/>
          <w:szCs w:val="22"/>
        </w:rPr>
        <w:t>s reside.</w:t>
      </w:r>
    </w:p>
    <w:p w14:paraId="72273383" w14:textId="77777777" w:rsidR="00B27E6A" w:rsidRPr="00AA3AD3" w:rsidRDefault="00B27E6A" w:rsidP="00B27E6A">
      <w:pPr>
        <w:autoSpaceDE w:val="0"/>
        <w:autoSpaceDN w:val="0"/>
        <w:adjustRightInd w:val="0"/>
        <w:rPr>
          <w:rFonts w:cs="Arial"/>
          <w:color w:val="000000"/>
          <w:szCs w:val="22"/>
        </w:rPr>
      </w:pPr>
    </w:p>
    <w:p w14:paraId="64F01695" w14:textId="77777777" w:rsidR="00B27E6A" w:rsidRDefault="00B27E6A" w:rsidP="00B27E6A">
      <w:pPr>
        <w:autoSpaceDE w:val="0"/>
        <w:autoSpaceDN w:val="0"/>
        <w:adjustRightInd w:val="0"/>
        <w:rPr>
          <w:rFonts w:cs="Arial"/>
          <w:color w:val="000000"/>
          <w:szCs w:val="22"/>
        </w:rPr>
      </w:pPr>
      <w:r w:rsidRPr="00AA3AD3">
        <w:rPr>
          <w:rFonts w:cs="Arial"/>
          <w:color w:val="000000"/>
          <w:szCs w:val="22"/>
        </w:rPr>
        <w:t xml:space="preserve">The express warranty shall be extended to the </w:t>
      </w:r>
      <w:r>
        <w:rPr>
          <w:rFonts w:cs="Arial"/>
          <w:color w:val="000000"/>
          <w:szCs w:val="22"/>
        </w:rPr>
        <w:t>Using Agency</w:t>
      </w:r>
      <w:r w:rsidRPr="00AA3AD3">
        <w:rPr>
          <w:rFonts w:cs="Arial"/>
          <w:color w:val="000000"/>
          <w:szCs w:val="22"/>
        </w:rPr>
        <w:t xml:space="preserve"> at no additional cost. </w:t>
      </w:r>
      <w:r>
        <w:rPr>
          <w:rFonts w:cs="Arial"/>
          <w:color w:val="000000"/>
          <w:szCs w:val="22"/>
        </w:rPr>
        <w:t xml:space="preserve"> </w:t>
      </w:r>
      <w:r w:rsidRPr="00AA3AD3">
        <w:rPr>
          <w:rFonts w:cs="Arial"/>
          <w:color w:val="000000"/>
          <w:szCs w:val="22"/>
        </w:rPr>
        <w:t>In the</w:t>
      </w:r>
      <w:r>
        <w:rPr>
          <w:rFonts w:cs="Arial"/>
          <w:color w:val="000000"/>
          <w:szCs w:val="22"/>
        </w:rPr>
        <w:t xml:space="preserve"> </w:t>
      </w:r>
      <w:r w:rsidRPr="00AA3AD3">
        <w:rPr>
          <w:rFonts w:cs="Arial"/>
          <w:color w:val="000000"/>
          <w:szCs w:val="22"/>
        </w:rPr>
        <w:t>event it is agreed to replace or repair any defective large or heavy components of the Unit,</w:t>
      </w:r>
      <w:r>
        <w:rPr>
          <w:rFonts w:cs="Arial"/>
          <w:color w:val="000000"/>
          <w:szCs w:val="22"/>
        </w:rPr>
        <w:t xml:space="preserve"> </w:t>
      </w:r>
      <w:r w:rsidRPr="00AA3AD3">
        <w:rPr>
          <w:rFonts w:cs="Arial"/>
          <w:color w:val="000000"/>
          <w:szCs w:val="22"/>
        </w:rPr>
        <w:t xml:space="preserve">the </w:t>
      </w:r>
      <w:r>
        <w:rPr>
          <w:rFonts w:cs="Arial"/>
          <w:color w:val="000000"/>
          <w:szCs w:val="22"/>
        </w:rPr>
        <w:t>Vendor {Contractor}</w:t>
      </w:r>
      <w:r w:rsidRPr="00AA3AD3">
        <w:rPr>
          <w:rFonts w:cs="Arial"/>
          <w:color w:val="000000"/>
          <w:szCs w:val="22"/>
        </w:rPr>
        <w:t xml:space="preserve"> shall </w:t>
      </w:r>
      <w:r>
        <w:rPr>
          <w:rFonts w:cs="Arial"/>
          <w:color w:val="000000"/>
          <w:szCs w:val="22"/>
        </w:rPr>
        <w:t>pay</w:t>
      </w:r>
      <w:r w:rsidRPr="00AA3AD3">
        <w:rPr>
          <w:rFonts w:cs="Arial"/>
          <w:color w:val="000000"/>
          <w:szCs w:val="22"/>
        </w:rPr>
        <w:t xml:space="preserve"> all shipping costs and expenses.</w:t>
      </w:r>
      <w:r>
        <w:rPr>
          <w:rFonts w:cs="Arial"/>
          <w:color w:val="000000"/>
          <w:szCs w:val="22"/>
        </w:rPr>
        <w:t xml:space="preserve"> </w:t>
      </w:r>
      <w:r w:rsidRPr="00AA3AD3">
        <w:rPr>
          <w:rFonts w:cs="Arial"/>
          <w:color w:val="000000"/>
          <w:szCs w:val="22"/>
        </w:rPr>
        <w:t xml:space="preserve"> These expenses include</w:t>
      </w:r>
      <w:r>
        <w:rPr>
          <w:rFonts w:cs="Arial"/>
          <w:color w:val="000000"/>
          <w:szCs w:val="22"/>
        </w:rPr>
        <w:t xml:space="preserve"> </w:t>
      </w:r>
      <w:r w:rsidRPr="00AA3AD3">
        <w:rPr>
          <w:rFonts w:cs="Arial"/>
          <w:color w:val="000000"/>
          <w:szCs w:val="22"/>
        </w:rPr>
        <w:t xml:space="preserve">those incurred in delivering both the defective components to the </w:t>
      </w:r>
      <w:r>
        <w:rPr>
          <w:rFonts w:cs="Arial"/>
          <w:color w:val="000000"/>
          <w:szCs w:val="22"/>
        </w:rPr>
        <w:t>Vendor {Contractor}</w:t>
      </w:r>
      <w:r w:rsidRPr="00AA3AD3">
        <w:rPr>
          <w:rFonts w:cs="Arial"/>
          <w:color w:val="000000"/>
          <w:szCs w:val="22"/>
        </w:rPr>
        <w:t xml:space="preserve"> and the</w:t>
      </w:r>
      <w:r>
        <w:rPr>
          <w:rFonts w:cs="Arial"/>
          <w:color w:val="000000"/>
          <w:szCs w:val="22"/>
        </w:rPr>
        <w:t xml:space="preserve"> </w:t>
      </w:r>
      <w:r w:rsidRPr="00AA3AD3">
        <w:rPr>
          <w:rFonts w:cs="Arial"/>
          <w:color w:val="000000"/>
          <w:szCs w:val="22"/>
        </w:rPr>
        <w:t>replaced components back to Using Agency.</w:t>
      </w:r>
    </w:p>
    <w:p w14:paraId="699F44D8" w14:textId="77777777" w:rsidR="00B27E6A" w:rsidRPr="00AA3AD3" w:rsidRDefault="00B27E6A" w:rsidP="00B27E6A">
      <w:pPr>
        <w:autoSpaceDE w:val="0"/>
        <w:autoSpaceDN w:val="0"/>
        <w:adjustRightInd w:val="0"/>
        <w:rPr>
          <w:rFonts w:cs="Arial"/>
          <w:color w:val="000000"/>
          <w:szCs w:val="22"/>
        </w:rPr>
      </w:pPr>
    </w:p>
    <w:p w14:paraId="1E20EFD5" w14:textId="77777777" w:rsidR="00B27E6A" w:rsidRDefault="00B27E6A" w:rsidP="00B27E6A">
      <w:pPr>
        <w:autoSpaceDE w:val="0"/>
        <w:autoSpaceDN w:val="0"/>
        <w:adjustRightInd w:val="0"/>
        <w:rPr>
          <w:rFonts w:cs="Arial"/>
          <w:color w:val="000000"/>
          <w:szCs w:val="22"/>
        </w:rPr>
      </w:pPr>
      <w:r w:rsidRPr="00AA3AD3">
        <w:rPr>
          <w:rFonts w:cs="Arial"/>
          <w:color w:val="000000"/>
          <w:szCs w:val="22"/>
        </w:rPr>
        <w:t>The express warranty, in addition to its general repair and replacement remedy, provides</w:t>
      </w:r>
      <w:r>
        <w:rPr>
          <w:rFonts w:cs="Arial"/>
          <w:color w:val="000000"/>
          <w:szCs w:val="22"/>
        </w:rPr>
        <w:t xml:space="preserve"> </w:t>
      </w:r>
      <w:r w:rsidRPr="00AA3AD3">
        <w:rPr>
          <w:rFonts w:cs="Arial"/>
          <w:color w:val="000000"/>
          <w:szCs w:val="22"/>
        </w:rPr>
        <w:t>an option to return the equipment for the full purchase price if it generally fails to meet the</w:t>
      </w:r>
      <w:r>
        <w:rPr>
          <w:rFonts w:cs="Arial"/>
          <w:color w:val="000000"/>
          <w:szCs w:val="22"/>
        </w:rPr>
        <w:t xml:space="preserve"> </w:t>
      </w:r>
      <w:r w:rsidRPr="00AA3AD3">
        <w:rPr>
          <w:rFonts w:cs="Arial"/>
          <w:color w:val="000000"/>
          <w:szCs w:val="22"/>
        </w:rPr>
        <w:t xml:space="preserve">specifications. </w:t>
      </w:r>
      <w:r>
        <w:rPr>
          <w:rFonts w:cs="Arial"/>
          <w:color w:val="000000"/>
          <w:szCs w:val="22"/>
        </w:rPr>
        <w:t xml:space="preserve"> </w:t>
      </w:r>
      <w:r w:rsidRPr="00AA3AD3">
        <w:rPr>
          <w:rFonts w:cs="Arial"/>
          <w:color w:val="000000"/>
          <w:szCs w:val="22"/>
        </w:rPr>
        <w:t>The return option is applicable only if within twenty four (24) months of</w:t>
      </w:r>
      <w:r>
        <w:rPr>
          <w:rFonts w:cs="Arial"/>
          <w:color w:val="000000"/>
          <w:szCs w:val="22"/>
        </w:rPr>
        <w:t xml:space="preserve"> </w:t>
      </w:r>
      <w:r w:rsidRPr="00AA3AD3">
        <w:rPr>
          <w:rFonts w:cs="Arial"/>
          <w:color w:val="000000"/>
          <w:szCs w:val="22"/>
        </w:rPr>
        <w:t>delivery, the equipment, under normal, intended use and with the recommended</w:t>
      </w:r>
      <w:r>
        <w:rPr>
          <w:rFonts w:cs="Arial"/>
          <w:color w:val="000000"/>
          <w:szCs w:val="22"/>
        </w:rPr>
        <w:t xml:space="preserve"> </w:t>
      </w:r>
      <w:r w:rsidRPr="00AA3AD3">
        <w:rPr>
          <w:rFonts w:cs="Arial"/>
          <w:color w:val="000000"/>
          <w:szCs w:val="22"/>
        </w:rPr>
        <w:t>maintenance, fails to perform according to the specifications.</w:t>
      </w:r>
      <w:r>
        <w:rPr>
          <w:rFonts w:cs="Arial"/>
          <w:color w:val="000000"/>
          <w:szCs w:val="22"/>
        </w:rPr>
        <w:t xml:space="preserve"> </w:t>
      </w:r>
      <w:r w:rsidRPr="00AA3AD3">
        <w:rPr>
          <w:rFonts w:cs="Arial"/>
          <w:color w:val="000000"/>
          <w:szCs w:val="22"/>
        </w:rPr>
        <w:t xml:space="preserve"> </w:t>
      </w:r>
    </w:p>
    <w:p w14:paraId="709D7E4A" w14:textId="77777777" w:rsidR="00B27E6A" w:rsidRDefault="00B27E6A" w:rsidP="00B27E6A">
      <w:pPr>
        <w:autoSpaceDE w:val="0"/>
        <w:autoSpaceDN w:val="0"/>
        <w:adjustRightInd w:val="0"/>
        <w:rPr>
          <w:rFonts w:cs="Arial"/>
          <w:color w:val="000000"/>
          <w:szCs w:val="22"/>
        </w:rPr>
      </w:pPr>
    </w:p>
    <w:p w14:paraId="6502DAC3" w14:textId="77777777" w:rsidR="00B27E6A" w:rsidRDefault="00B27E6A" w:rsidP="00B27E6A">
      <w:pPr>
        <w:autoSpaceDE w:val="0"/>
        <w:autoSpaceDN w:val="0"/>
        <w:adjustRightInd w:val="0"/>
        <w:rPr>
          <w:rFonts w:cs="Arial"/>
          <w:color w:val="000000"/>
          <w:szCs w:val="22"/>
        </w:rPr>
      </w:pPr>
      <w:r w:rsidRPr="00AA3AD3">
        <w:rPr>
          <w:rFonts w:cs="Arial"/>
          <w:color w:val="000000"/>
          <w:szCs w:val="22"/>
        </w:rPr>
        <w:t>To</w:t>
      </w:r>
      <w:r>
        <w:rPr>
          <w:rFonts w:cs="Arial"/>
          <w:color w:val="000000"/>
          <w:szCs w:val="22"/>
        </w:rPr>
        <w:t xml:space="preserve"> </w:t>
      </w:r>
      <w:r w:rsidRPr="00AA3AD3">
        <w:rPr>
          <w:rFonts w:cs="Arial"/>
          <w:color w:val="000000"/>
          <w:szCs w:val="22"/>
        </w:rPr>
        <w:t>exercise the return option, Using Agency must clearly demonstrate to the producer general</w:t>
      </w:r>
      <w:r>
        <w:rPr>
          <w:rFonts w:cs="Arial"/>
          <w:color w:val="000000"/>
          <w:szCs w:val="22"/>
        </w:rPr>
        <w:t xml:space="preserve"> </w:t>
      </w:r>
      <w:r w:rsidRPr="00AA3AD3">
        <w:rPr>
          <w:rFonts w:cs="Arial"/>
          <w:color w:val="000000"/>
          <w:szCs w:val="22"/>
        </w:rPr>
        <w:t>performance deficiency with respect to the operation and / or reliability as defined by these</w:t>
      </w:r>
      <w:r>
        <w:rPr>
          <w:rFonts w:cs="Arial"/>
          <w:color w:val="000000"/>
          <w:szCs w:val="22"/>
        </w:rPr>
        <w:t xml:space="preserve"> </w:t>
      </w:r>
      <w:r w:rsidRPr="00AA3AD3">
        <w:rPr>
          <w:rFonts w:cs="Arial"/>
          <w:color w:val="000000"/>
          <w:szCs w:val="22"/>
        </w:rPr>
        <w:t>equipment specifications.</w:t>
      </w:r>
    </w:p>
    <w:p w14:paraId="398F4AAD" w14:textId="77777777" w:rsidR="00B27E6A" w:rsidRDefault="00B27E6A" w:rsidP="00B27E6A">
      <w:pPr>
        <w:pStyle w:val="BodyText"/>
        <w:ind w:left="0"/>
        <w:rPr>
          <w:rFonts w:cs="Arial"/>
          <w:color w:val="000000"/>
          <w:szCs w:val="22"/>
        </w:rPr>
      </w:pPr>
    </w:p>
    <w:p w14:paraId="237E5107" w14:textId="77777777" w:rsidR="007C04BC" w:rsidRDefault="007C04BC" w:rsidP="00B27E6A">
      <w:pPr>
        <w:pStyle w:val="BodyText"/>
        <w:ind w:left="0"/>
        <w:rPr>
          <w:rFonts w:cs="Arial"/>
          <w:color w:val="000000"/>
          <w:szCs w:val="22"/>
        </w:rPr>
      </w:pPr>
    </w:p>
    <w:p w14:paraId="3FF74C6A" w14:textId="77777777" w:rsidR="007C04BC" w:rsidRDefault="007C04BC" w:rsidP="00B27E6A">
      <w:pPr>
        <w:pStyle w:val="BodyText"/>
        <w:ind w:left="0"/>
        <w:rPr>
          <w:rFonts w:cs="Arial"/>
          <w:color w:val="000000"/>
          <w:szCs w:val="22"/>
        </w:rPr>
      </w:pPr>
    </w:p>
    <w:p w14:paraId="0D3B544E" w14:textId="77777777" w:rsidR="007C04BC" w:rsidRDefault="007C04BC" w:rsidP="00B27E6A">
      <w:pPr>
        <w:pStyle w:val="BodyText"/>
        <w:ind w:left="0"/>
        <w:rPr>
          <w:rFonts w:cs="Arial"/>
          <w:color w:val="000000"/>
          <w:szCs w:val="22"/>
        </w:rPr>
      </w:pPr>
    </w:p>
    <w:p w14:paraId="11F0B046" w14:textId="77777777" w:rsidR="00B27E6A" w:rsidRPr="000634CA" w:rsidRDefault="00B27E6A" w:rsidP="00B27E6A">
      <w:pPr>
        <w:pStyle w:val="Heading2"/>
      </w:pPr>
      <w:bookmarkStart w:id="118" w:name="_Toc487029898"/>
      <w:bookmarkStart w:id="119" w:name="_Toc500236869"/>
      <w:r w:rsidRPr="000634CA">
        <w:lastRenderedPageBreak/>
        <w:t>REPLACEMENT OF UNSATISFACTORY PRODUCT</w:t>
      </w:r>
      <w:bookmarkEnd w:id="118"/>
      <w:bookmarkEnd w:id="119"/>
    </w:p>
    <w:p w14:paraId="59A73A9B" w14:textId="77777777" w:rsidR="00B27E6A" w:rsidRPr="000634CA" w:rsidRDefault="00B27E6A" w:rsidP="00B27E6A">
      <w:pPr>
        <w:autoSpaceDE w:val="0"/>
        <w:autoSpaceDN w:val="0"/>
        <w:adjustRightInd w:val="0"/>
        <w:rPr>
          <w:rFonts w:cs="Arial"/>
          <w:color w:val="000000"/>
          <w:szCs w:val="22"/>
        </w:rPr>
      </w:pPr>
    </w:p>
    <w:p w14:paraId="7F802997" w14:textId="77777777" w:rsidR="00B27E6A" w:rsidRDefault="00B27E6A" w:rsidP="00B27E6A">
      <w:pPr>
        <w:autoSpaceDE w:val="0"/>
        <w:autoSpaceDN w:val="0"/>
        <w:adjustRightInd w:val="0"/>
        <w:rPr>
          <w:rFonts w:cs="Arial"/>
          <w:color w:val="000000"/>
          <w:szCs w:val="22"/>
        </w:rPr>
      </w:pPr>
      <w:r>
        <w:t>In the event the product supplied is deemed unsatisfactory for reasons of quality, damage, or performance by the Using Agency within the warranty period noted in Section 3.7, the Vendor {Contractor} shall immediately remove and replace the unsatisfactory product(s), at no cost to the Using Agency.  The timeframe for the replacement shall not exceed the delivery days ARO listed on the Price Sheet.  Failure to comply may result in the product(s) being removed from the Blanket P.O. {Contract} and similar product(s) obtained from another Vendor {Contractor} with transportation costs assumed by the original Vendor {Contractor}.</w:t>
      </w:r>
    </w:p>
    <w:p w14:paraId="72C88B86" w14:textId="77777777" w:rsidR="00B27E6A" w:rsidRPr="00AA3AD3" w:rsidRDefault="00B27E6A" w:rsidP="00B27E6A">
      <w:pPr>
        <w:autoSpaceDE w:val="0"/>
        <w:autoSpaceDN w:val="0"/>
        <w:adjustRightInd w:val="0"/>
        <w:rPr>
          <w:rFonts w:cs="Arial"/>
          <w:color w:val="000000"/>
          <w:szCs w:val="22"/>
        </w:rPr>
      </w:pPr>
    </w:p>
    <w:p w14:paraId="129D95AF" w14:textId="77777777" w:rsidR="00B27E6A" w:rsidRPr="00AA3AD3" w:rsidRDefault="00B27E6A" w:rsidP="00B27E6A">
      <w:pPr>
        <w:pStyle w:val="Heading2"/>
      </w:pPr>
      <w:bookmarkStart w:id="120" w:name="_Toc487029899"/>
      <w:bookmarkStart w:id="121" w:name="_Toc500236870"/>
      <w:r>
        <w:t>Substitution</w:t>
      </w:r>
      <w:r w:rsidRPr="00AA3AD3">
        <w:t xml:space="preserve"> OF DISCONTINUED PRODUCTS</w:t>
      </w:r>
      <w:bookmarkEnd w:id="120"/>
      <w:bookmarkEnd w:id="121"/>
    </w:p>
    <w:p w14:paraId="428413BF" w14:textId="77777777" w:rsidR="00B27E6A" w:rsidRDefault="00B27E6A" w:rsidP="00B27E6A">
      <w:pPr>
        <w:autoSpaceDE w:val="0"/>
        <w:autoSpaceDN w:val="0"/>
        <w:adjustRightInd w:val="0"/>
        <w:rPr>
          <w:rFonts w:cs="Arial"/>
          <w:color w:val="000000"/>
          <w:szCs w:val="22"/>
        </w:rPr>
      </w:pPr>
    </w:p>
    <w:p w14:paraId="5FF65090" w14:textId="77777777" w:rsidR="00B27E6A" w:rsidRPr="00A00E2C" w:rsidRDefault="00B27E6A" w:rsidP="00B27E6A">
      <w:pPr>
        <w:autoSpaceDE w:val="0"/>
        <w:autoSpaceDN w:val="0"/>
        <w:adjustRightInd w:val="0"/>
        <w:rPr>
          <w:rFonts w:cs="Arial"/>
          <w:color w:val="000000"/>
          <w:szCs w:val="22"/>
        </w:rPr>
      </w:pPr>
      <w:r w:rsidRPr="00A00E2C">
        <w:rPr>
          <w:rFonts w:cs="Arial"/>
          <w:color w:val="000000"/>
          <w:szCs w:val="22"/>
        </w:rPr>
        <w:t>The Vendor {Contractor} may offer a substitution for any item discontinued by the manufacturer awarded in its Blanket P.O. {Contract}.  All substitutions must be approved by the State.</w:t>
      </w:r>
    </w:p>
    <w:p w14:paraId="077D9DC6" w14:textId="77777777" w:rsidR="00B27E6A" w:rsidRPr="00A00E2C" w:rsidRDefault="00B27E6A" w:rsidP="00B27E6A">
      <w:pPr>
        <w:autoSpaceDE w:val="0"/>
        <w:autoSpaceDN w:val="0"/>
        <w:adjustRightInd w:val="0"/>
        <w:rPr>
          <w:rFonts w:cs="Arial"/>
          <w:color w:val="000000"/>
          <w:szCs w:val="22"/>
        </w:rPr>
      </w:pPr>
    </w:p>
    <w:p w14:paraId="791A7943" w14:textId="77777777" w:rsidR="00B27E6A" w:rsidRPr="00A00E2C" w:rsidRDefault="00B27E6A" w:rsidP="00B27E6A">
      <w:pPr>
        <w:autoSpaceDE w:val="0"/>
        <w:autoSpaceDN w:val="0"/>
        <w:adjustRightInd w:val="0"/>
        <w:rPr>
          <w:rFonts w:cs="Arial"/>
          <w:color w:val="000000"/>
          <w:szCs w:val="22"/>
        </w:rPr>
      </w:pPr>
      <w:r w:rsidRPr="00A00E2C">
        <w:rPr>
          <w:rFonts w:cs="Arial"/>
          <w:color w:val="000000"/>
          <w:szCs w:val="22"/>
        </w:rPr>
        <w:t>The Vendor {Contractor} must write to the Division’s assigned Procurement Specialist for T-</w:t>
      </w:r>
      <w:r>
        <w:rPr>
          <w:rFonts w:cs="Arial"/>
          <w:color w:val="000000"/>
          <w:szCs w:val="22"/>
        </w:rPr>
        <w:t>2871</w:t>
      </w:r>
      <w:r w:rsidRPr="00A00E2C">
        <w:rPr>
          <w:rFonts w:cs="Arial"/>
          <w:color w:val="000000"/>
          <w:szCs w:val="22"/>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07AAF25C" w14:textId="77777777" w:rsidR="00B27E6A" w:rsidRPr="00A00E2C" w:rsidRDefault="00B27E6A" w:rsidP="00B27E6A">
      <w:pPr>
        <w:autoSpaceDE w:val="0"/>
        <w:autoSpaceDN w:val="0"/>
        <w:adjustRightInd w:val="0"/>
        <w:rPr>
          <w:rFonts w:cs="Arial"/>
          <w:color w:val="000000"/>
          <w:szCs w:val="22"/>
        </w:rPr>
      </w:pPr>
    </w:p>
    <w:p w14:paraId="44206001" w14:textId="77777777" w:rsidR="00B27E6A" w:rsidRPr="00A00E2C" w:rsidRDefault="00B27E6A" w:rsidP="00B27E6A">
      <w:pPr>
        <w:autoSpaceDE w:val="0"/>
        <w:autoSpaceDN w:val="0"/>
        <w:adjustRightInd w:val="0"/>
        <w:rPr>
          <w:rFonts w:cs="Arial"/>
          <w:color w:val="000000"/>
          <w:szCs w:val="22"/>
        </w:rPr>
      </w:pPr>
      <w:r w:rsidRPr="00A00E2C">
        <w:rPr>
          <w:rFonts w:cs="Arial"/>
          <w:color w:val="000000"/>
          <w:szCs w:val="22"/>
        </w:rPr>
        <w:t>The replacement product shall be offered to the State at the same price as the discontinued product, unless proper justification is submitted for a price adjustment. Please refer to Section 5.2.1 of the Bid Solicitation {RFP}. </w:t>
      </w:r>
    </w:p>
    <w:p w14:paraId="290FE320" w14:textId="77777777" w:rsidR="00B27E6A" w:rsidRPr="00A00E2C" w:rsidRDefault="00B27E6A" w:rsidP="00B27E6A">
      <w:pPr>
        <w:autoSpaceDE w:val="0"/>
        <w:autoSpaceDN w:val="0"/>
        <w:adjustRightInd w:val="0"/>
        <w:rPr>
          <w:rFonts w:cs="Arial"/>
          <w:color w:val="000000"/>
          <w:szCs w:val="22"/>
        </w:rPr>
      </w:pPr>
    </w:p>
    <w:p w14:paraId="61891784" w14:textId="77777777" w:rsidR="00B27E6A" w:rsidRDefault="00B27E6A" w:rsidP="00B27E6A">
      <w:pPr>
        <w:autoSpaceDE w:val="0"/>
        <w:autoSpaceDN w:val="0"/>
        <w:adjustRightInd w:val="0"/>
        <w:rPr>
          <w:rFonts w:cs="Arial"/>
          <w:color w:val="000000"/>
          <w:szCs w:val="22"/>
        </w:rPr>
      </w:pPr>
      <w:r w:rsidRPr="00A00E2C">
        <w:rPr>
          <w:rFonts w:cs="Arial"/>
          <w:color w:val="000000"/>
          <w:szCs w:val="22"/>
        </w:rPr>
        <w:t>Upon approval, a Change Order {Contract Amendment} will be issued and a revised price list with the replacement product will be uploaded to the Division website.</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BB5A93">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4700FF12" w14:textId="77777777" w:rsidR="00757979" w:rsidRDefault="00AA3B67" w:rsidP="00BB5A93">
      <w:pPr>
        <w:pStyle w:val="Heading1"/>
      </w:pPr>
      <w:bookmarkStart w:id="122" w:name="_Toc400531492"/>
      <w:bookmarkStart w:id="123" w:name="_Toc428533963"/>
      <w:r>
        <w:lastRenderedPageBreak/>
        <w:t xml:space="preserve"> </w:t>
      </w:r>
      <w:bookmarkStart w:id="124" w:name="_Toc500236871"/>
      <w:r w:rsidR="00CE00E7">
        <w:t>QUOTE</w:t>
      </w:r>
      <w:r w:rsidR="009808FC">
        <w:t xml:space="preserve"> </w:t>
      </w:r>
      <w:r w:rsidR="00AE354D">
        <w:t>{</w:t>
      </w:r>
      <w:r w:rsidR="00CE00E7">
        <w:t>PROPOSAL</w:t>
      </w:r>
      <w:r w:rsidR="00AE354D">
        <w:t>}</w:t>
      </w:r>
      <w:r w:rsidR="001B3188">
        <w:t xml:space="preserve"> </w:t>
      </w:r>
      <w:r w:rsidR="00757979">
        <w:t>PREPARATION AND SUBMISSION</w:t>
      </w:r>
      <w:bookmarkEnd w:id="122"/>
      <w:bookmarkEnd w:id="123"/>
      <w:bookmarkEnd w:id="124"/>
    </w:p>
    <w:p w14:paraId="0C462A36" w14:textId="77777777" w:rsidR="00757979" w:rsidRPr="00851065" w:rsidRDefault="00757979" w:rsidP="00851065"/>
    <w:p w14:paraId="21AE2CB5" w14:textId="77777777" w:rsidR="00657BE6" w:rsidRDefault="00657BE6" w:rsidP="00657BE6">
      <w:pPr>
        <w:keepNext/>
      </w:pPr>
      <w:r>
        <w:t>Failure to submit information as indicated below may result in your Quote {Proposal}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5" w:name="_Toc400531493"/>
      <w:bookmarkStart w:id="126" w:name="_Toc428533964"/>
      <w:bookmarkStart w:id="127" w:name="_Toc500236872"/>
      <w:r>
        <w:t>General</w:t>
      </w:r>
      <w:bookmarkEnd w:id="125"/>
      <w:bookmarkEnd w:id="126"/>
      <w:bookmarkEnd w:id="127"/>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0C9728FD"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1E0C1701"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2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8"/>
    </w:p>
    <w:p w14:paraId="68610E7B" w14:textId="77777777" w:rsidR="001D01BB" w:rsidRDefault="001D01BB" w:rsidP="00B238B2"/>
    <w:p w14:paraId="6E756125" w14:textId="77777777" w:rsidR="00B238B2" w:rsidRPr="00851065" w:rsidRDefault="00CE00E7" w:rsidP="00953095">
      <w:pPr>
        <w:pStyle w:val="Heading2"/>
        <w:keepNext/>
      </w:pPr>
      <w:bookmarkStart w:id="129" w:name="_Toc428533965"/>
      <w:bookmarkStart w:id="130" w:name="_Toc500236873"/>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29"/>
      <w:bookmarkEnd w:id="130"/>
    </w:p>
    <w:p w14:paraId="281CA7D4" w14:textId="77777777" w:rsidR="00B238B2" w:rsidRPr="00C65B22" w:rsidRDefault="00B238B2" w:rsidP="00953095">
      <w:pPr>
        <w:keepNext/>
      </w:pPr>
    </w:p>
    <w:p w14:paraId="6E5F2C55" w14:textId="412CBA7F" w:rsidR="00B238B2" w:rsidRPr="00C65B22" w:rsidRDefault="008832E2" w:rsidP="00953095">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31" w:name="_Toc428533966"/>
      <w:bookmarkStart w:id="132" w:name="_Toc500236874"/>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1"/>
      <w:bookmarkEnd w:id="132"/>
    </w:p>
    <w:p w14:paraId="7FCA54FC" w14:textId="77777777" w:rsidR="007F3BD4" w:rsidRPr="00C65B22" w:rsidRDefault="007F3BD4" w:rsidP="0006639D"/>
    <w:p w14:paraId="102B401C" w14:textId="26F43182" w:rsidR="007F3BD4" w:rsidRPr="00C65B22" w:rsidRDefault="00D82935" w:rsidP="00C65B22">
      <w:pPr>
        <w:pStyle w:val="Heading3"/>
      </w:pPr>
      <w:bookmarkStart w:id="133" w:name="_Toc428533967"/>
      <w:bookmarkStart w:id="134" w:name="_Toc50023687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3"/>
      <w:bookmarkEnd w:id="134"/>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2"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4DD2BA12"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r w:rsidR="00D1176C">
        <w:t>.</w:t>
      </w:r>
    </w:p>
    <w:p w14:paraId="65CF425E" w14:textId="2E4FE2B9" w:rsidR="00EF5F86" w:rsidRPr="002E0613" w:rsidRDefault="002E0613" w:rsidP="00DC3A66">
      <w:pPr>
        <w:rPr>
          <w:rFonts w:cs="Arial"/>
          <w:b/>
        </w:rPr>
      </w:pPr>
      <w:r w:rsidRPr="002E0613">
        <w:rPr>
          <w:rFonts w:cs="Arial"/>
          <w:b/>
        </w:rPr>
        <w:t>DO NOT UPLOAD .ZIP FILES.</w:t>
      </w:r>
    </w:p>
    <w:p w14:paraId="5B320D34" w14:textId="77777777" w:rsidR="00EF5F86" w:rsidRDefault="00EF5F8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35" w:name="_Toc400531497"/>
      <w:bookmarkStart w:id="136" w:name="_Toc428533968"/>
      <w:bookmarkStart w:id="137" w:name="_Toc500236876"/>
      <w:r>
        <w:t xml:space="preserve">HARD COPY </w:t>
      </w:r>
      <w:r w:rsidR="00757979">
        <w:t>SUBMISSION</w:t>
      </w:r>
      <w:bookmarkEnd w:id="135"/>
      <w:bookmarkEnd w:id="136"/>
      <w:bookmarkEnd w:id="137"/>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590094D7" w14:textId="77777777" w:rsidR="008624B2" w:rsidRDefault="008624B2" w:rsidP="008624B2"/>
    <w:p w14:paraId="065ADD37" w14:textId="77777777" w:rsidR="008624B2" w:rsidRPr="00734BF4" w:rsidRDefault="008624B2" w:rsidP="008624B2">
      <w:pPr>
        <w:pStyle w:val="PlainText"/>
        <w:numPr>
          <w:ilvl w:val="0"/>
          <w:numId w:val="1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t>;</w:t>
      </w:r>
    </w:p>
    <w:p w14:paraId="66E54A0A" w14:textId="77777777" w:rsidR="008624B2" w:rsidRPr="00734BF4" w:rsidRDefault="008624B2" w:rsidP="008624B2">
      <w:pPr>
        <w:pStyle w:val="PlainText"/>
        <w:ind w:left="720"/>
        <w:rPr>
          <w:rFonts w:eastAsia="MS Mincho"/>
        </w:rPr>
      </w:pPr>
    </w:p>
    <w:p w14:paraId="05565148" w14:textId="77777777" w:rsidR="008624B2" w:rsidRPr="00436F71" w:rsidRDefault="008624B2" w:rsidP="008624B2">
      <w:pPr>
        <w:pStyle w:val="PlainText"/>
        <w:numPr>
          <w:ilvl w:val="0"/>
          <w:numId w:val="19"/>
        </w:numPr>
        <w:rPr>
          <w:rFonts w:eastAsia="MS Mincho"/>
        </w:rPr>
      </w:pPr>
      <w:r w:rsidRPr="004332EC">
        <w:rPr>
          <w:rFonts w:eastAsia="MS Mincho"/>
          <w:b/>
          <w:lang w:val="en-US"/>
        </w:rPr>
        <w:t>One (1)</w:t>
      </w:r>
      <w:r w:rsidRPr="004332EC">
        <w:rPr>
          <w:rFonts w:eastAsia="MS Mincho"/>
          <w:b/>
        </w:rPr>
        <w:t xml:space="preserve"> complete and exact ELECTRONIC copy</w:t>
      </w:r>
      <w:r w:rsidRPr="004332EC">
        <w:rPr>
          <w:rFonts w:eastAsia="MS Mincho"/>
        </w:rPr>
        <w:t xml:space="preserve"> of th</w:t>
      </w:r>
      <w:r w:rsidRPr="00436F71">
        <w:rPr>
          <w:rFonts w:eastAsia="MS Mincho"/>
        </w:rPr>
        <w:t>e original Quote {</w:t>
      </w:r>
      <w:r w:rsidRPr="00800E2B">
        <w:rPr>
          <w:rFonts w:eastAsia="MS Mincho"/>
        </w:rPr>
        <w:t xml:space="preserve">Proposal} in PDF file format on </w:t>
      </w:r>
      <w:r w:rsidRPr="00800E2B">
        <w:rPr>
          <w:rFonts w:eastAsia="MS Mincho"/>
          <w:lang w:val="en-US"/>
        </w:rPr>
        <w:t>CD, DVD, or USB Drive.</w:t>
      </w:r>
      <w:r w:rsidRPr="00AE2F36">
        <w:rPr>
          <w:rFonts w:eastAsia="MS Mincho"/>
        </w:rPr>
        <w:t xml:space="preserve"> </w:t>
      </w:r>
      <w:r>
        <w:t>These should be cover to cover copies, and should not be password protected</w:t>
      </w:r>
      <w:r w:rsidRPr="004332EC">
        <w:rPr>
          <w:lang w:val="en-US"/>
        </w:rPr>
        <w:t>.</w:t>
      </w:r>
      <w:r w:rsidRPr="004332EC">
        <w:rPr>
          <w:rFonts w:eastAsia="MS Mincho"/>
        </w:rPr>
        <w:t xml:space="preserve"> </w:t>
      </w:r>
      <w:r w:rsidRPr="004332EC">
        <w:rPr>
          <w:rFonts w:eastAsia="MS Mincho"/>
          <w:b/>
        </w:rPr>
        <w:t xml:space="preserve">THE PRICE SCHEDULE  SHALL NOT BE INCLUDED ON THIS </w:t>
      </w:r>
      <w:r w:rsidRPr="004332EC">
        <w:rPr>
          <w:rFonts w:eastAsia="MS Mincho"/>
          <w:b/>
          <w:lang w:val="en-US"/>
        </w:rPr>
        <w:t>ELECTORNIC COPY</w:t>
      </w:r>
      <w:r w:rsidRPr="00436F71">
        <w:rPr>
          <w:rFonts w:eastAsia="MS Mincho"/>
        </w:rPr>
        <w:t>; and</w:t>
      </w:r>
    </w:p>
    <w:p w14:paraId="5B78DCFE" w14:textId="77777777" w:rsidR="008624B2" w:rsidRPr="004332EC" w:rsidRDefault="008624B2" w:rsidP="008624B2">
      <w:pPr>
        <w:pStyle w:val="PlainText"/>
        <w:rPr>
          <w:rFonts w:eastAsia="MS Mincho"/>
        </w:rPr>
      </w:pPr>
    </w:p>
    <w:p w14:paraId="46C2F210" w14:textId="77777777" w:rsidR="008624B2" w:rsidRDefault="008624B2" w:rsidP="008624B2">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FCD17F8" w14:textId="77777777" w:rsidR="008624B2" w:rsidRPr="000F328F" w:rsidRDefault="008624B2" w:rsidP="008624B2">
      <w:pPr>
        <w:pStyle w:val="PlainText"/>
        <w:rPr>
          <w:rFonts w:eastAsia="MS Mincho"/>
        </w:rPr>
      </w:pPr>
    </w:p>
    <w:p w14:paraId="52541751" w14:textId="7F0F508B" w:rsidR="00EF5F86" w:rsidRDefault="00EF5F86" w:rsidP="005C3F29">
      <w:pPr>
        <w:pStyle w:val="PlainText"/>
        <w:rPr>
          <w:b/>
          <w:u w:val="single"/>
        </w:rPr>
      </w:pP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3E76EE6E" w14:textId="77777777" w:rsidR="00210106" w:rsidRDefault="00210106" w:rsidP="00C65B22"/>
    <w:p w14:paraId="397175B1"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3"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6A085E44" w:rsidR="00F64F4B" w:rsidRDefault="00F64F4B" w:rsidP="00F64F4B">
      <w:pPr>
        <w:rPr>
          <w:rFonts w:eastAsia="MS Mincho" w:cs="Arial"/>
          <w:b/>
          <w:u w:val="single"/>
        </w:rPr>
      </w:pPr>
      <w:r w:rsidRPr="0051166C">
        <w:rPr>
          <w:rFonts w:eastAsia="MS Mincho" w:cs="Arial"/>
          <w:b/>
          <w:u w:val="single"/>
        </w:rPr>
        <w:t xml:space="preserve">QUOTES {PROPOSALS} NOT RECEIVED PRIOR TO THE QUOTE {PROPOSAL} OPENING DEADLINE SHALL BE REJECTED.  THE DATE AND TIME OF THE QUOTE {PROPOSAL} OPENING </w:t>
      </w:r>
      <w:r>
        <w:rPr>
          <w:rFonts w:cs="Arial"/>
          <w:b/>
          <w:u w:val="single"/>
        </w:rPr>
        <w:t>IS</w:t>
      </w:r>
      <w:r w:rsidRPr="0051166C">
        <w:rPr>
          <w:rFonts w:eastAsia="MS Mincho" w:cs="Arial"/>
          <w:b/>
          <w:u w:val="single"/>
        </w:rPr>
        <w:t xml:space="preserve"> INDICATED ON THE BID SOLICITATION {RFP}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6FA342C4" w:rsidR="00F64F4B" w:rsidRPr="0051166C" w:rsidRDefault="00F64F4B" w:rsidP="00F64F4B">
      <w:pPr>
        <w:rPr>
          <w:rFonts w:eastAsia="MS Mincho" w:cs="Arial"/>
          <w:b/>
          <w:u w:val="single"/>
        </w:rPr>
      </w:pPr>
      <w:r w:rsidRPr="0051166C">
        <w:rPr>
          <w:rFonts w:eastAsia="MS Mincho" w:cs="Arial"/>
          <w:b/>
          <w:u w:val="single"/>
        </w:rPr>
        <w:t xml:space="preserve">IF THE QUOTE {PROPOSAL} OPENING DEADLINE HAS BEEN REVISED, THE NEW QUOTE {PROPOSAL} OPENING DEADLINE SHALL BE SHOWN ON THE POSTED BID AMENDMENT {ADDENDUM}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27863C0A"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63EF7BF4" w14:textId="77777777" w:rsidR="00AF2A1D" w:rsidRPr="00851065" w:rsidRDefault="00AF2A1D" w:rsidP="00F64F4B"/>
    <w:p w14:paraId="796054B1" w14:textId="77777777" w:rsidR="00757979" w:rsidRDefault="00CE00E7" w:rsidP="00757979">
      <w:pPr>
        <w:pStyle w:val="Heading2"/>
      </w:pPr>
      <w:bookmarkStart w:id="138" w:name="_Toc400531498"/>
      <w:bookmarkStart w:id="139" w:name="_Toc428533969"/>
      <w:bookmarkStart w:id="140" w:name="_Toc500236877"/>
      <w:r>
        <w:t>QUOTE</w:t>
      </w:r>
      <w:r w:rsidR="00715AF4">
        <w:t xml:space="preserve"> </w:t>
      </w:r>
      <w:r w:rsidR="00571AFA">
        <w:t>{</w:t>
      </w:r>
      <w:r>
        <w:t>Proposal</w:t>
      </w:r>
      <w:r w:rsidR="00571AFA">
        <w:t>}</w:t>
      </w:r>
      <w:r w:rsidR="00757979">
        <w:t xml:space="preserve"> Content</w:t>
      </w:r>
      <w:bookmarkEnd w:id="138"/>
      <w:bookmarkEnd w:id="139"/>
      <w:bookmarkEnd w:id="140"/>
    </w:p>
    <w:p w14:paraId="7F9DFEA9" w14:textId="77777777" w:rsidR="00757979" w:rsidRDefault="00757979" w:rsidP="00C65B22"/>
    <w:p w14:paraId="6B3F9D0B" w14:textId="43CE7621"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 xml:space="preserve">Bid Solicitation {RFP} to ensure that all required forms are </w:t>
      </w:r>
      <w:r w:rsidR="00EF5F86">
        <w:t xml:space="preserve">completed, signed and </w:t>
      </w:r>
      <w:r w:rsidR="00F85AA9">
        <w:t>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680F96C3" w:rsidR="00757979" w:rsidRPr="00851065" w:rsidRDefault="00757979" w:rsidP="00C65B22"/>
    <w:p w14:paraId="201B9BBC" w14:textId="1B16FE2C"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State-supplied price sheet/schedule(s) accompanying this </w:t>
      </w:r>
      <w:r w:rsidR="00EF5F86">
        <w:t>Bid Solicitation {RFP}</w:t>
      </w:r>
      <w:r w:rsidR="002C74D6">
        <w:t xml:space="preserve"> </w:t>
      </w:r>
      <w:r w:rsidR="00EF5F86">
        <w:t>and upload it</w:t>
      </w:r>
      <w:r w:rsidR="002C74D6">
        <w:t xml:space="preserve"> </w:t>
      </w:r>
      <w:r w:rsidR="006B7848">
        <w:t xml:space="preserve">as an attachment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41" w:name="_Toc108508238"/>
      <w:bookmarkStart w:id="142" w:name="_Toc428533970"/>
      <w:bookmarkStart w:id="143" w:name="_Toc500236878"/>
      <w:r w:rsidRPr="00851065">
        <w:t>Forms</w:t>
      </w:r>
      <w:bookmarkEnd w:id="14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2"/>
      <w:bookmarkEnd w:id="143"/>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lastRenderedPageBreak/>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FFBB92C"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44" w:name="_4.4.1.1_Ownership_Disclosure"/>
      <w:bookmarkStart w:id="145" w:name="_4.4.1.1_Signatory_page"/>
      <w:bookmarkEnd w:id="144"/>
      <w:bookmarkEnd w:id="145"/>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05501490"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6" w:name="OLE_LINK5"/>
      <w:bookmarkStart w:id="147" w:name="OLE_LINK6"/>
      <w:r w:rsidR="000462FE" w:rsidRPr="00C65B22">
        <w:rPr>
          <w:rFonts w:eastAsia="MS Mincho"/>
        </w:rPr>
        <w:t xml:space="preserve">Offer and Acceptance </w:t>
      </w:r>
      <w:bookmarkEnd w:id="146"/>
      <w:bookmarkEnd w:id="14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10C447CB" w14:textId="77777777" w:rsidR="00657BE6" w:rsidRDefault="00657BE6" w:rsidP="00851065"/>
    <w:p w14:paraId="55030379" w14:textId="33654FD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74D29AD9" w14:textId="77777777" w:rsidR="00763FC7" w:rsidRDefault="00763FC7" w:rsidP="00C65B22"/>
    <w:p w14:paraId="1571E219" w14:textId="65EC14C4"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lastRenderedPageBreak/>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4F5BE5">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E9B2435" w:rsidR="00757979" w:rsidRPr="00C65B22" w:rsidRDefault="00757979" w:rsidP="004F5BE5">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EE6C3D" w:rsidRPr="00EE6C3D">
        <w:rPr>
          <w:u w:val="single"/>
        </w:rPr>
        <w:t>et</w:t>
      </w:r>
      <w:r w:rsidR="00EE6C3D" w:rsidRPr="00EE6C3D">
        <w:t xml:space="preserve"> </w:t>
      </w:r>
      <w:r w:rsidR="00EE6C3D" w:rsidRPr="00EE6C3D">
        <w:rPr>
          <w:u w:val="single"/>
        </w:rPr>
        <w:t>seq.</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115F02" w:rsidRDefault="00757979" w:rsidP="004F5BE5">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5F6CCA"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w:t>
      </w:r>
      <w:r w:rsidR="00CF4843" w:rsidRPr="00C65B22">
        <w:lastRenderedPageBreak/>
        <w:t xml:space="preserve">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38"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917AA4E" w14:textId="77777777" w:rsidR="00571305" w:rsidRDefault="00571305" w:rsidP="00C65B22">
      <w:pPr>
        <w:rPr>
          <w:color w:val="000000"/>
        </w:rPr>
      </w:pPr>
    </w:p>
    <w:p w14:paraId="5BED48A7" w14:textId="77777777" w:rsidR="00571305" w:rsidRDefault="00571305" w:rsidP="00C65B22">
      <w:pPr>
        <w:rPr>
          <w:color w:val="000000"/>
        </w:rPr>
      </w:pPr>
    </w:p>
    <w:p w14:paraId="3894ED00" w14:textId="77777777" w:rsidR="00757979" w:rsidRDefault="00757979" w:rsidP="00AA3B67">
      <w:pPr>
        <w:pStyle w:val="Heading5"/>
      </w:pPr>
      <w:r>
        <w:lastRenderedPageBreak/>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7D368C">
        <w:rPr>
          <w:rStyle w:val="Hyperlink"/>
          <w:u w:val="none"/>
        </w:rPr>
        <w:t xml:space="preserve"> </w:t>
      </w:r>
      <w:r w:rsidR="00302DEB" w:rsidRPr="00851065">
        <w:t>(</w:t>
      </w:r>
      <w:hyperlink r:id="rId41"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43" w:history="1">
        <w:r w:rsidR="00064D2C"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BE467EA" w14:textId="77777777" w:rsidR="00771988" w:rsidRPr="00851065" w:rsidRDefault="00771988" w:rsidP="00851065"/>
    <w:p w14:paraId="57646656" w14:textId="44B52E9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85350F">
        <w:rPr>
          <w:rFonts w:cs="Arial"/>
          <w:szCs w:val="24"/>
        </w:rPr>
        <w:t>S</w:t>
      </w:r>
      <w:r w:rsidR="00216100">
        <w:rPr>
          <w:rFonts w:cs="Arial"/>
          <w:szCs w:val="24"/>
        </w:rPr>
        <w:t>}</w:t>
      </w:r>
    </w:p>
    <w:p w14:paraId="41B6E262" w14:textId="77777777" w:rsidR="00757979" w:rsidRPr="00C65B22" w:rsidRDefault="00757979" w:rsidP="00851065"/>
    <w:p w14:paraId="4F6726F3" w14:textId="77777777" w:rsidR="00571305" w:rsidRDefault="00571305" w:rsidP="00571305">
      <w:pPr>
        <w:ind w:right="108"/>
      </w:pPr>
      <w:r>
        <w:t>Not applicable to this procurement.</w:t>
      </w:r>
    </w:p>
    <w:p w14:paraId="3BB61546" w14:textId="77777777" w:rsidR="00AA3B67" w:rsidRPr="002812B4" w:rsidRDefault="00AA3B67" w:rsidP="00757979">
      <w:pPr>
        <w:pStyle w:val="BodyText3"/>
        <w:rPr>
          <w:rFonts w:cs="Arial"/>
          <w:b/>
        </w:rPr>
      </w:pPr>
    </w:p>
    <w:p w14:paraId="535ADF9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w:t>
      </w:r>
      <w:r w:rsidR="00216100">
        <w:t>}</w:t>
      </w:r>
    </w:p>
    <w:p w14:paraId="60418B49" w14:textId="77777777" w:rsidR="00757979" w:rsidRDefault="00757979" w:rsidP="00C65B22"/>
    <w:p w14:paraId="39A9AB54" w14:textId="77777777" w:rsidR="00571305" w:rsidRDefault="00571305" w:rsidP="00571305">
      <w:pPr>
        <w:ind w:right="108"/>
      </w:pPr>
      <w:r>
        <w:t>Not applicable to this procurement.</w:t>
      </w:r>
    </w:p>
    <w:p w14:paraId="0B2FBE1C" w14:textId="77777777" w:rsidR="00AA3B67" w:rsidRPr="002812B4" w:rsidRDefault="00AA3B67" w:rsidP="00C65B22">
      <w:pPr>
        <w:rPr>
          <w:b/>
        </w:rPr>
      </w:pPr>
    </w:p>
    <w:p w14:paraId="15F0F2F7" w14:textId="77777777" w:rsidR="008B4AED" w:rsidRPr="00851065" w:rsidRDefault="008B4AED" w:rsidP="00F64F4B">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3D1E7C79" w14:textId="77777777" w:rsidR="00571305" w:rsidRDefault="00571305" w:rsidP="00571305">
      <w:pPr>
        <w:ind w:right="108"/>
      </w:pPr>
      <w:r>
        <w:t>Not applicable to this procurement.</w:t>
      </w:r>
    </w:p>
    <w:p w14:paraId="57067A8C" w14:textId="77777777" w:rsidR="008B4AED" w:rsidRPr="009464F4" w:rsidRDefault="008B4AED" w:rsidP="008B4AED">
      <w:pPr>
        <w:rPr>
          <w:sz w:val="20"/>
        </w:rPr>
      </w:pPr>
    </w:p>
    <w:p w14:paraId="6CA9FA35" w14:textId="77777777" w:rsidR="00757979" w:rsidRDefault="00757979" w:rsidP="00757979">
      <w:pPr>
        <w:pStyle w:val="Heading4"/>
      </w:pPr>
      <w:r w:rsidRPr="00FC6592">
        <w:lastRenderedPageBreak/>
        <w:t>BID SECURITY</w:t>
      </w:r>
    </w:p>
    <w:p w14:paraId="631E528B" w14:textId="77777777" w:rsidR="007704F4" w:rsidRPr="007704F4" w:rsidRDefault="007704F4" w:rsidP="007704F4"/>
    <w:p w14:paraId="14A72D49" w14:textId="77777777" w:rsidR="00571305" w:rsidRDefault="00571305" w:rsidP="00571305">
      <w:pPr>
        <w:ind w:right="108"/>
      </w:pPr>
      <w:r>
        <w:t>Not applicable to this procurement.</w:t>
      </w:r>
    </w:p>
    <w:p w14:paraId="6C41CA20" w14:textId="77777777" w:rsidR="001848F0" w:rsidRDefault="001848F0" w:rsidP="00757979">
      <w:pPr>
        <w:pStyle w:val="BodyText3"/>
        <w:rPr>
          <w:b/>
        </w:rPr>
      </w:pPr>
    </w:p>
    <w:p w14:paraId="32F418D9" w14:textId="77777777" w:rsidR="00757979" w:rsidRDefault="00757979" w:rsidP="00AF2A1D">
      <w:pPr>
        <w:pStyle w:val="Heading3"/>
        <w:keepNext/>
      </w:pPr>
      <w:bookmarkStart w:id="148" w:name="_Toc400531500"/>
      <w:bookmarkStart w:id="149" w:name="_Toc428533971"/>
      <w:bookmarkStart w:id="150" w:name="_Toc50023687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48"/>
      <w:r w:rsidR="0060080E">
        <w:t>{</w:t>
      </w:r>
      <w:r w:rsidR="00CE00E7">
        <w:t>Proposal</w:t>
      </w:r>
      <w:r w:rsidR="0060080E">
        <w:t>}</w:t>
      </w:r>
      <w:bookmarkEnd w:id="149"/>
      <w:bookmarkEnd w:id="150"/>
    </w:p>
    <w:p w14:paraId="596A13F9" w14:textId="77777777" w:rsidR="0019067D" w:rsidRPr="0019067D" w:rsidRDefault="0019067D" w:rsidP="00AF2A1D">
      <w:pPr>
        <w:keepNext/>
      </w:pPr>
    </w:p>
    <w:p w14:paraId="558D1AD0" w14:textId="5C21A29E" w:rsidR="0019067D" w:rsidRPr="00851065" w:rsidRDefault="0019067D" w:rsidP="00AF2A1D">
      <w:pPr>
        <w:keepNext/>
        <w:rPr>
          <w:rFonts w:eastAsia="MS Mincho"/>
        </w:rPr>
      </w:pPr>
      <w:r w:rsidRPr="00851065">
        <w:rPr>
          <w:rFonts w:eastAsia="MS Mincho"/>
        </w:rPr>
        <w:t>Unless otherwise specified, forms must contain an original, physical signature, or an electronic signature pursuant to Section 1.</w:t>
      </w:r>
      <w:r w:rsidR="00F64F4B">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6"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w:t>
      </w:r>
      <w:r w:rsidR="00757979" w:rsidRPr="00691DBF">
        <w:lastRenderedPageBreak/>
        <w:t xml:space="preserve">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8"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A17A512" w14:textId="77777777" w:rsidR="00AB624D" w:rsidRDefault="00AB624D" w:rsidP="00AB624D">
      <w:pPr>
        <w:ind w:right="108"/>
      </w:pPr>
      <w:r>
        <w:t>Not applicable to this procurement.</w:t>
      </w:r>
    </w:p>
    <w:p w14:paraId="7B294D90" w14:textId="77777777" w:rsidR="00757979" w:rsidRPr="00851065" w:rsidRDefault="00757979" w:rsidP="00C65B22"/>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18246986" w14:textId="77777777" w:rsidR="00AB624D" w:rsidRDefault="00AB624D" w:rsidP="00AB624D">
      <w:pPr>
        <w:ind w:right="108"/>
      </w:pPr>
      <w: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1" w:name="_Toc449428257"/>
      <w:bookmarkStart w:id="152" w:name="_Toc500236880"/>
      <w:r>
        <w:rPr>
          <w:rFonts w:eastAsia="MS Mincho"/>
        </w:rPr>
        <w:t>SUBmittals</w:t>
      </w:r>
      <w:bookmarkEnd w:id="151"/>
      <w:bookmarkEnd w:id="152"/>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{RFP} so that the State is able to make a sound business judgment regarding the Vendor’s {Bidder’s} qualifications and capability to perform the Blanket P.O. {Contract}.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77777777"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1" w:history="1">
        <w:r w:rsidRPr="00851065">
          <w:rPr>
            <w:rStyle w:val="Hyperlink"/>
          </w:rPr>
          <w:t>Division’s website</w:t>
        </w:r>
      </w:hyperlink>
      <w:r w:rsidRPr="00851065">
        <w:t>.</w:t>
      </w:r>
    </w:p>
    <w:p w14:paraId="63BA565E" w14:textId="77777777" w:rsidR="006E51AF" w:rsidRPr="006E51AF" w:rsidRDefault="006E51AF" w:rsidP="006E51AF"/>
    <w:p w14:paraId="7B17493B" w14:textId="77777777" w:rsidR="00275BFB" w:rsidRPr="00CD18CA" w:rsidRDefault="00275BFB" w:rsidP="00275BFB">
      <w:pPr>
        <w:pStyle w:val="Heading4"/>
      </w:pPr>
      <w:r w:rsidRPr="00CD18CA">
        <w:rPr>
          <w:rFonts w:cs="Arial"/>
        </w:rPr>
        <w:t>Nutritional Data Sheets</w:t>
      </w:r>
    </w:p>
    <w:p w14:paraId="12D4719D" w14:textId="77777777" w:rsidR="00275BFB" w:rsidRDefault="00275BFB" w:rsidP="00275BFB"/>
    <w:p w14:paraId="47F1062E" w14:textId="77777777" w:rsidR="00AB624D" w:rsidRDefault="00AB624D" w:rsidP="00AB624D">
      <w:pPr>
        <w:ind w:right="108"/>
      </w:pPr>
      <w:r>
        <w:t>Not applicable to this procurement.</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1CB1C11C" w14:textId="77777777" w:rsidR="00AB624D" w:rsidRDefault="00AB624D" w:rsidP="00AB624D">
      <w:pPr>
        <w:ind w:right="108"/>
      </w:pPr>
      <w:r>
        <w:t>Not applicable to this procurement.</w:t>
      </w:r>
    </w:p>
    <w:p w14:paraId="65C1C183" w14:textId="77777777" w:rsidR="00275BFB" w:rsidRDefault="00275BFB" w:rsidP="00275BFB"/>
    <w:p w14:paraId="1B545DA6" w14:textId="77777777" w:rsidR="00354202" w:rsidRPr="00275BFB" w:rsidRDefault="00354202" w:rsidP="00275BFB"/>
    <w:p w14:paraId="0A6D13D2" w14:textId="198FE99A" w:rsidR="00275BFB" w:rsidRPr="00275BFB" w:rsidRDefault="00A86608" w:rsidP="00275BFB">
      <w:pPr>
        <w:pStyle w:val="Heading4"/>
      </w:pPr>
      <w:r w:rsidRPr="00AB1466">
        <w:lastRenderedPageBreak/>
        <w:t>DISCLOSURE OF PRODUCT COMPOSITION</w:t>
      </w:r>
    </w:p>
    <w:p w14:paraId="468089EC" w14:textId="77777777" w:rsidR="00A86608" w:rsidRPr="00CD525D" w:rsidRDefault="00A86608" w:rsidP="00A86608">
      <w:pPr>
        <w:pStyle w:val="BodyText3"/>
        <w:rPr>
          <w:rFonts w:cs="Arial"/>
        </w:rPr>
      </w:pPr>
    </w:p>
    <w:p w14:paraId="1DE564BE" w14:textId="77777777" w:rsidR="00AB624D" w:rsidRDefault="00AB624D" w:rsidP="00AB624D">
      <w:pPr>
        <w:ind w:right="108"/>
      </w:pPr>
      <w: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1B0EA7FF" w14:textId="77777777" w:rsidR="00AB624D" w:rsidRDefault="00AB624D" w:rsidP="00AB624D">
      <w:pPr>
        <w:ind w:right="108"/>
      </w:pPr>
      <w:r>
        <w:t>Not applicable to this procurement.</w:t>
      </w:r>
    </w:p>
    <w:p w14:paraId="40D70A72" w14:textId="77777777" w:rsidR="00520B2B" w:rsidRDefault="00520B2B" w:rsidP="00A86608">
      <w:pPr>
        <w:rPr>
          <w:rFonts w:cs="Arial"/>
        </w:rPr>
      </w:pPr>
    </w:p>
    <w:p w14:paraId="35F0CCF1" w14:textId="77777777" w:rsidR="008E256E" w:rsidRPr="00AB62B7" w:rsidRDefault="008E256E" w:rsidP="008E256E">
      <w:pPr>
        <w:pStyle w:val="Heading4"/>
        <w:rPr>
          <w:rFonts w:eastAsia="MS Mincho"/>
        </w:rPr>
      </w:pPr>
      <w:r w:rsidRPr="00AB62B7">
        <w:rPr>
          <w:rFonts w:eastAsia="MS Mincho"/>
        </w:rPr>
        <w:t>MANUFACTURER’S CERTIFICATION</w:t>
      </w:r>
    </w:p>
    <w:p w14:paraId="71F317E2" w14:textId="77777777" w:rsidR="008E256E" w:rsidRDefault="008E256E" w:rsidP="008E256E">
      <w:pPr>
        <w:pStyle w:val="BodyText3"/>
        <w:rPr>
          <w:rFonts w:cs="Arial"/>
          <w:highlight w:val="green"/>
        </w:rPr>
      </w:pPr>
    </w:p>
    <w:p w14:paraId="15E82D3E" w14:textId="77777777" w:rsidR="008E256E" w:rsidRPr="00AB62B7" w:rsidRDefault="008E256E" w:rsidP="008E256E">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Pr>
          <w:rFonts w:eastAsia="MS Mincho" w:cs="Arial"/>
          <w:color w:val="000000"/>
          <w:szCs w:val="22"/>
        </w:rPr>
        <w:t>unit</w:t>
      </w:r>
      <w:r w:rsidRPr="00AB62B7">
        <w:rPr>
          <w:rFonts w:eastAsia="MS Mincho" w:cs="Arial"/>
          <w:color w:val="000000"/>
          <w:szCs w:val="22"/>
        </w:rPr>
        <w:t xml:space="preserve"> specified. The State reserves the right to request such certification </w:t>
      </w:r>
      <w:r>
        <w:rPr>
          <w:rFonts w:eastAsia="MS Mincho" w:cs="Arial"/>
          <w:color w:val="000000"/>
          <w:szCs w:val="22"/>
        </w:rPr>
        <w:t>from the Vendor {Bidder}.</w:t>
      </w:r>
      <w:r w:rsidRPr="009A0883">
        <w:rPr>
          <w:rFonts w:cs="Arial"/>
          <w:color w:val="000000"/>
          <w:szCs w:val="22"/>
        </w:rPr>
        <w:t xml:space="preserve">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Pr>
          <w:rFonts w:cs="Arial"/>
          <w:color w:val="000000"/>
          <w:szCs w:val="22"/>
        </w:rPr>
        <w:t>may</w:t>
      </w:r>
      <w:r w:rsidRPr="00AB62B7">
        <w:rPr>
          <w:rFonts w:cs="Arial"/>
          <w:color w:val="000000"/>
          <w:szCs w:val="22"/>
        </w:rPr>
        <w:t xml:space="preserve"> be rejected</w:t>
      </w:r>
      <w:r w:rsidRPr="00AB62B7">
        <w:rPr>
          <w:rFonts w:eastAsia="MS Mincho" w:cs="Arial"/>
          <w:color w:val="000000"/>
          <w:szCs w:val="22"/>
        </w:rPr>
        <w:t xml:space="preserve">.  </w:t>
      </w:r>
    </w:p>
    <w:p w14:paraId="071C6BFC" w14:textId="77777777" w:rsidR="008E256E" w:rsidRDefault="008E256E" w:rsidP="008E256E">
      <w:pPr>
        <w:pStyle w:val="BodyText3"/>
        <w:rPr>
          <w:rFonts w:cs="Arial"/>
        </w:rPr>
      </w:pPr>
    </w:p>
    <w:p w14:paraId="68674875" w14:textId="77777777" w:rsidR="008E256E" w:rsidRPr="005E1CC5" w:rsidRDefault="008E256E" w:rsidP="008E256E">
      <w:pPr>
        <w:pStyle w:val="Heading5"/>
        <w:rPr>
          <w:rStyle w:val="Heading4Char"/>
          <w:b/>
          <w:bCs w:val="0"/>
          <w:caps/>
          <w:szCs w:val="24"/>
        </w:rPr>
      </w:pPr>
      <w:r w:rsidRPr="005E1CC5">
        <w:rPr>
          <w:rStyle w:val="Heading4Char"/>
          <w:b/>
          <w:bCs w:val="0"/>
          <w:caps/>
          <w:szCs w:val="24"/>
        </w:rPr>
        <w:t xml:space="preserve">PRODUCT LITERATURE/MANUFACTURER’S SPECIFICATIONS </w:t>
      </w:r>
    </w:p>
    <w:p w14:paraId="5D53AD42" w14:textId="77777777" w:rsidR="008E256E" w:rsidRDefault="008E256E" w:rsidP="008E256E">
      <w:pPr>
        <w:ind w:right="108"/>
        <w:rPr>
          <w:rFonts w:cs="Arial"/>
          <w:color w:val="000000"/>
          <w:szCs w:val="22"/>
        </w:rPr>
      </w:pPr>
    </w:p>
    <w:p w14:paraId="6E2AA75F" w14:textId="77777777" w:rsidR="008E256E" w:rsidRDefault="008E256E" w:rsidP="008E256E">
      <w:pPr>
        <w:autoSpaceDE w:val="0"/>
        <w:autoSpaceDN w:val="0"/>
        <w:adjustRightInd w:val="0"/>
        <w:rPr>
          <w:rFonts w:cs="Arial"/>
          <w:color w:val="000000"/>
          <w:szCs w:val="22"/>
        </w:rPr>
      </w:pPr>
      <w:r w:rsidRPr="00AB62B7">
        <w:rPr>
          <w:rFonts w:cs="Arial"/>
          <w:color w:val="000000"/>
          <w:szCs w:val="22"/>
        </w:rPr>
        <w:t xml:space="preserve">The Vendor {Bidder} must submit </w:t>
      </w:r>
      <w:r>
        <w:rPr>
          <w:rFonts w:cs="Arial"/>
          <w:color w:val="000000"/>
          <w:szCs w:val="22"/>
        </w:rPr>
        <w:t xml:space="preserve">product literature and </w:t>
      </w:r>
      <w:r w:rsidRPr="00AB62B7">
        <w:rPr>
          <w:rFonts w:cs="Arial"/>
          <w:color w:val="000000"/>
          <w:szCs w:val="22"/>
        </w:rPr>
        <w:t xml:space="preserve">manufacturer’s specification sheets for </w:t>
      </w:r>
      <w:r>
        <w:rPr>
          <w:rFonts w:cs="Arial"/>
          <w:color w:val="000000"/>
          <w:szCs w:val="22"/>
        </w:rPr>
        <w:t>each brand, which must include all models of trailer mounted generators being offered.</w:t>
      </w:r>
      <w:r w:rsidRPr="00AB62B7">
        <w:rPr>
          <w:rFonts w:cs="Arial"/>
          <w:color w:val="000000"/>
          <w:szCs w:val="22"/>
        </w:rPr>
        <w:t xml:space="preserve">  All submittals should be properly labeled, showing the Vendor’s {Bidder’s} name and Quote {Proposal} number.</w:t>
      </w:r>
    </w:p>
    <w:p w14:paraId="7563E504" w14:textId="77777777" w:rsidR="008E256E" w:rsidRDefault="008E256E" w:rsidP="008E256E">
      <w:pPr>
        <w:autoSpaceDE w:val="0"/>
        <w:autoSpaceDN w:val="0"/>
        <w:adjustRightInd w:val="0"/>
        <w:rPr>
          <w:rFonts w:cs="Arial"/>
          <w:color w:val="000000"/>
          <w:szCs w:val="22"/>
        </w:rPr>
      </w:pPr>
    </w:p>
    <w:p w14:paraId="1455ADE3" w14:textId="77777777" w:rsidR="008E256E" w:rsidRPr="00AB62B7" w:rsidRDefault="008E256E" w:rsidP="008E256E">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Pr>
          <w:rFonts w:cs="Arial"/>
          <w:color w:val="000000"/>
          <w:szCs w:val="22"/>
        </w:rPr>
        <w:t>product literature and manufacturer’s specification sheets</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Pr>
          <w:rFonts w:cs="Arial"/>
          <w:color w:val="000000"/>
          <w:szCs w:val="22"/>
        </w:rPr>
        <w:t>may</w:t>
      </w:r>
      <w:r w:rsidRPr="00AB62B7">
        <w:rPr>
          <w:rFonts w:cs="Arial"/>
          <w:color w:val="000000"/>
          <w:szCs w:val="22"/>
        </w:rPr>
        <w:t xml:space="preserve"> be rejected. </w:t>
      </w:r>
    </w:p>
    <w:p w14:paraId="55F175F0" w14:textId="77777777" w:rsidR="008E256E" w:rsidRDefault="008E256E" w:rsidP="00A86608">
      <w:pPr>
        <w:rPr>
          <w:rFonts w:cs="Arial"/>
        </w:rPr>
      </w:pPr>
    </w:p>
    <w:p w14:paraId="020B0224" w14:textId="77777777" w:rsidR="00005019" w:rsidRPr="00005019" w:rsidRDefault="00005019" w:rsidP="00005019">
      <w:pPr>
        <w:pStyle w:val="Heading4"/>
      </w:pPr>
      <w:r w:rsidRPr="00005019">
        <w:t xml:space="preserve">MANUFACTURER’S PRICE LISTs </w:t>
      </w:r>
    </w:p>
    <w:p w14:paraId="7B5DDEEA" w14:textId="77777777" w:rsidR="00005019" w:rsidRDefault="00005019" w:rsidP="00005019">
      <w:pPr>
        <w:pStyle w:val="BodyText3"/>
        <w:rPr>
          <w:rFonts w:cs="Arial"/>
          <w:highlight w:val="green"/>
        </w:rPr>
      </w:pPr>
    </w:p>
    <w:p w14:paraId="5B3DADEC" w14:textId="77777777" w:rsidR="00005019" w:rsidRPr="00565CBD" w:rsidRDefault="00005019" w:rsidP="00005019">
      <w:pPr>
        <w:pStyle w:val="BodyText3"/>
        <w:rPr>
          <w:rFonts w:cs="Arial"/>
        </w:rPr>
      </w:pPr>
      <w:r w:rsidRPr="00565CBD">
        <w:rPr>
          <w:rFonts w:cs="Arial"/>
        </w:rPr>
        <w:t xml:space="preserve">Price Line 1: </w:t>
      </w:r>
    </w:p>
    <w:p w14:paraId="68460B54" w14:textId="77777777" w:rsidR="00005019" w:rsidRDefault="00005019" w:rsidP="00005019">
      <w:pPr>
        <w:pStyle w:val="BodyText3"/>
        <w:rPr>
          <w:rFonts w:cs="Arial"/>
          <w:highlight w:val="green"/>
        </w:rPr>
      </w:pPr>
    </w:p>
    <w:p w14:paraId="622D7220" w14:textId="77777777" w:rsidR="00005019" w:rsidRDefault="00005019" w:rsidP="00005019">
      <w:pPr>
        <w:ind w:right="108"/>
        <w:rPr>
          <w:rFonts w:cs="Arial"/>
          <w:color w:val="000000"/>
          <w:szCs w:val="22"/>
        </w:rPr>
      </w:pPr>
      <w:r w:rsidRPr="00AB62B7">
        <w:rPr>
          <w:rFonts w:cs="Arial"/>
          <w:color w:val="000000"/>
          <w:szCs w:val="22"/>
        </w:rPr>
        <w:t xml:space="preserve">The Vendor {Bidder} must submit </w:t>
      </w:r>
      <w:r>
        <w:rPr>
          <w:rFonts w:cs="Arial"/>
          <w:color w:val="000000"/>
          <w:szCs w:val="22"/>
        </w:rPr>
        <w:t xml:space="preserve">a manufacturer’s price list </w:t>
      </w:r>
      <w:r w:rsidRPr="00AB62B7">
        <w:rPr>
          <w:rFonts w:cs="Arial"/>
          <w:color w:val="000000"/>
          <w:szCs w:val="22"/>
        </w:rPr>
        <w:t xml:space="preserve">for </w:t>
      </w:r>
      <w:r>
        <w:rPr>
          <w:rFonts w:cs="Arial"/>
          <w:color w:val="000000"/>
          <w:szCs w:val="22"/>
        </w:rPr>
        <w:t>each brand, which must include all models of trailer mounted generators being offered.</w:t>
      </w:r>
      <w:r w:rsidRPr="00AB62B7">
        <w:rPr>
          <w:rFonts w:cs="Arial"/>
          <w:color w:val="000000"/>
          <w:szCs w:val="22"/>
        </w:rPr>
        <w:t xml:space="preserve">  </w:t>
      </w:r>
    </w:p>
    <w:p w14:paraId="42C97847" w14:textId="77777777" w:rsidR="00005019" w:rsidRDefault="00005019" w:rsidP="00005019">
      <w:pPr>
        <w:ind w:right="108"/>
        <w:rPr>
          <w:rFonts w:eastAsia="MS Mincho" w:cs="Arial"/>
          <w:color w:val="000000"/>
          <w:szCs w:val="22"/>
        </w:rPr>
      </w:pPr>
    </w:p>
    <w:p w14:paraId="461817E1" w14:textId="77777777" w:rsidR="00005019" w:rsidRDefault="00005019" w:rsidP="00005019">
      <w:pPr>
        <w:pStyle w:val="BodyText3"/>
        <w:rPr>
          <w:rFonts w:cs="Arial"/>
        </w:rPr>
      </w:pPr>
      <w:r>
        <w:rPr>
          <w:rFonts w:cs="Arial"/>
        </w:rPr>
        <w:t xml:space="preserve">All price lists submitted must be properly labeled, showing the Vendors {Bidders} name, Bid Solicitation {RFP} number, brand bid, and the effective date of the list.  The State may request the manufacturer’s certification that it does not make available any pre-printed price list and that is only available in the format submitted.  </w:t>
      </w:r>
    </w:p>
    <w:p w14:paraId="2558F5A5" w14:textId="77777777" w:rsidR="00005019" w:rsidRDefault="00005019" w:rsidP="00005019">
      <w:pPr>
        <w:ind w:right="108"/>
        <w:rPr>
          <w:rFonts w:eastAsia="MS Mincho" w:cs="Arial"/>
          <w:color w:val="000000"/>
          <w:szCs w:val="22"/>
        </w:rPr>
      </w:pPr>
    </w:p>
    <w:p w14:paraId="60D48BCA" w14:textId="77777777" w:rsidR="00005019" w:rsidRPr="00AB62B7" w:rsidRDefault="00005019" w:rsidP="00005019">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manufacturer's price list</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Pr>
          <w:rFonts w:cs="Arial"/>
          <w:color w:val="000000"/>
          <w:szCs w:val="22"/>
        </w:rPr>
        <w:t>may</w:t>
      </w:r>
      <w:r w:rsidRPr="00AB62B7">
        <w:rPr>
          <w:rFonts w:cs="Arial"/>
          <w:color w:val="000000"/>
          <w:szCs w:val="22"/>
        </w:rPr>
        <w:t xml:space="preserve"> be rejected. </w:t>
      </w:r>
    </w:p>
    <w:p w14:paraId="55039DD9" w14:textId="77777777" w:rsidR="00005019" w:rsidRDefault="00005019" w:rsidP="00005019">
      <w:pPr>
        <w:ind w:right="108"/>
        <w:rPr>
          <w:rFonts w:eastAsia="MS Mincho" w:cs="Arial"/>
          <w:color w:val="000000"/>
          <w:szCs w:val="22"/>
        </w:rPr>
      </w:pPr>
    </w:p>
    <w:p w14:paraId="06CB6308" w14:textId="77777777" w:rsidR="00005019" w:rsidRDefault="00005019" w:rsidP="00005019">
      <w:pPr>
        <w:pStyle w:val="BodyText3"/>
        <w:rPr>
          <w:rFonts w:cs="Arial"/>
        </w:rPr>
      </w:pPr>
      <w:r>
        <w:rPr>
          <w:rFonts w:cs="Arial"/>
        </w:rPr>
        <w:t xml:space="preserve">In the event that two or more Vendors {Bidders} submit price lists for the same manufacturer/brand with different dates, the price list with the most current date will be adopted as the basis for Quote {Proposal} evaluation and Blanket P.O. {Contract} award.  </w:t>
      </w:r>
    </w:p>
    <w:p w14:paraId="43A2CB2D" w14:textId="77777777" w:rsidR="00005019" w:rsidRDefault="00005019" w:rsidP="00005019">
      <w:pPr>
        <w:pStyle w:val="BodyText3"/>
        <w:rPr>
          <w:rFonts w:cs="Arial"/>
        </w:rPr>
      </w:pPr>
    </w:p>
    <w:p w14:paraId="575949B3" w14:textId="77777777" w:rsidR="00005019" w:rsidRDefault="00005019" w:rsidP="00005019">
      <w:pPr>
        <w:pStyle w:val="BodyText3"/>
        <w:rPr>
          <w:rFonts w:cs="Arial"/>
        </w:rPr>
      </w:pPr>
      <w:r>
        <w:rPr>
          <w:rFonts w:cs="Arial"/>
        </w:rPr>
        <w:t xml:space="preserve">If a manufacturer’s price list is not published, then the manufacturer’s price listed on its letterhead, dated and with authorized signature are acceptable.  The letter should include the Bid Solicitation {RFP} number.  </w:t>
      </w:r>
    </w:p>
    <w:p w14:paraId="176D3564" w14:textId="77777777" w:rsidR="00005019" w:rsidRDefault="00005019" w:rsidP="00005019">
      <w:pPr>
        <w:pStyle w:val="BodyText3"/>
        <w:rPr>
          <w:rFonts w:cs="Arial"/>
        </w:rPr>
      </w:pPr>
    </w:p>
    <w:p w14:paraId="53A5FD3E" w14:textId="77777777" w:rsidR="00005019" w:rsidRDefault="00005019" w:rsidP="00005019">
      <w:pPr>
        <w:ind w:right="108"/>
        <w:rPr>
          <w:rFonts w:cs="Arial"/>
        </w:rPr>
      </w:pPr>
      <w:r>
        <w:rPr>
          <w:rFonts w:cs="Arial"/>
        </w:rPr>
        <w:lastRenderedPageBreak/>
        <w:t>If the price list submitted has more than one price list column, it will be the Vendor’s {Bidder’s} responsibility to “blank out” all columns except for the price column to which the discount or markup shall be applied to obtain the purchase price.  If a price list is submitted on a CD and contains multiple price list columns that are not able to be deleted, a Vendor {Bidder} must specify on the price line which column on the price list the discount or markup applies to.  Vendors {Bidders} shall not change any prices on a manufacturer’s price list.</w:t>
      </w:r>
    </w:p>
    <w:p w14:paraId="21F10B0B" w14:textId="77777777" w:rsidR="00005019" w:rsidRDefault="00005019" w:rsidP="00005019">
      <w:pPr>
        <w:ind w:right="108"/>
        <w:rPr>
          <w:rFonts w:eastAsia="MS Mincho" w:cs="Arial"/>
          <w:color w:val="000000"/>
          <w:szCs w:val="22"/>
        </w:rPr>
      </w:pPr>
    </w:p>
    <w:p w14:paraId="37415E78" w14:textId="77777777" w:rsidR="00005019" w:rsidRDefault="00005019" w:rsidP="00005019">
      <w:pPr>
        <w:pStyle w:val="BodyText3"/>
        <w:rPr>
          <w:rFonts w:cs="Arial"/>
        </w:rPr>
      </w:pPr>
      <w:r w:rsidRPr="00064CA9">
        <w:rPr>
          <w:rFonts w:cs="Arial"/>
        </w:rPr>
        <w:t>The State reserves the right to redact any items within a price list that do not meet the requirements of the Bid Solicitation {RFP}.  A Vendor’s {Contractor’s} offering of any items redacted by the State to the Using Agencies will result in a formal complaint being filed with the Division’s Contract Compliance and Audit Unit which could adversely affect a Vendor’s {Bidder’s} Blanket P.O. {Contract} and Vendor {Contractor} performance file and could negatively impact a Vendor’s {Bidder’s} standing on future State Blanket P.O.s {Contracts}.  Any additional terms and conditions contained within a price list will be stricken and considered null and void.</w:t>
      </w:r>
      <w:r>
        <w:rPr>
          <w:rFonts w:cs="Arial"/>
        </w:rPr>
        <w:t xml:space="preserve"> </w:t>
      </w:r>
    </w:p>
    <w:p w14:paraId="61D1E148" w14:textId="77777777" w:rsidR="00005019" w:rsidRDefault="00005019" w:rsidP="00005019">
      <w:pPr>
        <w:pStyle w:val="BodyText3"/>
        <w:rPr>
          <w:rFonts w:cs="Arial"/>
        </w:rPr>
      </w:pPr>
    </w:p>
    <w:p w14:paraId="4BBC7021" w14:textId="77777777" w:rsidR="00005019" w:rsidRDefault="00005019" w:rsidP="00005019">
      <w:pPr>
        <w:pStyle w:val="BodyText3"/>
        <w:rPr>
          <w:rFonts w:cs="Arial"/>
        </w:rPr>
      </w:pPr>
      <w:r>
        <w:rPr>
          <w:rFonts w:cs="Arial"/>
        </w:rPr>
        <w:t xml:space="preserve">The Vendor {Bidder} acknowledges that the submitted manufacturer’s price list(s) shall be available to Using Agencies and Cooperative Purchasing Program Participants (if so extended) on the Division’s website to allow all eligible purchasing entities access to the pricing information.  Therefore, price list(s) submitted shall not be marked as confidential.  If a manufacturer has marked price list(s) as confidential, the Vendor {Bidder} must provide a certification from the manufacturer in which the manufacturer acknowledges that the price list(s) shall be available to State Using Agencies and Cooperative Purchasing Program Participants (if so extended) on the Division’s website to allow all eligible purchasing entities access to the pricing information.  </w:t>
      </w:r>
    </w:p>
    <w:p w14:paraId="17268E30" w14:textId="77777777" w:rsidR="00005019" w:rsidRDefault="00005019" w:rsidP="00005019">
      <w:pPr>
        <w:ind w:right="108"/>
        <w:rPr>
          <w:rFonts w:eastAsia="MS Mincho" w:cs="Arial"/>
          <w:color w:val="000000"/>
          <w:szCs w:val="22"/>
        </w:rPr>
      </w:pPr>
    </w:p>
    <w:p w14:paraId="3D298601" w14:textId="77777777" w:rsidR="00005019" w:rsidRDefault="00005019" w:rsidP="00005019">
      <w:pPr>
        <w:ind w:right="108"/>
        <w:rPr>
          <w:rFonts w:eastAsia="MS Mincho" w:cs="Arial"/>
          <w:color w:val="000000"/>
          <w:szCs w:val="22"/>
        </w:rPr>
      </w:pPr>
      <w:r>
        <w:rPr>
          <w:rFonts w:eastAsia="MS Mincho" w:cs="Arial"/>
          <w:color w:val="000000"/>
          <w:szCs w:val="22"/>
        </w:rPr>
        <w:t>Price Line 2:</w:t>
      </w:r>
    </w:p>
    <w:p w14:paraId="7D06A189" w14:textId="77777777" w:rsidR="00005019" w:rsidRDefault="00005019" w:rsidP="00005019">
      <w:pPr>
        <w:ind w:right="108"/>
        <w:rPr>
          <w:rFonts w:eastAsia="MS Mincho" w:cs="Arial"/>
          <w:color w:val="000000"/>
          <w:szCs w:val="22"/>
        </w:rPr>
      </w:pPr>
    </w:p>
    <w:p w14:paraId="0270086C" w14:textId="77777777" w:rsidR="00005019" w:rsidRPr="00AB62B7" w:rsidRDefault="00005019" w:rsidP="00005019">
      <w:pPr>
        <w:ind w:right="108"/>
        <w:rPr>
          <w:rFonts w:cs="Arial"/>
          <w:color w:val="000000"/>
          <w:szCs w:val="22"/>
        </w:rPr>
      </w:pPr>
      <w:r w:rsidRPr="00AB62B7">
        <w:rPr>
          <w:rFonts w:cs="Arial"/>
          <w:color w:val="000000"/>
          <w:szCs w:val="22"/>
        </w:rPr>
        <w:t xml:space="preserve">The Vendor {Bidder} must </w:t>
      </w:r>
      <w:r>
        <w:rPr>
          <w:rFonts w:cs="Arial"/>
          <w:color w:val="000000"/>
          <w:szCs w:val="22"/>
        </w:rPr>
        <w:t xml:space="preserve">also </w:t>
      </w:r>
      <w:r w:rsidRPr="00AB62B7">
        <w:rPr>
          <w:rFonts w:cs="Arial"/>
          <w:color w:val="000000"/>
          <w:szCs w:val="22"/>
        </w:rPr>
        <w:t xml:space="preserve">submit </w:t>
      </w:r>
      <w:r>
        <w:rPr>
          <w:rFonts w:cs="Arial"/>
          <w:color w:val="000000"/>
          <w:szCs w:val="22"/>
        </w:rPr>
        <w:t xml:space="preserve">a manufacturer’s options and accessories price list </w:t>
      </w:r>
      <w:r w:rsidRPr="00AB62B7">
        <w:rPr>
          <w:rFonts w:cs="Arial"/>
          <w:color w:val="000000"/>
          <w:szCs w:val="22"/>
        </w:rPr>
        <w:t xml:space="preserve">for </w:t>
      </w:r>
      <w:r>
        <w:rPr>
          <w:rFonts w:cs="Arial"/>
          <w:color w:val="000000"/>
          <w:szCs w:val="22"/>
        </w:rPr>
        <w:t>each brand</w:t>
      </w:r>
      <w:r w:rsidRPr="00AB62B7">
        <w:rPr>
          <w:rFonts w:cs="Arial"/>
          <w:color w:val="000000"/>
          <w:szCs w:val="22"/>
        </w:rPr>
        <w:t xml:space="preserve"> it proposes to furnish</w:t>
      </w:r>
      <w:r>
        <w:rPr>
          <w:rFonts w:cs="Arial"/>
          <w:color w:val="000000"/>
          <w:szCs w:val="22"/>
        </w:rPr>
        <w:t>.  Please refer to Section 3.4.2 of the Bid Solicitation {RFP}.  The options and accessories price list must be applicable to and compatible with all models of trailer mounted generators being offered under Price line 1.</w:t>
      </w:r>
      <w:r w:rsidRPr="00AB62B7">
        <w:rPr>
          <w:rFonts w:cs="Arial"/>
          <w:color w:val="000000"/>
          <w:szCs w:val="22"/>
        </w:rPr>
        <w:t xml:space="preserve">  All submittals should be properly labeled, showing the Vendor’s {Bidder’s} name and Quote {Proposal} number.    </w:t>
      </w:r>
    </w:p>
    <w:p w14:paraId="1EFFD042" w14:textId="77777777" w:rsidR="00005019" w:rsidRDefault="00005019" w:rsidP="00005019">
      <w:pPr>
        <w:ind w:right="108"/>
        <w:rPr>
          <w:rFonts w:eastAsia="MS Mincho" w:cs="Arial"/>
          <w:color w:val="000000"/>
          <w:szCs w:val="22"/>
        </w:rPr>
      </w:pPr>
    </w:p>
    <w:p w14:paraId="56E53038" w14:textId="112061AF" w:rsidR="00005019" w:rsidRDefault="00005019" w:rsidP="00005019">
      <w:pPr>
        <w:pStyle w:val="BodyText3"/>
        <w:rPr>
          <w:rFonts w:cs="Arial"/>
        </w:rPr>
      </w:pPr>
      <w:r>
        <w:rPr>
          <w:rFonts w:cs="Arial"/>
        </w:rPr>
        <w:t>Any parts, components, equipment, controls or materials which are standard and/or necessary to form an efficient and complete working unit can be offered in the price list.  The State reserves the right to approve or reject any proposed options and/or accessories.  Any options and/or accessories approved by the State will be made part of the price list uploaded to the Division’s website.</w:t>
      </w:r>
    </w:p>
    <w:p w14:paraId="3177C6AF" w14:textId="77777777" w:rsidR="00005019" w:rsidRDefault="00005019" w:rsidP="00005019">
      <w:pPr>
        <w:ind w:right="108"/>
        <w:rPr>
          <w:rFonts w:eastAsia="MS Mincho" w:cs="Arial"/>
          <w:color w:val="000000"/>
          <w:szCs w:val="22"/>
        </w:rPr>
      </w:pPr>
    </w:p>
    <w:p w14:paraId="5B0E0875" w14:textId="77777777" w:rsidR="00005019" w:rsidRDefault="00005019" w:rsidP="00005019">
      <w:pPr>
        <w:pStyle w:val="BodyText3"/>
        <w:rPr>
          <w:rFonts w:cs="Arial"/>
        </w:rPr>
      </w:pPr>
      <w:r w:rsidRPr="00064CA9">
        <w:rPr>
          <w:rFonts w:cs="Arial"/>
        </w:rPr>
        <w:t>The State reserves the right to redact any items within a price list that do not meet the requirements of the Bid Solicitation {RFP}.  A Vendor’s {Contractor’s} offering of any items redacted by the State to the Using Agencies will result in a formal complaint being filed with the Division’s Contract Compliance and Audit Unit which could adversely affect a Vendor’s {Bidder’s} Blanket P.O. {Contract} and Vendor {Contractor} performance file and could negatively impact a Vendor’s {Bidder’s} standing on future State Blanket P.O.s {Contracts}.  Any additional terms and conditions contained within a price list will be stricken and considered null and void.</w:t>
      </w:r>
      <w:r>
        <w:rPr>
          <w:rFonts w:cs="Arial"/>
        </w:rPr>
        <w:t xml:space="preserve"> </w:t>
      </w:r>
    </w:p>
    <w:p w14:paraId="44674506" w14:textId="77777777" w:rsidR="00005019" w:rsidRDefault="00005019" w:rsidP="00005019">
      <w:pPr>
        <w:pStyle w:val="BodyText3"/>
        <w:rPr>
          <w:rFonts w:cs="Arial"/>
        </w:rPr>
      </w:pPr>
    </w:p>
    <w:p w14:paraId="48CFCCD3" w14:textId="77777777" w:rsidR="00005019" w:rsidRDefault="00005019" w:rsidP="00005019">
      <w:pPr>
        <w:pStyle w:val="BodyText3"/>
        <w:rPr>
          <w:rFonts w:cs="Arial"/>
        </w:rPr>
      </w:pPr>
      <w:r>
        <w:rPr>
          <w:rFonts w:cs="Arial"/>
        </w:rPr>
        <w:t xml:space="preserve">The Vendor {Bidder} acknowledges that the submitted manufacturer’s price list(s) shall be available to Using Agencies and Cooperative Purchasing Program Participants (if so extended) on the Division’s website to allow all eligible purchasing entities access to the pricing information.  Therefore, price list(s) submitted shall not be marked as confidential.  If a manufacturer has marked price list(s) as confidential, the Vendor {Bidder} must provide a certification from the manufacturer in which the manufacturer acknowledges that the price list(s) shall be available to State Using Agencies and Cooperative Purchasing Program Participants (if so extended) on the Division’s website to allow all eligible purchasing entities access to the pricing information.  </w:t>
      </w:r>
    </w:p>
    <w:p w14:paraId="66F185BA" w14:textId="77777777" w:rsidR="00005019" w:rsidRDefault="00005019" w:rsidP="00005019">
      <w:pPr>
        <w:ind w:right="108"/>
        <w:rPr>
          <w:rFonts w:eastAsia="MS Mincho" w:cs="Arial"/>
          <w:color w:val="000000"/>
          <w:szCs w:val="22"/>
        </w:rPr>
      </w:pPr>
    </w:p>
    <w:p w14:paraId="35FC9271" w14:textId="77777777" w:rsidR="008E256E" w:rsidRDefault="008E256E" w:rsidP="00005019">
      <w:pPr>
        <w:ind w:right="108"/>
        <w:rPr>
          <w:rFonts w:eastAsia="MS Mincho" w:cs="Arial"/>
          <w:color w:val="000000"/>
          <w:szCs w:val="22"/>
        </w:rPr>
      </w:pPr>
    </w:p>
    <w:p w14:paraId="5AA430EC" w14:textId="77777777" w:rsidR="00005019" w:rsidRDefault="00005019" w:rsidP="00005019">
      <w:pPr>
        <w:pStyle w:val="Heading4"/>
      </w:pPr>
      <w:r>
        <w:lastRenderedPageBreak/>
        <w:t>LIST OF DEALER(S)/DISTRIBUTOR(S)</w:t>
      </w:r>
    </w:p>
    <w:p w14:paraId="67F5AD57" w14:textId="77777777" w:rsidR="00005019" w:rsidRDefault="00005019" w:rsidP="00005019"/>
    <w:p w14:paraId="5707DA1D" w14:textId="77777777" w:rsidR="00005019" w:rsidRDefault="00005019" w:rsidP="00005019">
      <w:pPr>
        <w:rPr>
          <w:rFonts w:cs="Arial"/>
        </w:rPr>
      </w:pPr>
      <w:r>
        <w:rPr>
          <w:rFonts w:cs="Arial"/>
        </w:rPr>
        <w:t>The Vendor {Bidder} must provide</w:t>
      </w:r>
      <w:r w:rsidRPr="002342F3">
        <w:rPr>
          <w:rFonts w:cs="Arial"/>
        </w:rPr>
        <w:t xml:space="preserve"> </w:t>
      </w:r>
      <w:r>
        <w:rPr>
          <w:rFonts w:cs="Arial"/>
        </w:rPr>
        <w:t>with its Quote {Proposal} a list of the Dealer(s)/Distributor(s) on company letterhead that will service the Blanket P.O. {Contract}.  The Vendor {Bidder} is required to submit the following forms for each Dealer/Distributor:</w:t>
      </w:r>
    </w:p>
    <w:p w14:paraId="63477FDF" w14:textId="77777777" w:rsidR="00005019" w:rsidRDefault="00005019" w:rsidP="00005019">
      <w:pPr>
        <w:rPr>
          <w:rFonts w:cs="Arial"/>
        </w:rPr>
      </w:pPr>
    </w:p>
    <w:p w14:paraId="49017916" w14:textId="77777777" w:rsidR="00005019" w:rsidRPr="00930935" w:rsidRDefault="00005019" w:rsidP="00005019">
      <w:pPr>
        <w:numPr>
          <w:ilvl w:val="0"/>
          <w:numId w:val="52"/>
        </w:numPr>
        <w:tabs>
          <w:tab w:val="clear" w:pos="360"/>
          <w:tab w:val="num" w:pos="990"/>
        </w:tabs>
        <w:ind w:left="990" w:hanging="630"/>
        <w:jc w:val="left"/>
        <w:rPr>
          <w:rFonts w:cs="Arial"/>
          <w:szCs w:val="20"/>
        </w:rPr>
      </w:pPr>
      <w:r w:rsidRPr="00930935">
        <w:rPr>
          <w:rFonts w:cs="Arial"/>
          <w:szCs w:val="20"/>
        </w:rPr>
        <w:t>New Jersey Business Registration  (N.J.S.A. 52:32-44);</w:t>
      </w:r>
    </w:p>
    <w:p w14:paraId="588F0A1F" w14:textId="77777777" w:rsidR="00005019" w:rsidRPr="00930935" w:rsidRDefault="00005019" w:rsidP="00005019">
      <w:pPr>
        <w:numPr>
          <w:ilvl w:val="0"/>
          <w:numId w:val="52"/>
        </w:numPr>
        <w:tabs>
          <w:tab w:val="clear" w:pos="360"/>
          <w:tab w:val="left" w:pos="990"/>
          <w:tab w:val="num" w:pos="2160"/>
        </w:tabs>
        <w:ind w:left="990" w:hanging="630"/>
        <w:jc w:val="left"/>
        <w:rPr>
          <w:rFonts w:cs="Arial"/>
          <w:szCs w:val="20"/>
        </w:rPr>
      </w:pPr>
      <w:r w:rsidRPr="00930935">
        <w:rPr>
          <w:rFonts w:cs="Arial"/>
          <w:szCs w:val="20"/>
        </w:rPr>
        <w:t>Ownership Disclosure  (N.J.S.A. 52:25-24.2);</w:t>
      </w:r>
    </w:p>
    <w:p w14:paraId="02842BE5" w14:textId="77777777" w:rsidR="00005019" w:rsidRPr="00930935" w:rsidRDefault="00005019" w:rsidP="00005019">
      <w:pPr>
        <w:numPr>
          <w:ilvl w:val="0"/>
          <w:numId w:val="52"/>
        </w:numPr>
        <w:tabs>
          <w:tab w:val="clear" w:pos="360"/>
        </w:tabs>
        <w:ind w:left="990" w:hanging="630"/>
        <w:contextualSpacing/>
        <w:jc w:val="left"/>
        <w:rPr>
          <w:rFonts w:cs="Arial"/>
          <w:szCs w:val="20"/>
        </w:rPr>
      </w:pPr>
      <w:r w:rsidRPr="00930935">
        <w:rPr>
          <w:rFonts w:cs="Arial"/>
          <w:szCs w:val="20"/>
        </w:rPr>
        <w:t>Disclosure of Investment Activities in Iran (N.J.S.A. 52:32-55 et seq.)</w:t>
      </w:r>
      <w:r>
        <w:rPr>
          <w:rFonts w:cs="Arial"/>
          <w:szCs w:val="20"/>
        </w:rPr>
        <w:t>;</w:t>
      </w:r>
    </w:p>
    <w:p w14:paraId="2394A17F" w14:textId="77777777" w:rsidR="00005019" w:rsidRPr="00930935" w:rsidRDefault="00005019" w:rsidP="00005019">
      <w:pPr>
        <w:numPr>
          <w:ilvl w:val="0"/>
          <w:numId w:val="52"/>
        </w:numPr>
        <w:tabs>
          <w:tab w:val="clear" w:pos="360"/>
          <w:tab w:val="num" w:pos="990"/>
        </w:tabs>
        <w:ind w:left="990" w:hanging="630"/>
        <w:jc w:val="left"/>
        <w:rPr>
          <w:rFonts w:cs="Arial"/>
          <w:szCs w:val="20"/>
        </w:rPr>
      </w:pPr>
      <w:r w:rsidRPr="00930935">
        <w:rPr>
          <w:rFonts w:cs="Arial"/>
          <w:szCs w:val="20"/>
        </w:rPr>
        <w:t>Executed MacBride Principles  (N.J.S.A. 52:34-12.2);</w:t>
      </w:r>
    </w:p>
    <w:p w14:paraId="18044C8C" w14:textId="77777777" w:rsidR="00005019" w:rsidRPr="00930935" w:rsidRDefault="00005019" w:rsidP="00005019">
      <w:pPr>
        <w:numPr>
          <w:ilvl w:val="0"/>
          <w:numId w:val="52"/>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(N.J.S.A. 19:44A-20:13 et. seq.);</w:t>
      </w:r>
    </w:p>
    <w:p w14:paraId="77F9654E" w14:textId="77777777" w:rsidR="00005019" w:rsidRPr="00930935" w:rsidRDefault="00005019" w:rsidP="00005019">
      <w:pPr>
        <w:numPr>
          <w:ilvl w:val="0"/>
          <w:numId w:val="52"/>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35B0685C" w14:textId="77777777" w:rsidR="00005019" w:rsidRPr="00930935" w:rsidRDefault="00005019" w:rsidP="00005019">
      <w:pPr>
        <w:numPr>
          <w:ilvl w:val="0"/>
          <w:numId w:val="52"/>
        </w:numPr>
        <w:tabs>
          <w:tab w:val="clear" w:pos="360"/>
          <w:tab w:val="num" w:pos="990"/>
        </w:tabs>
        <w:ind w:left="990" w:hanging="630"/>
        <w:jc w:val="left"/>
        <w:rPr>
          <w:rFonts w:cs="Arial"/>
          <w:szCs w:val="20"/>
        </w:rPr>
      </w:pPr>
      <w:r w:rsidRPr="00930935">
        <w:rPr>
          <w:rFonts w:cs="Arial"/>
          <w:szCs w:val="20"/>
        </w:rPr>
        <w:t>Vendor Certification (P.L. 2005, c.271);</w:t>
      </w:r>
    </w:p>
    <w:p w14:paraId="4BA0512F" w14:textId="77777777" w:rsidR="00005019" w:rsidRPr="00930935" w:rsidRDefault="00005019" w:rsidP="00005019">
      <w:pPr>
        <w:numPr>
          <w:ilvl w:val="0"/>
          <w:numId w:val="52"/>
        </w:numPr>
        <w:tabs>
          <w:tab w:val="clear" w:pos="360"/>
          <w:tab w:val="num" w:pos="990"/>
        </w:tabs>
        <w:ind w:left="990" w:hanging="630"/>
        <w:jc w:val="left"/>
        <w:rPr>
          <w:rFonts w:cs="Arial"/>
          <w:szCs w:val="20"/>
        </w:rPr>
      </w:pPr>
      <w:r w:rsidRPr="00930935">
        <w:rPr>
          <w:rFonts w:cs="Arial"/>
          <w:szCs w:val="20"/>
        </w:rPr>
        <w:t>Proof of insurance as specified herein;</w:t>
      </w:r>
    </w:p>
    <w:p w14:paraId="60576804" w14:textId="77777777" w:rsidR="00005019" w:rsidRPr="00930935" w:rsidRDefault="00005019" w:rsidP="00005019">
      <w:pPr>
        <w:numPr>
          <w:ilvl w:val="0"/>
          <w:numId w:val="52"/>
        </w:numPr>
        <w:tabs>
          <w:tab w:val="clear" w:pos="360"/>
          <w:tab w:val="num" w:pos="990"/>
        </w:tabs>
        <w:ind w:left="990" w:hanging="630"/>
        <w:jc w:val="left"/>
        <w:rPr>
          <w:rFonts w:cs="Arial"/>
          <w:szCs w:val="20"/>
        </w:rPr>
      </w:pPr>
      <w:r w:rsidRPr="00930935">
        <w:rPr>
          <w:rFonts w:cs="Arial"/>
          <w:szCs w:val="20"/>
        </w:rPr>
        <w:t>Proof of compliance with New Jersey Affirmative Action requirements (N.J.A.C. 17:27-1.1 et. seq.):</w:t>
      </w:r>
    </w:p>
    <w:p w14:paraId="143E4988" w14:textId="77777777" w:rsidR="00005019" w:rsidRPr="00930935" w:rsidRDefault="00005019" w:rsidP="00005019">
      <w:pPr>
        <w:numPr>
          <w:ilvl w:val="1"/>
          <w:numId w:val="52"/>
        </w:numPr>
        <w:ind w:left="1620" w:hanging="450"/>
        <w:jc w:val="left"/>
        <w:rPr>
          <w:rFonts w:cs="Arial"/>
          <w:szCs w:val="20"/>
        </w:rPr>
      </w:pPr>
      <w:r w:rsidRPr="00930935">
        <w:rPr>
          <w:rFonts w:cs="Arial"/>
          <w:szCs w:val="20"/>
        </w:rPr>
        <w:t xml:space="preserve">New Jersey Form AA-302 Affirmative Action Employee Information Report; or </w:t>
      </w:r>
    </w:p>
    <w:p w14:paraId="3497A559" w14:textId="77777777" w:rsidR="00005019" w:rsidRPr="00930935" w:rsidRDefault="00005019" w:rsidP="00005019">
      <w:pPr>
        <w:numPr>
          <w:ilvl w:val="1"/>
          <w:numId w:val="52"/>
        </w:numPr>
        <w:ind w:left="1620" w:hanging="450"/>
        <w:jc w:val="left"/>
        <w:rPr>
          <w:rFonts w:cs="Arial"/>
          <w:szCs w:val="20"/>
        </w:rPr>
      </w:pPr>
      <w:r w:rsidRPr="00930935">
        <w:rPr>
          <w:rFonts w:cs="Arial"/>
          <w:szCs w:val="20"/>
        </w:rPr>
        <w:t xml:space="preserve">New Jersey Affirmative Action Certificate; or </w:t>
      </w:r>
    </w:p>
    <w:p w14:paraId="38AF10FD" w14:textId="77777777" w:rsidR="00005019" w:rsidRPr="00930935" w:rsidRDefault="00005019" w:rsidP="00005019">
      <w:pPr>
        <w:numPr>
          <w:ilvl w:val="1"/>
          <w:numId w:val="52"/>
        </w:numPr>
        <w:ind w:left="1620" w:hanging="450"/>
        <w:jc w:val="left"/>
        <w:rPr>
          <w:rFonts w:cs="Arial"/>
          <w:szCs w:val="20"/>
        </w:rPr>
      </w:pPr>
      <w:r w:rsidRPr="00930935">
        <w:rPr>
          <w:rFonts w:cs="Arial"/>
          <w:szCs w:val="20"/>
        </w:rPr>
        <w:t>Federal Affirmative Action Approval Letter.</w:t>
      </w:r>
    </w:p>
    <w:p w14:paraId="2F2B8298" w14:textId="77777777" w:rsidR="00005019" w:rsidRPr="0004545E" w:rsidRDefault="00005019" w:rsidP="00005019">
      <w:pPr>
        <w:rPr>
          <w:rFonts w:cs="Arial"/>
        </w:rPr>
      </w:pPr>
    </w:p>
    <w:p w14:paraId="333DBC0A" w14:textId="77777777" w:rsidR="00005019" w:rsidRDefault="00005019" w:rsidP="00005019">
      <w:pPr>
        <w:rPr>
          <w:rFonts w:cs="Arial"/>
          <w:color w:val="000000"/>
          <w:szCs w:val="22"/>
        </w:rPr>
      </w:pPr>
      <w:r>
        <w:rPr>
          <w:rFonts w:cs="Arial"/>
          <w:color w:val="000000"/>
          <w:szCs w:val="22"/>
        </w:rPr>
        <w:t xml:space="preserve">If a </w:t>
      </w:r>
      <w:r>
        <w:rPr>
          <w:color w:val="000000"/>
        </w:rPr>
        <w:t>Vendor {Bidder}</w:t>
      </w:r>
      <w:r>
        <w:rPr>
          <w:rFonts w:cs="Arial"/>
          <w:color w:val="000000"/>
          <w:szCs w:val="22"/>
        </w:rPr>
        <w:t xml:space="preserve"> does not provide the required Dealer/Distributor </w:t>
      </w:r>
      <w:r>
        <w:rPr>
          <w:rFonts w:cs="Arial"/>
          <w:szCs w:val="22"/>
        </w:rPr>
        <w:t xml:space="preserve">forms, </w:t>
      </w:r>
      <w:r>
        <w:rPr>
          <w:rFonts w:cs="Arial"/>
          <w:color w:val="000000"/>
          <w:szCs w:val="22"/>
        </w:rPr>
        <w:t xml:space="preserve">the State reserves the right to request such information from the </w:t>
      </w:r>
      <w:r>
        <w:rPr>
          <w:color w:val="000000"/>
        </w:rPr>
        <w:t>Vendor {Bidder}</w:t>
      </w:r>
      <w:r>
        <w:rPr>
          <w:rFonts w:cs="Arial"/>
          <w:color w:val="000000"/>
          <w:szCs w:val="22"/>
        </w:rPr>
        <w:t xml:space="preserve">.  </w:t>
      </w:r>
    </w:p>
    <w:p w14:paraId="1E678599" w14:textId="77777777" w:rsidR="00005019" w:rsidRPr="007664C5" w:rsidRDefault="00005019" w:rsidP="00A86608">
      <w:pPr>
        <w:rPr>
          <w:rFonts w:cs="Arial"/>
        </w:rPr>
      </w:pPr>
    </w:p>
    <w:p w14:paraId="14B88C29" w14:textId="77777777" w:rsidR="00757979" w:rsidRPr="00F85DB9" w:rsidRDefault="00757979" w:rsidP="00A86608">
      <w:pPr>
        <w:pStyle w:val="Heading3"/>
      </w:pPr>
      <w:bookmarkStart w:id="153" w:name="_Toc500236881"/>
      <w:r>
        <w:t xml:space="preserve">Financial Capability of the </w:t>
      </w:r>
      <w:r w:rsidR="00526170">
        <w:t xml:space="preserve">Vendor </w:t>
      </w:r>
      <w:r w:rsidR="00571AFA">
        <w:t>{Bidder}</w:t>
      </w:r>
      <w:bookmarkEnd w:id="153"/>
    </w:p>
    <w:p w14:paraId="06E5C515" w14:textId="77777777" w:rsidR="00757979" w:rsidRDefault="00757979" w:rsidP="00C65B22"/>
    <w:p w14:paraId="37C67558" w14:textId="2C8F956E" w:rsidR="00757979" w:rsidRDefault="0030100F" w:rsidP="00C65B22">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r w:rsidR="00757979"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54" w:name="_Toc400531503"/>
      <w:bookmarkStart w:id="155" w:name="_Toc428533974"/>
      <w:bookmarkStart w:id="156" w:name="_Toc500236882"/>
      <w:r w:rsidRPr="00A63346">
        <w:rPr>
          <w:rFonts w:eastAsia="MS Mincho"/>
        </w:rPr>
        <w:t>PRICE schedule</w:t>
      </w:r>
      <w:r>
        <w:rPr>
          <w:rFonts w:eastAsia="MS Mincho"/>
        </w:rPr>
        <w:t>/SHEET</w:t>
      </w:r>
      <w:bookmarkEnd w:id="154"/>
      <w:bookmarkEnd w:id="155"/>
      <w:bookmarkEnd w:id="156"/>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lastRenderedPageBreak/>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8306ED8" w14:textId="77777777" w:rsidR="00A86608" w:rsidRDefault="00A86608" w:rsidP="00A86608">
      <w:pPr>
        <w:rPr>
          <w:szCs w:val="22"/>
        </w:rPr>
      </w:pPr>
    </w:p>
    <w:p w14:paraId="47D17815" w14:textId="3D2F4ACA" w:rsidR="00A448BE" w:rsidRDefault="00825E59" w:rsidP="00A448BE">
      <w:pPr>
        <w:pStyle w:val="Heading4"/>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52B046B8" w14:textId="77777777" w:rsidR="00887E85" w:rsidRDefault="00887E85" w:rsidP="00887E85">
      <w:r>
        <w:t>The Bid Solicitation {RFP} contains two (2) price line items, which are itemized as follows:</w:t>
      </w:r>
    </w:p>
    <w:p w14:paraId="4F95D297" w14:textId="77777777" w:rsidR="00887E85" w:rsidRDefault="00887E85" w:rsidP="00887E85"/>
    <w:tbl>
      <w:tblPr>
        <w:tblStyle w:val="TableGrid"/>
        <w:tblW w:w="0" w:type="auto"/>
        <w:tblLook w:val="04A0" w:firstRow="1" w:lastRow="0" w:firstColumn="1" w:lastColumn="0" w:noHBand="0" w:noVBand="1"/>
      </w:tblPr>
      <w:tblGrid>
        <w:gridCol w:w="2605"/>
        <w:gridCol w:w="4320"/>
      </w:tblGrid>
      <w:tr w:rsidR="00887E85" w:rsidRPr="005E1CC5" w14:paraId="04FE6320" w14:textId="77777777" w:rsidTr="009878CD">
        <w:tc>
          <w:tcPr>
            <w:tcW w:w="2605" w:type="dxa"/>
            <w:shd w:val="clear" w:color="auto" w:fill="92D050"/>
          </w:tcPr>
          <w:p w14:paraId="41BCCB37" w14:textId="20EAC088" w:rsidR="00887E85" w:rsidRPr="005E1CC5" w:rsidRDefault="00887E85" w:rsidP="006C2DF6">
            <w:pPr>
              <w:jc w:val="center"/>
              <w:rPr>
                <w:b/>
              </w:rPr>
            </w:pPr>
            <w:r w:rsidRPr="005E1CC5">
              <w:rPr>
                <w:b/>
              </w:rPr>
              <w:t xml:space="preserve">Price Line </w:t>
            </w:r>
          </w:p>
        </w:tc>
        <w:tc>
          <w:tcPr>
            <w:tcW w:w="4320" w:type="dxa"/>
            <w:shd w:val="clear" w:color="auto" w:fill="92D050"/>
          </w:tcPr>
          <w:p w14:paraId="02CCC717" w14:textId="77777777" w:rsidR="00887E85" w:rsidRPr="005E1CC5" w:rsidRDefault="00887E85" w:rsidP="009878CD">
            <w:pPr>
              <w:jc w:val="center"/>
              <w:rPr>
                <w:b/>
              </w:rPr>
            </w:pPr>
            <w:r w:rsidRPr="005E1CC5">
              <w:rPr>
                <w:b/>
              </w:rPr>
              <w:t>Price Line Item Description</w:t>
            </w:r>
          </w:p>
        </w:tc>
      </w:tr>
      <w:tr w:rsidR="00887E85" w14:paraId="5ABF9EFA" w14:textId="77777777" w:rsidTr="009878CD">
        <w:tc>
          <w:tcPr>
            <w:tcW w:w="2605" w:type="dxa"/>
          </w:tcPr>
          <w:p w14:paraId="2E2D64B9" w14:textId="77777777" w:rsidR="00887E85" w:rsidRDefault="00887E85" w:rsidP="009878CD">
            <w:pPr>
              <w:jc w:val="center"/>
            </w:pPr>
            <w:r>
              <w:t>1</w:t>
            </w:r>
          </w:p>
        </w:tc>
        <w:tc>
          <w:tcPr>
            <w:tcW w:w="4320" w:type="dxa"/>
          </w:tcPr>
          <w:p w14:paraId="1E7DCA1E" w14:textId="77777777" w:rsidR="00887E85" w:rsidRDefault="00887E85" w:rsidP="009878CD">
            <w:r>
              <w:t>Trailer-Mounted Generators</w:t>
            </w:r>
          </w:p>
        </w:tc>
      </w:tr>
      <w:tr w:rsidR="00887E85" w14:paraId="25A3063C" w14:textId="77777777" w:rsidTr="009878CD">
        <w:tc>
          <w:tcPr>
            <w:tcW w:w="2605" w:type="dxa"/>
          </w:tcPr>
          <w:p w14:paraId="0442B640" w14:textId="77777777" w:rsidR="00887E85" w:rsidRDefault="00887E85" w:rsidP="009878CD">
            <w:pPr>
              <w:jc w:val="center"/>
            </w:pPr>
            <w:r>
              <w:t>2</w:t>
            </w:r>
          </w:p>
        </w:tc>
        <w:tc>
          <w:tcPr>
            <w:tcW w:w="4320" w:type="dxa"/>
          </w:tcPr>
          <w:p w14:paraId="0E5673BE" w14:textId="77777777" w:rsidR="00887E85" w:rsidRDefault="00887E85" w:rsidP="009878CD">
            <w:r>
              <w:t xml:space="preserve">Manufacturer’s Options and Accessories </w:t>
            </w:r>
          </w:p>
        </w:tc>
      </w:tr>
    </w:tbl>
    <w:p w14:paraId="7A32E6D6" w14:textId="77777777" w:rsidR="00887E85" w:rsidRDefault="00887E85" w:rsidP="00887E85"/>
    <w:p w14:paraId="0DCEA50B" w14:textId="0A14DE87" w:rsidR="00887E85" w:rsidRDefault="00887E85" w:rsidP="00887E85">
      <w:r>
        <w:t>Price</w:t>
      </w:r>
      <w:r w:rsidR="00354202">
        <w:t xml:space="preserve"> </w:t>
      </w:r>
      <w:r w:rsidR="006C2DF6">
        <w:t>L</w:t>
      </w:r>
      <w:r>
        <w:t xml:space="preserve">ines 1 and 2 are grouped to create a single award.  Vendors {Bidders} must bid on both price line items to be considered a responsive Vendor {Bidder}.  The Quotes {Proposals} will be evaluated based on the percentage discount or markup provided on </w:t>
      </w:r>
      <w:r w:rsidR="006C2DF6">
        <w:t>P</w:t>
      </w:r>
      <w:r>
        <w:t xml:space="preserve">rice </w:t>
      </w:r>
      <w:r w:rsidR="006C2DF6">
        <w:t>L</w:t>
      </w:r>
      <w:r>
        <w:t xml:space="preserve">ine 1.  Price </w:t>
      </w:r>
      <w:r w:rsidR="006C2DF6">
        <w:t>L</w:t>
      </w:r>
      <w:r>
        <w:t xml:space="preserve">ine 2 will be awarded to the awardee(s) of </w:t>
      </w:r>
      <w:r w:rsidR="006C2DF6">
        <w:t>P</w:t>
      </w:r>
      <w:r>
        <w:t xml:space="preserve">rice </w:t>
      </w:r>
      <w:r w:rsidR="006C2DF6">
        <w:t>L</w:t>
      </w:r>
      <w:r>
        <w:t xml:space="preserve">ine 1.  If the </w:t>
      </w:r>
      <w:r w:rsidR="002A7485">
        <w:t>percentage markup</w:t>
      </w:r>
      <w:r>
        <w:t xml:space="preserve"> offered on </w:t>
      </w:r>
      <w:r w:rsidR="006C2DF6">
        <w:t>P</w:t>
      </w:r>
      <w:r>
        <w:t xml:space="preserve">rice </w:t>
      </w:r>
      <w:r w:rsidR="006C2DF6">
        <w:t>L</w:t>
      </w:r>
      <w:r>
        <w:t xml:space="preserve">ine 2 is deemed excessive, the State reserves the right to award </w:t>
      </w:r>
      <w:r w:rsidR="006C2DF6">
        <w:t>p</w:t>
      </w:r>
      <w:r>
        <w:t xml:space="preserve">rice </w:t>
      </w:r>
      <w:r w:rsidR="006C2DF6">
        <w:t>L</w:t>
      </w:r>
      <w:r>
        <w:t xml:space="preserve">ine 1 only.  </w:t>
      </w:r>
    </w:p>
    <w:p w14:paraId="136ACC52" w14:textId="77777777" w:rsidR="00887E85" w:rsidRDefault="00887E85" w:rsidP="00887E85">
      <w:pPr>
        <w:rPr>
          <w:szCs w:val="22"/>
        </w:rPr>
      </w:pPr>
    </w:p>
    <w:p w14:paraId="0A41C15F" w14:textId="0D874D0D" w:rsidR="005E0CC3" w:rsidRPr="005E0CC3" w:rsidRDefault="005E0CC3" w:rsidP="005E0CC3">
      <w:pPr>
        <w:rPr>
          <w:szCs w:val="22"/>
        </w:rPr>
      </w:pPr>
      <w:r w:rsidRPr="005E0CC3">
        <w:rPr>
          <w:szCs w:val="22"/>
        </w:rPr>
        <w:t xml:space="preserve">Vendors {Bidders} shall bid a firm, fixed percentage discount </w:t>
      </w:r>
      <w:r w:rsidR="00A44090">
        <w:rPr>
          <w:szCs w:val="22"/>
        </w:rPr>
        <w:t xml:space="preserve">from </w:t>
      </w:r>
      <w:r w:rsidRPr="005E0CC3">
        <w:rPr>
          <w:szCs w:val="22"/>
        </w:rPr>
        <w:t>or markup of the manufacturer's latest price list</w:t>
      </w:r>
      <w:r w:rsidR="00DC5480">
        <w:rPr>
          <w:szCs w:val="22"/>
        </w:rPr>
        <w:t>(s) for Price Line</w:t>
      </w:r>
      <w:r w:rsidR="00D1109E">
        <w:rPr>
          <w:szCs w:val="22"/>
        </w:rPr>
        <w:t xml:space="preserve"> 1</w:t>
      </w:r>
      <w:r w:rsidR="00DC5480">
        <w:rPr>
          <w:szCs w:val="22"/>
        </w:rPr>
        <w:t xml:space="preserve"> and Price Line 2</w:t>
      </w:r>
      <w:r w:rsidRPr="005E0CC3">
        <w:rPr>
          <w:szCs w:val="22"/>
        </w:rPr>
        <w:t xml:space="preserve">. </w:t>
      </w:r>
    </w:p>
    <w:p w14:paraId="5A5B21BC" w14:textId="3CB0F641" w:rsidR="005E0CC3" w:rsidRDefault="005E0CC3" w:rsidP="005E0CC3">
      <w:pPr>
        <w:rPr>
          <w:szCs w:val="22"/>
        </w:rPr>
      </w:pPr>
    </w:p>
    <w:p w14:paraId="17A3FEE8" w14:textId="107E6BF4" w:rsidR="005E0CC3" w:rsidRPr="005E0CC3" w:rsidRDefault="005E0CC3" w:rsidP="005E0CC3">
      <w:pPr>
        <w:rPr>
          <w:szCs w:val="22"/>
        </w:rPr>
      </w:pPr>
      <w:r w:rsidRPr="005E0CC3">
        <w:rPr>
          <w:szCs w:val="22"/>
        </w:rPr>
        <w:t>Step 1- The Vendor {Bidder} sh</w:t>
      </w:r>
      <w:r w:rsidR="0011221A">
        <w:rPr>
          <w:szCs w:val="22"/>
        </w:rPr>
        <w:t>all</w:t>
      </w:r>
      <w:r w:rsidRPr="005E0CC3">
        <w:rPr>
          <w:szCs w:val="22"/>
        </w:rPr>
        <w:t xml:space="preserve"> enter the name of the brand </w:t>
      </w:r>
      <w:r w:rsidR="0011221A">
        <w:rPr>
          <w:szCs w:val="22"/>
        </w:rPr>
        <w:t>or manufacturer into the “</w:t>
      </w:r>
      <w:r w:rsidRPr="005E0CC3">
        <w:rPr>
          <w:szCs w:val="22"/>
        </w:rPr>
        <w:t>Manufacturer</w:t>
      </w:r>
      <w:r w:rsidR="0011221A">
        <w:rPr>
          <w:szCs w:val="22"/>
        </w:rPr>
        <w:t>/Brand</w:t>
      </w:r>
      <w:r w:rsidR="00A44090">
        <w:rPr>
          <w:szCs w:val="22"/>
        </w:rPr>
        <w:t>” column of the Price Sheet.</w:t>
      </w:r>
      <w:r w:rsidRPr="005E0CC3">
        <w:rPr>
          <w:szCs w:val="22"/>
        </w:rPr>
        <w:t xml:space="preserve"> </w:t>
      </w:r>
    </w:p>
    <w:p w14:paraId="0976C6E4" w14:textId="77777777" w:rsidR="005E0CC3" w:rsidRPr="005E0CC3" w:rsidRDefault="005E0CC3" w:rsidP="005E0CC3">
      <w:pPr>
        <w:rPr>
          <w:szCs w:val="22"/>
        </w:rPr>
      </w:pPr>
    </w:p>
    <w:p w14:paraId="59EAED92" w14:textId="2848D3EE" w:rsidR="00A44090" w:rsidRDefault="005E0CC3" w:rsidP="005E0CC3">
      <w:pPr>
        <w:rPr>
          <w:szCs w:val="22"/>
        </w:rPr>
      </w:pPr>
      <w:r w:rsidRPr="005E0CC3">
        <w:rPr>
          <w:szCs w:val="22"/>
        </w:rPr>
        <w:t>Step 2 – The Vendor {Bidder} shall select if the percentage offered will be a markup</w:t>
      </w:r>
      <w:r>
        <w:rPr>
          <w:szCs w:val="22"/>
        </w:rPr>
        <w:t xml:space="preserve"> or</w:t>
      </w:r>
      <w:r w:rsidRPr="005E0CC3">
        <w:rPr>
          <w:szCs w:val="22"/>
        </w:rPr>
        <w:t xml:space="preserve"> discount from the manufacturer’s price list by </w:t>
      </w:r>
      <w:r w:rsidR="00A44090">
        <w:rPr>
          <w:szCs w:val="22"/>
        </w:rPr>
        <w:t>inserting</w:t>
      </w:r>
      <w:r>
        <w:rPr>
          <w:szCs w:val="22"/>
        </w:rPr>
        <w:t xml:space="preserve"> “Discount” or “Markup”</w:t>
      </w:r>
      <w:r w:rsidR="00A44090">
        <w:rPr>
          <w:szCs w:val="22"/>
        </w:rPr>
        <w:t xml:space="preserve"> </w:t>
      </w:r>
      <w:r>
        <w:rPr>
          <w:szCs w:val="22"/>
        </w:rPr>
        <w:t xml:space="preserve">in the space provided in the “Discount or Markup” </w:t>
      </w:r>
      <w:r w:rsidRPr="005E0CC3">
        <w:rPr>
          <w:szCs w:val="22"/>
        </w:rPr>
        <w:t>c</w:t>
      </w:r>
      <w:r w:rsidR="00A44090">
        <w:rPr>
          <w:szCs w:val="22"/>
        </w:rPr>
        <w:t xml:space="preserve">olumn on the price sheet. </w:t>
      </w:r>
    </w:p>
    <w:p w14:paraId="7CFA6337" w14:textId="77777777" w:rsidR="00A44090" w:rsidRDefault="00A44090" w:rsidP="005E0CC3">
      <w:pPr>
        <w:rPr>
          <w:szCs w:val="22"/>
        </w:rPr>
      </w:pPr>
    </w:p>
    <w:p w14:paraId="24217FE6" w14:textId="6BE3E5DD" w:rsidR="00A44090" w:rsidRPr="005E0CC3" w:rsidRDefault="00A44090" w:rsidP="00A44090">
      <w:pPr>
        <w:rPr>
          <w:szCs w:val="22"/>
        </w:rPr>
      </w:pPr>
      <w:r w:rsidRPr="005E0CC3">
        <w:rPr>
          <w:szCs w:val="22"/>
        </w:rPr>
        <w:t xml:space="preserve">If a Vendor {Bidder} is offering </w:t>
      </w:r>
      <w:r w:rsidR="00354202" w:rsidRPr="005E0CC3">
        <w:rPr>
          <w:szCs w:val="22"/>
        </w:rPr>
        <w:t>it’s</w:t>
      </w:r>
      <w:r w:rsidRPr="005E0CC3">
        <w:rPr>
          <w:szCs w:val="22"/>
        </w:rPr>
        <w:t xml:space="preserve"> pricing at the same pricing listed on the price list, the Vendor {Bidder} must </w:t>
      </w:r>
      <w:r>
        <w:rPr>
          <w:szCs w:val="22"/>
        </w:rPr>
        <w:t xml:space="preserve">insert “Net” in the “Discount or Markup” column </w:t>
      </w:r>
      <w:r w:rsidRPr="005E0CC3">
        <w:rPr>
          <w:szCs w:val="22"/>
        </w:rPr>
        <w:t xml:space="preserve">on the price sheet. </w:t>
      </w:r>
      <w:r>
        <w:rPr>
          <w:szCs w:val="22"/>
        </w:rPr>
        <w:t xml:space="preserve"> </w:t>
      </w:r>
    </w:p>
    <w:p w14:paraId="679C2054" w14:textId="24A8DB86" w:rsidR="005E0CC3" w:rsidRDefault="00A44090" w:rsidP="005E0CC3">
      <w:pPr>
        <w:rPr>
          <w:szCs w:val="22"/>
        </w:rPr>
      </w:pPr>
      <w:r>
        <w:rPr>
          <w:szCs w:val="22"/>
        </w:rPr>
        <w:t xml:space="preserve"> </w:t>
      </w:r>
    </w:p>
    <w:p w14:paraId="60441297" w14:textId="143E83C4" w:rsidR="00A44090" w:rsidRDefault="00A44090" w:rsidP="00A44090">
      <w:pPr>
        <w:rPr>
          <w:szCs w:val="22"/>
        </w:rPr>
      </w:pPr>
      <w:r w:rsidRPr="005E0CC3">
        <w:rPr>
          <w:szCs w:val="22"/>
        </w:rPr>
        <w:t>If a Vendor {Bidder} leaves the “</w:t>
      </w:r>
      <w:r>
        <w:rPr>
          <w:szCs w:val="22"/>
        </w:rPr>
        <w:t xml:space="preserve">Discount or Markup” </w:t>
      </w:r>
      <w:r w:rsidRPr="005E0CC3">
        <w:rPr>
          <w:szCs w:val="22"/>
        </w:rPr>
        <w:t xml:space="preserve">column blank on any price line, it shall be considered that the Vendor {Bidder} provided </w:t>
      </w:r>
      <w:r>
        <w:rPr>
          <w:szCs w:val="22"/>
        </w:rPr>
        <w:t>a discount for that price line item unless 0% is offered in the “%Percentage” column.  In this case, the pricing will default to net pricing.</w:t>
      </w:r>
      <w:r w:rsidRPr="005E0CC3">
        <w:rPr>
          <w:szCs w:val="22"/>
        </w:rPr>
        <w:t xml:space="preserve"> </w:t>
      </w:r>
    </w:p>
    <w:p w14:paraId="2AF4473E" w14:textId="77777777" w:rsidR="00A44090" w:rsidRDefault="00A44090" w:rsidP="005E0CC3">
      <w:pPr>
        <w:rPr>
          <w:szCs w:val="22"/>
        </w:rPr>
      </w:pPr>
    </w:p>
    <w:p w14:paraId="1E89FAB8" w14:textId="1A043C6F" w:rsidR="006C2DF6" w:rsidRDefault="005E0CC3" w:rsidP="005E0CC3">
      <w:pPr>
        <w:rPr>
          <w:szCs w:val="22"/>
        </w:rPr>
      </w:pPr>
      <w:r w:rsidRPr="005E0CC3">
        <w:rPr>
          <w:szCs w:val="22"/>
        </w:rPr>
        <w:t xml:space="preserve">Step 3 – The Vendor {Bidder} shall enter a percentage in the “% Percentage” column of the price sheet. A Vendor’s {Bidder's} entry in the “% Percentage" column shall be considered a percentage (%). For example, an entry of "50" shall be considered "50%" and that of "0.50" shall be considered "0.50%". </w:t>
      </w:r>
    </w:p>
    <w:p w14:paraId="50A6F7BA" w14:textId="77777777" w:rsidR="006C2DF6" w:rsidRDefault="006C2DF6" w:rsidP="005E0CC3">
      <w:pPr>
        <w:rPr>
          <w:szCs w:val="22"/>
        </w:rPr>
      </w:pPr>
    </w:p>
    <w:p w14:paraId="307A88DE" w14:textId="77777777" w:rsidR="006C2DF6" w:rsidRDefault="005E0CC3" w:rsidP="005E0CC3">
      <w:pPr>
        <w:rPr>
          <w:szCs w:val="22"/>
        </w:rPr>
      </w:pPr>
      <w:r w:rsidRPr="005E0CC3">
        <w:rPr>
          <w:szCs w:val="22"/>
        </w:rPr>
        <w:t xml:space="preserve">Percentage Markups/Discounts may be offered on the Price Sheet up to </w:t>
      </w:r>
      <w:r w:rsidR="006C2DF6">
        <w:rPr>
          <w:szCs w:val="22"/>
        </w:rPr>
        <w:t>five</w:t>
      </w:r>
      <w:r w:rsidRPr="005E0CC3">
        <w:rPr>
          <w:szCs w:val="22"/>
        </w:rPr>
        <w:t xml:space="preserve"> (</w:t>
      </w:r>
      <w:r w:rsidR="006C2DF6">
        <w:rPr>
          <w:szCs w:val="22"/>
        </w:rPr>
        <w:t>5</w:t>
      </w:r>
      <w:r w:rsidRPr="005E0CC3">
        <w:rPr>
          <w:szCs w:val="22"/>
        </w:rPr>
        <w:t xml:space="preserve">) decimal places to the right of the decimal point. Price sheet formatting will automatically round Percentage Markups/Discounts containing more than </w:t>
      </w:r>
      <w:r w:rsidR="00DC5480">
        <w:rPr>
          <w:szCs w:val="22"/>
        </w:rPr>
        <w:t>five</w:t>
      </w:r>
      <w:r w:rsidRPr="005E0CC3">
        <w:rPr>
          <w:szCs w:val="22"/>
        </w:rPr>
        <w:t xml:space="preserve"> (</w:t>
      </w:r>
      <w:r w:rsidR="00DC5480">
        <w:rPr>
          <w:szCs w:val="22"/>
        </w:rPr>
        <w:t>5</w:t>
      </w:r>
      <w:r w:rsidRPr="005E0CC3">
        <w:rPr>
          <w:szCs w:val="22"/>
        </w:rPr>
        <w:t xml:space="preserve">) decimal places to the right of the decimal point so as not to exceed this limit. </w:t>
      </w:r>
    </w:p>
    <w:p w14:paraId="4E596477" w14:textId="77777777" w:rsidR="006C2DF6" w:rsidRDefault="006C2DF6" w:rsidP="005E0CC3">
      <w:pPr>
        <w:rPr>
          <w:szCs w:val="22"/>
        </w:rPr>
      </w:pPr>
    </w:p>
    <w:p w14:paraId="56701101" w14:textId="77777777" w:rsidR="006C2DF6" w:rsidRDefault="005E0CC3" w:rsidP="005E0CC3">
      <w:pPr>
        <w:rPr>
          <w:szCs w:val="22"/>
        </w:rPr>
      </w:pPr>
      <w:r w:rsidRPr="005E0CC3">
        <w:rPr>
          <w:szCs w:val="22"/>
        </w:rPr>
        <w:t xml:space="preserve">If a Vendor {Bidder} leaves the “% Percentage” column blank on any price line, it shall be considered that the Vendor {Bidder} provided no Quote {Proposal} for that price line item. </w:t>
      </w:r>
    </w:p>
    <w:p w14:paraId="29A22FAC" w14:textId="77777777" w:rsidR="006C2DF6" w:rsidRDefault="006C2DF6" w:rsidP="005E0CC3">
      <w:pPr>
        <w:rPr>
          <w:szCs w:val="22"/>
        </w:rPr>
      </w:pPr>
    </w:p>
    <w:p w14:paraId="4E0BA0AA" w14:textId="77777777" w:rsidR="006C2DF6" w:rsidRDefault="005E0CC3" w:rsidP="005E0CC3">
      <w:pPr>
        <w:rPr>
          <w:szCs w:val="22"/>
        </w:rPr>
      </w:pPr>
      <w:r w:rsidRPr="005E0CC3">
        <w:rPr>
          <w:szCs w:val="22"/>
        </w:rPr>
        <w:t xml:space="preserve">A series or a range of discounts or fixed prices (firm dollar amount) on any price line shall not be acceptable, and shall result in rejection of the Quote {Proposal} for that price line. </w:t>
      </w:r>
    </w:p>
    <w:p w14:paraId="67D8A144" w14:textId="77777777" w:rsidR="006C2DF6" w:rsidRDefault="006C2DF6" w:rsidP="005E0CC3">
      <w:pPr>
        <w:rPr>
          <w:szCs w:val="22"/>
        </w:rPr>
      </w:pPr>
    </w:p>
    <w:p w14:paraId="4BABC99A" w14:textId="2F8F356F" w:rsidR="005E0CC3" w:rsidRPr="005E0CC3" w:rsidRDefault="005E0CC3" w:rsidP="005E0CC3">
      <w:pPr>
        <w:rPr>
          <w:szCs w:val="22"/>
        </w:rPr>
      </w:pPr>
      <w:r w:rsidRPr="005E0CC3">
        <w:rPr>
          <w:szCs w:val="22"/>
        </w:rPr>
        <w:t xml:space="preserve">If a Vendor {Bidder} is offering </w:t>
      </w:r>
      <w:r w:rsidR="00354202" w:rsidRPr="005E0CC3">
        <w:rPr>
          <w:szCs w:val="22"/>
        </w:rPr>
        <w:t>it’s</w:t>
      </w:r>
      <w:r w:rsidRPr="005E0CC3">
        <w:rPr>
          <w:szCs w:val="22"/>
        </w:rPr>
        <w:t xml:space="preserve"> pricing at the same pricing listed on the price list, the Vendor {Bidder} must provide 0% on the price sheet. </w:t>
      </w:r>
    </w:p>
    <w:p w14:paraId="1861FC57" w14:textId="77777777" w:rsidR="005E0CC3" w:rsidRPr="005E0CC3" w:rsidRDefault="005E0CC3" w:rsidP="005E0CC3">
      <w:pPr>
        <w:rPr>
          <w:szCs w:val="22"/>
        </w:rPr>
      </w:pPr>
    </w:p>
    <w:p w14:paraId="547FC634" w14:textId="6E2DCF2F" w:rsidR="006C2DF6" w:rsidRPr="005E0CC3" w:rsidRDefault="006C2DF6" w:rsidP="006C2DF6">
      <w:pPr>
        <w:rPr>
          <w:szCs w:val="22"/>
        </w:rPr>
      </w:pPr>
      <w:r w:rsidRPr="005E0CC3">
        <w:rPr>
          <w:szCs w:val="22"/>
        </w:rPr>
        <w:t xml:space="preserve">Step </w:t>
      </w:r>
      <w:r>
        <w:rPr>
          <w:szCs w:val="22"/>
        </w:rPr>
        <w:t>4</w:t>
      </w:r>
      <w:r w:rsidRPr="005E0CC3">
        <w:rPr>
          <w:szCs w:val="22"/>
        </w:rPr>
        <w:t xml:space="preserve"> – The Vendor {Bidder} </w:t>
      </w:r>
      <w:r>
        <w:rPr>
          <w:szCs w:val="22"/>
        </w:rPr>
        <w:t>shall</w:t>
      </w:r>
      <w:r w:rsidRPr="005E0CC3">
        <w:rPr>
          <w:szCs w:val="22"/>
        </w:rPr>
        <w:t xml:space="preserve"> enter the date the price list was published into the “Price List Date” column of the price sheet; </w:t>
      </w:r>
    </w:p>
    <w:p w14:paraId="476F7717" w14:textId="77777777" w:rsidR="006C2DF6" w:rsidRDefault="006C2DF6" w:rsidP="005E0CC3">
      <w:pPr>
        <w:rPr>
          <w:szCs w:val="22"/>
        </w:rPr>
      </w:pPr>
    </w:p>
    <w:p w14:paraId="021A5A3E" w14:textId="05C4198C" w:rsidR="005E0CC3" w:rsidRPr="005E0CC3" w:rsidRDefault="005E0CC3" w:rsidP="005E0CC3">
      <w:pPr>
        <w:rPr>
          <w:szCs w:val="22"/>
        </w:rPr>
      </w:pPr>
      <w:r w:rsidRPr="005E0CC3">
        <w:rPr>
          <w:szCs w:val="22"/>
        </w:rPr>
        <w:t xml:space="preserve">Step </w:t>
      </w:r>
      <w:r w:rsidR="006C2DF6">
        <w:rPr>
          <w:szCs w:val="22"/>
        </w:rPr>
        <w:t>5</w:t>
      </w:r>
      <w:r w:rsidRPr="005E0CC3">
        <w:rPr>
          <w:szCs w:val="22"/>
        </w:rPr>
        <w:t xml:space="preserve"> – The Vendor {Bidder} should enter the type of price list (Retail, Wholesale, Jobber or Invoice/Cost) that is being offered on the “Price List Type” column of the price sheet; </w:t>
      </w:r>
    </w:p>
    <w:p w14:paraId="4804BEAF" w14:textId="77777777" w:rsidR="005E0CC3" w:rsidRPr="005E0CC3" w:rsidRDefault="005E0CC3" w:rsidP="005E0CC3">
      <w:pPr>
        <w:rPr>
          <w:szCs w:val="22"/>
        </w:rPr>
      </w:pPr>
    </w:p>
    <w:p w14:paraId="79142853" w14:textId="17A13AAE" w:rsidR="005E0CC3" w:rsidRPr="005E0CC3" w:rsidRDefault="005E0CC3" w:rsidP="005E0CC3">
      <w:pPr>
        <w:rPr>
          <w:szCs w:val="22"/>
        </w:rPr>
      </w:pPr>
      <w:r w:rsidRPr="005E0CC3">
        <w:rPr>
          <w:szCs w:val="22"/>
        </w:rPr>
        <w:t xml:space="preserve">Step </w:t>
      </w:r>
      <w:r w:rsidR="006C2DF6">
        <w:rPr>
          <w:szCs w:val="22"/>
        </w:rPr>
        <w:t>6</w:t>
      </w:r>
      <w:r w:rsidRPr="005E0CC3">
        <w:rPr>
          <w:szCs w:val="22"/>
        </w:rPr>
        <w:t xml:space="preserve"> – The Vendor {Bidder} should enter the name of the price list into the “Price List Name” column of the price sheet; </w:t>
      </w:r>
    </w:p>
    <w:p w14:paraId="208DDF75" w14:textId="77777777" w:rsidR="005E0CC3" w:rsidRPr="005E0CC3" w:rsidRDefault="005E0CC3" w:rsidP="005E0CC3">
      <w:pPr>
        <w:rPr>
          <w:szCs w:val="22"/>
        </w:rPr>
      </w:pPr>
    </w:p>
    <w:p w14:paraId="7DC24CEA" w14:textId="1F54F443" w:rsidR="005E0CC3" w:rsidRPr="005E0CC3" w:rsidRDefault="005E0CC3" w:rsidP="005E0CC3">
      <w:pPr>
        <w:rPr>
          <w:szCs w:val="22"/>
        </w:rPr>
      </w:pPr>
      <w:r w:rsidRPr="005E0CC3">
        <w:rPr>
          <w:szCs w:val="22"/>
        </w:rPr>
        <w:t xml:space="preserve">Step 7 – The Vendor {Bidder} should enter the page numbers of the price list that are associated with the brand bid into the “Price List Page #” column of the price sheet; </w:t>
      </w:r>
    </w:p>
    <w:p w14:paraId="220DA84E" w14:textId="77777777" w:rsidR="005E0CC3" w:rsidRPr="005E0CC3" w:rsidRDefault="005E0CC3" w:rsidP="005E0CC3">
      <w:pPr>
        <w:rPr>
          <w:szCs w:val="22"/>
        </w:rPr>
      </w:pPr>
    </w:p>
    <w:p w14:paraId="00FE7ACD" w14:textId="192B7A05" w:rsidR="005E0CC3" w:rsidRPr="005E0CC3" w:rsidRDefault="005E0CC3" w:rsidP="005E0CC3">
      <w:pPr>
        <w:rPr>
          <w:szCs w:val="22"/>
        </w:rPr>
      </w:pPr>
      <w:r w:rsidRPr="005E0CC3">
        <w:rPr>
          <w:szCs w:val="22"/>
        </w:rPr>
        <w:t>Step 8 – The Vendor {Bidder} sh</w:t>
      </w:r>
      <w:r w:rsidR="00A44090">
        <w:rPr>
          <w:szCs w:val="22"/>
        </w:rPr>
        <w:t xml:space="preserve">ould </w:t>
      </w:r>
      <w:r w:rsidRPr="005E0CC3">
        <w:rPr>
          <w:szCs w:val="22"/>
        </w:rPr>
        <w:t xml:space="preserve">enter the days required to make delivery upon receipt of an order into the “Delivery Days ARO” column of the price sheet. If the Vendor {Bidder} leaves the “Delivery Days ARO” field blank on the price sheet, the delivery days will default to the timeframe specified in Section 4.4.5.4 of the Bid Solicitation {RFP}. </w:t>
      </w:r>
    </w:p>
    <w:p w14:paraId="3DB9C25F" w14:textId="77777777" w:rsidR="005E0CC3" w:rsidRPr="005E0CC3" w:rsidRDefault="005E0CC3" w:rsidP="005E0CC3">
      <w:pPr>
        <w:rPr>
          <w:szCs w:val="22"/>
        </w:rPr>
      </w:pPr>
    </w:p>
    <w:p w14:paraId="1A627D53" w14:textId="33F4D6D4" w:rsidR="005E0CC3" w:rsidRPr="005E0CC3" w:rsidRDefault="005E0CC3" w:rsidP="005E0CC3">
      <w:pPr>
        <w:rPr>
          <w:szCs w:val="22"/>
        </w:rPr>
      </w:pPr>
      <w:r w:rsidRPr="005E0CC3">
        <w:rPr>
          <w:szCs w:val="22"/>
        </w:rPr>
        <w:t>Step 9 – The Vendor {Bidder} should enter the cash discount for expedited payments</w:t>
      </w:r>
      <w:r w:rsidR="00DC5480">
        <w:rPr>
          <w:szCs w:val="22"/>
        </w:rPr>
        <w:t xml:space="preserve"> in the spaces provided at the bottom </w:t>
      </w:r>
      <w:r w:rsidRPr="005E0CC3">
        <w:rPr>
          <w:szCs w:val="22"/>
        </w:rPr>
        <w:t xml:space="preserve">of the Price Sheet. If the Vendor {Bidder} leaves the cash discount field blank, it shall mean that no cash discount is being offered. </w:t>
      </w:r>
    </w:p>
    <w:p w14:paraId="4F6E8AAE" w14:textId="77777777" w:rsidR="005E0CC3" w:rsidRPr="005E0CC3" w:rsidRDefault="005E0CC3" w:rsidP="005E0CC3">
      <w:pPr>
        <w:rPr>
          <w:szCs w:val="22"/>
        </w:rPr>
      </w:pPr>
    </w:p>
    <w:p w14:paraId="5DBAED18" w14:textId="4CBC6A91" w:rsidR="005E0CC3" w:rsidRPr="00172982" w:rsidRDefault="005E0CC3" w:rsidP="005E0CC3">
      <w:pPr>
        <w:rPr>
          <w:szCs w:val="22"/>
        </w:rPr>
      </w:pPr>
      <w:r w:rsidRPr="005E0CC3">
        <w:rPr>
          <w:szCs w:val="22"/>
        </w:rPr>
        <w:t>4.4.5.2.1</w:t>
      </w:r>
      <w:r w:rsidR="00DC5480">
        <w:rPr>
          <w:szCs w:val="22"/>
        </w:rPr>
        <w:t xml:space="preserve"> </w:t>
      </w:r>
      <w:r w:rsidRPr="005E0CC3">
        <w:rPr>
          <w:szCs w:val="22"/>
        </w:rPr>
        <w:t>If a Vendor {Bidder} leaves the price list name, price list type and/or page numbers blank on the Price Sheet, the State reserves the right to request that information from the Vendor {Bidder}. Th</w:t>
      </w:r>
      <w:r w:rsidR="00DC5480">
        <w:rPr>
          <w:szCs w:val="22"/>
        </w:rPr>
        <w:t xml:space="preserve">e information must be submitted </w:t>
      </w:r>
      <w:r w:rsidRPr="005E0CC3">
        <w:rPr>
          <w:szCs w:val="22"/>
        </w:rPr>
        <w:t>to the State within forty-eight (48) hours of the request. Failure to provide the requested information may result in the Vendor's {Bidder's} Quote {Proposal} being deemed non-responsive for that price line item.</w:t>
      </w:r>
    </w:p>
    <w:p w14:paraId="41979673" w14:textId="77777777" w:rsidR="00887E85" w:rsidRDefault="00887E85" w:rsidP="00887E85">
      <w:pPr>
        <w:rPr>
          <w:szCs w:val="22"/>
        </w:rPr>
      </w:pPr>
    </w:p>
    <w:p w14:paraId="6F739C01" w14:textId="77777777" w:rsidR="00887E85" w:rsidRPr="00AA3C2B" w:rsidRDefault="00887E85" w:rsidP="00887E85">
      <w:pPr>
        <w:rPr>
          <w:szCs w:val="22"/>
        </w:rPr>
      </w:pPr>
      <w:r w:rsidRPr="00BF752D">
        <w:rPr>
          <w:szCs w:val="22"/>
        </w:rPr>
        <w:t xml:space="preserve">Vendors {Bidders} may offer more than one </w:t>
      </w:r>
      <w:r>
        <w:rPr>
          <w:szCs w:val="22"/>
        </w:rPr>
        <w:t>brand</w:t>
      </w:r>
      <w:r w:rsidRPr="00BF752D">
        <w:rPr>
          <w:szCs w:val="22"/>
        </w:rPr>
        <w:t xml:space="preserve">.  If the Vendor {Bidder} is offering more than </w:t>
      </w:r>
      <w:r>
        <w:rPr>
          <w:szCs w:val="22"/>
        </w:rPr>
        <w:t>one brand</w:t>
      </w:r>
      <w:r w:rsidRPr="00BF752D">
        <w:rPr>
          <w:szCs w:val="22"/>
        </w:rPr>
        <w:t xml:space="preserve">, the Vendor {Bidder} must copy the price sheet and complete for each </w:t>
      </w:r>
      <w:r>
        <w:rPr>
          <w:szCs w:val="22"/>
        </w:rPr>
        <w:t>brand o</w:t>
      </w:r>
      <w:r w:rsidRPr="00BF752D">
        <w:rPr>
          <w:szCs w:val="22"/>
        </w:rPr>
        <w:t>ffered with its Quote {Proposal}.</w:t>
      </w:r>
    </w:p>
    <w:p w14:paraId="53656423" w14:textId="77777777" w:rsidR="00887E85" w:rsidRDefault="00887E85" w:rsidP="00887E85">
      <w:pPr>
        <w:rPr>
          <w:szCs w:val="22"/>
        </w:rPr>
      </w:pPr>
    </w:p>
    <w:p w14:paraId="73BF71CC" w14:textId="77777777" w:rsidR="00887E85" w:rsidRDefault="00887E85" w:rsidP="00887E85">
      <w:pPr>
        <w:rPr>
          <w:rFonts w:cs="Arial"/>
          <w:szCs w:val="22"/>
        </w:rPr>
      </w:pPr>
      <w:r w:rsidRPr="00266FBB">
        <w:rPr>
          <w:rFonts w:cs="Arial"/>
          <w:szCs w:val="22"/>
        </w:rPr>
        <w:t xml:space="preserve">The State will consider a </w:t>
      </w:r>
      <w:r>
        <w:rPr>
          <w:rFonts w:cs="Arial"/>
          <w:szCs w:val="22"/>
        </w:rPr>
        <w:t>V</w:t>
      </w:r>
      <w:r w:rsidRPr="00266FBB">
        <w:rPr>
          <w:rFonts w:cs="Arial"/>
          <w:szCs w:val="22"/>
        </w:rPr>
        <w:t>endor’s {</w:t>
      </w:r>
      <w:r>
        <w:rPr>
          <w:rFonts w:cs="Arial"/>
          <w:szCs w:val="22"/>
        </w:rPr>
        <w:t>B</w:t>
      </w:r>
      <w:r w:rsidRPr="00266FBB">
        <w:rPr>
          <w:rFonts w:cs="Arial"/>
          <w:szCs w:val="22"/>
        </w:rPr>
        <w:t xml:space="preserve">idder’s} volume discounts for ordering; however, such discounts will not be factored in to the evaluation of the </w:t>
      </w:r>
      <w:r>
        <w:rPr>
          <w:rFonts w:cs="Arial"/>
          <w:szCs w:val="22"/>
        </w:rPr>
        <w:t>Q</w:t>
      </w:r>
      <w:r w:rsidRPr="00266FBB">
        <w:rPr>
          <w:rFonts w:cs="Arial"/>
          <w:szCs w:val="22"/>
        </w:rPr>
        <w:t>uote {</w:t>
      </w:r>
      <w:r>
        <w:rPr>
          <w:rFonts w:cs="Arial"/>
          <w:szCs w:val="22"/>
        </w:rPr>
        <w:t>P</w:t>
      </w:r>
      <w:r w:rsidRPr="00266FBB">
        <w:rPr>
          <w:rFonts w:cs="Arial"/>
          <w:szCs w:val="22"/>
        </w:rPr>
        <w:t>roposal}.</w:t>
      </w:r>
      <w:r>
        <w:rPr>
          <w:rFonts w:cs="Arial"/>
          <w:szCs w:val="22"/>
        </w:rPr>
        <w:t xml:space="preserve">  Volume discounts should be offered on the Vendor’s {Bidders} letterhead and must be provided with the Quote {Proposal}.</w:t>
      </w:r>
    </w:p>
    <w:p w14:paraId="127D8C35" w14:textId="77777777" w:rsidR="00887E85" w:rsidRDefault="00887E85" w:rsidP="00887E85">
      <w:pPr>
        <w:rPr>
          <w:szCs w:val="22"/>
        </w:rPr>
      </w:pPr>
    </w:p>
    <w:p w14:paraId="757892B6" w14:textId="77777777" w:rsidR="00887E85" w:rsidRDefault="00887E85" w:rsidP="00887E85">
      <w:r>
        <w:lastRenderedPageBreak/>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FC5E9F7" w14:textId="77777777" w:rsidR="00887E85" w:rsidRDefault="00887E85" w:rsidP="006C3A16">
      <w:pPr>
        <w:pStyle w:val="BodyText3"/>
      </w:pPr>
    </w:p>
    <w:p w14:paraId="63DB0493" w14:textId="77777777" w:rsidR="006C3A16" w:rsidRDefault="006C3A16" w:rsidP="00FE7A20">
      <w:pPr>
        <w:pStyle w:val="Heading4"/>
        <w:keepNext/>
      </w:pPr>
      <w:r>
        <w:t xml:space="preserve">Use of “no bid” versus “no charge” on the price </w:t>
      </w:r>
      <w:r w:rsidRPr="006458A4">
        <w:t>sheet/schedule</w:t>
      </w:r>
    </w:p>
    <w:p w14:paraId="644B79CE" w14:textId="77777777" w:rsidR="006C3A16" w:rsidRPr="00D42EC9" w:rsidRDefault="006C3A16" w:rsidP="00FE7A20">
      <w:pPr>
        <w:keepNext/>
      </w:pPr>
    </w:p>
    <w:p w14:paraId="3E8CBE16" w14:textId="47C0F7FA"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B5E3B82"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w:t>
      </w:r>
      <w:r w:rsidR="00373B5C">
        <w:rPr>
          <w:color w:val="000000"/>
        </w:rPr>
        <w:t>shall not exceed</w:t>
      </w:r>
      <w:r w:rsidR="002A7485">
        <w:rPr>
          <w:color w:val="000000"/>
        </w:rPr>
        <w:t>9</w:t>
      </w:r>
      <w:r w:rsidR="0049699A" w:rsidRPr="00851065">
        <w:rPr>
          <w:color w:val="000000"/>
        </w:rPr>
        <w:t xml:space="preserve">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373B5C">
        <w:rPr>
          <w:color w:val="000000"/>
        </w:rPr>
        <w:t xml:space="preserve">not to exceed </w:t>
      </w:r>
      <w:r w:rsidR="002A7485">
        <w:rPr>
          <w:color w:val="000000"/>
        </w:rPr>
        <w:t>9</w:t>
      </w:r>
      <w:r w:rsidR="0049699A" w:rsidRPr="00C65B22">
        <w:rPr>
          <w:color w:val="000000"/>
        </w:rPr>
        <w:t>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w:t>
      </w:r>
      <w:r w:rsidR="00373B5C">
        <w:rPr>
          <w:color w:val="000000"/>
        </w:rPr>
        <w:t xml:space="preserve">exceeding </w:t>
      </w:r>
      <w:r w:rsidR="002A7485">
        <w:rPr>
          <w:color w:val="000000"/>
        </w:rPr>
        <w:t>9</w:t>
      </w:r>
      <w:r w:rsidR="0049699A" w:rsidRPr="00C65B22">
        <w:rPr>
          <w:color w:val="000000"/>
        </w:rPr>
        <w:t>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373B5C">
        <w:rPr>
          <w:color w:val="000000"/>
        </w:rPr>
        <w:t>9</w:t>
      </w:r>
      <w:r w:rsidR="0049699A" w:rsidRPr="00C65B22">
        <w:rPr>
          <w:color w:val="000000"/>
        </w:rPr>
        <w:t xml:space="preserve">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57" w:name="_Toc449428261"/>
    </w:p>
    <w:p w14:paraId="4969A5F4" w14:textId="77777777" w:rsidR="00675860" w:rsidRPr="00FD2795" w:rsidRDefault="00045825" w:rsidP="00BB5A93">
      <w:pPr>
        <w:pStyle w:val="Heading1"/>
      </w:pPr>
      <w:bookmarkStart w:id="158" w:name="_4.4.1.9_eXECUTIVE_ORDER_129"/>
      <w:bookmarkStart w:id="159" w:name="_4.4.1.10_eXECUTIVE_ORDER_129"/>
      <w:bookmarkStart w:id="160" w:name="_4.4.1.8_Signatory_page"/>
      <w:bookmarkStart w:id="161" w:name="_4.4.1.10_Bid_Bond"/>
      <w:bookmarkStart w:id="162" w:name="_4.4.1.11_Bid_Bond"/>
      <w:bookmarkStart w:id="163" w:name="_4.4.2.3__REFERENCE_DATA_SHEETS_-_SA"/>
      <w:bookmarkStart w:id="164" w:name="_Attachment_&quot;A"/>
      <w:bookmarkStart w:id="165" w:name="_4.4.3.8_Subcontractor(s)"/>
      <w:bookmarkEnd w:id="157"/>
      <w:bookmarkEnd w:id="158"/>
      <w:bookmarkEnd w:id="159"/>
      <w:bookmarkEnd w:id="160"/>
      <w:bookmarkEnd w:id="161"/>
      <w:bookmarkEnd w:id="162"/>
      <w:bookmarkEnd w:id="163"/>
      <w:bookmarkEnd w:id="164"/>
      <w:bookmarkEnd w:id="165"/>
      <w:r>
        <w:br w:type="page"/>
      </w:r>
      <w:bookmarkStart w:id="166" w:name="_Toc400531505"/>
      <w:bookmarkStart w:id="167" w:name="_Toc428533976"/>
      <w:r w:rsidR="00AA3B67">
        <w:lastRenderedPageBreak/>
        <w:t xml:space="preserve"> </w:t>
      </w:r>
      <w:bookmarkStart w:id="168" w:name="_Toc500236883"/>
      <w:r w:rsidR="00675860" w:rsidRPr="00FD2795">
        <w:t>SPECIAL</w:t>
      </w:r>
      <w:r w:rsidR="006C72E6">
        <w:t xml:space="preserve"> </w:t>
      </w:r>
      <w:r w:rsidR="00675860" w:rsidRPr="00FD2795">
        <w:t>CONTRACTUAL TERMS AND CONDITIONS</w:t>
      </w:r>
      <w:bookmarkEnd w:id="166"/>
      <w:bookmarkEnd w:id="167"/>
      <w:r w:rsidR="006C72E6">
        <w:t xml:space="preserve"> APPLICABLE TO THE </w:t>
      </w:r>
      <w:r w:rsidR="001D2ACC">
        <w:t>BLANKET P.O.</w:t>
      </w:r>
      <w:r w:rsidR="001F09EF">
        <w:t xml:space="preserve"> {CONTRACT}</w:t>
      </w:r>
      <w:bookmarkEnd w:id="168"/>
    </w:p>
    <w:p w14:paraId="75104E97" w14:textId="77777777" w:rsidR="00675860" w:rsidRDefault="00675860" w:rsidP="00675860"/>
    <w:p w14:paraId="0DA3E59A" w14:textId="77777777" w:rsidR="00675860" w:rsidRDefault="00675860" w:rsidP="00675860">
      <w:pPr>
        <w:pStyle w:val="Heading2"/>
        <w:ind w:right="108"/>
      </w:pPr>
      <w:bookmarkStart w:id="169" w:name="_Toc400531506"/>
      <w:bookmarkStart w:id="170" w:name="_Toc428533977"/>
      <w:bookmarkStart w:id="171" w:name="_Toc500236884"/>
      <w:r w:rsidRPr="009938A9">
        <w:t>PRECEDENCE OF SPECIAL CONTRACTUAL TERMS AND CONDITIONS</w:t>
      </w:r>
      <w:bookmarkEnd w:id="169"/>
      <w:bookmarkEnd w:id="170"/>
      <w:bookmarkEnd w:id="171"/>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4F5BE5">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4F5BE5">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4F5BE5">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72" w:name="_Toc400531507"/>
      <w:bookmarkStart w:id="173" w:name="_Toc428533978"/>
      <w:bookmarkStart w:id="174" w:name="_Toc500236885"/>
      <w:r>
        <w:t>BLANKET P.O.</w:t>
      </w:r>
      <w:r w:rsidR="00CE709E">
        <w:t xml:space="preserve"> </w:t>
      </w:r>
      <w:r w:rsidR="008B0B5B">
        <w:t>{Contract}</w:t>
      </w:r>
      <w:r w:rsidR="00675860" w:rsidRPr="005B44C2">
        <w:t xml:space="preserve"> Term and Extension Option</w:t>
      </w:r>
      <w:bookmarkEnd w:id="172"/>
      <w:bookmarkEnd w:id="173"/>
      <w:bookmarkEnd w:id="174"/>
    </w:p>
    <w:p w14:paraId="4A4785DF" w14:textId="77777777" w:rsidR="00F802EE" w:rsidRPr="007D420A" w:rsidRDefault="00F802EE" w:rsidP="00675860">
      <w:pPr>
        <w:pStyle w:val="BodyText"/>
        <w:ind w:left="0"/>
        <w:rPr>
          <w:sz w:val="22"/>
        </w:rPr>
      </w:pPr>
    </w:p>
    <w:p w14:paraId="34E78C56" w14:textId="028B4F53"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832DB" w:rsidRPr="00684976">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039B54FB" w:rsidR="00B060DA" w:rsidRPr="00E832DB" w:rsidRDefault="00B060DA" w:rsidP="00B060DA">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832DB" w:rsidRPr="00684976">
        <w:rPr>
          <w:bCs/>
          <w:sz w:val="22"/>
          <w:szCs w:val="22"/>
          <w:lang w:val="en-US"/>
        </w:rPr>
        <w:t>three</w:t>
      </w:r>
      <w:r w:rsidR="00E832DB" w:rsidRPr="00684976">
        <w:rPr>
          <w:bCs/>
          <w:sz w:val="22"/>
          <w:szCs w:val="22"/>
        </w:rPr>
        <w:t xml:space="preserve"> (</w:t>
      </w:r>
      <w:r w:rsidR="00E832DB" w:rsidRPr="00684976">
        <w:rPr>
          <w:bCs/>
          <w:sz w:val="22"/>
          <w:szCs w:val="22"/>
          <w:lang w:val="en-US"/>
        </w:rPr>
        <w:t>3</w:t>
      </w:r>
      <w:r w:rsidR="00E832DB" w:rsidRPr="00684976">
        <w:rPr>
          <w:bCs/>
          <w:sz w:val="22"/>
          <w:szCs w:val="22"/>
        </w:rPr>
        <w:t>)</w:t>
      </w:r>
      <w:r w:rsidR="00E832DB" w:rsidRPr="00075372">
        <w:rPr>
          <w:sz w:val="22"/>
          <w:szCs w:val="22"/>
        </w:rPr>
        <w:t xml:space="preserve">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E832DB">
        <w:rPr>
          <w:sz w:val="22"/>
          <w:szCs w:val="22"/>
          <w:lang w:val="en-US"/>
        </w:rPr>
        <w:t>.</w:t>
      </w:r>
    </w:p>
    <w:p w14:paraId="6397AF1B" w14:textId="77777777" w:rsidR="00F802EE" w:rsidRDefault="00F802EE" w:rsidP="00675860">
      <w:pPr>
        <w:pStyle w:val="BodyText"/>
        <w:ind w:left="0"/>
        <w:rPr>
          <w:sz w:val="22"/>
          <w:lang w:val="en-US"/>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4266F50E" w14:textId="77777777" w:rsidR="00C329DD" w:rsidRDefault="00C329D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75" w:name="_Toc449007554"/>
      <w:bookmarkStart w:id="176" w:name="_Toc459890939"/>
      <w:bookmarkStart w:id="177" w:name="_Toc500236886"/>
      <w:r w:rsidRPr="00D32ABB">
        <w:rPr>
          <w:szCs w:val="22"/>
        </w:rPr>
        <w:t>Price adjustment Review</w:t>
      </w:r>
      <w:bookmarkEnd w:id="175"/>
      <w:bookmarkEnd w:id="176"/>
      <w:bookmarkEnd w:id="177"/>
    </w:p>
    <w:p w14:paraId="4AF01348" w14:textId="77777777" w:rsidR="007C441D" w:rsidRDefault="007C441D" w:rsidP="007C441D">
      <w:pPr>
        <w:rPr>
          <w:rFonts w:cs="Arial"/>
          <w:szCs w:val="22"/>
        </w:rPr>
      </w:pPr>
    </w:p>
    <w:p w14:paraId="16DC9395" w14:textId="77777777" w:rsidR="00805359" w:rsidRPr="009C32DB" w:rsidRDefault="00805359" w:rsidP="00805359">
      <w:pPr>
        <w:rPr>
          <w:rFonts w:cs="Arial"/>
          <w:szCs w:val="22"/>
        </w:rPr>
      </w:pPr>
      <w:r w:rsidRPr="00805359">
        <w:rPr>
          <w:rFonts w:cs="Arial"/>
          <w:szCs w:val="22"/>
        </w:rPr>
        <w:t>The Blanket P.O. {Contract} price shall remain firm for the initial term and any extensions of the Blanket P.O. {Contract} unless pricing offered is more favorable to the State. Refer to Section 6.1 of the SSTC.  In an exceptional situation the State may consider a price adjustment.</w:t>
      </w:r>
    </w:p>
    <w:p w14:paraId="27168B3B" w14:textId="77777777" w:rsidR="00805359" w:rsidRPr="009C32DB" w:rsidRDefault="00805359" w:rsidP="00805359">
      <w:pPr>
        <w:rPr>
          <w:rFonts w:cs="Arial"/>
          <w:szCs w:val="22"/>
        </w:rPr>
      </w:pPr>
    </w:p>
    <w:p w14:paraId="26E81094" w14:textId="77777777" w:rsidR="00805359" w:rsidRPr="00EF46C4" w:rsidRDefault="00805359" w:rsidP="00805359">
      <w:pPr>
        <w:rPr>
          <w:rFonts w:cs="Arial"/>
          <w:szCs w:val="22"/>
        </w:rPr>
      </w:pPr>
      <w:r w:rsidRPr="00EF46C4">
        <w:rPr>
          <w:rFonts w:cs="Arial"/>
          <w:szCs w:val="22"/>
        </w:rPr>
        <w:lastRenderedPageBreak/>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2FD0D5CF" w14:textId="77777777" w:rsidR="00805359" w:rsidRDefault="00805359" w:rsidP="00805359">
      <w:pPr>
        <w:rPr>
          <w:rFonts w:cs="Arial"/>
          <w:szCs w:val="22"/>
        </w:rPr>
      </w:pPr>
    </w:p>
    <w:p w14:paraId="79A72A15"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D065733" w14:textId="77777777" w:rsidR="00805359" w:rsidRPr="00EF46C4" w:rsidRDefault="00805359" w:rsidP="00805359">
      <w:pPr>
        <w:rPr>
          <w:rFonts w:cs="Arial"/>
          <w:szCs w:val="22"/>
        </w:rPr>
      </w:pPr>
    </w:p>
    <w:p w14:paraId="174C04D7" w14:textId="77777777"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5A626041" w14:textId="77777777" w:rsidR="00805359" w:rsidRPr="00EF46C4" w:rsidRDefault="00805359" w:rsidP="00805359">
      <w:pPr>
        <w:rPr>
          <w:rFonts w:cs="Arial"/>
          <w:szCs w:val="22"/>
        </w:rPr>
      </w:pPr>
    </w:p>
    <w:p w14:paraId="0B1387A4" w14:textId="77777777"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074752E2" w14:textId="77777777" w:rsidR="00805359" w:rsidRDefault="00805359" w:rsidP="00805359">
      <w:pPr>
        <w:rPr>
          <w:rFonts w:cs="Arial"/>
          <w:szCs w:val="22"/>
        </w:rPr>
      </w:pPr>
    </w:p>
    <w:p w14:paraId="6614D818" w14:textId="253B2F43"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48B3053B" w14:textId="77777777" w:rsidR="00805359" w:rsidRPr="004F1BD7" w:rsidRDefault="00805359" w:rsidP="007C441D">
      <w:pPr>
        <w:rPr>
          <w:rFonts w:eastAsia="Calibri" w:cs="Arial"/>
          <w:szCs w:val="22"/>
        </w:rPr>
      </w:pPr>
    </w:p>
    <w:p w14:paraId="67080B7D" w14:textId="2B80E20F" w:rsidR="00805359" w:rsidRPr="001531DD" w:rsidRDefault="00805359" w:rsidP="00805359">
      <w:pPr>
        <w:pStyle w:val="Heading3"/>
      </w:pPr>
      <w:bookmarkStart w:id="178" w:name="_Toc474224535"/>
      <w:bookmarkStart w:id="179" w:name="_Toc474939994"/>
      <w:bookmarkStart w:id="180" w:name="_Toc500236887"/>
      <w:r w:rsidRPr="0005292C">
        <w:t>PRODUCT</w:t>
      </w:r>
      <w:r w:rsidRPr="001531DD">
        <w:t xml:space="preserve"> ADDITION</w:t>
      </w:r>
      <w:bookmarkEnd w:id="178"/>
      <w:bookmarkEnd w:id="179"/>
      <w:bookmarkEnd w:id="180"/>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77777777"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{Contract}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77777777"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{Contract}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77777777"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14:paraId="21402DDE" w14:textId="77777777" w:rsidR="00805359" w:rsidRPr="0060705F" w:rsidRDefault="00805359" w:rsidP="00805359">
      <w:pPr>
        <w:rPr>
          <w:rFonts w:cs="Arial"/>
          <w:szCs w:val="22"/>
        </w:rPr>
      </w:pPr>
    </w:p>
    <w:p w14:paraId="362C6D99" w14:textId="45179DB6" w:rsidR="00805359" w:rsidRDefault="00805359" w:rsidP="00805359">
      <w:pPr>
        <w:rPr>
          <w:rFonts w:cs="Arial"/>
          <w:szCs w:val="22"/>
        </w:rPr>
      </w:pPr>
      <w:r w:rsidRPr="0060705F">
        <w:rPr>
          <w:rFonts w:cs="Arial"/>
          <w:szCs w:val="22"/>
        </w:rPr>
        <w:lastRenderedPageBreak/>
        <w:t xml:space="preserve">All approved Blanket </w:t>
      </w:r>
      <w:r>
        <w:rPr>
          <w:rFonts w:cs="Arial"/>
          <w:szCs w:val="22"/>
        </w:rPr>
        <w:t>P.O.</w:t>
      </w:r>
      <w:r w:rsidRPr="0060705F">
        <w:rPr>
          <w:rFonts w:cs="Arial"/>
          <w:szCs w:val="22"/>
        </w:rPr>
        <w:t xml:space="preserve"> {Contract}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{Contract}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61755927" w14:textId="77777777" w:rsidR="00805359" w:rsidRPr="005913C3" w:rsidRDefault="00805359" w:rsidP="00805359">
      <w:pPr>
        <w:rPr>
          <w:rFonts w:ascii="Arial Narrow" w:hAnsi="Arial Narrow" w:cs="Arial"/>
        </w:rPr>
      </w:pPr>
    </w:p>
    <w:p w14:paraId="097DDC1A" w14:textId="77777777" w:rsidR="00675860" w:rsidRDefault="001D2ACC" w:rsidP="00675860">
      <w:pPr>
        <w:pStyle w:val="Heading2"/>
        <w:ind w:right="108"/>
      </w:pPr>
      <w:bookmarkStart w:id="181" w:name="_Toc400531508"/>
      <w:bookmarkStart w:id="182" w:name="_Toc428533979"/>
      <w:bookmarkStart w:id="183" w:name="_Toc500236888"/>
      <w:r>
        <w:t>BLANKET P.O.</w:t>
      </w:r>
      <w:r w:rsidR="00CE709E">
        <w:t xml:space="preserve"> </w:t>
      </w:r>
      <w:r w:rsidR="008B0B5B">
        <w:t>{Contract}</w:t>
      </w:r>
      <w:r w:rsidR="00675860" w:rsidRPr="005B44C2">
        <w:t xml:space="preserve"> Transition</w:t>
      </w:r>
      <w:bookmarkEnd w:id="181"/>
      <w:bookmarkEnd w:id="182"/>
      <w:bookmarkEnd w:id="183"/>
    </w:p>
    <w:p w14:paraId="3C71916F" w14:textId="77777777" w:rsidR="00675860" w:rsidRDefault="00675860" w:rsidP="00675860">
      <w:pPr>
        <w:pStyle w:val="BodyText"/>
        <w:ind w:left="0" w:right="108"/>
      </w:pPr>
    </w:p>
    <w:p w14:paraId="6BE52DCE" w14:textId="1516D950"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w:t>
      </w:r>
      <w:r w:rsidRPr="00E832DB">
        <w:t xml:space="preserve">be completely operational.  At no time shall this transition period extend more than </w:t>
      </w:r>
      <w:r w:rsidR="00E832DB" w:rsidRPr="00E832DB">
        <w:rPr>
          <w:bCs/>
        </w:rPr>
        <w:t xml:space="preserve">180 </w:t>
      </w:r>
      <w:r w:rsidRPr="00E832DB">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84" w:name="_Toc108508270"/>
      <w:bookmarkStart w:id="185" w:name="_Toc428533980"/>
      <w:bookmarkStart w:id="186" w:name="_Toc500236889"/>
      <w:r w:rsidRPr="00851065">
        <w:t xml:space="preserve">CHANGE ORDER </w:t>
      </w:r>
      <w:r w:rsidR="00E539C1" w:rsidRPr="00851065">
        <w:t>{</w:t>
      </w:r>
      <w:r w:rsidR="00B10FC3" w:rsidRPr="00851065">
        <w:t xml:space="preserve">Contract </w:t>
      </w:r>
      <w:bookmarkEnd w:id="184"/>
      <w:r w:rsidR="003830F9" w:rsidRPr="00851065">
        <w:t>AMENDMENT</w:t>
      </w:r>
      <w:r w:rsidR="00E539C1" w:rsidRPr="00851065">
        <w:t>}</w:t>
      </w:r>
      <w:bookmarkEnd w:id="185"/>
      <w:bookmarkEnd w:id="186"/>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7" w:name="_Toc400531510"/>
      <w:bookmarkStart w:id="188" w:name="_Toc428533981"/>
      <w:bookmarkStart w:id="189" w:name="_Toc500236890"/>
      <w:r>
        <w:t xml:space="preserve">Vendor </w:t>
      </w:r>
      <w:r w:rsidR="00571AFA">
        <w:t>{contractor}</w:t>
      </w:r>
      <w:r w:rsidR="00675860">
        <w:t xml:space="preserve"> Responsibilities</w:t>
      </w:r>
      <w:bookmarkEnd w:id="187"/>
      <w:bookmarkEnd w:id="188"/>
      <w:bookmarkEnd w:id="189"/>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0" w:name="_Toc449428269"/>
      <w:bookmarkStart w:id="191" w:name="_Toc500236891"/>
      <w:r w:rsidRPr="00BA6549">
        <w:t>Claims and Remedies</w:t>
      </w:r>
      <w:bookmarkEnd w:id="190"/>
      <w:bookmarkEnd w:id="191"/>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2" w:name="_Toc449428270"/>
      <w:bookmarkStart w:id="193" w:name="_Toc500236892"/>
      <w:r w:rsidRPr="00BA6549">
        <w:rPr>
          <w:rFonts w:eastAsia="MS Mincho"/>
        </w:rPr>
        <w:t>Claims</w:t>
      </w:r>
      <w:bookmarkEnd w:id="192"/>
      <w:bookmarkEnd w:id="193"/>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4" w:name="_Toc449428271"/>
      <w:bookmarkStart w:id="195" w:name="_Toc500236893"/>
      <w:r w:rsidRPr="00BA6549">
        <w:rPr>
          <w:rFonts w:eastAsia="MS Mincho"/>
        </w:rPr>
        <w:t>Remedies</w:t>
      </w:r>
      <w:bookmarkEnd w:id="194"/>
      <w:bookmarkEnd w:id="195"/>
    </w:p>
    <w:p w14:paraId="788EA014" w14:textId="77777777" w:rsidR="00C329DD" w:rsidRPr="008E367A" w:rsidRDefault="00C329DD" w:rsidP="0060070D">
      <w:pPr>
        <w:keepNext/>
        <w:rPr>
          <w:szCs w:val="22"/>
          <w:lang w:val="x-none" w:eastAsia="x-none"/>
        </w:rPr>
      </w:pPr>
    </w:p>
    <w:p w14:paraId="12A016A1" w14:textId="51B42429"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Default="00763FC7" w:rsidP="00C329DD">
      <w:pPr>
        <w:rPr>
          <w:szCs w:val="22"/>
          <w:lang w:eastAsia="x-none"/>
        </w:rPr>
      </w:pPr>
    </w:p>
    <w:p w14:paraId="0F322922" w14:textId="472854AE" w:rsidR="00FF288B" w:rsidRDefault="00FF288B" w:rsidP="00C329DD">
      <w:pPr>
        <w:rPr>
          <w:szCs w:val="22"/>
          <w:lang w:eastAsia="x-none"/>
        </w:rPr>
      </w:pPr>
    </w:p>
    <w:p w14:paraId="1260BB18" w14:textId="381DE6FD" w:rsidR="00FF288B" w:rsidRDefault="00FF288B" w:rsidP="00C329DD">
      <w:pPr>
        <w:rPr>
          <w:szCs w:val="22"/>
          <w:lang w:eastAsia="x-none"/>
        </w:rPr>
      </w:pPr>
    </w:p>
    <w:p w14:paraId="23F654F9" w14:textId="77777777" w:rsidR="00FF288B" w:rsidRDefault="00FF288B" w:rsidP="00C329DD">
      <w:pPr>
        <w:rPr>
          <w:szCs w:val="22"/>
          <w:lang w:eastAsia="x-none"/>
        </w:rPr>
      </w:pPr>
    </w:p>
    <w:p w14:paraId="3C269259" w14:textId="77777777" w:rsidR="00FF288B" w:rsidRDefault="00FF288B" w:rsidP="00C329DD">
      <w:pPr>
        <w:rPr>
          <w:szCs w:val="22"/>
          <w:lang w:eastAsia="x-none"/>
        </w:rPr>
      </w:pPr>
    </w:p>
    <w:p w14:paraId="2EC93B85" w14:textId="77777777" w:rsidR="00FF288B" w:rsidRDefault="00FF288B" w:rsidP="00C329DD">
      <w:pPr>
        <w:rPr>
          <w:szCs w:val="22"/>
          <w:lang w:eastAsia="x-none"/>
        </w:rPr>
      </w:pPr>
    </w:p>
    <w:p w14:paraId="78FD3953" w14:textId="77777777" w:rsidR="00FF288B" w:rsidRDefault="00FF288B" w:rsidP="00C329DD">
      <w:pPr>
        <w:rPr>
          <w:szCs w:val="22"/>
          <w:lang w:eastAsia="x-none"/>
        </w:rPr>
      </w:pPr>
    </w:p>
    <w:p w14:paraId="258D2774" w14:textId="77777777" w:rsidR="00FF288B" w:rsidRDefault="00FF288B" w:rsidP="00C329DD">
      <w:pPr>
        <w:rPr>
          <w:szCs w:val="22"/>
          <w:lang w:eastAsia="x-none"/>
        </w:rPr>
      </w:pPr>
    </w:p>
    <w:p w14:paraId="332F622F" w14:textId="77777777" w:rsidR="00FF288B" w:rsidRDefault="00FF288B" w:rsidP="00C329DD">
      <w:pPr>
        <w:rPr>
          <w:szCs w:val="22"/>
          <w:lang w:eastAsia="x-none"/>
        </w:rPr>
      </w:pPr>
    </w:p>
    <w:p w14:paraId="3BD68522" w14:textId="77777777" w:rsidR="00FF288B" w:rsidRPr="00763FC7" w:rsidRDefault="00FF288B" w:rsidP="00C329DD">
      <w:pPr>
        <w:rPr>
          <w:szCs w:val="22"/>
          <w:lang w:eastAsia="x-none"/>
        </w:rPr>
      </w:pPr>
    </w:p>
    <w:p w14:paraId="2ADEEADE" w14:textId="77777777" w:rsidR="00C329DD" w:rsidRDefault="00C329DD" w:rsidP="00C329DD">
      <w:pPr>
        <w:pStyle w:val="Heading3"/>
        <w:rPr>
          <w:rFonts w:eastAsia="MS Mincho"/>
        </w:rPr>
      </w:pPr>
      <w:bookmarkStart w:id="196" w:name="_Toc449428272"/>
      <w:bookmarkStart w:id="197" w:name="_Toc500236894"/>
      <w:r w:rsidRPr="00BA6549">
        <w:rPr>
          <w:rFonts w:eastAsia="MS Mincho"/>
        </w:rPr>
        <w:lastRenderedPageBreak/>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96"/>
      <w:bookmarkEnd w:id="197"/>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8" w:name="_Toc449428273"/>
      <w:bookmarkStart w:id="199" w:name="_Toc500236895"/>
      <w:r w:rsidRPr="00BA6549">
        <w:rPr>
          <w:rFonts w:eastAsia="MS Mincho"/>
        </w:rPr>
        <w:t>Items Ordered and Delivered</w:t>
      </w:r>
      <w:bookmarkEnd w:id="198"/>
      <w:bookmarkEnd w:id="199"/>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0" w:name="_Toc449428274"/>
      <w:bookmarkStart w:id="201" w:name="_Toc500236896"/>
      <w:r w:rsidRPr="00BA6549">
        <w:rPr>
          <w:rFonts w:eastAsia="MS Mincho"/>
        </w:rPr>
        <w:t>MANUFACTURING/PACKAGING REQUIREMENTS</w:t>
      </w:r>
      <w:bookmarkEnd w:id="200"/>
      <w:bookmarkEnd w:id="201"/>
    </w:p>
    <w:p w14:paraId="1B802544" w14:textId="77777777" w:rsidR="00C329DD" w:rsidRPr="008E367A" w:rsidRDefault="00C329DD" w:rsidP="00C329DD">
      <w:pPr>
        <w:ind w:right="108"/>
        <w:rPr>
          <w:rFonts w:eastAsia="MS Mincho"/>
          <w:sz w:val="20"/>
          <w:lang w:val="x-none" w:eastAsia="x-none"/>
        </w:rPr>
      </w:pPr>
    </w:p>
    <w:p w14:paraId="1E2260CC" w14:textId="288AFD7D"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2" w:name="_Toc500236897"/>
      <w:r w:rsidRPr="00542B63">
        <w:t>ELECTRONIC PAYMENTS</w:t>
      </w:r>
      <w:bookmarkEnd w:id="202"/>
      <w:r w:rsidRPr="00542B63">
        <w:rPr>
          <w:u w:val="none"/>
        </w:rPr>
        <w:tab/>
      </w:r>
    </w:p>
    <w:p w14:paraId="52880F42" w14:textId="77777777" w:rsidR="00542B63" w:rsidRPr="00851065" w:rsidRDefault="00542B63" w:rsidP="00283EB3">
      <w:pPr>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3" w:name="_Toc400531512"/>
      <w:bookmarkStart w:id="204" w:name="_Toc428533983"/>
      <w:bookmarkStart w:id="205" w:name="_Toc500236898"/>
      <w:r>
        <w:t>Substitution or Addition of SubCONTRACTOR(s)</w:t>
      </w:r>
      <w:bookmarkEnd w:id="203"/>
      <w:bookmarkEnd w:id="204"/>
      <w:bookmarkEnd w:id="205"/>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w:t>
      </w:r>
      <w:r w:rsidR="00FE61FD">
        <w:rPr>
          <w:szCs w:val="22"/>
          <w:lang w:eastAsia="x-none"/>
        </w:rPr>
        <w:lastRenderedPageBreak/>
        <w:t xml:space="preserve">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2BEEA5E" w14:textId="77777777" w:rsidR="00542B63" w:rsidRPr="00542B63" w:rsidRDefault="00542B63" w:rsidP="00675860">
      <w:pPr>
        <w:pStyle w:val="BodyText"/>
        <w:ind w:left="0"/>
        <w:rPr>
          <w:sz w:val="22"/>
          <w:lang w:val="en-US"/>
        </w:rPr>
      </w:pPr>
    </w:p>
    <w:p w14:paraId="6F524FC5" w14:textId="77777777" w:rsidR="00962DF6" w:rsidRPr="00BC03EA" w:rsidRDefault="00962DF6" w:rsidP="00962DF6">
      <w:pPr>
        <w:pStyle w:val="Heading2"/>
        <w:ind w:right="108"/>
      </w:pPr>
      <w:bookmarkStart w:id="206" w:name="_Toc400531538"/>
      <w:bookmarkStart w:id="207" w:name="_Toc428534010"/>
      <w:bookmarkStart w:id="208" w:name="_Toc500236899"/>
      <w:bookmarkStart w:id="209" w:name="_Toc400531518"/>
      <w:bookmarkStart w:id="210" w:name="_Toc428533989"/>
      <w:r>
        <w:t>BLANKET P.O. {Contract}</w:t>
      </w:r>
      <w:r w:rsidRPr="00BC03EA">
        <w:t xml:space="preserve"> Activity Report</w:t>
      </w:r>
      <w:bookmarkEnd w:id="206"/>
      <w:bookmarkEnd w:id="207"/>
      <w:bookmarkEnd w:id="208"/>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39A27035"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27B77301" w14:textId="77777777" w:rsidR="00283EB3" w:rsidRDefault="00283EB3" w:rsidP="00962DF6">
      <w:pPr>
        <w:pStyle w:val="BodyText"/>
        <w:ind w:left="0" w:right="108"/>
        <w:rPr>
          <w:rFonts w:eastAsia="MS Mincho"/>
          <w:b/>
          <w:bCs/>
          <w:highlight w:val="green"/>
        </w:rPr>
      </w:pPr>
    </w:p>
    <w:p w14:paraId="43C3A75C" w14:textId="77777777" w:rsidR="00283EB3" w:rsidRDefault="00283EB3"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1" w:name="_Toc400531540"/>
      <w:bookmarkStart w:id="212" w:name="_Toc428534012"/>
      <w:bookmarkStart w:id="213" w:name="_Toc500236900"/>
      <w:r>
        <w:t>PROGRAM EFFICIENCY ASSESSMENT FOR STATE USING AGENCIES</w:t>
      </w:r>
      <w:bookmarkEnd w:id="211"/>
      <w:bookmarkEnd w:id="212"/>
      <w:bookmarkEnd w:id="213"/>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14" w:name="_Toc449428280"/>
      <w:bookmarkStart w:id="215" w:name="_Toc500236901"/>
      <w:r w:rsidRPr="00BA6549">
        <w:t>DISCLOSURE OF PRODUCT COMPOSITION</w:t>
      </w:r>
      <w:bookmarkEnd w:id="214"/>
      <w:bookmarkEnd w:id="215"/>
    </w:p>
    <w:p w14:paraId="41BD920A" w14:textId="77777777" w:rsidR="00962DF6" w:rsidRDefault="00962DF6" w:rsidP="00962DF6">
      <w:pPr>
        <w:outlineLvl w:val="1"/>
        <w:rPr>
          <w:rFonts w:ascii="Arial Narrow" w:hAnsi="Arial Narrow"/>
          <w:b/>
          <w:bCs/>
          <w:caps/>
          <w:u w:val="single"/>
        </w:rPr>
      </w:pPr>
    </w:p>
    <w:p w14:paraId="42CB9971" w14:textId="77777777" w:rsidR="00283EB3" w:rsidRDefault="00283EB3" w:rsidP="00283EB3">
      <w:pPr>
        <w:ind w:right="108"/>
      </w:pPr>
      <w:r>
        <w:rPr>
          <w:rFonts w:cs="Arial"/>
        </w:rPr>
        <w:t>Not applicable to this procurement.</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216" w:name="_Toc500236902"/>
      <w:r>
        <w:t>News Releases</w:t>
      </w:r>
      <w:bookmarkEnd w:id="209"/>
      <w:bookmarkEnd w:id="210"/>
      <w:bookmarkEnd w:id="216"/>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7" w:name="_Toc400531519"/>
      <w:bookmarkStart w:id="218" w:name="_Toc428533990"/>
      <w:bookmarkStart w:id="219" w:name="_Toc500236903"/>
      <w:r>
        <w:t>Advertising</w:t>
      </w:r>
      <w:bookmarkEnd w:id="217"/>
      <w:bookmarkEnd w:id="218"/>
      <w:bookmarkEnd w:id="219"/>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77777777" w:rsidR="00D9550E" w:rsidRDefault="002E7691" w:rsidP="00BB5A93">
      <w:pPr>
        <w:pStyle w:val="Heading1"/>
      </w:pPr>
      <w:bookmarkStart w:id="220" w:name="_Toc332803059"/>
      <w:bookmarkStart w:id="221" w:name="_Toc324415444"/>
      <w:bookmarkStart w:id="222" w:name="_5.17_Retainage"/>
      <w:bookmarkStart w:id="223" w:name="_5.21_Additional_Work"/>
      <w:bookmarkStart w:id="224" w:name="_5.22_Additional_Work"/>
      <w:bookmarkStart w:id="225" w:name="_5.9_Substitution_of"/>
      <w:bookmarkStart w:id="226" w:name="_5.19_requirements_of_Executive_orde"/>
      <w:bookmarkStart w:id="227" w:name="_5.20_requirements_of_Executive_orde"/>
      <w:bookmarkStart w:id="228" w:name="_Toc400531541"/>
      <w:bookmarkStart w:id="229" w:name="_Toc428534013"/>
      <w:bookmarkEnd w:id="220"/>
      <w:bookmarkEnd w:id="221"/>
      <w:bookmarkEnd w:id="222"/>
      <w:bookmarkEnd w:id="223"/>
      <w:bookmarkEnd w:id="224"/>
      <w:bookmarkEnd w:id="225"/>
      <w:bookmarkEnd w:id="226"/>
      <w:bookmarkEnd w:id="227"/>
      <w:r>
        <w:lastRenderedPageBreak/>
        <w:t xml:space="preserve"> </w:t>
      </w:r>
      <w:bookmarkStart w:id="230" w:name="_Toc500236904"/>
      <w:r w:rsidR="00CE00E7">
        <w:t>QUOTE</w:t>
      </w:r>
      <w:r w:rsidR="006B6C49">
        <w:t xml:space="preserve"> {</w:t>
      </w:r>
      <w:r w:rsidR="00CE00E7">
        <w:t>PROPOSAL</w:t>
      </w:r>
      <w:r w:rsidR="006B6C49">
        <w:t>}</w:t>
      </w:r>
      <w:r w:rsidR="00D9550E">
        <w:t xml:space="preserve"> EVALUATION</w:t>
      </w:r>
      <w:bookmarkEnd w:id="228"/>
      <w:bookmarkEnd w:id="229"/>
      <w:bookmarkEnd w:id="230"/>
    </w:p>
    <w:p w14:paraId="55F03630" w14:textId="77777777" w:rsidR="00D9550E" w:rsidRDefault="00D9550E" w:rsidP="00955DFD">
      <w:bookmarkStart w:id="231" w:name="_Toc118513836"/>
    </w:p>
    <w:p w14:paraId="251DC4DE" w14:textId="77777777" w:rsidR="00AF2A1D" w:rsidRDefault="00D9550E" w:rsidP="00AF2A1D">
      <w:pPr>
        <w:pStyle w:val="Heading2"/>
        <w:ind w:right="108"/>
      </w:pPr>
      <w:bookmarkStart w:id="232" w:name="_Toc400531542"/>
      <w:bookmarkStart w:id="233" w:name="_Toc428534014"/>
      <w:bookmarkStart w:id="234" w:name="_Toc500236905"/>
      <w:r>
        <w:t>RIGHT TO WAIVE</w:t>
      </w:r>
      <w:bookmarkEnd w:id="232"/>
      <w:bookmarkEnd w:id="233"/>
      <w:bookmarkEnd w:id="234"/>
    </w:p>
    <w:p w14:paraId="24A44409" w14:textId="77777777" w:rsidR="00AF2A1D" w:rsidRDefault="00AF2A1D" w:rsidP="00AF2A1D">
      <w:pPr>
        <w:pStyle w:val="Heading2"/>
        <w:numPr>
          <w:ilvl w:val="0"/>
          <w:numId w:val="0"/>
        </w:numPr>
        <w:ind w:right="108"/>
      </w:pPr>
    </w:p>
    <w:p w14:paraId="733C0128" w14:textId="56A349AC" w:rsidR="00FB47B2" w:rsidRDefault="00AF2A1D" w:rsidP="00FB47B2">
      <w:r w:rsidRPr="00AF2A1D">
        <w:t xml:space="preserve">Pursuant to </w:t>
      </w:r>
      <w:r w:rsidRPr="00FB47B2">
        <w:rPr>
          <w:u w:val="single"/>
        </w:rPr>
        <w:t>N.J.A.C.</w:t>
      </w:r>
      <w:r w:rsidRPr="00AF2A1D">
        <w:t xml:space="preserve"> 17:12-2.7(d) the director may waive minor irregularities or omissions in a quote</w:t>
      </w:r>
      <w:r w:rsidR="00437B02" w:rsidRPr="00AF2A1D">
        <w:t xml:space="preserve"> {</w:t>
      </w:r>
      <w:r w:rsidRPr="00AF2A1D">
        <w:t>proposal}.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5" w:name="_Toc400531543"/>
      <w:bookmarkStart w:id="236"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60055956" w:rsidR="00D9550E" w:rsidRPr="00AF2A1D" w:rsidRDefault="00AF2A1D" w:rsidP="00FB47B2">
      <w:pPr>
        <w:pStyle w:val="Heading2"/>
      </w:pPr>
      <w:bookmarkStart w:id="237" w:name="_Toc500236906"/>
      <w:r w:rsidRPr="00AF2A1D">
        <w:t>director’s right of final quote</w:t>
      </w:r>
      <w:r w:rsidR="00583771" w:rsidRPr="00AF2A1D">
        <w:t xml:space="preserve"> </w:t>
      </w:r>
      <w:r w:rsidR="0060080E" w:rsidRPr="00AF2A1D">
        <w:t>{</w:t>
      </w:r>
      <w:r w:rsidRPr="00AF2A1D">
        <w:t>proposal</w:t>
      </w:r>
      <w:r w:rsidR="0060080E" w:rsidRPr="00AF2A1D">
        <w:t>}</w:t>
      </w:r>
      <w:r w:rsidRPr="00AF2A1D">
        <w:t xml:space="preserve"> acceptance</w:t>
      </w:r>
      <w:bookmarkEnd w:id="235"/>
      <w:bookmarkEnd w:id="236"/>
      <w:bookmarkEnd w:id="237"/>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8" w:name="_Toc400531544"/>
      <w:bookmarkStart w:id="239" w:name="_Toc428534016"/>
      <w:bookmarkStart w:id="240" w:name="_Toc50023690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8"/>
      <w:bookmarkEnd w:id="239"/>
      <w:bookmarkEnd w:id="240"/>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3A6E6934" w:rsidR="00D9550E" w:rsidRDefault="003333FA" w:rsidP="00D9550E">
      <w:pPr>
        <w:pStyle w:val="Heading2"/>
      </w:pPr>
      <w:bookmarkStart w:id="241" w:name="_Toc400531545"/>
      <w:bookmarkStart w:id="242" w:name="_Toc428534017"/>
      <w:bookmarkStart w:id="243" w:name="_Toc500236908"/>
      <w:r>
        <w:t xml:space="preserve">Clarification of Quote {Proposal} / </w:t>
      </w:r>
      <w:r w:rsidR="00D9550E" w:rsidRPr="00E36CF3">
        <w:t>STATE'S RIGHT TO REQUEST FURTHER INFORMATION</w:t>
      </w:r>
      <w:bookmarkEnd w:id="241"/>
      <w:bookmarkEnd w:id="242"/>
      <w:bookmarkEnd w:id="243"/>
    </w:p>
    <w:p w14:paraId="5879C79D" w14:textId="77777777" w:rsidR="00D9550E" w:rsidRPr="00851065" w:rsidRDefault="00D9550E" w:rsidP="00851065">
      <w:pPr>
        <w:autoSpaceDE w:val="0"/>
        <w:autoSpaceDN w:val="0"/>
        <w:adjustRightInd w:val="0"/>
        <w:ind w:left="720" w:hanging="720"/>
        <w:rPr>
          <w:b/>
          <w:color w:val="000000"/>
          <w:u w:val="single"/>
        </w:rPr>
      </w:pPr>
    </w:p>
    <w:p w14:paraId="3432E4F5" w14:textId="77777777" w:rsidR="003333FA" w:rsidRPr="005D548E" w:rsidRDefault="003333FA" w:rsidP="003333FA">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6E226667" w14:textId="77777777" w:rsidR="003333FA" w:rsidRDefault="003333FA" w:rsidP="003333FA">
      <w:pPr>
        <w:pStyle w:val="BodyText3"/>
      </w:pPr>
    </w:p>
    <w:p w14:paraId="68FA8738" w14:textId="77777777" w:rsidR="003333FA" w:rsidRPr="003333FA" w:rsidRDefault="003333FA" w:rsidP="003333FA">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3E573FAF" w14:textId="77777777" w:rsidR="003333FA" w:rsidRDefault="003333FA" w:rsidP="00851065">
      <w:pPr>
        <w:autoSpaceDE w:val="0"/>
        <w:autoSpaceDN w:val="0"/>
        <w:adjustRightInd w:val="0"/>
        <w:rPr>
          <w:color w:val="000000"/>
        </w:rPr>
      </w:pPr>
    </w:p>
    <w:p w14:paraId="36B1BC19" w14:textId="0EFE1A82" w:rsidR="00D9550E" w:rsidRPr="00283EB3" w:rsidRDefault="00D9550E" w:rsidP="00D9550E">
      <w:pPr>
        <w:pStyle w:val="BodyText"/>
        <w:ind w:left="0"/>
        <w:rPr>
          <w:color w:val="000000"/>
          <w:sz w:val="22"/>
        </w:rPr>
      </w:pPr>
      <w:r w:rsidRPr="00283EB3">
        <w:rPr>
          <w:color w:val="000000"/>
          <w:sz w:val="22"/>
        </w:rPr>
        <w:t xml:space="preserve">The Director reserves the right to request all information which may assist him or her in making a </w:t>
      </w:r>
      <w:r w:rsidR="001D2ACC" w:rsidRPr="00283EB3">
        <w:rPr>
          <w:color w:val="000000"/>
          <w:sz w:val="22"/>
        </w:rPr>
        <w:t>Blanket P.O.</w:t>
      </w:r>
      <w:r w:rsidR="00A7166F" w:rsidRPr="00283EB3">
        <w:rPr>
          <w:color w:val="000000"/>
          <w:sz w:val="22"/>
        </w:rPr>
        <w:t xml:space="preserve"> </w:t>
      </w:r>
      <w:r w:rsidR="008B0B5B" w:rsidRPr="00283EB3">
        <w:rPr>
          <w:color w:val="000000"/>
          <w:sz w:val="22"/>
        </w:rPr>
        <w:t>{</w:t>
      </w:r>
      <w:r w:rsidR="00362081" w:rsidRPr="00283EB3">
        <w:rPr>
          <w:color w:val="000000"/>
          <w:sz w:val="22"/>
        </w:rPr>
        <w:t>Contract</w:t>
      </w:r>
      <w:r w:rsidR="008B0B5B" w:rsidRPr="00283EB3">
        <w:rPr>
          <w:color w:val="000000"/>
          <w:sz w:val="22"/>
        </w:rPr>
        <w:t>}</w:t>
      </w:r>
      <w:r w:rsidRPr="00283EB3">
        <w:rPr>
          <w:color w:val="000000"/>
          <w:sz w:val="22"/>
        </w:rPr>
        <w:t xml:space="preserve"> award, including factors necessary to evaluate the </w:t>
      </w:r>
      <w:r w:rsidR="00526170" w:rsidRPr="00283EB3">
        <w:rPr>
          <w:color w:val="000000"/>
          <w:sz w:val="22"/>
        </w:rPr>
        <w:t>Vendor</w:t>
      </w:r>
      <w:r w:rsidR="008D21C6" w:rsidRPr="00283EB3">
        <w:rPr>
          <w:color w:val="000000"/>
          <w:sz w:val="22"/>
        </w:rPr>
        <w:t>’s</w:t>
      </w:r>
      <w:r w:rsidR="00526170" w:rsidRPr="00283EB3">
        <w:rPr>
          <w:color w:val="000000"/>
          <w:sz w:val="22"/>
        </w:rPr>
        <w:t xml:space="preserve"> </w:t>
      </w:r>
      <w:r w:rsidR="00A11339" w:rsidRPr="00283EB3">
        <w:rPr>
          <w:color w:val="000000"/>
          <w:sz w:val="22"/>
        </w:rPr>
        <w:t>{Bidder’s}</w:t>
      </w:r>
      <w:r w:rsidRPr="00283EB3">
        <w:rPr>
          <w:color w:val="000000"/>
          <w:sz w:val="22"/>
        </w:rPr>
        <w:t xml:space="preserve"> financial capabilities to perform the </w:t>
      </w:r>
      <w:r w:rsidR="001D2ACC" w:rsidRPr="00283EB3">
        <w:rPr>
          <w:color w:val="000000"/>
          <w:sz w:val="22"/>
        </w:rPr>
        <w:t>Blanket P.O.</w:t>
      </w:r>
      <w:r w:rsidR="00A7166F" w:rsidRPr="00283EB3">
        <w:rPr>
          <w:color w:val="000000"/>
          <w:sz w:val="22"/>
        </w:rPr>
        <w:t xml:space="preserve"> </w:t>
      </w:r>
      <w:r w:rsidR="008B0B5B" w:rsidRPr="00283EB3">
        <w:rPr>
          <w:color w:val="000000"/>
          <w:sz w:val="22"/>
        </w:rPr>
        <w:t>{</w:t>
      </w:r>
      <w:r w:rsidR="00362081" w:rsidRPr="00283EB3">
        <w:rPr>
          <w:color w:val="000000"/>
          <w:sz w:val="22"/>
        </w:rPr>
        <w:t>Contract</w:t>
      </w:r>
      <w:r w:rsidR="008B0B5B" w:rsidRPr="00283EB3">
        <w:rPr>
          <w:color w:val="000000"/>
          <w:sz w:val="22"/>
        </w:rPr>
        <w:t>}</w:t>
      </w:r>
      <w:r w:rsidRPr="00283EB3">
        <w:rPr>
          <w:color w:val="000000"/>
          <w:sz w:val="22"/>
        </w:rPr>
        <w:t xml:space="preserve">.  Further, the Director reserves the right to request a </w:t>
      </w:r>
      <w:r w:rsidR="0033170F" w:rsidRPr="00283EB3">
        <w:rPr>
          <w:rFonts w:cs="Arial"/>
          <w:color w:val="000000"/>
          <w:sz w:val="22"/>
          <w:szCs w:val="22"/>
        </w:rPr>
        <w:t>Vendor {Bidder</w:t>
      </w:r>
      <w:r w:rsidR="0033170F" w:rsidRPr="00283EB3">
        <w:rPr>
          <w:color w:val="000000"/>
          <w:sz w:val="22"/>
        </w:rPr>
        <w:t>}</w:t>
      </w:r>
      <w:r w:rsidRPr="00283EB3">
        <w:rPr>
          <w:color w:val="000000"/>
          <w:sz w:val="22"/>
        </w:rPr>
        <w:t xml:space="preserve"> to explain, in detail, how the </w:t>
      </w:r>
      <w:r w:rsidR="00CE00E7" w:rsidRPr="00283EB3">
        <w:rPr>
          <w:color w:val="000000"/>
          <w:sz w:val="22"/>
        </w:rPr>
        <w:t>Quote</w:t>
      </w:r>
      <w:r w:rsidR="00583771" w:rsidRPr="00283EB3">
        <w:rPr>
          <w:color w:val="000000"/>
          <w:sz w:val="22"/>
        </w:rPr>
        <w:t xml:space="preserve"> </w:t>
      </w:r>
      <w:r w:rsidR="0060080E" w:rsidRPr="00283EB3">
        <w:rPr>
          <w:color w:val="000000"/>
          <w:sz w:val="22"/>
        </w:rPr>
        <w:t>{</w:t>
      </w:r>
      <w:r w:rsidR="00CE00E7" w:rsidRPr="00283EB3">
        <w:rPr>
          <w:color w:val="000000"/>
          <w:sz w:val="22"/>
        </w:rPr>
        <w:t>Proposal</w:t>
      </w:r>
      <w:r w:rsidR="0060080E" w:rsidRPr="00283EB3">
        <w:rPr>
          <w:color w:val="000000"/>
          <w:sz w:val="22"/>
        </w:rPr>
        <w:t>}</w:t>
      </w:r>
      <w:r w:rsidRPr="00283EB3">
        <w:rPr>
          <w:color w:val="000000"/>
          <w:sz w:val="22"/>
        </w:rPr>
        <w:t xml:space="preserve"> price was determined.</w:t>
      </w:r>
      <w:bookmarkEnd w:id="231"/>
    </w:p>
    <w:p w14:paraId="3323374D" w14:textId="77777777" w:rsidR="00FB47B2" w:rsidRPr="00283EB3" w:rsidRDefault="00FB47B2" w:rsidP="00D9550E">
      <w:pPr>
        <w:pStyle w:val="BodyText"/>
        <w:ind w:left="0"/>
        <w:rPr>
          <w:sz w:val="22"/>
          <w:lang w:val="en-US"/>
        </w:rPr>
      </w:pPr>
    </w:p>
    <w:p w14:paraId="5B89E6B8" w14:textId="19E6A629" w:rsidR="00D9550E" w:rsidRPr="001B20B8" w:rsidRDefault="00D9550E" w:rsidP="00D9550E">
      <w:pPr>
        <w:pStyle w:val="Heading2"/>
        <w:ind w:right="108"/>
      </w:pPr>
      <w:bookmarkStart w:id="244" w:name="_Toc500236909"/>
      <w:bookmarkStart w:id="245" w:name="_Toc118513837"/>
      <w:bookmarkStart w:id="246" w:name="_Toc400531547"/>
      <w:bookmarkStart w:id="247" w:name="_Toc428534019"/>
      <w:r>
        <w:t>Oral Presentation</w:t>
      </w:r>
      <w:bookmarkEnd w:id="244"/>
      <w:r>
        <w:t xml:space="preserve"> </w:t>
      </w:r>
      <w:bookmarkEnd w:id="245"/>
      <w:bookmarkEnd w:id="246"/>
      <w:bookmarkEnd w:id="247"/>
    </w:p>
    <w:p w14:paraId="5465004D" w14:textId="77777777" w:rsidR="00D9550E" w:rsidRPr="001831F6"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48" w:name="_Toc118513838"/>
      <w:bookmarkStart w:id="249" w:name="_Toc400531548"/>
      <w:bookmarkStart w:id="250" w:name="_Toc428534020"/>
      <w:bookmarkStart w:id="251" w:name="_Toc500236910"/>
      <w:r>
        <w:lastRenderedPageBreak/>
        <w:t>Evaluation Criteria</w:t>
      </w:r>
      <w:bookmarkEnd w:id="248"/>
      <w:bookmarkEnd w:id="249"/>
      <w:bookmarkEnd w:id="250"/>
      <w:bookmarkEnd w:id="251"/>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1337341A" w:rsidR="00217C4B" w:rsidRPr="00524D75" w:rsidRDefault="00FF288B" w:rsidP="004F5BE5">
      <w:pPr>
        <w:numPr>
          <w:ilvl w:val="0"/>
          <w:numId w:val="29"/>
        </w:numPr>
        <w:ind w:right="108"/>
        <w:rPr>
          <w:rFonts w:eastAsia="MS Mincho"/>
          <w:szCs w:val="22"/>
        </w:rPr>
      </w:pPr>
      <w:r w:rsidRPr="00524D75">
        <w:rPr>
          <w:rFonts w:eastAsia="MS Mincho"/>
          <w:szCs w:val="22"/>
        </w:rPr>
        <w:t xml:space="preserve">Price - </w:t>
      </w:r>
      <w:r w:rsidR="00A44090" w:rsidRPr="00524D75">
        <w:rPr>
          <w:rFonts w:eastAsia="MS Mincho"/>
          <w:szCs w:val="22"/>
        </w:rPr>
        <w:t>The</w:t>
      </w:r>
      <w:r w:rsidR="00A44090" w:rsidRPr="00524D75">
        <w:t xml:space="preserve"> percentage discount or markup provided on Price Line 1.</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DC20A6">
      <w:pPr>
        <w:ind w:right="108"/>
        <w:rPr>
          <w:rFonts w:eastAsia="MS Mincho"/>
          <w:szCs w:val="22"/>
        </w:rPr>
      </w:pPr>
    </w:p>
    <w:p w14:paraId="5E92966B" w14:textId="7270839C" w:rsidR="00D9550E" w:rsidRPr="001B20B8" w:rsidRDefault="00CE00E7" w:rsidP="00D9550E">
      <w:pPr>
        <w:pStyle w:val="Heading3"/>
        <w:rPr>
          <w:rFonts w:eastAsia="MS Mincho"/>
          <w:bCs w:val="0"/>
        </w:rPr>
      </w:pPr>
      <w:bookmarkStart w:id="252" w:name="_Toc118513841"/>
      <w:bookmarkStart w:id="253" w:name="_Toc400531551"/>
      <w:bookmarkStart w:id="254" w:name="_Toc428534023"/>
      <w:bookmarkStart w:id="255" w:name="_Toc500236911"/>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52"/>
      <w:bookmarkEnd w:id="253"/>
      <w:bookmarkEnd w:id="254"/>
      <w:bookmarkEnd w:id="255"/>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56" w:name="_Toc400531552"/>
      <w:bookmarkStart w:id="257" w:name="_Toc428534024"/>
      <w:bookmarkStart w:id="258" w:name="_Toc50023691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56"/>
      <w:r w:rsidR="0061308E">
        <w:rPr>
          <w:rFonts w:eastAsia="MS Mincho"/>
          <w:bCs w:val="0"/>
        </w:rPr>
        <w:t>{</w:t>
      </w:r>
      <w:r w:rsidR="00CE00E7">
        <w:rPr>
          <w:rFonts w:eastAsia="MS Mincho"/>
          <w:bCs w:val="0"/>
        </w:rPr>
        <w:t>Proposal</w:t>
      </w:r>
      <w:r w:rsidR="0061308E">
        <w:rPr>
          <w:rFonts w:eastAsia="MS Mincho"/>
          <w:bCs w:val="0"/>
        </w:rPr>
        <w:t>s}</w:t>
      </w:r>
      <w:bookmarkEnd w:id="257"/>
      <w:bookmarkEnd w:id="258"/>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39A082CE" w14:textId="77777777" w:rsidR="00DC20A6" w:rsidRPr="00F579EA" w:rsidRDefault="00DC20A6" w:rsidP="00DC20A6">
      <w:pPr>
        <w:pStyle w:val="Heading3"/>
      </w:pPr>
      <w:bookmarkStart w:id="259" w:name="_Toc487029942"/>
      <w:bookmarkStart w:id="260" w:name="_Toc500236913"/>
      <w:r>
        <w:t>TIE-BREAKING CRITERIA/MARKET BASKET</w:t>
      </w:r>
      <w:r w:rsidRPr="00F579EA">
        <w:t xml:space="preserve"> METHODOLOGY</w:t>
      </w:r>
      <w:bookmarkEnd w:id="259"/>
      <w:bookmarkEnd w:id="260"/>
      <w:r w:rsidRPr="00F579EA">
        <w:t xml:space="preserve"> </w:t>
      </w:r>
    </w:p>
    <w:p w14:paraId="5DC6E928" w14:textId="77777777" w:rsidR="00DC20A6" w:rsidRDefault="00DC20A6" w:rsidP="00DC20A6">
      <w:pPr>
        <w:pStyle w:val="BodyText3"/>
      </w:pPr>
    </w:p>
    <w:p w14:paraId="32EB98F2" w14:textId="07E7EA86" w:rsidR="00DC20A6" w:rsidRDefault="00DC20A6" w:rsidP="00DC20A6">
      <w:pPr>
        <w:rPr>
          <w:rFonts w:cs="Arial"/>
          <w:szCs w:val="22"/>
        </w:rPr>
      </w:pPr>
      <w:r w:rsidRPr="00524D75">
        <w:t>I</w:t>
      </w:r>
      <w:r w:rsidRPr="00524D75">
        <w:rPr>
          <w:rFonts w:cs="Arial"/>
          <w:szCs w:val="22"/>
        </w:rPr>
        <w:t xml:space="preserve">f </w:t>
      </w:r>
      <w:r w:rsidR="00524D75" w:rsidRPr="00524D75">
        <w:rPr>
          <w:rFonts w:cs="Arial"/>
          <w:szCs w:val="22"/>
        </w:rPr>
        <w:t xml:space="preserve">multiple </w:t>
      </w:r>
      <w:r w:rsidRPr="00524D75">
        <w:rPr>
          <w:rFonts w:cs="Arial"/>
          <w:szCs w:val="22"/>
        </w:rPr>
        <w:t xml:space="preserve">Vendors {Bidders} have submitted Quotes {Proposals} for the same brand (including any equivalent brand) utilizing different types of manufacturer’s price list (for example: retail, jobber, wholesale, cost/invoice), the State will evaluate each of the Vendors’ {Bidders’} submissions </w:t>
      </w:r>
      <w:r w:rsidR="00A44090" w:rsidRPr="00524D75">
        <w:rPr>
          <w:rFonts w:cs="Arial"/>
          <w:szCs w:val="22"/>
        </w:rPr>
        <w:t xml:space="preserve">for Price Line 1 </w:t>
      </w:r>
      <w:r w:rsidRPr="00524D75">
        <w:rPr>
          <w:rFonts w:cs="Arial"/>
          <w:szCs w:val="22"/>
        </w:rPr>
        <w:t>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w:t>
      </w:r>
      <w:r w:rsidRPr="00E52F7D">
        <w:rPr>
          <w:rFonts w:cs="Arial"/>
          <w:szCs w:val="22"/>
        </w:rPr>
        <w:t xml:space="preserve">  </w:t>
      </w:r>
    </w:p>
    <w:p w14:paraId="13574798" w14:textId="77777777" w:rsidR="00DC20A6" w:rsidRDefault="00DC20A6" w:rsidP="00DC20A6">
      <w:pPr>
        <w:rPr>
          <w:rFonts w:cs="Arial"/>
          <w:szCs w:val="22"/>
        </w:rPr>
      </w:pPr>
    </w:p>
    <w:p w14:paraId="1662573B" w14:textId="77777777" w:rsidR="00DC20A6" w:rsidRDefault="00DC20A6" w:rsidP="00DC20A6">
      <w:pPr>
        <w:rPr>
          <w:rFonts w:cs="Arial"/>
          <w:color w:val="000000"/>
          <w:szCs w:val="22"/>
        </w:rPr>
      </w:pPr>
      <w:r w:rsidRPr="0059179B">
        <w:rPr>
          <w:rFonts w:cs="Arial"/>
          <w:color w:val="000000"/>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14:paraId="55B93113" w14:textId="77777777" w:rsidR="00DC20A6" w:rsidRDefault="00DC20A6" w:rsidP="00DC20A6">
      <w:pPr>
        <w:pStyle w:val="BodyText3"/>
      </w:pPr>
    </w:p>
    <w:p w14:paraId="3C9C7A0C" w14:textId="77777777" w:rsidR="00DC20A6" w:rsidRDefault="00DC20A6" w:rsidP="00DC20A6">
      <w:pPr>
        <w:pStyle w:val="BodyText3"/>
      </w:pPr>
      <w:r>
        <w:t xml:space="preserve">For the purposes of tie-breaking, any tie-break scenario shall be made utilizing the delivery schedule bid, followed by the criteria set forth in N.J.A.C. 17:12-2.10.  In the case of a range of </w:t>
      </w:r>
      <w:r>
        <w:lastRenderedPageBreak/>
        <w:t>delivery days, the highest day in the range will be used for the purposes of the tie-break.  For example, if a Vendor {Bidder} offers 1-3 days ARO, the 3 days will be used for the basis of the tie-break.  The Vendor {Bidder} that offers the most favorable delivery time will prevail.</w:t>
      </w:r>
    </w:p>
    <w:p w14:paraId="4CC92691" w14:textId="77777777" w:rsidR="00DC20A6" w:rsidRDefault="00DC20A6" w:rsidP="00D9550E">
      <w:pPr>
        <w:pStyle w:val="BodyText3"/>
      </w:pPr>
    </w:p>
    <w:p w14:paraId="265B541A" w14:textId="77777777" w:rsidR="00D9550E" w:rsidRPr="00BA45D7" w:rsidRDefault="00D9550E" w:rsidP="00D9550E">
      <w:pPr>
        <w:pStyle w:val="Heading2"/>
        <w:ind w:right="108"/>
      </w:pPr>
      <w:bookmarkStart w:id="261" w:name="_Toc118513842"/>
      <w:bookmarkStart w:id="262" w:name="_Toc400531553"/>
      <w:bookmarkStart w:id="263" w:name="_Toc428534025"/>
      <w:bookmarkStart w:id="264" w:name="_Toc500236914"/>
      <w:r w:rsidRPr="00BA45D7">
        <w:t>Negotiation and Best and Final Offer (BAFO)</w:t>
      </w:r>
      <w:bookmarkEnd w:id="261"/>
      <w:bookmarkEnd w:id="262"/>
      <w:bookmarkEnd w:id="263"/>
      <w:bookmarkEnd w:id="264"/>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5" w:name="_Toc50023691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5"/>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Default="00F27C82" w:rsidP="00D9550E"/>
    <w:p w14:paraId="5A02F786" w14:textId="77777777" w:rsidR="00DC20A6" w:rsidRPr="00F27C82" w:rsidRDefault="00DC20A6" w:rsidP="00D9550E"/>
    <w:p w14:paraId="315E5299" w14:textId="77777777" w:rsidR="00D9550E" w:rsidRPr="0064116D" w:rsidRDefault="00D9550E" w:rsidP="00D9550E">
      <w:pPr>
        <w:pStyle w:val="Heading2"/>
        <w:rPr>
          <w:szCs w:val="22"/>
        </w:rPr>
      </w:pPr>
      <w:bookmarkStart w:id="266" w:name="_Toc400531554"/>
      <w:bookmarkStart w:id="267" w:name="_Toc428534026"/>
      <w:bookmarkStart w:id="268" w:name="_Toc500236916"/>
      <w:r>
        <w:lastRenderedPageBreak/>
        <w:t>POOR PERFORMANCE</w:t>
      </w:r>
      <w:bookmarkEnd w:id="266"/>
      <w:bookmarkEnd w:id="267"/>
      <w:bookmarkEnd w:id="268"/>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69" w:name="_Toc220920713"/>
      <w:bookmarkStart w:id="270" w:name="_Toc400531555"/>
      <w:bookmarkStart w:id="271" w:name="_Toc428534027"/>
      <w:r w:rsidR="00FD14AB">
        <w:lastRenderedPageBreak/>
        <w:t xml:space="preserve"> </w:t>
      </w:r>
      <w:bookmarkStart w:id="272" w:name="_Toc500236917"/>
      <w:r w:rsidR="001D2ACC">
        <w:t>BLANKET P.O.</w:t>
      </w:r>
      <w:r w:rsidR="00A23AAC">
        <w:t xml:space="preserve"> </w:t>
      </w:r>
      <w:r w:rsidR="006B6C49">
        <w:t>{</w:t>
      </w:r>
      <w:r w:rsidR="00EE1B8C" w:rsidRPr="00CB7A5D">
        <w:t>CONTRACT</w:t>
      </w:r>
      <w:r w:rsidR="006B6C49">
        <w:t>}</w:t>
      </w:r>
      <w:r w:rsidR="00EE1B8C" w:rsidRPr="00CB7A5D">
        <w:t xml:space="preserve"> AWARD</w:t>
      </w:r>
      <w:bookmarkEnd w:id="269"/>
      <w:bookmarkEnd w:id="270"/>
      <w:bookmarkEnd w:id="271"/>
      <w:bookmarkEnd w:id="272"/>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73" w:name="_Toc220920714"/>
      <w:bookmarkStart w:id="274" w:name="_Toc400531556"/>
      <w:bookmarkStart w:id="275" w:name="_Toc428534028"/>
      <w:bookmarkStart w:id="276" w:name="_Toc50023691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3"/>
      <w:bookmarkEnd w:id="274"/>
      <w:bookmarkEnd w:id="275"/>
      <w:bookmarkEnd w:id="27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7" w:name="_Toc220920715"/>
      <w:bookmarkStart w:id="278" w:name="_Toc400531557"/>
      <w:bookmarkStart w:id="279" w:name="_Toc428534029"/>
      <w:bookmarkStart w:id="280" w:name="_Toc50023691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8"/>
      <w:bookmarkEnd w:id="279"/>
      <w:bookmarkEnd w:id="280"/>
    </w:p>
    <w:p w14:paraId="32A21896" w14:textId="77777777" w:rsidR="00960F40" w:rsidRDefault="00960F40" w:rsidP="00D1276E">
      <w:pPr>
        <w:pStyle w:val="BodyText3"/>
      </w:pPr>
    </w:p>
    <w:p w14:paraId="0F9607EA" w14:textId="6EB6B31B" w:rsidR="00D1276E" w:rsidRDefault="00D1276E" w:rsidP="004F5BE5">
      <w:pPr>
        <w:pStyle w:val="BodyText3"/>
        <w:numPr>
          <w:ilvl w:val="0"/>
          <w:numId w:val="3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BEF9510" w14:textId="06DBCC1C" w:rsidR="00D1276E" w:rsidRPr="00632CF5" w:rsidRDefault="00D1276E" w:rsidP="004F5BE5">
      <w:pPr>
        <w:pStyle w:val="BodyText3"/>
        <w:numPr>
          <w:ilvl w:val="0"/>
          <w:numId w:val="3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645A99">
        <w:rPr>
          <w:rFonts w:cs="Arial"/>
        </w:rPr>
        <w:t xml:space="preserve">  </w:t>
      </w:r>
      <w:r w:rsidR="00645A99">
        <w:rPr>
          <w:color w:val="FF0000"/>
        </w:rPr>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136654C" w14:textId="77777777" w:rsidR="00D1276E" w:rsidRPr="00632CF5" w:rsidRDefault="00D1276E" w:rsidP="00D1276E">
      <w:pPr>
        <w:pStyle w:val="BodyText3"/>
        <w:rPr>
          <w:rFonts w:cs="Arial"/>
        </w:rPr>
      </w:pPr>
    </w:p>
    <w:p w14:paraId="5ED8F052" w14:textId="77777777"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511911">
      <w:pPr>
        <w:pStyle w:val="Heading3"/>
        <w:rPr>
          <w:bCs w:val="0"/>
        </w:rPr>
      </w:pPr>
      <w:bookmarkStart w:id="281" w:name="_Toc400531558"/>
      <w:bookmarkStart w:id="282" w:name="_Toc428534030"/>
      <w:bookmarkStart w:id="283" w:name="_Toc500236920"/>
      <w:r w:rsidRPr="00511911">
        <w:rPr>
          <w:bCs w:val="0"/>
        </w:rPr>
        <w:lastRenderedPageBreak/>
        <w:t>SOURCE DISCLOSURE REQUIREMENTS</w:t>
      </w:r>
      <w:bookmarkEnd w:id="281"/>
      <w:bookmarkEnd w:id="282"/>
      <w:bookmarkEnd w:id="283"/>
    </w:p>
    <w:p w14:paraId="6F39D40D" w14:textId="77777777" w:rsidR="001848F0" w:rsidRDefault="001848F0" w:rsidP="00DB528A">
      <w:pPr>
        <w:pStyle w:val="BodyText3"/>
        <w:rPr>
          <w:b/>
          <w:highlight w:val="green"/>
        </w:rPr>
      </w:pPr>
    </w:p>
    <w:p w14:paraId="7AD5E316" w14:textId="77777777" w:rsidR="00DC20A6" w:rsidRPr="00851065" w:rsidRDefault="00DC20A6" w:rsidP="00DC20A6">
      <w:pPr>
        <w:rPr>
          <w:rFonts w:eastAsia="MS Mincho"/>
        </w:rPr>
      </w:pPr>
      <w:r>
        <w:rPr>
          <w:rFonts w:eastAsia="MS Mincho"/>
        </w:rPr>
        <w:t>Not applicable to this procurement.</w:t>
      </w:r>
    </w:p>
    <w:p w14:paraId="35CF7F2E" w14:textId="77777777" w:rsidR="00C1097F" w:rsidRPr="00851065" w:rsidRDefault="00C1097F" w:rsidP="00851065"/>
    <w:p w14:paraId="744EE9B7"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126901CD" w14:textId="77777777" w:rsidR="00ED39B6" w:rsidRPr="00851065" w:rsidRDefault="00ED39B6" w:rsidP="00851065"/>
    <w:p w14:paraId="4B0B424D" w14:textId="77777777" w:rsidR="00DC20A6" w:rsidRPr="00851065" w:rsidRDefault="00DC20A6" w:rsidP="00DC20A6">
      <w:pPr>
        <w:rPr>
          <w:rFonts w:eastAsia="MS Mincho"/>
        </w:rPr>
      </w:pPr>
      <w:r>
        <w:rPr>
          <w:rFonts w:eastAsia="MS Mincho"/>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284" w:name="_Toc400531559"/>
      <w:bookmarkStart w:id="285" w:name="_Toc428534031"/>
      <w:bookmarkStart w:id="286" w:name="_Toc500236921"/>
      <w:r>
        <w:t>AFFIRMATIVE</w:t>
      </w:r>
      <w:r w:rsidR="000D643C" w:rsidRPr="005B44C2">
        <w:t xml:space="preserve"> Action</w:t>
      </w:r>
      <w:bookmarkEnd w:id="284"/>
      <w:bookmarkEnd w:id="285"/>
      <w:bookmarkEnd w:id="286"/>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87" w:name="_Toc261501847"/>
      <w:bookmarkStart w:id="288" w:name="_Toc400531560"/>
      <w:bookmarkStart w:id="289" w:name="_Toc428534032"/>
      <w:bookmarkStart w:id="290" w:name="_Toc500236922"/>
      <w:r>
        <w:t>BUSINESS</w:t>
      </w:r>
      <w:r w:rsidR="002A5750" w:rsidRPr="00FB0691">
        <w:t xml:space="preserve"> REGISTRATION</w:t>
      </w:r>
      <w:bookmarkEnd w:id="287"/>
      <w:bookmarkEnd w:id="288"/>
      <w:bookmarkEnd w:id="289"/>
      <w:bookmarkEnd w:id="290"/>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91" w:name="_Toc400531561"/>
      <w:bookmarkStart w:id="292" w:name="_Toc428534033"/>
      <w:bookmarkStart w:id="293" w:name="_Toc50023692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1"/>
      <w:bookmarkEnd w:id="292"/>
      <w:bookmarkEnd w:id="293"/>
    </w:p>
    <w:p w14:paraId="307A9829" w14:textId="77777777" w:rsidR="0040324B" w:rsidRPr="00506D4A" w:rsidRDefault="0040324B" w:rsidP="001274BB">
      <w:pPr>
        <w:pStyle w:val="BodyText3"/>
      </w:pPr>
    </w:p>
    <w:p w14:paraId="6A2C1996" w14:textId="79D4CECE"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4" w:name="_Toc400531562"/>
      <w:bookmarkStart w:id="295" w:name="_Toc428534034"/>
      <w:bookmarkStart w:id="296" w:name="_Toc500236924"/>
      <w:r w:rsidRPr="008263D1">
        <w:t>INSURANCE CERTIFICATES</w:t>
      </w:r>
      <w:bookmarkEnd w:id="294"/>
      <w:bookmarkEnd w:id="295"/>
      <w:bookmarkEnd w:id="296"/>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55BD219D" w14:textId="77777777" w:rsidR="006870B4" w:rsidRDefault="006870B4" w:rsidP="001274BB">
      <w:pPr>
        <w:pStyle w:val="BodyText3"/>
      </w:pPr>
    </w:p>
    <w:p w14:paraId="53BF642B" w14:textId="77777777" w:rsidR="006870B4" w:rsidRDefault="006870B4" w:rsidP="001274BB">
      <w:pPr>
        <w:pStyle w:val="BodyText3"/>
      </w:pPr>
    </w:p>
    <w:p w14:paraId="483AA14E" w14:textId="77777777" w:rsidR="007D4505" w:rsidRDefault="007D4505" w:rsidP="001274BB">
      <w:pPr>
        <w:pStyle w:val="Heading2"/>
      </w:pPr>
      <w:bookmarkStart w:id="297" w:name="_Toc118513795"/>
      <w:bookmarkStart w:id="298" w:name="_Toc400531563"/>
      <w:bookmarkStart w:id="299" w:name="_Toc428534035"/>
      <w:bookmarkStart w:id="300" w:name="_Toc500236925"/>
      <w:bookmarkStart w:id="301" w:name="OLE_LINK3"/>
      <w:bookmarkStart w:id="302" w:name="OLE_LINK4"/>
      <w:r>
        <w:lastRenderedPageBreak/>
        <w:t xml:space="preserve">Performance </w:t>
      </w:r>
      <w:bookmarkEnd w:id="297"/>
      <w:r w:rsidR="000930EA">
        <w:t>SECURITY</w:t>
      </w:r>
      <w:bookmarkEnd w:id="298"/>
      <w:bookmarkEnd w:id="299"/>
      <w:bookmarkEnd w:id="300"/>
    </w:p>
    <w:p w14:paraId="76F17C04" w14:textId="77777777" w:rsidR="006870B4" w:rsidRDefault="006870B4" w:rsidP="006870B4"/>
    <w:p w14:paraId="224F42A9" w14:textId="77777777" w:rsidR="006870B4" w:rsidRPr="00425DE0" w:rsidRDefault="006870B4" w:rsidP="006870B4">
      <w:pPr>
        <w:autoSpaceDE w:val="0"/>
        <w:autoSpaceDN w:val="0"/>
        <w:adjustRightInd w:val="0"/>
      </w:pPr>
      <w:r>
        <w:t>Not applicable to this procurement.</w:t>
      </w:r>
    </w:p>
    <w:bookmarkEnd w:id="301"/>
    <w:bookmarkEnd w:id="302"/>
    <w:p w14:paraId="342A7A02" w14:textId="77777777" w:rsidR="00E651D6" w:rsidRPr="00536D72" w:rsidRDefault="00E84964" w:rsidP="00BB5A93">
      <w:pPr>
        <w:pStyle w:val="Heading1"/>
      </w:pPr>
      <w:r>
        <w:br w:type="page"/>
      </w:r>
      <w:bookmarkStart w:id="303" w:name="_Toc400531564"/>
      <w:bookmarkStart w:id="304" w:name="_Toc428534036"/>
      <w:r w:rsidR="00FD14AB">
        <w:lastRenderedPageBreak/>
        <w:t xml:space="preserve"> </w:t>
      </w:r>
      <w:bookmarkStart w:id="305" w:name="_Toc500236926"/>
      <w:r w:rsidR="001D2ACC">
        <w:t>BLANKET P.O.</w:t>
      </w:r>
      <w:r w:rsidR="00E448F4">
        <w:t xml:space="preserve"> </w:t>
      </w:r>
      <w:r w:rsidR="00503745">
        <w:t>{</w:t>
      </w:r>
      <w:r w:rsidR="00E651D6" w:rsidRPr="00536D72">
        <w:t>CONTRACT</w:t>
      </w:r>
      <w:r w:rsidR="00503745">
        <w:t>}</w:t>
      </w:r>
      <w:r w:rsidR="00E651D6" w:rsidRPr="00536D72">
        <w:t xml:space="preserve"> ADMINISTRATION</w:t>
      </w:r>
      <w:bookmarkEnd w:id="303"/>
      <w:bookmarkEnd w:id="304"/>
      <w:bookmarkEnd w:id="30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6" w:name="_Toc400531565"/>
      <w:bookmarkStart w:id="307" w:name="_Toc428534037"/>
      <w:bookmarkStart w:id="308" w:name="_Toc500236927"/>
      <w:r>
        <w:t xml:space="preserve">STATE </w:t>
      </w:r>
      <w:r w:rsidR="00E651D6" w:rsidRPr="00536D72">
        <w:t>CONTRACT MANAGER</w:t>
      </w:r>
      <w:bookmarkEnd w:id="306"/>
      <w:bookmarkEnd w:id="307"/>
      <w:bookmarkEnd w:id="308"/>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9" w:name="_Toc400531566"/>
      <w:bookmarkStart w:id="310" w:name="_Toc428534038"/>
      <w:bookmarkStart w:id="311" w:name="_Toc500236928"/>
      <w:r w:rsidRPr="005B44C2">
        <w:t>state contract manager responsibilities</w:t>
      </w:r>
      <w:bookmarkEnd w:id="309"/>
      <w:bookmarkEnd w:id="310"/>
      <w:bookmarkEnd w:id="311"/>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2" w:name="_Toc400531567"/>
      <w:bookmarkStart w:id="313" w:name="_Toc428534039"/>
      <w:bookmarkStart w:id="314" w:name="_Toc500236929"/>
      <w:r w:rsidRPr="005B44C2">
        <w:rPr>
          <w:bCs w:val="0"/>
        </w:rPr>
        <w:t>Coordination with the State Contract manager</w:t>
      </w:r>
      <w:bookmarkEnd w:id="312"/>
      <w:bookmarkEnd w:id="313"/>
      <w:bookmarkEnd w:id="314"/>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5C8EDBA7" w:rsidR="00AE04DB" w:rsidRPr="00AE04DB" w:rsidRDefault="00FB47B2" w:rsidP="00C8498E">
      <w:pPr>
        <w:pStyle w:val="Heading1"/>
        <w:rPr>
          <w:rFonts w:eastAsia="MS Mincho"/>
        </w:rPr>
      </w:pPr>
      <w:bookmarkStart w:id="315" w:name="_Toc485041273"/>
      <w:bookmarkStart w:id="316" w:name="_Toc500236930"/>
      <w:r w:rsidRPr="00AE04DB">
        <w:rPr>
          <w:rFonts w:eastAsia="MS Mincho"/>
        </w:rPr>
        <w:lastRenderedPageBreak/>
        <w:t>STATE OF NEW JERSEY STANDARD TERMS AND CONDITIONS</w:t>
      </w:r>
      <w:bookmarkEnd w:id="315"/>
      <w:bookmarkEnd w:id="316"/>
    </w:p>
    <w:p w14:paraId="63E07643" w14:textId="6D2254B4" w:rsidR="00AE04DB" w:rsidRPr="00AE04DB" w:rsidRDefault="00EE6C3D" w:rsidP="00AE04DB">
      <w:pPr>
        <w:pStyle w:val="PlainText"/>
        <w:jc w:val="center"/>
        <w:rPr>
          <w:rFonts w:eastAsia="MS Mincho"/>
        </w:rPr>
      </w:pPr>
      <w:r>
        <w:rPr>
          <w:rFonts w:eastAsia="MS Mincho"/>
        </w:rPr>
        <w:t xml:space="preserve">(Rev: </w:t>
      </w:r>
      <w:r>
        <w:rPr>
          <w:rFonts w:eastAsia="MS Mincho"/>
          <w:lang w:val="en-US"/>
        </w:rPr>
        <w:t>10</w:t>
      </w:r>
      <w:r>
        <w:rPr>
          <w:rFonts w:eastAsia="MS Mincho"/>
        </w:rPr>
        <w:t>/2</w:t>
      </w:r>
      <w:r w:rsidR="00AE04DB" w:rsidRPr="00AE04DB">
        <w:rPr>
          <w:rFonts w:eastAsia="MS Mincho"/>
        </w:rPr>
        <w:t>/17)</w:t>
      </w:r>
    </w:p>
    <w:p w14:paraId="3525CE9E" w14:textId="77777777" w:rsidR="00AE04DB" w:rsidRPr="00AE04DB" w:rsidRDefault="00AE04DB" w:rsidP="00AE04DB">
      <w:pPr>
        <w:pStyle w:val="PlainText"/>
        <w:rPr>
          <w:rFonts w:eastAsia="MS Mincho"/>
        </w:rPr>
      </w:pPr>
    </w:p>
    <w:p w14:paraId="06745AEB" w14:textId="77777777" w:rsidR="00AE04DB" w:rsidRPr="00AE04DB" w:rsidRDefault="00AE04DB" w:rsidP="00AE04DB">
      <w:pPr>
        <w:pStyle w:val="PlainText"/>
        <w:rPr>
          <w:rFonts w:eastAsia="MS Mincho"/>
          <w:b/>
          <w:bCs/>
          <w:u w:val="single"/>
        </w:rPr>
      </w:pPr>
      <w:bookmarkStart w:id="317" w:name="_Toc485039858"/>
      <w:bookmarkStart w:id="318" w:name="_Toc485041274"/>
      <w:r w:rsidRPr="00AE04DB">
        <w:rPr>
          <w:rFonts w:eastAsia="MS Mincho"/>
          <w:b/>
          <w:bCs/>
          <w:u w:val="single"/>
        </w:rPr>
        <w:t>1. STANDARD TERMS AND CONDITIONS APPLICABLE TO THE CONTRACT</w:t>
      </w:r>
      <w:bookmarkEnd w:id="317"/>
      <w:bookmarkEnd w:id="318"/>
    </w:p>
    <w:p w14:paraId="38D0A2D8" w14:textId="77777777" w:rsidR="00AE04DB" w:rsidRPr="00AE04DB" w:rsidRDefault="00AE04DB" w:rsidP="00AE04DB">
      <w:pPr>
        <w:pStyle w:val="PlainText"/>
        <w:rPr>
          <w:rFonts w:eastAsia="MS Mincho"/>
        </w:rPr>
      </w:pPr>
      <w:r w:rsidRPr="00AE04DB">
        <w:rPr>
          <w:rFonts w:eastAsia="MS Mincho"/>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703F829" w14:textId="77777777" w:rsidR="00AE04DB" w:rsidRPr="00AE04DB" w:rsidRDefault="00AE04DB" w:rsidP="00AE04DB">
      <w:pPr>
        <w:pStyle w:val="PlainText"/>
        <w:rPr>
          <w:rFonts w:eastAsia="MS Mincho"/>
        </w:rPr>
      </w:pPr>
    </w:p>
    <w:p w14:paraId="2E53FF82" w14:textId="44B56C96" w:rsidR="00AE04DB" w:rsidRPr="00AE04DB" w:rsidRDefault="00AE04DB" w:rsidP="00AE04DB">
      <w:pPr>
        <w:pStyle w:val="PlainText"/>
        <w:rPr>
          <w:rFonts w:eastAsia="MS Mincho"/>
          <w:b/>
          <w:bCs/>
          <w:u w:val="single"/>
        </w:rPr>
      </w:pPr>
      <w:bookmarkStart w:id="319" w:name="_Toc485039859"/>
      <w:bookmarkStart w:id="320" w:name="_Toc485041275"/>
      <w:r w:rsidRPr="00AE04DB">
        <w:rPr>
          <w:rFonts w:eastAsia="MS Mincho"/>
          <w:b/>
          <w:bCs/>
          <w:u w:val="single"/>
        </w:rPr>
        <w:t>1.1 CONTRACT TERMS CROSSWALK</w:t>
      </w:r>
      <w:bookmarkEnd w:id="319"/>
      <w:bookmarkEnd w:id="320"/>
    </w:p>
    <w:p w14:paraId="677DE40F" w14:textId="77777777" w:rsidR="00AE04DB" w:rsidRPr="00AE04DB" w:rsidRDefault="00AE04DB" w:rsidP="00AE04DB">
      <w:pPr>
        <w:pStyle w:val="PlainText"/>
        <w:rPr>
          <w:rFonts w:eastAsia="MS Mincho"/>
        </w:rPr>
      </w:pPr>
    </w:p>
    <w:tbl>
      <w:tblPr>
        <w:tblStyle w:val="TableGrid"/>
        <w:tblW w:w="0" w:type="auto"/>
        <w:tblLook w:val="04A0" w:firstRow="1" w:lastRow="0" w:firstColumn="1" w:lastColumn="0" w:noHBand="0" w:noVBand="1"/>
      </w:tblPr>
      <w:tblGrid>
        <w:gridCol w:w="4878"/>
        <w:gridCol w:w="4140"/>
      </w:tblGrid>
      <w:tr w:rsidR="00AE04DB" w:rsidRPr="00AE04DB" w14:paraId="16DBB5CC" w14:textId="77777777" w:rsidTr="00551A86">
        <w:tc>
          <w:tcPr>
            <w:tcW w:w="4878" w:type="dxa"/>
          </w:tcPr>
          <w:p w14:paraId="63A2F860" w14:textId="1A3467D8" w:rsidR="00AE04DB" w:rsidRPr="00AE04DB" w:rsidRDefault="00360C5C" w:rsidP="00AE04DB">
            <w:pPr>
              <w:pStyle w:val="PlainText"/>
              <w:rPr>
                <w:rFonts w:eastAsia="MS Mincho"/>
                <w:b/>
              </w:rPr>
            </w:pPr>
            <w:r w:rsidRPr="002C35C8">
              <w:rPr>
                <w:rStyle w:val="IntenseEmphasis"/>
                <w:color w:val="00B050"/>
              </w:rPr>
              <w:t>NJ</w:t>
            </w:r>
            <w:r w:rsidRPr="002C35C8">
              <w:rPr>
                <w:rStyle w:val="IntenseEmphasis"/>
                <w:color w:val="0070C0"/>
              </w:rPr>
              <w:t>START</w:t>
            </w:r>
            <w:r w:rsidR="00AE04DB" w:rsidRPr="00AE04DB">
              <w:rPr>
                <w:rFonts w:eastAsia="MS Mincho"/>
                <w:b/>
              </w:rPr>
              <w:t xml:space="preserve"> Term</w:t>
            </w:r>
          </w:p>
        </w:tc>
        <w:tc>
          <w:tcPr>
            <w:tcW w:w="4140" w:type="dxa"/>
          </w:tcPr>
          <w:p w14:paraId="7E1F6E69" w14:textId="77777777" w:rsidR="00AE04DB" w:rsidRPr="00AE04DB" w:rsidRDefault="00AE04DB" w:rsidP="00AE04DB">
            <w:pPr>
              <w:pStyle w:val="PlainText"/>
              <w:rPr>
                <w:rFonts w:eastAsia="MS Mincho"/>
                <w:b/>
              </w:rPr>
            </w:pPr>
            <w:r w:rsidRPr="00AE04DB">
              <w:rPr>
                <w:rFonts w:eastAsia="MS Mincho"/>
                <w:b/>
              </w:rPr>
              <w:t>Equivalent Existing New Jersey Term</w:t>
            </w:r>
          </w:p>
        </w:tc>
      </w:tr>
      <w:tr w:rsidR="00AE04DB" w:rsidRPr="00AE04DB" w14:paraId="1D25128F" w14:textId="77777777" w:rsidTr="00551A86">
        <w:tc>
          <w:tcPr>
            <w:tcW w:w="4878" w:type="dxa"/>
          </w:tcPr>
          <w:p w14:paraId="05DA0C22" w14:textId="77777777" w:rsidR="00AE04DB" w:rsidRPr="00AE04DB" w:rsidRDefault="00AE04DB" w:rsidP="00AE04DB">
            <w:pPr>
              <w:pStyle w:val="PlainText"/>
              <w:rPr>
                <w:rFonts w:eastAsia="MS Mincho"/>
              </w:rPr>
            </w:pPr>
            <w:r w:rsidRPr="00AE04DB">
              <w:rPr>
                <w:rFonts w:eastAsia="MS Mincho"/>
              </w:rPr>
              <w:t xml:space="preserve">Bid/Bid Solicitation </w:t>
            </w:r>
          </w:p>
        </w:tc>
        <w:tc>
          <w:tcPr>
            <w:tcW w:w="4140" w:type="dxa"/>
          </w:tcPr>
          <w:p w14:paraId="19103099" w14:textId="77777777" w:rsidR="00AE04DB" w:rsidRPr="00AE04DB" w:rsidRDefault="00AE04DB" w:rsidP="00AE04DB">
            <w:pPr>
              <w:pStyle w:val="PlainText"/>
              <w:rPr>
                <w:rFonts w:eastAsia="MS Mincho"/>
              </w:rPr>
            </w:pPr>
            <w:r w:rsidRPr="00AE04DB">
              <w:rPr>
                <w:rFonts w:eastAsia="MS Mincho"/>
              </w:rPr>
              <w:t>RFP/Solicitation</w:t>
            </w:r>
          </w:p>
        </w:tc>
      </w:tr>
      <w:tr w:rsidR="00AE04DB" w:rsidRPr="00AE04DB" w14:paraId="628D8CF2" w14:textId="77777777" w:rsidTr="00551A86">
        <w:tc>
          <w:tcPr>
            <w:tcW w:w="4878" w:type="dxa"/>
          </w:tcPr>
          <w:p w14:paraId="3245BB89" w14:textId="77777777" w:rsidR="00AE04DB" w:rsidRPr="00AE04DB" w:rsidRDefault="00AE04DB" w:rsidP="00AE04DB">
            <w:pPr>
              <w:pStyle w:val="PlainText"/>
              <w:rPr>
                <w:rFonts w:eastAsia="MS Mincho"/>
              </w:rPr>
            </w:pPr>
            <w:r w:rsidRPr="00AE04DB">
              <w:rPr>
                <w:rFonts w:eastAsia="MS Mincho"/>
              </w:rPr>
              <w:t xml:space="preserve">Bid Amendment </w:t>
            </w:r>
          </w:p>
        </w:tc>
        <w:tc>
          <w:tcPr>
            <w:tcW w:w="4140" w:type="dxa"/>
          </w:tcPr>
          <w:p w14:paraId="38384A77" w14:textId="77777777" w:rsidR="00AE04DB" w:rsidRPr="00AE04DB" w:rsidRDefault="00AE04DB" w:rsidP="00AE04DB">
            <w:pPr>
              <w:pStyle w:val="PlainText"/>
              <w:rPr>
                <w:rFonts w:eastAsia="MS Mincho"/>
              </w:rPr>
            </w:pPr>
            <w:r w:rsidRPr="00AE04DB">
              <w:rPr>
                <w:rFonts w:eastAsia="MS Mincho"/>
              </w:rPr>
              <w:t>Addendum</w:t>
            </w:r>
          </w:p>
        </w:tc>
      </w:tr>
      <w:tr w:rsidR="00AE04DB" w:rsidRPr="00AE04DB" w14:paraId="10B7E5F4" w14:textId="77777777" w:rsidTr="00551A86">
        <w:tc>
          <w:tcPr>
            <w:tcW w:w="4878" w:type="dxa"/>
          </w:tcPr>
          <w:p w14:paraId="6B651852" w14:textId="77777777" w:rsidR="00AE04DB" w:rsidRPr="00AE04DB" w:rsidRDefault="00AE04DB" w:rsidP="00AE04DB">
            <w:pPr>
              <w:pStyle w:val="PlainText"/>
              <w:rPr>
                <w:rFonts w:eastAsia="MS Mincho"/>
              </w:rPr>
            </w:pPr>
            <w:r w:rsidRPr="00AE04DB">
              <w:rPr>
                <w:rFonts w:eastAsia="MS Mincho"/>
              </w:rPr>
              <w:t xml:space="preserve">Change Order </w:t>
            </w:r>
          </w:p>
        </w:tc>
        <w:tc>
          <w:tcPr>
            <w:tcW w:w="4140" w:type="dxa"/>
          </w:tcPr>
          <w:p w14:paraId="2062FE06" w14:textId="77777777" w:rsidR="00AE04DB" w:rsidRPr="00AE04DB" w:rsidRDefault="00AE04DB" w:rsidP="00AE04DB">
            <w:pPr>
              <w:pStyle w:val="PlainText"/>
              <w:rPr>
                <w:rFonts w:eastAsia="MS Mincho"/>
              </w:rPr>
            </w:pPr>
            <w:r w:rsidRPr="00AE04DB">
              <w:rPr>
                <w:rFonts w:eastAsia="MS Mincho"/>
              </w:rPr>
              <w:t>Contract Amendment</w:t>
            </w:r>
          </w:p>
        </w:tc>
      </w:tr>
      <w:tr w:rsidR="00AE04DB" w:rsidRPr="00AE04DB" w14:paraId="1D022AFE" w14:textId="77777777" w:rsidTr="00551A86">
        <w:tc>
          <w:tcPr>
            <w:tcW w:w="4878" w:type="dxa"/>
          </w:tcPr>
          <w:p w14:paraId="79FD76D6" w14:textId="77777777" w:rsidR="00AE04DB" w:rsidRPr="00AE04DB" w:rsidRDefault="00AE04DB" w:rsidP="00AE04DB">
            <w:pPr>
              <w:pStyle w:val="PlainText"/>
              <w:rPr>
                <w:rFonts w:eastAsia="MS Mincho"/>
              </w:rPr>
            </w:pPr>
            <w:r w:rsidRPr="00AE04DB">
              <w:rPr>
                <w:rFonts w:eastAsia="MS Mincho"/>
              </w:rPr>
              <w:t xml:space="preserve">Master Blanket Purchase Order (Blanket P.O.) </w:t>
            </w:r>
          </w:p>
        </w:tc>
        <w:tc>
          <w:tcPr>
            <w:tcW w:w="4140" w:type="dxa"/>
          </w:tcPr>
          <w:p w14:paraId="0BC4EE99" w14:textId="77777777" w:rsidR="00AE04DB" w:rsidRPr="00AE04DB" w:rsidRDefault="00AE04DB" w:rsidP="00AE04DB">
            <w:pPr>
              <w:pStyle w:val="PlainText"/>
              <w:rPr>
                <w:rFonts w:eastAsia="MS Mincho"/>
              </w:rPr>
            </w:pPr>
            <w:r w:rsidRPr="00AE04DB">
              <w:rPr>
                <w:rFonts w:eastAsia="MS Mincho"/>
              </w:rPr>
              <w:t>Contract</w:t>
            </w:r>
          </w:p>
        </w:tc>
      </w:tr>
      <w:tr w:rsidR="00AE04DB" w:rsidRPr="00AE04DB" w14:paraId="2BE3BCE8" w14:textId="77777777" w:rsidTr="00551A86">
        <w:tc>
          <w:tcPr>
            <w:tcW w:w="4878" w:type="dxa"/>
          </w:tcPr>
          <w:p w14:paraId="773809B8" w14:textId="77777777" w:rsidR="00AE04DB" w:rsidRPr="00AE04DB" w:rsidRDefault="00AE04DB" w:rsidP="00AE04DB">
            <w:pPr>
              <w:pStyle w:val="PlainText"/>
              <w:rPr>
                <w:rFonts w:eastAsia="MS Mincho"/>
              </w:rPr>
            </w:pPr>
            <w:r w:rsidRPr="00AE04DB">
              <w:rPr>
                <w:rFonts w:eastAsia="MS Mincho"/>
              </w:rPr>
              <w:t>Offer and Acceptance Page</w:t>
            </w:r>
          </w:p>
        </w:tc>
        <w:tc>
          <w:tcPr>
            <w:tcW w:w="4140" w:type="dxa"/>
          </w:tcPr>
          <w:p w14:paraId="3BD9C191" w14:textId="77777777" w:rsidR="00AE04DB" w:rsidRPr="00AE04DB" w:rsidRDefault="00AE04DB" w:rsidP="00AE04DB">
            <w:pPr>
              <w:pStyle w:val="PlainText"/>
              <w:rPr>
                <w:rFonts w:eastAsia="MS Mincho"/>
              </w:rPr>
            </w:pPr>
            <w:r w:rsidRPr="00AE04DB">
              <w:rPr>
                <w:rFonts w:eastAsia="MS Mincho"/>
              </w:rPr>
              <w:t>Signatory Page</w:t>
            </w:r>
          </w:p>
        </w:tc>
      </w:tr>
      <w:tr w:rsidR="00AE04DB" w:rsidRPr="00AE04DB" w14:paraId="096A7201" w14:textId="77777777" w:rsidTr="00551A86">
        <w:tc>
          <w:tcPr>
            <w:tcW w:w="4878" w:type="dxa"/>
          </w:tcPr>
          <w:p w14:paraId="5AD2D2F7" w14:textId="77777777" w:rsidR="00AE04DB" w:rsidRPr="00AE04DB" w:rsidRDefault="00AE04DB" w:rsidP="00AE04DB">
            <w:pPr>
              <w:pStyle w:val="PlainText"/>
              <w:rPr>
                <w:rFonts w:eastAsia="MS Mincho"/>
              </w:rPr>
            </w:pPr>
            <w:r w:rsidRPr="00AE04DB">
              <w:rPr>
                <w:rFonts w:eastAsia="MS Mincho"/>
              </w:rPr>
              <w:t>Quote</w:t>
            </w:r>
          </w:p>
        </w:tc>
        <w:tc>
          <w:tcPr>
            <w:tcW w:w="4140" w:type="dxa"/>
          </w:tcPr>
          <w:p w14:paraId="64F440E5" w14:textId="77777777" w:rsidR="00AE04DB" w:rsidRPr="00AE04DB" w:rsidRDefault="00AE04DB" w:rsidP="00AE04DB">
            <w:pPr>
              <w:pStyle w:val="PlainText"/>
              <w:rPr>
                <w:rFonts w:eastAsia="MS Mincho"/>
              </w:rPr>
            </w:pPr>
            <w:r w:rsidRPr="00AE04DB">
              <w:rPr>
                <w:rFonts w:eastAsia="MS Mincho"/>
              </w:rPr>
              <w:t>Proposal</w:t>
            </w:r>
          </w:p>
        </w:tc>
      </w:tr>
      <w:tr w:rsidR="00AE04DB" w:rsidRPr="00AE04DB" w14:paraId="7330B59C" w14:textId="77777777" w:rsidTr="00551A86">
        <w:tc>
          <w:tcPr>
            <w:tcW w:w="4878" w:type="dxa"/>
          </w:tcPr>
          <w:p w14:paraId="53A4378D" w14:textId="77777777" w:rsidR="00AE04DB" w:rsidRPr="00AE04DB" w:rsidRDefault="00AE04DB" w:rsidP="00AE04DB">
            <w:pPr>
              <w:pStyle w:val="PlainText"/>
              <w:rPr>
                <w:rFonts w:eastAsia="MS Mincho"/>
              </w:rPr>
            </w:pPr>
            <w:r w:rsidRPr="00AE04DB">
              <w:rPr>
                <w:rFonts w:eastAsia="MS Mincho"/>
              </w:rPr>
              <w:t xml:space="preserve">Vendor </w:t>
            </w:r>
          </w:p>
        </w:tc>
        <w:tc>
          <w:tcPr>
            <w:tcW w:w="4140" w:type="dxa"/>
          </w:tcPr>
          <w:p w14:paraId="5DF3F5FC" w14:textId="77777777" w:rsidR="00AE04DB" w:rsidRPr="00AE04DB" w:rsidRDefault="00AE04DB" w:rsidP="00AE04DB">
            <w:pPr>
              <w:pStyle w:val="PlainText"/>
              <w:rPr>
                <w:rFonts w:eastAsia="MS Mincho"/>
              </w:rPr>
            </w:pPr>
            <w:r w:rsidRPr="00AE04DB">
              <w:rPr>
                <w:rFonts w:eastAsia="MS Mincho"/>
              </w:rPr>
              <w:t>Bidder/Contractor</w:t>
            </w:r>
          </w:p>
        </w:tc>
      </w:tr>
    </w:tbl>
    <w:p w14:paraId="2EB4258C" w14:textId="77777777" w:rsidR="00AE04DB" w:rsidRPr="00AE04DB" w:rsidRDefault="00AE04DB" w:rsidP="00AE04DB">
      <w:pPr>
        <w:pStyle w:val="PlainText"/>
        <w:rPr>
          <w:rFonts w:eastAsia="MS Mincho"/>
        </w:rPr>
      </w:pPr>
    </w:p>
    <w:p w14:paraId="501139B6" w14:textId="77777777" w:rsidR="00AE04DB" w:rsidRPr="00AE04DB" w:rsidRDefault="00AE04DB" w:rsidP="00AE04DB">
      <w:pPr>
        <w:pStyle w:val="PlainText"/>
        <w:rPr>
          <w:rFonts w:eastAsia="MS Mincho"/>
          <w:b/>
          <w:bCs/>
          <w:u w:val="single"/>
        </w:rPr>
      </w:pPr>
      <w:bookmarkStart w:id="321" w:name="_Toc469579742"/>
      <w:bookmarkStart w:id="322" w:name="_Toc469932226"/>
      <w:bookmarkStart w:id="323" w:name="_Toc476315911"/>
      <w:bookmarkStart w:id="324" w:name="_Toc476644259"/>
      <w:bookmarkStart w:id="325" w:name="_Toc485039860"/>
      <w:bookmarkStart w:id="326" w:name="_Toc485041276"/>
      <w:r w:rsidRPr="00AE04DB">
        <w:rPr>
          <w:rFonts w:eastAsia="MS Mincho"/>
          <w:b/>
          <w:bCs/>
          <w:u w:val="single"/>
        </w:rPr>
        <w:t>2.</w:t>
      </w:r>
      <w:r w:rsidRPr="00AE04DB">
        <w:rPr>
          <w:rFonts w:eastAsia="MS Mincho"/>
          <w:b/>
          <w:bCs/>
          <w:u w:val="single"/>
        </w:rPr>
        <w:tab/>
        <w:t>STATE LAW REQUIRING MANDATORY COMPLIANCE BY ALL CONTRACTORS</w:t>
      </w:r>
      <w:bookmarkEnd w:id="321"/>
      <w:bookmarkEnd w:id="322"/>
      <w:bookmarkEnd w:id="323"/>
      <w:bookmarkEnd w:id="324"/>
      <w:bookmarkEnd w:id="325"/>
      <w:bookmarkEnd w:id="326"/>
    </w:p>
    <w:p w14:paraId="3FDFCA64" w14:textId="77777777" w:rsidR="00AE04DB" w:rsidRPr="00AE04DB" w:rsidRDefault="00AE04DB" w:rsidP="00AE04DB">
      <w:pPr>
        <w:pStyle w:val="PlainText"/>
        <w:rPr>
          <w:rFonts w:eastAsia="MS Mincho"/>
        </w:rPr>
      </w:pPr>
      <w:r w:rsidRPr="00AE04DB">
        <w:rPr>
          <w:rFonts w:eastAsia="MS Mincho"/>
        </w:rPr>
        <w:t xml:space="preserve">The statutes, laws or codes cited herein are available for review at the New Jersey State Library, 185 West State Street, Trenton, New Jersey 08625. </w:t>
      </w:r>
    </w:p>
    <w:p w14:paraId="07643EEA" w14:textId="77777777" w:rsidR="00AE04DB" w:rsidRPr="00AE04DB" w:rsidRDefault="00AE04DB" w:rsidP="00AE04DB">
      <w:pPr>
        <w:pStyle w:val="PlainText"/>
        <w:rPr>
          <w:rFonts w:eastAsia="MS Mincho"/>
          <w:b/>
        </w:rPr>
      </w:pPr>
    </w:p>
    <w:p w14:paraId="2BCE4FA8" w14:textId="77777777" w:rsidR="00AE04DB" w:rsidRPr="00AE04DB" w:rsidRDefault="00AE04DB" w:rsidP="00AE04DB">
      <w:pPr>
        <w:pStyle w:val="PlainText"/>
        <w:rPr>
          <w:rFonts w:eastAsia="MS Mincho"/>
        </w:rPr>
      </w:pPr>
      <w:bookmarkStart w:id="327" w:name="_Toc469579743"/>
      <w:bookmarkStart w:id="328" w:name="_Toc469932227"/>
      <w:bookmarkStart w:id="329" w:name="_Toc476315912"/>
      <w:bookmarkStart w:id="330" w:name="_Toc476644260"/>
      <w:bookmarkStart w:id="331" w:name="_Toc485039861"/>
      <w:bookmarkStart w:id="332" w:name="_Toc485041277"/>
      <w:r w:rsidRPr="00AE04DB">
        <w:rPr>
          <w:rFonts w:eastAsia="MS Mincho"/>
          <w:b/>
          <w:bCs/>
          <w:u w:val="single"/>
        </w:rPr>
        <w:t>2.1</w:t>
      </w:r>
      <w:r w:rsidRPr="00AE04DB">
        <w:rPr>
          <w:rFonts w:eastAsia="MS Mincho"/>
          <w:b/>
          <w:bCs/>
          <w:u w:val="single"/>
        </w:rPr>
        <w:tab/>
        <w:t>BUSINESS REGISTRATION</w:t>
      </w:r>
      <w:bookmarkEnd w:id="327"/>
      <w:bookmarkEnd w:id="328"/>
      <w:bookmarkEnd w:id="329"/>
      <w:bookmarkEnd w:id="330"/>
      <w:bookmarkEnd w:id="331"/>
      <w:bookmarkEnd w:id="332"/>
    </w:p>
    <w:p w14:paraId="24D29FCC"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F491EB0" w14:textId="77777777" w:rsidR="00AE04DB" w:rsidRPr="00AE04DB" w:rsidRDefault="00AE04DB" w:rsidP="00AE04DB">
      <w:pPr>
        <w:pStyle w:val="PlainText"/>
        <w:rPr>
          <w:rFonts w:eastAsia="MS Mincho"/>
        </w:rPr>
      </w:pPr>
    </w:p>
    <w:p w14:paraId="732B2E03" w14:textId="77777777" w:rsidR="00AE04DB" w:rsidRPr="00AE04DB" w:rsidRDefault="00AE04DB" w:rsidP="00AE04DB">
      <w:pPr>
        <w:pStyle w:val="PlainText"/>
        <w:rPr>
          <w:rFonts w:eastAsia="MS Mincho"/>
        </w:rPr>
      </w:pPr>
      <w:r w:rsidRPr="00AE04DB">
        <w:rPr>
          <w:rFonts w:eastAsia="MS Mincho"/>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A910E64" w14:textId="77777777" w:rsidR="00AE04DB" w:rsidRPr="00AE04DB" w:rsidRDefault="00AE04DB" w:rsidP="00AE04DB">
      <w:pPr>
        <w:pStyle w:val="PlainText"/>
        <w:rPr>
          <w:rFonts w:eastAsia="MS Mincho"/>
        </w:rPr>
      </w:pPr>
    </w:p>
    <w:p w14:paraId="09E20259"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E80D903" w14:textId="77777777" w:rsidR="00AE04DB" w:rsidRPr="00AE04DB" w:rsidRDefault="00AE04DB" w:rsidP="00AE04DB">
      <w:pPr>
        <w:pStyle w:val="PlainText"/>
        <w:rPr>
          <w:rFonts w:eastAsia="MS Mincho"/>
        </w:rPr>
      </w:pPr>
    </w:p>
    <w:p w14:paraId="70122945" w14:textId="2C23FDC0" w:rsidR="00AE04DB" w:rsidRPr="00AE04DB" w:rsidRDefault="00AE04DB" w:rsidP="00AE04DB">
      <w:pPr>
        <w:pStyle w:val="PlainText"/>
        <w:rPr>
          <w:rFonts w:eastAsia="MS Mincho"/>
        </w:rPr>
      </w:pPr>
      <w:r w:rsidRPr="00AE04DB">
        <w:rPr>
          <w:rFonts w:eastAsia="MS Mincho"/>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AE04DB">
        <w:rPr>
          <w:rFonts w:eastAsia="MS Mincho"/>
          <w:u w:val="single"/>
        </w:rPr>
        <w:t>N.J.S.A.</w:t>
      </w:r>
      <w:r w:rsidRPr="00AE04DB">
        <w:rPr>
          <w:rFonts w:eastAsia="MS Mincho"/>
        </w:rPr>
        <w:t xml:space="preserve"> 54:32B-1</w:t>
      </w:r>
      <w:r w:rsidR="00EE6C3D" w:rsidRPr="00EE6C3D">
        <w:rPr>
          <w:u w:val="single"/>
        </w:rPr>
        <w:t xml:space="preserve"> et</w:t>
      </w:r>
      <w:r w:rsidR="00EE6C3D" w:rsidRPr="00EE6C3D">
        <w:t xml:space="preserve"> </w:t>
      </w:r>
      <w:r w:rsidR="00EE6C3D" w:rsidRPr="00EE6C3D">
        <w:rPr>
          <w:u w:val="single"/>
        </w:rPr>
        <w:t>seq.</w:t>
      </w:r>
      <w:r w:rsidRPr="00AE04DB">
        <w:rPr>
          <w:rFonts w:eastAsia="MS Mincho"/>
        </w:rPr>
        <w:t xml:space="preserve">) on all sales of tangible personal property delivered into the State. Any questions in this regard can be directed to the Division of </w:t>
      </w:r>
      <w:r w:rsidRPr="00AE04DB">
        <w:rPr>
          <w:rFonts w:eastAsia="MS Mincho"/>
        </w:rPr>
        <w:lastRenderedPageBreak/>
        <w:t>Revenue at (609) 292-1730. Form NJ-REG can be filed online at http://www.state.nj.us/treasury/revenue/busregcert.shtml.</w:t>
      </w:r>
    </w:p>
    <w:p w14:paraId="03C62C76" w14:textId="77777777" w:rsidR="00AE04DB" w:rsidRPr="00AE04DB" w:rsidRDefault="00AE04DB" w:rsidP="00AE04DB">
      <w:pPr>
        <w:pStyle w:val="PlainText"/>
        <w:rPr>
          <w:rFonts w:eastAsia="MS Mincho"/>
          <w:b/>
        </w:rPr>
      </w:pPr>
    </w:p>
    <w:p w14:paraId="64A47006" w14:textId="77777777" w:rsidR="00AE04DB" w:rsidRPr="00AE04DB" w:rsidRDefault="00AE04DB" w:rsidP="00AE04DB">
      <w:pPr>
        <w:pStyle w:val="PlainText"/>
        <w:rPr>
          <w:rFonts w:eastAsia="MS Mincho"/>
        </w:rPr>
      </w:pPr>
      <w:bookmarkStart w:id="333" w:name="_Toc469579744"/>
      <w:bookmarkStart w:id="334" w:name="_Toc469932228"/>
      <w:bookmarkStart w:id="335" w:name="_Toc476315913"/>
      <w:bookmarkStart w:id="336" w:name="_Toc476644261"/>
      <w:bookmarkStart w:id="337" w:name="_Toc485039862"/>
      <w:bookmarkStart w:id="338" w:name="_Toc485041278"/>
      <w:r w:rsidRPr="00AE04DB">
        <w:rPr>
          <w:rFonts w:eastAsia="MS Mincho"/>
          <w:b/>
          <w:bCs/>
          <w:u w:val="single"/>
        </w:rPr>
        <w:t>2.2</w:t>
      </w:r>
      <w:r w:rsidRPr="00AE04DB">
        <w:rPr>
          <w:rFonts w:eastAsia="MS Mincho"/>
          <w:b/>
          <w:bCs/>
          <w:u w:val="single"/>
        </w:rPr>
        <w:tab/>
        <w:t>ANTI-DISCRIMINATION</w:t>
      </w:r>
      <w:bookmarkEnd w:id="333"/>
      <w:bookmarkEnd w:id="334"/>
      <w:bookmarkEnd w:id="335"/>
      <w:bookmarkEnd w:id="336"/>
      <w:bookmarkEnd w:id="337"/>
      <w:bookmarkEnd w:id="338"/>
    </w:p>
    <w:p w14:paraId="136A891F" w14:textId="1B4786DD" w:rsidR="00AE04DB" w:rsidRPr="00AE04DB" w:rsidRDefault="00AE04DB" w:rsidP="00AE04DB">
      <w:pPr>
        <w:pStyle w:val="PlainText"/>
        <w:rPr>
          <w:rFonts w:eastAsia="MS Mincho"/>
        </w:rPr>
      </w:pPr>
      <w:r w:rsidRPr="00AE04DB">
        <w:rPr>
          <w:rFonts w:eastAsia="MS Mincho"/>
        </w:rPr>
        <w:t xml:space="preserve">All parties to any contract with the State agree not to discriminate in employment and agree to abide by all anti-discrimination laws including those contained within </w:t>
      </w:r>
      <w:r w:rsidRPr="00AE04DB">
        <w:rPr>
          <w:rFonts w:eastAsia="MS Mincho"/>
          <w:u w:val="single"/>
        </w:rPr>
        <w:t>N.J.S.A.</w:t>
      </w:r>
      <w:r w:rsidRPr="00AE04DB">
        <w:rPr>
          <w:rFonts w:eastAsia="MS Mincho"/>
        </w:rPr>
        <w:t xml:space="preserve"> 10:2-1 through </w:t>
      </w:r>
      <w:r w:rsidRPr="00AE04DB">
        <w:rPr>
          <w:rFonts w:eastAsia="MS Mincho"/>
          <w:u w:val="single"/>
        </w:rPr>
        <w:t>N.J.S.A.</w:t>
      </w:r>
      <w:r w:rsidRPr="00AE04DB">
        <w:rPr>
          <w:rFonts w:eastAsia="MS Mincho"/>
        </w:rPr>
        <w:t xml:space="preserve"> 10:2-4, </w:t>
      </w:r>
      <w:r w:rsidRPr="00AE04DB">
        <w:rPr>
          <w:rFonts w:eastAsia="MS Mincho"/>
          <w:u w:val="single"/>
        </w:rPr>
        <w:t>N.J.S.A.</w:t>
      </w:r>
      <w:r w:rsidRPr="00AE04DB">
        <w:rPr>
          <w:rFonts w:eastAsia="MS Mincho"/>
        </w:rPr>
        <w:t xml:space="preserve"> 10:5-1 </w:t>
      </w:r>
      <w:r w:rsidR="00EE6C3D" w:rsidRPr="00EE6C3D">
        <w:rPr>
          <w:u w:val="single"/>
        </w:rPr>
        <w:t>et</w:t>
      </w:r>
      <w:r w:rsidR="00EE6C3D" w:rsidRPr="00EE6C3D">
        <w:t xml:space="preserve"> </w:t>
      </w:r>
      <w:r w:rsidR="00EE6C3D" w:rsidRPr="00EE6C3D">
        <w:rPr>
          <w:u w:val="single"/>
        </w:rPr>
        <w:t>seq.</w:t>
      </w:r>
      <w:r w:rsidRPr="00AE04DB">
        <w:rPr>
          <w:rFonts w:eastAsia="MS Mincho"/>
        </w:rPr>
        <w:t xml:space="preserve"> and </w:t>
      </w:r>
      <w:r w:rsidRPr="00AE04DB">
        <w:rPr>
          <w:rFonts w:eastAsia="MS Mincho"/>
          <w:u w:val="single"/>
        </w:rPr>
        <w:t>N.J.S.A.</w:t>
      </w:r>
      <w:r w:rsidRPr="00AE04DB">
        <w:rPr>
          <w:rFonts w:eastAsia="MS Mincho"/>
        </w:rPr>
        <w:t xml:space="preserve"> 10:5-31 through 10:5-38, and all rules and regulations issued thereunder are hereby incorporated by reference. The agreement to abide by the provisions of </w:t>
      </w:r>
      <w:r w:rsidRPr="00AE04DB">
        <w:rPr>
          <w:rFonts w:eastAsia="MS Mincho"/>
          <w:u w:val="single"/>
        </w:rPr>
        <w:t>N.J.S.A.</w:t>
      </w:r>
      <w:r w:rsidRPr="00AE04DB">
        <w:rPr>
          <w:rFonts w:eastAsia="MS Mincho"/>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91B3629" w14:textId="77777777" w:rsidR="00AE04DB" w:rsidRPr="00AE04DB" w:rsidRDefault="00AE04DB" w:rsidP="00AE04DB">
      <w:pPr>
        <w:pStyle w:val="PlainText"/>
        <w:rPr>
          <w:rFonts w:eastAsia="MS Mincho"/>
        </w:rPr>
      </w:pPr>
    </w:p>
    <w:p w14:paraId="23F9C32C" w14:textId="0839623C" w:rsidR="00AE04DB" w:rsidRPr="00AE04DB" w:rsidRDefault="00AE04DB" w:rsidP="00AE04DB">
      <w:pPr>
        <w:pStyle w:val="PlainText"/>
        <w:rPr>
          <w:rFonts w:eastAsia="MS Mincho"/>
        </w:rPr>
      </w:pPr>
      <w:r w:rsidRPr="00AE04DB">
        <w:rPr>
          <w:rFonts w:eastAsia="MS Mincho"/>
          <w:iCs/>
        </w:rPr>
        <w:t xml:space="preserve">The contractor or subcontractor, where applicable, agrees to comply with any regulations promulgated by the Treasurer pursuant to </w:t>
      </w:r>
      <w:r w:rsidRPr="00AE04DB">
        <w:rPr>
          <w:rFonts w:eastAsia="MS Mincho"/>
          <w:iCs/>
          <w:u w:val="single"/>
        </w:rPr>
        <w:t>N.J.S.A.</w:t>
      </w:r>
      <w:r w:rsidRPr="00AE04DB">
        <w:rPr>
          <w:rFonts w:eastAsia="MS Mincho"/>
          <w:iCs/>
        </w:rPr>
        <w:t xml:space="preserve"> 10:5-31 </w:t>
      </w:r>
      <w:r w:rsidR="00EE6C3D" w:rsidRPr="00EE6C3D">
        <w:rPr>
          <w:u w:val="single"/>
        </w:rPr>
        <w:t>et</w:t>
      </w:r>
      <w:r w:rsidR="00EE6C3D" w:rsidRPr="00EE6C3D">
        <w:t xml:space="preserve"> </w:t>
      </w:r>
      <w:r w:rsidR="00EE6C3D" w:rsidRPr="00EE6C3D">
        <w:rPr>
          <w:u w:val="single"/>
        </w:rPr>
        <w:t>seq.</w:t>
      </w:r>
      <w:r w:rsidRPr="00AE04DB">
        <w:rPr>
          <w:rFonts w:eastAsia="MS Mincho"/>
          <w:iCs/>
        </w:rPr>
        <w:t>, as amended and supplemented from time to time.</w:t>
      </w:r>
    </w:p>
    <w:p w14:paraId="3FC147A0" w14:textId="77777777" w:rsidR="00AE04DB" w:rsidRPr="00AE04DB" w:rsidRDefault="00AE04DB" w:rsidP="00AE04DB">
      <w:pPr>
        <w:pStyle w:val="PlainText"/>
        <w:rPr>
          <w:rFonts w:eastAsia="MS Mincho"/>
          <w:b/>
        </w:rPr>
      </w:pPr>
    </w:p>
    <w:p w14:paraId="74E59A64" w14:textId="77777777" w:rsidR="00AE04DB" w:rsidRPr="00AE04DB" w:rsidRDefault="00AE04DB" w:rsidP="00AE04DB">
      <w:pPr>
        <w:pStyle w:val="PlainText"/>
        <w:rPr>
          <w:rFonts w:eastAsia="MS Mincho"/>
        </w:rPr>
      </w:pPr>
      <w:bookmarkStart w:id="339" w:name="_Toc469579745"/>
      <w:bookmarkStart w:id="340" w:name="_Toc469932229"/>
      <w:bookmarkStart w:id="341" w:name="_Toc476315914"/>
      <w:bookmarkStart w:id="342" w:name="_Toc476644262"/>
      <w:bookmarkStart w:id="343" w:name="_Toc485039863"/>
      <w:bookmarkStart w:id="344" w:name="_Toc485041279"/>
      <w:r w:rsidRPr="00AE04DB">
        <w:rPr>
          <w:rFonts w:eastAsia="MS Mincho"/>
          <w:b/>
          <w:bCs/>
          <w:u w:val="single"/>
        </w:rPr>
        <w:t>2.3</w:t>
      </w:r>
      <w:r w:rsidRPr="00AE04DB">
        <w:rPr>
          <w:rFonts w:eastAsia="MS Mincho"/>
          <w:b/>
          <w:bCs/>
          <w:u w:val="single"/>
        </w:rPr>
        <w:tab/>
        <w:t>PREVAILING WAGE ACT</w:t>
      </w:r>
      <w:bookmarkEnd w:id="339"/>
      <w:bookmarkEnd w:id="340"/>
      <w:bookmarkEnd w:id="341"/>
      <w:bookmarkEnd w:id="342"/>
      <w:bookmarkEnd w:id="343"/>
      <w:bookmarkEnd w:id="344"/>
    </w:p>
    <w:p w14:paraId="2760E34B" w14:textId="23640983" w:rsidR="00AE04DB" w:rsidRPr="00AE04DB" w:rsidRDefault="00AE04DB" w:rsidP="00AE04DB">
      <w:pPr>
        <w:pStyle w:val="PlainText"/>
        <w:rPr>
          <w:rFonts w:eastAsia="MS Mincho"/>
        </w:rPr>
      </w:pPr>
      <w:r w:rsidRPr="00AE04DB">
        <w:rPr>
          <w:rFonts w:eastAsia="MS Mincho"/>
        </w:rPr>
        <w:t xml:space="preserve">The New Jersey Prevailing Wage Act, </w:t>
      </w:r>
      <w:r w:rsidRPr="00AE04DB">
        <w:rPr>
          <w:rFonts w:eastAsia="MS Mincho"/>
          <w:u w:val="single"/>
        </w:rPr>
        <w:t>N.J.S.A.</w:t>
      </w:r>
      <w:r w:rsidRPr="00AE04DB">
        <w:rPr>
          <w:rFonts w:eastAsia="MS Mincho"/>
        </w:rPr>
        <w:t xml:space="preserve"> 34: 11-56.25 </w:t>
      </w:r>
      <w:r w:rsidR="00EE6C3D" w:rsidRPr="00EE6C3D">
        <w:rPr>
          <w:u w:val="single"/>
        </w:rPr>
        <w:t>et</w:t>
      </w:r>
      <w:r w:rsidR="00EE6C3D" w:rsidRPr="00EE6C3D">
        <w:t xml:space="preserve"> </w:t>
      </w:r>
      <w:r w:rsidR="00EE6C3D" w:rsidRPr="00EE6C3D">
        <w:rPr>
          <w:u w:val="single"/>
        </w:rPr>
        <w:t>seq.</w:t>
      </w:r>
      <w:r w:rsidR="00EE6C3D">
        <w:rPr>
          <w:lang w:val="en-US"/>
        </w:rPr>
        <w:t xml:space="preserve"> </w:t>
      </w:r>
      <w:r w:rsidRPr="00AE04DB">
        <w:rPr>
          <w:rFonts w:eastAsia="MS Mincho"/>
        </w:rPr>
        <w:t xml:space="preserve">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AFC7C8D" w14:textId="77777777" w:rsidR="00AE04DB" w:rsidRPr="00AE04DB" w:rsidRDefault="00AE04DB" w:rsidP="00AE04DB">
      <w:pPr>
        <w:pStyle w:val="PlainText"/>
        <w:rPr>
          <w:rFonts w:eastAsia="MS Mincho"/>
          <w:b/>
          <w:bCs/>
        </w:rPr>
      </w:pPr>
    </w:p>
    <w:p w14:paraId="534311ED" w14:textId="77777777" w:rsidR="00AE04DB" w:rsidRPr="00AE04DB" w:rsidRDefault="00AE04DB" w:rsidP="00AE04DB">
      <w:pPr>
        <w:pStyle w:val="PlainText"/>
        <w:rPr>
          <w:rFonts w:eastAsia="MS Mincho"/>
        </w:rPr>
      </w:pPr>
      <w:r w:rsidRPr="00AE04DB">
        <w:rPr>
          <w:rFonts w:eastAsia="MS Mincho"/>
          <w:b/>
          <w:bCs/>
          <w:u w:val="single"/>
        </w:rPr>
        <w:t>2.4</w:t>
      </w:r>
      <w:r w:rsidRPr="00AE04DB">
        <w:rPr>
          <w:rFonts w:eastAsia="MS Mincho"/>
          <w:b/>
          <w:bCs/>
          <w:u w:val="single"/>
        </w:rPr>
        <w:tab/>
        <w:t>AMERICANS WITH DISABILITIES ACT</w:t>
      </w:r>
    </w:p>
    <w:p w14:paraId="4F138FBB" w14:textId="20D82A9B" w:rsidR="00AE04DB" w:rsidRPr="00AE04DB" w:rsidRDefault="00AE04DB" w:rsidP="00AE04DB">
      <w:pPr>
        <w:pStyle w:val="PlainText"/>
        <w:rPr>
          <w:rFonts w:eastAsia="MS Mincho"/>
        </w:rPr>
      </w:pPr>
      <w:r w:rsidRPr="00AE04DB">
        <w:rPr>
          <w:rFonts w:eastAsia="MS Mincho"/>
        </w:rPr>
        <w:t xml:space="preserve">The contractor must comply with all provisions of the Americans with Disabilities Act (ADA), P.L 101-336, in accordance with 42 </w:t>
      </w:r>
      <w:r w:rsidRPr="00AE04DB">
        <w:rPr>
          <w:rFonts w:eastAsia="MS Mincho"/>
          <w:u w:val="single"/>
        </w:rPr>
        <w:t>U.S.C.</w:t>
      </w:r>
      <w:r w:rsidRPr="00AE04DB">
        <w:rPr>
          <w:rFonts w:eastAsia="MS Mincho"/>
        </w:rPr>
        <w:t xml:space="preserve"> 12101, </w:t>
      </w:r>
      <w:r w:rsidR="00EE6C3D" w:rsidRPr="00EE6C3D">
        <w:rPr>
          <w:u w:val="single"/>
        </w:rPr>
        <w:t>et</w:t>
      </w:r>
      <w:r w:rsidR="00EE6C3D" w:rsidRPr="00EE6C3D">
        <w:t xml:space="preserve"> </w:t>
      </w:r>
      <w:r w:rsidR="00EE6C3D" w:rsidRPr="00EE6C3D">
        <w:rPr>
          <w:u w:val="single"/>
        </w:rPr>
        <w:t>seq.</w:t>
      </w:r>
    </w:p>
    <w:p w14:paraId="3C7DE295" w14:textId="77777777" w:rsidR="00AE04DB" w:rsidRPr="00AE04DB" w:rsidRDefault="00AE04DB" w:rsidP="00AE04DB">
      <w:pPr>
        <w:pStyle w:val="PlainText"/>
        <w:rPr>
          <w:rFonts w:eastAsia="MS Mincho"/>
          <w:b/>
        </w:rPr>
      </w:pPr>
    </w:p>
    <w:p w14:paraId="446A4C50" w14:textId="77777777" w:rsidR="00AE04DB" w:rsidRPr="00AE04DB" w:rsidRDefault="00AE04DB" w:rsidP="00AE04DB">
      <w:pPr>
        <w:pStyle w:val="PlainText"/>
        <w:rPr>
          <w:rFonts w:eastAsia="MS Mincho"/>
        </w:rPr>
      </w:pPr>
      <w:bookmarkStart w:id="345" w:name="_Toc469579746"/>
      <w:bookmarkStart w:id="346" w:name="_Toc469932230"/>
      <w:bookmarkStart w:id="347" w:name="_Toc476315915"/>
      <w:bookmarkStart w:id="348" w:name="_Toc476644263"/>
      <w:bookmarkStart w:id="349" w:name="_Toc485039864"/>
      <w:bookmarkStart w:id="350" w:name="_Toc485041280"/>
      <w:r w:rsidRPr="00AE04DB">
        <w:rPr>
          <w:rFonts w:eastAsia="MS Mincho"/>
          <w:b/>
          <w:bCs/>
          <w:u w:val="single"/>
        </w:rPr>
        <w:t>2.5</w:t>
      </w:r>
      <w:r w:rsidRPr="00AE04DB">
        <w:rPr>
          <w:rFonts w:eastAsia="MS Mincho"/>
          <w:b/>
          <w:bCs/>
          <w:u w:val="single"/>
        </w:rPr>
        <w:tab/>
        <w:t>MACBRIDE PRINCIPLES</w:t>
      </w:r>
      <w:bookmarkEnd w:id="345"/>
      <w:bookmarkEnd w:id="346"/>
      <w:bookmarkEnd w:id="347"/>
      <w:bookmarkEnd w:id="348"/>
      <w:bookmarkEnd w:id="349"/>
      <w:bookmarkEnd w:id="350"/>
    </w:p>
    <w:p w14:paraId="3CFE7F44" w14:textId="77777777" w:rsidR="00AE04DB" w:rsidRPr="00AE04DB" w:rsidRDefault="00AE04DB" w:rsidP="00AE04DB">
      <w:pPr>
        <w:pStyle w:val="PlainText"/>
        <w:rPr>
          <w:rFonts w:eastAsia="MS Mincho"/>
        </w:rPr>
      </w:pPr>
      <w:r w:rsidRPr="00AE04DB">
        <w:rPr>
          <w:rFonts w:eastAsia="MS Mincho"/>
        </w:rPr>
        <w:t xml:space="preserve">The bidder must certify pursuant to </w:t>
      </w:r>
      <w:r w:rsidRPr="00AE04DB">
        <w:rPr>
          <w:rFonts w:eastAsia="MS Mincho"/>
          <w:u w:val="single"/>
        </w:rPr>
        <w:t xml:space="preserve">N.J.S.A. </w:t>
      </w:r>
      <w:r w:rsidRPr="00AE04DB">
        <w:rPr>
          <w:rFonts w:eastAsia="MS Mincho"/>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E04DB">
        <w:rPr>
          <w:rFonts w:eastAsia="MS Mincho"/>
          <w:u w:val="single"/>
        </w:rPr>
        <w:t>N.J.S.A.</w:t>
      </w:r>
      <w:r w:rsidRPr="00AE04DB">
        <w:rPr>
          <w:rFonts w:eastAsia="MS Mincho"/>
        </w:rPr>
        <w:t xml:space="preserve"> 52:18A-89.5 and in conformance with the United Kingdom’s Fair Employment (Northern Ireland) Act of 1989, and permit independent monitoring of their compliance with those principles. </w:t>
      </w:r>
    </w:p>
    <w:p w14:paraId="0A652441" w14:textId="77777777" w:rsidR="00AE04DB" w:rsidRPr="00AE04DB" w:rsidRDefault="00AE04DB" w:rsidP="00AE04DB">
      <w:pPr>
        <w:pStyle w:val="PlainText"/>
        <w:rPr>
          <w:rFonts w:eastAsia="MS Mincho"/>
          <w:b/>
        </w:rPr>
      </w:pPr>
    </w:p>
    <w:p w14:paraId="652C8F34" w14:textId="77777777" w:rsidR="00AE04DB" w:rsidRPr="00AE04DB" w:rsidRDefault="00AE04DB" w:rsidP="00AE04DB">
      <w:pPr>
        <w:pStyle w:val="PlainText"/>
        <w:rPr>
          <w:rFonts w:eastAsia="MS Mincho"/>
          <w:b/>
        </w:rPr>
      </w:pPr>
      <w:bookmarkStart w:id="351" w:name="_Toc469579747"/>
      <w:bookmarkStart w:id="352" w:name="_Toc469932231"/>
      <w:bookmarkStart w:id="353" w:name="_Toc476315916"/>
      <w:bookmarkStart w:id="354" w:name="_Toc476644264"/>
      <w:bookmarkStart w:id="355" w:name="_Toc485039865"/>
      <w:bookmarkStart w:id="356" w:name="_Toc485041281"/>
      <w:r w:rsidRPr="00AE04DB">
        <w:rPr>
          <w:rFonts w:eastAsia="MS Mincho"/>
          <w:b/>
          <w:bCs/>
          <w:u w:val="single"/>
        </w:rPr>
        <w:t>2.6</w:t>
      </w:r>
      <w:r w:rsidRPr="00AE04DB">
        <w:rPr>
          <w:rFonts w:eastAsia="MS Mincho"/>
          <w:b/>
          <w:bCs/>
          <w:u w:val="single"/>
        </w:rPr>
        <w:tab/>
        <w:t>PAY TO PLAY PROHIBITIONS</w:t>
      </w:r>
      <w:bookmarkEnd w:id="351"/>
      <w:bookmarkEnd w:id="352"/>
      <w:bookmarkEnd w:id="353"/>
      <w:bookmarkEnd w:id="354"/>
      <w:bookmarkEnd w:id="355"/>
      <w:bookmarkEnd w:id="356"/>
    </w:p>
    <w:p w14:paraId="797EA391" w14:textId="57BE37D9"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19:44A-20.13 </w:t>
      </w:r>
      <w:r w:rsidR="00EE6C3D" w:rsidRPr="00EE6C3D">
        <w:rPr>
          <w:u w:val="single"/>
        </w:rPr>
        <w:t>et</w:t>
      </w:r>
      <w:r w:rsidR="00EE6C3D" w:rsidRPr="00EE6C3D">
        <w:t xml:space="preserve"> </w:t>
      </w:r>
      <w:r w:rsidR="00EE6C3D" w:rsidRPr="00EE6C3D">
        <w:rPr>
          <w:u w:val="single"/>
        </w:rPr>
        <w:t>seq.</w:t>
      </w:r>
      <w:r w:rsidR="00EE6C3D" w:rsidRPr="00AE04DB">
        <w:rPr>
          <w:rFonts w:eastAsia="MS Mincho"/>
        </w:rPr>
        <w:t xml:space="preserve"> </w:t>
      </w:r>
      <w:r w:rsidRPr="00AE04DB">
        <w:rPr>
          <w:rFonts w:eastAsia="MS Mincho"/>
        </w:rPr>
        <w:t xml:space="preserve">(P.L. 2005, c. 51), and specifically, </w:t>
      </w:r>
      <w:r w:rsidRPr="00AE04DB">
        <w:rPr>
          <w:rFonts w:eastAsia="MS Mincho"/>
          <w:u w:val="single"/>
        </w:rPr>
        <w:t>N.J.S.A.</w:t>
      </w:r>
      <w:r w:rsidRPr="00AE04DB">
        <w:rPr>
          <w:rFonts w:eastAsia="MS Mincho"/>
        </w:rPr>
        <w:t xml:space="preserve"> 19:44A-20.21, it shall be a breach of the terms of the contract for the business entity to: </w:t>
      </w:r>
    </w:p>
    <w:p w14:paraId="0A55DE2D" w14:textId="77777777" w:rsidR="00AE04DB" w:rsidRPr="00AE04DB" w:rsidRDefault="00AE04DB" w:rsidP="00AE04DB">
      <w:pPr>
        <w:pStyle w:val="PlainText"/>
        <w:rPr>
          <w:rFonts w:eastAsia="MS Mincho"/>
        </w:rPr>
      </w:pPr>
    </w:p>
    <w:p w14:paraId="1B39186D" w14:textId="77777777" w:rsidR="00AE04DB" w:rsidRPr="00AE04DB" w:rsidRDefault="00AE04DB" w:rsidP="00AE04DB">
      <w:pPr>
        <w:pStyle w:val="PlainText"/>
        <w:numPr>
          <w:ilvl w:val="0"/>
          <w:numId w:val="36"/>
        </w:numPr>
        <w:rPr>
          <w:rFonts w:eastAsia="MS Mincho"/>
        </w:rPr>
      </w:pPr>
      <w:r w:rsidRPr="00AE04DB">
        <w:rPr>
          <w:rFonts w:eastAsia="MS Mincho"/>
        </w:rPr>
        <w:t xml:space="preserve">Make or solicit a contribution in violation of the statute; </w:t>
      </w:r>
    </w:p>
    <w:p w14:paraId="786ACA49" w14:textId="77777777" w:rsidR="00AE04DB" w:rsidRPr="00AE04DB" w:rsidRDefault="00AE04DB" w:rsidP="00AE04DB">
      <w:pPr>
        <w:pStyle w:val="PlainText"/>
        <w:numPr>
          <w:ilvl w:val="0"/>
          <w:numId w:val="36"/>
        </w:numPr>
        <w:rPr>
          <w:rFonts w:eastAsia="MS Mincho"/>
        </w:rPr>
      </w:pPr>
      <w:r w:rsidRPr="00AE04DB">
        <w:rPr>
          <w:rFonts w:eastAsia="MS Mincho"/>
        </w:rPr>
        <w:t xml:space="preserve">Knowingly conceal or misrepresent a contribution given or received; </w:t>
      </w:r>
    </w:p>
    <w:p w14:paraId="33DF57AB" w14:textId="77777777" w:rsidR="00AE04DB" w:rsidRPr="00AE04DB" w:rsidRDefault="00AE04DB" w:rsidP="00AE04DB">
      <w:pPr>
        <w:pStyle w:val="PlainText"/>
        <w:numPr>
          <w:ilvl w:val="0"/>
          <w:numId w:val="36"/>
        </w:numPr>
        <w:rPr>
          <w:rFonts w:eastAsia="MS Mincho"/>
        </w:rPr>
      </w:pPr>
      <w:r w:rsidRPr="00AE04DB">
        <w:rPr>
          <w:rFonts w:eastAsia="MS Mincho"/>
        </w:rPr>
        <w:t xml:space="preserve">Make or solicit contributions through intermediaries for the purpose of concealing or misrepresenting the source of the contribution; </w:t>
      </w:r>
    </w:p>
    <w:p w14:paraId="1A330C6C" w14:textId="77777777" w:rsidR="00AE04DB" w:rsidRPr="00AE04DB" w:rsidRDefault="00AE04DB" w:rsidP="00AE04DB">
      <w:pPr>
        <w:pStyle w:val="PlainText"/>
        <w:numPr>
          <w:ilvl w:val="0"/>
          <w:numId w:val="36"/>
        </w:numPr>
        <w:rPr>
          <w:rFonts w:eastAsia="MS Mincho"/>
        </w:rPr>
      </w:pPr>
      <w:r w:rsidRPr="00AE04DB">
        <w:rPr>
          <w:rFonts w:eastAsia="MS Mincho"/>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37041C9" w14:textId="77777777" w:rsidR="00AE04DB" w:rsidRPr="00AE04DB" w:rsidRDefault="00AE04DB" w:rsidP="00AE04DB">
      <w:pPr>
        <w:pStyle w:val="PlainText"/>
        <w:numPr>
          <w:ilvl w:val="0"/>
          <w:numId w:val="36"/>
        </w:numPr>
        <w:rPr>
          <w:rFonts w:eastAsia="MS Mincho"/>
        </w:rPr>
      </w:pPr>
      <w:r w:rsidRPr="00AE04DB">
        <w:rPr>
          <w:rFonts w:eastAsia="MS Mincho"/>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498787C" w14:textId="77777777" w:rsidR="00AE04DB" w:rsidRPr="00AE04DB" w:rsidRDefault="00AE04DB" w:rsidP="00AE04DB">
      <w:pPr>
        <w:pStyle w:val="PlainText"/>
        <w:numPr>
          <w:ilvl w:val="0"/>
          <w:numId w:val="36"/>
        </w:numPr>
        <w:rPr>
          <w:rFonts w:eastAsia="MS Mincho"/>
        </w:rPr>
      </w:pPr>
      <w:r w:rsidRPr="00AE04DB">
        <w:rPr>
          <w:rFonts w:eastAsia="MS Mincho"/>
        </w:rPr>
        <w:t xml:space="preserve">Fund contributions made by third parties, including consultants, attorneys, family members, and employees; </w:t>
      </w:r>
    </w:p>
    <w:p w14:paraId="18531D4B" w14:textId="77777777" w:rsidR="00AE04DB" w:rsidRPr="00AE04DB" w:rsidRDefault="00AE04DB" w:rsidP="00AE04DB">
      <w:pPr>
        <w:pStyle w:val="PlainText"/>
        <w:numPr>
          <w:ilvl w:val="0"/>
          <w:numId w:val="36"/>
        </w:numPr>
        <w:rPr>
          <w:rFonts w:eastAsia="MS Mincho"/>
        </w:rPr>
      </w:pPr>
      <w:r w:rsidRPr="00AE04DB">
        <w:rPr>
          <w:rFonts w:eastAsia="MS Mincho"/>
        </w:rPr>
        <w:lastRenderedPageBreak/>
        <w:t xml:space="preserve">Engage in any exchange of contributions to circumvent the intent of the Legislation; or </w:t>
      </w:r>
    </w:p>
    <w:p w14:paraId="47977D9E" w14:textId="77777777" w:rsidR="00AE04DB" w:rsidRPr="00AE04DB" w:rsidRDefault="00AE04DB" w:rsidP="00AE04DB">
      <w:pPr>
        <w:pStyle w:val="PlainText"/>
        <w:numPr>
          <w:ilvl w:val="0"/>
          <w:numId w:val="36"/>
        </w:numPr>
        <w:rPr>
          <w:rFonts w:eastAsia="MS Mincho"/>
        </w:rPr>
      </w:pPr>
      <w:r w:rsidRPr="00AE04DB">
        <w:rPr>
          <w:rFonts w:eastAsia="MS Mincho"/>
        </w:rPr>
        <w:t xml:space="preserve">Directly or indirectly through or by any other person or means, do any act which would subject that entity to the restrictions of the Legislation. </w:t>
      </w:r>
    </w:p>
    <w:p w14:paraId="19BAF928" w14:textId="77777777" w:rsidR="00AE04DB" w:rsidRPr="00AE04DB" w:rsidRDefault="00AE04DB" w:rsidP="00AE04DB">
      <w:pPr>
        <w:pStyle w:val="PlainText"/>
        <w:rPr>
          <w:rFonts w:eastAsia="MS Mincho"/>
        </w:rPr>
      </w:pPr>
    </w:p>
    <w:p w14:paraId="34F53671" w14:textId="77777777" w:rsidR="00AE04DB" w:rsidRPr="00AE04DB" w:rsidRDefault="00AE04DB" w:rsidP="00AE04DB">
      <w:pPr>
        <w:pStyle w:val="PlainText"/>
        <w:rPr>
          <w:rFonts w:eastAsia="MS Mincho"/>
        </w:rPr>
      </w:pPr>
      <w:bookmarkStart w:id="357" w:name="_Toc469579748"/>
      <w:bookmarkStart w:id="358" w:name="_Toc469932232"/>
      <w:bookmarkStart w:id="359" w:name="_Toc476315917"/>
      <w:bookmarkStart w:id="360" w:name="_Toc476644265"/>
      <w:bookmarkStart w:id="361" w:name="_Toc485039866"/>
      <w:bookmarkStart w:id="362" w:name="_Toc485041282"/>
      <w:r w:rsidRPr="00AE04DB">
        <w:rPr>
          <w:rFonts w:eastAsia="MS Mincho"/>
          <w:b/>
          <w:bCs/>
          <w:u w:val="single"/>
        </w:rPr>
        <w:t>2.7</w:t>
      </w:r>
      <w:r w:rsidRPr="00AE04DB">
        <w:rPr>
          <w:rFonts w:eastAsia="MS Mincho"/>
          <w:b/>
          <w:bCs/>
          <w:u w:val="single"/>
        </w:rPr>
        <w:tab/>
        <w:t>POLITICAL CONTRIBUTION DISCLOSURE</w:t>
      </w:r>
      <w:bookmarkEnd w:id="357"/>
      <w:bookmarkEnd w:id="358"/>
      <w:bookmarkEnd w:id="359"/>
      <w:bookmarkEnd w:id="360"/>
      <w:bookmarkEnd w:id="361"/>
      <w:bookmarkEnd w:id="362"/>
    </w:p>
    <w:p w14:paraId="3E366EC2" w14:textId="77777777" w:rsidR="00AE04DB" w:rsidRPr="00AE04DB" w:rsidRDefault="00AE04DB" w:rsidP="00AE04DB">
      <w:pPr>
        <w:pStyle w:val="PlainText"/>
        <w:rPr>
          <w:rFonts w:eastAsia="MS Mincho"/>
        </w:rPr>
      </w:pPr>
      <w:r w:rsidRPr="00AE04DB">
        <w:rPr>
          <w:rFonts w:eastAsia="MS Mincho"/>
        </w:rPr>
        <w:t xml:space="preserve">The contractor is advised of its responsibility to file an annual disclosure statement on political contributions with the New Jersey Election Law Enforcement Commission (ELEC), pursuant to </w:t>
      </w:r>
      <w:r w:rsidRPr="00AE04DB">
        <w:rPr>
          <w:rFonts w:eastAsia="MS Mincho"/>
          <w:u w:val="single"/>
        </w:rPr>
        <w:t>N.J.S.A.</w:t>
      </w:r>
      <w:r w:rsidRPr="00AE04DB">
        <w:rPr>
          <w:rFonts w:eastAsia="MS Mincho"/>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3" w:history="1">
        <w:r w:rsidRPr="00AE04DB">
          <w:rPr>
            <w:rStyle w:val="Hyperlink"/>
            <w:rFonts w:eastAsia="MS Mincho"/>
          </w:rPr>
          <w:t>http://www.elec.state.nj.us/</w:t>
        </w:r>
      </w:hyperlink>
      <w:r w:rsidRPr="00AE04DB">
        <w:rPr>
          <w:rFonts w:eastAsia="MS Mincho"/>
        </w:rPr>
        <w:t>.</w:t>
      </w:r>
    </w:p>
    <w:p w14:paraId="4943DCEC" w14:textId="77777777" w:rsidR="00AE04DB" w:rsidRPr="00AE04DB" w:rsidRDefault="00AE04DB" w:rsidP="00AE04DB">
      <w:pPr>
        <w:pStyle w:val="PlainText"/>
        <w:rPr>
          <w:rFonts w:eastAsia="MS Mincho"/>
          <w:b/>
        </w:rPr>
      </w:pPr>
    </w:p>
    <w:p w14:paraId="4B7F1869" w14:textId="77777777" w:rsidR="00AE04DB" w:rsidRPr="00AE04DB" w:rsidRDefault="00AE04DB" w:rsidP="00AE04DB">
      <w:pPr>
        <w:pStyle w:val="PlainText"/>
        <w:rPr>
          <w:rFonts w:eastAsia="MS Mincho"/>
        </w:rPr>
      </w:pPr>
      <w:bookmarkStart w:id="363" w:name="_Toc469579749"/>
      <w:bookmarkStart w:id="364" w:name="_Toc469932233"/>
      <w:bookmarkStart w:id="365" w:name="_Toc476315918"/>
      <w:bookmarkStart w:id="366" w:name="_Toc476644266"/>
      <w:bookmarkStart w:id="367" w:name="_Toc485039867"/>
      <w:bookmarkStart w:id="368" w:name="_Toc485041283"/>
      <w:r w:rsidRPr="00AE04DB">
        <w:rPr>
          <w:rFonts w:eastAsia="MS Mincho"/>
          <w:b/>
          <w:bCs/>
          <w:u w:val="single"/>
        </w:rPr>
        <w:t>2.8</w:t>
      </w:r>
      <w:r w:rsidRPr="00AE04DB">
        <w:rPr>
          <w:rFonts w:eastAsia="MS Mincho"/>
          <w:b/>
          <w:bCs/>
          <w:u w:val="single"/>
        </w:rPr>
        <w:tab/>
        <w:t>STANDARDS PROHIBITING CONFLICTS OF INTEREST</w:t>
      </w:r>
      <w:bookmarkEnd w:id="363"/>
      <w:bookmarkEnd w:id="364"/>
      <w:bookmarkEnd w:id="365"/>
      <w:bookmarkEnd w:id="366"/>
      <w:bookmarkEnd w:id="367"/>
      <w:bookmarkEnd w:id="368"/>
    </w:p>
    <w:p w14:paraId="65D84357" w14:textId="77777777" w:rsidR="00AE04DB" w:rsidRPr="00AE04DB" w:rsidRDefault="00AE04DB" w:rsidP="00AE04DB">
      <w:pPr>
        <w:pStyle w:val="PlainText"/>
        <w:rPr>
          <w:rFonts w:eastAsia="MS Mincho"/>
        </w:rPr>
      </w:pPr>
      <w:r w:rsidRPr="00AE04DB">
        <w:rPr>
          <w:rFonts w:eastAsia="MS Mincho"/>
        </w:rPr>
        <w:t xml:space="preserve">The following prohibitions on contractor activities shall apply to all contracts or purchase agreements made with the State of New Jersey, pursuant to Executive Order No. 189 (1988). </w:t>
      </w:r>
    </w:p>
    <w:p w14:paraId="349C6096" w14:textId="77777777" w:rsidR="00AE04DB" w:rsidRPr="00AE04DB" w:rsidRDefault="00AE04DB" w:rsidP="00AE04DB">
      <w:pPr>
        <w:pStyle w:val="PlainText"/>
        <w:rPr>
          <w:rFonts w:eastAsia="MS Mincho"/>
        </w:rPr>
      </w:pPr>
    </w:p>
    <w:p w14:paraId="6E321742" w14:textId="77777777" w:rsidR="00AE04DB" w:rsidRPr="00AE04DB" w:rsidRDefault="00AE04DB" w:rsidP="00AE04DB">
      <w:pPr>
        <w:pStyle w:val="PlainText"/>
        <w:rPr>
          <w:rFonts w:eastAsia="MS Mincho"/>
        </w:rPr>
      </w:pPr>
      <w:r w:rsidRPr="00AE04DB">
        <w:rPr>
          <w:rFonts w:eastAsia="MS Mincho"/>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E04DB">
        <w:rPr>
          <w:rFonts w:eastAsia="MS Mincho"/>
          <w:u w:val="single"/>
        </w:rPr>
        <w:t>N.J.S.A.</w:t>
      </w:r>
      <w:r w:rsidRPr="00AE04DB">
        <w:rPr>
          <w:rFonts w:eastAsia="MS Mincho"/>
        </w:rPr>
        <w:t xml:space="preserve"> 52:13D-13b. and e., in the Department of the Treasury or any other agency with which such vendor transacts or offers or proposes to transact business, or to any member of the immediate family, as defined by </w:t>
      </w:r>
      <w:r w:rsidRPr="00AE04DB">
        <w:rPr>
          <w:rFonts w:eastAsia="MS Mincho"/>
          <w:u w:val="single"/>
        </w:rPr>
        <w:t>N.J.S.A.</w:t>
      </w:r>
      <w:r w:rsidRPr="00AE04DB">
        <w:rPr>
          <w:rFonts w:eastAsia="MS Mincho"/>
        </w:rPr>
        <w:t xml:space="preserve"> 52:13D-13i., of any such officer or employee, or partnership, firm or corporation with which they are employed or associated, or in which such officer or employee has an interest within the meaning of </w:t>
      </w:r>
      <w:r w:rsidRPr="00AE04DB">
        <w:rPr>
          <w:rFonts w:eastAsia="MS Mincho"/>
          <w:u w:val="single"/>
        </w:rPr>
        <w:t>N.J.S.A.</w:t>
      </w:r>
      <w:r w:rsidRPr="00AE04DB">
        <w:rPr>
          <w:rFonts w:eastAsia="MS Mincho"/>
        </w:rPr>
        <w:t xml:space="preserve"> 52: 13D-13g;</w:t>
      </w:r>
    </w:p>
    <w:p w14:paraId="12B324BB" w14:textId="77777777" w:rsidR="00AE04DB" w:rsidRPr="00AE04DB" w:rsidRDefault="00AE04DB" w:rsidP="00AE04DB">
      <w:pPr>
        <w:pStyle w:val="PlainText"/>
        <w:rPr>
          <w:rFonts w:eastAsia="MS Mincho"/>
        </w:rPr>
      </w:pPr>
      <w:r w:rsidRPr="00AE04DB">
        <w:rPr>
          <w:rFonts w:eastAsia="MS Mincho"/>
        </w:rPr>
        <w:t xml:space="preserve"> </w:t>
      </w:r>
    </w:p>
    <w:p w14:paraId="7D94E72E" w14:textId="77777777" w:rsidR="00AE04DB" w:rsidRPr="00AE04DB" w:rsidRDefault="00AE04DB" w:rsidP="00AE04DB">
      <w:pPr>
        <w:pStyle w:val="PlainText"/>
        <w:rPr>
          <w:rFonts w:eastAsia="MS Mincho"/>
        </w:rPr>
      </w:pPr>
      <w:r w:rsidRPr="00AE04DB">
        <w:rPr>
          <w:rFonts w:eastAsia="MS Mincho"/>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5475DA54" w14:textId="77777777" w:rsidR="00AE04DB" w:rsidRPr="00AE04DB" w:rsidRDefault="00AE04DB" w:rsidP="00AE04DB">
      <w:pPr>
        <w:pStyle w:val="PlainText"/>
        <w:rPr>
          <w:rFonts w:eastAsia="MS Mincho"/>
        </w:rPr>
      </w:pPr>
    </w:p>
    <w:p w14:paraId="4845A3DA" w14:textId="77777777" w:rsidR="00AE04DB" w:rsidRPr="00AE04DB" w:rsidRDefault="00AE04DB" w:rsidP="00AE04DB">
      <w:pPr>
        <w:pStyle w:val="PlainText"/>
        <w:rPr>
          <w:rFonts w:eastAsia="MS Mincho"/>
        </w:rPr>
      </w:pPr>
      <w:r w:rsidRPr="00AE04DB">
        <w:rPr>
          <w:rFonts w:eastAsia="MS Mincho"/>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AE04DB">
        <w:rPr>
          <w:rFonts w:eastAsia="MS Mincho"/>
          <w:u w:val="single"/>
        </w:rPr>
        <w:t>N.J.S.A.</w:t>
      </w:r>
      <w:r w:rsidRPr="00AE04DB">
        <w:rPr>
          <w:rFonts w:eastAsia="MS Mincho"/>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32ABCC25" w14:textId="77777777" w:rsidR="00AE04DB" w:rsidRPr="00AE04DB" w:rsidRDefault="00AE04DB" w:rsidP="00AE04DB">
      <w:pPr>
        <w:pStyle w:val="PlainText"/>
        <w:rPr>
          <w:rFonts w:eastAsia="MS Mincho"/>
        </w:rPr>
      </w:pPr>
    </w:p>
    <w:p w14:paraId="03C37B24" w14:textId="77777777" w:rsidR="00AE04DB" w:rsidRPr="00AE04DB" w:rsidRDefault="00AE04DB" w:rsidP="00AE04DB">
      <w:pPr>
        <w:pStyle w:val="PlainText"/>
        <w:rPr>
          <w:rFonts w:eastAsia="MS Mincho"/>
        </w:rPr>
      </w:pPr>
      <w:r w:rsidRPr="00AE04DB">
        <w:rPr>
          <w:rFonts w:eastAsia="MS Mincho"/>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7D57C36E" w14:textId="77777777" w:rsidR="00AE04DB" w:rsidRPr="00AE04DB" w:rsidRDefault="00AE04DB" w:rsidP="00AE04DB">
      <w:pPr>
        <w:pStyle w:val="PlainText"/>
        <w:rPr>
          <w:rFonts w:eastAsia="MS Mincho"/>
        </w:rPr>
      </w:pPr>
    </w:p>
    <w:p w14:paraId="2AF14B5F" w14:textId="77777777" w:rsidR="00AE04DB" w:rsidRPr="00AE04DB" w:rsidRDefault="00AE04DB" w:rsidP="00AE04DB">
      <w:pPr>
        <w:pStyle w:val="PlainText"/>
        <w:rPr>
          <w:rFonts w:eastAsia="MS Mincho"/>
        </w:rPr>
      </w:pPr>
      <w:r w:rsidRPr="00AE04DB">
        <w:rPr>
          <w:rFonts w:eastAsia="MS Mincho"/>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05E55175" w14:textId="77777777" w:rsidR="00AE04DB" w:rsidRPr="00AE04DB" w:rsidRDefault="00AE04DB" w:rsidP="00AE04DB">
      <w:pPr>
        <w:pStyle w:val="PlainText"/>
        <w:rPr>
          <w:rFonts w:eastAsia="MS Mincho"/>
        </w:rPr>
      </w:pPr>
      <w:r w:rsidRPr="00AE04DB">
        <w:rPr>
          <w:rFonts w:eastAsia="MS Mincho"/>
        </w:rPr>
        <w:t xml:space="preserve"> </w:t>
      </w:r>
    </w:p>
    <w:p w14:paraId="4972B618" w14:textId="77777777" w:rsidR="00AE04DB" w:rsidRPr="00AE04DB" w:rsidRDefault="00AE04DB" w:rsidP="00AE04DB">
      <w:pPr>
        <w:pStyle w:val="PlainText"/>
        <w:rPr>
          <w:rFonts w:eastAsia="MS Mincho"/>
        </w:rPr>
      </w:pPr>
      <w:r w:rsidRPr="00AE04DB">
        <w:rPr>
          <w:rFonts w:eastAsia="MS Mincho"/>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0C08039" w14:textId="77777777" w:rsidR="00AE04DB" w:rsidRPr="00AE04DB" w:rsidRDefault="00AE04DB" w:rsidP="00AE04DB">
      <w:pPr>
        <w:pStyle w:val="PlainText"/>
        <w:rPr>
          <w:rFonts w:eastAsia="MS Mincho"/>
        </w:rPr>
      </w:pPr>
    </w:p>
    <w:p w14:paraId="0403EBD1" w14:textId="77777777" w:rsidR="00AE04DB" w:rsidRPr="00AE04DB" w:rsidRDefault="00AE04DB" w:rsidP="00AE04DB">
      <w:pPr>
        <w:pStyle w:val="PlainText"/>
        <w:rPr>
          <w:rFonts w:eastAsia="MS Mincho"/>
          <w:b/>
        </w:rPr>
      </w:pPr>
      <w:bookmarkStart w:id="369" w:name="_Toc469579750"/>
      <w:bookmarkStart w:id="370" w:name="_Toc469932234"/>
      <w:bookmarkStart w:id="371" w:name="_Toc476315919"/>
      <w:bookmarkStart w:id="372" w:name="_Toc476644267"/>
      <w:bookmarkStart w:id="373" w:name="_Toc485039868"/>
      <w:bookmarkStart w:id="374" w:name="_Toc485041284"/>
      <w:r w:rsidRPr="00AE04DB">
        <w:rPr>
          <w:rFonts w:eastAsia="MS Mincho"/>
          <w:b/>
          <w:bCs/>
          <w:u w:val="single"/>
        </w:rPr>
        <w:t>2.9</w:t>
      </w:r>
      <w:r w:rsidRPr="00AE04DB">
        <w:rPr>
          <w:rFonts w:eastAsia="MS Mincho"/>
          <w:b/>
          <w:bCs/>
          <w:u w:val="single"/>
        </w:rPr>
        <w:tab/>
        <w:t>NOTICE TO ALL CONTRACTORS SET-OFF FOR STATE TAX NOTICE</w:t>
      </w:r>
      <w:bookmarkEnd w:id="369"/>
      <w:bookmarkEnd w:id="370"/>
      <w:bookmarkEnd w:id="371"/>
      <w:bookmarkEnd w:id="372"/>
      <w:bookmarkEnd w:id="373"/>
      <w:bookmarkEnd w:id="374"/>
    </w:p>
    <w:p w14:paraId="257A73FD"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 xml:space="preserve">N.J.S.A. </w:t>
      </w:r>
      <w:r w:rsidRPr="00AE04DB">
        <w:rPr>
          <w:rFonts w:eastAsia="MS Mincho"/>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5C07A30" w14:textId="04BDAFE6" w:rsidR="00AE04DB" w:rsidRPr="00AE04DB" w:rsidRDefault="00AE04DB" w:rsidP="00AE04DB">
      <w:pPr>
        <w:pStyle w:val="PlainText"/>
        <w:rPr>
          <w:rFonts w:eastAsia="MS Mincho"/>
        </w:rPr>
      </w:pPr>
      <w:r w:rsidRPr="00AE04DB">
        <w:rPr>
          <w:rFonts w:eastAsia="MS Mincho"/>
        </w:rPr>
        <w:t>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w:t>
      </w:r>
      <w:r w:rsidR="00EE6C3D">
        <w:rPr>
          <w:rFonts w:eastAsia="MS Mincho"/>
          <w:lang w:val="en-US"/>
        </w:rPr>
        <w:t xml:space="preserve"> </w:t>
      </w:r>
      <w:r w:rsidR="00EE6C3D" w:rsidRPr="00EE6C3D">
        <w:rPr>
          <w:u w:val="single"/>
        </w:rPr>
        <w:t>et</w:t>
      </w:r>
      <w:r w:rsidR="00EE6C3D" w:rsidRPr="00EE6C3D">
        <w:t xml:space="preserve"> </w:t>
      </w:r>
      <w:r w:rsidR="00EE6C3D" w:rsidRPr="00EE6C3D">
        <w:rPr>
          <w:u w:val="single"/>
        </w:rPr>
        <w:t>seq.</w:t>
      </w:r>
      <w:r w:rsidRPr="00AE04DB">
        <w:rPr>
          <w:rFonts w:eastAsia="MS Mincho"/>
        </w:rPr>
        <w:t xml:space="preserve">), to the taxpayer shall be stayed. </w:t>
      </w:r>
    </w:p>
    <w:p w14:paraId="241C7601" w14:textId="77777777" w:rsidR="00AE04DB" w:rsidRPr="00AE04DB" w:rsidRDefault="00AE04DB" w:rsidP="00AE04DB">
      <w:pPr>
        <w:pStyle w:val="PlainText"/>
        <w:rPr>
          <w:rFonts w:eastAsia="MS Mincho"/>
          <w:b/>
        </w:rPr>
      </w:pPr>
    </w:p>
    <w:p w14:paraId="72E7D3C9" w14:textId="77777777" w:rsidR="00AE04DB" w:rsidRPr="00AE04DB" w:rsidRDefault="00AE04DB" w:rsidP="00AE04DB">
      <w:pPr>
        <w:pStyle w:val="PlainText"/>
        <w:rPr>
          <w:rFonts w:eastAsia="MS Mincho"/>
          <w:b/>
          <w:bCs/>
          <w:u w:val="single"/>
        </w:rPr>
      </w:pPr>
      <w:bookmarkStart w:id="375" w:name="_Toc469579751"/>
      <w:bookmarkStart w:id="376" w:name="_Toc469932235"/>
      <w:bookmarkStart w:id="377" w:name="_Toc476315920"/>
      <w:bookmarkStart w:id="378" w:name="_Toc476644268"/>
      <w:bookmarkStart w:id="379" w:name="_Toc485039869"/>
      <w:bookmarkStart w:id="380" w:name="_Toc485041285"/>
      <w:r w:rsidRPr="00AE04DB">
        <w:rPr>
          <w:rFonts w:eastAsia="MS Mincho"/>
          <w:b/>
          <w:bCs/>
          <w:u w:val="single"/>
        </w:rPr>
        <w:t>2.10</w:t>
      </w:r>
      <w:r w:rsidRPr="00AE04DB">
        <w:rPr>
          <w:rFonts w:eastAsia="MS Mincho"/>
          <w:b/>
          <w:bCs/>
          <w:u w:val="single"/>
        </w:rPr>
        <w:tab/>
        <w:t>COMPLIANCE - LAWS</w:t>
      </w:r>
      <w:bookmarkEnd w:id="375"/>
      <w:bookmarkEnd w:id="376"/>
      <w:bookmarkEnd w:id="377"/>
      <w:bookmarkEnd w:id="378"/>
      <w:bookmarkEnd w:id="379"/>
      <w:bookmarkEnd w:id="380"/>
    </w:p>
    <w:p w14:paraId="42B4B48A" w14:textId="77777777" w:rsidR="00AE04DB" w:rsidRPr="00AE04DB" w:rsidRDefault="00AE04DB" w:rsidP="00AE04DB">
      <w:pPr>
        <w:pStyle w:val="PlainText"/>
        <w:rPr>
          <w:rFonts w:eastAsia="MS Mincho"/>
        </w:rPr>
      </w:pPr>
      <w:r w:rsidRPr="00AE04DB">
        <w:rPr>
          <w:rFonts w:eastAsia="MS Mincho"/>
        </w:rPr>
        <w:t xml:space="preserve">The contractor must comply with all local, State and Federal laws, rules and regulations applicable to this contract and to the goods delivered and/or services performed hereunder. </w:t>
      </w:r>
    </w:p>
    <w:p w14:paraId="297EE8FA" w14:textId="77777777" w:rsidR="00AE04DB" w:rsidRPr="00AE04DB" w:rsidRDefault="00AE04DB" w:rsidP="00AE04DB">
      <w:pPr>
        <w:pStyle w:val="PlainText"/>
        <w:rPr>
          <w:rFonts w:eastAsia="MS Mincho"/>
          <w:b/>
        </w:rPr>
      </w:pPr>
    </w:p>
    <w:p w14:paraId="04BC864E" w14:textId="77777777" w:rsidR="00AE04DB" w:rsidRPr="00AE04DB" w:rsidRDefault="00AE04DB" w:rsidP="00AE04DB">
      <w:pPr>
        <w:pStyle w:val="PlainText"/>
        <w:rPr>
          <w:rFonts w:eastAsia="MS Mincho"/>
        </w:rPr>
      </w:pPr>
      <w:bookmarkStart w:id="381" w:name="_Toc469579752"/>
      <w:bookmarkStart w:id="382" w:name="_Toc469932236"/>
      <w:bookmarkStart w:id="383" w:name="_Toc476315921"/>
      <w:bookmarkStart w:id="384" w:name="_Toc476644269"/>
      <w:bookmarkStart w:id="385" w:name="_Toc485039870"/>
      <w:bookmarkStart w:id="386" w:name="_Toc485041286"/>
      <w:r w:rsidRPr="00AE04DB">
        <w:rPr>
          <w:rFonts w:eastAsia="MS Mincho"/>
          <w:b/>
          <w:bCs/>
          <w:u w:val="single"/>
        </w:rPr>
        <w:t>2.11</w:t>
      </w:r>
      <w:r w:rsidRPr="00AE04DB">
        <w:rPr>
          <w:rFonts w:eastAsia="MS Mincho"/>
          <w:b/>
          <w:bCs/>
          <w:u w:val="single"/>
        </w:rPr>
        <w:tab/>
        <w:t>COMPLIANCE - STATE LAWS</w:t>
      </w:r>
      <w:bookmarkEnd w:id="381"/>
      <w:bookmarkEnd w:id="382"/>
      <w:bookmarkEnd w:id="383"/>
      <w:bookmarkEnd w:id="384"/>
      <w:bookmarkEnd w:id="385"/>
      <w:bookmarkEnd w:id="386"/>
    </w:p>
    <w:p w14:paraId="4F791CC0" w14:textId="77777777" w:rsidR="00AE04DB" w:rsidRPr="00AE04DB" w:rsidRDefault="00AE04DB" w:rsidP="00AE04DB">
      <w:pPr>
        <w:pStyle w:val="PlainText"/>
        <w:rPr>
          <w:rFonts w:eastAsia="MS Mincho"/>
        </w:rPr>
      </w:pPr>
      <w:r w:rsidRPr="00AE04DB">
        <w:rPr>
          <w:rFonts w:eastAsia="MS Mincho"/>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450D75A" w14:textId="77777777" w:rsidR="00AE04DB" w:rsidRPr="00AE04DB" w:rsidRDefault="00AE04DB" w:rsidP="00AE04DB">
      <w:pPr>
        <w:pStyle w:val="PlainText"/>
        <w:rPr>
          <w:rFonts w:eastAsia="MS Mincho"/>
          <w:b/>
          <w:bCs/>
          <w:u w:val="single"/>
        </w:rPr>
      </w:pPr>
    </w:p>
    <w:p w14:paraId="5C627D39" w14:textId="77777777" w:rsidR="00AE04DB" w:rsidRPr="00AE04DB" w:rsidRDefault="00AE04DB" w:rsidP="00AE04DB">
      <w:pPr>
        <w:pStyle w:val="PlainText"/>
        <w:rPr>
          <w:rFonts w:eastAsia="MS Mincho"/>
          <w:bCs/>
        </w:rPr>
      </w:pPr>
      <w:bookmarkStart w:id="387" w:name="_Toc485039871"/>
      <w:bookmarkStart w:id="388" w:name="_Toc485041287"/>
      <w:r w:rsidRPr="00AE04DB">
        <w:rPr>
          <w:rFonts w:eastAsia="MS Mincho"/>
          <w:b/>
          <w:bCs/>
          <w:u w:val="single"/>
        </w:rPr>
        <w:t>2.12</w:t>
      </w:r>
      <w:r w:rsidRPr="00AE04DB">
        <w:rPr>
          <w:rFonts w:eastAsia="MS Mincho"/>
          <w:b/>
          <w:bCs/>
          <w:u w:val="single"/>
        </w:rPr>
        <w:tab/>
        <w:t>Warranty of no solicitation on commission or contingent fee basis</w:t>
      </w:r>
      <w:bookmarkEnd w:id="387"/>
      <w:bookmarkEnd w:id="388"/>
    </w:p>
    <w:p w14:paraId="496AD257" w14:textId="77777777" w:rsidR="00AE04DB" w:rsidRPr="00AE04DB" w:rsidRDefault="00AE04DB" w:rsidP="00AE04DB">
      <w:pPr>
        <w:pStyle w:val="PlainText"/>
        <w:rPr>
          <w:rFonts w:eastAsia="MS Mincho"/>
          <w:b/>
          <w:bCs/>
          <w:u w:val="single"/>
        </w:rPr>
      </w:pPr>
      <w:r w:rsidRPr="00AE04DB">
        <w:rPr>
          <w:rFonts w:eastAsia="MS Mincho"/>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2143D42" w14:textId="77777777" w:rsidR="00AE04DB" w:rsidRPr="00AE04DB" w:rsidRDefault="00AE04DB" w:rsidP="00AE04DB">
      <w:pPr>
        <w:pStyle w:val="PlainText"/>
        <w:rPr>
          <w:rFonts w:eastAsia="MS Mincho"/>
        </w:rPr>
      </w:pPr>
    </w:p>
    <w:p w14:paraId="7D7EC4CB" w14:textId="77777777" w:rsidR="00AE04DB" w:rsidRPr="00AE04DB" w:rsidRDefault="00AE04DB" w:rsidP="00AE04DB">
      <w:pPr>
        <w:pStyle w:val="PlainText"/>
        <w:rPr>
          <w:rFonts w:eastAsia="MS Mincho"/>
        </w:rPr>
      </w:pPr>
      <w:bookmarkStart w:id="389" w:name="_Toc485039872"/>
      <w:bookmarkStart w:id="390" w:name="_Toc485041288"/>
      <w:r w:rsidRPr="00AE04DB">
        <w:rPr>
          <w:rFonts w:eastAsia="MS Mincho"/>
          <w:b/>
          <w:bCs/>
          <w:u w:val="single"/>
        </w:rPr>
        <w:t>3.</w:t>
      </w:r>
      <w:r w:rsidRPr="00AE04DB">
        <w:rPr>
          <w:rFonts w:eastAsia="MS Mincho"/>
          <w:b/>
          <w:bCs/>
          <w:u w:val="single"/>
        </w:rPr>
        <w:tab/>
        <w:t>STATE LAW REQUIRING MANDATORY COMPLIANCE BY CONTRACTORS UNDER CIRCUMSTANCES SET FORTH IN LAW OR BASED ON THE TYPE OF CONTRACT</w:t>
      </w:r>
      <w:bookmarkEnd w:id="389"/>
      <w:bookmarkEnd w:id="390"/>
      <w:r w:rsidRPr="00AE04DB">
        <w:rPr>
          <w:rFonts w:eastAsia="MS Mincho"/>
          <w:b/>
          <w:bCs/>
          <w:u w:val="single"/>
        </w:rPr>
        <w:t xml:space="preserve"> </w:t>
      </w:r>
    </w:p>
    <w:p w14:paraId="0350AC51" w14:textId="77777777" w:rsidR="00AE04DB" w:rsidRPr="00AE04DB" w:rsidRDefault="00AE04DB" w:rsidP="00AE04DB">
      <w:pPr>
        <w:pStyle w:val="PlainText"/>
        <w:rPr>
          <w:rFonts w:eastAsia="MS Mincho"/>
          <w:b/>
        </w:rPr>
      </w:pPr>
    </w:p>
    <w:p w14:paraId="48EF499C" w14:textId="77777777" w:rsidR="00AE04DB" w:rsidRPr="00AE04DB" w:rsidRDefault="00AE04DB" w:rsidP="00AE04DB">
      <w:pPr>
        <w:pStyle w:val="PlainText"/>
        <w:rPr>
          <w:rFonts w:eastAsia="MS Mincho"/>
          <w:b/>
          <w:bCs/>
          <w:u w:val="single"/>
        </w:rPr>
      </w:pPr>
      <w:bookmarkStart w:id="391" w:name="_Toc485039873"/>
      <w:bookmarkStart w:id="392" w:name="_Toc485041289"/>
      <w:r w:rsidRPr="00AE04DB">
        <w:rPr>
          <w:rFonts w:eastAsia="MS Mincho"/>
          <w:b/>
          <w:bCs/>
          <w:u w:val="single"/>
        </w:rPr>
        <w:t>3.1</w:t>
      </w:r>
      <w:r w:rsidRPr="00AE04DB">
        <w:rPr>
          <w:rFonts w:eastAsia="MS Mincho"/>
          <w:b/>
          <w:bCs/>
          <w:u w:val="single"/>
        </w:rPr>
        <w:tab/>
        <w:t>COMPLIANCE - CODES</w:t>
      </w:r>
      <w:bookmarkEnd w:id="391"/>
      <w:bookmarkEnd w:id="392"/>
    </w:p>
    <w:p w14:paraId="1EE7C9A2" w14:textId="77777777" w:rsidR="00AE04DB" w:rsidRPr="00AE04DB" w:rsidRDefault="00AE04DB" w:rsidP="00AE04DB">
      <w:pPr>
        <w:pStyle w:val="PlainText"/>
        <w:rPr>
          <w:rFonts w:eastAsia="MS Mincho"/>
        </w:rPr>
      </w:pPr>
      <w:r w:rsidRPr="00AE04DB">
        <w:rPr>
          <w:rFonts w:eastAsia="MS Mincho"/>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3D2EFBCE" w14:textId="77777777" w:rsidR="00AE04DB" w:rsidRPr="00AE04DB" w:rsidRDefault="00AE04DB" w:rsidP="00AE04DB">
      <w:pPr>
        <w:pStyle w:val="PlainText"/>
        <w:rPr>
          <w:rFonts w:eastAsia="MS Mincho"/>
          <w:b/>
        </w:rPr>
      </w:pPr>
    </w:p>
    <w:p w14:paraId="4E7EF144" w14:textId="77777777" w:rsidR="00AE04DB" w:rsidRPr="00AE04DB" w:rsidRDefault="00AE04DB" w:rsidP="00AE04DB">
      <w:pPr>
        <w:pStyle w:val="PlainText"/>
        <w:rPr>
          <w:rFonts w:eastAsia="MS Mincho"/>
          <w:b/>
          <w:bCs/>
          <w:u w:val="single"/>
        </w:rPr>
      </w:pPr>
      <w:bookmarkStart w:id="393" w:name="_Toc485039874"/>
      <w:bookmarkStart w:id="394" w:name="_Toc485041290"/>
      <w:r w:rsidRPr="00AE04DB">
        <w:rPr>
          <w:rFonts w:eastAsia="MS Mincho"/>
          <w:b/>
          <w:bCs/>
          <w:u w:val="single"/>
        </w:rPr>
        <w:t>3.2</w:t>
      </w:r>
      <w:r w:rsidRPr="00AE04DB">
        <w:rPr>
          <w:rFonts w:eastAsia="MS Mincho"/>
          <w:b/>
          <w:bCs/>
          <w:u w:val="single"/>
        </w:rPr>
        <w:tab/>
        <w:t>PUBLIC WORKS CONTRACTOR REGISTRATION ACT</w:t>
      </w:r>
      <w:bookmarkEnd w:id="393"/>
      <w:bookmarkEnd w:id="394"/>
    </w:p>
    <w:p w14:paraId="76FA98F6" w14:textId="77777777" w:rsidR="00AE04DB" w:rsidRPr="00AE04DB" w:rsidRDefault="00AE04DB" w:rsidP="00AE04DB">
      <w:pPr>
        <w:pStyle w:val="PlainText"/>
        <w:rPr>
          <w:rFonts w:eastAsia="MS Mincho"/>
        </w:rPr>
      </w:pPr>
      <w:r w:rsidRPr="00AE04DB">
        <w:rPr>
          <w:rFonts w:eastAsia="MS Mincho"/>
        </w:rPr>
        <w:t xml:space="preserve">The New Jersey Public Works Contractor Registration Act requires all contractors, subcontractors and lower tier subcontractor(s) who engage in any contract for public work as defined in </w:t>
      </w:r>
      <w:r w:rsidRPr="00AE04DB">
        <w:rPr>
          <w:rFonts w:eastAsia="MS Mincho"/>
          <w:u w:val="single"/>
        </w:rPr>
        <w:t>N.J.S.A.</w:t>
      </w:r>
      <w:r w:rsidRPr="00AE04DB">
        <w:rPr>
          <w:rFonts w:eastAsia="MS Mincho"/>
        </w:rPr>
        <w:t xml:space="preserve"> 34:11-56.26 be first registered with the New Jersey Department of Labor and Workforce Development pursuant to </w:t>
      </w:r>
      <w:r w:rsidRPr="00AE04DB">
        <w:rPr>
          <w:rFonts w:eastAsia="MS Mincho"/>
          <w:u w:val="single"/>
        </w:rPr>
        <w:t>N.J.S.A.</w:t>
      </w:r>
      <w:r w:rsidRPr="00AE04DB">
        <w:rPr>
          <w:rFonts w:eastAsia="MS Mincho"/>
        </w:rPr>
        <w:t xml:space="preserve"> 34:11-56.51. Any questions regarding the registration process should be directed to the Division of Wage and Hour Compliance at (609) 292-9464. </w:t>
      </w:r>
    </w:p>
    <w:p w14:paraId="06CB1EB7" w14:textId="77777777" w:rsidR="00AE04DB" w:rsidRPr="00AE04DB" w:rsidRDefault="00AE04DB" w:rsidP="00AE04DB">
      <w:pPr>
        <w:pStyle w:val="PlainText"/>
        <w:rPr>
          <w:rFonts w:eastAsia="MS Mincho"/>
          <w:b/>
        </w:rPr>
      </w:pPr>
    </w:p>
    <w:p w14:paraId="39660402" w14:textId="77777777" w:rsidR="00AE04DB" w:rsidRPr="00AE04DB" w:rsidRDefault="00AE04DB" w:rsidP="00AE04DB">
      <w:pPr>
        <w:pStyle w:val="PlainText"/>
        <w:rPr>
          <w:rFonts w:eastAsia="MS Mincho"/>
          <w:b/>
          <w:bCs/>
          <w:u w:val="single"/>
        </w:rPr>
      </w:pPr>
      <w:bookmarkStart w:id="395" w:name="_Toc485039875"/>
      <w:bookmarkStart w:id="396" w:name="_Toc485041291"/>
      <w:r w:rsidRPr="00AE04DB">
        <w:rPr>
          <w:rFonts w:eastAsia="MS Mincho"/>
          <w:b/>
          <w:bCs/>
          <w:u w:val="single"/>
        </w:rPr>
        <w:t>3.3</w:t>
      </w:r>
      <w:r w:rsidRPr="00AE04DB">
        <w:rPr>
          <w:rFonts w:eastAsia="MS Mincho"/>
          <w:b/>
          <w:bCs/>
          <w:u w:val="single"/>
        </w:rPr>
        <w:tab/>
        <w:t>PUBLIC WORKS CONTRACT - ADDITIONAL AFFIRMATIVE ACTION REQUIREMENTS</w:t>
      </w:r>
      <w:bookmarkEnd w:id="395"/>
      <w:bookmarkEnd w:id="396"/>
    </w:p>
    <w:p w14:paraId="19B49D0A" w14:textId="77777777" w:rsidR="00AE04DB" w:rsidRPr="00AE04DB" w:rsidRDefault="00AE04DB" w:rsidP="00AE04DB">
      <w:pPr>
        <w:pStyle w:val="PlainText"/>
        <w:rPr>
          <w:rFonts w:eastAsia="MS Mincho"/>
        </w:rPr>
      </w:pPr>
      <w:r w:rsidRPr="00AE04DB">
        <w:rPr>
          <w:rFonts w:eastAsia="MS Mincho"/>
          <w:u w:val="single"/>
        </w:rPr>
        <w:t>N.J.S.A.</w:t>
      </w:r>
      <w:r w:rsidRPr="00AE04DB">
        <w:rPr>
          <w:rFonts w:eastAsia="MS Mincho"/>
        </w:rPr>
        <w:t xml:space="preserve"> 10:2-1 requires that during the performance of this contract, the contractor must agree as follows: </w:t>
      </w:r>
    </w:p>
    <w:p w14:paraId="40F95A15" w14:textId="77777777" w:rsidR="00AE04DB" w:rsidRPr="00AE04DB" w:rsidRDefault="00AE04DB" w:rsidP="00AE04DB">
      <w:pPr>
        <w:pStyle w:val="PlainText"/>
        <w:rPr>
          <w:rFonts w:eastAsia="MS Mincho"/>
          <w:u w:val="single"/>
        </w:rPr>
      </w:pPr>
    </w:p>
    <w:p w14:paraId="39019C1D" w14:textId="77777777" w:rsidR="00AE04DB" w:rsidRPr="00AE04DB" w:rsidRDefault="00AE04DB" w:rsidP="00542552">
      <w:pPr>
        <w:pStyle w:val="PlainText"/>
        <w:numPr>
          <w:ilvl w:val="0"/>
          <w:numId w:val="37"/>
        </w:numPr>
        <w:ind w:left="720" w:hanging="360"/>
        <w:rPr>
          <w:rFonts w:eastAsia="MS Mincho"/>
          <w:iCs/>
        </w:rPr>
      </w:pPr>
      <w:r w:rsidRPr="00AE04DB">
        <w:rPr>
          <w:rFonts w:eastAsia="MS Mincho"/>
          <w:iCs/>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DCEDF20" w14:textId="77777777" w:rsidR="00AE04DB" w:rsidRPr="00AE04DB" w:rsidRDefault="00AE04DB" w:rsidP="00542552">
      <w:pPr>
        <w:pStyle w:val="PlainText"/>
        <w:ind w:left="720" w:hanging="360"/>
        <w:rPr>
          <w:rFonts w:eastAsia="MS Mincho"/>
          <w:iCs/>
        </w:rPr>
      </w:pPr>
    </w:p>
    <w:p w14:paraId="54529941" w14:textId="77777777" w:rsidR="00AE04DB" w:rsidRPr="00AE04DB" w:rsidRDefault="00AE04DB" w:rsidP="00542552">
      <w:pPr>
        <w:pStyle w:val="PlainText"/>
        <w:numPr>
          <w:ilvl w:val="0"/>
          <w:numId w:val="37"/>
        </w:numPr>
        <w:ind w:left="720" w:hanging="360"/>
        <w:rPr>
          <w:rFonts w:eastAsia="MS Mincho"/>
          <w:iCs/>
        </w:rPr>
      </w:pPr>
      <w:r w:rsidRPr="00AE04DB">
        <w:rPr>
          <w:rFonts w:eastAsia="MS Mincho"/>
          <w:iCs/>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CE2927" w14:textId="77777777" w:rsidR="00AE04DB" w:rsidRPr="00AE04DB" w:rsidRDefault="00AE04DB" w:rsidP="00542552">
      <w:pPr>
        <w:pStyle w:val="PlainText"/>
        <w:ind w:left="720" w:hanging="360"/>
        <w:rPr>
          <w:rFonts w:eastAsia="MS Mincho"/>
          <w:iCs/>
        </w:rPr>
      </w:pPr>
    </w:p>
    <w:p w14:paraId="230DB581" w14:textId="77777777" w:rsidR="00AE04DB" w:rsidRPr="00AE04DB" w:rsidRDefault="00AE04DB" w:rsidP="00542552">
      <w:pPr>
        <w:pStyle w:val="PlainText"/>
        <w:numPr>
          <w:ilvl w:val="0"/>
          <w:numId w:val="37"/>
        </w:numPr>
        <w:ind w:left="720" w:hanging="360"/>
        <w:rPr>
          <w:rFonts w:eastAsia="MS Mincho"/>
          <w:iCs/>
        </w:rPr>
      </w:pPr>
      <w:r w:rsidRPr="00AE04DB">
        <w:rPr>
          <w:rFonts w:eastAsia="MS Mincho"/>
          <w:iCs/>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FF8E4E9" w14:textId="77777777" w:rsidR="00AE04DB" w:rsidRPr="00AE04DB" w:rsidRDefault="00AE04DB" w:rsidP="00542552">
      <w:pPr>
        <w:pStyle w:val="PlainText"/>
        <w:ind w:left="720" w:hanging="360"/>
        <w:rPr>
          <w:rFonts w:eastAsia="MS Mincho"/>
          <w:iCs/>
        </w:rPr>
      </w:pPr>
    </w:p>
    <w:p w14:paraId="6A72B0AF" w14:textId="77777777" w:rsidR="00AE04DB" w:rsidRPr="00AE04DB" w:rsidRDefault="00AE04DB" w:rsidP="00542552">
      <w:pPr>
        <w:pStyle w:val="PlainText"/>
        <w:numPr>
          <w:ilvl w:val="0"/>
          <w:numId w:val="37"/>
        </w:numPr>
        <w:ind w:left="720" w:hanging="360"/>
        <w:rPr>
          <w:rFonts w:eastAsia="MS Mincho"/>
          <w:u w:val="single"/>
        </w:rPr>
      </w:pPr>
      <w:r w:rsidRPr="00AE04DB">
        <w:rPr>
          <w:rFonts w:eastAsia="MS Mincho"/>
          <w:iCs/>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CF114F2" w14:textId="77777777" w:rsidR="00AE04DB" w:rsidRPr="00AE04DB" w:rsidRDefault="00AE04DB" w:rsidP="00AE04DB">
      <w:pPr>
        <w:pStyle w:val="PlainText"/>
        <w:rPr>
          <w:rFonts w:eastAsia="MS Mincho"/>
          <w:u w:val="single"/>
        </w:rPr>
      </w:pPr>
    </w:p>
    <w:p w14:paraId="57BD6CEB" w14:textId="77777777" w:rsidR="00AE04DB" w:rsidRPr="00AE04DB" w:rsidRDefault="00AE04DB" w:rsidP="00AE04DB">
      <w:pPr>
        <w:pStyle w:val="PlainText"/>
        <w:rPr>
          <w:rFonts w:eastAsia="MS Mincho"/>
        </w:rPr>
      </w:pPr>
      <w:r w:rsidRPr="00AE04DB">
        <w:rPr>
          <w:rFonts w:eastAsia="MS Mincho"/>
          <w:u w:val="single"/>
        </w:rPr>
        <w:t>N.J.S.A.</w:t>
      </w:r>
      <w:r w:rsidRPr="00AE04DB">
        <w:rPr>
          <w:rFonts w:eastAsia="MS Mincho"/>
        </w:rPr>
        <w:t xml:space="preserve"> 10:5-33 and </w:t>
      </w:r>
      <w:r w:rsidRPr="00AE04DB">
        <w:rPr>
          <w:rFonts w:eastAsia="MS Mincho"/>
          <w:u w:val="single"/>
        </w:rPr>
        <w:t>N.J.A.C.</w:t>
      </w:r>
      <w:r w:rsidRPr="00AE04DB">
        <w:rPr>
          <w:rFonts w:eastAsia="MS Mincho"/>
        </w:rPr>
        <w:t xml:space="preserve"> 17:27-3.5 require that during the performance of this contract, the contractor must agree as follows: </w:t>
      </w:r>
    </w:p>
    <w:p w14:paraId="19084785" w14:textId="77777777" w:rsidR="00AE04DB" w:rsidRPr="00AE04DB" w:rsidRDefault="00AE04DB" w:rsidP="00AE04DB">
      <w:pPr>
        <w:pStyle w:val="PlainText"/>
        <w:rPr>
          <w:rFonts w:eastAsia="MS Mincho"/>
        </w:rPr>
      </w:pPr>
    </w:p>
    <w:p w14:paraId="6DAC6C1E" w14:textId="77777777" w:rsidR="00AE04DB" w:rsidRPr="00AE04DB" w:rsidRDefault="00AE04DB" w:rsidP="00542552">
      <w:pPr>
        <w:pStyle w:val="PlainText"/>
        <w:numPr>
          <w:ilvl w:val="0"/>
          <w:numId w:val="43"/>
        </w:numPr>
        <w:ind w:left="720" w:hanging="360"/>
        <w:rPr>
          <w:rFonts w:eastAsia="MS Mincho"/>
        </w:rPr>
      </w:pPr>
      <w:r w:rsidRPr="00AE04DB">
        <w:rPr>
          <w:rFonts w:eastAsia="MS Mincho"/>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ABC9A96" w14:textId="77777777" w:rsidR="00AE04DB" w:rsidRPr="00AE04DB" w:rsidRDefault="00AE04DB" w:rsidP="00542552">
      <w:pPr>
        <w:pStyle w:val="PlainText"/>
        <w:ind w:left="720" w:hanging="360"/>
        <w:rPr>
          <w:rFonts w:eastAsia="MS Mincho"/>
        </w:rPr>
      </w:pPr>
    </w:p>
    <w:p w14:paraId="00831E53" w14:textId="77777777" w:rsidR="00AE04DB" w:rsidRPr="00AE04DB" w:rsidRDefault="00AE04DB" w:rsidP="00542552">
      <w:pPr>
        <w:pStyle w:val="PlainText"/>
        <w:numPr>
          <w:ilvl w:val="0"/>
          <w:numId w:val="43"/>
        </w:numPr>
        <w:ind w:left="720" w:hanging="360"/>
        <w:rPr>
          <w:rFonts w:eastAsia="MS Mincho"/>
        </w:rPr>
      </w:pPr>
      <w:r w:rsidRPr="00AE04DB">
        <w:rPr>
          <w:rFonts w:eastAsia="MS Mincho"/>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12F019C" w14:textId="77777777" w:rsidR="00AE04DB" w:rsidRPr="00AE04DB" w:rsidRDefault="00AE04DB" w:rsidP="00542552">
      <w:pPr>
        <w:pStyle w:val="PlainText"/>
        <w:ind w:left="720" w:hanging="360"/>
        <w:rPr>
          <w:rFonts w:eastAsia="MS Mincho"/>
        </w:rPr>
      </w:pPr>
    </w:p>
    <w:p w14:paraId="435DA500" w14:textId="77777777" w:rsidR="00AE04DB" w:rsidRPr="00AE04DB" w:rsidRDefault="00AE04DB" w:rsidP="00542552">
      <w:pPr>
        <w:pStyle w:val="PlainText"/>
        <w:numPr>
          <w:ilvl w:val="0"/>
          <w:numId w:val="43"/>
        </w:numPr>
        <w:ind w:left="720" w:hanging="360"/>
        <w:rPr>
          <w:rFonts w:eastAsia="MS Mincho"/>
        </w:rPr>
      </w:pPr>
      <w:r w:rsidRPr="00AE04DB">
        <w:rPr>
          <w:rFonts w:eastAsia="MS Mincho"/>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E04DB">
        <w:rPr>
          <w:rFonts w:eastAsia="MS Mincho"/>
          <w:u w:val="single"/>
        </w:rPr>
        <w:t>N.J.A.C</w:t>
      </w:r>
      <w:r w:rsidRPr="00AE04DB">
        <w:rPr>
          <w:rFonts w:eastAsia="MS Mincho"/>
        </w:rPr>
        <w:t xml:space="preserve">. 17:27-3.7 requires all contractors and subcontractors, if any, to further agree as follows: </w:t>
      </w:r>
    </w:p>
    <w:p w14:paraId="7A8FC272" w14:textId="77777777" w:rsidR="00AE04DB" w:rsidRPr="00AE04DB" w:rsidRDefault="00AE04DB" w:rsidP="00AE04DB">
      <w:pPr>
        <w:pStyle w:val="PlainText"/>
        <w:rPr>
          <w:rFonts w:eastAsia="MS Mincho"/>
        </w:rPr>
      </w:pPr>
    </w:p>
    <w:p w14:paraId="78237A42" w14:textId="77777777" w:rsidR="00AE04DB" w:rsidRPr="00AE04DB" w:rsidRDefault="00AE04DB" w:rsidP="002F1D66">
      <w:pPr>
        <w:pStyle w:val="PlainText"/>
        <w:numPr>
          <w:ilvl w:val="1"/>
          <w:numId w:val="7"/>
        </w:numPr>
        <w:ind w:left="1440"/>
        <w:rPr>
          <w:rFonts w:eastAsia="MS Mincho"/>
        </w:rPr>
      </w:pPr>
      <w:r w:rsidRPr="00AE04DB">
        <w:rPr>
          <w:rFonts w:eastAsia="MS Mincho"/>
        </w:rPr>
        <w:t xml:space="preserve">The contractor or subcontractor agrees to make good faith efforts to meet targeted county employment goals established in accordance with </w:t>
      </w:r>
      <w:r w:rsidRPr="00AE04DB">
        <w:rPr>
          <w:rFonts w:eastAsia="MS Mincho"/>
          <w:u w:val="single"/>
        </w:rPr>
        <w:t>N.J.A.C</w:t>
      </w:r>
      <w:r w:rsidRPr="00AE04DB">
        <w:rPr>
          <w:rFonts w:eastAsia="MS Mincho"/>
        </w:rPr>
        <w:t>. 17:27-5.2;</w:t>
      </w:r>
    </w:p>
    <w:p w14:paraId="04163715" w14:textId="77777777" w:rsidR="00AE04DB" w:rsidRPr="00AE04DB" w:rsidRDefault="00AE04DB" w:rsidP="002F1D66">
      <w:pPr>
        <w:pStyle w:val="PlainText"/>
        <w:ind w:left="1440"/>
        <w:rPr>
          <w:rFonts w:eastAsia="MS Mincho"/>
        </w:rPr>
      </w:pPr>
    </w:p>
    <w:p w14:paraId="634BD2E7" w14:textId="77777777" w:rsidR="00AE04DB" w:rsidRPr="00AE04DB" w:rsidRDefault="00AE04DB" w:rsidP="002F1D66">
      <w:pPr>
        <w:pStyle w:val="PlainText"/>
        <w:numPr>
          <w:ilvl w:val="1"/>
          <w:numId w:val="7"/>
        </w:numPr>
        <w:ind w:left="1440"/>
        <w:rPr>
          <w:rFonts w:eastAsia="MS Mincho"/>
        </w:rPr>
      </w:pPr>
      <w:r w:rsidRPr="00AE04DB">
        <w:rPr>
          <w:rFonts w:eastAsia="MS Mincho"/>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EE6E38C" w14:textId="77777777" w:rsidR="00AE04DB" w:rsidRPr="00AE04DB" w:rsidRDefault="00AE04DB" w:rsidP="002F1D66">
      <w:pPr>
        <w:pStyle w:val="PlainText"/>
        <w:ind w:left="1440"/>
        <w:rPr>
          <w:rFonts w:eastAsia="MS Mincho"/>
        </w:rPr>
      </w:pPr>
    </w:p>
    <w:p w14:paraId="2AB466D3" w14:textId="77777777" w:rsidR="00AE04DB" w:rsidRPr="00AE04DB" w:rsidRDefault="00AE04DB" w:rsidP="002F1D66">
      <w:pPr>
        <w:pStyle w:val="PlainText"/>
        <w:numPr>
          <w:ilvl w:val="1"/>
          <w:numId w:val="7"/>
        </w:numPr>
        <w:ind w:left="1440"/>
        <w:rPr>
          <w:rFonts w:eastAsia="MS Mincho"/>
        </w:rPr>
      </w:pPr>
      <w:r w:rsidRPr="00AE04DB">
        <w:rPr>
          <w:rFonts w:eastAsia="MS Mincho"/>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5D974F5" w14:textId="77777777" w:rsidR="00AE04DB" w:rsidRPr="00AE04DB" w:rsidRDefault="00AE04DB" w:rsidP="002F1D66">
      <w:pPr>
        <w:pStyle w:val="PlainText"/>
        <w:ind w:left="1440"/>
        <w:rPr>
          <w:rFonts w:eastAsia="MS Mincho"/>
        </w:rPr>
      </w:pPr>
      <w:r w:rsidRPr="00AE04DB">
        <w:rPr>
          <w:rFonts w:eastAsia="MS Mincho"/>
        </w:rPr>
        <w:t xml:space="preserve"> </w:t>
      </w:r>
    </w:p>
    <w:p w14:paraId="6268BFB5" w14:textId="77777777" w:rsidR="00AE04DB" w:rsidRPr="00AE04DB" w:rsidRDefault="00AE04DB" w:rsidP="002F1D66">
      <w:pPr>
        <w:pStyle w:val="PlainText"/>
        <w:numPr>
          <w:ilvl w:val="1"/>
          <w:numId w:val="7"/>
        </w:numPr>
        <w:ind w:left="1440"/>
        <w:rPr>
          <w:rFonts w:eastAsia="MS Mincho"/>
        </w:rPr>
      </w:pPr>
      <w:r w:rsidRPr="00AE04DB">
        <w:rPr>
          <w:rFonts w:eastAsia="MS Mincho"/>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78F6163" w14:textId="77777777" w:rsidR="00AE04DB" w:rsidRPr="00AE04DB" w:rsidRDefault="00AE04DB" w:rsidP="00AE04DB">
      <w:pPr>
        <w:pStyle w:val="PlainText"/>
        <w:rPr>
          <w:rFonts w:eastAsia="MS Mincho"/>
        </w:rPr>
      </w:pPr>
    </w:p>
    <w:p w14:paraId="0297FC9E" w14:textId="77777777" w:rsidR="00AE04DB" w:rsidRPr="00AE04DB" w:rsidRDefault="00AE04DB" w:rsidP="00AE04DB">
      <w:pPr>
        <w:pStyle w:val="PlainText"/>
        <w:rPr>
          <w:rFonts w:eastAsia="MS Mincho"/>
          <w:b/>
          <w:bCs/>
          <w:u w:val="single"/>
        </w:rPr>
      </w:pPr>
      <w:bookmarkStart w:id="397" w:name="_Toc485039876"/>
      <w:bookmarkStart w:id="398" w:name="_Toc485041292"/>
      <w:r w:rsidRPr="00AE04DB">
        <w:rPr>
          <w:rFonts w:eastAsia="MS Mincho"/>
          <w:b/>
          <w:bCs/>
          <w:u w:val="single"/>
        </w:rPr>
        <w:t>3.4</w:t>
      </w:r>
      <w:r w:rsidRPr="00AE04DB">
        <w:rPr>
          <w:rFonts w:eastAsia="MS Mincho"/>
          <w:b/>
          <w:bCs/>
          <w:u w:val="single"/>
        </w:rPr>
        <w:tab/>
        <w:t>BUILDING SERVICE</w:t>
      </w:r>
      <w:bookmarkEnd w:id="397"/>
      <w:bookmarkEnd w:id="398"/>
    </w:p>
    <w:p w14:paraId="1BC2F139" w14:textId="74A245EC"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34:11-56.58</w:t>
      </w:r>
      <w:r w:rsidR="00EE6C3D">
        <w:rPr>
          <w:rFonts w:eastAsia="MS Mincho"/>
          <w:lang w:val="en-US"/>
        </w:rPr>
        <w:t xml:space="preserve"> </w:t>
      </w:r>
      <w:r w:rsidR="00EE6C3D" w:rsidRPr="00EE6C3D">
        <w:rPr>
          <w:u w:val="single"/>
        </w:rPr>
        <w:t>et</w:t>
      </w:r>
      <w:r w:rsidR="00EE6C3D" w:rsidRPr="00EE6C3D">
        <w:t xml:space="preserve"> </w:t>
      </w:r>
      <w:r w:rsidR="00EE6C3D" w:rsidRPr="00EE6C3D">
        <w:rPr>
          <w:u w:val="single"/>
        </w:rPr>
        <w:t>seq.</w:t>
      </w:r>
      <w:r w:rsidRPr="00AE04DB">
        <w:rPr>
          <w:rFonts w:eastAsia="MS Mincho"/>
        </w:rPr>
        <w:t xml:space="preserve">, in any contract for building services, as defined in </w:t>
      </w:r>
      <w:r w:rsidRPr="00AE04DB">
        <w:rPr>
          <w:rFonts w:eastAsia="MS Mincho"/>
          <w:u w:val="single"/>
        </w:rPr>
        <w:t>N.J.S.A.</w:t>
      </w:r>
      <w:r w:rsidRPr="00AE04DB">
        <w:rPr>
          <w:rFonts w:eastAsia="MS Mincho"/>
        </w:rPr>
        <w:t xml:space="preserve"> 34:11-56.59, the employees of the contractor or subcontractors shall be paid prevailing wage for building services rates, as defined in </w:t>
      </w:r>
      <w:r w:rsidRPr="00AE04DB">
        <w:rPr>
          <w:rFonts w:eastAsia="MS Mincho"/>
          <w:u w:val="single"/>
        </w:rPr>
        <w:t>N.J.S.A.</w:t>
      </w:r>
      <w:r w:rsidRPr="00AE04DB">
        <w:rPr>
          <w:rFonts w:eastAsia="MS Mincho"/>
        </w:rPr>
        <w:t xml:space="preserve"> 34:11.56.59. The prevailing wage shall be adjusted annually during the term of the contract. </w:t>
      </w:r>
    </w:p>
    <w:p w14:paraId="20ACD78D" w14:textId="77777777" w:rsidR="00AE04DB" w:rsidRPr="00AE04DB" w:rsidRDefault="00AE04DB" w:rsidP="00AE04DB">
      <w:pPr>
        <w:pStyle w:val="PlainText"/>
        <w:rPr>
          <w:rFonts w:eastAsia="MS Mincho"/>
          <w:b/>
        </w:rPr>
      </w:pPr>
    </w:p>
    <w:p w14:paraId="21D5FD6A" w14:textId="77777777" w:rsidR="00AE04DB" w:rsidRPr="00AE04DB" w:rsidRDefault="00AE04DB" w:rsidP="00AE04DB">
      <w:pPr>
        <w:pStyle w:val="PlainText"/>
        <w:rPr>
          <w:rFonts w:eastAsia="MS Mincho"/>
          <w:b/>
          <w:bCs/>
          <w:u w:val="single"/>
        </w:rPr>
      </w:pPr>
      <w:bookmarkStart w:id="399" w:name="_Toc485039877"/>
      <w:bookmarkStart w:id="400" w:name="_Toc485041293"/>
      <w:r w:rsidRPr="00AE04DB">
        <w:rPr>
          <w:rFonts w:eastAsia="MS Mincho"/>
          <w:b/>
          <w:bCs/>
          <w:u w:val="single"/>
        </w:rPr>
        <w:t>3.5</w:t>
      </w:r>
      <w:r w:rsidRPr="00AE04DB">
        <w:rPr>
          <w:rFonts w:eastAsia="MS Mincho"/>
          <w:b/>
          <w:bCs/>
          <w:u w:val="single"/>
        </w:rPr>
        <w:tab/>
        <w:t>THE WORKER AND COMMUNITY RIGHT TO KNOW ACT</w:t>
      </w:r>
      <w:bookmarkEnd w:id="399"/>
      <w:bookmarkEnd w:id="400"/>
    </w:p>
    <w:p w14:paraId="29678009" w14:textId="77777777" w:rsidR="00AE04DB" w:rsidRPr="00AE04DB" w:rsidRDefault="00AE04DB" w:rsidP="00AE04DB">
      <w:pPr>
        <w:pStyle w:val="PlainText"/>
        <w:rPr>
          <w:rFonts w:eastAsia="MS Mincho"/>
        </w:rPr>
      </w:pPr>
      <w:r w:rsidRPr="00AE04DB">
        <w:rPr>
          <w:rFonts w:eastAsia="MS Mincho"/>
        </w:rPr>
        <w:t xml:space="preserve">The provisions of </w:t>
      </w:r>
      <w:r w:rsidRPr="00AE04DB">
        <w:rPr>
          <w:rFonts w:eastAsia="MS Mincho"/>
          <w:u w:val="single"/>
        </w:rPr>
        <w:t>N.J.S.A.</w:t>
      </w:r>
      <w:r w:rsidRPr="00AE04DB">
        <w:rPr>
          <w:rFonts w:eastAsia="MS Mincho"/>
        </w:rPr>
        <w:t xml:space="preserve"> 34:5A-1 </w:t>
      </w:r>
      <w:r w:rsidRPr="00AE04DB">
        <w:rPr>
          <w:rFonts w:eastAsia="MS Mincho"/>
          <w:i/>
        </w:rPr>
        <w:t>et seq</w:t>
      </w:r>
      <w:r w:rsidRPr="00AE04DB">
        <w:rPr>
          <w:rFonts w:eastAsia="MS Mincho"/>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2A7996A" w14:textId="77777777" w:rsidR="00AE04DB" w:rsidRPr="00AE04DB" w:rsidRDefault="00AE04DB" w:rsidP="00AE04DB">
      <w:pPr>
        <w:pStyle w:val="PlainText"/>
        <w:rPr>
          <w:rFonts w:eastAsia="MS Mincho"/>
          <w:b/>
        </w:rPr>
      </w:pPr>
    </w:p>
    <w:p w14:paraId="72B51733" w14:textId="77777777" w:rsidR="00AE04DB" w:rsidRPr="00AE04DB" w:rsidRDefault="00AE04DB" w:rsidP="00AE04DB">
      <w:pPr>
        <w:pStyle w:val="PlainText"/>
        <w:rPr>
          <w:rFonts w:eastAsia="MS Mincho"/>
          <w:b/>
          <w:bCs/>
          <w:u w:val="single"/>
        </w:rPr>
      </w:pPr>
      <w:bookmarkStart w:id="401" w:name="_Toc485039878"/>
      <w:bookmarkStart w:id="402" w:name="_Toc485041294"/>
      <w:r w:rsidRPr="00AE04DB">
        <w:rPr>
          <w:rFonts w:eastAsia="MS Mincho"/>
          <w:b/>
          <w:bCs/>
          <w:u w:val="single"/>
        </w:rPr>
        <w:t>3.6</w:t>
      </w:r>
      <w:r w:rsidRPr="00AE04DB">
        <w:rPr>
          <w:rFonts w:eastAsia="MS Mincho"/>
          <w:b/>
          <w:bCs/>
          <w:u w:val="single"/>
        </w:rPr>
        <w:tab/>
        <w:t>SERVICE PERFORMANCE WITHIN U.S.</w:t>
      </w:r>
      <w:bookmarkEnd w:id="401"/>
      <w:bookmarkEnd w:id="402"/>
    </w:p>
    <w:p w14:paraId="2847F95D" w14:textId="77777777" w:rsidR="00AE04DB" w:rsidRPr="00AE04DB" w:rsidRDefault="00AE04DB" w:rsidP="00AE04DB">
      <w:pPr>
        <w:pStyle w:val="PlainText"/>
        <w:rPr>
          <w:rFonts w:eastAsia="MS Mincho"/>
        </w:rPr>
      </w:pPr>
      <w:r w:rsidRPr="00AE04DB">
        <w:rPr>
          <w:rFonts w:eastAsia="MS Mincho"/>
        </w:rPr>
        <w:t xml:space="preserve">Under </w:t>
      </w:r>
      <w:r w:rsidRPr="00AE04DB">
        <w:rPr>
          <w:rFonts w:eastAsia="MS Mincho"/>
          <w:u w:val="single"/>
        </w:rPr>
        <w:t>N.J.S.A.</w:t>
      </w:r>
      <w:r w:rsidRPr="00AE04DB">
        <w:rPr>
          <w:rFonts w:eastAsia="MS Mincho"/>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C363CAC" w14:textId="77777777" w:rsidR="00AE04DB" w:rsidRPr="00AE04DB" w:rsidRDefault="00AE04DB" w:rsidP="00AE04DB">
      <w:pPr>
        <w:pStyle w:val="PlainText"/>
        <w:rPr>
          <w:rFonts w:eastAsia="MS Mincho"/>
        </w:rPr>
      </w:pPr>
      <w:r w:rsidRPr="00AE04DB">
        <w:rPr>
          <w:rFonts w:eastAsia="MS Mincho"/>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7C29528" w14:textId="77777777" w:rsidR="00AE04DB" w:rsidRPr="00AE04DB" w:rsidRDefault="00AE04DB" w:rsidP="00AE04DB">
      <w:pPr>
        <w:pStyle w:val="PlainText"/>
        <w:rPr>
          <w:rFonts w:eastAsia="MS Mincho"/>
          <w:b/>
        </w:rPr>
      </w:pPr>
    </w:p>
    <w:p w14:paraId="2637ED53" w14:textId="77777777" w:rsidR="00AE04DB" w:rsidRPr="00AE04DB" w:rsidRDefault="00AE04DB" w:rsidP="00AE04DB">
      <w:pPr>
        <w:pStyle w:val="PlainText"/>
        <w:rPr>
          <w:rFonts w:eastAsia="MS Mincho"/>
          <w:b/>
          <w:bCs/>
          <w:u w:val="single"/>
        </w:rPr>
      </w:pPr>
      <w:bookmarkStart w:id="403" w:name="_Toc485039879"/>
      <w:bookmarkStart w:id="404" w:name="_Toc485041295"/>
      <w:r w:rsidRPr="00AE04DB">
        <w:rPr>
          <w:rFonts w:eastAsia="MS Mincho"/>
          <w:b/>
          <w:bCs/>
          <w:u w:val="single"/>
        </w:rPr>
        <w:t>3.7</w:t>
      </w:r>
      <w:r w:rsidRPr="00AE04DB">
        <w:rPr>
          <w:rFonts w:eastAsia="MS Mincho"/>
          <w:b/>
          <w:bCs/>
          <w:u w:val="single"/>
        </w:rPr>
        <w:tab/>
        <w:t>BUY AMERICAN</w:t>
      </w:r>
      <w:bookmarkEnd w:id="403"/>
      <w:bookmarkEnd w:id="404"/>
    </w:p>
    <w:p w14:paraId="4A985BF3"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52:32-1, if manufactured items or farm products will be provided under this contract to be used in a public work, they shall be manufactured or produced in the United States and the contractor shall be required to so certify. </w:t>
      </w:r>
    </w:p>
    <w:p w14:paraId="520C481A" w14:textId="77777777" w:rsidR="00AE04DB" w:rsidRPr="00AE04DB" w:rsidRDefault="00AE04DB" w:rsidP="00AE04DB">
      <w:pPr>
        <w:pStyle w:val="PlainText"/>
        <w:rPr>
          <w:rFonts w:eastAsia="MS Mincho"/>
          <w:b/>
        </w:rPr>
      </w:pPr>
    </w:p>
    <w:p w14:paraId="3C36EA95" w14:textId="77777777" w:rsidR="00AE04DB" w:rsidRPr="00AE04DB" w:rsidRDefault="00AE04DB" w:rsidP="002F1D66">
      <w:pPr>
        <w:pStyle w:val="PlainText"/>
        <w:keepNext/>
        <w:rPr>
          <w:rFonts w:eastAsia="MS Mincho"/>
          <w:b/>
          <w:bCs/>
          <w:u w:val="single"/>
        </w:rPr>
      </w:pPr>
      <w:bookmarkStart w:id="405" w:name="_Toc485039880"/>
      <w:bookmarkStart w:id="406" w:name="_Toc485041296"/>
      <w:r w:rsidRPr="00AE04DB">
        <w:rPr>
          <w:rFonts w:eastAsia="MS Mincho"/>
          <w:b/>
          <w:bCs/>
          <w:u w:val="single"/>
        </w:rPr>
        <w:lastRenderedPageBreak/>
        <w:t>4.</w:t>
      </w:r>
      <w:r w:rsidRPr="00AE04DB">
        <w:rPr>
          <w:rFonts w:eastAsia="MS Mincho"/>
          <w:b/>
          <w:bCs/>
          <w:u w:val="single"/>
        </w:rPr>
        <w:tab/>
        <w:t>INDEMNIFICATION AND INSURANCE</w:t>
      </w:r>
      <w:bookmarkEnd w:id="405"/>
      <w:bookmarkEnd w:id="406"/>
      <w:r w:rsidRPr="00AE04DB">
        <w:rPr>
          <w:rFonts w:eastAsia="MS Mincho"/>
          <w:b/>
          <w:bCs/>
          <w:u w:val="single"/>
        </w:rPr>
        <w:t xml:space="preserve"> </w:t>
      </w:r>
    </w:p>
    <w:p w14:paraId="21D22781" w14:textId="77777777" w:rsidR="00AE04DB" w:rsidRPr="00AE04DB" w:rsidRDefault="00AE04DB" w:rsidP="002F1D66">
      <w:pPr>
        <w:pStyle w:val="PlainText"/>
        <w:keepNext/>
        <w:rPr>
          <w:rFonts w:eastAsia="MS Mincho"/>
          <w:b/>
        </w:rPr>
      </w:pPr>
    </w:p>
    <w:p w14:paraId="16423D62" w14:textId="77777777" w:rsidR="00AE04DB" w:rsidRPr="00AE04DB" w:rsidRDefault="00AE04DB" w:rsidP="002F1D66">
      <w:pPr>
        <w:pStyle w:val="PlainText"/>
        <w:keepNext/>
        <w:rPr>
          <w:rFonts w:eastAsia="MS Mincho"/>
          <w:b/>
          <w:bCs/>
          <w:u w:val="single"/>
        </w:rPr>
      </w:pPr>
      <w:bookmarkStart w:id="407" w:name="_Toc485039881"/>
      <w:bookmarkStart w:id="408" w:name="_Toc485041297"/>
      <w:r w:rsidRPr="00AE04DB">
        <w:rPr>
          <w:rFonts w:eastAsia="MS Mincho"/>
          <w:b/>
          <w:bCs/>
          <w:u w:val="single"/>
        </w:rPr>
        <w:t>4.1</w:t>
      </w:r>
      <w:r w:rsidRPr="00AE04DB">
        <w:rPr>
          <w:rFonts w:eastAsia="MS Mincho"/>
          <w:b/>
          <w:bCs/>
          <w:u w:val="single"/>
        </w:rPr>
        <w:tab/>
        <w:t>INDEMNIFICATION</w:t>
      </w:r>
      <w:bookmarkEnd w:id="407"/>
      <w:bookmarkEnd w:id="408"/>
    </w:p>
    <w:p w14:paraId="063990F4" w14:textId="77777777" w:rsidR="00AE04DB" w:rsidRPr="00AE04DB" w:rsidRDefault="00AE04DB" w:rsidP="002F1D66">
      <w:pPr>
        <w:pStyle w:val="PlainText"/>
        <w:keepNext/>
        <w:rPr>
          <w:rFonts w:eastAsia="MS Mincho"/>
        </w:rPr>
      </w:pPr>
      <w:r w:rsidRPr="00AE04DB">
        <w:rPr>
          <w:rFonts w:eastAsia="MS Mincho"/>
        </w:rPr>
        <w:t xml:space="preserve">The contractor’s liability to the State and its employees in third party suits shall be as follows: </w:t>
      </w:r>
    </w:p>
    <w:p w14:paraId="697A8487" w14:textId="77777777" w:rsidR="00AE04DB" w:rsidRPr="00AE04DB" w:rsidRDefault="00AE04DB" w:rsidP="00AE04DB">
      <w:pPr>
        <w:pStyle w:val="PlainText"/>
        <w:rPr>
          <w:rFonts w:eastAsia="MS Mincho"/>
        </w:rPr>
      </w:pPr>
    </w:p>
    <w:p w14:paraId="1C3B2F79" w14:textId="77777777" w:rsidR="00AE04DB" w:rsidRPr="00AE04DB" w:rsidRDefault="00AE04DB" w:rsidP="00542552">
      <w:pPr>
        <w:pStyle w:val="PlainText"/>
        <w:numPr>
          <w:ilvl w:val="3"/>
          <w:numId w:val="38"/>
        </w:numPr>
        <w:ind w:left="720"/>
        <w:rPr>
          <w:rFonts w:eastAsia="MS Mincho"/>
        </w:rPr>
      </w:pPr>
      <w:r w:rsidRPr="00AE04DB">
        <w:rPr>
          <w:rFonts w:eastAsia="MS Mincho"/>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598F52C" w14:textId="77777777" w:rsidR="00AE04DB" w:rsidRPr="00AE04DB" w:rsidRDefault="00AE04DB" w:rsidP="00542552">
      <w:pPr>
        <w:pStyle w:val="PlainText"/>
        <w:ind w:left="720"/>
        <w:rPr>
          <w:rFonts w:eastAsia="MS Mincho"/>
        </w:rPr>
      </w:pPr>
    </w:p>
    <w:p w14:paraId="78026602" w14:textId="77777777" w:rsidR="00AE04DB" w:rsidRPr="00AE04DB" w:rsidRDefault="00AE04DB" w:rsidP="00542552">
      <w:pPr>
        <w:pStyle w:val="PlainText"/>
        <w:numPr>
          <w:ilvl w:val="3"/>
          <w:numId w:val="38"/>
        </w:numPr>
        <w:ind w:left="720"/>
        <w:rPr>
          <w:rFonts w:eastAsia="MS Mincho"/>
        </w:rPr>
      </w:pPr>
      <w:r w:rsidRPr="00AE04DB">
        <w:rPr>
          <w:rFonts w:eastAsia="MS Mincho"/>
        </w:rPr>
        <w:t>The contractor’s indemnification and liability under subsection (a) is not limited by, but is in addition to the insurance obligations contained in Section 4.2 of these Terms and Conditions; and</w:t>
      </w:r>
    </w:p>
    <w:p w14:paraId="0F105071" w14:textId="77777777" w:rsidR="00AE04DB" w:rsidRPr="00AE04DB" w:rsidRDefault="00AE04DB" w:rsidP="00542552">
      <w:pPr>
        <w:pStyle w:val="PlainText"/>
        <w:ind w:left="720"/>
        <w:rPr>
          <w:rFonts w:eastAsia="MS Mincho"/>
        </w:rPr>
      </w:pPr>
    </w:p>
    <w:p w14:paraId="7FEAC04F" w14:textId="77777777" w:rsidR="00AE04DB" w:rsidRPr="00AE04DB" w:rsidRDefault="00AE04DB" w:rsidP="00542552">
      <w:pPr>
        <w:pStyle w:val="PlainText"/>
        <w:numPr>
          <w:ilvl w:val="3"/>
          <w:numId w:val="38"/>
        </w:numPr>
        <w:ind w:left="720"/>
        <w:rPr>
          <w:rFonts w:eastAsia="MS Mincho"/>
        </w:rPr>
      </w:pPr>
      <w:r w:rsidRPr="00AE04DB">
        <w:rPr>
          <w:rFonts w:eastAsia="MS Mincho"/>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BE09EEB" w14:textId="77777777" w:rsidR="00AE04DB" w:rsidRPr="00AE04DB" w:rsidRDefault="00AE04DB" w:rsidP="00AE04DB">
      <w:pPr>
        <w:pStyle w:val="PlainText"/>
        <w:rPr>
          <w:rFonts w:eastAsia="MS Mincho"/>
          <w:b/>
        </w:rPr>
      </w:pPr>
    </w:p>
    <w:p w14:paraId="233D7FE7" w14:textId="77777777" w:rsidR="00AE04DB" w:rsidRPr="00AE04DB" w:rsidRDefault="00AE04DB" w:rsidP="00AE04DB">
      <w:pPr>
        <w:pStyle w:val="PlainText"/>
        <w:rPr>
          <w:rFonts w:eastAsia="MS Mincho"/>
          <w:b/>
          <w:bCs/>
          <w:u w:val="single"/>
        </w:rPr>
      </w:pPr>
      <w:bookmarkStart w:id="409" w:name="_Toc485039882"/>
      <w:bookmarkStart w:id="410" w:name="_Toc485041298"/>
      <w:r w:rsidRPr="00AE04DB">
        <w:rPr>
          <w:rFonts w:eastAsia="MS Mincho"/>
          <w:b/>
          <w:bCs/>
          <w:u w:val="single"/>
        </w:rPr>
        <w:t>4.2</w:t>
      </w:r>
      <w:r w:rsidRPr="00AE04DB">
        <w:rPr>
          <w:rFonts w:eastAsia="MS Mincho"/>
          <w:b/>
          <w:bCs/>
          <w:u w:val="single"/>
        </w:rPr>
        <w:tab/>
        <w:t>INSURANCE</w:t>
      </w:r>
      <w:bookmarkEnd w:id="409"/>
      <w:bookmarkEnd w:id="410"/>
    </w:p>
    <w:p w14:paraId="0960955E" w14:textId="77777777" w:rsidR="00AE04DB" w:rsidRPr="00AE04DB" w:rsidRDefault="00AE04DB" w:rsidP="00AE04DB">
      <w:pPr>
        <w:pStyle w:val="PlainText"/>
        <w:rPr>
          <w:rFonts w:eastAsia="MS Mincho"/>
        </w:rPr>
      </w:pPr>
      <w:r w:rsidRPr="00AE04DB">
        <w:rPr>
          <w:rFonts w:eastAsia="MS Mincho"/>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594EDF75" w14:textId="77777777" w:rsidR="00AE04DB" w:rsidRPr="00AE04DB" w:rsidRDefault="00AE04DB" w:rsidP="00AE04DB">
      <w:pPr>
        <w:pStyle w:val="PlainText"/>
        <w:rPr>
          <w:rFonts w:eastAsia="MS Mincho"/>
        </w:rPr>
      </w:pPr>
    </w:p>
    <w:p w14:paraId="41DF8111" w14:textId="77777777" w:rsidR="00AE04DB" w:rsidRPr="00AE04DB" w:rsidRDefault="005F6CCA" w:rsidP="00AE04DB">
      <w:pPr>
        <w:pStyle w:val="PlainText"/>
        <w:jc w:val="center"/>
        <w:rPr>
          <w:rFonts w:eastAsia="MS Mincho"/>
        </w:rPr>
      </w:pPr>
      <w:hyperlink r:id="rId64" w:history="1">
        <w:r w:rsidR="00AE04DB" w:rsidRPr="00AE04DB">
          <w:rPr>
            <w:rStyle w:val="Hyperlink"/>
            <w:rFonts w:eastAsia="MS Mincho"/>
          </w:rPr>
          <w:t>ccau.certificate@treas.nj.gov</w:t>
        </w:r>
      </w:hyperlink>
    </w:p>
    <w:p w14:paraId="366742CA" w14:textId="77777777" w:rsidR="00AE04DB" w:rsidRPr="00AE04DB" w:rsidRDefault="00AE04DB" w:rsidP="00AE04DB">
      <w:pPr>
        <w:pStyle w:val="PlainText"/>
        <w:rPr>
          <w:rFonts w:eastAsia="MS Mincho"/>
        </w:rPr>
      </w:pPr>
    </w:p>
    <w:p w14:paraId="327A2284" w14:textId="77777777" w:rsidR="00AE04DB" w:rsidRPr="00AE04DB" w:rsidRDefault="00AE04DB" w:rsidP="00AE04DB">
      <w:pPr>
        <w:pStyle w:val="PlainText"/>
        <w:rPr>
          <w:rFonts w:eastAsia="MS Mincho"/>
        </w:rPr>
      </w:pPr>
      <w:r w:rsidRPr="00AE04DB">
        <w:rPr>
          <w:rFonts w:eastAsia="MS Mincho"/>
        </w:rPr>
        <w:t xml:space="preserve">The insurance to be provided by the contractor shall be as follows: </w:t>
      </w:r>
    </w:p>
    <w:p w14:paraId="128AE158" w14:textId="77777777" w:rsidR="00AE04DB" w:rsidRPr="00AE04DB" w:rsidRDefault="00AE04DB" w:rsidP="00AE04DB">
      <w:pPr>
        <w:pStyle w:val="PlainText"/>
        <w:rPr>
          <w:rFonts w:eastAsia="MS Mincho"/>
        </w:rPr>
      </w:pPr>
    </w:p>
    <w:p w14:paraId="74F3BA11" w14:textId="77777777" w:rsidR="00AE04DB" w:rsidRPr="00AE04DB" w:rsidRDefault="00AE04DB" w:rsidP="00542552">
      <w:pPr>
        <w:pStyle w:val="PlainText"/>
        <w:numPr>
          <w:ilvl w:val="0"/>
          <w:numId w:val="39"/>
        </w:numPr>
        <w:ind w:left="720"/>
        <w:rPr>
          <w:rFonts w:eastAsia="MS Mincho"/>
        </w:rPr>
      </w:pPr>
      <w:r w:rsidRPr="00AE04DB">
        <w:rPr>
          <w:rFonts w:eastAsia="MS Mincho"/>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45361ADB" w14:textId="77777777" w:rsidR="00AE04DB" w:rsidRPr="00AE04DB" w:rsidRDefault="00AE04DB" w:rsidP="00542552">
      <w:pPr>
        <w:pStyle w:val="PlainText"/>
        <w:ind w:left="720"/>
        <w:rPr>
          <w:rFonts w:eastAsia="MS Mincho"/>
        </w:rPr>
      </w:pPr>
    </w:p>
    <w:p w14:paraId="47B126FD" w14:textId="77777777" w:rsidR="00AE04DB" w:rsidRPr="00AE04DB" w:rsidRDefault="00AE04DB" w:rsidP="00542552">
      <w:pPr>
        <w:pStyle w:val="PlainText"/>
        <w:numPr>
          <w:ilvl w:val="0"/>
          <w:numId w:val="39"/>
        </w:numPr>
        <w:ind w:left="720"/>
        <w:rPr>
          <w:rFonts w:eastAsia="MS Mincho"/>
        </w:rPr>
      </w:pPr>
      <w:r w:rsidRPr="00AE04DB">
        <w:rPr>
          <w:rFonts w:eastAsia="MS Mincho"/>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w:t>
      </w:r>
      <w:r w:rsidRPr="00AE04DB">
        <w:rPr>
          <w:rFonts w:eastAsia="MS Mincho"/>
        </w:rPr>
        <w:lastRenderedPageBreak/>
        <w:t>“Additional Insured” and a blanket additional insured endorsement or its equivalent must be provided when the services being procured involve vehicle use on the State’s behalf or on State controlled property;</w:t>
      </w:r>
    </w:p>
    <w:p w14:paraId="7231932C" w14:textId="77777777" w:rsidR="00AE04DB" w:rsidRPr="00AE04DB" w:rsidRDefault="00AE04DB" w:rsidP="00542552">
      <w:pPr>
        <w:pStyle w:val="PlainText"/>
        <w:ind w:left="720"/>
        <w:rPr>
          <w:rFonts w:eastAsia="MS Mincho"/>
        </w:rPr>
      </w:pPr>
    </w:p>
    <w:p w14:paraId="72E7E1F6" w14:textId="77777777" w:rsidR="00AE04DB" w:rsidRPr="00AE04DB" w:rsidRDefault="00AE04DB" w:rsidP="00542552">
      <w:pPr>
        <w:pStyle w:val="PlainText"/>
        <w:numPr>
          <w:ilvl w:val="0"/>
          <w:numId w:val="39"/>
        </w:numPr>
        <w:ind w:left="720"/>
        <w:rPr>
          <w:rFonts w:eastAsia="MS Mincho"/>
        </w:rPr>
      </w:pPr>
      <w:r w:rsidRPr="00AE04DB">
        <w:rPr>
          <w:rFonts w:eastAsia="MS Mincho"/>
        </w:rPr>
        <w:t xml:space="preserve">Worker’s Compensation Insurance applicable to the laws of the State of New Jersey and Employers Liability Insurance with limits not less than: </w:t>
      </w:r>
    </w:p>
    <w:p w14:paraId="44D4989F" w14:textId="77777777" w:rsidR="00AE04DB" w:rsidRPr="00AE04DB" w:rsidRDefault="00AE04DB" w:rsidP="00AE04DB">
      <w:pPr>
        <w:pStyle w:val="PlainText"/>
        <w:rPr>
          <w:rFonts w:eastAsia="MS Mincho"/>
        </w:rPr>
      </w:pPr>
    </w:p>
    <w:p w14:paraId="2AEFE826" w14:textId="77777777" w:rsidR="00AE04DB" w:rsidRPr="00AE04DB" w:rsidRDefault="00AE04DB" w:rsidP="00AE04DB">
      <w:pPr>
        <w:pStyle w:val="PlainText"/>
        <w:numPr>
          <w:ilvl w:val="0"/>
          <w:numId w:val="35"/>
        </w:numPr>
        <w:rPr>
          <w:rFonts w:eastAsia="MS Mincho"/>
        </w:rPr>
      </w:pPr>
      <w:r w:rsidRPr="00AE04DB">
        <w:rPr>
          <w:rFonts w:eastAsia="MS Mincho"/>
        </w:rPr>
        <w:t xml:space="preserve">$1,000,000 BODILY INJURY, EACH OCCURRENCE; </w:t>
      </w:r>
    </w:p>
    <w:p w14:paraId="50A9D238" w14:textId="77777777" w:rsidR="00AE04DB" w:rsidRPr="00AE04DB" w:rsidRDefault="00AE04DB" w:rsidP="00AE04DB">
      <w:pPr>
        <w:pStyle w:val="PlainText"/>
        <w:numPr>
          <w:ilvl w:val="0"/>
          <w:numId w:val="35"/>
        </w:numPr>
        <w:rPr>
          <w:rFonts w:eastAsia="MS Mincho"/>
        </w:rPr>
      </w:pPr>
      <w:r w:rsidRPr="00AE04DB">
        <w:rPr>
          <w:rFonts w:eastAsia="MS Mincho"/>
        </w:rPr>
        <w:t xml:space="preserve">$1,000,000 DISEASE EACH EMPLOYEE; and </w:t>
      </w:r>
    </w:p>
    <w:p w14:paraId="1DF29513" w14:textId="77777777" w:rsidR="00AE04DB" w:rsidRPr="00AE04DB" w:rsidRDefault="00AE04DB" w:rsidP="00AE04DB">
      <w:pPr>
        <w:pStyle w:val="PlainText"/>
        <w:numPr>
          <w:ilvl w:val="0"/>
          <w:numId w:val="35"/>
        </w:numPr>
        <w:rPr>
          <w:rFonts w:eastAsia="MS Mincho"/>
        </w:rPr>
      </w:pPr>
      <w:r w:rsidRPr="00AE04DB">
        <w:rPr>
          <w:rFonts w:eastAsia="MS Mincho"/>
        </w:rPr>
        <w:t xml:space="preserve">$1,000,000 DISEASE AGGREGATE LIMIT. </w:t>
      </w:r>
    </w:p>
    <w:p w14:paraId="7E4DAE80" w14:textId="77777777" w:rsidR="00AE04DB" w:rsidRPr="00AE04DB" w:rsidRDefault="00AE04DB" w:rsidP="00AE04DB">
      <w:pPr>
        <w:pStyle w:val="PlainText"/>
        <w:rPr>
          <w:rFonts w:eastAsia="MS Mincho"/>
        </w:rPr>
      </w:pPr>
    </w:p>
    <w:p w14:paraId="052C51F9" w14:textId="77777777" w:rsidR="00AE04DB" w:rsidRPr="00AE04DB" w:rsidRDefault="00AE04DB" w:rsidP="00AE04DB">
      <w:pPr>
        <w:pStyle w:val="PlainText"/>
        <w:numPr>
          <w:ilvl w:val="1"/>
          <w:numId w:val="8"/>
        </w:numPr>
        <w:rPr>
          <w:rFonts w:eastAsia="MS Mincho"/>
        </w:rPr>
      </w:pPr>
      <w:r w:rsidRPr="00AE04DB">
        <w:rPr>
          <w:rFonts w:eastAsia="MS Mincho"/>
        </w:rPr>
        <w:t>This $1 million amount may have been raised by the RFP when deemed necessary by the Director; and</w:t>
      </w:r>
    </w:p>
    <w:p w14:paraId="10517F79" w14:textId="77777777" w:rsidR="00AE04DB" w:rsidRPr="00AE04DB" w:rsidRDefault="00AE04DB" w:rsidP="00AE04DB">
      <w:pPr>
        <w:pStyle w:val="PlainText"/>
        <w:rPr>
          <w:rFonts w:eastAsia="MS Mincho"/>
        </w:rPr>
      </w:pPr>
    </w:p>
    <w:p w14:paraId="2193F969" w14:textId="0110886E" w:rsidR="00AE04DB" w:rsidRPr="00AE04DB" w:rsidRDefault="00AE04DB" w:rsidP="00AE04DB">
      <w:pPr>
        <w:pStyle w:val="PlainText"/>
        <w:numPr>
          <w:ilvl w:val="1"/>
          <w:numId w:val="8"/>
        </w:numPr>
        <w:rPr>
          <w:rFonts w:eastAsia="MS Mincho"/>
        </w:rPr>
      </w:pPr>
      <w:r w:rsidRPr="00AE04DB">
        <w:rPr>
          <w:rFonts w:eastAsia="MS Mincho"/>
        </w:rPr>
        <w:t xml:space="preserve">In the case of a contract entered into pursuant to </w:t>
      </w:r>
      <w:r w:rsidRPr="00AE04DB">
        <w:rPr>
          <w:rFonts w:eastAsia="MS Mincho"/>
          <w:u w:val="single"/>
        </w:rPr>
        <w:t>N.J.S.A.</w:t>
      </w:r>
      <w:r w:rsidRPr="00AE04DB">
        <w:rPr>
          <w:rFonts w:eastAsia="MS Mincho"/>
        </w:rPr>
        <w:t xml:space="preserve"> 52:32-17</w:t>
      </w:r>
      <w:r w:rsidR="0061036B">
        <w:rPr>
          <w:rFonts w:eastAsia="MS Mincho"/>
          <w:lang w:val="en-US"/>
        </w:rPr>
        <w:t xml:space="preserve"> </w:t>
      </w:r>
      <w:r w:rsidR="0061036B" w:rsidRPr="00EE6C3D">
        <w:rPr>
          <w:u w:val="single"/>
        </w:rPr>
        <w:t>et</w:t>
      </w:r>
      <w:r w:rsidR="0061036B" w:rsidRPr="00EE6C3D">
        <w:t xml:space="preserve"> </w:t>
      </w:r>
      <w:r w:rsidR="0061036B" w:rsidRPr="00EE6C3D">
        <w:rPr>
          <w:u w:val="single"/>
        </w:rPr>
        <w:t>seq.</w:t>
      </w:r>
      <w:r w:rsidRPr="00AE04DB">
        <w:rPr>
          <w:rFonts w:eastAsia="MS Mincho"/>
        </w:rPr>
        <w:t xml:space="preserve">, (small business set asides) the minimum amount of insurance coverage in subsections a., b., and c. above may have been lowered in the RFP for certain commodities when deemed in the best interests of the State by the Director. </w:t>
      </w:r>
    </w:p>
    <w:p w14:paraId="44D3EA51" w14:textId="77777777" w:rsidR="00AE04DB" w:rsidRPr="00AE04DB" w:rsidRDefault="00AE04DB" w:rsidP="00AE04DB">
      <w:pPr>
        <w:pStyle w:val="PlainText"/>
        <w:rPr>
          <w:rFonts w:eastAsia="MS Mincho"/>
        </w:rPr>
      </w:pPr>
    </w:p>
    <w:p w14:paraId="10D0EF9C" w14:textId="77777777" w:rsidR="00AE04DB" w:rsidRPr="00AE04DB" w:rsidRDefault="00AE04DB" w:rsidP="00AE04DB">
      <w:pPr>
        <w:pStyle w:val="PlainText"/>
        <w:rPr>
          <w:rFonts w:eastAsia="MS Mincho"/>
          <w:b/>
          <w:bCs/>
          <w:u w:val="single"/>
        </w:rPr>
      </w:pPr>
      <w:bookmarkStart w:id="411" w:name="_Toc485039883"/>
      <w:bookmarkStart w:id="412" w:name="_Toc485041299"/>
      <w:r w:rsidRPr="00AE04DB">
        <w:rPr>
          <w:rFonts w:eastAsia="MS Mincho"/>
          <w:b/>
          <w:bCs/>
          <w:u w:val="single"/>
        </w:rPr>
        <w:t>5.</w:t>
      </w:r>
      <w:r w:rsidRPr="00AE04DB">
        <w:rPr>
          <w:rFonts w:eastAsia="MS Mincho"/>
          <w:b/>
          <w:bCs/>
          <w:u w:val="single"/>
        </w:rPr>
        <w:tab/>
        <w:t>TERMS GOVERNING ALL CONTRACTS</w:t>
      </w:r>
      <w:bookmarkEnd w:id="411"/>
      <w:bookmarkEnd w:id="412"/>
      <w:r w:rsidRPr="00AE04DB">
        <w:rPr>
          <w:rFonts w:eastAsia="MS Mincho"/>
          <w:b/>
          <w:bCs/>
          <w:u w:val="single"/>
        </w:rPr>
        <w:t xml:space="preserve"> </w:t>
      </w:r>
    </w:p>
    <w:p w14:paraId="3A84E068" w14:textId="77777777" w:rsidR="00AE04DB" w:rsidRPr="00AE04DB" w:rsidRDefault="00AE04DB" w:rsidP="00AE04DB">
      <w:pPr>
        <w:pStyle w:val="PlainText"/>
        <w:rPr>
          <w:rFonts w:eastAsia="MS Mincho"/>
          <w:b/>
          <w:bCs/>
        </w:rPr>
      </w:pPr>
    </w:p>
    <w:p w14:paraId="16A1BA1E" w14:textId="77777777" w:rsidR="00AE04DB" w:rsidRPr="00AE04DB" w:rsidRDefault="00AE04DB" w:rsidP="00AE04DB">
      <w:pPr>
        <w:pStyle w:val="PlainText"/>
        <w:rPr>
          <w:rFonts w:eastAsia="MS Mincho"/>
          <w:b/>
          <w:bCs/>
          <w:u w:val="single"/>
        </w:rPr>
      </w:pPr>
      <w:bookmarkStart w:id="413" w:name="_Toc485039884"/>
      <w:bookmarkStart w:id="414" w:name="_Toc485041300"/>
      <w:r w:rsidRPr="00AE04DB">
        <w:rPr>
          <w:rFonts w:eastAsia="MS Mincho"/>
          <w:b/>
          <w:bCs/>
          <w:u w:val="single"/>
        </w:rPr>
        <w:t>5.1</w:t>
      </w:r>
      <w:r w:rsidRPr="00AE04DB">
        <w:rPr>
          <w:rFonts w:eastAsia="MS Mincho"/>
          <w:b/>
          <w:bCs/>
          <w:u w:val="single"/>
        </w:rPr>
        <w:tab/>
        <w:t>CONTRACTOR IS INDEPENDENT CONTRACTOR</w:t>
      </w:r>
      <w:bookmarkEnd w:id="413"/>
      <w:bookmarkEnd w:id="414"/>
    </w:p>
    <w:p w14:paraId="556DDD8D" w14:textId="77777777" w:rsidR="00AE04DB" w:rsidRPr="00AE04DB" w:rsidRDefault="00AE04DB" w:rsidP="00AE04DB">
      <w:pPr>
        <w:pStyle w:val="PlainText"/>
        <w:rPr>
          <w:rFonts w:eastAsia="MS Mincho"/>
        </w:rPr>
      </w:pPr>
      <w:r w:rsidRPr="00AE04DB">
        <w:rPr>
          <w:rFonts w:eastAsia="MS Mincho"/>
        </w:rPr>
        <w:t xml:space="preserve">The contractor's status shall be that of any independent contractor and not as an employee of the State. </w:t>
      </w:r>
    </w:p>
    <w:p w14:paraId="72D93D17" w14:textId="77777777" w:rsidR="00AE04DB" w:rsidRPr="00AE04DB" w:rsidRDefault="00AE04DB" w:rsidP="00AE04DB">
      <w:pPr>
        <w:pStyle w:val="PlainText"/>
        <w:rPr>
          <w:rFonts w:eastAsia="MS Mincho"/>
          <w:b/>
        </w:rPr>
      </w:pPr>
    </w:p>
    <w:p w14:paraId="13099784" w14:textId="77777777" w:rsidR="00AE04DB" w:rsidRPr="00AE04DB" w:rsidRDefault="00AE04DB" w:rsidP="00AE04DB">
      <w:pPr>
        <w:pStyle w:val="PlainText"/>
        <w:rPr>
          <w:rFonts w:eastAsia="MS Mincho"/>
          <w:b/>
          <w:bCs/>
          <w:u w:val="single"/>
        </w:rPr>
      </w:pPr>
      <w:bookmarkStart w:id="415" w:name="_Toc485039885"/>
      <w:bookmarkStart w:id="416" w:name="_Toc485041301"/>
      <w:r w:rsidRPr="00AE04DB">
        <w:rPr>
          <w:rFonts w:eastAsia="MS Mincho"/>
          <w:b/>
          <w:bCs/>
          <w:u w:val="single"/>
        </w:rPr>
        <w:t>5.2</w:t>
      </w:r>
      <w:r w:rsidRPr="00AE04DB">
        <w:rPr>
          <w:rFonts w:eastAsia="MS Mincho"/>
          <w:b/>
          <w:bCs/>
          <w:u w:val="single"/>
        </w:rPr>
        <w:tab/>
        <w:t>CONTRACT AMOUNT</w:t>
      </w:r>
      <w:bookmarkEnd w:id="415"/>
      <w:bookmarkEnd w:id="416"/>
    </w:p>
    <w:p w14:paraId="720655AD" w14:textId="77777777" w:rsidR="00AE04DB" w:rsidRPr="00AE04DB" w:rsidRDefault="00AE04DB" w:rsidP="00AE04DB">
      <w:pPr>
        <w:pStyle w:val="PlainText"/>
        <w:rPr>
          <w:rFonts w:eastAsia="MS Mincho"/>
        </w:rPr>
      </w:pPr>
      <w:r w:rsidRPr="00AE04DB">
        <w:rPr>
          <w:rFonts w:eastAsia="MS Mincho"/>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811CCEC" w14:textId="77777777" w:rsidR="00AE04DB" w:rsidRPr="00AE04DB" w:rsidRDefault="00AE04DB" w:rsidP="00AE04DB">
      <w:pPr>
        <w:pStyle w:val="PlainText"/>
        <w:rPr>
          <w:rFonts w:eastAsia="MS Mincho"/>
          <w:b/>
        </w:rPr>
      </w:pPr>
    </w:p>
    <w:p w14:paraId="5DEF7C55" w14:textId="77777777" w:rsidR="00AE04DB" w:rsidRPr="00AE04DB" w:rsidRDefault="00AE04DB" w:rsidP="00AE04DB">
      <w:pPr>
        <w:pStyle w:val="PlainText"/>
        <w:rPr>
          <w:rFonts w:eastAsia="MS Mincho"/>
          <w:b/>
          <w:bCs/>
          <w:u w:val="single"/>
        </w:rPr>
      </w:pPr>
      <w:bookmarkStart w:id="417" w:name="_Toc485039886"/>
      <w:bookmarkStart w:id="418" w:name="_Toc485041302"/>
      <w:r w:rsidRPr="00AE04DB">
        <w:rPr>
          <w:rFonts w:eastAsia="MS Mincho"/>
          <w:b/>
          <w:bCs/>
          <w:u w:val="single"/>
        </w:rPr>
        <w:t>5.3</w:t>
      </w:r>
      <w:r w:rsidRPr="00AE04DB">
        <w:rPr>
          <w:rFonts w:eastAsia="MS Mincho"/>
          <w:b/>
          <w:bCs/>
          <w:u w:val="single"/>
        </w:rPr>
        <w:tab/>
        <w:t>CONTRACT TERM AND EXTENSION OPTION</w:t>
      </w:r>
      <w:bookmarkEnd w:id="417"/>
      <w:bookmarkEnd w:id="418"/>
    </w:p>
    <w:p w14:paraId="4781B9CC" w14:textId="77777777" w:rsidR="00AE04DB" w:rsidRPr="00AE04DB" w:rsidRDefault="00AE04DB" w:rsidP="00AE04DB">
      <w:pPr>
        <w:pStyle w:val="PlainText"/>
        <w:rPr>
          <w:rFonts w:eastAsia="MS Mincho"/>
        </w:rPr>
      </w:pPr>
      <w:r w:rsidRPr="00AE04DB">
        <w:rPr>
          <w:rFonts w:eastAsia="MS Mincho"/>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6C196AF" w14:textId="77777777" w:rsidR="00AE04DB" w:rsidRPr="00AE04DB" w:rsidRDefault="00AE04DB" w:rsidP="00AE04DB">
      <w:pPr>
        <w:pStyle w:val="PlainText"/>
        <w:rPr>
          <w:rFonts w:eastAsia="MS Mincho"/>
          <w:b/>
        </w:rPr>
      </w:pPr>
    </w:p>
    <w:p w14:paraId="5BBE8DAA" w14:textId="77777777" w:rsidR="00AE04DB" w:rsidRPr="00AE04DB" w:rsidRDefault="00AE04DB" w:rsidP="00AE04DB">
      <w:pPr>
        <w:pStyle w:val="PlainText"/>
        <w:rPr>
          <w:rFonts w:eastAsia="MS Mincho"/>
          <w:b/>
          <w:bCs/>
          <w:u w:val="single"/>
        </w:rPr>
      </w:pPr>
      <w:bookmarkStart w:id="419" w:name="_Toc485039887"/>
      <w:bookmarkStart w:id="420" w:name="_Toc485041303"/>
      <w:r w:rsidRPr="00AE04DB">
        <w:rPr>
          <w:rFonts w:eastAsia="MS Mincho"/>
          <w:b/>
          <w:bCs/>
          <w:u w:val="single"/>
        </w:rPr>
        <w:t>5.4</w:t>
      </w:r>
      <w:r w:rsidRPr="00AE04DB">
        <w:rPr>
          <w:rFonts w:eastAsia="MS Mincho"/>
          <w:b/>
          <w:bCs/>
          <w:u w:val="single"/>
        </w:rPr>
        <w:tab/>
        <w:t>STATE’S OPTION TO REDUCE SCOPE OF WORK</w:t>
      </w:r>
      <w:bookmarkEnd w:id="419"/>
      <w:bookmarkEnd w:id="420"/>
    </w:p>
    <w:p w14:paraId="384DA7A6" w14:textId="77777777" w:rsidR="00AE04DB" w:rsidRPr="00AE04DB" w:rsidRDefault="00AE04DB" w:rsidP="00AE04DB">
      <w:pPr>
        <w:pStyle w:val="PlainText"/>
        <w:rPr>
          <w:rFonts w:eastAsia="MS Mincho"/>
        </w:rPr>
      </w:pPr>
      <w:r w:rsidRPr="00AE04DB">
        <w:rPr>
          <w:rFonts w:eastAsia="MS Mincho"/>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6254C92" w14:textId="77777777" w:rsidR="00AE04DB" w:rsidRPr="00AE04DB" w:rsidRDefault="00AE04DB" w:rsidP="00AE04DB">
      <w:pPr>
        <w:pStyle w:val="PlainText"/>
        <w:rPr>
          <w:rFonts w:eastAsia="MS Mincho"/>
        </w:rPr>
      </w:pPr>
    </w:p>
    <w:p w14:paraId="2FF73889" w14:textId="77777777" w:rsidR="00AE04DB" w:rsidRPr="00AE04DB" w:rsidRDefault="00AE04DB" w:rsidP="00542552">
      <w:pPr>
        <w:pStyle w:val="PlainText"/>
        <w:numPr>
          <w:ilvl w:val="0"/>
          <w:numId w:val="40"/>
        </w:numPr>
        <w:ind w:left="720"/>
        <w:rPr>
          <w:rFonts w:eastAsia="MS Mincho"/>
        </w:rPr>
      </w:pPr>
      <w:r w:rsidRPr="00AE04DB">
        <w:rPr>
          <w:rFonts w:eastAsia="MS Mincho"/>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A409BCA" w14:textId="77777777" w:rsidR="00AE04DB" w:rsidRPr="00AE04DB" w:rsidRDefault="00AE04DB" w:rsidP="00542552">
      <w:pPr>
        <w:pStyle w:val="PlainText"/>
        <w:ind w:left="720"/>
        <w:rPr>
          <w:rFonts w:eastAsia="MS Mincho"/>
        </w:rPr>
      </w:pPr>
    </w:p>
    <w:p w14:paraId="5BA55AD0" w14:textId="77777777" w:rsidR="00AE04DB" w:rsidRPr="00AE04DB" w:rsidRDefault="00AE04DB" w:rsidP="00542552">
      <w:pPr>
        <w:pStyle w:val="PlainText"/>
        <w:numPr>
          <w:ilvl w:val="0"/>
          <w:numId w:val="40"/>
        </w:numPr>
        <w:ind w:left="720"/>
        <w:rPr>
          <w:rFonts w:eastAsia="MS Mincho"/>
        </w:rPr>
      </w:pPr>
      <w:r w:rsidRPr="00AE04DB">
        <w:rPr>
          <w:rFonts w:eastAsia="MS Mincho"/>
        </w:rPr>
        <w:t xml:space="preserve">If the contractor has undertaken any work effort toward a deliverable, task or subtask that is being changed or eliminated such that it would not be compensated under the adjusted </w:t>
      </w:r>
      <w:r w:rsidRPr="00AE04DB">
        <w:rPr>
          <w:rFonts w:eastAsia="MS Mincho"/>
        </w:rPr>
        <w:lastRenderedPageBreak/>
        <w:t xml:space="preserve">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199D3DF" w14:textId="77777777" w:rsidR="00AE04DB" w:rsidRPr="00AE04DB" w:rsidRDefault="00AE04DB" w:rsidP="00AE04DB">
      <w:pPr>
        <w:pStyle w:val="PlainText"/>
        <w:rPr>
          <w:rFonts w:eastAsia="MS Mincho"/>
          <w:b/>
        </w:rPr>
      </w:pPr>
    </w:p>
    <w:p w14:paraId="35620AF2" w14:textId="77777777" w:rsidR="00AE04DB" w:rsidRPr="00AE04DB" w:rsidRDefault="00AE04DB" w:rsidP="00AE04DB">
      <w:pPr>
        <w:pStyle w:val="PlainText"/>
        <w:rPr>
          <w:rFonts w:eastAsia="MS Mincho"/>
          <w:b/>
          <w:bCs/>
          <w:u w:val="single"/>
        </w:rPr>
      </w:pPr>
      <w:bookmarkStart w:id="421" w:name="_Toc485039888"/>
      <w:bookmarkStart w:id="422" w:name="_Toc485041304"/>
      <w:r w:rsidRPr="00AE04DB">
        <w:rPr>
          <w:rFonts w:eastAsia="MS Mincho"/>
          <w:b/>
          <w:bCs/>
          <w:u w:val="single"/>
        </w:rPr>
        <w:t>5.5</w:t>
      </w:r>
      <w:r w:rsidRPr="00AE04DB">
        <w:rPr>
          <w:rFonts w:eastAsia="MS Mincho"/>
          <w:b/>
          <w:bCs/>
          <w:u w:val="single"/>
        </w:rPr>
        <w:tab/>
        <w:t>CHANGE IN LAW</w:t>
      </w:r>
      <w:bookmarkEnd w:id="421"/>
      <w:bookmarkEnd w:id="422"/>
    </w:p>
    <w:p w14:paraId="0D4AC65A" w14:textId="77777777" w:rsidR="00AE04DB" w:rsidRPr="00AE04DB" w:rsidRDefault="00AE04DB" w:rsidP="00AE04DB">
      <w:pPr>
        <w:pStyle w:val="PlainText"/>
        <w:rPr>
          <w:rFonts w:eastAsia="MS Mincho"/>
        </w:rPr>
      </w:pPr>
      <w:r w:rsidRPr="00AE04DB">
        <w:rPr>
          <w:rFonts w:eastAsia="MS Mincho"/>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8A81568" w14:textId="77777777" w:rsidR="00AE04DB" w:rsidRPr="00AE04DB" w:rsidRDefault="00AE04DB" w:rsidP="00AE04DB">
      <w:pPr>
        <w:pStyle w:val="PlainText"/>
        <w:rPr>
          <w:rFonts w:eastAsia="MS Mincho"/>
        </w:rPr>
      </w:pPr>
    </w:p>
    <w:p w14:paraId="3349FECA" w14:textId="77777777" w:rsidR="00AE04DB" w:rsidRPr="00AE04DB" w:rsidRDefault="00AE04DB" w:rsidP="00542552">
      <w:pPr>
        <w:pStyle w:val="PlainText"/>
        <w:numPr>
          <w:ilvl w:val="3"/>
          <w:numId w:val="41"/>
        </w:numPr>
        <w:ind w:left="720"/>
        <w:rPr>
          <w:rFonts w:eastAsia="MS Mincho"/>
        </w:rPr>
      </w:pPr>
      <w:r w:rsidRPr="00AE04DB">
        <w:rPr>
          <w:rFonts w:eastAsia="MS Mincho"/>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8C05437" w14:textId="77777777" w:rsidR="00AE04DB" w:rsidRPr="00AE04DB" w:rsidRDefault="00AE04DB" w:rsidP="00542552">
      <w:pPr>
        <w:pStyle w:val="PlainText"/>
        <w:ind w:left="720"/>
        <w:rPr>
          <w:rFonts w:eastAsia="MS Mincho"/>
        </w:rPr>
      </w:pPr>
    </w:p>
    <w:p w14:paraId="456B8ABC" w14:textId="77777777" w:rsidR="00AE04DB" w:rsidRPr="00AE04DB" w:rsidRDefault="00AE04DB" w:rsidP="00542552">
      <w:pPr>
        <w:pStyle w:val="PlainText"/>
        <w:numPr>
          <w:ilvl w:val="3"/>
          <w:numId w:val="41"/>
        </w:numPr>
        <w:ind w:left="720"/>
        <w:rPr>
          <w:rFonts w:eastAsia="MS Mincho"/>
        </w:rPr>
      </w:pPr>
      <w:r w:rsidRPr="00AE04DB">
        <w:rPr>
          <w:rFonts w:eastAsia="MS Mincho"/>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9B63672" w14:textId="77777777" w:rsidR="00AE04DB" w:rsidRPr="00AE04DB" w:rsidRDefault="00AE04DB" w:rsidP="00AE04DB">
      <w:pPr>
        <w:pStyle w:val="PlainText"/>
        <w:rPr>
          <w:rFonts w:eastAsia="MS Mincho"/>
          <w:b/>
        </w:rPr>
      </w:pPr>
    </w:p>
    <w:p w14:paraId="6E539FAF" w14:textId="77777777" w:rsidR="00AE04DB" w:rsidRPr="00AE04DB" w:rsidRDefault="00AE04DB" w:rsidP="00AE04DB">
      <w:pPr>
        <w:pStyle w:val="PlainText"/>
        <w:rPr>
          <w:rFonts w:eastAsia="MS Mincho"/>
          <w:b/>
          <w:bCs/>
          <w:u w:val="single"/>
        </w:rPr>
      </w:pPr>
      <w:bookmarkStart w:id="423" w:name="_Toc485039889"/>
      <w:bookmarkStart w:id="424" w:name="_Toc485041305"/>
      <w:r w:rsidRPr="00AE04DB">
        <w:rPr>
          <w:rFonts w:eastAsia="MS Mincho"/>
          <w:b/>
          <w:bCs/>
          <w:u w:val="single"/>
        </w:rPr>
        <w:t>5.6</w:t>
      </w:r>
      <w:r w:rsidRPr="00AE04DB">
        <w:rPr>
          <w:rFonts w:eastAsia="MS Mincho"/>
          <w:b/>
          <w:bCs/>
          <w:u w:val="single"/>
        </w:rPr>
        <w:tab/>
        <w:t>SUSPENSION OF WORK</w:t>
      </w:r>
      <w:bookmarkEnd w:id="423"/>
      <w:bookmarkEnd w:id="424"/>
    </w:p>
    <w:p w14:paraId="1921E879" w14:textId="77777777" w:rsidR="00AE04DB" w:rsidRPr="00AE04DB" w:rsidRDefault="00AE04DB" w:rsidP="00AE04DB">
      <w:pPr>
        <w:pStyle w:val="PlainText"/>
        <w:rPr>
          <w:rFonts w:eastAsia="MS Mincho"/>
        </w:rPr>
      </w:pPr>
      <w:r w:rsidRPr="00AE04DB">
        <w:rPr>
          <w:rFonts w:eastAsia="MS Mincho"/>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4E03303" w14:textId="77777777" w:rsidR="00AE04DB" w:rsidRPr="00AE04DB" w:rsidRDefault="00AE04DB" w:rsidP="00AE04DB">
      <w:pPr>
        <w:pStyle w:val="PlainText"/>
        <w:rPr>
          <w:rFonts w:eastAsia="MS Mincho"/>
          <w:b/>
        </w:rPr>
      </w:pPr>
    </w:p>
    <w:p w14:paraId="6811D7C0" w14:textId="77777777" w:rsidR="00AE04DB" w:rsidRPr="00AE04DB" w:rsidRDefault="00AE04DB" w:rsidP="00AE04DB">
      <w:pPr>
        <w:pStyle w:val="PlainText"/>
        <w:rPr>
          <w:rFonts w:eastAsia="MS Mincho"/>
          <w:b/>
          <w:bCs/>
          <w:u w:val="single"/>
        </w:rPr>
      </w:pPr>
      <w:bookmarkStart w:id="425" w:name="_Toc485039890"/>
      <w:bookmarkStart w:id="426" w:name="_Toc485041306"/>
      <w:r w:rsidRPr="00AE04DB">
        <w:rPr>
          <w:rFonts w:eastAsia="MS Mincho"/>
          <w:b/>
          <w:bCs/>
          <w:u w:val="single"/>
        </w:rPr>
        <w:t>5.7</w:t>
      </w:r>
      <w:r w:rsidRPr="00AE04DB">
        <w:rPr>
          <w:rFonts w:eastAsia="MS Mincho"/>
          <w:b/>
          <w:bCs/>
          <w:u w:val="single"/>
        </w:rPr>
        <w:tab/>
        <w:t>TERMINATION OF CONTRACT</w:t>
      </w:r>
      <w:bookmarkEnd w:id="425"/>
      <w:bookmarkEnd w:id="426"/>
      <w:r w:rsidRPr="00AE04DB">
        <w:rPr>
          <w:rFonts w:eastAsia="MS Mincho"/>
          <w:b/>
          <w:bCs/>
          <w:u w:val="single"/>
        </w:rPr>
        <w:t xml:space="preserve"> </w:t>
      </w:r>
    </w:p>
    <w:p w14:paraId="0F8EBC8A" w14:textId="77777777" w:rsidR="00AE04DB" w:rsidRPr="00AE04DB" w:rsidRDefault="00AE04DB" w:rsidP="00AE04DB">
      <w:pPr>
        <w:pStyle w:val="PlainText"/>
        <w:numPr>
          <w:ilvl w:val="0"/>
          <w:numId w:val="42"/>
        </w:numPr>
        <w:rPr>
          <w:rFonts w:eastAsia="MS Mincho"/>
        </w:rPr>
      </w:pPr>
      <w:r w:rsidRPr="00AE04DB">
        <w:rPr>
          <w:rFonts w:eastAsia="MS Mincho"/>
        </w:rPr>
        <w:t xml:space="preserve">For Convenience: </w:t>
      </w:r>
    </w:p>
    <w:p w14:paraId="71E3C12A" w14:textId="77777777" w:rsidR="00AE04DB" w:rsidRPr="00AE04DB" w:rsidRDefault="00AE04DB" w:rsidP="00542552">
      <w:pPr>
        <w:pStyle w:val="PlainText"/>
        <w:ind w:left="720"/>
        <w:rPr>
          <w:rFonts w:eastAsia="MS Mincho"/>
        </w:rPr>
      </w:pPr>
      <w:r w:rsidRPr="00AE04DB">
        <w:rPr>
          <w:rFonts w:eastAsia="MS Mincho"/>
        </w:rPr>
        <w:t>Notwithstanding any provision or language in this contract to the contrary, the Director may terminate this contract at any time, in whole or in part, for the convenience of the State, upon no less than 30 days written notice to the contractor;</w:t>
      </w:r>
    </w:p>
    <w:p w14:paraId="49764997" w14:textId="77777777" w:rsidR="00AE04DB" w:rsidRPr="00AE04DB" w:rsidRDefault="00AE04DB" w:rsidP="00AE04DB">
      <w:pPr>
        <w:pStyle w:val="PlainText"/>
        <w:rPr>
          <w:rFonts w:eastAsia="MS Mincho"/>
        </w:rPr>
      </w:pPr>
    </w:p>
    <w:p w14:paraId="59F1FDE5" w14:textId="77777777" w:rsidR="00AE04DB" w:rsidRPr="00AE04DB" w:rsidRDefault="00AE04DB" w:rsidP="00AE04DB">
      <w:pPr>
        <w:pStyle w:val="PlainText"/>
        <w:numPr>
          <w:ilvl w:val="0"/>
          <w:numId w:val="42"/>
        </w:numPr>
        <w:rPr>
          <w:rFonts w:eastAsia="MS Mincho"/>
        </w:rPr>
      </w:pPr>
      <w:r w:rsidRPr="00AE04DB">
        <w:rPr>
          <w:rFonts w:eastAsia="MS Mincho"/>
        </w:rPr>
        <w:t>For Cause:</w:t>
      </w:r>
    </w:p>
    <w:p w14:paraId="33A62471" w14:textId="242B09CC" w:rsidR="00AE04DB" w:rsidRPr="00AE04DB" w:rsidRDefault="00AE04DB" w:rsidP="00542552">
      <w:pPr>
        <w:pStyle w:val="PlainText"/>
        <w:numPr>
          <w:ilvl w:val="1"/>
          <w:numId w:val="9"/>
        </w:numPr>
        <w:ind w:left="1080"/>
        <w:rPr>
          <w:rFonts w:eastAsia="MS Mincho"/>
        </w:rPr>
      </w:pPr>
      <w:r w:rsidRPr="00AE04DB">
        <w:rPr>
          <w:rFonts w:eastAsia="MS Mincho"/>
        </w:rPr>
        <w:t xml:space="preserve">Where a contractor fails to perform or comply with a contract or a portion thereof, and/or fails to comply with the complaints procedure in </w:t>
      </w:r>
      <w:r w:rsidRPr="00AE04DB">
        <w:rPr>
          <w:rFonts w:eastAsia="MS Mincho"/>
          <w:u w:val="single"/>
        </w:rPr>
        <w:t>N.J.A.C.</w:t>
      </w:r>
      <w:r w:rsidRPr="00AE04DB">
        <w:rPr>
          <w:rFonts w:eastAsia="MS Mincho"/>
        </w:rPr>
        <w:t xml:space="preserve"> 17:12-4.2</w:t>
      </w:r>
      <w:r w:rsidR="0061036B">
        <w:rPr>
          <w:rFonts w:eastAsia="MS Mincho"/>
          <w:lang w:val="en-US"/>
        </w:rPr>
        <w:t xml:space="preserve"> </w:t>
      </w:r>
      <w:r w:rsidR="0061036B" w:rsidRPr="00EE6C3D">
        <w:rPr>
          <w:u w:val="single"/>
        </w:rPr>
        <w:t>et</w:t>
      </w:r>
      <w:r w:rsidR="0061036B" w:rsidRPr="00EE6C3D">
        <w:t xml:space="preserve"> </w:t>
      </w:r>
      <w:r w:rsidR="0061036B" w:rsidRPr="00EE6C3D">
        <w:rPr>
          <w:u w:val="single"/>
        </w:rPr>
        <w:t>seq.</w:t>
      </w:r>
      <w:r w:rsidRPr="00AE04DB">
        <w:rPr>
          <w:rFonts w:eastAsia="MS Mincho"/>
        </w:rPr>
        <w:t>, the Director may terminate the contract, in whole or in part, upon ten (10) days’ notice to the contractor with an opportunity to respond; and</w:t>
      </w:r>
    </w:p>
    <w:p w14:paraId="07D0CC42" w14:textId="77777777" w:rsidR="00AE04DB" w:rsidRPr="00AE04DB" w:rsidRDefault="00AE04DB" w:rsidP="00542552">
      <w:pPr>
        <w:pStyle w:val="PlainText"/>
        <w:ind w:left="1080"/>
        <w:rPr>
          <w:rFonts w:eastAsia="MS Mincho"/>
        </w:rPr>
      </w:pPr>
      <w:r w:rsidRPr="00AE04DB">
        <w:rPr>
          <w:rFonts w:eastAsia="MS Mincho"/>
        </w:rPr>
        <w:t xml:space="preserve"> </w:t>
      </w:r>
    </w:p>
    <w:p w14:paraId="7038C535" w14:textId="032BA6D4" w:rsidR="00AE04DB" w:rsidRPr="00AE04DB" w:rsidRDefault="00AE04DB" w:rsidP="00542552">
      <w:pPr>
        <w:pStyle w:val="PlainText"/>
        <w:numPr>
          <w:ilvl w:val="1"/>
          <w:numId w:val="9"/>
        </w:numPr>
        <w:ind w:left="1080"/>
        <w:rPr>
          <w:rFonts w:eastAsia="MS Mincho"/>
        </w:rPr>
      </w:pPr>
      <w:r w:rsidRPr="00AE04DB">
        <w:rPr>
          <w:rFonts w:eastAsia="MS Mincho"/>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E04DB">
        <w:rPr>
          <w:rFonts w:eastAsia="MS Mincho"/>
          <w:u w:val="single"/>
        </w:rPr>
        <w:t>N.J.A.C.</w:t>
      </w:r>
      <w:r w:rsidRPr="00AE04DB">
        <w:rPr>
          <w:rFonts w:eastAsia="MS Mincho"/>
        </w:rPr>
        <w:t xml:space="preserve"> 17:12-4.2 </w:t>
      </w:r>
      <w:r w:rsidR="0061036B" w:rsidRPr="00EE6C3D">
        <w:rPr>
          <w:u w:val="single"/>
        </w:rPr>
        <w:t>et</w:t>
      </w:r>
      <w:r w:rsidR="0061036B" w:rsidRPr="00EE6C3D">
        <w:t xml:space="preserve"> </w:t>
      </w:r>
      <w:r w:rsidR="0061036B" w:rsidRPr="00EE6C3D">
        <w:rPr>
          <w:u w:val="single"/>
        </w:rPr>
        <w:t>seq.</w:t>
      </w:r>
      <w:r w:rsidRPr="00AE04DB">
        <w:rPr>
          <w:rFonts w:eastAsia="MS Mincho"/>
        </w:rPr>
        <w:t xml:space="preserve">, and there has been a failure on the part of the contractor to make progress towards ameliorating the issue(s) or problem(s) </w:t>
      </w:r>
      <w:r w:rsidRPr="00AE04DB">
        <w:rPr>
          <w:rFonts w:eastAsia="MS Mincho"/>
        </w:rPr>
        <w:lastRenderedPageBreak/>
        <w:t>set forth in the complaint, the Director may terminate the contract, in whole or in part, upon ten (10) days’ notice to the contractor with an opportunity to respond.</w:t>
      </w:r>
    </w:p>
    <w:p w14:paraId="4CF27C29" w14:textId="77777777" w:rsidR="00AE04DB" w:rsidRPr="00AE04DB" w:rsidRDefault="00AE04DB" w:rsidP="00AE04DB">
      <w:pPr>
        <w:pStyle w:val="PlainText"/>
        <w:rPr>
          <w:rFonts w:eastAsia="MS Mincho"/>
        </w:rPr>
      </w:pPr>
      <w:r w:rsidRPr="00AE04DB">
        <w:rPr>
          <w:rFonts w:eastAsia="MS Mincho"/>
        </w:rPr>
        <w:t xml:space="preserve"> </w:t>
      </w:r>
    </w:p>
    <w:p w14:paraId="0D921F1E" w14:textId="77777777" w:rsidR="00AE04DB" w:rsidRPr="00AE04DB" w:rsidRDefault="00AE04DB" w:rsidP="00AE04DB">
      <w:pPr>
        <w:pStyle w:val="PlainText"/>
        <w:numPr>
          <w:ilvl w:val="0"/>
          <w:numId w:val="42"/>
        </w:numPr>
        <w:rPr>
          <w:rFonts w:eastAsia="MS Mincho"/>
        </w:rPr>
      </w:pPr>
      <w:r w:rsidRPr="00AE04DB">
        <w:rPr>
          <w:rFonts w:eastAsia="MS Mincho"/>
        </w:rPr>
        <w:t>In cases of emergency the Director may shorten the time periods of notification and may dispense with an opportunity to respond; and</w:t>
      </w:r>
    </w:p>
    <w:p w14:paraId="39C07CCB" w14:textId="77777777" w:rsidR="00AE04DB" w:rsidRPr="00AE04DB" w:rsidRDefault="00AE04DB" w:rsidP="00AE04DB">
      <w:pPr>
        <w:pStyle w:val="PlainText"/>
        <w:rPr>
          <w:rFonts w:eastAsia="MS Mincho"/>
        </w:rPr>
      </w:pPr>
    </w:p>
    <w:p w14:paraId="288048BF" w14:textId="77777777" w:rsidR="00AE04DB" w:rsidRPr="00AE04DB" w:rsidRDefault="00AE04DB" w:rsidP="00AE04DB">
      <w:pPr>
        <w:pStyle w:val="PlainText"/>
        <w:numPr>
          <w:ilvl w:val="0"/>
          <w:numId w:val="42"/>
        </w:numPr>
        <w:rPr>
          <w:rFonts w:eastAsia="MS Mincho"/>
        </w:rPr>
      </w:pPr>
      <w:r w:rsidRPr="00AE04DB">
        <w:rPr>
          <w:rFonts w:eastAsia="MS Mincho"/>
        </w:rPr>
        <w:t xml:space="preserve">In the event of termination under this section, the contractor shall be compensated for work performed in accordance with the contract, up to the date of termination. Such compensation may be subject to adjustments. </w:t>
      </w:r>
    </w:p>
    <w:p w14:paraId="5C73886C" w14:textId="77777777" w:rsidR="00AE04DB" w:rsidRPr="00AE04DB" w:rsidRDefault="00AE04DB" w:rsidP="00AE04DB">
      <w:pPr>
        <w:pStyle w:val="PlainText"/>
        <w:rPr>
          <w:rFonts w:eastAsia="MS Mincho"/>
        </w:rPr>
      </w:pPr>
    </w:p>
    <w:p w14:paraId="57458A8C" w14:textId="77777777" w:rsidR="00AE04DB" w:rsidRPr="00AE04DB" w:rsidRDefault="00AE04DB" w:rsidP="00AE04DB">
      <w:pPr>
        <w:pStyle w:val="PlainText"/>
        <w:rPr>
          <w:rFonts w:eastAsia="MS Mincho"/>
          <w:b/>
          <w:bCs/>
          <w:u w:val="single"/>
        </w:rPr>
      </w:pPr>
      <w:bookmarkStart w:id="427" w:name="_Toc485039891"/>
      <w:bookmarkStart w:id="428" w:name="_Toc485041307"/>
      <w:r w:rsidRPr="00AE04DB">
        <w:rPr>
          <w:rFonts w:eastAsia="MS Mincho"/>
          <w:b/>
          <w:bCs/>
          <w:u w:val="single"/>
        </w:rPr>
        <w:t>5.8</w:t>
      </w:r>
      <w:r w:rsidRPr="00AE04DB">
        <w:rPr>
          <w:rFonts w:eastAsia="MS Mincho"/>
          <w:b/>
          <w:bCs/>
          <w:u w:val="single"/>
        </w:rPr>
        <w:tab/>
        <w:t>SUBCONTRACTING OR ASSIGNMENT</w:t>
      </w:r>
      <w:bookmarkEnd w:id="427"/>
      <w:bookmarkEnd w:id="428"/>
      <w:r w:rsidRPr="00AE04DB">
        <w:rPr>
          <w:rFonts w:eastAsia="MS Mincho"/>
          <w:b/>
          <w:bCs/>
          <w:u w:val="single"/>
        </w:rPr>
        <w:t xml:space="preserve"> </w:t>
      </w:r>
    </w:p>
    <w:p w14:paraId="21E10B9B" w14:textId="77777777" w:rsidR="00AE04DB" w:rsidRPr="00AE04DB" w:rsidRDefault="00AE04DB" w:rsidP="00542552">
      <w:pPr>
        <w:pStyle w:val="PlainText"/>
        <w:numPr>
          <w:ilvl w:val="0"/>
          <w:numId w:val="10"/>
        </w:numPr>
        <w:ind w:left="720"/>
        <w:rPr>
          <w:rFonts w:eastAsia="MS Mincho"/>
        </w:rPr>
      </w:pPr>
      <w:r w:rsidRPr="00AE04DB">
        <w:rPr>
          <w:rFonts w:eastAsia="MS Mincho"/>
          <w:u w:val="single"/>
        </w:rPr>
        <w:t>Subcontracting</w:t>
      </w:r>
      <w:r w:rsidRPr="00AE04DB">
        <w:rPr>
          <w:rFonts w:eastAsia="MS Mincho"/>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186FE9E" w14:textId="77777777" w:rsidR="00AE04DB" w:rsidRPr="00AE04DB" w:rsidRDefault="00AE04DB" w:rsidP="00542552">
      <w:pPr>
        <w:pStyle w:val="PlainText"/>
        <w:ind w:left="720"/>
        <w:rPr>
          <w:rFonts w:eastAsia="MS Mincho"/>
        </w:rPr>
      </w:pPr>
    </w:p>
    <w:p w14:paraId="42E2CDE9" w14:textId="77777777" w:rsidR="00AE04DB" w:rsidRPr="00AE04DB" w:rsidRDefault="00AE04DB" w:rsidP="00542552">
      <w:pPr>
        <w:pStyle w:val="PlainText"/>
        <w:numPr>
          <w:ilvl w:val="0"/>
          <w:numId w:val="10"/>
        </w:numPr>
        <w:ind w:left="720"/>
        <w:rPr>
          <w:rFonts w:eastAsia="MS Mincho"/>
        </w:rPr>
      </w:pPr>
      <w:r w:rsidRPr="00AE04DB">
        <w:rPr>
          <w:rFonts w:eastAsia="MS Mincho"/>
          <w:u w:val="single"/>
        </w:rPr>
        <w:t>Assignment</w:t>
      </w:r>
      <w:r w:rsidRPr="00AE04DB">
        <w:rPr>
          <w:rFonts w:eastAsia="MS Mincho"/>
        </w:rPr>
        <w:t xml:space="preserve">: The contractor may not assign its responsibilities under the contract, in whole or in part, without the prior written consent of the Director. </w:t>
      </w:r>
    </w:p>
    <w:p w14:paraId="12024DAC" w14:textId="77777777" w:rsidR="00AE04DB" w:rsidRPr="00AE04DB" w:rsidRDefault="00AE04DB" w:rsidP="00AE04DB">
      <w:pPr>
        <w:pStyle w:val="PlainText"/>
        <w:rPr>
          <w:rFonts w:eastAsia="MS Mincho"/>
          <w:b/>
        </w:rPr>
      </w:pPr>
    </w:p>
    <w:p w14:paraId="7D6A73C8" w14:textId="77777777" w:rsidR="00AE04DB" w:rsidRPr="00AE04DB" w:rsidRDefault="00AE04DB" w:rsidP="00AE04DB">
      <w:pPr>
        <w:pStyle w:val="PlainText"/>
        <w:rPr>
          <w:rFonts w:eastAsia="MS Mincho"/>
          <w:b/>
          <w:bCs/>
          <w:u w:val="single"/>
        </w:rPr>
      </w:pPr>
      <w:bookmarkStart w:id="429" w:name="_Toc485039892"/>
      <w:bookmarkStart w:id="430" w:name="_Toc485041308"/>
      <w:r w:rsidRPr="00AE04DB">
        <w:rPr>
          <w:rFonts w:eastAsia="MS Mincho"/>
          <w:b/>
          <w:bCs/>
          <w:u w:val="single"/>
        </w:rPr>
        <w:t>5.9</w:t>
      </w:r>
      <w:r w:rsidRPr="00AE04DB">
        <w:rPr>
          <w:rFonts w:eastAsia="MS Mincho"/>
          <w:b/>
          <w:bCs/>
          <w:u w:val="single"/>
        </w:rPr>
        <w:tab/>
        <w:t>NO CONTRACTUAL RELATIONSHIP BETWEEN SUBCONTRACTORS AND STATE</w:t>
      </w:r>
      <w:bookmarkEnd w:id="429"/>
      <w:bookmarkEnd w:id="430"/>
    </w:p>
    <w:p w14:paraId="77E8B79D" w14:textId="77777777" w:rsidR="00AE04DB" w:rsidRPr="00AE04DB" w:rsidRDefault="00AE04DB" w:rsidP="00AE04DB">
      <w:pPr>
        <w:pStyle w:val="PlainText"/>
        <w:rPr>
          <w:rFonts w:eastAsia="MS Mincho"/>
        </w:rPr>
      </w:pPr>
      <w:r w:rsidRPr="00AE04DB">
        <w:rPr>
          <w:rFonts w:eastAsia="MS Mincho"/>
        </w:rPr>
        <w:t xml:space="preserve">Nothing contained in any of the contract documents, including the RFP and vendor’s bid or proposal shall be construed as creating any contractual relationship between any subcontractor and the State. </w:t>
      </w:r>
    </w:p>
    <w:p w14:paraId="35D8FAE5" w14:textId="77777777" w:rsidR="00AE04DB" w:rsidRPr="00AE04DB" w:rsidRDefault="00AE04DB" w:rsidP="00AE04DB">
      <w:pPr>
        <w:pStyle w:val="PlainText"/>
        <w:rPr>
          <w:rFonts w:eastAsia="MS Mincho"/>
          <w:b/>
        </w:rPr>
      </w:pPr>
    </w:p>
    <w:p w14:paraId="601DFC94" w14:textId="77777777" w:rsidR="00AE04DB" w:rsidRPr="00AE04DB" w:rsidRDefault="00AE04DB" w:rsidP="00AE04DB">
      <w:pPr>
        <w:pStyle w:val="PlainText"/>
        <w:rPr>
          <w:rFonts w:eastAsia="MS Mincho"/>
          <w:b/>
          <w:bCs/>
          <w:u w:val="single"/>
        </w:rPr>
      </w:pPr>
      <w:bookmarkStart w:id="431" w:name="_Toc485039893"/>
      <w:bookmarkStart w:id="432" w:name="_Toc485041309"/>
      <w:r w:rsidRPr="00AE04DB">
        <w:rPr>
          <w:rFonts w:eastAsia="MS Mincho"/>
          <w:b/>
          <w:bCs/>
          <w:u w:val="single"/>
        </w:rPr>
        <w:t>5.10</w:t>
      </w:r>
      <w:r w:rsidRPr="00AE04DB">
        <w:rPr>
          <w:rFonts w:eastAsia="MS Mincho"/>
          <w:b/>
          <w:bCs/>
          <w:u w:val="single"/>
        </w:rPr>
        <w:tab/>
        <w:t>MERGERS, ACQUISITIONS</w:t>
      </w:r>
      <w:bookmarkEnd w:id="431"/>
      <w:bookmarkEnd w:id="432"/>
    </w:p>
    <w:p w14:paraId="796FAE5A" w14:textId="77777777" w:rsidR="00AE04DB" w:rsidRPr="00AE04DB" w:rsidRDefault="00AE04DB" w:rsidP="00AE04DB">
      <w:pPr>
        <w:pStyle w:val="PlainText"/>
        <w:rPr>
          <w:rFonts w:eastAsia="MS Mincho"/>
        </w:rPr>
      </w:pPr>
      <w:r w:rsidRPr="00AE04DB">
        <w:rPr>
          <w:rFonts w:eastAsia="MS Mincho"/>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80A4D0" w14:textId="77777777" w:rsidR="00AE04DB" w:rsidRPr="00AE04DB" w:rsidRDefault="00AE04DB" w:rsidP="00AE04DB">
      <w:pPr>
        <w:pStyle w:val="PlainText"/>
        <w:rPr>
          <w:rFonts w:eastAsia="MS Mincho"/>
        </w:rPr>
      </w:pPr>
    </w:p>
    <w:p w14:paraId="7E3F8B9C" w14:textId="77777777" w:rsidR="00AE04DB" w:rsidRPr="00AE04DB" w:rsidRDefault="00AE04DB" w:rsidP="00AE04DB">
      <w:pPr>
        <w:pStyle w:val="PlainText"/>
        <w:rPr>
          <w:rFonts w:eastAsia="MS Mincho"/>
        </w:rPr>
      </w:pPr>
      <w:r w:rsidRPr="00AE04DB">
        <w:rPr>
          <w:rFonts w:eastAsia="MS Mincho"/>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6DBEDE2" w14:textId="77777777" w:rsidR="00AE04DB" w:rsidRPr="00AE04DB" w:rsidRDefault="00AE04DB" w:rsidP="00AE04DB">
      <w:pPr>
        <w:pStyle w:val="PlainText"/>
        <w:rPr>
          <w:rFonts w:eastAsia="MS Mincho"/>
          <w:b/>
        </w:rPr>
      </w:pPr>
    </w:p>
    <w:p w14:paraId="1E41EE04" w14:textId="77777777" w:rsidR="00AE04DB" w:rsidRPr="00AE04DB" w:rsidRDefault="00AE04DB" w:rsidP="00AE04DB">
      <w:pPr>
        <w:pStyle w:val="PlainText"/>
        <w:keepNext/>
        <w:rPr>
          <w:rFonts w:eastAsia="MS Mincho"/>
          <w:b/>
          <w:bCs/>
          <w:u w:val="single"/>
        </w:rPr>
      </w:pPr>
      <w:bookmarkStart w:id="433" w:name="_Toc485039894"/>
      <w:bookmarkStart w:id="434" w:name="_Toc485041310"/>
      <w:r w:rsidRPr="00AE04DB">
        <w:rPr>
          <w:rFonts w:eastAsia="MS Mincho"/>
          <w:b/>
          <w:bCs/>
          <w:u w:val="single"/>
        </w:rPr>
        <w:t>5.11</w:t>
      </w:r>
      <w:r w:rsidRPr="00AE04DB">
        <w:rPr>
          <w:rFonts w:eastAsia="MS Mincho"/>
          <w:b/>
          <w:bCs/>
          <w:u w:val="single"/>
        </w:rPr>
        <w:tab/>
        <w:t>PERFORMANCE GUARANTEE OF CONTRACTOR</w:t>
      </w:r>
      <w:bookmarkEnd w:id="433"/>
      <w:bookmarkEnd w:id="434"/>
    </w:p>
    <w:p w14:paraId="6254CD0B" w14:textId="77777777" w:rsidR="00AE04DB" w:rsidRPr="00AE04DB" w:rsidRDefault="00AE04DB" w:rsidP="00AE04DB">
      <w:pPr>
        <w:pStyle w:val="PlainText"/>
        <w:keepNext/>
        <w:rPr>
          <w:rFonts w:eastAsia="MS Mincho"/>
        </w:rPr>
      </w:pPr>
      <w:r w:rsidRPr="00AE04DB">
        <w:rPr>
          <w:rFonts w:eastAsia="MS Mincho"/>
        </w:rPr>
        <w:t xml:space="preserve">The contractor hereby certifies that: </w:t>
      </w:r>
    </w:p>
    <w:p w14:paraId="6A4B04AC" w14:textId="77777777" w:rsidR="00AE04DB" w:rsidRPr="00AE04DB" w:rsidRDefault="00AE04DB" w:rsidP="00542552">
      <w:pPr>
        <w:pStyle w:val="PlainText"/>
        <w:numPr>
          <w:ilvl w:val="0"/>
          <w:numId w:val="11"/>
        </w:numPr>
        <w:ind w:left="720"/>
        <w:rPr>
          <w:rFonts w:eastAsia="MS Mincho"/>
        </w:rPr>
      </w:pPr>
      <w:r w:rsidRPr="00AE04DB">
        <w:rPr>
          <w:rFonts w:eastAsia="MS Mincho"/>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AFF26FB" w14:textId="77777777" w:rsidR="00AE04DB" w:rsidRPr="00AE04DB" w:rsidRDefault="00AE04DB" w:rsidP="00542552">
      <w:pPr>
        <w:pStyle w:val="PlainText"/>
        <w:ind w:left="720"/>
        <w:rPr>
          <w:rFonts w:eastAsia="MS Mincho"/>
        </w:rPr>
      </w:pPr>
    </w:p>
    <w:p w14:paraId="098745A0" w14:textId="77777777" w:rsidR="00AE04DB" w:rsidRPr="00AE04DB" w:rsidRDefault="00AE04DB" w:rsidP="00542552">
      <w:pPr>
        <w:pStyle w:val="PlainText"/>
        <w:numPr>
          <w:ilvl w:val="0"/>
          <w:numId w:val="11"/>
        </w:numPr>
        <w:ind w:left="720"/>
        <w:rPr>
          <w:rFonts w:eastAsia="MS Mincho"/>
        </w:rPr>
      </w:pPr>
      <w:r w:rsidRPr="00AE04DB">
        <w:rPr>
          <w:rFonts w:eastAsia="MS Mincho"/>
        </w:rPr>
        <w:t>All equipment supplied to the State and operated by electrical current is UL listed where applicable;</w:t>
      </w:r>
    </w:p>
    <w:p w14:paraId="2586C7D2" w14:textId="77777777" w:rsidR="00AE04DB" w:rsidRPr="00AE04DB" w:rsidRDefault="00AE04DB" w:rsidP="00542552">
      <w:pPr>
        <w:pStyle w:val="PlainText"/>
        <w:ind w:left="720"/>
        <w:rPr>
          <w:rFonts w:eastAsia="MS Mincho"/>
        </w:rPr>
      </w:pPr>
    </w:p>
    <w:p w14:paraId="3EAC7BB6" w14:textId="77777777" w:rsidR="00AE04DB" w:rsidRPr="00AE04DB" w:rsidRDefault="00AE04DB" w:rsidP="00542552">
      <w:pPr>
        <w:pStyle w:val="PlainText"/>
        <w:numPr>
          <w:ilvl w:val="0"/>
          <w:numId w:val="11"/>
        </w:numPr>
        <w:ind w:left="720"/>
        <w:rPr>
          <w:rFonts w:eastAsia="MS Mincho"/>
        </w:rPr>
      </w:pPr>
      <w:r w:rsidRPr="00AE04DB">
        <w:rPr>
          <w:rFonts w:eastAsia="MS Mincho"/>
        </w:rPr>
        <w:lastRenderedPageBreak/>
        <w:t>All new machines are to be guaranteed as fully operational for the period stated in the contract from time of written acceptance by the State. The contractor shall render prompt service without charge, regardless of geographic location;</w:t>
      </w:r>
    </w:p>
    <w:p w14:paraId="7A12C656" w14:textId="77777777" w:rsidR="00AE04DB" w:rsidRPr="00AE04DB" w:rsidRDefault="00AE04DB" w:rsidP="00542552">
      <w:pPr>
        <w:pStyle w:val="PlainText"/>
        <w:ind w:left="720"/>
        <w:rPr>
          <w:rFonts w:eastAsia="MS Mincho"/>
        </w:rPr>
      </w:pPr>
    </w:p>
    <w:p w14:paraId="3D4FCD8C" w14:textId="77777777" w:rsidR="00AE04DB" w:rsidRPr="00AE04DB" w:rsidRDefault="00AE04DB" w:rsidP="00542552">
      <w:pPr>
        <w:pStyle w:val="PlainText"/>
        <w:numPr>
          <w:ilvl w:val="0"/>
          <w:numId w:val="11"/>
        </w:numPr>
        <w:ind w:left="720"/>
        <w:rPr>
          <w:rFonts w:eastAsia="MS Mincho"/>
        </w:rPr>
      </w:pPr>
      <w:r w:rsidRPr="00AE04DB">
        <w:rPr>
          <w:rFonts w:eastAsia="MS Mincho"/>
        </w:rPr>
        <w:t>Sufficient quantities of parts necessary for proper service to equipment shall be maintained at distribution points and service headquarters;</w:t>
      </w:r>
    </w:p>
    <w:p w14:paraId="398D5AE3" w14:textId="77777777" w:rsidR="00AE04DB" w:rsidRPr="00AE04DB" w:rsidRDefault="00AE04DB" w:rsidP="00542552">
      <w:pPr>
        <w:pStyle w:val="PlainText"/>
        <w:ind w:left="720"/>
        <w:rPr>
          <w:rFonts w:eastAsia="MS Mincho"/>
        </w:rPr>
      </w:pPr>
    </w:p>
    <w:p w14:paraId="7EE486EF" w14:textId="77777777" w:rsidR="00AE04DB" w:rsidRPr="00AE04DB" w:rsidRDefault="00AE04DB" w:rsidP="00542552">
      <w:pPr>
        <w:pStyle w:val="PlainText"/>
        <w:numPr>
          <w:ilvl w:val="0"/>
          <w:numId w:val="11"/>
        </w:numPr>
        <w:ind w:left="720"/>
        <w:rPr>
          <w:rFonts w:eastAsia="MS Mincho"/>
        </w:rPr>
      </w:pPr>
      <w:r w:rsidRPr="00AE04DB">
        <w:rPr>
          <w:rFonts w:eastAsia="MS Mincho"/>
        </w:rPr>
        <w:t xml:space="preserve">Trained mechanics are regularly employed to make necessary repairs to equipment in the territory from which the service request might emanate within a 48-hour period or within the time accepted as industry practice; </w:t>
      </w:r>
    </w:p>
    <w:p w14:paraId="2019822D" w14:textId="77777777" w:rsidR="00AE04DB" w:rsidRPr="00AE04DB" w:rsidRDefault="00AE04DB" w:rsidP="00542552">
      <w:pPr>
        <w:pStyle w:val="PlainText"/>
        <w:ind w:left="720"/>
        <w:rPr>
          <w:rFonts w:eastAsia="MS Mincho"/>
        </w:rPr>
      </w:pPr>
    </w:p>
    <w:p w14:paraId="0DA3BBDD" w14:textId="77777777" w:rsidR="00AE04DB" w:rsidRPr="00AE04DB" w:rsidRDefault="00AE04DB" w:rsidP="00542552">
      <w:pPr>
        <w:pStyle w:val="PlainText"/>
        <w:numPr>
          <w:ilvl w:val="0"/>
          <w:numId w:val="11"/>
        </w:numPr>
        <w:ind w:left="720"/>
        <w:rPr>
          <w:rFonts w:eastAsia="MS Mincho"/>
        </w:rPr>
      </w:pPr>
      <w:r w:rsidRPr="00AE04DB">
        <w:rPr>
          <w:rFonts w:eastAsia="MS Mincho"/>
        </w:rPr>
        <w:t>During the warranty period the contractor shall replace immediately any material which is rejected for failure to meet the requirements of the contract; and</w:t>
      </w:r>
    </w:p>
    <w:p w14:paraId="5D6AB3A6" w14:textId="77777777" w:rsidR="00AE04DB" w:rsidRPr="00AE04DB" w:rsidRDefault="00AE04DB" w:rsidP="00542552">
      <w:pPr>
        <w:pStyle w:val="PlainText"/>
        <w:ind w:left="720"/>
        <w:rPr>
          <w:rFonts w:eastAsia="MS Mincho"/>
        </w:rPr>
      </w:pPr>
    </w:p>
    <w:p w14:paraId="617AC124" w14:textId="77777777" w:rsidR="00AE04DB" w:rsidRPr="00AE04DB" w:rsidRDefault="00AE04DB" w:rsidP="00542552">
      <w:pPr>
        <w:pStyle w:val="PlainText"/>
        <w:numPr>
          <w:ilvl w:val="0"/>
          <w:numId w:val="11"/>
        </w:numPr>
        <w:ind w:left="720"/>
        <w:rPr>
          <w:rFonts w:eastAsia="MS Mincho"/>
        </w:rPr>
      </w:pPr>
      <w:r w:rsidRPr="00AE04DB">
        <w:rPr>
          <w:rFonts w:eastAsia="MS Mincho"/>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D507A1D" w14:textId="77777777" w:rsidR="00AE04DB" w:rsidRPr="00AE04DB" w:rsidRDefault="00AE04DB" w:rsidP="00AE04DB">
      <w:pPr>
        <w:pStyle w:val="PlainText"/>
        <w:rPr>
          <w:rFonts w:eastAsia="MS Mincho"/>
        </w:rPr>
      </w:pPr>
    </w:p>
    <w:p w14:paraId="536983EC" w14:textId="77777777" w:rsidR="00AE04DB" w:rsidRPr="00AE04DB" w:rsidRDefault="00AE04DB" w:rsidP="00AE04DB">
      <w:pPr>
        <w:pStyle w:val="PlainText"/>
        <w:rPr>
          <w:rFonts w:eastAsia="MS Mincho"/>
          <w:b/>
          <w:bCs/>
          <w:u w:val="single"/>
        </w:rPr>
      </w:pPr>
      <w:bookmarkStart w:id="435" w:name="_Toc485039895"/>
      <w:bookmarkStart w:id="436" w:name="_Toc485041311"/>
      <w:r w:rsidRPr="00AE04DB">
        <w:rPr>
          <w:rFonts w:eastAsia="MS Mincho"/>
          <w:b/>
          <w:bCs/>
          <w:u w:val="single"/>
        </w:rPr>
        <w:t>5.12</w:t>
      </w:r>
      <w:r w:rsidRPr="00AE04DB">
        <w:rPr>
          <w:rFonts w:eastAsia="MS Mincho"/>
          <w:b/>
          <w:bCs/>
          <w:u w:val="single"/>
        </w:rPr>
        <w:tab/>
        <w:t>DELIVERY REQUIREMENTS</w:t>
      </w:r>
      <w:bookmarkEnd w:id="435"/>
      <w:bookmarkEnd w:id="436"/>
    </w:p>
    <w:p w14:paraId="11F6E953" w14:textId="77777777" w:rsidR="00AE04DB" w:rsidRPr="00AE04DB" w:rsidRDefault="00AE04DB" w:rsidP="00542552">
      <w:pPr>
        <w:pStyle w:val="PlainText"/>
        <w:numPr>
          <w:ilvl w:val="1"/>
          <w:numId w:val="12"/>
        </w:numPr>
        <w:ind w:left="720"/>
        <w:rPr>
          <w:rFonts w:eastAsia="MS Mincho"/>
        </w:rPr>
      </w:pPr>
      <w:r w:rsidRPr="00AE04DB">
        <w:rPr>
          <w:rFonts w:eastAsia="MS Mincho"/>
        </w:rPr>
        <w:t>Deliveries shall be made at such time and in such quantities as ordered in strict accordance with conditions contained in the contract;</w:t>
      </w:r>
    </w:p>
    <w:p w14:paraId="4861E0E8" w14:textId="77777777" w:rsidR="00AE04DB" w:rsidRPr="00AE04DB" w:rsidRDefault="00AE04DB" w:rsidP="00542552">
      <w:pPr>
        <w:pStyle w:val="PlainText"/>
        <w:ind w:left="720"/>
        <w:rPr>
          <w:rFonts w:eastAsia="MS Mincho"/>
        </w:rPr>
      </w:pPr>
    </w:p>
    <w:p w14:paraId="6DFDF042" w14:textId="77777777" w:rsidR="00AE04DB" w:rsidRPr="00AE04DB" w:rsidRDefault="00AE04DB" w:rsidP="00542552">
      <w:pPr>
        <w:pStyle w:val="PlainText"/>
        <w:numPr>
          <w:ilvl w:val="1"/>
          <w:numId w:val="12"/>
        </w:numPr>
        <w:ind w:left="720"/>
        <w:rPr>
          <w:rFonts w:eastAsia="MS Mincho"/>
        </w:rPr>
      </w:pPr>
      <w:r w:rsidRPr="00AE04DB">
        <w:rPr>
          <w:rFonts w:eastAsia="MS Mincho"/>
        </w:rPr>
        <w:t>The contractor shall be responsible for the delivery of material in first class condition to the State's using agency or the purchaser under this contract and in accordance with good commercial practice;</w:t>
      </w:r>
    </w:p>
    <w:p w14:paraId="41F6F4DC" w14:textId="77777777" w:rsidR="00AE04DB" w:rsidRPr="00AE04DB" w:rsidRDefault="00AE04DB" w:rsidP="00542552">
      <w:pPr>
        <w:pStyle w:val="PlainText"/>
        <w:ind w:left="720"/>
        <w:rPr>
          <w:rFonts w:eastAsia="MS Mincho"/>
        </w:rPr>
      </w:pPr>
      <w:r w:rsidRPr="00AE04DB">
        <w:rPr>
          <w:rFonts w:eastAsia="MS Mincho"/>
        </w:rPr>
        <w:t xml:space="preserve"> </w:t>
      </w:r>
    </w:p>
    <w:p w14:paraId="3A1C7084" w14:textId="77777777" w:rsidR="00AE04DB" w:rsidRPr="00AE04DB" w:rsidRDefault="00AE04DB" w:rsidP="00542552">
      <w:pPr>
        <w:pStyle w:val="PlainText"/>
        <w:numPr>
          <w:ilvl w:val="1"/>
          <w:numId w:val="12"/>
        </w:numPr>
        <w:ind w:left="720"/>
        <w:rPr>
          <w:rFonts w:eastAsia="MS Mincho"/>
        </w:rPr>
      </w:pPr>
      <w:r w:rsidRPr="00AE04DB">
        <w:rPr>
          <w:rFonts w:eastAsia="MS Mincho"/>
        </w:rPr>
        <w:t>Items delivered must be strictly in accordance with the contract; and</w:t>
      </w:r>
    </w:p>
    <w:p w14:paraId="70155490" w14:textId="77777777" w:rsidR="00AE04DB" w:rsidRPr="00AE04DB" w:rsidRDefault="00AE04DB" w:rsidP="00542552">
      <w:pPr>
        <w:pStyle w:val="PlainText"/>
        <w:ind w:left="720"/>
        <w:rPr>
          <w:rFonts w:eastAsia="MS Mincho"/>
        </w:rPr>
      </w:pPr>
    </w:p>
    <w:p w14:paraId="7D5A05A1" w14:textId="77777777" w:rsidR="00AE04DB" w:rsidRPr="00AE04DB" w:rsidRDefault="00AE04DB" w:rsidP="00542552">
      <w:pPr>
        <w:pStyle w:val="PlainText"/>
        <w:numPr>
          <w:ilvl w:val="1"/>
          <w:numId w:val="12"/>
        </w:numPr>
        <w:ind w:left="720"/>
        <w:rPr>
          <w:rFonts w:eastAsia="MS Mincho"/>
        </w:rPr>
      </w:pPr>
      <w:r w:rsidRPr="00AE04DB">
        <w:rPr>
          <w:rFonts w:eastAsia="MS Mincho"/>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196F24B" w14:textId="77777777" w:rsidR="00AE04DB" w:rsidRPr="00AE04DB" w:rsidRDefault="00AE04DB" w:rsidP="00AE04DB">
      <w:pPr>
        <w:pStyle w:val="PlainText"/>
        <w:rPr>
          <w:rFonts w:eastAsia="MS Mincho"/>
        </w:rPr>
      </w:pPr>
    </w:p>
    <w:p w14:paraId="16D9E404" w14:textId="77777777" w:rsidR="00AE04DB" w:rsidRPr="00AE04DB" w:rsidRDefault="00AE04DB" w:rsidP="00AE04DB">
      <w:pPr>
        <w:pStyle w:val="PlainText"/>
        <w:rPr>
          <w:rFonts w:eastAsia="MS Mincho"/>
          <w:b/>
          <w:bCs/>
          <w:u w:val="single"/>
        </w:rPr>
      </w:pPr>
      <w:bookmarkStart w:id="437" w:name="_Toc485039896"/>
      <w:bookmarkStart w:id="438" w:name="_Toc485041312"/>
      <w:r w:rsidRPr="00AE04DB">
        <w:rPr>
          <w:rFonts w:eastAsia="MS Mincho"/>
          <w:b/>
          <w:bCs/>
          <w:u w:val="single"/>
        </w:rPr>
        <w:t>5.13</w:t>
      </w:r>
      <w:r w:rsidRPr="00AE04DB">
        <w:rPr>
          <w:rFonts w:eastAsia="MS Mincho"/>
          <w:b/>
          <w:bCs/>
          <w:u w:val="single"/>
        </w:rPr>
        <w:tab/>
        <w:t>APPLICABLE LAW AND JURISDICTION</w:t>
      </w:r>
      <w:bookmarkEnd w:id="437"/>
      <w:bookmarkEnd w:id="438"/>
    </w:p>
    <w:p w14:paraId="400D2CD8" w14:textId="77777777" w:rsidR="00AE04DB" w:rsidRPr="00AE04DB" w:rsidRDefault="00AE04DB" w:rsidP="00AE04DB">
      <w:pPr>
        <w:pStyle w:val="PlainText"/>
        <w:rPr>
          <w:rFonts w:eastAsia="MS Mincho"/>
        </w:rPr>
      </w:pPr>
      <w:r w:rsidRPr="00AE04DB">
        <w:rPr>
          <w:rFonts w:eastAsia="MS Mincho"/>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47E3312" w14:textId="77777777" w:rsidR="00AE04DB" w:rsidRPr="00AE04DB" w:rsidRDefault="00AE04DB" w:rsidP="00AE04DB">
      <w:pPr>
        <w:pStyle w:val="PlainText"/>
        <w:rPr>
          <w:rFonts w:eastAsia="MS Mincho"/>
          <w:b/>
        </w:rPr>
      </w:pPr>
    </w:p>
    <w:p w14:paraId="087A1E8C" w14:textId="77777777" w:rsidR="00AE04DB" w:rsidRPr="00AE04DB" w:rsidRDefault="00AE04DB" w:rsidP="00AE04DB">
      <w:pPr>
        <w:pStyle w:val="PlainText"/>
        <w:rPr>
          <w:rFonts w:eastAsia="MS Mincho"/>
          <w:b/>
          <w:bCs/>
          <w:u w:val="single"/>
        </w:rPr>
      </w:pPr>
      <w:bookmarkStart w:id="439" w:name="_Toc485039897"/>
      <w:bookmarkStart w:id="440" w:name="_Toc485041313"/>
      <w:r w:rsidRPr="00AE04DB">
        <w:rPr>
          <w:rFonts w:eastAsia="MS Mincho"/>
          <w:b/>
          <w:bCs/>
          <w:u w:val="single"/>
        </w:rPr>
        <w:t>5.14</w:t>
      </w:r>
      <w:r w:rsidRPr="00AE04DB">
        <w:rPr>
          <w:rFonts w:eastAsia="MS Mincho"/>
          <w:b/>
          <w:bCs/>
          <w:u w:val="single"/>
        </w:rPr>
        <w:tab/>
        <w:t>CONTRACT AMENDMENT</w:t>
      </w:r>
      <w:bookmarkEnd w:id="439"/>
      <w:bookmarkEnd w:id="440"/>
    </w:p>
    <w:p w14:paraId="4FF28EA4" w14:textId="77777777" w:rsidR="00AE04DB" w:rsidRPr="00AE04DB" w:rsidRDefault="00AE04DB" w:rsidP="00AE04DB">
      <w:pPr>
        <w:pStyle w:val="PlainText"/>
        <w:rPr>
          <w:rFonts w:eastAsia="MS Mincho"/>
        </w:rPr>
      </w:pPr>
      <w:r w:rsidRPr="00AE04DB">
        <w:rPr>
          <w:rFonts w:eastAsia="MS Mincho"/>
        </w:rPr>
        <w:t xml:space="preserve">Except as provided herein, the contract may only be amended by written agreement of the State and the contractor. </w:t>
      </w:r>
    </w:p>
    <w:p w14:paraId="275702BF" w14:textId="77777777" w:rsidR="00AE04DB" w:rsidRPr="00AE04DB" w:rsidRDefault="00AE04DB" w:rsidP="00AE04DB">
      <w:pPr>
        <w:pStyle w:val="PlainText"/>
        <w:rPr>
          <w:rFonts w:eastAsia="MS Mincho"/>
          <w:b/>
        </w:rPr>
      </w:pPr>
    </w:p>
    <w:p w14:paraId="501112B5" w14:textId="77777777" w:rsidR="00AE04DB" w:rsidRPr="00AE04DB" w:rsidRDefault="00AE04DB" w:rsidP="00AE04DB">
      <w:pPr>
        <w:pStyle w:val="PlainText"/>
        <w:keepNext/>
        <w:rPr>
          <w:rFonts w:eastAsia="MS Mincho"/>
          <w:b/>
          <w:bCs/>
          <w:u w:val="single"/>
        </w:rPr>
      </w:pPr>
      <w:bookmarkStart w:id="441" w:name="_Toc485039898"/>
      <w:bookmarkStart w:id="442" w:name="_Toc485041314"/>
      <w:r w:rsidRPr="00AE04DB">
        <w:rPr>
          <w:rFonts w:eastAsia="MS Mincho"/>
          <w:b/>
          <w:bCs/>
          <w:u w:val="single"/>
        </w:rPr>
        <w:t>5.15</w:t>
      </w:r>
      <w:r w:rsidRPr="00AE04DB">
        <w:rPr>
          <w:rFonts w:eastAsia="MS Mincho"/>
          <w:b/>
          <w:bCs/>
          <w:u w:val="single"/>
        </w:rPr>
        <w:tab/>
        <w:t>MAINTENANCE OF RECORDS</w:t>
      </w:r>
      <w:bookmarkEnd w:id="441"/>
      <w:bookmarkEnd w:id="442"/>
    </w:p>
    <w:p w14:paraId="3A0781DF" w14:textId="77777777" w:rsidR="00AE04DB" w:rsidRPr="00AE04DB" w:rsidRDefault="00AE04DB" w:rsidP="00AE04DB">
      <w:pPr>
        <w:pStyle w:val="PlainText"/>
        <w:keepNext/>
        <w:rPr>
          <w:rFonts w:eastAsia="MS Mincho"/>
        </w:rPr>
      </w:pPr>
      <w:r w:rsidRPr="00AE04DB">
        <w:rPr>
          <w:rFonts w:eastAsia="MS Mincho"/>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D0E12DD" w14:textId="77777777" w:rsidR="00AE04DB" w:rsidRPr="00AE04DB" w:rsidRDefault="00AE04DB" w:rsidP="00AE04DB">
      <w:pPr>
        <w:pStyle w:val="PlainText"/>
        <w:rPr>
          <w:rFonts w:eastAsia="MS Mincho"/>
          <w:b/>
        </w:rPr>
      </w:pPr>
    </w:p>
    <w:p w14:paraId="2FF693BC" w14:textId="77777777" w:rsidR="00AE04DB" w:rsidRPr="00AE04DB" w:rsidRDefault="00AE04DB" w:rsidP="00A90CAA">
      <w:pPr>
        <w:pStyle w:val="PlainText"/>
        <w:keepNext/>
        <w:rPr>
          <w:rFonts w:eastAsia="MS Mincho"/>
          <w:b/>
          <w:bCs/>
          <w:u w:val="single"/>
        </w:rPr>
      </w:pPr>
      <w:bookmarkStart w:id="443" w:name="_Toc485039899"/>
      <w:bookmarkStart w:id="444" w:name="_Toc485041315"/>
      <w:r w:rsidRPr="00AE04DB">
        <w:rPr>
          <w:rFonts w:eastAsia="MS Mincho"/>
          <w:b/>
          <w:bCs/>
          <w:u w:val="single"/>
        </w:rPr>
        <w:t>5.16</w:t>
      </w:r>
      <w:r w:rsidRPr="00AE04DB">
        <w:rPr>
          <w:rFonts w:eastAsia="MS Mincho"/>
          <w:b/>
          <w:bCs/>
          <w:u w:val="single"/>
        </w:rPr>
        <w:tab/>
        <w:t>ASSIGNMENT OF ANTITRUST CLAIM(S)</w:t>
      </w:r>
      <w:bookmarkEnd w:id="443"/>
      <w:bookmarkEnd w:id="444"/>
    </w:p>
    <w:p w14:paraId="218E58E8" w14:textId="77777777" w:rsidR="00AE04DB" w:rsidRPr="00AE04DB" w:rsidRDefault="00AE04DB" w:rsidP="00A90CAA">
      <w:pPr>
        <w:pStyle w:val="PlainText"/>
        <w:keepNext/>
        <w:rPr>
          <w:rFonts w:eastAsia="MS Mincho"/>
        </w:rPr>
      </w:pPr>
      <w:r w:rsidRPr="00AE04DB">
        <w:rPr>
          <w:rFonts w:eastAsia="MS Mincho"/>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AE04DB">
        <w:rPr>
          <w:rFonts w:eastAsia="MS Mincho"/>
        </w:rPr>
        <w:lastRenderedPageBreak/>
        <w:t xml:space="preserve">New Jersey, relating to the particular goods and services purchased or acquired by the State of New Jersey or any of its political subdivisions or public agencies pursuant to this contract. </w:t>
      </w:r>
    </w:p>
    <w:p w14:paraId="6CF58C4D" w14:textId="77777777" w:rsidR="00AE04DB" w:rsidRPr="00AE04DB" w:rsidRDefault="00AE04DB" w:rsidP="00AE04DB">
      <w:pPr>
        <w:pStyle w:val="PlainText"/>
        <w:rPr>
          <w:rFonts w:eastAsia="MS Mincho"/>
        </w:rPr>
      </w:pPr>
      <w:r w:rsidRPr="00AE04DB">
        <w:rPr>
          <w:rFonts w:eastAsia="MS Mincho"/>
        </w:rPr>
        <w:t xml:space="preserve">In connection with this assignment, the following are the express obligations of the contractor: </w:t>
      </w:r>
    </w:p>
    <w:p w14:paraId="231465E1" w14:textId="77777777" w:rsidR="00AE04DB" w:rsidRPr="00AE04DB" w:rsidRDefault="00AE04DB" w:rsidP="00AE04DB">
      <w:pPr>
        <w:pStyle w:val="PlainText"/>
        <w:rPr>
          <w:rFonts w:eastAsia="MS Mincho"/>
        </w:rPr>
      </w:pPr>
    </w:p>
    <w:p w14:paraId="60951E9C" w14:textId="77777777" w:rsidR="00AE04DB" w:rsidRPr="00AE04DB" w:rsidRDefault="00AE04DB" w:rsidP="00542552">
      <w:pPr>
        <w:pStyle w:val="PlainText"/>
        <w:numPr>
          <w:ilvl w:val="1"/>
          <w:numId w:val="13"/>
        </w:numPr>
        <w:ind w:left="720"/>
        <w:rPr>
          <w:rFonts w:eastAsia="MS Mincho"/>
        </w:rPr>
      </w:pPr>
      <w:r w:rsidRPr="00AE04DB">
        <w:rPr>
          <w:rFonts w:eastAsia="MS Mincho"/>
        </w:rPr>
        <w:t xml:space="preserve">It shall take no action that will in any way diminish the value of the rights conveyed or assigned hereunder; </w:t>
      </w:r>
    </w:p>
    <w:p w14:paraId="53C43783" w14:textId="77777777" w:rsidR="00AE04DB" w:rsidRPr="00AE04DB" w:rsidRDefault="00AE04DB" w:rsidP="00542552">
      <w:pPr>
        <w:pStyle w:val="PlainText"/>
        <w:numPr>
          <w:ilvl w:val="1"/>
          <w:numId w:val="13"/>
        </w:numPr>
        <w:ind w:left="720"/>
        <w:rPr>
          <w:rFonts w:eastAsia="MS Mincho"/>
        </w:rPr>
      </w:pPr>
      <w:r w:rsidRPr="00AE04DB">
        <w:rPr>
          <w:rFonts w:eastAsia="MS Mincho"/>
        </w:rPr>
        <w:t xml:space="preserve">It shall advise the Attorney General of New Jersey: </w:t>
      </w:r>
    </w:p>
    <w:p w14:paraId="29928B8F" w14:textId="2FBC4186" w:rsidR="00AE04DB" w:rsidRPr="00AE04DB" w:rsidRDefault="00AE04DB" w:rsidP="00432AE4">
      <w:pPr>
        <w:pStyle w:val="PlainText"/>
        <w:ind w:left="1440" w:hanging="360"/>
        <w:rPr>
          <w:rFonts w:eastAsia="MS Mincho"/>
        </w:rPr>
      </w:pPr>
      <w:r w:rsidRPr="00AE04DB">
        <w:rPr>
          <w:rFonts w:eastAsia="MS Mincho"/>
        </w:rPr>
        <w:t>1.</w:t>
      </w:r>
      <w:r w:rsidR="00432AE4">
        <w:rPr>
          <w:rFonts w:eastAsia="MS Mincho"/>
        </w:rPr>
        <w:tab/>
      </w:r>
      <w:r w:rsidRPr="00AE04DB">
        <w:rPr>
          <w:rFonts w:eastAsia="MS Mincho"/>
        </w:rPr>
        <w:t>In advance of its intention to commence any action on its own behalf regarding any such claim or cause(s) of action; and</w:t>
      </w:r>
    </w:p>
    <w:p w14:paraId="7600C729" w14:textId="4D90B200" w:rsidR="00AE04DB" w:rsidRPr="00AE04DB" w:rsidRDefault="00AE04DB" w:rsidP="00432AE4">
      <w:pPr>
        <w:pStyle w:val="PlainText"/>
        <w:ind w:left="1440" w:hanging="360"/>
        <w:rPr>
          <w:rFonts w:eastAsia="MS Mincho"/>
        </w:rPr>
      </w:pPr>
      <w:r w:rsidRPr="00AE04DB">
        <w:rPr>
          <w:rFonts w:eastAsia="MS Mincho"/>
        </w:rPr>
        <w:t>2.</w:t>
      </w:r>
      <w:r w:rsidR="00432AE4">
        <w:rPr>
          <w:rFonts w:eastAsia="MS Mincho"/>
        </w:rPr>
        <w:tab/>
      </w:r>
      <w:r w:rsidRPr="00AE04DB">
        <w:rPr>
          <w:rFonts w:eastAsia="MS Mincho"/>
        </w:rPr>
        <w:t xml:space="preserve">Immediately upon becoming aware of the fact that an action has been commenced on its behalf by some other person(s) of the pendency of such action. </w:t>
      </w:r>
    </w:p>
    <w:p w14:paraId="16E56469" w14:textId="77777777" w:rsidR="00AE04DB" w:rsidRPr="00AE04DB" w:rsidRDefault="00AE04DB" w:rsidP="00542552">
      <w:pPr>
        <w:pStyle w:val="PlainText"/>
        <w:numPr>
          <w:ilvl w:val="1"/>
          <w:numId w:val="13"/>
        </w:numPr>
        <w:ind w:left="720"/>
        <w:rPr>
          <w:rFonts w:eastAsia="MS Mincho"/>
        </w:rPr>
      </w:pPr>
      <w:r w:rsidRPr="00AE04DB">
        <w:rPr>
          <w:rFonts w:eastAsia="MS Mincho"/>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4A7BCBF" w14:textId="77777777" w:rsidR="00432AE4" w:rsidRDefault="00AE04DB" w:rsidP="00542552">
      <w:pPr>
        <w:pStyle w:val="PlainText"/>
        <w:numPr>
          <w:ilvl w:val="1"/>
          <w:numId w:val="13"/>
        </w:numPr>
        <w:ind w:left="720"/>
        <w:rPr>
          <w:rFonts w:eastAsia="MS Mincho"/>
        </w:rPr>
      </w:pPr>
      <w:r w:rsidRPr="00AE04DB">
        <w:rPr>
          <w:rFonts w:eastAsia="MS Mincho"/>
        </w:rPr>
        <w:t>It is understood and agreed that in the event any payment under any such claim or cause of action is made to the contractor, it shall promptly pay over to the State of New Jersey the allotted share thereof, if any, assigned to the State hereunder.</w:t>
      </w:r>
    </w:p>
    <w:p w14:paraId="7949D500" w14:textId="4200D8EF" w:rsidR="00AE04DB" w:rsidRPr="00AE04DB" w:rsidRDefault="00AE04DB" w:rsidP="00432AE4">
      <w:pPr>
        <w:pStyle w:val="PlainText"/>
        <w:ind w:left="2160"/>
        <w:rPr>
          <w:rFonts w:eastAsia="MS Mincho"/>
        </w:rPr>
      </w:pPr>
      <w:r w:rsidRPr="00AE04DB">
        <w:rPr>
          <w:rFonts w:eastAsia="MS Mincho"/>
        </w:rPr>
        <w:t xml:space="preserve"> </w:t>
      </w:r>
    </w:p>
    <w:p w14:paraId="207D5E6F" w14:textId="77777777" w:rsidR="00AE04DB" w:rsidRPr="00AE04DB" w:rsidRDefault="00AE04DB" w:rsidP="00AE04DB">
      <w:pPr>
        <w:pStyle w:val="PlainText"/>
        <w:rPr>
          <w:rFonts w:eastAsia="MS Mincho"/>
        </w:rPr>
      </w:pPr>
      <w:bookmarkStart w:id="445" w:name="_Toc485039900"/>
      <w:bookmarkStart w:id="446" w:name="_Toc485041316"/>
      <w:r w:rsidRPr="00AE04DB">
        <w:rPr>
          <w:rFonts w:eastAsia="MS Mincho"/>
          <w:b/>
          <w:bCs/>
          <w:u w:val="single"/>
        </w:rPr>
        <w:t>6</w:t>
      </w:r>
      <w:bookmarkEnd w:id="445"/>
      <w:bookmarkEnd w:id="446"/>
      <w:r w:rsidRPr="00AE04DB">
        <w:rPr>
          <w:rFonts w:eastAsia="MS Mincho"/>
          <w:b/>
          <w:bCs/>
          <w:u w:val="single"/>
        </w:rPr>
        <w:t>.</w:t>
      </w:r>
      <w:r w:rsidRPr="00AE04DB">
        <w:rPr>
          <w:rFonts w:eastAsia="MS Mincho"/>
          <w:b/>
          <w:bCs/>
          <w:u w:val="single"/>
        </w:rPr>
        <w:tab/>
        <w:t xml:space="preserve">TERMS RELATING TO PRICE AND PAYMENT </w:t>
      </w:r>
    </w:p>
    <w:p w14:paraId="049C7E80" w14:textId="77777777" w:rsidR="00AE04DB" w:rsidRPr="00AE04DB" w:rsidRDefault="00AE04DB" w:rsidP="00AE04DB">
      <w:pPr>
        <w:pStyle w:val="PlainText"/>
        <w:rPr>
          <w:rFonts w:eastAsia="MS Mincho"/>
          <w:b/>
        </w:rPr>
      </w:pPr>
    </w:p>
    <w:p w14:paraId="02ADB47E" w14:textId="77777777" w:rsidR="00AE04DB" w:rsidRPr="00AE04DB" w:rsidRDefault="00AE04DB" w:rsidP="00AE04DB">
      <w:pPr>
        <w:pStyle w:val="PlainText"/>
        <w:rPr>
          <w:rFonts w:eastAsia="MS Mincho"/>
          <w:b/>
          <w:bCs/>
          <w:u w:val="single"/>
        </w:rPr>
      </w:pPr>
      <w:bookmarkStart w:id="447" w:name="_Toc485039901"/>
      <w:bookmarkStart w:id="448" w:name="_Toc485041317"/>
      <w:r w:rsidRPr="00AE04DB">
        <w:rPr>
          <w:rFonts w:eastAsia="MS Mincho"/>
          <w:b/>
          <w:bCs/>
          <w:u w:val="single"/>
        </w:rPr>
        <w:t>6.1</w:t>
      </w:r>
      <w:r w:rsidRPr="00AE04DB">
        <w:rPr>
          <w:rFonts w:eastAsia="MS Mincho"/>
          <w:b/>
          <w:bCs/>
          <w:u w:val="single"/>
        </w:rPr>
        <w:tab/>
        <w:t>PRICE FLUCTUATION DURING CONTRACT</w:t>
      </w:r>
      <w:bookmarkEnd w:id="447"/>
      <w:bookmarkEnd w:id="448"/>
    </w:p>
    <w:p w14:paraId="5CF1FDE5" w14:textId="77777777" w:rsidR="00AE04DB" w:rsidRPr="00AE04DB" w:rsidRDefault="00AE04DB" w:rsidP="00AE04DB">
      <w:pPr>
        <w:pStyle w:val="PlainText"/>
        <w:rPr>
          <w:rFonts w:eastAsia="MS Mincho"/>
        </w:rPr>
      </w:pPr>
      <w:r w:rsidRPr="00AE04DB">
        <w:rPr>
          <w:rFonts w:eastAsia="MS Mincho"/>
        </w:rPr>
        <w:t xml:space="preserve">Unless otherwise agreed to in writing by the State, all prices quoted shall be firm through issuance of contract or purchase order and shall not be subject to increase during the period of the contract. </w:t>
      </w:r>
    </w:p>
    <w:p w14:paraId="4AA615E8" w14:textId="77777777" w:rsidR="00AE04DB" w:rsidRPr="00AE04DB" w:rsidRDefault="00AE04DB" w:rsidP="00AE04DB">
      <w:pPr>
        <w:pStyle w:val="PlainText"/>
        <w:rPr>
          <w:rFonts w:eastAsia="MS Mincho"/>
        </w:rPr>
      </w:pPr>
      <w:r w:rsidRPr="00AE04DB">
        <w:rPr>
          <w:rFonts w:eastAsia="MS Mincho"/>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0A33C59" w14:textId="77777777" w:rsidR="00AE04DB" w:rsidRPr="00AE04DB" w:rsidRDefault="00AE04DB" w:rsidP="00AE04DB">
      <w:pPr>
        <w:pStyle w:val="PlainText"/>
        <w:rPr>
          <w:rFonts w:eastAsia="MS Mincho"/>
        </w:rPr>
      </w:pPr>
      <w:r w:rsidRPr="00AE04DB">
        <w:rPr>
          <w:rFonts w:eastAsia="MS Mincho"/>
        </w:rPr>
        <w:t xml:space="preserve">Failure to report price reductions may result in cancellation of contract for cause, pursuant to provision 5.7(b)1. </w:t>
      </w:r>
    </w:p>
    <w:p w14:paraId="714EFEB7" w14:textId="77777777" w:rsidR="00AE04DB" w:rsidRPr="00AE04DB" w:rsidRDefault="00AE04DB" w:rsidP="00AE04DB">
      <w:pPr>
        <w:pStyle w:val="PlainText"/>
        <w:rPr>
          <w:rFonts w:eastAsia="MS Mincho"/>
          <w:b/>
        </w:rPr>
      </w:pPr>
    </w:p>
    <w:p w14:paraId="7E8EB141" w14:textId="77777777" w:rsidR="00AE04DB" w:rsidRPr="00AE04DB" w:rsidRDefault="00AE04DB" w:rsidP="00AE04DB">
      <w:pPr>
        <w:pStyle w:val="PlainText"/>
        <w:rPr>
          <w:rFonts w:eastAsia="MS Mincho"/>
          <w:b/>
          <w:bCs/>
          <w:u w:val="single"/>
        </w:rPr>
      </w:pPr>
      <w:bookmarkStart w:id="449" w:name="_Toc485039902"/>
      <w:bookmarkStart w:id="450" w:name="_Toc485041318"/>
      <w:r w:rsidRPr="00AE04DB">
        <w:rPr>
          <w:rFonts w:eastAsia="MS Mincho"/>
          <w:b/>
          <w:bCs/>
          <w:u w:val="single"/>
        </w:rPr>
        <w:t>6.2</w:t>
      </w:r>
      <w:r w:rsidRPr="00AE04DB">
        <w:rPr>
          <w:rFonts w:eastAsia="MS Mincho"/>
          <w:b/>
          <w:bCs/>
          <w:u w:val="single"/>
        </w:rPr>
        <w:tab/>
        <w:t>TAX CHARGES</w:t>
      </w:r>
      <w:bookmarkEnd w:id="449"/>
      <w:bookmarkEnd w:id="450"/>
    </w:p>
    <w:p w14:paraId="433317B4" w14:textId="77777777" w:rsidR="00AE04DB" w:rsidRPr="00AE04DB" w:rsidRDefault="00AE04DB" w:rsidP="00AE04DB">
      <w:pPr>
        <w:pStyle w:val="PlainText"/>
        <w:rPr>
          <w:rFonts w:eastAsia="MS Mincho"/>
        </w:rPr>
      </w:pPr>
      <w:r w:rsidRPr="00AE04DB">
        <w:rPr>
          <w:rFonts w:eastAsia="MS Mincho"/>
        </w:rPr>
        <w:t xml:space="preserve">The State of New Jersey is exempt from State sales or use taxes and Federal excise taxes. Therefore, price quotations must not include such taxes. The State's Federal Excise Tax Exemption number is 22-75-0050K. </w:t>
      </w:r>
    </w:p>
    <w:p w14:paraId="1A212F6E" w14:textId="77777777" w:rsidR="00AE04DB" w:rsidRPr="00AE04DB" w:rsidRDefault="00AE04DB" w:rsidP="00AE04DB">
      <w:pPr>
        <w:pStyle w:val="PlainText"/>
        <w:rPr>
          <w:rFonts w:eastAsia="MS Mincho"/>
        </w:rPr>
      </w:pPr>
    </w:p>
    <w:p w14:paraId="06255D0A" w14:textId="77777777" w:rsidR="00AE04DB" w:rsidRPr="00AE04DB" w:rsidRDefault="00AE04DB" w:rsidP="00AE04DB">
      <w:pPr>
        <w:pStyle w:val="PlainText"/>
        <w:rPr>
          <w:rFonts w:eastAsia="MS Mincho"/>
          <w:b/>
          <w:bCs/>
          <w:u w:val="single"/>
        </w:rPr>
      </w:pPr>
      <w:bookmarkStart w:id="451" w:name="_Toc485039903"/>
      <w:bookmarkStart w:id="452" w:name="_Toc485041319"/>
      <w:r w:rsidRPr="00AE04DB">
        <w:rPr>
          <w:rFonts w:eastAsia="MS Mincho"/>
          <w:b/>
          <w:bCs/>
          <w:u w:val="single"/>
        </w:rPr>
        <w:t>6.3</w:t>
      </w:r>
      <w:r w:rsidRPr="00AE04DB">
        <w:rPr>
          <w:rFonts w:eastAsia="MS Mincho"/>
          <w:b/>
          <w:bCs/>
          <w:u w:val="single"/>
        </w:rPr>
        <w:tab/>
        <w:t>PAYMENT TO VENDORS</w:t>
      </w:r>
      <w:bookmarkEnd w:id="451"/>
      <w:bookmarkEnd w:id="452"/>
    </w:p>
    <w:p w14:paraId="626F0672"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8573DFF" w14:textId="77777777" w:rsidR="00AE04DB" w:rsidRPr="00AE04DB" w:rsidRDefault="00AE04DB" w:rsidP="00542552">
      <w:pPr>
        <w:pStyle w:val="PlainText"/>
        <w:ind w:left="720"/>
        <w:rPr>
          <w:rFonts w:eastAsia="MS Mincho"/>
        </w:rPr>
      </w:pPr>
    </w:p>
    <w:p w14:paraId="25F23FC6"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w:t>
      </w:r>
      <w:r w:rsidRPr="00AE04DB">
        <w:rPr>
          <w:rFonts w:eastAsia="MS Mincho"/>
        </w:rPr>
        <w:lastRenderedPageBreak/>
        <w:t xml:space="preserve">must be approved by the State Contract Manager or using agency before payment will be authorized; </w:t>
      </w:r>
    </w:p>
    <w:p w14:paraId="59854421" w14:textId="77777777" w:rsidR="00AE04DB" w:rsidRPr="00AE04DB" w:rsidRDefault="00AE04DB" w:rsidP="00542552">
      <w:pPr>
        <w:pStyle w:val="PlainText"/>
        <w:ind w:left="720"/>
        <w:rPr>
          <w:rFonts w:eastAsia="MS Mincho"/>
        </w:rPr>
      </w:pPr>
    </w:p>
    <w:p w14:paraId="68937E7A"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AE04DB">
          <w:rPr>
            <w:rStyle w:val="Hyperlink"/>
            <w:rFonts w:eastAsia="MS Mincho"/>
          </w:rPr>
          <w:t>www.nj.gov/treasury/purchase/forms/Vendor_Timesheet.xls</w:t>
        </w:r>
      </w:hyperlink>
      <w:r w:rsidRPr="00AE04DB">
        <w:rPr>
          <w:rFonts w:eastAsia="MS Mincho"/>
        </w:rPr>
        <w:t>; and</w:t>
      </w:r>
    </w:p>
    <w:p w14:paraId="7D67FC03" w14:textId="77777777" w:rsidR="00AE04DB" w:rsidRPr="00AE04DB" w:rsidRDefault="00AE04DB" w:rsidP="00542552">
      <w:pPr>
        <w:pStyle w:val="PlainText"/>
        <w:ind w:left="720"/>
        <w:rPr>
          <w:rFonts w:eastAsia="MS Mincho"/>
        </w:rPr>
      </w:pPr>
    </w:p>
    <w:p w14:paraId="193BFC4C"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D4AB72B" w14:textId="77777777" w:rsidR="00AE04DB" w:rsidRPr="00AE04DB" w:rsidRDefault="00AE04DB" w:rsidP="00AE04DB">
      <w:pPr>
        <w:pStyle w:val="PlainText"/>
        <w:rPr>
          <w:rFonts w:eastAsia="MS Mincho"/>
          <w:b/>
        </w:rPr>
      </w:pPr>
    </w:p>
    <w:p w14:paraId="2661B202" w14:textId="77777777" w:rsidR="00AE04DB" w:rsidRPr="00AE04DB" w:rsidRDefault="00AE04DB" w:rsidP="00AE04DB">
      <w:pPr>
        <w:pStyle w:val="PlainText"/>
        <w:rPr>
          <w:rFonts w:eastAsia="MS Mincho"/>
          <w:b/>
          <w:bCs/>
          <w:u w:val="single"/>
        </w:rPr>
      </w:pPr>
      <w:bookmarkStart w:id="453" w:name="_Toc485039904"/>
      <w:bookmarkStart w:id="454" w:name="_Toc485041320"/>
      <w:r w:rsidRPr="00AE04DB">
        <w:rPr>
          <w:rFonts w:eastAsia="MS Mincho"/>
          <w:b/>
          <w:bCs/>
          <w:u w:val="single"/>
        </w:rPr>
        <w:t>6.4</w:t>
      </w:r>
      <w:r w:rsidRPr="00AE04DB">
        <w:rPr>
          <w:rFonts w:eastAsia="MS Mincho"/>
          <w:b/>
          <w:bCs/>
          <w:u w:val="single"/>
        </w:rPr>
        <w:tab/>
        <w:t>OPTIONAL PAYMENT METHOD: P-CARD</w:t>
      </w:r>
      <w:bookmarkEnd w:id="453"/>
      <w:bookmarkEnd w:id="454"/>
    </w:p>
    <w:p w14:paraId="0CF6B1D9" w14:textId="77777777" w:rsidR="00AE04DB" w:rsidRPr="00AE04DB" w:rsidRDefault="00AE04DB" w:rsidP="00AE04DB">
      <w:pPr>
        <w:pStyle w:val="PlainText"/>
        <w:rPr>
          <w:rFonts w:eastAsia="MS Mincho"/>
        </w:rPr>
      </w:pPr>
      <w:r w:rsidRPr="00AE04DB">
        <w:rPr>
          <w:rFonts w:eastAsia="MS Mincho"/>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11915E" w14:textId="77777777" w:rsidR="00AE04DB" w:rsidRPr="00AE04DB" w:rsidRDefault="00AE04DB" w:rsidP="00AE04DB">
      <w:pPr>
        <w:pStyle w:val="PlainText"/>
        <w:rPr>
          <w:rFonts w:eastAsia="MS Mincho"/>
          <w:b/>
        </w:rPr>
      </w:pPr>
    </w:p>
    <w:p w14:paraId="1002C48E" w14:textId="77777777" w:rsidR="00AE04DB" w:rsidRPr="00AE04DB" w:rsidRDefault="00AE04DB" w:rsidP="00AE04DB">
      <w:pPr>
        <w:pStyle w:val="PlainText"/>
        <w:rPr>
          <w:rFonts w:eastAsia="MS Mincho"/>
          <w:b/>
          <w:bCs/>
          <w:u w:val="single"/>
        </w:rPr>
      </w:pPr>
      <w:bookmarkStart w:id="455" w:name="_Toc485039905"/>
      <w:bookmarkStart w:id="456" w:name="_Toc485041321"/>
      <w:r w:rsidRPr="00AE04DB">
        <w:rPr>
          <w:rFonts w:eastAsia="MS Mincho"/>
          <w:b/>
          <w:bCs/>
          <w:u w:val="single"/>
        </w:rPr>
        <w:t>6.5</w:t>
      </w:r>
      <w:r w:rsidRPr="00AE04DB">
        <w:rPr>
          <w:rFonts w:eastAsia="MS Mincho"/>
          <w:b/>
          <w:bCs/>
          <w:u w:val="single"/>
        </w:rPr>
        <w:tab/>
        <w:t>NEW JERSEY PROMPT PAYMENT ACT</w:t>
      </w:r>
      <w:bookmarkEnd w:id="455"/>
      <w:bookmarkEnd w:id="456"/>
    </w:p>
    <w:p w14:paraId="553B235F" w14:textId="0F41C021" w:rsidR="00AE04DB" w:rsidRPr="00AE04DB" w:rsidRDefault="00AE04DB" w:rsidP="00AE04DB">
      <w:pPr>
        <w:pStyle w:val="PlainText"/>
        <w:rPr>
          <w:rFonts w:eastAsia="MS Mincho"/>
        </w:rPr>
      </w:pPr>
      <w:r w:rsidRPr="00AE04DB">
        <w:rPr>
          <w:rFonts w:eastAsia="MS Mincho"/>
        </w:rPr>
        <w:t xml:space="preserve">The New Jersey Prompt Payment Act, </w:t>
      </w:r>
      <w:r w:rsidRPr="00AE04DB">
        <w:rPr>
          <w:rFonts w:eastAsia="MS Mincho"/>
          <w:u w:val="single"/>
        </w:rPr>
        <w:t xml:space="preserve">N.J.S.A. </w:t>
      </w:r>
      <w:r w:rsidRPr="00AE04DB">
        <w:rPr>
          <w:rFonts w:eastAsia="MS Mincho"/>
        </w:rPr>
        <w:t>52:32-32</w:t>
      </w:r>
      <w:r w:rsidR="0061036B">
        <w:rPr>
          <w:rFonts w:eastAsia="MS Mincho"/>
          <w:lang w:val="en-US"/>
        </w:rPr>
        <w:t xml:space="preserve"> </w:t>
      </w:r>
      <w:r w:rsidR="0061036B" w:rsidRPr="00EE6C3D">
        <w:rPr>
          <w:u w:val="single"/>
        </w:rPr>
        <w:t>et</w:t>
      </w:r>
      <w:r w:rsidR="0061036B" w:rsidRPr="00EE6C3D">
        <w:t xml:space="preserve"> </w:t>
      </w:r>
      <w:r w:rsidR="0061036B" w:rsidRPr="00EE6C3D">
        <w:rPr>
          <w:u w:val="single"/>
        </w:rPr>
        <w:t>seq.</w:t>
      </w:r>
      <w:r w:rsidRPr="00AE04DB">
        <w:rPr>
          <w:rFonts w:eastAsia="MS Mincho"/>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8C8DEA8" w14:textId="77777777" w:rsidR="00AE04DB" w:rsidRPr="00AE04DB" w:rsidRDefault="00AE04DB" w:rsidP="00AE04DB">
      <w:pPr>
        <w:pStyle w:val="PlainText"/>
        <w:rPr>
          <w:rFonts w:eastAsia="MS Mincho"/>
        </w:rPr>
      </w:pPr>
    </w:p>
    <w:p w14:paraId="2D12C97F" w14:textId="77777777" w:rsidR="00AE04DB" w:rsidRPr="00AE04DB" w:rsidRDefault="00AE04DB" w:rsidP="00AE04DB">
      <w:pPr>
        <w:pStyle w:val="PlainText"/>
        <w:rPr>
          <w:rFonts w:eastAsia="MS Mincho"/>
        </w:rPr>
      </w:pPr>
      <w:r w:rsidRPr="00AE04DB">
        <w:rPr>
          <w:rFonts w:eastAsia="MS Mincho"/>
        </w:rPr>
        <w:t xml:space="preserve">Cash discounts and other payment terms included as part of the original agreement are not affected by the Prompt Payment Act. </w:t>
      </w:r>
    </w:p>
    <w:p w14:paraId="44C8C748" w14:textId="77777777" w:rsidR="00AE04DB" w:rsidRPr="00AE04DB" w:rsidRDefault="00AE04DB" w:rsidP="00AE04DB">
      <w:pPr>
        <w:pStyle w:val="PlainText"/>
        <w:rPr>
          <w:rFonts w:eastAsia="MS Mincho"/>
          <w:b/>
          <w:bCs/>
        </w:rPr>
      </w:pPr>
    </w:p>
    <w:p w14:paraId="6591ED32" w14:textId="77777777" w:rsidR="00AE04DB" w:rsidRPr="00AE04DB" w:rsidRDefault="00AE04DB" w:rsidP="00AE04DB">
      <w:pPr>
        <w:pStyle w:val="PlainText"/>
        <w:rPr>
          <w:rFonts w:eastAsia="MS Mincho"/>
          <w:b/>
          <w:bCs/>
          <w:u w:val="single"/>
        </w:rPr>
      </w:pPr>
      <w:bookmarkStart w:id="457" w:name="_Toc485039906"/>
      <w:bookmarkStart w:id="458" w:name="_Toc485041322"/>
      <w:r w:rsidRPr="00AE04DB">
        <w:rPr>
          <w:rFonts w:eastAsia="MS Mincho"/>
          <w:b/>
          <w:bCs/>
          <w:u w:val="single"/>
        </w:rPr>
        <w:t>6.6</w:t>
      </w:r>
      <w:r w:rsidRPr="00AE04DB">
        <w:rPr>
          <w:rFonts w:eastAsia="MS Mincho"/>
          <w:b/>
          <w:bCs/>
          <w:u w:val="single"/>
        </w:rPr>
        <w:tab/>
        <w:t>AVAILABILITY OF FUNDS</w:t>
      </w:r>
      <w:bookmarkEnd w:id="457"/>
      <w:bookmarkEnd w:id="458"/>
    </w:p>
    <w:p w14:paraId="2A45816A" w14:textId="77777777" w:rsidR="00AE04DB" w:rsidRPr="00AE04DB" w:rsidRDefault="00AE04DB" w:rsidP="00AE04DB">
      <w:pPr>
        <w:pStyle w:val="PlainText"/>
        <w:rPr>
          <w:rFonts w:eastAsia="MS Mincho"/>
        </w:rPr>
      </w:pPr>
      <w:r w:rsidRPr="00AE04DB">
        <w:rPr>
          <w:rFonts w:eastAsia="MS Mincho"/>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78288B6" w14:textId="77777777" w:rsidR="00AE04DB" w:rsidRPr="00AE04DB" w:rsidRDefault="00AE04DB" w:rsidP="00AE04DB">
      <w:pPr>
        <w:pStyle w:val="PlainText"/>
        <w:rPr>
          <w:rFonts w:eastAsia="MS Mincho"/>
        </w:rPr>
      </w:pPr>
    </w:p>
    <w:p w14:paraId="75C399B6" w14:textId="77777777" w:rsidR="00AE04DB" w:rsidRPr="00AE04DB" w:rsidRDefault="00AE04DB" w:rsidP="00AE04DB">
      <w:pPr>
        <w:pStyle w:val="PlainText"/>
        <w:rPr>
          <w:rFonts w:eastAsia="MS Mincho"/>
          <w:b/>
          <w:bCs/>
          <w:u w:val="single"/>
        </w:rPr>
      </w:pPr>
      <w:bookmarkStart w:id="459" w:name="_Toc485039907"/>
      <w:bookmarkStart w:id="460" w:name="_Toc485041323"/>
      <w:r w:rsidRPr="00AE04DB">
        <w:rPr>
          <w:rFonts w:eastAsia="MS Mincho"/>
          <w:b/>
          <w:bCs/>
          <w:u w:val="single"/>
        </w:rPr>
        <w:t>7.</w:t>
      </w:r>
      <w:r w:rsidRPr="00AE04DB">
        <w:rPr>
          <w:rFonts w:eastAsia="MS Mincho"/>
          <w:b/>
          <w:bCs/>
          <w:u w:val="single"/>
        </w:rPr>
        <w:tab/>
        <w:t>TERMS RELATING TO ALL CONTRACTS FUNDED, IN WHOLE OR IN PART, BY FEDERAL FUNDS</w:t>
      </w:r>
      <w:bookmarkEnd w:id="459"/>
      <w:bookmarkEnd w:id="460"/>
      <w:r w:rsidRPr="00AE04DB">
        <w:rPr>
          <w:rFonts w:eastAsia="MS Mincho"/>
          <w:b/>
          <w:bCs/>
          <w:u w:val="single"/>
        </w:rPr>
        <w:t xml:space="preserve"> </w:t>
      </w:r>
    </w:p>
    <w:p w14:paraId="6BECD506" w14:textId="77777777" w:rsidR="00AE04DB" w:rsidRPr="00AE04DB" w:rsidRDefault="00AE04DB" w:rsidP="00AE04DB">
      <w:pPr>
        <w:pStyle w:val="PlainText"/>
        <w:rPr>
          <w:rFonts w:eastAsia="MS Mincho"/>
        </w:rPr>
      </w:pPr>
      <w:r w:rsidRPr="00AE04DB">
        <w:rPr>
          <w:rFonts w:eastAsia="MS Mincho"/>
        </w:rPr>
        <w:t xml:space="preserve">The provisions set forth in this Section 7 of the Standard Terms and Conditions apply to all contracts funded, in whole or in part, by Federal funds as required by 2 CFR 200.317.  </w:t>
      </w:r>
    </w:p>
    <w:p w14:paraId="77B53565" w14:textId="77777777" w:rsidR="00AE04DB" w:rsidRPr="00AE04DB" w:rsidRDefault="00AE04DB" w:rsidP="00AE04DB">
      <w:pPr>
        <w:pStyle w:val="PlainText"/>
        <w:rPr>
          <w:rFonts w:eastAsia="MS Mincho"/>
          <w:b/>
        </w:rPr>
      </w:pPr>
    </w:p>
    <w:p w14:paraId="7DCE6B62" w14:textId="77777777" w:rsidR="00AE04DB" w:rsidRPr="00AE04DB" w:rsidRDefault="00AE04DB" w:rsidP="00AE04DB">
      <w:pPr>
        <w:pStyle w:val="PlainText"/>
        <w:rPr>
          <w:rFonts w:eastAsia="MS Mincho"/>
          <w:b/>
          <w:bCs/>
          <w:u w:val="single"/>
        </w:rPr>
      </w:pPr>
      <w:bookmarkStart w:id="461" w:name="_Toc485039908"/>
      <w:bookmarkStart w:id="462" w:name="_Toc485041324"/>
      <w:r w:rsidRPr="00AE04DB">
        <w:rPr>
          <w:rFonts w:eastAsia="MS Mincho"/>
          <w:b/>
          <w:bCs/>
          <w:u w:val="single"/>
        </w:rPr>
        <w:t>7.1</w:t>
      </w:r>
      <w:r w:rsidRPr="00AE04DB">
        <w:rPr>
          <w:rFonts w:eastAsia="MS Mincho"/>
          <w:b/>
          <w:bCs/>
          <w:u w:val="single"/>
        </w:rPr>
        <w:tab/>
        <w:t>PROCUREMENT OF RECOVERED MATERIALS</w:t>
      </w:r>
      <w:bookmarkEnd w:id="461"/>
      <w:bookmarkEnd w:id="462"/>
    </w:p>
    <w:p w14:paraId="72FA8D01" w14:textId="77777777" w:rsidR="00AE04DB" w:rsidRPr="00AE04DB" w:rsidRDefault="00AE04DB" w:rsidP="00AE04DB">
      <w:pPr>
        <w:pStyle w:val="PlainText"/>
        <w:rPr>
          <w:rFonts w:eastAsia="MS Mincho"/>
          <w:bCs/>
        </w:rPr>
      </w:pPr>
      <w:r w:rsidRPr="00AE04DB">
        <w:rPr>
          <w:rFonts w:eastAsia="MS Mincho"/>
          <w:bCs/>
        </w:rPr>
        <w:t>To the extent that the scope of work or specifications in the contract requires the contractor to provide any of the following items, this Section 7.1 of the Standard Terms and Conditions modifies the terms of the scope of work or specification.</w:t>
      </w:r>
    </w:p>
    <w:p w14:paraId="110049B1" w14:textId="77777777" w:rsidR="00AE04DB" w:rsidRPr="00AE04DB" w:rsidRDefault="00AE04DB" w:rsidP="00AE04DB">
      <w:pPr>
        <w:pStyle w:val="PlainText"/>
        <w:rPr>
          <w:rFonts w:eastAsia="MS Mincho"/>
          <w:bCs/>
        </w:rPr>
      </w:pPr>
    </w:p>
    <w:p w14:paraId="5317B52F" w14:textId="77777777" w:rsidR="00AE04DB" w:rsidRPr="00AE04DB" w:rsidRDefault="00AE04DB" w:rsidP="00AE04DB">
      <w:pPr>
        <w:pStyle w:val="PlainText"/>
        <w:rPr>
          <w:rFonts w:eastAsia="MS Mincho"/>
          <w:bCs/>
        </w:rPr>
      </w:pPr>
      <w:r w:rsidRPr="00AE04DB">
        <w:rPr>
          <w:rFonts w:eastAsia="MS Mincho"/>
          <w:bCs/>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AE04DB">
        <w:rPr>
          <w:rFonts w:eastAsia="MS Mincho"/>
          <w:bCs/>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F8EBA85" w14:textId="77777777" w:rsidR="00AE04DB" w:rsidRPr="00AE04DB" w:rsidRDefault="00AE04DB" w:rsidP="00AE04DB">
      <w:pPr>
        <w:pStyle w:val="PlainText"/>
        <w:rPr>
          <w:rFonts w:eastAsia="MS Mincho"/>
          <w:b/>
          <w:bCs/>
        </w:rPr>
      </w:pPr>
    </w:p>
    <w:p w14:paraId="3196501E" w14:textId="77777777" w:rsidR="00AE04DB" w:rsidRPr="00AE04DB" w:rsidRDefault="00AE04DB" w:rsidP="00542552">
      <w:pPr>
        <w:pStyle w:val="PlainText"/>
        <w:numPr>
          <w:ilvl w:val="0"/>
          <w:numId w:val="44"/>
        </w:numPr>
        <w:ind w:left="720"/>
        <w:rPr>
          <w:rFonts w:eastAsia="MS Mincho"/>
          <w:bCs/>
        </w:rPr>
      </w:pPr>
      <w:r w:rsidRPr="00AE04DB">
        <w:rPr>
          <w:rFonts w:eastAsia="MS Mincho"/>
          <w:bCs/>
        </w:rPr>
        <w:t>Designated items are those set forth in 40 CFR 247 subpart B, as may be amended from time to time, including:</w:t>
      </w:r>
    </w:p>
    <w:p w14:paraId="6E8C5388" w14:textId="77777777" w:rsidR="00AE04DB" w:rsidRPr="00AE04DB" w:rsidRDefault="00AE04DB" w:rsidP="00AE04DB">
      <w:pPr>
        <w:pStyle w:val="PlainText"/>
        <w:numPr>
          <w:ilvl w:val="1"/>
          <w:numId w:val="44"/>
        </w:numPr>
        <w:rPr>
          <w:rFonts w:eastAsia="MS Mincho"/>
          <w:bCs/>
        </w:rPr>
      </w:pPr>
      <w:r w:rsidRPr="00AE04DB">
        <w:rPr>
          <w:rFonts w:eastAsia="MS Mincho"/>
          <w:bCs/>
        </w:rPr>
        <w:t>Paper and paper products listed in 40 C.F.R. 247.10;</w:t>
      </w:r>
    </w:p>
    <w:p w14:paraId="186D70EF" w14:textId="77777777" w:rsidR="00AE04DB" w:rsidRPr="00AE04DB" w:rsidRDefault="00AE04DB" w:rsidP="00AE04DB">
      <w:pPr>
        <w:pStyle w:val="PlainText"/>
        <w:numPr>
          <w:ilvl w:val="1"/>
          <w:numId w:val="44"/>
        </w:numPr>
        <w:rPr>
          <w:rFonts w:eastAsia="MS Mincho"/>
          <w:bCs/>
        </w:rPr>
      </w:pPr>
      <w:r w:rsidRPr="00AE04DB">
        <w:rPr>
          <w:rFonts w:eastAsia="MS Mincho"/>
          <w:bCs/>
        </w:rPr>
        <w:t>Certain vehicular products as listed in 40 CFR 247.11;</w:t>
      </w:r>
    </w:p>
    <w:p w14:paraId="39924349" w14:textId="77777777" w:rsidR="00AE04DB" w:rsidRPr="00AE04DB" w:rsidRDefault="00AE04DB" w:rsidP="00AE04DB">
      <w:pPr>
        <w:pStyle w:val="PlainText"/>
        <w:numPr>
          <w:ilvl w:val="1"/>
          <w:numId w:val="44"/>
        </w:numPr>
        <w:rPr>
          <w:rFonts w:eastAsia="MS Mincho"/>
          <w:bCs/>
        </w:rPr>
      </w:pPr>
      <w:r w:rsidRPr="00AE04DB">
        <w:rPr>
          <w:rFonts w:eastAsia="MS Mincho"/>
          <w:bCs/>
        </w:rPr>
        <w:t>Certain construction products listed in 40 C.F.R. 247.12;</w:t>
      </w:r>
    </w:p>
    <w:p w14:paraId="3B2C25C8" w14:textId="77777777" w:rsidR="00AE04DB" w:rsidRPr="00AE04DB" w:rsidRDefault="00AE04DB" w:rsidP="00AE04DB">
      <w:pPr>
        <w:pStyle w:val="PlainText"/>
        <w:numPr>
          <w:ilvl w:val="1"/>
          <w:numId w:val="44"/>
        </w:numPr>
        <w:rPr>
          <w:rFonts w:eastAsia="MS Mincho"/>
          <w:bCs/>
        </w:rPr>
      </w:pPr>
      <w:r w:rsidRPr="00AE04DB">
        <w:rPr>
          <w:rFonts w:eastAsia="MS Mincho"/>
          <w:bCs/>
        </w:rPr>
        <w:t>Certain transportation products listed in 40 C.F.R. 247.13;</w:t>
      </w:r>
    </w:p>
    <w:p w14:paraId="27B23077" w14:textId="77777777" w:rsidR="00AE04DB" w:rsidRPr="00AE04DB" w:rsidRDefault="00AE04DB" w:rsidP="00AE04DB">
      <w:pPr>
        <w:pStyle w:val="PlainText"/>
        <w:numPr>
          <w:ilvl w:val="1"/>
          <w:numId w:val="44"/>
        </w:numPr>
        <w:rPr>
          <w:rFonts w:eastAsia="MS Mincho"/>
          <w:bCs/>
        </w:rPr>
      </w:pPr>
      <w:r w:rsidRPr="00AE04DB">
        <w:rPr>
          <w:rFonts w:eastAsia="MS Mincho"/>
          <w:bCs/>
        </w:rPr>
        <w:t>Certain park and recreation products, 40 C.F.R. 247.14;</w:t>
      </w:r>
    </w:p>
    <w:p w14:paraId="79FA11A7" w14:textId="77777777" w:rsidR="00AE04DB" w:rsidRPr="00AE04DB" w:rsidRDefault="00AE04DB" w:rsidP="00AE04DB">
      <w:pPr>
        <w:pStyle w:val="PlainText"/>
        <w:numPr>
          <w:ilvl w:val="1"/>
          <w:numId w:val="44"/>
        </w:numPr>
        <w:rPr>
          <w:rFonts w:eastAsia="MS Mincho"/>
          <w:bCs/>
        </w:rPr>
      </w:pPr>
      <w:r w:rsidRPr="00AE04DB">
        <w:rPr>
          <w:rFonts w:eastAsia="MS Mincho"/>
          <w:bCs/>
        </w:rPr>
        <w:t xml:space="preserve">Certain landscaping products listed in 40 C.F.R. 247.15; </w:t>
      </w:r>
    </w:p>
    <w:p w14:paraId="09843E5D" w14:textId="77777777" w:rsidR="00AE04DB" w:rsidRPr="00AE04DB" w:rsidRDefault="00AE04DB" w:rsidP="00AE04DB">
      <w:pPr>
        <w:pStyle w:val="PlainText"/>
        <w:numPr>
          <w:ilvl w:val="1"/>
          <w:numId w:val="44"/>
        </w:numPr>
        <w:rPr>
          <w:rFonts w:eastAsia="MS Mincho"/>
          <w:bCs/>
        </w:rPr>
      </w:pPr>
      <w:r w:rsidRPr="00AE04DB">
        <w:rPr>
          <w:rFonts w:eastAsia="MS Mincho"/>
          <w:bCs/>
        </w:rPr>
        <w:t xml:space="preserve">Certain non-paper office products listed in 40 C.F.R. 247.16; and </w:t>
      </w:r>
    </w:p>
    <w:p w14:paraId="315931A7" w14:textId="77777777" w:rsidR="00AE04DB" w:rsidRPr="00AE04DB" w:rsidRDefault="00AE04DB" w:rsidP="00AE04DB">
      <w:pPr>
        <w:pStyle w:val="PlainText"/>
        <w:numPr>
          <w:ilvl w:val="1"/>
          <w:numId w:val="44"/>
        </w:numPr>
        <w:rPr>
          <w:rFonts w:eastAsia="MS Mincho"/>
          <w:bCs/>
        </w:rPr>
      </w:pPr>
      <w:r w:rsidRPr="00AE04DB">
        <w:rPr>
          <w:rFonts w:eastAsia="MS Mincho"/>
          <w:bCs/>
        </w:rPr>
        <w:t>Other miscellaneous products listed in 40 C.F.R. 247.17.</w:t>
      </w:r>
    </w:p>
    <w:p w14:paraId="45D2B287" w14:textId="77777777" w:rsidR="00AE04DB" w:rsidRPr="00AE04DB" w:rsidRDefault="00AE04DB" w:rsidP="00AE04DB">
      <w:pPr>
        <w:pStyle w:val="PlainText"/>
        <w:rPr>
          <w:rFonts w:eastAsia="MS Mincho"/>
          <w:bCs/>
        </w:rPr>
      </w:pPr>
    </w:p>
    <w:p w14:paraId="3F17BD3C" w14:textId="77777777" w:rsidR="00AE04DB" w:rsidRPr="00AE04DB" w:rsidRDefault="00AE04DB" w:rsidP="00542552">
      <w:pPr>
        <w:pStyle w:val="PlainText"/>
        <w:numPr>
          <w:ilvl w:val="0"/>
          <w:numId w:val="44"/>
        </w:numPr>
        <w:ind w:left="720"/>
        <w:rPr>
          <w:rFonts w:eastAsia="MS Mincho"/>
          <w:bCs/>
        </w:rPr>
      </w:pPr>
      <w:r w:rsidRPr="00AE04DB">
        <w:rPr>
          <w:rFonts w:eastAsia="MS Mincho"/>
          <w:bCs/>
        </w:rPr>
        <w:t>As defined in 40 CFR 247.3, “recovered material” means:</w:t>
      </w:r>
    </w:p>
    <w:p w14:paraId="0CC3789F" w14:textId="77777777" w:rsidR="00AE04DB" w:rsidRPr="00AE04DB" w:rsidRDefault="00AE04DB" w:rsidP="00AE04DB">
      <w:pPr>
        <w:pStyle w:val="PlainText"/>
        <w:numPr>
          <w:ilvl w:val="1"/>
          <w:numId w:val="44"/>
        </w:numPr>
        <w:rPr>
          <w:rFonts w:eastAsia="MS Mincho"/>
          <w:bCs/>
        </w:rPr>
      </w:pPr>
      <w:r w:rsidRPr="00AE04DB">
        <w:rPr>
          <w:rFonts w:eastAsia="MS Mincho"/>
          <w:bCs/>
        </w:rPr>
        <w:t>waste materials and byproducts which have been recovered or diverted from solid waste, but such term does not include those materials and byproducts generated from, and commonly reused within, an original manufacturing process; and</w:t>
      </w:r>
    </w:p>
    <w:p w14:paraId="41F72CBA" w14:textId="77777777" w:rsidR="00AE04DB" w:rsidRPr="00AE04DB" w:rsidRDefault="00AE04DB" w:rsidP="00AE04DB">
      <w:pPr>
        <w:pStyle w:val="PlainText"/>
        <w:numPr>
          <w:ilvl w:val="1"/>
          <w:numId w:val="44"/>
        </w:numPr>
        <w:rPr>
          <w:rFonts w:eastAsia="MS Mincho"/>
          <w:bCs/>
        </w:rPr>
      </w:pPr>
      <w:r w:rsidRPr="00AE04DB">
        <w:rPr>
          <w:rFonts w:eastAsia="MS Mincho"/>
          <w:bCs/>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27BA18E" w14:textId="77777777" w:rsidR="00AE04DB" w:rsidRPr="00AE04DB" w:rsidRDefault="00AE04DB" w:rsidP="00AE04DB">
      <w:pPr>
        <w:pStyle w:val="PlainText"/>
        <w:numPr>
          <w:ilvl w:val="2"/>
          <w:numId w:val="44"/>
        </w:numPr>
        <w:rPr>
          <w:rFonts w:eastAsia="MS Mincho"/>
          <w:bCs/>
        </w:rPr>
      </w:pPr>
      <w:r w:rsidRPr="00AE04DB">
        <w:rPr>
          <w:rFonts w:eastAsia="MS Mincho"/>
          <w:bCs/>
        </w:rPr>
        <w:t>Postconsumer materials such as --</w:t>
      </w:r>
    </w:p>
    <w:p w14:paraId="1BF19117" w14:textId="77777777" w:rsidR="00AE04DB" w:rsidRPr="00AE04DB" w:rsidRDefault="00AE04DB" w:rsidP="00542552">
      <w:pPr>
        <w:pStyle w:val="PlainText"/>
        <w:numPr>
          <w:ilvl w:val="4"/>
          <w:numId w:val="44"/>
        </w:numPr>
        <w:ind w:left="3600"/>
        <w:rPr>
          <w:rFonts w:eastAsia="MS Mincho"/>
          <w:bCs/>
        </w:rPr>
      </w:pPr>
      <w:r w:rsidRPr="00AE04DB">
        <w:rPr>
          <w:rFonts w:eastAsia="MS Mincho"/>
          <w:bCs/>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D57E44B" w14:textId="77777777" w:rsidR="00AE04DB" w:rsidRPr="00AE04DB" w:rsidRDefault="00AE04DB" w:rsidP="00542552">
      <w:pPr>
        <w:pStyle w:val="PlainText"/>
        <w:numPr>
          <w:ilvl w:val="4"/>
          <w:numId w:val="44"/>
        </w:numPr>
        <w:ind w:left="3600"/>
        <w:rPr>
          <w:rFonts w:eastAsia="MS Mincho"/>
          <w:bCs/>
        </w:rPr>
      </w:pPr>
      <w:r w:rsidRPr="00AE04DB">
        <w:rPr>
          <w:rFonts w:eastAsia="MS Mincho"/>
          <w:bCs/>
        </w:rPr>
        <w:t>All paper, paperboard, and fibrous wastes that enter and are collected from municipal solid waste, and</w:t>
      </w:r>
    </w:p>
    <w:p w14:paraId="4FDDC8EB" w14:textId="77777777" w:rsidR="00AE04DB" w:rsidRPr="00AE04DB" w:rsidRDefault="00AE04DB" w:rsidP="00AE04DB">
      <w:pPr>
        <w:pStyle w:val="PlainText"/>
        <w:numPr>
          <w:ilvl w:val="2"/>
          <w:numId w:val="44"/>
        </w:numPr>
        <w:rPr>
          <w:rFonts w:eastAsia="MS Mincho"/>
          <w:bCs/>
        </w:rPr>
      </w:pPr>
      <w:r w:rsidRPr="00AE04DB">
        <w:rPr>
          <w:rFonts w:eastAsia="MS Mincho"/>
          <w:bCs/>
        </w:rPr>
        <w:t>Manufacturing, forest residues, and other wastes such as --</w:t>
      </w:r>
    </w:p>
    <w:p w14:paraId="0A71B7A4"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79EC101"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Finished paper and paperboard from obsolete inventories of paper and paperboard manufacturers, merchants, wholesalers, dealers, printers, converters, or others;</w:t>
      </w:r>
    </w:p>
    <w:p w14:paraId="305F2692"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Fibrous byproducts of harvesting, manufacturing, extractive, or wood-cutting processes, flax, straw, linters, bagasse, slash, and other forest residues;</w:t>
      </w:r>
    </w:p>
    <w:p w14:paraId="4D577565"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Wastes generated by the conversion of goods made from fibrous material (that is, waste rope from cordage manufacture, textile mill waste, and cuttings); and</w:t>
      </w:r>
    </w:p>
    <w:p w14:paraId="2F3F9309"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lastRenderedPageBreak/>
        <w:t>Fibers recovered from waste water which otherwise would enter the waste stream.</w:t>
      </w:r>
    </w:p>
    <w:p w14:paraId="34F896F6" w14:textId="77777777" w:rsidR="00AE04DB" w:rsidRPr="00AE04DB" w:rsidRDefault="00AE04DB" w:rsidP="00AE04DB">
      <w:pPr>
        <w:pStyle w:val="PlainText"/>
        <w:rPr>
          <w:rFonts w:eastAsia="MS Mincho"/>
          <w:bCs/>
        </w:rPr>
      </w:pPr>
    </w:p>
    <w:p w14:paraId="3FC43B47" w14:textId="77777777" w:rsidR="00AE04DB" w:rsidRPr="00AE04DB" w:rsidRDefault="00AE04DB" w:rsidP="00542552">
      <w:pPr>
        <w:pStyle w:val="PlainText"/>
        <w:numPr>
          <w:ilvl w:val="0"/>
          <w:numId w:val="44"/>
        </w:numPr>
        <w:ind w:left="720"/>
        <w:rPr>
          <w:rFonts w:eastAsia="MS Mincho"/>
          <w:bCs/>
        </w:rPr>
      </w:pPr>
      <w:r w:rsidRPr="00AE04DB">
        <w:rPr>
          <w:rFonts w:eastAsia="MS Mincho"/>
          <w:bCs/>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sidRPr="00AE04DB">
        <w:rPr>
          <w:rFonts w:eastAsia="MS Mincho"/>
        </w:rPr>
        <w:t>Section 7.1 of the Standard Terms and Conditions, a</w:t>
      </w:r>
      <w:r w:rsidRPr="00AE04DB">
        <w:rPr>
          <w:rFonts w:eastAsia="MS Mincho"/>
          <w:bCs/>
        </w:rPr>
        <w:t xml:space="preserve">t the conclusion of each contract year, contractor shall certify to the State the minimum recovered material content actually utilized in the prior contract year. </w:t>
      </w:r>
    </w:p>
    <w:p w14:paraId="6622D973" w14:textId="77777777" w:rsidR="00AE04DB" w:rsidRPr="00AE04DB" w:rsidRDefault="00AE04DB" w:rsidP="00AE04DB">
      <w:pPr>
        <w:pStyle w:val="PlainText"/>
        <w:rPr>
          <w:rFonts w:eastAsia="MS Mincho"/>
          <w:bCs/>
        </w:rPr>
      </w:pPr>
    </w:p>
    <w:p w14:paraId="61FCF5A1" w14:textId="77777777" w:rsidR="00AE04DB" w:rsidRPr="00AE04DB" w:rsidRDefault="00AE04DB" w:rsidP="00AE04DB">
      <w:pPr>
        <w:pStyle w:val="PlainText"/>
        <w:rPr>
          <w:rFonts w:eastAsia="MS Mincho"/>
          <w:b/>
          <w:bCs/>
          <w:u w:val="single"/>
        </w:rPr>
      </w:pPr>
      <w:bookmarkStart w:id="463" w:name="_Toc485039909"/>
      <w:bookmarkStart w:id="464" w:name="_Toc485041325"/>
      <w:r w:rsidRPr="00AE04DB">
        <w:rPr>
          <w:rFonts w:eastAsia="MS Mincho"/>
          <w:b/>
          <w:bCs/>
          <w:u w:val="single"/>
        </w:rPr>
        <w:t>7.2</w:t>
      </w:r>
      <w:r w:rsidRPr="00AE04DB">
        <w:rPr>
          <w:rFonts w:eastAsia="MS Mincho"/>
          <w:b/>
          <w:bCs/>
          <w:u w:val="single"/>
        </w:rPr>
        <w:tab/>
        <w:t>EQUAL EMPLOYMENT OPPORTUNITY</w:t>
      </w:r>
      <w:bookmarkEnd w:id="463"/>
      <w:bookmarkEnd w:id="464"/>
    </w:p>
    <w:p w14:paraId="40680E0F" w14:textId="77777777" w:rsidR="00AE04DB" w:rsidRPr="00AE04DB" w:rsidRDefault="00AE04DB" w:rsidP="00AE04DB">
      <w:pPr>
        <w:pStyle w:val="PlainText"/>
        <w:rPr>
          <w:rFonts w:eastAsia="MS Mincho"/>
        </w:rPr>
      </w:pPr>
      <w:r w:rsidRPr="00AE04DB">
        <w:rPr>
          <w:rFonts w:eastAsia="MS Mincho"/>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2F036DA" w14:textId="77777777" w:rsidR="00AE04DB" w:rsidRPr="00AE04DB" w:rsidRDefault="00AE04DB" w:rsidP="00AE04DB">
      <w:pPr>
        <w:pStyle w:val="PlainText"/>
        <w:rPr>
          <w:rFonts w:eastAsia="MS Mincho"/>
        </w:rPr>
      </w:pPr>
    </w:p>
    <w:p w14:paraId="04754E7F" w14:textId="77777777" w:rsidR="00AE04DB" w:rsidRDefault="00AE04DB" w:rsidP="00AE04DB">
      <w:pPr>
        <w:pStyle w:val="PlainText"/>
        <w:rPr>
          <w:rFonts w:eastAsia="MS Mincho"/>
        </w:rPr>
      </w:pPr>
      <w:r w:rsidRPr="00AE04DB">
        <w:rPr>
          <w:rFonts w:eastAsia="MS Mincho"/>
        </w:rPr>
        <w:t>During the performance of this contract, the contractor agrees as follows:</w:t>
      </w:r>
    </w:p>
    <w:p w14:paraId="541D3CE1" w14:textId="77777777" w:rsidR="00AE04DB" w:rsidRPr="00AE04DB" w:rsidRDefault="00AE04DB" w:rsidP="00AE04DB">
      <w:pPr>
        <w:pStyle w:val="PlainText"/>
        <w:rPr>
          <w:rFonts w:eastAsia="MS Mincho"/>
        </w:rPr>
      </w:pPr>
    </w:p>
    <w:p w14:paraId="23511702" w14:textId="77777777" w:rsidR="00AE04DB" w:rsidRDefault="00AE04DB" w:rsidP="00AE04DB">
      <w:pPr>
        <w:pStyle w:val="PlainText"/>
        <w:numPr>
          <w:ilvl w:val="0"/>
          <w:numId w:val="46"/>
        </w:numPr>
        <w:rPr>
          <w:rFonts w:eastAsia="MS Mincho"/>
        </w:rPr>
      </w:pPr>
      <w:r w:rsidRPr="00AE04DB">
        <w:rPr>
          <w:rFonts w:eastAsia="MS Mincho"/>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0B5605B" w14:textId="77777777" w:rsidR="00AE04DB" w:rsidRPr="00AE04DB" w:rsidRDefault="00AE04DB" w:rsidP="00AE04DB">
      <w:pPr>
        <w:pStyle w:val="PlainText"/>
        <w:ind w:left="720"/>
        <w:rPr>
          <w:rFonts w:eastAsia="MS Mincho"/>
        </w:rPr>
      </w:pPr>
    </w:p>
    <w:p w14:paraId="78EC7C64" w14:textId="77777777" w:rsidR="00AE04DB" w:rsidRDefault="00AE04DB" w:rsidP="00AE04DB">
      <w:pPr>
        <w:pStyle w:val="PlainText"/>
        <w:ind w:left="1440"/>
        <w:rPr>
          <w:rFonts w:eastAsia="MS Mincho"/>
        </w:rPr>
      </w:pPr>
      <w:r w:rsidRPr="00AE04DB">
        <w:rPr>
          <w:rFonts w:eastAsia="MS Mincho"/>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2492CEC" w14:textId="77777777" w:rsidR="00AE04DB" w:rsidRPr="00AE04DB" w:rsidRDefault="00AE04DB" w:rsidP="00AE04DB">
      <w:pPr>
        <w:pStyle w:val="PlainText"/>
        <w:ind w:left="1440"/>
        <w:rPr>
          <w:rFonts w:eastAsia="MS Mincho"/>
        </w:rPr>
      </w:pPr>
    </w:p>
    <w:p w14:paraId="236D1246" w14:textId="77777777" w:rsidR="00AE04DB" w:rsidRDefault="00AE04DB" w:rsidP="00AE04DB">
      <w:pPr>
        <w:pStyle w:val="PlainText"/>
        <w:numPr>
          <w:ilvl w:val="0"/>
          <w:numId w:val="46"/>
        </w:numPr>
        <w:rPr>
          <w:rFonts w:eastAsia="MS Mincho"/>
        </w:rPr>
      </w:pPr>
      <w:r w:rsidRPr="00AE04DB">
        <w:rPr>
          <w:rFonts w:eastAsia="MS Mincho"/>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7CC0B12" w14:textId="77777777" w:rsidR="00AE04DB" w:rsidRPr="00AE04DB" w:rsidRDefault="00AE04DB" w:rsidP="00AE04DB">
      <w:pPr>
        <w:pStyle w:val="PlainText"/>
        <w:ind w:left="720"/>
        <w:rPr>
          <w:rFonts w:eastAsia="MS Mincho"/>
        </w:rPr>
      </w:pPr>
    </w:p>
    <w:p w14:paraId="2A62CA58" w14:textId="77777777" w:rsidR="00AE04DB" w:rsidRDefault="00AE04DB" w:rsidP="00AE04DB">
      <w:pPr>
        <w:pStyle w:val="PlainText"/>
        <w:numPr>
          <w:ilvl w:val="0"/>
          <w:numId w:val="46"/>
        </w:numPr>
        <w:rPr>
          <w:rFonts w:eastAsia="MS Mincho"/>
        </w:rPr>
      </w:pPr>
      <w:r w:rsidRPr="00AE04DB">
        <w:rPr>
          <w:rFonts w:eastAsia="MS Mincho"/>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9D16997" w14:textId="77777777" w:rsidR="00AE04DB" w:rsidRPr="00AE04DB" w:rsidRDefault="00AE04DB" w:rsidP="00AE04DB">
      <w:pPr>
        <w:pStyle w:val="PlainText"/>
        <w:rPr>
          <w:rFonts w:eastAsia="MS Mincho"/>
        </w:rPr>
      </w:pPr>
    </w:p>
    <w:p w14:paraId="2AF94D50" w14:textId="77777777" w:rsidR="00AE04DB" w:rsidRDefault="00AE04DB" w:rsidP="00AE04DB">
      <w:pPr>
        <w:pStyle w:val="PlainText"/>
        <w:numPr>
          <w:ilvl w:val="0"/>
          <w:numId w:val="46"/>
        </w:numPr>
        <w:rPr>
          <w:rFonts w:eastAsia="MS Mincho"/>
        </w:rPr>
      </w:pPr>
      <w:r w:rsidRPr="00AE04DB">
        <w:rPr>
          <w:rFonts w:eastAsia="MS Mincho"/>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B940C58" w14:textId="77777777" w:rsidR="00AE04DB" w:rsidRPr="00AE04DB" w:rsidRDefault="00AE04DB" w:rsidP="00AE04DB">
      <w:pPr>
        <w:pStyle w:val="PlainText"/>
        <w:rPr>
          <w:rFonts w:eastAsia="MS Mincho"/>
        </w:rPr>
      </w:pPr>
    </w:p>
    <w:p w14:paraId="3917CA82" w14:textId="77777777" w:rsidR="00AE04DB" w:rsidRDefault="00AE04DB" w:rsidP="00AE04DB">
      <w:pPr>
        <w:pStyle w:val="PlainText"/>
        <w:numPr>
          <w:ilvl w:val="0"/>
          <w:numId w:val="46"/>
        </w:numPr>
        <w:rPr>
          <w:rFonts w:eastAsia="MS Mincho"/>
        </w:rPr>
      </w:pPr>
      <w:r w:rsidRPr="00AE04DB">
        <w:rPr>
          <w:rFonts w:eastAsia="MS Mincho"/>
        </w:rPr>
        <w:lastRenderedPageBreak/>
        <w:t>The contractor will comply with all provisions of Executive Order 11246 of September 24, 1965, and of the rules, regulations, and relevant orders of the Secretary of Labor.</w:t>
      </w:r>
    </w:p>
    <w:p w14:paraId="7ABFB478" w14:textId="77777777" w:rsidR="00AE04DB" w:rsidRPr="00AE04DB" w:rsidRDefault="00AE04DB" w:rsidP="00AE04DB">
      <w:pPr>
        <w:pStyle w:val="PlainText"/>
        <w:rPr>
          <w:rFonts w:eastAsia="MS Mincho"/>
        </w:rPr>
      </w:pPr>
    </w:p>
    <w:p w14:paraId="60C0ABE6" w14:textId="77777777" w:rsidR="00AE04DB" w:rsidRDefault="00AE04DB" w:rsidP="00AE04DB">
      <w:pPr>
        <w:pStyle w:val="PlainText"/>
        <w:numPr>
          <w:ilvl w:val="0"/>
          <w:numId w:val="46"/>
        </w:numPr>
        <w:rPr>
          <w:rFonts w:eastAsia="MS Mincho"/>
        </w:rPr>
      </w:pPr>
      <w:r w:rsidRPr="00AE04DB">
        <w:rPr>
          <w:rFonts w:eastAsia="MS Mincho"/>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425EEF22" w14:textId="77777777" w:rsidR="00AE04DB" w:rsidRPr="00AE04DB" w:rsidRDefault="00AE04DB" w:rsidP="00AE04DB">
      <w:pPr>
        <w:pStyle w:val="PlainText"/>
        <w:rPr>
          <w:rFonts w:eastAsia="MS Mincho"/>
        </w:rPr>
      </w:pPr>
    </w:p>
    <w:p w14:paraId="5A8F8C1E" w14:textId="77777777" w:rsidR="00AE04DB" w:rsidRDefault="00AE04DB" w:rsidP="00AE04DB">
      <w:pPr>
        <w:pStyle w:val="PlainText"/>
        <w:numPr>
          <w:ilvl w:val="0"/>
          <w:numId w:val="46"/>
        </w:numPr>
        <w:rPr>
          <w:rFonts w:eastAsia="MS Mincho"/>
        </w:rPr>
      </w:pPr>
      <w:r w:rsidRPr="00AE04DB">
        <w:rPr>
          <w:rFonts w:eastAsia="MS Mincho"/>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EC3D780" w14:textId="77777777" w:rsidR="00AE04DB" w:rsidRPr="00AE04DB" w:rsidRDefault="00AE04DB" w:rsidP="00AE04DB">
      <w:pPr>
        <w:pStyle w:val="PlainText"/>
        <w:rPr>
          <w:rFonts w:eastAsia="MS Mincho"/>
        </w:rPr>
      </w:pPr>
    </w:p>
    <w:p w14:paraId="4FFF3483" w14:textId="77777777" w:rsidR="00AE04DB" w:rsidRDefault="00AE04DB" w:rsidP="00AE04DB">
      <w:pPr>
        <w:pStyle w:val="PlainText"/>
        <w:numPr>
          <w:ilvl w:val="0"/>
          <w:numId w:val="46"/>
        </w:numPr>
        <w:rPr>
          <w:rFonts w:eastAsia="MS Mincho"/>
        </w:rPr>
      </w:pPr>
      <w:r w:rsidRPr="00AE04DB">
        <w:rPr>
          <w:rFonts w:eastAsia="MS Mincho"/>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AA59238" w14:textId="77777777" w:rsidR="00AE04DB" w:rsidRPr="00AE04DB" w:rsidRDefault="00AE04DB" w:rsidP="00AE04DB">
      <w:pPr>
        <w:pStyle w:val="PlainText"/>
        <w:rPr>
          <w:rFonts w:eastAsia="MS Mincho"/>
        </w:rPr>
      </w:pPr>
    </w:p>
    <w:p w14:paraId="0C8E68B9" w14:textId="77777777" w:rsidR="00AE04DB" w:rsidRDefault="00AE04DB" w:rsidP="00AE04DB">
      <w:pPr>
        <w:pStyle w:val="PlainText"/>
        <w:ind w:left="1440"/>
        <w:rPr>
          <w:rFonts w:eastAsia="MS Mincho"/>
        </w:rPr>
      </w:pPr>
      <w:r w:rsidRPr="00AE04DB">
        <w:rPr>
          <w:rFonts w:eastAsia="MS Mincho"/>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2C88237" w14:textId="77777777" w:rsidR="00AE04DB" w:rsidRPr="00AE04DB" w:rsidRDefault="00AE04DB" w:rsidP="00AE04DB">
      <w:pPr>
        <w:pStyle w:val="PlainText"/>
        <w:ind w:left="1440"/>
        <w:rPr>
          <w:rFonts w:eastAsia="MS Mincho"/>
        </w:rPr>
      </w:pPr>
    </w:p>
    <w:p w14:paraId="4E544099" w14:textId="77777777" w:rsidR="00AE04DB" w:rsidRDefault="00AE04DB" w:rsidP="00AE04DB">
      <w:pPr>
        <w:pStyle w:val="PlainText"/>
        <w:ind w:left="1440"/>
        <w:rPr>
          <w:rFonts w:eastAsia="MS Mincho"/>
        </w:rPr>
      </w:pPr>
      <w:r w:rsidRPr="00AE04DB">
        <w:rPr>
          <w:rFonts w:eastAsia="MS Mincho"/>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385D96" w14:textId="77777777" w:rsidR="00AE04DB" w:rsidRPr="00AE04DB" w:rsidRDefault="00AE04DB" w:rsidP="00AE04DB">
      <w:pPr>
        <w:pStyle w:val="PlainText"/>
        <w:ind w:left="1440"/>
        <w:rPr>
          <w:rFonts w:eastAsia="MS Mincho"/>
        </w:rPr>
      </w:pPr>
    </w:p>
    <w:p w14:paraId="113EFAB0" w14:textId="77777777" w:rsidR="00AE04DB" w:rsidRDefault="00AE04DB" w:rsidP="00AE04DB">
      <w:pPr>
        <w:pStyle w:val="PlainText"/>
        <w:ind w:left="1440"/>
        <w:rPr>
          <w:rFonts w:eastAsia="MS Mincho"/>
        </w:rPr>
      </w:pPr>
      <w:r w:rsidRPr="00AE04DB">
        <w:rPr>
          <w:rFonts w:eastAsia="MS Mincho"/>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A6B02A8" w14:textId="77777777" w:rsidR="00AE04DB" w:rsidRPr="00AE04DB" w:rsidRDefault="00AE04DB" w:rsidP="00AE04DB">
      <w:pPr>
        <w:pStyle w:val="PlainText"/>
        <w:ind w:left="1440"/>
        <w:rPr>
          <w:rFonts w:eastAsia="MS Mincho"/>
        </w:rPr>
      </w:pPr>
    </w:p>
    <w:p w14:paraId="3823E1E4" w14:textId="77777777" w:rsidR="00AE04DB" w:rsidRPr="00AE04DB" w:rsidRDefault="00AE04DB" w:rsidP="00AE04DB">
      <w:pPr>
        <w:pStyle w:val="PlainText"/>
        <w:ind w:left="1440"/>
        <w:rPr>
          <w:rFonts w:eastAsia="MS Mincho"/>
        </w:rPr>
      </w:pPr>
      <w:r w:rsidRPr="00AE04DB">
        <w:rPr>
          <w:rFonts w:eastAsia="MS Mincho"/>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w:t>
      </w:r>
      <w:r w:rsidRPr="00AE04DB">
        <w:rPr>
          <w:rFonts w:eastAsia="MS Mincho"/>
        </w:rPr>
        <w:lastRenderedPageBreak/>
        <w:t>(contract,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39DCB42" w14:textId="77777777" w:rsidR="00AE04DB" w:rsidRPr="00AE04DB" w:rsidRDefault="00AE04DB" w:rsidP="00AE04DB">
      <w:pPr>
        <w:pStyle w:val="PlainText"/>
        <w:rPr>
          <w:rFonts w:eastAsia="MS Mincho"/>
        </w:rPr>
      </w:pPr>
    </w:p>
    <w:p w14:paraId="678B7E3D" w14:textId="77777777" w:rsidR="00AE04DB" w:rsidRPr="00AE04DB" w:rsidRDefault="00AE04DB" w:rsidP="00AE04DB">
      <w:pPr>
        <w:pStyle w:val="PlainText"/>
        <w:keepNext/>
        <w:rPr>
          <w:rFonts w:eastAsia="MS Mincho"/>
          <w:b/>
          <w:bCs/>
          <w:u w:val="single"/>
        </w:rPr>
      </w:pPr>
      <w:bookmarkStart w:id="465" w:name="_Toc485039910"/>
      <w:bookmarkStart w:id="466" w:name="_Toc485041326"/>
      <w:r w:rsidRPr="00AE04DB">
        <w:rPr>
          <w:rFonts w:eastAsia="MS Mincho"/>
          <w:b/>
          <w:bCs/>
          <w:u w:val="single"/>
        </w:rPr>
        <w:t>7.3</w:t>
      </w:r>
      <w:r w:rsidRPr="00AE04DB">
        <w:rPr>
          <w:rFonts w:eastAsia="MS Mincho"/>
          <w:b/>
          <w:bCs/>
          <w:u w:val="single"/>
        </w:rPr>
        <w:tab/>
        <w:t>DAVIS-BACON ACT, 40 U.S.C. 3141-3148, AS AMENDED</w:t>
      </w:r>
      <w:bookmarkEnd w:id="465"/>
      <w:bookmarkEnd w:id="466"/>
    </w:p>
    <w:p w14:paraId="6D76CD23" w14:textId="77777777" w:rsidR="00AE04DB" w:rsidRPr="00AE04DB" w:rsidRDefault="00AE04DB" w:rsidP="00AE04DB">
      <w:pPr>
        <w:pStyle w:val="PlainText"/>
        <w:keepNext/>
        <w:rPr>
          <w:rFonts w:eastAsia="MS Mincho"/>
        </w:rPr>
      </w:pPr>
      <w:r w:rsidRPr="00AE04DB">
        <w:rPr>
          <w:rFonts w:eastAsia="MS Mincho"/>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1A8B5E6" w14:textId="77777777" w:rsidR="00AE04DB" w:rsidRPr="00AE04DB" w:rsidRDefault="00AE04DB" w:rsidP="00AE04DB">
      <w:pPr>
        <w:pStyle w:val="PlainText"/>
        <w:rPr>
          <w:rFonts w:eastAsia="MS Mincho"/>
          <w:b/>
          <w:bCs/>
        </w:rPr>
      </w:pPr>
    </w:p>
    <w:p w14:paraId="4056E789" w14:textId="77777777" w:rsidR="00AE04DB" w:rsidRPr="00AE04DB" w:rsidRDefault="00AE04DB" w:rsidP="00AE04DB">
      <w:pPr>
        <w:pStyle w:val="PlainText"/>
        <w:rPr>
          <w:rFonts w:eastAsia="MS Mincho"/>
          <w:b/>
          <w:bCs/>
          <w:u w:val="single"/>
        </w:rPr>
      </w:pPr>
      <w:bookmarkStart w:id="467" w:name="_Toc485039911"/>
      <w:bookmarkStart w:id="468" w:name="_Toc485041327"/>
      <w:r w:rsidRPr="00AE04DB">
        <w:rPr>
          <w:rFonts w:eastAsia="MS Mincho"/>
          <w:b/>
          <w:bCs/>
          <w:u w:val="single"/>
        </w:rPr>
        <w:t>7.4</w:t>
      </w:r>
      <w:r w:rsidRPr="00AE04DB">
        <w:rPr>
          <w:rFonts w:eastAsia="MS Mincho"/>
          <w:b/>
          <w:bCs/>
          <w:u w:val="single"/>
        </w:rPr>
        <w:tab/>
        <w:t>CONTRACT WORK HOURS AND SAFETY STANDARDS ACT, 40 U.S.C. 3701-3708</w:t>
      </w:r>
      <w:bookmarkEnd w:id="467"/>
      <w:bookmarkEnd w:id="468"/>
    </w:p>
    <w:p w14:paraId="60FD4856" w14:textId="77777777" w:rsidR="00AE04DB" w:rsidRPr="00AE04DB" w:rsidRDefault="00AE04DB" w:rsidP="00AE04DB">
      <w:pPr>
        <w:pStyle w:val="PlainText"/>
        <w:rPr>
          <w:rFonts w:eastAsia="MS Mincho"/>
          <w:b/>
          <w:bCs/>
        </w:rPr>
      </w:pPr>
      <w:r w:rsidRPr="00AE04DB">
        <w:rPr>
          <w:rFonts w:eastAsia="MS Mincho"/>
          <w:bCs/>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FCD012D" w14:textId="77777777" w:rsidR="00AE04DB" w:rsidRPr="00AE04DB" w:rsidRDefault="00AE04DB" w:rsidP="00AE04DB">
      <w:pPr>
        <w:pStyle w:val="PlainText"/>
        <w:rPr>
          <w:rFonts w:eastAsia="MS Mincho"/>
          <w:b/>
          <w:bCs/>
        </w:rPr>
      </w:pPr>
    </w:p>
    <w:p w14:paraId="26B317CE" w14:textId="77777777" w:rsidR="00AE04DB" w:rsidRPr="00AE04DB" w:rsidRDefault="00AE04DB" w:rsidP="00AE04DB">
      <w:pPr>
        <w:pStyle w:val="PlainText"/>
        <w:rPr>
          <w:rFonts w:eastAsia="MS Mincho"/>
          <w:b/>
          <w:bCs/>
          <w:u w:val="single"/>
        </w:rPr>
      </w:pPr>
      <w:bookmarkStart w:id="469" w:name="_Toc485039912"/>
      <w:bookmarkStart w:id="470" w:name="_Toc485041328"/>
      <w:r w:rsidRPr="00AE04DB">
        <w:rPr>
          <w:rFonts w:eastAsia="MS Mincho"/>
          <w:b/>
          <w:bCs/>
          <w:u w:val="single"/>
        </w:rPr>
        <w:t>7.5</w:t>
      </w:r>
      <w:r w:rsidRPr="00AE04DB">
        <w:rPr>
          <w:rFonts w:eastAsia="MS Mincho"/>
          <w:b/>
          <w:bCs/>
          <w:u w:val="single"/>
        </w:rPr>
        <w:tab/>
        <w:t>RIGHTS TO INVENTIONS MADE UNDER A CONTRACT OR AGREEMENT</w:t>
      </w:r>
      <w:bookmarkEnd w:id="469"/>
      <w:bookmarkEnd w:id="470"/>
    </w:p>
    <w:p w14:paraId="3FA50870" w14:textId="77777777" w:rsidR="00AE04DB" w:rsidRPr="00AE04DB" w:rsidRDefault="00AE04DB" w:rsidP="00AE04DB">
      <w:pPr>
        <w:pStyle w:val="PlainText"/>
        <w:rPr>
          <w:rFonts w:eastAsia="MS Mincho"/>
          <w:bCs/>
        </w:rPr>
      </w:pPr>
      <w:r w:rsidRPr="00AE04DB">
        <w:rPr>
          <w:rFonts w:eastAsia="MS Mincho"/>
          <w:bCs/>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94178EB" w14:textId="77777777" w:rsidR="00AE04DB" w:rsidRPr="00AE04DB" w:rsidRDefault="00AE04DB" w:rsidP="00AE04DB">
      <w:pPr>
        <w:pStyle w:val="PlainText"/>
        <w:rPr>
          <w:rFonts w:eastAsia="MS Mincho"/>
          <w:b/>
          <w:bCs/>
        </w:rPr>
      </w:pPr>
    </w:p>
    <w:p w14:paraId="1FC8AD1C" w14:textId="77777777" w:rsidR="00AE04DB" w:rsidRPr="00AE04DB" w:rsidRDefault="00AE04DB" w:rsidP="00542552">
      <w:pPr>
        <w:pStyle w:val="PlainText"/>
        <w:keepNext/>
        <w:rPr>
          <w:rFonts w:eastAsia="MS Mincho"/>
          <w:b/>
          <w:bCs/>
          <w:u w:val="single"/>
        </w:rPr>
      </w:pPr>
      <w:bookmarkStart w:id="471" w:name="_Toc485039913"/>
      <w:bookmarkStart w:id="472" w:name="_Toc485041329"/>
      <w:r w:rsidRPr="00AE04DB">
        <w:rPr>
          <w:rFonts w:eastAsia="MS Mincho"/>
          <w:b/>
          <w:bCs/>
          <w:u w:val="single"/>
        </w:rPr>
        <w:t>7.6</w:t>
      </w:r>
      <w:r w:rsidRPr="00AE04DB">
        <w:rPr>
          <w:rFonts w:eastAsia="MS Mincho"/>
          <w:b/>
          <w:bCs/>
          <w:u w:val="single"/>
        </w:rPr>
        <w:tab/>
        <w:t>CLEAN AIR ACT, 42 U.S.C. 7401-7671Q, AND THE FEDERAL WATER POLLUTION CONTROL ACT, 33 U.S.C. 1251-1387, AS AMENDED</w:t>
      </w:r>
      <w:bookmarkEnd w:id="471"/>
      <w:bookmarkEnd w:id="472"/>
      <w:r w:rsidRPr="00AE04DB">
        <w:rPr>
          <w:rFonts w:eastAsia="MS Mincho"/>
          <w:b/>
          <w:bCs/>
          <w:u w:val="single"/>
        </w:rPr>
        <w:t xml:space="preserve"> </w:t>
      </w:r>
    </w:p>
    <w:p w14:paraId="70A5C790" w14:textId="77777777" w:rsidR="00AE04DB" w:rsidRPr="00AE04DB" w:rsidRDefault="00AE04DB" w:rsidP="00542552">
      <w:pPr>
        <w:pStyle w:val="PlainText"/>
        <w:keepNext/>
        <w:rPr>
          <w:rFonts w:eastAsia="MS Mincho"/>
          <w:b/>
          <w:bCs/>
        </w:rPr>
      </w:pPr>
      <w:r w:rsidRPr="00AE04DB">
        <w:rPr>
          <w:rFonts w:eastAsia="MS Mincho"/>
        </w:rPr>
        <w:t xml:space="preserve">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w:t>
      </w:r>
      <w:r w:rsidRPr="00AE04DB">
        <w:rPr>
          <w:rFonts w:eastAsia="MS Mincho"/>
        </w:rPr>
        <w:lastRenderedPageBreak/>
        <w:t>as amended (33 U.S.C. 1251-1387). Violations must be reported to the Federal awarding agency and the Regional Office of the Environmental Protection Agency (EPA).</w:t>
      </w:r>
    </w:p>
    <w:p w14:paraId="22E5C897" w14:textId="77777777" w:rsidR="00AE04DB" w:rsidRPr="00AE04DB" w:rsidRDefault="00AE04DB" w:rsidP="00AE04DB">
      <w:pPr>
        <w:pStyle w:val="PlainText"/>
        <w:rPr>
          <w:rFonts w:eastAsia="MS Mincho"/>
          <w:b/>
          <w:bCs/>
        </w:rPr>
      </w:pPr>
    </w:p>
    <w:p w14:paraId="644D0446" w14:textId="77777777" w:rsidR="00AE04DB" w:rsidRPr="00AE04DB" w:rsidRDefault="00AE04DB" w:rsidP="00AE04DB">
      <w:pPr>
        <w:pStyle w:val="PlainText"/>
        <w:rPr>
          <w:rFonts w:eastAsia="MS Mincho"/>
          <w:b/>
          <w:bCs/>
          <w:u w:val="single"/>
        </w:rPr>
      </w:pPr>
      <w:bookmarkStart w:id="473" w:name="_Toc485039914"/>
      <w:bookmarkStart w:id="474" w:name="_Toc485041330"/>
      <w:r w:rsidRPr="00AE04DB">
        <w:rPr>
          <w:rFonts w:eastAsia="MS Mincho"/>
          <w:b/>
          <w:bCs/>
          <w:u w:val="single"/>
        </w:rPr>
        <w:t>7.7</w:t>
      </w:r>
      <w:r w:rsidRPr="00AE04DB">
        <w:rPr>
          <w:rFonts w:eastAsia="MS Mincho"/>
          <w:b/>
          <w:bCs/>
          <w:u w:val="single"/>
        </w:rPr>
        <w:tab/>
        <w:t>DEBARMENT AND SUSPENSION (EXECUTIVE ORDERS 12549 AND 12689)</w:t>
      </w:r>
      <w:bookmarkEnd w:id="473"/>
      <w:bookmarkEnd w:id="474"/>
      <w:r w:rsidRPr="00AE04DB">
        <w:rPr>
          <w:rFonts w:eastAsia="MS Mincho"/>
          <w:b/>
          <w:bCs/>
          <w:u w:val="single"/>
        </w:rPr>
        <w:t xml:space="preserve"> </w:t>
      </w:r>
    </w:p>
    <w:p w14:paraId="79A9CCD7" w14:textId="77777777" w:rsidR="00AE04DB" w:rsidRPr="00AE04DB" w:rsidRDefault="00AE04DB" w:rsidP="00AE04DB">
      <w:pPr>
        <w:pStyle w:val="PlainText"/>
        <w:rPr>
          <w:rFonts w:eastAsia="MS Mincho"/>
        </w:rPr>
      </w:pPr>
      <w:r w:rsidRPr="00AE04DB">
        <w:rPr>
          <w:rFonts w:eastAsia="MS Mincho"/>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2244507" w14:textId="77777777" w:rsidR="00AE04DB" w:rsidRPr="00AE04DB" w:rsidRDefault="00AE04DB" w:rsidP="00AE04DB">
      <w:pPr>
        <w:pStyle w:val="PlainText"/>
        <w:rPr>
          <w:rFonts w:eastAsia="MS Mincho"/>
        </w:rPr>
      </w:pPr>
    </w:p>
    <w:p w14:paraId="4478C6D4" w14:textId="77777777" w:rsidR="00AE04DB" w:rsidRPr="00AE04DB" w:rsidRDefault="00AE04DB" w:rsidP="00AE04DB">
      <w:pPr>
        <w:pStyle w:val="PlainText"/>
        <w:rPr>
          <w:rFonts w:eastAsia="MS Mincho"/>
          <w:b/>
          <w:bCs/>
          <w:u w:val="single"/>
        </w:rPr>
      </w:pPr>
      <w:bookmarkStart w:id="475" w:name="_Toc485039915"/>
      <w:bookmarkStart w:id="476" w:name="_Toc485041331"/>
      <w:r w:rsidRPr="00AE04DB">
        <w:rPr>
          <w:rFonts w:eastAsia="MS Mincho"/>
          <w:b/>
          <w:bCs/>
          <w:u w:val="single"/>
        </w:rPr>
        <w:t>7.8</w:t>
      </w:r>
      <w:r w:rsidRPr="00AE04DB">
        <w:rPr>
          <w:rFonts w:eastAsia="MS Mincho"/>
          <w:b/>
          <w:bCs/>
          <w:u w:val="single"/>
        </w:rPr>
        <w:tab/>
        <w:t>BYRD ANTI-LOBBYING AMENDMENT, 31 U.S.C. 1352</w:t>
      </w:r>
      <w:bookmarkEnd w:id="475"/>
      <w:bookmarkEnd w:id="476"/>
      <w:r w:rsidRPr="00AE04DB">
        <w:rPr>
          <w:rFonts w:eastAsia="MS Mincho"/>
          <w:b/>
          <w:bCs/>
          <w:u w:val="single"/>
        </w:rPr>
        <w:t xml:space="preserve"> </w:t>
      </w:r>
    </w:p>
    <w:p w14:paraId="68709014" w14:textId="77777777" w:rsidR="00AE04DB" w:rsidRPr="00AE04DB" w:rsidRDefault="00AE04DB" w:rsidP="00AE04DB">
      <w:pPr>
        <w:pStyle w:val="PlainText"/>
        <w:rPr>
          <w:rFonts w:eastAsia="MS Mincho"/>
          <w:b/>
          <w:bCs/>
        </w:rPr>
      </w:pPr>
      <w:r w:rsidRPr="00AE04DB">
        <w:rPr>
          <w:rFonts w:eastAsia="MS Mincho"/>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15430AC" w14:textId="77777777" w:rsidR="00AE04DB" w:rsidRPr="00AE04DB" w:rsidRDefault="00AE04DB" w:rsidP="00AE04DB">
      <w:pPr>
        <w:pStyle w:val="PlainText"/>
        <w:rPr>
          <w:rFonts w:eastAsia="MS Mincho"/>
        </w:rPr>
      </w:pPr>
      <w:r w:rsidRPr="00AE04DB">
        <w:rPr>
          <w:rFonts w:eastAsia="MS Mincho"/>
        </w:rPr>
        <w:br w:type="page"/>
      </w:r>
    </w:p>
    <w:p w14:paraId="55DC156B" w14:textId="77777777" w:rsidR="00AE04DB" w:rsidRPr="00AE04DB" w:rsidRDefault="00AE04DB" w:rsidP="00AE04DB">
      <w:pPr>
        <w:pStyle w:val="PlainText"/>
        <w:jc w:val="center"/>
        <w:rPr>
          <w:rFonts w:eastAsia="MS Mincho"/>
          <w:b/>
        </w:rPr>
      </w:pPr>
      <w:r w:rsidRPr="00AE04DB">
        <w:rPr>
          <w:rFonts w:eastAsia="MS Mincho"/>
          <w:b/>
        </w:rPr>
        <w:lastRenderedPageBreak/>
        <w:t>EXHIBIT A</w:t>
      </w:r>
    </w:p>
    <w:p w14:paraId="772E8907" w14:textId="77777777" w:rsidR="00AE04DB" w:rsidRPr="00AE04DB" w:rsidRDefault="00AE04DB" w:rsidP="00AE04DB">
      <w:pPr>
        <w:pStyle w:val="PlainText"/>
        <w:jc w:val="center"/>
        <w:rPr>
          <w:rFonts w:eastAsia="MS Mincho"/>
        </w:rPr>
      </w:pPr>
    </w:p>
    <w:p w14:paraId="4F4BC59B" w14:textId="77777777" w:rsidR="00AE04DB" w:rsidRPr="00AE04DB" w:rsidRDefault="00AE04DB" w:rsidP="00AE04DB">
      <w:pPr>
        <w:pStyle w:val="PlainText"/>
        <w:jc w:val="center"/>
        <w:rPr>
          <w:rFonts w:eastAsia="MS Mincho"/>
        </w:rPr>
      </w:pPr>
      <w:r w:rsidRPr="00AE04DB">
        <w:rPr>
          <w:rFonts w:eastAsia="MS Mincho"/>
        </w:rPr>
        <w:t>MANDATORY EQUAL EMPLOYMENT OPPORTUNITY LANGUAGE</w:t>
      </w:r>
    </w:p>
    <w:p w14:paraId="28E8B316" w14:textId="77777777" w:rsidR="00AE04DB" w:rsidRPr="00AE04DB" w:rsidRDefault="00AE04DB" w:rsidP="00AE04DB">
      <w:pPr>
        <w:pStyle w:val="PlainText"/>
        <w:jc w:val="center"/>
        <w:rPr>
          <w:rFonts w:eastAsia="MS Mincho"/>
        </w:rPr>
      </w:pP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xml:space="preserve"> (P.L. 1975, c. 127)</w:t>
      </w:r>
    </w:p>
    <w:p w14:paraId="022B1C6D" w14:textId="77777777" w:rsidR="00AE04DB" w:rsidRPr="00AE04DB" w:rsidRDefault="00AE04DB" w:rsidP="00AE04DB">
      <w:pPr>
        <w:pStyle w:val="PlainText"/>
        <w:jc w:val="center"/>
        <w:rPr>
          <w:rFonts w:eastAsia="MS Mincho"/>
        </w:rPr>
      </w:pPr>
      <w:r w:rsidRPr="00AE04DB">
        <w:rPr>
          <w:rFonts w:eastAsia="MS Mincho"/>
          <w:u w:val="single"/>
        </w:rPr>
        <w:t>N.J.A.C.</w:t>
      </w:r>
      <w:r w:rsidRPr="00AE04DB">
        <w:rPr>
          <w:rFonts w:eastAsia="MS Mincho"/>
        </w:rPr>
        <w:t xml:space="preserve"> 17:27 </w:t>
      </w:r>
      <w:r w:rsidRPr="00AE04DB">
        <w:rPr>
          <w:rFonts w:eastAsia="MS Mincho"/>
          <w:u w:val="single"/>
        </w:rPr>
        <w:t>et</w:t>
      </w:r>
      <w:r w:rsidRPr="00AE04DB">
        <w:rPr>
          <w:rFonts w:eastAsia="MS Mincho"/>
        </w:rPr>
        <w:t xml:space="preserve"> </w:t>
      </w:r>
      <w:r w:rsidRPr="00AE04DB">
        <w:rPr>
          <w:rFonts w:eastAsia="MS Mincho"/>
          <w:u w:val="single"/>
        </w:rPr>
        <w:t>seq.</w:t>
      </w:r>
    </w:p>
    <w:p w14:paraId="4AEE355F" w14:textId="77777777" w:rsidR="00AE04DB" w:rsidRPr="00AE04DB" w:rsidRDefault="00AE04DB" w:rsidP="00AE04DB">
      <w:pPr>
        <w:pStyle w:val="PlainText"/>
        <w:jc w:val="center"/>
        <w:rPr>
          <w:rFonts w:eastAsia="MS Mincho"/>
        </w:rPr>
      </w:pPr>
    </w:p>
    <w:p w14:paraId="2F826B10" w14:textId="2CBCFBDA" w:rsidR="00AE04DB" w:rsidRPr="00AE04DB" w:rsidRDefault="00AE04DB" w:rsidP="00AE04DB">
      <w:pPr>
        <w:pStyle w:val="PlainText"/>
        <w:jc w:val="center"/>
        <w:rPr>
          <w:rFonts w:eastAsia="MS Mincho"/>
        </w:rPr>
      </w:pPr>
      <w:r w:rsidRPr="00AE04DB">
        <w:rPr>
          <w:rFonts w:eastAsia="MS Mincho"/>
        </w:rPr>
        <w:t>GOODS, GENERAL SERVICE AND PROFESSIONAL SERVICES CONTRACTS</w:t>
      </w:r>
    </w:p>
    <w:p w14:paraId="3951FE5C" w14:textId="77777777" w:rsidR="00AE04DB" w:rsidRPr="00AE04DB" w:rsidRDefault="00AE04DB" w:rsidP="00AE04DB">
      <w:pPr>
        <w:pStyle w:val="PlainText"/>
        <w:rPr>
          <w:rFonts w:eastAsia="MS Mincho"/>
        </w:rPr>
      </w:pPr>
    </w:p>
    <w:p w14:paraId="1997D615" w14:textId="77777777" w:rsidR="00AE04DB" w:rsidRPr="00AE04DB" w:rsidRDefault="00AE04DB" w:rsidP="00AE04DB">
      <w:pPr>
        <w:pStyle w:val="PlainText"/>
        <w:rPr>
          <w:rFonts w:eastAsia="MS Mincho"/>
        </w:rPr>
      </w:pPr>
      <w:r w:rsidRPr="00AE04DB">
        <w:rPr>
          <w:rFonts w:eastAsia="MS Mincho"/>
        </w:rPr>
        <w:t>During the performance of this contract, the contractor agrees as follows:</w:t>
      </w:r>
    </w:p>
    <w:p w14:paraId="70FCA21E" w14:textId="77777777" w:rsidR="00AE04DB" w:rsidRPr="00AE04DB" w:rsidRDefault="00AE04DB" w:rsidP="00AE04DB">
      <w:pPr>
        <w:pStyle w:val="PlainText"/>
        <w:rPr>
          <w:rFonts w:eastAsia="MS Mincho"/>
        </w:rPr>
      </w:pPr>
    </w:p>
    <w:p w14:paraId="26E44579"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49EE14" w14:textId="77777777" w:rsidR="00AE04DB" w:rsidRPr="00AE04DB" w:rsidRDefault="00AE04DB" w:rsidP="00AE04DB">
      <w:pPr>
        <w:pStyle w:val="PlainText"/>
        <w:rPr>
          <w:rFonts w:eastAsia="MS Mincho"/>
        </w:rPr>
      </w:pPr>
    </w:p>
    <w:p w14:paraId="153F34CF"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4D99DE0" w14:textId="77777777" w:rsidR="00AE04DB" w:rsidRPr="00AE04DB" w:rsidRDefault="00AE04DB" w:rsidP="00AE04DB">
      <w:pPr>
        <w:pStyle w:val="PlainText"/>
        <w:rPr>
          <w:rFonts w:eastAsia="MS Mincho"/>
        </w:rPr>
      </w:pPr>
    </w:p>
    <w:p w14:paraId="1B8A6874"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7D5E7F5" w14:textId="77777777" w:rsidR="00AE04DB" w:rsidRPr="00AE04DB" w:rsidRDefault="00AE04DB" w:rsidP="00AE04DB">
      <w:pPr>
        <w:pStyle w:val="PlainText"/>
        <w:rPr>
          <w:rFonts w:eastAsia="MS Mincho"/>
        </w:rPr>
      </w:pPr>
    </w:p>
    <w:p w14:paraId="54307639" w14:textId="77777777" w:rsidR="00AE04DB" w:rsidRPr="00AE04DB" w:rsidRDefault="00AE04DB" w:rsidP="00AE04DB">
      <w:pPr>
        <w:pStyle w:val="PlainText"/>
        <w:rPr>
          <w:rFonts w:eastAsia="MS Mincho"/>
        </w:rPr>
      </w:pPr>
      <w:r w:rsidRPr="00AE04DB">
        <w:rPr>
          <w:rFonts w:eastAsia="MS Mincho"/>
        </w:rPr>
        <w:t xml:space="preserve">The contractor or subcontractor, where applicable, agrees to comply with any regulations promulgated by the Treasurer pursuant to </w:t>
      </w: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as amended and supplemented from time to time and the Americans with Disabilities Act.</w:t>
      </w:r>
    </w:p>
    <w:p w14:paraId="623448D7" w14:textId="77777777" w:rsidR="00AE04DB" w:rsidRPr="00AE04DB" w:rsidRDefault="00AE04DB" w:rsidP="00AE04DB">
      <w:pPr>
        <w:pStyle w:val="PlainText"/>
        <w:rPr>
          <w:rFonts w:eastAsia="MS Mincho"/>
        </w:rPr>
      </w:pPr>
    </w:p>
    <w:p w14:paraId="0ADB3BAC" w14:textId="6916A532"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 xml:space="preserve">The contractor or subcontractor agrees to make good faith efforts to meet targeted county employment goals established in accordance with </w:t>
      </w:r>
      <w:r w:rsidRPr="00AE04DB">
        <w:rPr>
          <w:rFonts w:eastAsia="MS Mincho"/>
          <w:u w:val="single"/>
        </w:rPr>
        <w:t>N.J.A.C.</w:t>
      </w:r>
      <w:r w:rsidRPr="00AE04DB">
        <w:rPr>
          <w:rFonts w:eastAsia="MS Mincho"/>
        </w:rPr>
        <w:t xml:space="preserve"> 17:27-5.2.</w:t>
      </w:r>
    </w:p>
    <w:p w14:paraId="178CE79D" w14:textId="77777777" w:rsidR="00AE04DB" w:rsidRPr="00AE04DB" w:rsidRDefault="00AE04DB" w:rsidP="00AE04DB">
      <w:pPr>
        <w:pStyle w:val="PlainText"/>
        <w:rPr>
          <w:rFonts w:eastAsia="MS Mincho"/>
        </w:rPr>
      </w:pPr>
    </w:p>
    <w:p w14:paraId="139E395F"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80BA1FE" w14:textId="77777777" w:rsidR="00AE04DB" w:rsidRPr="00AE04DB" w:rsidRDefault="00AE04DB" w:rsidP="00AE04DB">
      <w:pPr>
        <w:pStyle w:val="PlainText"/>
        <w:rPr>
          <w:rFonts w:eastAsia="MS Mincho"/>
        </w:rPr>
      </w:pPr>
    </w:p>
    <w:p w14:paraId="315254C2"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E8A54E4" w14:textId="77777777" w:rsidR="00AE04DB" w:rsidRPr="00AE04DB" w:rsidRDefault="00AE04DB" w:rsidP="00AE04DB">
      <w:pPr>
        <w:pStyle w:val="PlainText"/>
        <w:rPr>
          <w:rFonts w:eastAsia="MS Mincho"/>
        </w:rPr>
      </w:pPr>
    </w:p>
    <w:p w14:paraId="5BE7946E" w14:textId="77777777" w:rsidR="00AE04DB" w:rsidRPr="00AE04DB" w:rsidRDefault="00AE04DB" w:rsidP="00AE04DB">
      <w:pPr>
        <w:pStyle w:val="PlainText"/>
        <w:rPr>
          <w:rFonts w:eastAsia="MS Mincho"/>
        </w:rPr>
      </w:pPr>
      <w:r w:rsidRPr="00AE04DB" w:rsidDel="00B17170">
        <w:rPr>
          <w:rFonts w:eastAsia="MS Mincho"/>
        </w:rPr>
        <w:lastRenderedPageBreak/>
        <w:tab/>
      </w:r>
      <w:r w:rsidRPr="00AE04DB">
        <w:rPr>
          <w:rFonts w:eastAsia="MS Mincho"/>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E36257D" w14:textId="77777777" w:rsidR="00AE04DB" w:rsidRPr="00AE04DB" w:rsidRDefault="00AE04DB" w:rsidP="00AE04DB">
      <w:pPr>
        <w:pStyle w:val="PlainText"/>
        <w:rPr>
          <w:rFonts w:eastAsia="MS Mincho"/>
        </w:rPr>
      </w:pPr>
    </w:p>
    <w:p w14:paraId="5E490AF8"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shall submit to the public agency, after notification of award but prior to execution of a goods and services contract, one of the following three documents:</w:t>
      </w:r>
    </w:p>
    <w:p w14:paraId="3336AEC7" w14:textId="77777777" w:rsidR="00AE04DB" w:rsidRPr="00AE04DB" w:rsidRDefault="00AE04DB" w:rsidP="00AE04DB">
      <w:pPr>
        <w:pStyle w:val="PlainText"/>
        <w:rPr>
          <w:rFonts w:eastAsia="MS Mincho"/>
        </w:rPr>
      </w:pPr>
    </w:p>
    <w:p w14:paraId="53DBC43C" w14:textId="77777777" w:rsidR="00AE04DB" w:rsidRPr="00AE04DB" w:rsidRDefault="00AE04DB" w:rsidP="00AE04DB">
      <w:pPr>
        <w:pStyle w:val="PlainText"/>
        <w:rPr>
          <w:rFonts w:eastAsia="MS Mincho"/>
        </w:rPr>
      </w:pPr>
      <w:r w:rsidRPr="00AE04DB">
        <w:rPr>
          <w:rFonts w:eastAsia="MS Mincho"/>
        </w:rPr>
        <w:t>Letter of Federal Affirmative Action Plan Approval;</w:t>
      </w:r>
    </w:p>
    <w:p w14:paraId="310417A0" w14:textId="77777777" w:rsidR="00AE04DB" w:rsidRPr="00AE04DB" w:rsidRDefault="00AE04DB" w:rsidP="00AE04DB">
      <w:pPr>
        <w:pStyle w:val="PlainText"/>
        <w:rPr>
          <w:rFonts w:eastAsia="MS Mincho"/>
        </w:rPr>
      </w:pPr>
    </w:p>
    <w:p w14:paraId="050B2933" w14:textId="77777777" w:rsidR="00AE04DB" w:rsidRPr="00AE04DB" w:rsidRDefault="00AE04DB" w:rsidP="00AE04DB">
      <w:pPr>
        <w:pStyle w:val="PlainText"/>
        <w:rPr>
          <w:rFonts w:eastAsia="MS Mincho"/>
        </w:rPr>
      </w:pPr>
      <w:r w:rsidRPr="00AE04DB">
        <w:rPr>
          <w:rFonts w:eastAsia="MS Mincho"/>
        </w:rPr>
        <w:tab/>
        <w:t>Certificate of Employee Information Report; or</w:t>
      </w:r>
    </w:p>
    <w:p w14:paraId="1838355D" w14:textId="77777777" w:rsidR="00AE04DB" w:rsidRPr="00AE04DB" w:rsidRDefault="00AE04DB" w:rsidP="00AE04DB">
      <w:pPr>
        <w:pStyle w:val="PlainText"/>
        <w:rPr>
          <w:rFonts w:eastAsia="MS Mincho"/>
        </w:rPr>
      </w:pPr>
    </w:p>
    <w:p w14:paraId="3F63EE3A"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Employee Information Report Form AA302 (electronically provided by the Division and distributed to the public agency through the Division’s website at http://</w:t>
      </w:r>
      <w:hyperlink r:id="rId66" w:history="1">
        <w:r w:rsidRPr="00AE04DB">
          <w:rPr>
            <w:rStyle w:val="Hyperlink"/>
            <w:rFonts w:eastAsia="MS Mincho"/>
          </w:rPr>
          <w:t>www.state.nj.us/treasury/contract_compliance</w:t>
        </w:r>
      </w:hyperlink>
      <w:r w:rsidRPr="00AE04DB">
        <w:rPr>
          <w:rFonts w:eastAsia="MS Mincho"/>
        </w:rPr>
        <w:t>).</w:t>
      </w:r>
    </w:p>
    <w:p w14:paraId="77B6FECF" w14:textId="77777777" w:rsidR="00AE04DB" w:rsidRPr="00AE04DB" w:rsidRDefault="00AE04DB" w:rsidP="00AE04DB">
      <w:pPr>
        <w:pStyle w:val="PlainText"/>
        <w:rPr>
          <w:rFonts w:eastAsia="MS Mincho"/>
        </w:rPr>
      </w:pPr>
    </w:p>
    <w:p w14:paraId="425A3FF0" w14:textId="62AABFA0"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A90CAA">
        <w:rPr>
          <w:rFonts w:eastAsia="MS Mincho"/>
          <w:u w:val="single"/>
        </w:rPr>
        <w:t>N.J.A.C.</w:t>
      </w:r>
      <w:r w:rsidRPr="00A90CAA">
        <w:rPr>
          <w:rFonts w:eastAsia="MS Mincho"/>
        </w:rPr>
        <w:t xml:space="preserve"> 17:27-1 </w:t>
      </w:r>
      <w:r w:rsidRPr="00A90CAA">
        <w:rPr>
          <w:rFonts w:eastAsia="MS Mincho"/>
          <w:u w:val="single"/>
        </w:rPr>
        <w:t>et</w:t>
      </w:r>
      <w:r w:rsidRPr="00A90CAA">
        <w:rPr>
          <w:rFonts w:eastAsia="MS Mincho"/>
        </w:rPr>
        <w:t xml:space="preserve"> </w:t>
      </w:r>
      <w:r w:rsidRPr="00A90CAA">
        <w:rPr>
          <w:rFonts w:eastAsia="MS Mincho"/>
          <w:u w:val="single"/>
        </w:rPr>
        <w:t>seq.</w:t>
      </w:r>
    </w:p>
    <w:p w14:paraId="1B53B407" w14:textId="77777777" w:rsidR="00AE04DB" w:rsidRPr="00AE04DB" w:rsidRDefault="00AE04DB" w:rsidP="00AE04DB">
      <w:pPr>
        <w:pStyle w:val="PlainText"/>
        <w:rPr>
          <w:rFonts w:eastAsia="MS Mincho"/>
        </w:rPr>
      </w:pPr>
      <w:r w:rsidRPr="00AE04DB">
        <w:rPr>
          <w:rFonts w:eastAsia="MS Mincho"/>
        </w:rPr>
        <w:br w:type="page"/>
      </w:r>
    </w:p>
    <w:p w14:paraId="752E4236" w14:textId="77777777" w:rsidR="00AE04DB" w:rsidRPr="00AE04DB" w:rsidRDefault="00AE04DB" w:rsidP="00AE04DB">
      <w:pPr>
        <w:pStyle w:val="PlainText"/>
        <w:jc w:val="center"/>
        <w:rPr>
          <w:rFonts w:eastAsia="MS Mincho"/>
          <w:b/>
        </w:rPr>
      </w:pPr>
      <w:r w:rsidRPr="00AE04DB">
        <w:rPr>
          <w:rFonts w:eastAsia="MS Mincho"/>
          <w:b/>
        </w:rPr>
        <w:lastRenderedPageBreak/>
        <w:t>EXHIBIT B</w:t>
      </w:r>
    </w:p>
    <w:p w14:paraId="0AAF1160" w14:textId="77777777" w:rsidR="00AE04DB" w:rsidRPr="00AE04DB" w:rsidRDefault="00AE04DB" w:rsidP="00AE04DB">
      <w:pPr>
        <w:pStyle w:val="PlainText"/>
        <w:jc w:val="center"/>
        <w:rPr>
          <w:rFonts w:eastAsia="MS Mincho"/>
        </w:rPr>
      </w:pPr>
    </w:p>
    <w:p w14:paraId="793A37CF" w14:textId="77777777" w:rsidR="00AE04DB" w:rsidRPr="00AE04DB" w:rsidRDefault="00AE04DB" w:rsidP="00AE04DB">
      <w:pPr>
        <w:pStyle w:val="PlainText"/>
        <w:jc w:val="center"/>
        <w:rPr>
          <w:rFonts w:eastAsia="MS Mincho"/>
        </w:rPr>
      </w:pPr>
      <w:r w:rsidRPr="00AE04DB">
        <w:rPr>
          <w:rFonts w:eastAsia="MS Mincho"/>
        </w:rPr>
        <w:t>MANDATORY EQUAL EMPLOYMENT OPPORTUNITY LANGUAGE</w:t>
      </w:r>
    </w:p>
    <w:p w14:paraId="497BF948" w14:textId="23BC38BA" w:rsidR="00AE04DB" w:rsidRPr="00AE04DB" w:rsidRDefault="00AE04DB" w:rsidP="00AE04DB">
      <w:pPr>
        <w:pStyle w:val="PlainText"/>
        <w:jc w:val="center"/>
        <w:rPr>
          <w:rFonts w:eastAsia="MS Mincho"/>
        </w:rPr>
      </w:pPr>
      <w:r w:rsidRPr="00AE04DB">
        <w:rPr>
          <w:rFonts w:eastAsia="MS Mincho"/>
          <w:u w:val="single"/>
        </w:rPr>
        <w:t>N.J.S.A.</w:t>
      </w:r>
      <w:r w:rsidRPr="00AE04DB">
        <w:rPr>
          <w:rFonts w:eastAsia="MS Mincho"/>
        </w:rPr>
        <w:t xml:space="preserve"> 10:5-31 </w:t>
      </w:r>
      <w:r w:rsidR="0061036B" w:rsidRPr="00EE6C3D">
        <w:rPr>
          <w:u w:val="single"/>
        </w:rPr>
        <w:t>et</w:t>
      </w:r>
      <w:r w:rsidR="0061036B" w:rsidRPr="00EE6C3D">
        <w:t xml:space="preserve"> </w:t>
      </w:r>
      <w:r w:rsidR="0061036B" w:rsidRPr="00EE6C3D">
        <w:rPr>
          <w:u w:val="single"/>
        </w:rPr>
        <w:t>seq.</w:t>
      </w:r>
      <w:r w:rsidR="0061036B" w:rsidRPr="00AE04DB">
        <w:rPr>
          <w:rFonts w:eastAsia="MS Mincho"/>
        </w:rPr>
        <w:t xml:space="preserve"> </w:t>
      </w:r>
      <w:r w:rsidRPr="00AE04DB">
        <w:rPr>
          <w:rFonts w:eastAsia="MS Mincho"/>
        </w:rPr>
        <w:t>(P.L. 1975, c. 127)</w:t>
      </w:r>
    </w:p>
    <w:p w14:paraId="34172D60" w14:textId="72C12860" w:rsidR="00AE04DB" w:rsidRPr="00AE04DB" w:rsidRDefault="00AE04DB" w:rsidP="00AE04DB">
      <w:pPr>
        <w:pStyle w:val="PlainText"/>
        <w:jc w:val="center"/>
        <w:rPr>
          <w:rFonts w:eastAsia="MS Mincho"/>
        </w:rPr>
      </w:pPr>
      <w:r w:rsidRPr="00AE04DB">
        <w:rPr>
          <w:rFonts w:eastAsia="MS Mincho"/>
          <w:u w:val="single"/>
        </w:rPr>
        <w:t>N.J.S.A.</w:t>
      </w:r>
      <w:r w:rsidRPr="00AE04DB">
        <w:rPr>
          <w:rFonts w:eastAsia="MS Mincho"/>
        </w:rPr>
        <w:t xml:space="preserve"> 10:5-39 </w:t>
      </w:r>
      <w:r w:rsidR="0061036B" w:rsidRPr="00EE6C3D">
        <w:rPr>
          <w:u w:val="single"/>
        </w:rPr>
        <w:t>et</w:t>
      </w:r>
      <w:r w:rsidR="0061036B" w:rsidRPr="00EE6C3D">
        <w:t xml:space="preserve"> </w:t>
      </w:r>
      <w:r w:rsidR="0061036B" w:rsidRPr="00EE6C3D">
        <w:rPr>
          <w:u w:val="single"/>
        </w:rPr>
        <w:t>seq.</w:t>
      </w:r>
      <w:r w:rsidR="0061036B" w:rsidRPr="00AE04DB">
        <w:rPr>
          <w:rFonts w:eastAsia="MS Mincho"/>
        </w:rPr>
        <w:t xml:space="preserve"> </w:t>
      </w:r>
      <w:r w:rsidRPr="00AE04DB">
        <w:rPr>
          <w:rFonts w:eastAsia="MS Mincho"/>
        </w:rPr>
        <w:t>(P.L. 1983, c. 197)</w:t>
      </w:r>
    </w:p>
    <w:p w14:paraId="78349D21" w14:textId="77777777" w:rsidR="00AE04DB" w:rsidRPr="00AE04DB" w:rsidRDefault="00AE04DB" w:rsidP="00AE04DB">
      <w:pPr>
        <w:pStyle w:val="PlainText"/>
        <w:jc w:val="center"/>
        <w:rPr>
          <w:rFonts w:eastAsia="MS Mincho"/>
        </w:rPr>
      </w:pPr>
      <w:r w:rsidRPr="00AE04DB">
        <w:rPr>
          <w:rFonts w:eastAsia="MS Mincho"/>
          <w:u w:val="single"/>
        </w:rPr>
        <w:t>N.J.A.C.</w:t>
      </w:r>
      <w:r w:rsidRPr="00AE04DB">
        <w:rPr>
          <w:rFonts w:eastAsia="MS Mincho"/>
        </w:rPr>
        <w:t xml:space="preserve"> 17:27-1.1 </w:t>
      </w:r>
      <w:r w:rsidRPr="00AE04DB">
        <w:rPr>
          <w:rFonts w:eastAsia="MS Mincho"/>
          <w:u w:val="single"/>
        </w:rPr>
        <w:t>et</w:t>
      </w:r>
      <w:r w:rsidRPr="00AE04DB">
        <w:rPr>
          <w:rFonts w:eastAsia="MS Mincho"/>
        </w:rPr>
        <w:t xml:space="preserve"> </w:t>
      </w:r>
      <w:r w:rsidRPr="00AE04DB">
        <w:rPr>
          <w:rFonts w:eastAsia="MS Mincho"/>
          <w:u w:val="single"/>
        </w:rPr>
        <w:t>seq.</w:t>
      </w:r>
    </w:p>
    <w:p w14:paraId="157CF25A" w14:textId="77777777" w:rsidR="00AE04DB" w:rsidRPr="00AE04DB" w:rsidRDefault="00AE04DB" w:rsidP="00AE04DB">
      <w:pPr>
        <w:pStyle w:val="PlainText"/>
        <w:jc w:val="center"/>
        <w:rPr>
          <w:rFonts w:eastAsia="MS Mincho"/>
        </w:rPr>
      </w:pPr>
    </w:p>
    <w:p w14:paraId="756A27CE" w14:textId="77777777" w:rsidR="00AE04DB" w:rsidRPr="00AE04DB" w:rsidRDefault="00AE04DB" w:rsidP="00AE04DB">
      <w:pPr>
        <w:pStyle w:val="PlainText"/>
        <w:jc w:val="center"/>
        <w:rPr>
          <w:rFonts w:eastAsia="MS Mincho"/>
        </w:rPr>
      </w:pPr>
      <w:r w:rsidRPr="00AE04DB">
        <w:rPr>
          <w:rFonts w:eastAsia="MS Mincho"/>
        </w:rPr>
        <w:t>CONSTRUCTION CONTRACTS</w:t>
      </w:r>
    </w:p>
    <w:p w14:paraId="0486041F" w14:textId="77777777" w:rsidR="00AE04DB" w:rsidRPr="00AE04DB" w:rsidRDefault="00AE04DB" w:rsidP="00AE04DB">
      <w:pPr>
        <w:pStyle w:val="PlainText"/>
        <w:rPr>
          <w:rFonts w:eastAsia="MS Mincho"/>
        </w:rPr>
      </w:pPr>
    </w:p>
    <w:p w14:paraId="2458DD86" w14:textId="77777777" w:rsidR="00AE04DB" w:rsidRPr="00AE04DB" w:rsidRDefault="00AE04DB" w:rsidP="00AE04DB">
      <w:pPr>
        <w:pStyle w:val="PlainText"/>
        <w:rPr>
          <w:rFonts w:eastAsia="MS Mincho"/>
        </w:rPr>
      </w:pPr>
      <w:r w:rsidRPr="00AE04DB">
        <w:rPr>
          <w:rFonts w:eastAsia="MS Mincho"/>
        </w:rPr>
        <w:t>During the performance of this contract, the contractor agrees as follows:</w:t>
      </w:r>
    </w:p>
    <w:p w14:paraId="0037235E" w14:textId="77777777" w:rsidR="00AE04DB" w:rsidRPr="00AE04DB" w:rsidRDefault="00AE04DB" w:rsidP="00AE04DB">
      <w:pPr>
        <w:pStyle w:val="PlainText"/>
        <w:rPr>
          <w:rFonts w:eastAsia="MS Mincho"/>
        </w:rPr>
      </w:pPr>
    </w:p>
    <w:p w14:paraId="5E547DC6" w14:textId="77777777" w:rsidR="00AE04DB" w:rsidRPr="00AE04DB" w:rsidRDefault="00AE04DB" w:rsidP="00AE04DB">
      <w:pPr>
        <w:pStyle w:val="PlainText"/>
        <w:rPr>
          <w:rFonts w:eastAsia="MS Mincho"/>
        </w:rPr>
      </w:pPr>
      <w:r w:rsidRPr="00AE04DB">
        <w:rPr>
          <w:rFonts w:eastAsia="MS Mincho"/>
        </w:rPr>
        <w:t xml:space="preserve">The contractor or subcontractor, where applicable, will not </w:t>
      </w:r>
      <w:r w:rsidRPr="00AE04DB">
        <w:rPr>
          <w:rFonts w:eastAsia="MS Mincho"/>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6A10B6" w14:textId="77777777" w:rsidR="00AE04DB" w:rsidRPr="00AE04DB" w:rsidRDefault="00AE04DB" w:rsidP="00AE04DB">
      <w:pPr>
        <w:pStyle w:val="PlainText"/>
        <w:rPr>
          <w:rFonts w:eastAsia="MS Mincho"/>
        </w:rPr>
      </w:pPr>
    </w:p>
    <w:p w14:paraId="0210010B" w14:textId="77777777" w:rsidR="00AE04DB" w:rsidRPr="00AE04DB" w:rsidRDefault="00AE04DB" w:rsidP="00AE04DB">
      <w:pPr>
        <w:pStyle w:val="PlainText"/>
        <w:rPr>
          <w:rFonts w:eastAsia="MS Mincho"/>
        </w:rPr>
      </w:pPr>
      <w:r w:rsidRPr="00AE04DB">
        <w:rPr>
          <w:rFonts w:eastAsia="MS Mincho"/>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04BE31" w14:textId="77777777" w:rsidR="00AE04DB" w:rsidRPr="00AE04DB" w:rsidRDefault="00AE04DB" w:rsidP="00AE04DB">
      <w:pPr>
        <w:pStyle w:val="PlainText"/>
        <w:rPr>
          <w:rFonts w:eastAsia="MS Mincho"/>
        </w:rPr>
      </w:pPr>
    </w:p>
    <w:p w14:paraId="40012450" w14:textId="77777777" w:rsidR="00AE04DB" w:rsidRPr="00AE04DB" w:rsidRDefault="00AE04DB" w:rsidP="00AE04DB">
      <w:pPr>
        <w:pStyle w:val="PlainText"/>
        <w:rPr>
          <w:rFonts w:eastAsia="MS Mincho"/>
        </w:rPr>
      </w:pPr>
      <w:r w:rsidRPr="00AE04DB">
        <w:rPr>
          <w:rFonts w:eastAsia="MS Mincho"/>
          <w:u w:val="single"/>
        </w:rPr>
        <w:t>N.J.S.A.</w:t>
      </w:r>
      <w:r w:rsidRPr="00AE04DB">
        <w:rPr>
          <w:rFonts w:eastAsia="MS Mincho"/>
        </w:rPr>
        <w:t xml:space="preserve"> 10:5-39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requires contractors, subcontractors, and permitted assignees performing construction, alteration, or repair of any building or public work in excess of $250,000 to guarantee equal employment opportunity to veterans.</w:t>
      </w:r>
    </w:p>
    <w:p w14:paraId="06DAD89F" w14:textId="77777777" w:rsidR="00AE04DB" w:rsidRPr="00AE04DB" w:rsidRDefault="00AE04DB" w:rsidP="00AE04DB">
      <w:pPr>
        <w:pStyle w:val="PlainText"/>
        <w:rPr>
          <w:rFonts w:eastAsia="MS Mincho"/>
        </w:rPr>
      </w:pPr>
    </w:p>
    <w:p w14:paraId="14B51126" w14:textId="4B8655FC" w:rsidR="00AE04DB" w:rsidRPr="00AE04DB" w:rsidRDefault="00AE04DB" w:rsidP="00AE04DB">
      <w:pPr>
        <w:pStyle w:val="PlainText"/>
        <w:rPr>
          <w:rFonts w:eastAsia="MS Mincho"/>
        </w:rPr>
      </w:pPr>
      <w:r w:rsidRPr="00AE04DB">
        <w:rPr>
          <w:rFonts w:eastAsia="MS Mincho"/>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15F99ED" w14:textId="77777777" w:rsidR="00AE04DB" w:rsidRPr="00AE04DB" w:rsidRDefault="00AE04DB" w:rsidP="00AE04DB">
      <w:pPr>
        <w:pStyle w:val="PlainText"/>
        <w:rPr>
          <w:rFonts w:eastAsia="MS Mincho"/>
        </w:rPr>
      </w:pPr>
    </w:p>
    <w:p w14:paraId="4BA0D8A3" w14:textId="77777777" w:rsidR="00AE04DB" w:rsidRPr="00AE04DB" w:rsidRDefault="00AE04DB" w:rsidP="00AE04DB">
      <w:pPr>
        <w:pStyle w:val="PlainText"/>
        <w:rPr>
          <w:rFonts w:eastAsia="MS Mincho"/>
        </w:rPr>
      </w:pPr>
      <w:r w:rsidRPr="00AE04DB">
        <w:rPr>
          <w:rFonts w:eastAsia="MS Mincho"/>
        </w:rPr>
        <w:t xml:space="preserve">The contractor or subcontractor, where applicable, agrees to comply with any regulations promulgated by the Treasurer, pursuant to </w:t>
      </w: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as amended and supplemented from time to time and the Americans with Disabilities Act.</w:t>
      </w:r>
    </w:p>
    <w:p w14:paraId="74A3C040" w14:textId="77777777" w:rsidR="00AE04DB" w:rsidRPr="00AE04DB" w:rsidRDefault="00AE04DB" w:rsidP="00AE04DB">
      <w:pPr>
        <w:pStyle w:val="PlainText"/>
        <w:rPr>
          <w:rFonts w:eastAsia="MS Mincho"/>
        </w:rPr>
      </w:pPr>
    </w:p>
    <w:p w14:paraId="49135727" w14:textId="61BBFA71" w:rsidR="00AE04DB" w:rsidRPr="00AE04DB" w:rsidRDefault="00AE04DB" w:rsidP="00AE04DB">
      <w:pPr>
        <w:pStyle w:val="PlainText"/>
        <w:rPr>
          <w:rFonts w:eastAsia="MS Mincho"/>
        </w:rPr>
      </w:pPr>
      <w:r w:rsidRPr="00AE04DB">
        <w:rPr>
          <w:rFonts w:eastAsia="MS Mincho"/>
        </w:rPr>
        <w:t xml:space="preserve">When hiring or scheduling workers in each construction trade, the contractor or subcontractor agrees to make good faith efforts to employ </w:t>
      </w:r>
      <w:r w:rsidRPr="00AE04DB">
        <w:rPr>
          <w:rFonts w:eastAsia="MS Mincho"/>
        </w:rPr>
        <w:tab/>
        <w:t xml:space="preserve">minority and women workers in each construction trade consistent with the targeted employment goal prescribed by </w:t>
      </w:r>
      <w:r w:rsidRPr="00AE04DB">
        <w:rPr>
          <w:rFonts w:eastAsia="MS Mincho"/>
          <w:u w:val="single"/>
        </w:rPr>
        <w:t>N.J.A.C.</w:t>
      </w:r>
      <w:r w:rsidRPr="00AE04DB">
        <w:rPr>
          <w:rFonts w:eastAsia="MS Mincho"/>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AE04DB">
        <w:rPr>
          <w:rFonts w:eastAsia="MS Mincho"/>
          <w:u w:val="single"/>
        </w:rPr>
        <w:t>N.J.A.C.</w:t>
      </w:r>
      <w:r w:rsidRPr="00AE04DB">
        <w:rPr>
          <w:rFonts w:eastAsia="MS Mincho"/>
        </w:rPr>
        <w:t xml:space="preserve"> 17:27-7.2.  The contractor or subcontractor agrees that a good faith effort shall include compliance with the following procedures:</w:t>
      </w:r>
    </w:p>
    <w:p w14:paraId="06034F69" w14:textId="77777777" w:rsidR="00AE04DB" w:rsidRPr="00AE04DB" w:rsidRDefault="00AE04DB" w:rsidP="00AE04DB">
      <w:pPr>
        <w:pStyle w:val="PlainText"/>
        <w:rPr>
          <w:rFonts w:eastAsia="MS Mincho"/>
        </w:rPr>
      </w:pPr>
    </w:p>
    <w:p w14:paraId="480A1343" w14:textId="77777777" w:rsidR="00AE04DB" w:rsidRPr="00AE04DB" w:rsidRDefault="00AE04DB" w:rsidP="00AE04DB">
      <w:pPr>
        <w:pStyle w:val="PlainText"/>
        <w:rPr>
          <w:rFonts w:eastAsia="MS Mincho"/>
        </w:rPr>
      </w:pPr>
      <w:r w:rsidRPr="00AE04DB">
        <w:rPr>
          <w:rFonts w:eastAsia="MS Mincho"/>
        </w:rPr>
        <w:t>(A)</w:t>
      </w:r>
      <w:r w:rsidRPr="00AE04DB">
        <w:rPr>
          <w:rFonts w:eastAsia="MS Mincho"/>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591B9F2" w14:textId="77777777" w:rsidR="00AE04DB" w:rsidRPr="00AE04DB" w:rsidRDefault="00AE04DB" w:rsidP="00AE04DB">
      <w:pPr>
        <w:pStyle w:val="PlainText"/>
        <w:rPr>
          <w:rFonts w:eastAsia="MS Mincho"/>
        </w:rPr>
      </w:pPr>
    </w:p>
    <w:p w14:paraId="02975322" w14:textId="77777777" w:rsidR="00AE04DB" w:rsidRPr="00AE04DB" w:rsidRDefault="00AE04DB" w:rsidP="00AE04DB">
      <w:pPr>
        <w:pStyle w:val="PlainText"/>
        <w:rPr>
          <w:rFonts w:eastAsia="MS Mincho"/>
        </w:rPr>
      </w:pPr>
      <w:r w:rsidRPr="00AE04DB">
        <w:rPr>
          <w:rFonts w:eastAsia="MS Mincho"/>
        </w:rPr>
        <w:t>(B)</w:t>
      </w:r>
      <w:r w:rsidRPr="00AE04DB">
        <w:rPr>
          <w:rFonts w:eastAsia="MS Mincho"/>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25CE725" w14:textId="77777777" w:rsidR="00AE04DB" w:rsidRPr="00AE04DB" w:rsidRDefault="00AE04DB" w:rsidP="00AE04DB">
      <w:pPr>
        <w:pStyle w:val="PlainText"/>
        <w:rPr>
          <w:rFonts w:eastAsia="MS Mincho"/>
        </w:rPr>
      </w:pPr>
    </w:p>
    <w:p w14:paraId="411C14DD" w14:textId="0383B9FD" w:rsidR="00AE04DB" w:rsidRPr="00AE04DB" w:rsidRDefault="00AE04DB" w:rsidP="00AE04DB">
      <w:pPr>
        <w:pStyle w:val="PlainText"/>
        <w:rPr>
          <w:rFonts w:eastAsia="MS Mincho"/>
        </w:rPr>
      </w:pPr>
      <w:r w:rsidRPr="00AE04DB">
        <w:rPr>
          <w:rFonts w:eastAsia="MS Mincho"/>
        </w:rPr>
        <w:t xml:space="preserve">(1) To notify the public agency compliance officer, the Dept. of LWD, Construction EEO Monitoring Program, and minority and women referral organizations listed by the Division pursuant to </w:t>
      </w:r>
      <w:r w:rsidRPr="00AE04DB">
        <w:rPr>
          <w:rFonts w:eastAsia="MS Mincho"/>
          <w:u w:val="single"/>
        </w:rPr>
        <w:t>N.J.A.C.</w:t>
      </w:r>
      <w:r w:rsidRPr="00AE04DB">
        <w:rPr>
          <w:rFonts w:eastAsia="MS Mincho"/>
        </w:rPr>
        <w:t xml:space="preserve"> 17:27-5.3, of its workforce needs, and request referral of minority and women workers;</w:t>
      </w:r>
    </w:p>
    <w:p w14:paraId="6D594961" w14:textId="77777777" w:rsidR="00AE04DB" w:rsidRPr="00AE04DB" w:rsidRDefault="00AE04DB" w:rsidP="00AE04DB">
      <w:pPr>
        <w:pStyle w:val="PlainText"/>
        <w:rPr>
          <w:rFonts w:eastAsia="MS Mincho"/>
        </w:rPr>
      </w:pPr>
      <w:r w:rsidRPr="00AE04DB">
        <w:rPr>
          <w:rFonts w:eastAsia="MS Mincho"/>
        </w:rPr>
        <w:tab/>
      </w:r>
      <w:r w:rsidRPr="00AE04DB">
        <w:rPr>
          <w:rFonts w:eastAsia="MS Mincho"/>
        </w:rPr>
        <w:tab/>
      </w:r>
    </w:p>
    <w:p w14:paraId="15610467" w14:textId="77777777" w:rsidR="00AE04DB" w:rsidRPr="00AE04DB" w:rsidRDefault="00AE04DB" w:rsidP="00AE04DB">
      <w:pPr>
        <w:pStyle w:val="PlainText"/>
        <w:rPr>
          <w:rFonts w:eastAsia="MS Mincho"/>
        </w:rPr>
      </w:pPr>
      <w:r w:rsidRPr="00AE04DB">
        <w:rPr>
          <w:rFonts w:eastAsia="MS Mincho"/>
        </w:rPr>
        <w:t>(2) To notify any minority and women workers who have been listed with it as awaiting available vacancies;</w:t>
      </w:r>
    </w:p>
    <w:p w14:paraId="45F2A821" w14:textId="77777777" w:rsidR="00AE04DB" w:rsidRPr="00AE04DB" w:rsidRDefault="00AE04DB" w:rsidP="00AE04DB">
      <w:pPr>
        <w:pStyle w:val="PlainText"/>
        <w:rPr>
          <w:rFonts w:eastAsia="MS Mincho"/>
        </w:rPr>
      </w:pPr>
    </w:p>
    <w:p w14:paraId="0928C31F" w14:textId="6F82D8D4" w:rsidR="00AE04DB" w:rsidRPr="00AE04DB" w:rsidRDefault="00AE04DB" w:rsidP="00AE04DB">
      <w:pPr>
        <w:pStyle w:val="PlainText"/>
        <w:rPr>
          <w:rFonts w:eastAsia="MS Mincho"/>
        </w:rPr>
      </w:pPr>
      <w:r w:rsidRPr="00AE04DB">
        <w:rPr>
          <w:rFonts w:eastAsia="MS Mincho"/>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BD23A86" w14:textId="77777777" w:rsidR="00AE04DB" w:rsidRPr="00AE04DB" w:rsidRDefault="00AE04DB" w:rsidP="00AE04DB">
      <w:pPr>
        <w:pStyle w:val="PlainText"/>
        <w:rPr>
          <w:rFonts w:eastAsia="MS Mincho"/>
        </w:rPr>
      </w:pPr>
    </w:p>
    <w:p w14:paraId="4B1C24B5" w14:textId="77777777" w:rsidR="00AE04DB" w:rsidRPr="00AE04DB" w:rsidRDefault="00AE04DB" w:rsidP="00AE04DB">
      <w:pPr>
        <w:pStyle w:val="PlainText"/>
        <w:rPr>
          <w:rFonts w:eastAsia="MS Mincho"/>
        </w:rPr>
      </w:pPr>
      <w:r w:rsidRPr="00AE04DB">
        <w:rPr>
          <w:rFonts w:eastAsia="MS Mincho"/>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1B921AD" w14:textId="77777777" w:rsidR="00AE04DB" w:rsidRPr="00AE04DB" w:rsidRDefault="00AE04DB" w:rsidP="00AE04DB">
      <w:pPr>
        <w:pStyle w:val="PlainText"/>
        <w:rPr>
          <w:rFonts w:eastAsia="MS Mincho"/>
        </w:rPr>
      </w:pPr>
    </w:p>
    <w:p w14:paraId="064DAF3C" w14:textId="77777777" w:rsidR="00AE04DB" w:rsidRPr="00AE04DB" w:rsidRDefault="00AE04DB" w:rsidP="00AE04DB">
      <w:pPr>
        <w:pStyle w:val="PlainText"/>
        <w:rPr>
          <w:rFonts w:eastAsia="MS Mincho"/>
        </w:rPr>
      </w:pPr>
      <w:r w:rsidRPr="00AE04DB">
        <w:rPr>
          <w:rFonts w:eastAsia="MS Mincho"/>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D484BEA" w14:textId="77777777" w:rsidR="00AE04DB" w:rsidRPr="00AE04DB" w:rsidRDefault="00AE04DB" w:rsidP="00AE04DB">
      <w:pPr>
        <w:pStyle w:val="PlainText"/>
        <w:rPr>
          <w:rFonts w:eastAsia="MS Mincho"/>
        </w:rPr>
      </w:pPr>
    </w:p>
    <w:p w14:paraId="099535EA" w14:textId="77777777" w:rsidR="00AE04DB" w:rsidRPr="00AE04DB" w:rsidRDefault="00AE04DB" w:rsidP="00AE04DB">
      <w:pPr>
        <w:pStyle w:val="PlainText"/>
        <w:rPr>
          <w:rFonts w:eastAsia="MS Mincho"/>
        </w:rPr>
      </w:pPr>
      <w:r w:rsidRPr="00AE04DB">
        <w:rPr>
          <w:rFonts w:eastAsia="MS Mincho"/>
        </w:rPr>
        <w:t>(6) To adhere to the following procedure when minority and women workers apply or are referred to the contractor or subcontractor:</w:t>
      </w:r>
    </w:p>
    <w:p w14:paraId="3C4206AF" w14:textId="77777777" w:rsidR="00AE04DB" w:rsidRPr="00AE04DB" w:rsidRDefault="00AE04DB" w:rsidP="00AE04DB">
      <w:pPr>
        <w:pStyle w:val="PlainText"/>
        <w:rPr>
          <w:rFonts w:eastAsia="MS Mincho"/>
        </w:rPr>
      </w:pPr>
    </w:p>
    <w:p w14:paraId="4C0735A6" w14:textId="77777777" w:rsidR="00AE04DB" w:rsidRPr="00AE04DB" w:rsidRDefault="00AE04DB" w:rsidP="00AE04DB">
      <w:pPr>
        <w:pStyle w:val="PlainText"/>
        <w:rPr>
          <w:rFonts w:eastAsia="MS Mincho"/>
        </w:rPr>
      </w:pPr>
      <w:r w:rsidRPr="00AE04DB">
        <w:rPr>
          <w:rFonts w:eastAsia="MS Mincho"/>
        </w:rPr>
        <w:t>(i) The contactor or subcontractor shall interview the referred minority or women worker.</w:t>
      </w:r>
    </w:p>
    <w:p w14:paraId="4BA2057C" w14:textId="77777777" w:rsidR="00AE04DB" w:rsidRPr="00AE04DB" w:rsidRDefault="00AE04DB" w:rsidP="00AE04DB">
      <w:pPr>
        <w:pStyle w:val="PlainText"/>
        <w:rPr>
          <w:rFonts w:eastAsia="MS Mincho"/>
        </w:rPr>
      </w:pPr>
    </w:p>
    <w:p w14:paraId="21B93A45" w14:textId="09C52685" w:rsidR="00AE04DB" w:rsidRPr="00AE04DB" w:rsidRDefault="00AE04DB" w:rsidP="00AE04DB">
      <w:pPr>
        <w:pStyle w:val="PlainText"/>
        <w:rPr>
          <w:rFonts w:eastAsia="MS Mincho"/>
        </w:rPr>
      </w:pPr>
      <w:r w:rsidRPr="00AE04DB">
        <w:rPr>
          <w:rFonts w:eastAsia="MS Mincho"/>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AE04DB">
        <w:rPr>
          <w:rFonts w:eastAsia="MS Mincho"/>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59FD22D6" w14:textId="77777777" w:rsidR="00AE04DB" w:rsidRPr="00AE04DB" w:rsidRDefault="00AE04DB" w:rsidP="00AE04DB">
      <w:pPr>
        <w:pStyle w:val="PlainText"/>
        <w:rPr>
          <w:rFonts w:eastAsia="MS Mincho"/>
        </w:rPr>
      </w:pPr>
    </w:p>
    <w:p w14:paraId="5F2E474E" w14:textId="6B636633" w:rsidR="00AE04DB" w:rsidRPr="00AE04DB" w:rsidRDefault="00AE04DB" w:rsidP="00AE04DB">
      <w:pPr>
        <w:pStyle w:val="PlainText"/>
        <w:rPr>
          <w:rFonts w:eastAsia="MS Mincho"/>
        </w:rPr>
      </w:pPr>
      <w:r w:rsidRPr="00AE04DB">
        <w:rPr>
          <w:rFonts w:eastAsia="MS Mincho"/>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D7253D4" w14:textId="77777777" w:rsidR="00AE04DB" w:rsidRPr="00AE04DB" w:rsidRDefault="00AE04DB" w:rsidP="00AE04DB">
      <w:pPr>
        <w:pStyle w:val="PlainText"/>
        <w:rPr>
          <w:rFonts w:eastAsia="MS Mincho"/>
        </w:rPr>
      </w:pPr>
    </w:p>
    <w:p w14:paraId="7606B358" w14:textId="5F54A0F8" w:rsidR="00AE04DB" w:rsidRPr="00AE04DB" w:rsidRDefault="00AE04DB" w:rsidP="00AE04DB">
      <w:pPr>
        <w:pStyle w:val="PlainText"/>
        <w:rPr>
          <w:rFonts w:eastAsia="MS Mincho"/>
        </w:rPr>
      </w:pPr>
      <w:r w:rsidRPr="00AE04DB">
        <w:rPr>
          <w:rFonts w:eastAsia="MS Mincho"/>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A1B342C" w14:textId="77777777" w:rsidR="00AE04DB" w:rsidRPr="00AE04DB" w:rsidRDefault="00AE04DB" w:rsidP="00AE04DB">
      <w:pPr>
        <w:pStyle w:val="PlainText"/>
        <w:rPr>
          <w:rFonts w:eastAsia="MS Mincho"/>
        </w:rPr>
      </w:pPr>
    </w:p>
    <w:p w14:paraId="00AD69E9" w14:textId="20A3A85B" w:rsidR="00AE04DB" w:rsidRPr="00AE04DB" w:rsidRDefault="00AE04DB" w:rsidP="00AE04DB">
      <w:pPr>
        <w:pStyle w:val="PlainText"/>
        <w:rPr>
          <w:rFonts w:eastAsia="MS Mincho"/>
        </w:rPr>
      </w:pPr>
      <w:r w:rsidRPr="00AE04DB">
        <w:rPr>
          <w:rFonts w:eastAsia="MS Mincho"/>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17C4AEBE" w14:textId="77777777" w:rsidR="00AE04DB" w:rsidRPr="00AE04DB" w:rsidRDefault="00AE04DB" w:rsidP="00AE04DB">
      <w:pPr>
        <w:pStyle w:val="PlainText"/>
        <w:rPr>
          <w:rFonts w:eastAsia="MS Mincho"/>
        </w:rPr>
      </w:pPr>
    </w:p>
    <w:p w14:paraId="6F70711C" w14:textId="28F4B452" w:rsidR="00AE04DB" w:rsidRPr="00AE04DB" w:rsidRDefault="00AE04DB" w:rsidP="00AE04DB">
      <w:pPr>
        <w:pStyle w:val="PlainText"/>
        <w:rPr>
          <w:rFonts w:eastAsia="MS Mincho"/>
        </w:rPr>
      </w:pPr>
      <w:r w:rsidRPr="00AE04DB">
        <w:rPr>
          <w:rFonts w:eastAsia="MS Mincho"/>
        </w:rPr>
        <w:t>(C)</w:t>
      </w:r>
      <w:r w:rsidRPr="00AE04DB">
        <w:rPr>
          <w:rFonts w:eastAsia="MS Mincho"/>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7B02C74" w14:textId="77777777" w:rsidR="00AE04DB" w:rsidRPr="00AE04DB" w:rsidRDefault="00AE04DB" w:rsidP="00AE04DB">
      <w:pPr>
        <w:pStyle w:val="PlainText"/>
        <w:rPr>
          <w:rFonts w:eastAsia="MS Mincho"/>
        </w:rPr>
      </w:pPr>
    </w:p>
    <w:p w14:paraId="4CA64850" w14:textId="293E8FCB" w:rsidR="00AE04DB" w:rsidRPr="00AE04DB" w:rsidRDefault="00AE04DB" w:rsidP="00AE04DB">
      <w:pPr>
        <w:pStyle w:val="PlainText"/>
        <w:rPr>
          <w:rFonts w:eastAsia="MS Mincho"/>
        </w:rPr>
      </w:pPr>
      <w:r w:rsidRPr="00AE04DB">
        <w:rPr>
          <w:rFonts w:eastAsia="MS Mincho"/>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AE04DB">
        <w:rPr>
          <w:rFonts w:eastAsia="MS Mincho"/>
          <w:u w:val="single"/>
        </w:rPr>
        <w:t>N.J.A.C.</w:t>
      </w:r>
      <w:r w:rsidRPr="00AE04DB">
        <w:rPr>
          <w:rFonts w:eastAsia="MS Mincho"/>
        </w:rPr>
        <w:t xml:space="preserve"> 17:27-7. </w:t>
      </w:r>
    </w:p>
    <w:p w14:paraId="22310DAA" w14:textId="77777777" w:rsidR="00AE04DB" w:rsidRPr="00AE04DB" w:rsidRDefault="00AE04DB" w:rsidP="00AE04DB">
      <w:pPr>
        <w:pStyle w:val="PlainText"/>
        <w:rPr>
          <w:rFonts w:eastAsia="MS Mincho"/>
        </w:rPr>
      </w:pPr>
    </w:p>
    <w:p w14:paraId="4EE5FC1D" w14:textId="601F20E8" w:rsidR="00AE04DB" w:rsidRPr="00AE04DB" w:rsidRDefault="00AE04DB" w:rsidP="00AE04DB">
      <w:pPr>
        <w:pStyle w:val="PlainText"/>
        <w:rPr>
          <w:rFonts w:eastAsia="MS Mincho"/>
        </w:rPr>
      </w:pPr>
      <w:r w:rsidRPr="00AE04DB">
        <w:rPr>
          <w:rFonts w:eastAsia="MS Mincho"/>
        </w:rPr>
        <w:t>The contractor also agrees to submit a copy of the Monthly Project Workforce Report once a month thereafter for the duration of this contract to the Dept. of LWD, Construction EEO Monitoring Program and to the public agency compliance officer.</w:t>
      </w:r>
    </w:p>
    <w:p w14:paraId="6805B7B4" w14:textId="77777777" w:rsidR="00AE04DB" w:rsidRPr="00AE04DB" w:rsidRDefault="00AE04DB" w:rsidP="00AE04DB">
      <w:pPr>
        <w:pStyle w:val="PlainText"/>
        <w:rPr>
          <w:rFonts w:eastAsia="MS Mincho"/>
        </w:rPr>
      </w:pPr>
    </w:p>
    <w:p w14:paraId="3E65660F" w14:textId="77777777" w:rsidR="00AE04DB" w:rsidRPr="00AE04DB" w:rsidRDefault="00AE04DB" w:rsidP="00AE04DB">
      <w:pPr>
        <w:pStyle w:val="PlainText"/>
        <w:rPr>
          <w:rFonts w:eastAsia="MS Mincho"/>
        </w:rPr>
      </w:pPr>
      <w:r w:rsidRPr="00AE04DB">
        <w:rPr>
          <w:rFonts w:eastAsia="MS Mincho"/>
        </w:rPr>
        <w:t>The contractor agrees to cooperate with the public agency in the payment of budgeted funds, as is necessary, for on the job and/or off the job programs for outreach and training of minorities and women.</w:t>
      </w:r>
    </w:p>
    <w:p w14:paraId="530915FB" w14:textId="77777777" w:rsidR="00AE04DB" w:rsidRPr="00AE04DB" w:rsidRDefault="00AE04DB" w:rsidP="00AE04DB">
      <w:pPr>
        <w:pStyle w:val="PlainText"/>
        <w:rPr>
          <w:rFonts w:eastAsia="MS Mincho"/>
        </w:rPr>
      </w:pPr>
    </w:p>
    <w:p w14:paraId="1E9D116E" w14:textId="6D2A3E15" w:rsidR="00AE04DB" w:rsidRPr="00AE04DB" w:rsidRDefault="00AE04DB" w:rsidP="00AE04DB">
      <w:pPr>
        <w:pStyle w:val="PlainText"/>
        <w:rPr>
          <w:rFonts w:eastAsia="MS Mincho"/>
        </w:rPr>
      </w:pPr>
      <w:r w:rsidRPr="00AE04DB">
        <w:rPr>
          <w:rFonts w:eastAsia="MS Mincho"/>
        </w:rPr>
        <w:lastRenderedPageBreak/>
        <w:t>(D)</w:t>
      </w:r>
      <w:r w:rsidRPr="00AE04DB">
        <w:rPr>
          <w:rFonts w:eastAsia="MS Mincho"/>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AE04DB">
        <w:rPr>
          <w:rFonts w:eastAsia="MS Mincho"/>
          <w:u w:val="single"/>
        </w:rPr>
        <w:t>N.J.A.C.</w:t>
      </w:r>
      <w:r w:rsidRPr="00AE04DB">
        <w:rPr>
          <w:rFonts w:eastAsia="MS Mincho"/>
        </w:rPr>
        <w:t xml:space="preserve"> 17:27-1.1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w:t>
      </w:r>
    </w:p>
    <w:p w14:paraId="0AB27B3C" w14:textId="77777777" w:rsidR="00AE04DB" w:rsidRPr="00AE04DB" w:rsidRDefault="00AE04DB" w:rsidP="00AE04DB">
      <w:pPr>
        <w:pStyle w:val="PlainText"/>
        <w:rPr>
          <w:rFonts w:eastAsia="MS Mincho"/>
        </w:rPr>
      </w:pPr>
      <w:r w:rsidRPr="00AE04DB">
        <w:rPr>
          <w:rFonts w:eastAsia="MS Mincho"/>
        </w:rPr>
        <w:br w:type="page"/>
      </w:r>
    </w:p>
    <w:p w14:paraId="7C2E7134" w14:textId="77777777" w:rsidR="00AE04DB" w:rsidRPr="00AE04DB" w:rsidRDefault="00AE04DB" w:rsidP="00AE04DB">
      <w:pPr>
        <w:pStyle w:val="PlainText"/>
        <w:jc w:val="center"/>
        <w:rPr>
          <w:rFonts w:eastAsia="MS Mincho"/>
          <w:b/>
        </w:rPr>
      </w:pPr>
      <w:r w:rsidRPr="00AE04DB">
        <w:rPr>
          <w:rFonts w:eastAsia="MS Mincho"/>
          <w:b/>
        </w:rPr>
        <w:lastRenderedPageBreak/>
        <w:t>EXECUTIVE ORDER NO. 151 REQUIREMENTS</w:t>
      </w:r>
    </w:p>
    <w:p w14:paraId="1CB9D1E0" w14:textId="77777777" w:rsidR="00AE04DB" w:rsidRPr="00AE04DB" w:rsidRDefault="00AE04DB" w:rsidP="00AE04DB">
      <w:pPr>
        <w:pStyle w:val="PlainText"/>
        <w:rPr>
          <w:rFonts w:eastAsia="MS Mincho"/>
        </w:rPr>
      </w:pPr>
    </w:p>
    <w:p w14:paraId="1FB54D20" w14:textId="77777777" w:rsidR="00AE04DB" w:rsidRPr="00AE04DB" w:rsidRDefault="00AE04DB" w:rsidP="00AE04DB">
      <w:pPr>
        <w:pStyle w:val="PlainText"/>
        <w:rPr>
          <w:rFonts w:eastAsia="MS Mincho"/>
        </w:rPr>
      </w:pPr>
      <w:r w:rsidRPr="00AE04DB">
        <w:rPr>
          <w:rFonts w:eastAsia="MS Mincho"/>
        </w:rPr>
        <w:t>It is the policy of the Division of Purchase and Property</w:t>
      </w:r>
      <w:r w:rsidRPr="00AE04DB">
        <w:rPr>
          <w:rFonts w:eastAsia="MS Mincho"/>
          <w:b/>
          <w:bCs/>
        </w:rPr>
        <w:t xml:space="preserve"> </w:t>
      </w:r>
      <w:r w:rsidRPr="00AE04DB">
        <w:rPr>
          <w:rFonts w:eastAsia="MS Mincho"/>
        </w:rPr>
        <w:t>that its contracts should create a workforce that reflects the diversity of the State of New Jersey. Therefore, contractors engaged by the Division of Purchase and Property</w:t>
      </w:r>
      <w:r w:rsidRPr="00AE04DB">
        <w:rPr>
          <w:rFonts w:eastAsia="MS Mincho"/>
          <w:b/>
          <w:bCs/>
        </w:rPr>
        <w:t xml:space="preserve"> </w:t>
      </w:r>
      <w:r w:rsidRPr="00AE04DB">
        <w:rPr>
          <w:rFonts w:eastAsia="MS Mincho"/>
        </w:rPr>
        <w:t xml:space="preserve">to perform under a construction contract shall put forth a good faith effort to engage in recruitment and employment practices that further the goal of fostering equal opportunities to minorities and women. </w:t>
      </w:r>
    </w:p>
    <w:p w14:paraId="095C9ACC" w14:textId="77777777" w:rsidR="00AE04DB" w:rsidRPr="00AE04DB" w:rsidRDefault="00AE04DB" w:rsidP="00AE04DB">
      <w:pPr>
        <w:pStyle w:val="PlainText"/>
        <w:rPr>
          <w:rFonts w:eastAsia="MS Mincho"/>
        </w:rPr>
      </w:pPr>
    </w:p>
    <w:p w14:paraId="40AB333D" w14:textId="77777777" w:rsidR="00AE04DB" w:rsidRPr="00AE04DB" w:rsidRDefault="00AE04DB" w:rsidP="00AE04DB">
      <w:pPr>
        <w:pStyle w:val="PlainText"/>
        <w:rPr>
          <w:rFonts w:eastAsia="MS Mincho"/>
        </w:rPr>
      </w:pPr>
      <w:r w:rsidRPr="00AE04DB">
        <w:rPr>
          <w:rFonts w:eastAsia="MS Mincho"/>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2D98EAB" w14:textId="77777777" w:rsidR="00AE04DB" w:rsidRPr="00AE04DB" w:rsidRDefault="00AE04DB" w:rsidP="00AE04DB">
      <w:pPr>
        <w:pStyle w:val="PlainText"/>
        <w:rPr>
          <w:rFonts w:eastAsia="MS Mincho"/>
        </w:rPr>
      </w:pPr>
    </w:p>
    <w:p w14:paraId="6F42F1FC" w14:textId="77777777" w:rsidR="00AE04DB" w:rsidRPr="00AE04DB" w:rsidRDefault="00AE04DB" w:rsidP="00AE04DB">
      <w:pPr>
        <w:pStyle w:val="PlainText"/>
        <w:rPr>
          <w:rFonts w:eastAsia="MS Mincho"/>
        </w:rPr>
      </w:pPr>
      <w:r w:rsidRPr="00AE04DB">
        <w:rPr>
          <w:rFonts w:eastAsia="MS Mincho"/>
        </w:rPr>
        <w:t>Evidence of a “good faith effort” includes, but is not limited to:</w:t>
      </w:r>
    </w:p>
    <w:p w14:paraId="764A55C5" w14:textId="77777777" w:rsidR="00AE04DB" w:rsidRPr="00AE04DB" w:rsidRDefault="00AE04DB" w:rsidP="00AE04DB">
      <w:pPr>
        <w:pStyle w:val="PlainText"/>
        <w:rPr>
          <w:rFonts w:eastAsia="MS Mincho"/>
        </w:rPr>
      </w:pPr>
    </w:p>
    <w:p w14:paraId="1CC955D6" w14:textId="19CF428A" w:rsidR="00AE04DB" w:rsidRPr="00AE04DB" w:rsidRDefault="00AE04DB" w:rsidP="00AE04DB">
      <w:pPr>
        <w:pStyle w:val="PlainText"/>
        <w:numPr>
          <w:ilvl w:val="0"/>
          <w:numId w:val="15"/>
        </w:numPr>
        <w:rPr>
          <w:rFonts w:eastAsia="MS Mincho"/>
        </w:rPr>
      </w:pPr>
      <w:r w:rsidRPr="00AE04DB">
        <w:rPr>
          <w:rFonts w:eastAsia="MS Mincho"/>
        </w:rPr>
        <w:t xml:space="preserve">The Contractor shall recruit prospective employees through the State Job bank website, managed by the Department of Labor and Workforce Development, available online at </w:t>
      </w:r>
      <w:hyperlink r:id="rId67" w:history="1">
        <w:r w:rsidRPr="00EE6C3D">
          <w:rPr>
            <w:rStyle w:val="Hyperlink"/>
            <w:rFonts w:eastAsia="MS Mincho"/>
          </w:rPr>
          <w:t>http://NJ.gov/JobCentralNJ</w:t>
        </w:r>
      </w:hyperlink>
      <w:r w:rsidRPr="00AE04DB">
        <w:rPr>
          <w:rFonts w:eastAsia="MS Mincho"/>
        </w:rPr>
        <w:t xml:space="preserve">; </w:t>
      </w:r>
    </w:p>
    <w:p w14:paraId="72EEC28A" w14:textId="77777777" w:rsidR="00AE04DB" w:rsidRPr="00AE04DB" w:rsidRDefault="00AE04DB" w:rsidP="00AE04DB">
      <w:pPr>
        <w:pStyle w:val="PlainText"/>
        <w:numPr>
          <w:ilvl w:val="0"/>
          <w:numId w:val="15"/>
        </w:numPr>
        <w:rPr>
          <w:rFonts w:eastAsia="MS Mincho"/>
        </w:rPr>
      </w:pPr>
      <w:r w:rsidRPr="00AE04DB">
        <w:rPr>
          <w:rFonts w:eastAsia="MS Mincho"/>
        </w:rPr>
        <w:t>The Contractor shall keep specific records of its efforts, including records of all individuals interviewed and hired, including the specific numbers of minorities and women;</w:t>
      </w:r>
    </w:p>
    <w:p w14:paraId="4CAA1321" w14:textId="77777777" w:rsidR="00AE04DB" w:rsidRPr="00AE04DB" w:rsidRDefault="00AE04DB" w:rsidP="00AE04DB">
      <w:pPr>
        <w:pStyle w:val="PlainText"/>
        <w:numPr>
          <w:ilvl w:val="0"/>
          <w:numId w:val="15"/>
        </w:numPr>
        <w:rPr>
          <w:rFonts w:eastAsia="MS Mincho"/>
        </w:rPr>
      </w:pPr>
      <w:r w:rsidRPr="00AE04DB">
        <w:rPr>
          <w:rFonts w:eastAsia="MS Mincho"/>
        </w:rPr>
        <w:t xml:space="preserve">The Contractor shall actively solicit and shall provide the </w:t>
      </w:r>
      <w:r w:rsidRPr="00AE04DB">
        <w:rPr>
          <w:rFonts w:eastAsia="MS Mincho"/>
          <w:bCs/>
        </w:rPr>
        <w:t>Division of Purchase and Property</w:t>
      </w:r>
      <w:r w:rsidRPr="00AE04DB">
        <w:rPr>
          <w:rFonts w:eastAsia="MS Mincho"/>
          <w:b/>
          <w:bCs/>
        </w:rPr>
        <w:t xml:space="preserve"> </w:t>
      </w:r>
      <w:r w:rsidRPr="00AE04DB">
        <w:rPr>
          <w:rFonts w:eastAsia="MS Mincho"/>
        </w:rPr>
        <w:t xml:space="preserve">with proof of solicitations for employment, including but not limited to advertisements in general circulation media, professional service publications and electronic media; and </w:t>
      </w:r>
    </w:p>
    <w:p w14:paraId="33ACC184" w14:textId="77777777" w:rsidR="00AE04DB" w:rsidRPr="00AE04DB" w:rsidRDefault="00AE04DB" w:rsidP="00AE04DB">
      <w:pPr>
        <w:pStyle w:val="PlainText"/>
        <w:numPr>
          <w:ilvl w:val="0"/>
          <w:numId w:val="15"/>
        </w:numPr>
        <w:rPr>
          <w:rFonts w:eastAsia="MS Mincho"/>
        </w:rPr>
      </w:pPr>
      <w:r w:rsidRPr="00AE04DB">
        <w:rPr>
          <w:rFonts w:eastAsia="MS Mincho"/>
        </w:rPr>
        <w:t>The Contractor shall provide evidence of efforts described at 2 above to the Division of Purchase and Property</w:t>
      </w:r>
      <w:r w:rsidRPr="00AE04DB">
        <w:rPr>
          <w:rFonts w:eastAsia="MS Mincho"/>
          <w:b/>
          <w:bCs/>
        </w:rPr>
        <w:t xml:space="preserve"> </w:t>
      </w:r>
      <w:r w:rsidRPr="00AE04DB">
        <w:rPr>
          <w:rFonts w:eastAsia="MS Mincho"/>
        </w:rPr>
        <w:t xml:space="preserve">no less frequently than once every 12 months. </w:t>
      </w:r>
    </w:p>
    <w:p w14:paraId="0588A758" w14:textId="77777777" w:rsidR="00AE04DB" w:rsidRPr="00AE04DB" w:rsidRDefault="00AE04DB" w:rsidP="00AE04DB">
      <w:pPr>
        <w:pStyle w:val="PlainText"/>
        <w:numPr>
          <w:ilvl w:val="0"/>
          <w:numId w:val="15"/>
        </w:numPr>
        <w:rPr>
          <w:rFonts w:eastAsia="MS Mincho"/>
        </w:rPr>
      </w:pPr>
      <w:r w:rsidRPr="00AE04DB">
        <w:rPr>
          <w:rFonts w:eastAsia="MS Mincho"/>
        </w:rPr>
        <w:t xml:space="preserve">The Contractor shall comply with the requirements set forth at N.J.A.C. 17:27. </w:t>
      </w:r>
    </w:p>
    <w:p w14:paraId="66888BE5" w14:textId="77777777" w:rsidR="00AE04DB" w:rsidRPr="00AE04DB" w:rsidRDefault="00AE04DB" w:rsidP="00AE04DB">
      <w:pPr>
        <w:pStyle w:val="PlainText"/>
        <w:rPr>
          <w:rFonts w:eastAsia="MS Mincho"/>
        </w:rPr>
      </w:pPr>
    </w:p>
    <w:p w14:paraId="435E62ED" w14:textId="2181D4C7" w:rsidR="00AE04DB" w:rsidRPr="00AE04DB" w:rsidRDefault="00AE04DB" w:rsidP="00667478">
      <w:pPr>
        <w:pStyle w:val="PlainText"/>
        <w:rPr>
          <w:rStyle w:val="BodyText2Char"/>
          <w:lang w:val="x-none" w:eastAsia="x-none"/>
        </w:rPr>
      </w:pPr>
      <w:r w:rsidRPr="00AE04DB">
        <w:rPr>
          <w:rFonts w:eastAsia="MS Mincho"/>
          <w:u w:val="single"/>
        </w:rPr>
        <w:t>This language is in addition to and does not replace good faith efforts requirements for construction contracts required by N.J.A.C. 17:27-3.6, 3.7 and 3.8, also known as Exhibit B</w:t>
      </w:r>
      <w:r w:rsidRPr="00AE04DB">
        <w:rPr>
          <w:rFonts w:eastAsia="MS Mincho"/>
        </w:rPr>
        <w:t>.</w:t>
      </w:r>
    </w:p>
    <w:sectPr w:rsidR="00AE04DB" w:rsidRPr="00AE04D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191216" w:rsidRDefault="00191216">
      <w:r>
        <w:separator/>
      </w:r>
    </w:p>
  </w:endnote>
  <w:endnote w:type="continuationSeparator" w:id="0">
    <w:p w14:paraId="5F81EE34" w14:textId="77777777" w:rsidR="00191216" w:rsidRDefault="00191216">
      <w:r>
        <w:continuationSeparator/>
      </w:r>
    </w:p>
  </w:endnote>
  <w:endnote w:type="continuationNotice" w:id="1">
    <w:p w14:paraId="7F52773D" w14:textId="77777777" w:rsidR="00191216" w:rsidRDefault="001912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191216" w:rsidRDefault="0019121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191216" w:rsidRDefault="001912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191216" w:rsidRPr="00851065" w:rsidRDefault="00191216">
    <w:pPr>
      <w:pStyle w:val="Footer"/>
      <w:framePr w:w="576" w:wrap="around" w:vAnchor="page" w:hAnchor="page" w:x="10945" w:y="15121"/>
      <w:jc w:val="right"/>
      <w:rPr>
        <w:rStyle w:val="PageNumber"/>
      </w:rPr>
    </w:pPr>
  </w:p>
  <w:p w14:paraId="78342475" w14:textId="77777777" w:rsidR="00191216" w:rsidRPr="00851065" w:rsidRDefault="0019121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F6CCA">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191216" w:rsidRDefault="00191216">
      <w:r>
        <w:separator/>
      </w:r>
    </w:p>
  </w:footnote>
  <w:footnote w:type="continuationSeparator" w:id="0">
    <w:p w14:paraId="6FA6C3EC" w14:textId="77777777" w:rsidR="00191216" w:rsidRDefault="00191216">
      <w:r>
        <w:continuationSeparator/>
      </w:r>
    </w:p>
  </w:footnote>
  <w:footnote w:type="continuationNotice" w:id="1">
    <w:p w14:paraId="6F318473" w14:textId="77777777" w:rsidR="00191216" w:rsidRDefault="0019121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584A2A"/>
    <w:multiLevelType w:val="hybridMultilevel"/>
    <w:tmpl w:val="BD702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A1B3654"/>
    <w:multiLevelType w:val="hybridMultilevel"/>
    <w:tmpl w:val="8F04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9"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D1120B8"/>
    <w:multiLevelType w:val="hybridMultilevel"/>
    <w:tmpl w:val="BD702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C0625B"/>
    <w:multiLevelType w:val="multilevel"/>
    <w:tmpl w:val="C4C442E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6"/>
  </w:num>
  <w:num w:numId="2">
    <w:abstractNumId w:val="0"/>
  </w:num>
  <w:num w:numId="3">
    <w:abstractNumId w:val="35"/>
  </w:num>
  <w:num w:numId="4">
    <w:abstractNumId w:val="52"/>
  </w:num>
  <w:num w:numId="5">
    <w:abstractNumId w:val="14"/>
  </w:num>
  <w:num w:numId="6">
    <w:abstractNumId w:val="21"/>
  </w:num>
  <w:num w:numId="7">
    <w:abstractNumId w:val="50"/>
  </w:num>
  <w:num w:numId="8">
    <w:abstractNumId w:val="1"/>
  </w:num>
  <w:num w:numId="9">
    <w:abstractNumId w:val="3"/>
  </w:num>
  <w:num w:numId="10">
    <w:abstractNumId w:val="11"/>
  </w:num>
  <w:num w:numId="11">
    <w:abstractNumId w:val="4"/>
  </w:num>
  <w:num w:numId="12">
    <w:abstractNumId w:val="43"/>
  </w:num>
  <w:num w:numId="13">
    <w:abstractNumId w:val="23"/>
  </w:num>
  <w:num w:numId="14">
    <w:abstractNumId w:val="8"/>
  </w:num>
  <w:num w:numId="15">
    <w:abstractNumId w:val="49"/>
  </w:num>
  <w:num w:numId="16">
    <w:abstractNumId w:val="16"/>
  </w:num>
  <w:num w:numId="17">
    <w:abstractNumId w:val="30"/>
  </w:num>
  <w:num w:numId="18">
    <w:abstractNumId w:val="25"/>
  </w:num>
  <w:num w:numId="19">
    <w:abstractNumId w:val="45"/>
  </w:num>
  <w:num w:numId="20">
    <w:abstractNumId w:val="40"/>
  </w:num>
  <w:num w:numId="21">
    <w:abstractNumId w:val="51"/>
  </w:num>
  <w:num w:numId="22">
    <w:abstractNumId w:val="13"/>
  </w:num>
  <w:num w:numId="23">
    <w:abstractNumId w:val="29"/>
  </w:num>
  <w:num w:numId="24">
    <w:abstractNumId w:val="9"/>
  </w:num>
  <w:num w:numId="25">
    <w:abstractNumId w:val="31"/>
  </w:num>
  <w:num w:numId="26">
    <w:abstractNumId w:val="27"/>
  </w:num>
  <w:num w:numId="27">
    <w:abstractNumId w:val="6"/>
  </w:num>
  <w:num w:numId="28">
    <w:abstractNumId w:val="37"/>
  </w:num>
  <w:num w:numId="29">
    <w:abstractNumId w:val="42"/>
  </w:num>
  <w:num w:numId="30">
    <w:abstractNumId w:val="7"/>
  </w:num>
  <w:num w:numId="31">
    <w:abstractNumId w:val="18"/>
  </w:num>
  <w:num w:numId="32">
    <w:abstractNumId w:val="39"/>
  </w:num>
  <w:num w:numId="33">
    <w:abstractNumId w:val="2"/>
  </w:num>
  <w:num w:numId="34">
    <w:abstractNumId w:val="26"/>
  </w:num>
  <w:num w:numId="35">
    <w:abstractNumId w:val="10"/>
  </w:num>
  <w:num w:numId="36">
    <w:abstractNumId w:val="44"/>
  </w:num>
  <w:num w:numId="37">
    <w:abstractNumId w:val="48"/>
  </w:num>
  <w:num w:numId="38">
    <w:abstractNumId w:val="38"/>
  </w:num>
  <w:num w:numId="39">
    <w:abstractNumId w:val="22"/>
  </w:num>
  <w:num w:numId="40">
    <w:abstractNumId w:val="32"/>
  </w:num>
  <w:num w:numId="41">
    <w:abstractNumId w:val="5"/>
  </w:num>
  <w:num w:numId="42">
    <w:abstractNumId w:val="47"/>
  </w:num>
  <w:num w:numId="43">
    <w:abstractNumId w:val="34"/>
  </w:num>
  <w:num w:numId="44">
    <w:abstractNumId w:val="33"/>
  </w:num>
  <w:num w:numId="45">
    <w:abstractNumId w:val="12"/>
  </w:num>
  <w:num w:numId="46">
    <w:abstractNumId w:val="15"/>
  </w:num>
  <w:num w:numId="47">
    <w:abstractNumId w:val="19"/>
  </w:num>
  <w:num w:numId="48">
    <w:abstractNumId w:val="36"/>
  </w:num>
  <w:num w:numId="49">
    <w:abstractNumId w:val="52"/>
    <w:lvlOverride w:ilvl="0">
      <w:startOverride w:val="3"/>
    </w:lvlOverride>
    <w:lvlOverride w:ilvl="1">
      <w:startOverride w:val="4"/>
    </w:lvlOverride>
    <w:lvlOverride w:ilvl="2">
      <w:startOverride w:val="3"/>
    </w:lvlOverride>
  </w:num>
  <w:num w:numId="50">
    <w:abstractNumId w:val="20"/>
  </w:num>
  <w:num w:numId="51">
    <w:abstractNumId w:val="17"/>
  </w:num>
  <w:num w:numId="52">
    <w:abstractNumId w:val="41"/>
  </w:num>
  <w:num w:numId="53">
    <w:abstractNumId w:val="24"/>
  </w:num>
  <w:num w:numId="54">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9FFfgHt+dZzF0vogvqPYve9JZ+5CZ2PEbIQLp0oADuxQNv6ryzDyuua8X0SjT6CUE+zgZaoI0rhbQwbUltzkWA==" w:salt="2RGhLITIF1HjBsrRxdat7w=="/>
  <w:defaultTabStop w:val="720"/>
  <w:noPunctuationKerning/>
  <w:characterSpacingControl w:val="doNotCompress"/>
  <w:hdrShapeDefaults>
    <o:shapedefaults v:ext="edit" spidmax="768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019"/>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27E"/>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21A"/>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484"/>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1216"/>
    <w:rsid w:val="001923E1"/>
    <w:rsid w:val="0019269B"/>
    <w:rsid w:val="001932D9"/>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2EF"/>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6ED"/>
    <w:rsid w:val="00212887"/>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3EB3"/>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485"/>
    <w:rsid w:val="002A78B6"/>
    <w:rsid w:val="002A78FC"/>
    <w:rsid w:val="002A7AB1"/>
    <w:rsid w:val="002B0F1B"/>
    <w:rsid w:val="002B0FFD"/>
    <w:rsid w:val="002B160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0EFD"/>
    <w:rsid w:val="00331526"/>
    <w:rsid w:val="0033170F"/>
    <w:rsid w:val="00331A5E"/>
    <w:rsid w:val="00331CA8"/>
    <w:rsid w:val="0033329F"/>
    <w:rsid w:val="003333FA"/>
    <w:rsid w:val="00334001"/>
    <w:rsid w:val="003352F1"/>
    <w:rsid w:val="00335967"/>
    <w:rsid w:val="00335F68"/>
    <w:rsid w:val="00336252"/>
    <w:rsid w:val="003364A4"/>
    <w:rsid w:val="00336CD7"/>
    <w:rsid w:val="00336DF3"/>
    <w:rsid w:val="00337463"/>
    <w:rsid w:val="00337B07"/>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202"/>
    <w:rsid w:val="003548D4"/>
    <w:rsid w:val="00355547"/>
    <w:rsid w:val="00355828"/>
    <w:rsid w:val="00356DE5"/>
    <w:rsid w:val="00356F9E"/>
    <w:rsid w:val="0035791A"/>
    <w:rsid w:val="00357AFC"/>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B5C"/>
    <w:rsid w:val="00373C8D"/>
    <w:rsid w:val="003747A5"/>
    <w:rsid w:val="00376DF8"/>
    <w:rsid w:val="0037746E"/>
    <w:rsid w:val="003775CA"/>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5AC"/>
    <w:rsid w:val="00441EDD"/>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3E1"/>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5CEC"/>
    <w:rsid w:val="004E63C0"/>
    <w:rsid w:val="004E658D"/>
    <w:rsid w:val="004E65C6"/>
    <w:rsid w:val="004E7C58"/>
    <w:rsid w:val="004F0CDD"/>
    <w:rsid w:val="004F0FD1"/>
    <w:rsid w:val="004F2005"/>
    <w:rsid w:val="004F2AF4"/>
    <w:rsid w:val="004F354B"/>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D75"/>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E8B"/>
    <w:rsid w:val="0056708A"/>
    <w:rsid w:val="0056717A"/>
    <w:rsid w:val="00567582"/>
    <w:rsid w:val="00570119"/>
    <w:rsid w:val="00571305"/>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1"/>
    <w:rsid w:val="005C27E3"/>
    <w:rsid w:val="005C29D4"/>
    <w:rsid w:val="005C382C"/>
    <w:rsid w:val="005C3F29"/>
    <w:rsid w:val="005C48D8"/>
    <w:rsid w:val="005C5053"/>
    <w:rsid w:val="005C51A0"/>
    <w:rsid w:val="005C6367"/>
    <w:rsid w:val="005C6F77"/>
    <w:rsid w:val="005C7482"/>
    <w:rsid w:val="005C78A6"/>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0CC3"/>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4588"/>
    <w:rsid w:val="005F5004"/>
    <w:rsid w:val="005F5D05"/>
    <w:rsid w:val="005F6CCA"/>
    <w:rsid w:val="005F6FAE"/>
    <w:rsid w:val="005F70B0"/>
    <w:rsid w:val="005F78C6"/>
    <w:rsid w:val="005F7B44"/>
    <w:rsid w:val="006000D2"/>
    <w:rsid w:val="0060036A"/>
    <w:rsid w:val="0060070D"/>
    <w:rsid w:val="0060080E"/>
    <w:rsid w:val="00600879"/>
    <w:rsid w:val="00600D28"/>
    <w:rsid w:val="00600F51"/>
    <w:rsid w:val="00601423"/>
    <w:rsid w:val="0060193B"/>
    <w:rsid w:val="0060203E"/>
    <w:rsid w:val="00602989"/>
    <w:rsid w:val="0060307D"/>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4F27"/>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21"/>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0B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DF6"/>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776"/>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4DA5"/>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152"/>
    <w:rsid w:val="007B3410"/>
    <w:rsid w:val="007B4B0F"/>
    <w:rsid w:val="007B4E1F"/>
    <w:rsid w:val="007B5E89"/>
    <w:rsid w:val="007B7315"/>
    <w:rsid w:val="007B770F"/>
    <w:rsid w:val="007C0000"/>
    <w:rsid w:val="007C01EB"/>
    <w:rsid w:val="007C04BC"/>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3F9E"/>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0BB7"/>
    <w:rsid w:val="008110C9"/>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1A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606AA"/>
    <w:rsid w:val="00861562"/>
    <w:rsid w:val="008624B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85"/>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CDA"/>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56E"/>
    <w:rsid w:val="008E2A38"/>
    <w:rsid w:val="008E2CD8"/>
    <w:rsid w:val="008E3AAE"/>
    <w:rsid w:val="008E3B89"/>
    <w:rsid w:val="008E3F48"/>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8CD"/>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816"/>
    <w:rsid w:val="009C3DDC"/>
    <w:rsid w:val="009C3FBC"/>
    <w:rsid w:val="009C4099"/>
    <w:rsid w:val="009C4C25"/>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5634"/>
    <w:rsid w:val="009D66B0"/>
    <w:rsid w:val="009D6CA9"/>
    <w:rsid w:val="009D6E5D"/>
    <w:rsid w:val="009D741C"/>
    <w:rsid w:val="009D75AB"/>
    <w:rsid w:val="009D7CB1"/>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0E98"/>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3C22"/>
    <w:rsid w:val="00A44090"/>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08"/>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24D"/>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2104"/>
    <w:rsid w:val="00AE21AD"/>
    <w:rsid w:val="00AE2960"/>
    <w:rsid w:val="00AE31D3"/>
    <w:rsid w:val="00AE34EC"/>
    <w:rsid w:val="00AE354D"/>
    <w:rsid w:val="00AE4015"/>
    <w:rsid w:val="00AE4A9F"/>
    <w:rsid w:val="00AE7715"/>
    <w:rsid w:val="00AE7A71"/>
    <w:rsid w:val="00AF0809"/>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27E6A"/>
    <w:rsid w:val="00B3009A"/>
    <w:rsid w:val="00B300EE"/>
    <w:rsid w:val="00B30374"/>
    <w:rsid w:val="00B30520"/>
    <w:rsid w:val="00B30CF4"/>
    <w:rsid w:val="00B31D50"/>
    <w:rsid w:val="00B320DC"/>
    <w:rsid w:val="00B322DD"/>
    <w:rsid w:val="00B3280E"/>
    <w:rsid w:val="00B3389C"/>
    <w:rsid w:val="00B3426C"/>
    <w:rsid w:val="00B35709"/>
    <w:rsid w:val="00B3572B"/>
    <w:rsid w:val="00B35E49"/>
    <w:rsid w:val="00B36581"/>
    <w:rsid w:val="00B3793A"/>
    <w:rsid w:val="00B37E0F"/>
    <w:rsid w:val="00B37EC7"/>
    <w:rsid w:val="00B41045"/>
    <w:rsid w:val="00B4179D"/>
    <w:rsid w:val="00B418B8"/>
    <w:rsid w:val="00B41E5E"/>
    <w:rsid w:val="00B42453"/>
    <w:rsid w:val="00B4397A"/>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B05"/>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0A4"/>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778C6"/>
    <w:rsid w:val="00C8021B"/>
    <w:rsid w:val="00C80C57"/>
    <w:rsid w:val="00C81039"/>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09E"/>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328E"/>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08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0A6"/>
    <w:rsid w:val="00DC226B"/>
    <w:rsid w:val="00DC2DB8"/>
    <w:rsid w:val="00DC3A66"/>
    <w:rsid w:val="00DC3BBC"/>
    <w:rsid w:val="00DC3C75"/>
    <w:rsid w:val="00DC4362"/>
    <w:rsid w:val="00DC4966"/>
    <w:rsid w:val="00DC5480"/>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2DB"/>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19B"/>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71D"/>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16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666B"/>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C7BBE"/>
    <w:rsid w:val="00FD097D"/>
    <w:rsid w:val="00FD11C2"/>
    <w:rsid w:val="00FD11F2"/>
    <w:rsid w:val="00FD14AB"/>
    <w:rsid w:val="00FD2795"/>
    <w:rsid w:val="00FD31B3"/>
    <w:rsid w:val="00FD391E"/>
    <w:rsid w:val="00FD4B4D"/>
    <w:rsid w:val="00FD5E37"/>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126B"/>
    <w:rsid w:val="00FF21E7"/>
    <w:rsid w:val="00FF22FC"/>
    <w:rsid w:val="00FF288B"/>
    <w:rsid w:val="00FF37EE"/>
    <w:rsid w:val="00FF3878"/>
    <w:rsid w:val="00FF3E45"/>
    <w:rsid w:val="00FF3F06"/>
    <w:rsid w:val="00FF4023"/>
    <w:rsid w:val="00FF40F3"/>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lawrev.state.nj.us/title39/web%20dimensns%20weight%20loads%20021608.doc"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footer" Target="footer2.xm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1.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ecfr.gov/cgi-%20bin/retrieveECFR?gp=1&amp;ty=HTML&amp;h=L&amp;mc=true&amp;=PART&amp;n=pt49.5.393"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njstart.gov"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njstart.gov/"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DXV2RQSVUS77-2605-193</_dlc_DocId>
    <_dlc_DocIdUrl xmlns="035e97a8-7486-4082-94c4-ab983c563e82">
      <Url>http://treassp/purchase/NJSTART%20Document%20Templates/_layouts/DocIdRedir.aspx?ID=DXV2RQSVUS77-2605-193</Url>
      <Description>DXV2RQSVUS77-2605-193</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purl.org/dc/terms/"/>
    <ds:schemaRef ds:uri="http://schemas.microsoft.com/sharepoint/v3"/>
    <ds:schemaRef ds:uri="http://www.w3.org/XML/1998/namespace"/>
    <ds:schemaRef ds:uri="http://schemas.openxmlformats.org/package/2006/metadata/core-properties"/>
    <ds:schemaRef ds:uri="035e97a8-7486-4082-94c4-ab983c563e82"/>
    <ds:schemaRef ds:uri="http://schemas.microsoft.com/office/infopath/2007/PartnerControl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9D16685D-D42A-4C51-8439-D4A5F939E22A}">
  <ds:schemaRefs>
    <ds:schemaRef ds:uri="http://schemas.openxmlformats.org/officeDocument/2006/bibliography"/>
  </ds:schemaRefs>
</ds:datastoreItem>
</file>

<file path=customXml/itemProps7.xml><?xml version="1.0" encoding="utf-8"?>
<ds:datastoreItem xmlns:ds="http://schemas.openxmlformats.org/officeDocument/2006/customXml" ds:itemID="{EA4FE051-5BCB-4F54-BED8-8BBB232C3863}">
  <ds:schemaRefs>
    <ds:schemaRef ds:uri="http://schemas.openxmlformats.org/officeDocument/2006/bibliography"/>
  </ds:schemaRefs>
</ds:datastoreItem>
</file>

<file path=customXml/itemProps8.xml><?xml version="1.0" encoding="utf-8"?>
<ds:datastoreItem xmlns:ds="http://schemas.openxmlformats.org/officeDocument/2006/customXml" ds:itemID="{B5D71C00-8371-4FB2-808E-8DEB53840A32}">
  <ds:schemaRefs>
    <ds:schemaRef ds:uri="http://schemas.openxmlformats.org/officeDocument/2006/bibliography"/>
  </ds:schemaRefs>
</ds:datastoreItem>
</file>

<file path=customXml/itemProps9.xml><?xml version="1.0" encoding="utf-8"?>
<ds:datastoreItem xmlns:ds="http://schemas.openxmlformats.org/officeDocument/2006/customXml" ds:itemID="{328F4657-66EE-4D02-98BA-0D10F0718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72</Pages>
  <Words>35042</Words>
  <Characters>199746</Characters>
  <Application>Microsoft Office Word</Application>
  <DocSecurity>8</DocSecurity>
  <Lines>1664</Lines>
  <Paragraphs>468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234320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2</cp:revision>
  <cp:lastPrinted>2017-12-05T15:57:00Z</cp:lastPrinted>
  <dcterms:created xsi:type="dcterms:W3CDTF">2017-12-06T15:10:00Z</dcterms:created>
  <dcterms:modified xsi:type="dcterms:W3CDTF">2017-12-06T15:10:00Z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69c7f45e-d626-4fde-b564-a0b4eae6d62a</vt:lpwstr>
  </property>
</Properties>
</file>