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0313" w:rsidRDefault="00693618">
      <w:pPr>
        <w:rPr>
          <w:rFonts w:ascii="Times New Roman" w:eastAsia="Times New Roman" w:hAnsi="Times New Roman" w:cs="Times New Roman"/>
          <w:sz w:val="7"/>
          <w:szCs w:val="7"/>
        </w:rPr>
      </w:pPr>
      <w:r>
        <w:pict>
          <v:group id="_x0000_s1029" style="position:absolute;margin-left:434.35pt;margin-top:355.75pt;width:12.65pt;height:11.35pt;z-index:-5344;mso-position-horizontal-relative:page;mso-position-vertical-relative:page" coordorigin="8687,7115" coordsize="253,227">
            <v:shape id="_x0000_s1030" style="position:absolute;left:8687;top:7115;width:253;height:227" coordorigin="8687,7115" coordsize="253,227" path="m8687,7342r253,l8940,7115r-253,l8687,7342xe" filled="f" strokeweight="1pt">
              <v:path arrowok="t"/>
            </v:shape>
            <w10:wrap anchorx="page" anchory="page"/>
          </v:group>
        </w:pict>
      </w:r>
      <w:r>
        <w:pict>
          <v:group id="_x0000_s1027" style="position:absolute;margin-left:432.2pt;margin-top:571pt;width:12.65pt;height:11.35pt;z-index:-5320;mso-position-horizontal-relative:page;mso-position-vertical-relative:page" coordorigin="8644,11420" coordsize="253,227">
            <v:shape id="_x0000_s1028" style="position:absolute;left:8644;top:11420;width:253;height:227" coordorigin="8644,11420" coordsize="253,227" path="m8644,11646r253,l8897,11420r-253,l8644,11646xe" filled="f" strokeweight="1pt">
              <v:path arrowok="t"/>
            </v:shape>
            <w10:wrap anchorx="page" anchory="page"/>
          </v:group>
        </w:pict>
      </w: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4.75pt;margin-top:443.75pt;width:555.3pt;height:112.3pt;z-index:1072;mso-position-horizontal-relative:page;mso-position-vertic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270"/>
                    <w:gridCol w:w="1963"/>
                    <w:gridCol w:w="1962"/>
                    <w:gridCol w:w="1962"/>
                    <w:gridCol w:w="1963"/>
                    <w:gridCol w:w="1951"/>
                  </w:tblGrid>
                  <w:tr w:rsidR="00210313">
                    <w:trPr>
                      <w:trHeight w:hRule="exact" w:val="429"/>
                    </w:trPr>
                    <w:tc>
                      <w:tcPr>
                        <w:tcW w:w="1270" w:type="dxa"/>
                        <w:tcBorders>
                          <w:top w:val="single" w:sz="9" w:space="0" w:color="000000"/>
                          <w:left w:val="single" w:sz="9" w:space="0" w:color="000000"/>
                          <w:bottom w:val="single" w:sz="9" w:space="0" w:color="000000"/>
                          <w:right w:val="single" w:sz="9" w:space="0" w:color="000000"/>
                        </w:tcBorders>
                      </w:tcPr>
                      <w:p w:rsidR="00210313" w:rsidRDefault="00693618">
                        <w:pPr>
                          <w:pStyle w:val="TableParagraph"/>
                          <w:spacing w:before="111"/>
                          <w:ind w:left="112"/>
                          <w:rPr>
                            <w:rFonts w:ascii="Century Gothic" w:eastAsia="Century Gothic" w:hAnsi="Century Gothic" w:cs="Century Gothic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entury Gothic"/>
                            <w:b/>
                            <w:sz w:val="14"/>
                          </w:rPr>
                          <w:t>Contract</w:t>
                        </w:r>
                        <w:r>
                          <w:rPr>
                            <w:rFonts w:ascii="Century Gothic"/>
                            <w:b/>
                            <w:spacing w:val="-10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Century Gothic"/>
                            <w:b/>
                            <w:sz w:val="14"/>
                          </w:rPr>
                          <w:t>Dates</w:t>
                        </w:r>
                      </w:p>
                    </w:tc>
                    <w:tc>
                      <w:tcPr>
                        <w:tcW w:w="1963" w:type="dxa"/>
                        <w:tcBorders>
                          <w:top w:val="single" w:sz="9" w:space="0" w:color="000000"/>
                          <w:left w:val="single" w:sz="9" w:space="0" w:color="000000"/>
                          <w:bottom w:val="single" w:sz="9" w:space="0" w:color="000000"/>
                          <w:right w:val="single" w:sz="9" w:space="0" w:color="000000"/>
                        </w:tcBorders>
                      </w:tcPr>
                      <w:p w:rsidR="00210313" w:rsidRDefault="00693618">
                        <w:pPr>
                          <w:pStyle w:val="TableParagraph"/>
                          <w:spacing w:before="111"/>
                          <w:ind w:left="441"/>
                          <w:rPr>
                            <w:rFonts w:ascii="Century Gothic" w:eastAsia="Century Gothic" w:hAnsi="Century Gothic" w:cs="Century Gothic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entury Gothic"/>
                            <w:b/>
                            <w:sz w:val="14"/>
                          </w:rPr>
                          <w:t>Contract</w:t>
                        </w:r>
                        <w:r>
                          <w:rPr>
                            <w:rFonts w:ascii="Century Gothic"/>
                            <w:b/>
                            <w:spacing w:val="-11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Century Gothic"/>
                            <w:b/>
                            <w:sz w:val="14"/>
                          </w:rPr>
                          <w:t>Name</w:t>
                        </w:r>
                      </w:p>
                    </w:tc>
                    <w:tc>
                      <w:tcPr>
                        <w:tcW w:w="1962" w:type="dxa"/>
                        <w:tcBorders>
                          <w:top w:val="single" w:sz="9" w:space="0" w:color="000000"/>
                          <w:left w:val="single" w:sz="9" w:space="0" w:color="000000"/>
                          <w:bottom w:val="single" w:sz="9" w:space="0" w:color="000000"/>
                          <w:right w:val="single" w:sz="9" w:space="0" w:color="000000"/>
                        </w:tcBorders>
                      </w:tcPr>
                      <w:p w:rsidR="00210313" w:rsidRDefault="00693618">
                        <w:pPr>
                          <w:pStyle w:val="TableParagraph"/>
                          <w:spacing w:before="111"/>
                          <w:ind w:left="368"/>
                          <w:rPr>
                            <w:rFonts w:ascii="Century Gothic" w:eastAsia="Century Gothic" w:hAnsi="Century Gothic" w:cs="Century Gothic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entury Gothic"/>
                            <w:b/>
                            <w:spacing w:val="-1"/>
                            <w:sz w:val="14"/>
                          </w:rPr>
                          <w:t>Type</w:t>
                        </w:r>
                        <w:r>
                          <w:rPr>
                            <w:rFonts w:ascii="Century Gothic"/>
                            <w:b/>
                            <w:spacing w:val="-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Century Gothic"/>
                            <w:b/>
                            <w:sz w:val="14"/>
                          </w:rPr>
                          <w:t>of</w:t>
                        </w:r>
                        <w:r>
                          <w:rPr>
                            <w:rFonts w:ascii="Century Gothic"/>
                            <w:b/>
                            <w:spacing w:val="-6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Century Gothic"/>
                            <w:b/>
                            <w:sz w:val="14"/>
                          </w:rPr>
                          <w:t>Service(s)</w:t>
                        </w:r>
                      </w:p>
                    </w:tc>
                    <w:tc>
                      <w:tcPr>
                        <w:tcW w:w="1962" w:type="dxa"/>
                        <w:tcBorders>
                          <w:top w:val="single" w:sz="9" w:space="0" w:color="000000"/>
                          <w:left w:val="single" w:sz="9" w:space="0" w:color="000000"/>
                          <w:bottom w:val="single" w:sz="9" w:space="0" w:color="000000"/>
                          <w:right w:val="single" w:sz="9" w:space="0" w:color="000000"/>
                        </w:tcBorders>
                      </w:tcPr>
                      <w:p w:rsidR="00210313" w:rsidRDefault="00693618">
                        <w:pPr>
                          <w:pStyle w:val="TableParagraph"/>
                          <w:spacing w:before="111"/>
                          <w:ind w:left="589"/>
                          <w:rPr>
                            <w:rFonts w:ascii="Century Gothic" w:eastAsia="Century Gothic" w:hAnsi="Century Gothic" w:cs="Century Gothic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entury Gothic"/>
                            <w:b/>
                            <w:spacing w:val="-1"/>
                            <w:sz w:val="14"/>
                          </w:rPr>
                          <w:t>Jurisdiction</w:t>
                        </w:r>
                      </w:p>
                    </w:tc>
                    <w:tc>
                      <w:tcPr>
                        <w:tcW w:w="1963" w:type="dxa"/>
                        <w:tcBorders>
                          <w:top w:val="single" w:sz="9" w:space="0" w:color="000000"/>
                          <w:left w:val="single" w:sz="9" w:space="0" w:color="000000"/>
                          <w:bottom w:val="single" w:sz="9" w:space="0" w:color="000000"/>
                          <w:right w:val="single" w:sz="9" w:space="0" w:color="000000"/>
                        </w:tcBorders>
                      </w:tcPr>
                      <w:p w:rsidR="00210313" w:rsidRDefault="00693618">
                        <w:pPr>
                          <w:pStyle w:val="TableParagraph"/>
                          <w:spacing w:before="111"/>
                          <w:ind w:left="465"/>
                          <w:rPr>
                            <w:rFonts w:ascii="Century Gothic" w:eastAsia="Century Gothic" w:hAnsi="Century Gothic" w:cs="Century Gothic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entury Gothic"/>
                            <w:b/>
                            <w:sz w:val="14"/>
                          </w:rPr>
                          <w:t>Contact</w:t>
                        </w:r>
                        <w:r>
                          <w:rPr>
                            <w:rFonts w:ascii="Century Gothic"/>
                            <w:b/>
                            <w:spacing w:val="-12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Century Gothic"/>
                            <w:b/>
                            <w:sz w:val="14"/>
                          </w:rPr>
                          <w:t>Name</w:t>
                        </w:r>
                      </w:p>
                    </w:tc>
                    <w:tc>
                      <w:tcPr>
                        <w:tcW w:w="1951" w:type="dxa"/>
                        <w:tcBorders>
                          <w:top w:val="single" w:sz="9" w:space="0" w:color="000000"/>
                          <w:left w:val="single" w:sz="9" w:space="0" w:color="000000"/>
                          <w:bottom w:val="single" w:sz="9" w:space="0" w:color="000000"/>
                          <w:right w:val="single" w:sz="9" w:space="0" w:color="000000"/>
                        </w:tcBorders>
                      </w:tcPr>
                      <w:p w:rsidR="00210313" w:rsidRDefault="00693618">
                        <w:pPr>
                          <w:pStyle w:val="TableParagraph"/>
                          <w:spacing w:before="111"/>
                          <w:ind w:left="243"/>
                          <w:rPr>
                            <w:rFonts w:ascii="Century Gothic" w:eastAsia="Century Gothic" w:hAnsi="Century Gothic" w:cs="Century Gothic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entury Gothic"/>
                            <w:b/>
                            <w:sz w:val="14"/>
                          </w:rPr>
                          <w:t>Contact</w:t>
                        </w:r>
                        <w:r>
                          <w:rPr>
                            <w:rFonts w:ascii="Century Gothic"/>
                            <w:b/>
                            <w:spacing w:val="-1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Century Gothic"/>
                            <w:b/>
                            <w:spacing w:val="-1"/>
                            <w:sz w:val="14"/>
                          </w:rPr>
                          <w:t>Phone/Email</w:t>
                        </w:r>
                      </w:p>
                    </w:tc>
                  </w:tr>
                  <w:tr w:rsidR="00210313">
                    <w:trPr>
                      <w:trHeight w:hRule="exact" w:val="451"/>
                    </w:trPr>
                    <w:tc>
                      <w:tcPr>
                        <w:tcW w:w="1270" w:type="dxa"/>
                        <w:tcBorders>
                          <w:top w:val="single" w:sz="9" w:space="0" w:color="000000"/>
                          <w:left w:val="single" w:sz="9" w:space="0" w:color="000000"/>
                          <w:bottom w:val="single" w:sz="9" w:space="0" w:color="000000"/>
                          <w:right w:val="single" w:sz="9" w:space="0" w:color="000000"/>
                        </w:tcBorders>
                      </w:tcPr>
                      <w:p w:rsidR="00210313" w:rsidRDefault="00210313"/>
                    </w:tc>
                    <w:tc>
                      <w:tcPr>
                        <w:tcW w:w="1963" w:type="dxa"/>
                        <w:tcBorders>
                          <w:top w:val="single" w:sz="9" w:space="0" w:color="000000"/>
                          <w:left w:val="single" w:sz="9" w:space="0" w:color="000000"/>
                          <w:bottom w:val="single" w:sz="9" w:space="0" w:color="000000"/>
                          <w:right w:val="single" w:sz="9" w:space="0" w:color="000000"/>
                        </w:tcBorders>
                      </w:tcPr>
                      <w:p w:rsidR="00210313" w:rsidRDefault="00210313"/>
                    </w:tc>
                    <w:tc>
                      <w:tcPr>
                        <w:tcW w:w="1962" w:type="dxa"/>
                        <w:tcBorders>
                          <w:top w:val="single" w:sz="9" w:space="0" w:color="000000"/>
                          <w:left w:val="single" w:sz="9" w:space="0" w:color="000000"/>
                          <w:bottom w:val="single" w:sz="9" w:space="0" w:color="000000"/>
                          <w:right w:val="single" w:sz="9" w:space="0" w:color="000000"/>
                        </w:tcBorders>
                      </w:tcPr>
                      <w:p w:rsidR="00210313" w:rsidRDefault="00210313"/>
                    </w:tc>
                    <w:tc>
                      <w:tcPr>
                        <w:tcW w:w="1962" w:type="dxa"/>
                        <w:tcBorders>
                          <w:top w:val="single" w:sz="9" w:space="0" w:color="000000"/>
                          <w:left w:val="single" w:sz="9" w:space="0" w:color="000000"/>
                          <w:bottom w:val="single" w:sz="9" w:space="0" w:color="000000"/>
                          <w:right w:val="single" w:sz="9" w:space="0" w:color="000000"/>
                        </w:tcBorders>
                      </w:tcPr>
                      <w:p w:rsidR="00210313" w:rsidRDefault="00210313"/>
                    </w:tc>
                    <w:tc>
                      <w:tcPr>
                        <w:tcW w:w="1963" w:type="dxa"/>
                        <w:tcBorders>
                          <w:top w:val="single" w:sz="9" w:space="0" w:color="000000"/>
                          <w:left w:val="single" w:sz="9" w:space="0" w:color="000000"/>
                          <w:bottom w:val="single" w:sz="9" w:space="0" w:color="000000"/>
                          <w:right w:val="single" w:sz="9" w:space="0" w:color="000000"/>
                        </w:tcBorders>
                      </w:tcPr>
                      <w:p w:rsidR="00210313" w:rsidRDefault="00210313"/>
                    </w:tc>
                    <w:tc>
                      <w:tcPr>
                        <w:tcW w:w="1951" w:type="dxa"/>
                        <w:tcBorders>
                          <w:top w:val="single" w:sz="9" w:space="0" w:color="000000"/>
                          <w:left w:val="single" w:sz="9" w:space="0" w:color="000000"/>
                          <w:bottom w:val="single" w:sz="9" w:space="0" w:color="000000"/>
                          <w:right w:val="single" w:sz="9" w:space="0" w:color="000000"/>
                        </w:tcBorders>
                      </w:tcPr>
                      <w:p w:rsidR="00210313" w:rsidRDefault="00210313"/>
                    </w:tc>
                  </w:tr>
                  <w:tr w:rsidR="00210313">
                    <w:trPr>
                      <w:trHeight w:hRule="exact" w:val="451"/>
                    </w:trPr>
                    <w:tc>
                      <w:tcPr>
                        <w:tcW w:w="1270" w:type="dxa"/>
                        <w:tcBorders>
                          <w:top w:val="single" w:sz="9" w:space="0" w:color="000000"/>
                          <w:left w:val="single" w:sz="9" w:space="0" w:color="000000"/>
                          <w:bottom w:val="single" w:sz="9" w:space="0" w:color="000000"/>
                          <w:right w:val="single" w:sz="9" w:space="0" w:color="000000"/>
                        </w:tcBorders>
                      </w:tcPr>
                      <w:p w:rsidR="00210313" w:rsidRDefault="00210313"/>
                    </w:tc>
                    <w:tc>
                      <w:tcPr>
                        <w:tcW w:w="1963" w:type="dxa"/>
                        <w:tcBorders>
                          <w:top w:val="single" w:sz="9" w:space="0" w:color="000000"/>
                          <w:left w:val="single" w:sz="9" w:space="0" w:color="000000"/>
                          <w:bottom w:val="single" w:sz="9" w:space="0" w:color="000000"/>
                          <w:right w:val="single" w:sz="9" w:space="0" w:color="000000"/>
                        </w:tcBorders>
                      </w:tcPr>
                      <w:p w:rsidR="00210313" w:rsidRDefault="00210313"/>
                    </w:tc>
                    <w:tc>
                      <w:tcPr>
                        <w:tcW w:w="1962" w:type="dxa"/>
                        <w:tcBorders>
                          <w:top w:val="single" w:sz="9" w:space="0" w:color="000000"/>
                          <w:left w:val="single" w:sz="9" w:space="0" w:color="000000"/>
                          <w:bottom w:val="single" w:sz="9" w:space="0" w:color="000000"/>
                          <w:right w:val="single" w:sz="9" w:space="0" w:color="000000"/>
                        </w:tcBorders>
                      </w:tcPr>
                      <w:p w:rsidR="00210313" w:rsidRDefault="00210313"/>
                    </w:tc>
                    <w:tc>
                      <w:tcPr>
                        <w:tcW w:w="1962" w:type="dxa"/>
                        <w:tcBorders>
                          <w:top w:val="single" w:sz="9" w:space="0" w:color="000000"/>
                          <w:left w:val="single" w:sz="9" w:space="0" w:color="000000"/>
                          <w:bottom w:val="single" w:sz="9" w:space="0" w:color="000000"/>
                          <w:right w:val="single" w:sz="9" w:space="0" w:color="000000"/>
                        </w:tcBorders>
                      </w:tcPr>
                      <w:p w:rsidR="00210313" w:rsidRDefault="00210313"/>
                    </w:tc>
                    <w:tc>
                      <w:tcPr>
                        <w:tcW w:w="1963" w:type="dxa"/>
                        <w:tcBorders>
                          <w:top w:val="single" w:sz="9" w:space="0" w:color="000000"/>
                          <w:left w:val="single" w:sz="9" w:space="0" w:color="000000"/>
                          <w:bottom w:val="single" w:sz="9" w:space="0" w:color="000000"/>
                          <w:right w:val="single" w:sz="9" w:space="0" w:color="000000"/>
                        </w:tcBorders>
                      </w:tcPr>
                      <w:p w:rsidR="00210313" w:rsidRDefault="00210313"/>
                    </w:tc>
                    <w:tc>
                      <w:tcPr>
                        <w:tcW w:w="1951" w:type="dxa"/>
                        <w:tcBorders>
                          <w:top w:val="single" w:sz="9" w:space="0" w:color="000000"/>
                          <w:left w:val="single" w:sz="9" w:space="0" w:color="000000"/>
                          <w:bottom w:val="single" w:sz="9" w:space="0" w:color="000000"/>
                          <w:right w:val="single" w:sz="9" w:space="0" w:color="000000"/>
                        </w:tcBorders>
                      </w:tcPr>
                      <w:p w:rsidR="00210313" w:rsidRDefault="00210313"/>
                    </w:tc>
                  </w:tr>
                  <w:tr w:rsidR="00210313">
                    <w:trPr>
                      <w:trHeight w:hRule="exact" w:val="451"/>
                    </w:trPr>
                    <w:tc>
                      <w:tcPr>
                        <w:tcW w:w="1270" w:type="dxa"/>
                        <w:tcBorders>
                          <w:top w:val="single" w:sz="9" w:space="0" w:color="000000"/>
                          <w:left w:val="single" w:sz="9" w:space="0" w:color="000000"/>
                          <w:bottom w:val="single" w:sz="9" w:space="0" w:color="000000"/>
                          <w:right w:val="single" w:sz="9" w:space="0" w:color="000000"/>
                        </w:tcBorders>
                      </w:tcPr>
                      <w:p w:rsidR="00210313" w:rsidRDefault="00210313"/>
                    </w:tc>
                    <w:tc>
                      <w:tcPr>
                        <w:tcW w:w="1963" w:type="dxa"/>
                        <w:tcBorders>
                          <w:top w:val="single" w:sz="9" w:space="0" w:color="000000"/>
                          <w:left w:val="single" w:sz="9" w:space="0" w:color="000000"/>
                          <w:bottom w:val="single" w:sz="9" w:space="0" w:color="000000"/>
                          <w:right w:val="single" w:sz="9" w:space="0" w:color="000000"/>
                        </w:tcBorders>
                      </w:tcPr>
                      <w:p w:rsidR="00210313" w:rsidRDefault="00210313"/>
                    </w:tc>
                    <w:tc>
                      <w:tcPr>
                        <w:tcW w:w="1962" w:type="dxa"/>
                        <w:tcBorders>
                          <w:top w:val="single" w:sz="9" w:space="0" w:color="000000"/>
                          <w:left w:val="single" w:sz="9" w:space="0" w:color="000000"/>
                          <w:bottom w:val="single" w:sz="9" w:space="0" w:color="000000"/>
                          <w:right w:val="single" w:sz="9" w:space="0" w:color="000000"/>
                        </w:tcBorders>
                      </w:tcPr>
                      <w:p w:rsidR="00210313" w:rsidRDefault="00210313"/>
                    </w:tc>
                    <w:tc>
                      <w:tcPr>
                        <w:tcW w:w="1962" w:type="dxa"/>
                        <w:tcBorders>
                          <w:top w:val="single" w:sz="9" w:space="0" w:color="000000"/>
                          <w:left w:val="single" w:sz="9" w:space="0" w:color="000000"/>
                          <w:bottom w:val="single" w:sz="9" w:space="0" w:color="000000"/>
                          <w:right w:val="single" w:sz="9" w:space="0" w:color="000000"/>
                        </w:tcBorders>
                      </w:tcPr>
                      <w:p w:rsidR="00210313" w:rsidRDefault="00210313"/>
                    </w:tc>
                    <w:tc>
                      <w:tcPr>
                        <w:tcW w:w="1963" w:type="dxa"/>
                        <w:tcBorders>
                          <w:top w:val="single" w:sz="9" w:space="0" w:color="000000"/>
                          <w:left w:val="single" w:sz="9" w:space="0" w:color="000000"/>
                          <w:bottom w:val="single" w:sz="9" w:space="0" w:color="000000"/>
                          <w:right w:val="single" w:sz="9" w:space="0" w:color="000000"/>
                        </w:tcBorders>
                      </w:tcPr>
                      <w:p w:rsidR="00210313" w:rsidRDefault="00210313"/>
                    </w:tc>
                    <w:tc>
                      <w:tcPr>
                        <w:tcW w:w="1951" w:type="dxa"/>
                        <w:tcBorders>
                          <w:top w:val="single" w:sz="9" w:space="0" w:color="000000"/>
                          <w:left w:val="single" w:sz="9" w:space="0" w:color="000000"/>
                          <w:bottom w:val="single" w:sz="9" w:space="0" w:color="000000"/>
                          <w:right w:val="single" w:sz="9" w:space="0" w:color="000000"/>
                        </w:tcBorders>
                      </w:tcPr>
                      <w:p w:rsidR="00210313" w:rsidRDefault="00210313"/>
                    </w:tc>
                  </w:tr>
                  <w:tr w:rsidR="00210313">
                    <w:trPr>
                      <w:trHeight w:hRule="exact" w:val="439"/>
                    </w:trPr>
                    <w:tc>
                      <w:tcPr>
                        <w:tcW w:w="1270" w:type="dxa"/>
                        <w:tcBorders>
                          <w:top w:val="single" w:sz="9" w:space="0" w:color="000000"/>
                          <w:left w:val="single" w:sz="9" w:space="0" w:color="000000"/>
                          <w:bottom w:val="single" w:sz="9" w:space="0" w:color="000000"/>
                          <w:right w:val="single" w:sz="9" w:space="0" w:color="000000"/>
                        </w:tcBorders>
                      </w:tcPr>
                      <w:p w:rsidR="00210313" w:rsidRDefault="00210313"/>
                    </w:tc>
                    <w:tc>
                      <w:tcPr>
                        <w:tcW w:w="1963" w:type="dxa"/>
                        <w:tcBorders>
                          <w:top w:val="single" w:sz="9" w:space="0" w:color="000000"/>
                          <w:left w:val="single" w:sz="9" w:space="0" w:color="000000"/>
                          <w:bottom w:val="single" w:sz="9" w:space="0" w:color="000000"/>
                          <w:right w:val="single" w:sz="9" w:space="0" w:color="000000"/>
                        </w:tcBorders>
                      </w:tcPr>
                      <w:p w:rsidR="00210313" w:rsidRDefault="00210313"/>
                    </w:tc>
                    <w:tc>
                      <w:tcPr>
                        <w:tcW w:w="1962" w:type="dxa"/>
                        <w:tcBorders>
                          <w:top w:val="single" w:sz="9" w:space="0" w:color="000000"/>
                          <w:left w:val="single" w:sz="9" w:space="0" w:color="000000"/>
                          <w:bottom w:val="single" w:sz="9" w:space="0" w:color="000000"/>
                          <w:right w:val="single" w:sz="9" w:space="0" w:color="000000"/>
                        </w:tcBorders>
                      </w:tcPr>
                      <w:p w:rsidR="00210313" w:rsidRDefault="00210313"/>
                    </w:tc>
                    <w:tc>
                      <w:tcPr>
                        <w:tcW w:w="1962" w:type="dxa"/>
                        <w:tcBorders>
                          <w:top w:val="single" w:sz="9" w:space="0" w:color="000000"/>
                          <w:left w:val="single" w:sz="9" w:space="0" w:color="000000"/>
                          <w:bottom w:val="single" w:sz="9" w:space="0" w:color="000000"/>
                          <w:right w:val="single" w:sz="9" w:space="0" w:color="000000"/>
                        </w:tcBorders>
                      </w:tcPr>
                      <w:p w:rsidR="00210313" w:rsidRDefault="00210313"/>
                    </w:tc>
                    <w:tc>
                      <w:tcPr>
                        <w:tcW w:w="1963" w:type="dxa"/>
                        <w:tcBorders>
                          <w:top w:val="single" w:sz="9" w:space="0" w:color="000000"/>
                          <w:left w:val="single" w:sz="9" w:space="0" w:color="000000"/>
                          <w:bottom w:val="single" w:sz="9" w:space="0" w:color="000000"/>
                          <w:right w:val="single" w:sz="9" w:space="0" w:color="000000"/>
                        </w:tcBorders>
                      </w:tcPr>
                      <w:p w:rsidR="00210313" w:rsidRDefault="00210313"/>
                    </w:tc>
                    <w:tc>
                      <w:tcPr>
                        <w:tcW w:w="1951" w:type="dxa"/>
                        <w:tcBorders>
                          <w:top w:val="single" w:sz="9" w:space="0" w:color="000000"/>
                          <w:left w:val="single" w:sz="9" w:space="0" w:color="000000"/>
                          <w:bottom w:val="single" w:sz="9" w:space="0" w:color="000000"/>
                          <w:right w:val="single" w:sz="9" w:space="0" w:color="000000"/>
                        </w:tcBorders>
                      </w:tcPr>
                      <w:p w:rsidR="00210313" w:rsidRDefault="00210313"/>
                    </w:tc>
                  </w:tr>
                </w:tbl>
                <w:p w:rsidR="00210313" w:rsidRDefault="00210313"/>
              </w:txbxContent>
            </v:textbox>
            <w10:wrap anchorx="page" anchory="page"/>
          </v:shape>
        </w:pict>
      </w: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64"/>
      </w:tblGrid>
      <w:tr w:rsidR="00210313">
        <w:trPr>
          <w:trHeight w:hRule="exact" w:val="698"/>
        </w:trPr>
        <w:tc>
          <w:tcPr>
            <w:tcW w:w="1166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210313" w:rsidRDefault="00693618">
            <w:pPr>
              <w:pStyle w:val="TableParagraph"/>
              <w:spacing w:before="45"/>
              <w:ind w:left="3261" w:right="2539" w:hanging="721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STATE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NEW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JERSEY—DIVISION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PURCHASE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AND PROPERTY</w:t>
            </w:r>
            <w:r>
              <w:rPr>
                <w:rFonts w:ascii="Century Gothic" w:eastAsia="Century Gothic" w:hAnsi="Century Gothic" w:cs="Century Gothic"/>
                <w:b/>
                <w:bCs/>
                <w:spacing w:val="31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VENDOR {BIDDER} QUOTE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2"/>
              </w:rPr>
              <w:t>{PROPOSAL}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 xml:space="preserve"> OVERVIEW</w:t>
            </w:r>
          </w:p>
        </w:tc>
      </w:tr>
      <w:tr w:rsidR="00210313">
        <w:trPr>
          <w:trHeight w:hRule="exact" w:val="1010"/>
        </w:trPr>
        <w:tc>
          <w:tcPr>
            <w:tcW w:w="11664" w:type="dxa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210313" w:rsidRDefault="00693618">
            <w:pPr>
              <w:pStyle w:val="TableParagraph"/>
              <w:spacing w:before="47"/>
              <w:ind w:left="50" w:right="44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information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provided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below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will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used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by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State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evaluate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a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Vendor’s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{Bidder’s}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proposal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with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respect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Evaluation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Criteria</w:t>
            </w:r>
            <w:r>
              <w:rPr>
                <w:rFonts w:ascii="Century Gothic" w:eastAsia="Century Gothic" w:hAnsi="Century Gothic" w:cs="Century Gothic"/>
                <w:spacing w:val="1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-1"/>
                <w:sz w:val="17"/>
                <w:szCs w:val="17"/>
              </w:rPr>
              <w:t>as</w:t>
            </w:r>
            <w:r>
              <w:rPr>
                <w:rFonts w:ascii="Century Gothic" w:eastAsia="Century Gothic" w:hAnsi="Century Gothic" w:cs="Century Gothic"/>
                <w:spacing w:val="1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-1"/>
                <w:sz w:val="17"/>
                <w:szCs w:val="17"/>
              </w:rPr>
              <w:t>set</w:t>
            </w:r>
            <w:r>
              <w:rPr>
                <w:rFonts w:ascii="Century Gothic" w:eastAsia="Century Gothic" w:hAnsi="Century Gothic" w:cs="Century Gothic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forth</w:t>
            </w:r>
            <w:r>
              <w:rPr>
                <w:rFonts w:ascii="Century Gothic" w:eastAsia="Century Gothic" w:hAnsi="Century Gothic" w:cs="Century Gothic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-1"/>
                <w:sz w:val="17"/>
                <w:szCs w:val="17"/>
              </w:rPr>
              <w:t>in</w:t>
            </w:r>
            <w:r>
              <w:rPr>
                <w:rFonts w:ascii="Century Gothic" w:eastAsia="Century Gothic" w:hAnsi="Century Gothic" w:cs="Century Gothic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Section</w:t>
            </w:r>
            <w:r>
              <w:rPr>
                <w:rFonts w:ascii="Century Gothic" w:eastAsia="Century Gothic" w:hAnsi="Century Gothic" w:cs="Century Gothic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-1"/>
                <w:sz w:val="17"/>
                <w:szCs w:val="17"/>
              </w:rPr>
              <w:t>6.7</w:t>
            </w:r>
            <w:r>
              <w:rPr>
                <w:rFonts w:ascii="Century Gothic" w:eastAsia="Century Gothic" w:hAnsi="Century Gothic" w:cs="Century Gothic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of</w:t>
            </w:r>
            <w:r>
              <w:rPr>
                <w:rFonts w:ascii="Century Gothic" w:eastAsia="Century Gothic" w:hAnsi="Century Gothic" w:cs="Century Gothic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-1"/>
                <w:sz w:val="17"/>
                <w:szCs w:val="17"/>
              </w:rPr>
              <w:t>Bid</w:t>
            </w:r>
            <w:r>
              <w:rPr>
                <w:rFonts w:ascii="Century Gothic" w:eastAsia="Century Gothic" w:hAnsi="Century Gothic" w:cs="Century Gothic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Solicitation</w:t>
            </w:r>
            <w:r>
              <w:rPr>
                <w:rFonts w:ascii="Century Gothic" w:eastAsia="Century Gothic" w:hAnsi="Century Gothic" w:cs="Century Gothic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{RFP}.</w:t>
            </w:r>
            <w:r>
              <w:rPr>
                <w:rFonts w:ascii="Century Gothic" w:eastAsia="Century Gothic" w:hAnsi="Century Gothic" w:cs="Century Gothic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A</w:t>
            </w:r>
            <w:r>
              <w:rPr>
                <w:rFonts w:ascii="Century Gothic" w:eastAsia="Century Gothic" w:hAnsi="Century Gothic" w:cs="Century Gothic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Vendor’s</w:t>
            </w:r>
            <w:r>
              <w:rPr>
                <w:rFonts w:ascii="Century Gothic" w:eastAsia="Century Gothic" w:hAnsi="Century Gothic" w:cs="Century Gothic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{Bidder’s}</w:t>
            </w:r>
            <w:r>
              <w:rPr>
                <w:rFonts w:ascii="Century Gothic" w:eastAsia="Century Gothic" w:hAnsi="Century Gothic" w:cs="Century Gothic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submission</w:t>
            </w:r>
            <w:r>
              <w:rPr>
                <w:rFonts w:ascii="Century Gothic" w:eastAsia="Century Gothic" w:hAnsi="Century Gothic" w:cs="Century Gothic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of</w:t>
            </w:r>
            <w:r>
              <w:rPr>
                <w:rFonts w:ascii="Century Gothic" w:eastAsia="Century Gothic" w:hAnsi="Century Gothic" w:cs="Century Gothic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incomplete</w:t>
            </w:r>
            <w:r>
              <w:rPr>
                <w:rFonts w:ascii="Century Gothic" w:eastAsia="Century Gothic" w:hAnsi="Century Gothic" w:cs="Century Gothic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or</w:t>
            </w:r>
            <w:r>
              <w:rPr>
                <w:rFonts w:ascii="Century Gothic" w:eastAsia="Century Gothic" w:hAnsi="Century Gothic" w:cs="Century Gothic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inaccurate</w:t>
            </w:r>
            <w:r>
              <w:rPr>
                <w:rFonts w:ascii="Century Gothic" w:eastAsia="Century Gothic" w:hAnsi="Century Gothic" w:cs="Century Gothic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information</w:t>
            </w:r>
            <w:r>
              <w:rPr>
                <w:rFonts w:ascii="Century Gothic" w:eastAsia="Century Gothic" w:hAnsi="Century Gothic" w:cs="Century Gothic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may</w:t>
            </w:r>
            <w:r>
              <w:rPr>
                <w:rFonts w:ascii="Century Gothic" w:eastAsia="Century Gothic" w:hAnsi="Century Gothic" w:cs="Century Gothic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cause</w:t>
            </w:r>
            <w:r>
              <w:rPr>
                <w:rFonts w:ascii="Century Gothic" w:eastAsia="Century Gothic" w:hAnsi="Century Gothic" w:cs="Century Gothic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a</w:t>
            </w:r>
            <w:r>
              <w:rPr>
                <w:rFonts w:ascii="Century Gothic" w:eastAsia="Century Gothic" w:hAnsi="Century Gothic" w:cs="Century Gothic"/>
                <w:spacing w:val="25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Vendor’s {Bidder’s} </w:t>
            </w:r>
            <w:r>
              <w:rPr>
                <w:rFonts w:ascii="Century Gothic" w:eastAsia="Century Gothic" w:hAnsi="Century Gothic" w:cs="Century Gothic"/>
                <w:spacing w:val="-2"/>
                <w:sz w:val="17"/>
                <w:szCs w:val="17"/>
              </w:rPr>
              <w:t>proposal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to </w:t>
            </w:r>
            <w:r>
              <w:rPr>
                <w:rFonts w:ascii="Century Gothic" w:eastAsia="Century Gothic" w:hAnsi="Century Gothic" w:cs="Century Gothic"/>
                <w:spacing w:val="-1"/>
                <w:sz w:val="17"/>
                <w:szCs w:val="17"/>
              </w:rPr>
              <w:t>be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deemed </w:t>
            </w:r>
            <w:r>
              <w:rPr>
                <w:rFonts w:ascii="Century Gothic" w:eastAsia="Century Gothic" w:hAnsi="Century Gothic" w:cs="Century Gothic"/>
                <w:spacing w:val="-1"/>
                <w:sz w:val="17"/>
                <w:szCs w:val="17"/>
              </w:rPr>
              <w:t>non-responsive.</w:t>
            </w:r>
          </w:p>
        </w:tc>
      </w:tr>
      <w:tr w:rsidR="00210313">
        <w:trPr>
          <w:trHeight w:hRule="exact" w:val="13556"/>
        </w:trPr>
        <w:tc>
          <w:tcPr>
            <w:tcW w:w="11664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0313" w:rsidRDefault="00693618">
            <w:pPr>
              <w:pStyle w:val="TableParagraph"/>
              <w:spacing w:before="175"/>
              <w:ind w:left="7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/>
                <w:b/>
                <w:spacing w:val="-1"/>
              </w:rPr>
              <w:t>VENDOR {BIDDER} NAME:</w:t>
            </w:r>
          </w:p>
          <w:p w:rsidR="00210313" w:rsidRDefault="00210313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210313" w:rsidRDefault="00693618">
            <w:pPr>
              <w:pStyle w:val="TableParagraph"/>
              <w:spacing w:line="204" w:lineRule="exact"/>
              <w:ind w:left="311" w:right="86" w:hanging="245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1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BLANKET P.O. {CONTRACT} MANAGEMENT: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How does the Vendor {Bidder} plan to manage, control, and supervise the work of the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Blanket{P.O. {Contract} to ensure the satisfactory and timely completion of all deliverables set forth within the Bid Specification {RFP}? Please incorporate the Vendor’s {Bidder’s} approach to communication with the State Contract Manager, handling of em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ergency calls, and contingency</w:t>
            </w:r>
            <w:bookmarkStart w:id="0" w:name="_GoBack"/>
            <w:bookmarkEnd w:id="0"/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plans for unexpected service interruptions into the response.</w:t>
            </w: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spacing w:before="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10313" w:rsidRDefault="00693618">
            <w:pPr>
              <w:pStyle w:val="TableParagraph"/>
              <w:ind w:right="64"/>
              <w:jc w:val="right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page(s)</w:t>
            </w: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210313" w:rsidRDefault="00210313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693618">
            <w:pPr>
              <w:pStyle w:val="TableParagraph"/>
              <w:spacing w:line="234" w:lineRule="auto"/>
              <w:ind w:left="436" w:right="142" w:hanging="319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2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 </w:t>
            </w:r>
            <w:r>
              <w:rPr>
                <w:rFonts w:ascii="Century Gothic" w:eastAsia="Century Gothic" w:hAnsi="Century Gothic" w:cs="Century Gothic"/>
                <w:b/>
                <w:bCs/>
                <w:spacing w:val="26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 w:color="000000"/>
              </w:rPr>
              <w:t>EXPERIENCE WITH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  <w:u w:val="single" w:color="000000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 w:color="000000"/>
              </w:rPr>
              <w:t>CONTRACTS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  <w:u w:val="single" w:color="000000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 w:color="000000"/>
              </w:rPr>
              <w:t>OF SIMILAR</w:t>
            </w:r>
            <w:r>
              <w:rPr>
                <w:rFonts w:ascii="Century Gothic" w:eastAsia="Century Gothic" w:hAnsi="Century Gothic" w:cs="Century Gothic"/>
                <w:b/>
                <w:bCs/>
                <w:spacing w:val="-4"/>
                <w:sz w:val="17"/>
                <w:szCs w:val="17"/>
                <w:u w:val="single" w:color="000000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 w:color="000000"/>
              </w:rPr>
              <w:t>SIZE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  <w:sz w:val="17"/>
                <w:szCs w:val="17"/>
                <w:u w:val="single" w:color="000000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 w:color="000000"/>
              </w:rPr>
              <w:t>AND</w:t>
            </w:r>
            <w:r>
              <w:rPr>
                <w:rFonts w:ascii="Century Gothic" w:eastAsia="Century Gothic" w:hAnsi="Century Gothic" w:cs="Century Gothic"/>
                <w:b/>
                <w:bCs/>
                <w:spacing w:val="-2"/>
                <w:sz w:val="17"/>
                <w:szCs w:val="17"/>
                <w:u w:val="single" w:color="000000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 w:color="000000"/>
              </w:rPr>
              <w:t>SCOPE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spacing w:val="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The </w:t>
            </w:r>
            <w:r>
              <w:rPr>
                <w:rFonts w:ascii="Century Gothic" w:eastAsia="Century Gothic" w:hAnsi="Century Gothic" w:cs="Century Gothic"/>
                <w:spacing w:val="-1"/>
                <w:sz w:val="17"/>
                <w:szCs w:val="17"/>
              </w:rPr>
              <w:t>Vendor {Bidder}</w:t>
            </w:r>
            <w:r>
              <w:rPr>
                <w:rFonts w:ascii="Century Gothic" w:eastAsia="Century Gothic" w:hAnsi="Century Gothic" w:cs="Century Gothic"/>
                <w:spacing w:val="-4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-1"/>
                <w:sz w:val="17"/>
                <w:szCs w:val="17"/>
              </w:rPr>
              <w:t>should</w:t>
            </w:r>
            <w:r>
              <w:rPr>
                <w:rFonts w:ascii="Century Gothic" w:eastAsia="Century Gothic" w:hAnsi="Century Gothic" w:cs="Century Gothic"/>
                <w:spacing w:val="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-1"/>
                <w:sz w:val="17"/>
                <w:szCs w:val="17"/>
              </w:rPr>
              <w:t>provide</w:t>
            </w:r>
            <w:r>
              <w:rPr>
                <w:rFonts w:ascii="Century Gothic" w:eastAsia="Century Gothic" w:hAnsi="Century Gothic" w:cs="Century Gothic"/>
                <w:spacing w:val="-2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a</w:t>
            </w:r>
            <w:r>
              <w:rPr>
                <w:rFonts w:ascii="Century Gothic" w:eastAsia="Century Gothic" w:hAnsi="Century Gothic" w:cs="Century Gothic"/>
                <w:spacing w:val="-1"/>
                <w:sz w:val="17"/>
                <w:szCs w:val="17"/>
              </w:rPr>
              <w:t xml:space="preserve"> listing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of contracts</w:t>
            </w:r>
            <w:r>
              <w:rPr>
                <w:rFonts w:ascii="Century Gothic" w:eastAsia="Century Gothic" w:hAnsi="Century Gothic" w:cs="Century Gothic"/>
                <w:spacing w:val="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of </w:t>
            </w:r>
            <w:r>
              <w:rPr>
                <w:rFonts w:ascii="Century Gothic" w:eastAsia="Century Gothic" w:hAnsi="Century Gothic" w:cs="Century Gothic"/>
                <w:spacing w:val="-1"/>
                <w:sz w:val="17"/>
                <w:szCs w:val="17"/>
              </w:rPr>
              <w:t>similar</w:t>
            </w:r>
            <w:r>
              <w:rPr>
                <w:rFonts w:ascii="Century Gothic" w:eastAsia="Century Gothic" w:hAnsi="Century Gothic" w:cs="Century Gothic"/>
                <w:spacing w:val="-3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-1"/>
                <w:sz w:val="17"/>
                <w:szCs w:val="17"/>
              </w:rPr>
              <w:t>size</w:t>
            </w:r>
            <w:r>
              <w:rPr>
                <w:rFonts w:ascii="Century Gothic" w:eastAsia="Century Gothic" w:hAnsi="Century Gothic" w:cs="Century Gothic"/>
                <w:spacing w:val="-3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and</w:t>
            </w:r>
            <w:r>
              <w:rPr>
                <w:rFonts w:ascii="Century Gothic" w:eastAsia="Century Gothic" w:hAnsi="Century Gothic" w:cs="Century Gothic"/>
                <w:spacing w:val="28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scope to this Bid Solicitation {RFP} that it has successfully completed, as evidence of the Vendor’s {Bidder’s} ability to successfully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complete services similar to those required by this Bid Solicitation {RFP}. For each contract, the Vendor {Bidder} should also provide two names and telephone numbers/email addresses of individuals for the other contracting party.</w:t>
            </w: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  <w:p w:rsidR="00210313" w:rsidRDefault="00693618">
            <w:pPr>
              <w:pStyle w:val="TableParagraph"/>
              <w:ind w:right="69"/>
              <w:jc w:val="right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1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page(s)</w:t>
            </w: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210313" w:rsidRDefault="00693618">
            <w:pPr>
              <w:pStyle w:val="TableParagraph"/>
              <w:tabs>
                <w:tab w:val="left" w:pos="4589"/>
              </w:tabs>
              <w:spacing w:before="105"/>
              <w:ind w:left="66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/>
                <w:b/>
                <w:sz w:val="18"/>
              </w:rPr>
              <w:t>BID</w:t>
            </w:r>
            <w:r>
              <w:rPr>
                <w:rFonts w:ascii="Century Gothic"/>
                <w:b/>
                <w:spacing w:val="-6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8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{RFP}</w:t>
            </w:r>
            <w:r>
              <w:rPr>
                <w:rFonts w:ascii="Century Gothic"/>
                <w:b/>
                <w:spacing w:val="-8"/>
                <w:sz w:val="18"/>
              </w:rPr>
              <w:t xml:space="preserve"> </w:t>
            </w:r>
            <w:r>
              <w:rPr>
                <w:rFonts w:ascii="Century Gothic"/>
                <w:b/>
                <w:sz w:val="18"/>
              </w:rPr>
              <w:t>NUMBER:</w:t>
            </w:r>
            <w:r>
              <w:rPr>
                <w:rFonts w:ascii="Century Gothic"/>
                <w:b/>
                <w:sz w:val="18"/>
              </w:rPr>
              <w:tab/>
              <w:t>BID</w:t>
            </w:r>
            <w:r>
              <w:rPr>
                <w:rFonts w:ascii="Century Gothic"/>
                <w:b/>
                <w:spacing w:val="-7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9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{RFP}</w:t>
            </w:r>
            <w:r>
              <w:rPr>
                <w:rFonts w:ascii="Century Gothic"/>
                <w:b/>
                <w:spacing w:val="-9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NAME:</w:t>
            </w:r>
          </w:p>
        </w:tc>
      </w:tr>
    </w:tbl>
    <w:p w:rsidR="00000000" w:rsidRDefault="00693618"/>
    <w:sectPr w:rsidR="00000000">
      <w:type w:val="continuous"/>
      <w:pgSz w:w="12240" w:h="15840"/>
      <w:pgMar w:top="200" w:right="180" w:bottom="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210313"/>
    <w:rsid w:val="00210313"/>
    <w:rsid w:val="00693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5:docId w15:val="{B28135A3-C1B3-4E34-99B0-F505E067E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244</Words>
  <Characters>1396</Characters>
  <Application>Microsoft Office Word</Application>
  <DocSecurity>0</DocSecurity>
  <Lines>11</Lines>
  <Paragraphs>3</Paragraphs>
  <ScaleCrop>false</ScaleCrop>
  <Company>Division of Revenue and Enterprise Services</Company>
  <LinksUpToDate>false</LinksUpToDate>
  <CharactersWithSpaces>1637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Kaitlyn Adams</dc:creator>
  <cp:lastModifiedBy>Slack, Patrick</cp:lastModifiedBy>
  <cp:revision>2</cp:revision>
  <dcterms:created xsi:type="dcterms:W3CDTF">2017-08-08T16:47:00Z</dcterms:created>
  <dcterms:modified xsi:type="dcterms:W3CDTF">2017-09-06T15:11:00Z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2017-03-10T00:00:00Z</vt:filetime>
  </property>
  <property fmtid="{D5CDD505-2E9C-101B-9397-08002B2CF9AE}" pid="3" name="LastSaved">
    <vt:filetime>2017-08-08T00:00:00Z</vt:filetime>
  </property>
</Properties>
</file>