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924" w:rsidRDefault="00416924" w:rsidP="00876E08">
      <w:pPr>
        <w:overflowPunct/>
        <w:jc w:val="center"/>
        <w:textAlignment w:val="auto"/>
        <w:rPr>
          <w:rFonts w:ascii="Arial" w:hAnsi="Arial" w:cs="Arial"/>
          <w:b/>
          <w:bCs/>
        </w:rPr>
      </w:pPr>
    </w:p>
    <w:p w:rsidR="00876E08" w:rsidRPr="007C3775" w:rsidRDefault="00B702B6" w:rsidP="00876E08">
      <w:pPr>
        <w:overflowPunct/>
        <w:jc w:val="center"/>
        <w:textAlignment w:val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March 14</w:t>
      </w:r>
      <w:r w:rsidR="00876E08" w:rsidRPr="007C3775">
        <w:rPr>
          <w:rFonts w:ascii="Arial" w:hAnsi="Arial" w:cs="Arial"/>
          <w:b/>
          <w:bCs/>
          <w:szCs w:val="22"/>
        </w:rPr>
        <w:t>, 2018</w:t>
      </w:r>
    </w:p>
    <w:p w:rsidR="00876E08" w:rsidRDefault="00876E08" w:rsidP="00876E08">
      <w:pPr>
        <w:overflowPunct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876E08" w:rsidRDefault="00876E08" w:rsidP="00876E08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To:</w:t>
      </w:r>
      <w:r>
        <w:rPr>
          <w:rFonts w:ascii="Arial" w:hAnsi="Arial" w:cs="Arial"/>
          <w:b/>
          <w:bCs/>
          <w:szCs w:val="22"/>
        </w:rPr>
        <w:tab/>
        <w:t>All Interested Vendors {Bidders}</w:t>
      </w:r>
    </w:p>
    <w:p w:rsidR="0015379A" w:rsidRDefault="0015379A" w:rsidP="00876E08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</w:p>
    <w:p w:rsidR="0015379A" w:rsidRDefault="0015379A" w:rsidP="00876E08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Re:</w:t>
      </w:r>
      <w:r>
        <w:rPr>
          <w:rFonts w:ascii="Arial" w:hAnsi="Arial" w:cs="Arial"/>
          <w:b/>
          <w:bCs/>
          <w:szCs w:val="22"/>
        </w:rPr>
        <w:tab/>
        <w:t>Bid Solicitation #18DPP00194</w:t>
      </w:r>
    </w:p>
    <w:p w:rsidR="0015379A" w:rsidRDefault="0015379A" w:rsidP="00876E08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ab/>
        <w:t xml:space="preserve">Advertising Media Placement Services for Recruitment </w:t>
      </w:r>
    </w:p>
    <w:p w:rsidR="0015379A" w:rsidRDefault="0015379A" w:rsidP="00876E08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</w:p>
    <w:p w:rsidR="0015379A" w:rsidRDefault="0015379A" w:rsidP="00876E08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</w:p>
    <w:p w:rsidR="00965BDA" w:rsidRPr="00B04ECE" w:rsidRDefault="0015379A" w:rsidP="00876E08">
      <w:pPr>
        <w:overflowPunct/>
        <w:jc w:val="left"/>
        <w:textAlignment w:val="auto"/>
        <w:rPr>
          <w:rFonts w:ascii="Arial" w:hAnsi="Arial" w:cs="Arial"/>
          <w:bCs/>
          <w:szCs w:val="22"/>
        </w:rPr>
      </w:pPr>
      <w:r w:rsidRPr="00B04ECE">
        <w:rPr>
          <w:rFonts w:ascii="Arial" w:hAnsi="Arial" w:cs="Arial"/>
          <w:bCs/>
          <w:szCs w:val="22"/>
        </w:rPr>
        <w:t xml:space="preserve">Original </w:t>
      </w:r>
      <w:r w:rsidR="00F07B91" w:rsidRPr="00B04ECE">
        <w:rPr>
          <w:rFonts w:ascii="Arial" w:hAnsi="Arial" w:cs="Arial"/>
          <w:bCs/>
          <w:szCs w:val="22"/>
        </w:rPr>
        <w:t xml:space="preserve">Quote </w:t>
      </w:r>
      <w:r w:rsidRPr="00B04ECE">
        <w:rPr>
          <w:rFonts w:ascii="Arial" w:hAnsi="Arial" w:cs="Arial"/>
          <w:bCs/>
          <w:szCs w:val="22"/>
        </w:rPr>
        <w:t>Submission Due Date: Wednesday</w:t>
      </w:r>
      <w:r w:rsidR="00B04ECE">
        <w:rPr>
          <w:rFonts w:ascii="Arial" w:hAnsi="Arial" w:cs="Arial"/>
          <w:bCs/>
          <w:szCs w:val="22"/>
        </w:rPr>
        <w:t>,</w:t>
      </w:r>
      <w:r w:rsidRPr="00B04ECE">
        <w:rPr>
          <w:rFonts w:ascii="Arial" w:hAnsi="Arial" w:cs="Arial"/>
          <w:bCs/>
          <w:szCs w:val="22"/>
        </w:rPr>
        <w:t xml:space="preserve"> May 2, 2018 (2:00 p.m. Eastern Time) </w:t>
      </w:r>
    </w:p>
    <w:p w:rsidR="0015379A" w:rsidRDefault="0015379A" w:rsidP="00876E08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Revis</w:t>
      </w:r>
      <w:r w:rsidR="00F07B91">
        <w:rPr>
          <w:rFonts w:ascii="Arial" w:hAnsi="Arial" w:cs="Arial"/>
          <w:b/>
          <w:bCs/>
          <w:szCs w:val="22"/>
        </w:rPr>
        <w:t>ed Quote</w:t>
      </w:r>
      <w:r>
        <w:rPr>
          <w:rFonts w:ascii="Arial" w:hAnsi="Arial" w:cs="Arial"/>
          <w:b/>
          <w:bCs/>
          <w:szCs w:val="22"/>
        </w:rPr>
        <w:t xml:space="preserve"> Submission Due Date: </w:t>
      </w:r>
      <w:r w:rsidR="00F07B91">
        <w:rPr>
          <w:rFonts w:ascii="Arial" w:hAnsi="Arial" w:cs="Arial"/>
          <w:b/>
          <w:bCs/>
          <w:szCs w:val="22"/>
        </w:rPr>
        <w:t>Tuesday</w:t>
      </w:r>
      <w:proofErr w:type="gramStart"/>
      <w:r w:rsidR="00F07B91">
        <w:rPr>
          <w:rFonts w:ascii="Arial" w:hAnsi="Arial" w:cs="Arial"/>
          <w:b/>
          <w:bCs/>
          <w:szCs w:val="22"/>
        </w:rPr>
        <w:t xml:space="preserve">, </w:t>
      </w:r>
      <w:r>
        <w:rPr>
          <w:rFonts w:ascii="Arial" w:hAnsi="Arial" w:cs="Arial"/>
          <w:b/>
          <w:bCs/>
          <w:szCs w:val="22"/>
        </w:rPr>
        <w:t xml:space="preserve"> May</w:t>
      </w:r>
      <w:proofErr w:type="gramEnd"/>
      <w:r>
        <w:rPr>
          <w:rFonts w:ascii="Arial" w:hAnsi="Arial" w:cs="Arial"/>
          <w:b/>
          <w:bCs/>
          <w:szCs w:val="22"/>
        </w:rPr>
        <w:t xml:space="preserve"> 1</w:t>
      </w:r>
      <w:r w:rsidR="00F07B91">
        <w:rPr>
          <w:rFonts w:ascii="Arial" w:hAnsi="Arial" w:cs="Arial"/>
          <w:b/>
          <w:bCs/>
          <w:szCs w:val="22"/>
        </w:rPr>
        <w:t>5</w:t>
      </w:r>
      <w:r>
        <w:rPr>
          <w:rFonts w:ascii="Arial" w:hAnsi="Arial" w:cs="Arial"/>
          <w:b/>
          <w:bCs/>
          <w:szCs w:val="22"/>
        </w:rPr>
        <w:t xml:space="preserve">, 2018 (2:00 p.m. Eastern Time) </w:t>
      </w:r>
    </w:p>
    <w:p w:rsidR="0015379A" w:rsidRDefault="0015379A" w:rsidP="00876E08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</w:p>
    <w:p w:rsidR="00965BDA" w:rsidRDefault="00965BDA" w:rsidP="00876E08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</w:p>
    <w:p w:rsidR="0015379A" w:rsidRDefault="000A4EC3" w:rsidP="0015379A">
      <w:pPr>
        <w:overflowPunct/>
        <w:jc w:val="center"/>
        <w:textAlignment w:val="auto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  <w:u w:val="single"/>
        </w:rPr>
        <w:t xml:space="preserve">Bid </w:t>
      </w:r>
      <w:bookmarkStart w:id="0" w:name="_GoBack"/>
      <w:bookmarkEnd w:id="0"/>
      <w:r w:rsidR="0015379A">
        <w:rPr>
          <w:rFonts w:ascii="Arial" w:hAnsi="Arial" w:cs="Arial"/>
          <w:b/>
          <w:bCs/>
          <w:szCs w:val="22"/>
          <w:u w:val="single"/>
        </w:rPr>
        <w:t>Amendment #1</w:t>
      </w:r>
    </w:p>
    <w:p w:rsidR="00965BDA" w:rsidRDefault="00965BDA" w:rsidP="0015379A">
      <w:pPr>
        <w:overflowPunct/>
        <w:jc w:val="center"/>
        <w:textAlignment w:val="auto"/>
        <w:rPr>
          <w:rFonts w:ascii="Arial" w:hAnsi="Arial" w:cs="Arial"/>
          <w:b/>
          <w:bCs/>
          <w:szCs w:val="22"/>
          <w:u w:val="single"/>
        </w:rPr>
      </w:pPr>
    </w:p>
    <w:p w:rsidR="0015379A" w:rsidRDefault="0015379A" w:rsidP="0015379A">
      <w:pPr>
        <w:overflowPunct/>
        <w:jc w:val="center"/>
        <w:textAlignment w:val="auto"/>
        <w:rPr>
          <w:rFonts w:ascii="Arial" w:hAnsi="Arial" w:cs="Arial"/>
          <w:b/>
          <w:bCs/>
          <w:szCs w:val="22"/>
          <w:u w:val="single"/>
        </w:rPr>
      </w:pPr>
    </w:p>
    <w:p w:rsidR="0015379A" w:rsidRDefault="0015379A" w:rsidP="0015379A">
      <w:pPr>
        <w:overflowPunct/>
        <w:jc w:val="left"/>
        <w:textAlignment w:val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The following </w:t>
      </w:r>
      <w:r w:rsidR="00965BDA">
        <w:rPr>
          <w:rFonts w:ascii="Arial" w:hAnsi="Arial" w:cs="Arial"/>
          <w:bCs/>
          <w:szCs w:val="22"/>
        </w:rPr>
        <w:t>constitutes</w:t>
      </w:r>
      <w:r>
        <w:rPr>
          <w:rFonts w:ascii="Arial" w:hAnsi="Arial" w:cs="Arial"/>
          <w:bCs/>
          <w:szCs w:val="22"/>
        </w:rPr>
        <w:t xml:space="preserve"> Bid Amendment #1 to the above referenced Bid Solicitation: </w:t>
      </w:r>
    </w:p>
    <w:p w:rsidR="0015379A" w:rsidRDefault="0015379A" w:rsidP="0015379A">
      <w:pPr>
        <w:overflowPunct/>
        <w:jc w:val="left"/>
        <w:textAlignment w:val="auto"/>
        <w:rPr>
          <w:rFonts w:ascii="Arial" w:hAnsi="Arial" w:cs="Arial"/>
          <w:bCs/>
          <w:szCs w:val="22"/>
        </w:rPr>
      </w:pPr>
    </w:p>
    <w:p w:rsidR="0015379A" w:rsidRDefault="0015379A" w:rsidP="0015379A">
      <w:pPr>
        <w:overflowPunct/>
        <w:jc w:val="left"/>
        <w:textAlignment w:val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Please be advised </w:t>
      </w:r>
      <w:r w:rsidR="008D7CF6">
        <w:rPr>
          <w:rFonts w:ascii="Arial" w:hAnsi="Arial" w:cs="Arial"/>
          <w:bCs/>
          <w:szCs w:val="22"/>
        </w:rPr>
        <w:t xml:space="preserve">that the following due dates have been revised: </w:t>
      </w:r>
    </w:p>
    <w:p w:rsidR="008D7CF6" w:rsidRDefault="008D7CF6" w:rsidP="0015379A">
      <w:pPr>
        <w:overflowPunct/>
        <w:jc w:val="left"/>
        <w:textAlignment w:val="auto"/>
        <w:rPr>
          <w:rFonts w:ascii="Arial" w:hAnsi="Arial" w:cs="Arial"/>
          <w:bCs/>
          <w:szCs w:val="22"/>
        </w:rPr>
      </w:pPr>
    </w:p>
    <w:p w:rsidR="008D7CF6" w:rsidRDefault="008D7CF6" w:rsidP="008D7CF6">
      <w:pPr>
        <w:pStyle w:val="ListParagraph"/>
        <w:numPr>
          <w:ilvl w:val="0"/>
          <w:numId w:val="4"/>
        </w:numPr>
        <w:overflowPunct/>
        <w:jc w:val="left"/>
        <w:textAlignment w:val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The electronic Q&amp;A due date has been revised from Friday</w:t>
      </w:r>
      <w:r w:rsidR="00B04ECE">
        <w:rPr>
          <w:rFonts w:ascii="Arial" w:hAnsi="Arial" w:cs="Arial"/>
          <w:bCs/>
          <w:szCs w:val="22"/>
        </w:rPr>
        <w:t>,</w:t>
      </w:r>
      <w:r>
        <w:rPr>
          <w:rFonts w:ascii="Arial" w:hAnsi="Arial" w:cs="Arial"/>
          <w:bCs/>
          <w:szCs w:val="22"/>
        </w:rPr>
        <w:t xml:space="preserve"> March 23, 2018 (2:00 p.m. Eastern Time) to </w:t>
      </w:r>
      <w:r w:rsidR="00965BDA">
        <w:rPr>
          <w:rFonts w:ascii="Arial" w:hAnsi="Arial" w:cs="Arial"/>
          <w:bCs/>
          <w:szCs w:val="22"/>
        </w:rPr>
        <w:t>Tuesday</w:t>
      </w:r>
      <w:r w:rsidR="00B04ECE">
        <w:rPr>
          <w:rFonts w:ascii="Arial" w:hAnsi="Arial" w:cs="Arial"/>
          <w:bCs/>
          <w:szCs w:val="22"/>
        </w:rPr>
        <w:t>,</w:t>
      </w:r>
      <w:r>
        <w:rPr>
          <w:rFonts w:ascii="Arial" w:hAnsi="Arial" w:cs="Arial"/>
          <w:bCs/>
          <w:szCs w:val="22"/>
        </w:rPr>
        <w:t xml:space="preserve"> April 3, 2018 (2:00 p.m. Eastern Time). </w:t>
      </w:r>
    </w:p>
    <w:p w:rsidR="008D7CF6" w:rsidRDefault="008D7CF6" w:rsidP="008D7CF6">
      <w:pPr>
        <w:pStyle w:val="ListParagraph"/>
        <w:overflowPunct/>
        <w:jc w:val="left"/>
        <w:textAlignment w:val="auto"/>
        <w:rPr>
          <w:rFonts w:ascii="Arial" w:hAnsi="Arial" w:cs="Arial"/>
          <w:bCs/>
          <w:szCs w:val="22"/>
        </w:rPr>
      </w:pPr>
    </w:p>
    <w:p w:rsidR="008D7CF6" w:rsidRDefault="008D7CF6" w:rsidP="008D7CF6">
      <w:pPr>
        <w:pStyle w:val="ListParagraph"/>
        <w:numPr>
          <w:ilvl w:val="0"/>
          <w:numId w:val="4"/>
        </w:numPr>
        <w:overflowPunct/>
        <w:jc w:val="left"/>
        <w:textAlignment w:val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The Quote due date has been revised from Wednesday</w:t>
      </w:r>
      <w:r w:rsidR="00B04ECE">
        <w:rPr>
          <w:rFonts w:ascii="Arial" w:hAnsi="Arial" w:cs="Arial"/>
          <w:bCs/>
          <w:szCs w:val="22"/>
        </w:rPr>
        <w:t>,</w:t>
      </w:r>
      <w:r>
        <w:rPr>
          <w:rFonts w:ascii="Arial" w:hAnsi="Arial" w:cs="Arial"/>
          <w:bCs/>
          <w:szCs w:val="22"/>
        </w:rPr>
        <w:t xml:space="preserve"> May 2, 2018 (2:00 </w:t>
      </w:r>
      <w:r w:rsidR="00965BDA">
        <w:rPr>
          <w:rFonts w:ascii="Arial" w:hAnsi="Arial" w:cs="Arial"/>
          <w:bCs/>
          <w:szCs w:val="22"/>
        </w:rPr>
        <w:t>p.m.</w:t>
      </w:r>
      <w:r>
        <w:rPr>
          <w:rFonts w:ascii="Arial" w:hAnsi="Arial" w:cs="Arial"/>
          <w:bCs/>
          <w:szCs w:val="22"/>
        </w:rPr>
        <w:t xml:space="preserve"> Eastern Time) to </w:t>
      </w:r>
      <w:r w:rsidR="00F07B91">
        <w:rPr>
          <w:rFonts w:ascii="Arial" w:hAnsi="Arial" w:cs="Arial"/>
          <w:bCs/>
          <w:szCs w:val="22"/>
        </w:rPr>
        <w:t>Tuesday, May 15</w:t>
      </w:r>
      <w:r>
        <w:rPr>
          <w:rFonts w:ascii="Arial" w:hAnsi="Arial" w:cs="Arial"/>
          <w:bCs/>
          <w:szCs w:val="22"/>
        </w:rPr>
        <w:t xml:space="preserve">, 2018 (2:00 p.m. Eastern Time). </w:t>
      </w:r>
    </w:p>
    <w:p w:rsidR="00965BDA" w:rsidRPr="00965BDA" w:rsidRDefault="00965BDA" w:rsidP="00965BDA">
      <w:pPr>
        <w:pStyle w:val="ListParagraph"/>
        <w:rPr>
          <w:rFonts w:ascii="Arial" w:hAnsi="Arial" w:cs="Arial"/>
          <w:bCs/>
          <w:szCs w:val="22"/>
        </w:rPr>
      </w:pPr>
    </w:p>
    <w:p w:rsidR="00965BDA" w:rsidRDefault="00965BDA" w:rsidP="00965BDA">
      <w:pPr>
        <w:overflowPunct/>
        <w:jc w:val="left"/>
        <w:textAlignment w:val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It is the sole responsibility of the Vendor {Bidder} to be knowledgeable of all of the additions, deletions, clarifications, and modifications to the Bid Solicitation and/or New Jersey Standard Terms and Conditions relative to this Bid Solicitation as set forth in all Bid Amendments. </w:t>
      </w:r>
    </w:p>
    <w:p w:rsidR="00965BDA" w:rsidRDefault="00965BDA" w:rsidP="00965BDA">
      <w:pPr>
        <w:overflowPunct/>
        <w:jc w:val="left"/>
        <w:textAlignment w:val="auto"/>
        <w:rPr>
          <w:rFonts w:ascii="Arial" w:hAnsi="Arial" w:cs="Arial"/>
          <w:bCs/>
          <w:szCs w:val="22"/>
        </w:rPr>
      </w:pPr>
    </w:p>
    <w:p w:rsidR="00965BDA" w:rsidRPr="00965BDA" w:rsidRDefault="00965BDA" w:rsidP="00965BDA">
      <w:pPr>
        <w:overflowPunct/>
        <w:jc w:val="left"/>
        <w:textAlignment w:val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All other instructions, terms, and conditions of the Bid Solicitation </w:t>
      </w:r>
      <w:proofErr w:type="spellStart"/>
      <w:r>
        <w:rPr>
          <w:rFonts w:ascii="Arial" w:hAnsi="Arial" w:cs="Arial"/>
          <w:bCs/>
          <w:szCs w:val="22"/>
        </w:rPr>
        <w:t>shalle</w:t>
      </w:r>
      <w:proofErr w:type="spellEnd"/>
      <w:r>
        <w:rPr>
          <w:rFonts w:ascii="Arial" w:hAnsi="Arial" w:cs="Arial"/>
          <w:bCs/>
          <w:szCs w:val="22"/>
        </w:rPr>
        <w:t xml:space="preserve"> remain the same. </w:t>
      </w:r>
    </w:p>
    <w:sectPr w:rsidR="00965BDA" w:rsidRPr="00965BDA" w:rsidSect="000540E5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57" w:right="1440" w:bottom="1080" w:left="1440" w:header="432" w:footer="43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A0C" w:rsidRDefault="00A75A0C">
      <w:r>
        <w:separator/>
      </w:r>
    </w:p>
  </w:endnote>
  <w:endnote w:type="continuationSeparator" w:id="0">
    <w:p w:rsidR="00A75A0C" w:rsidRDefault="00A75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4CC" w:rsidRDefault="009724CC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53E7">
      <w:rPr>
        <w:rStyle w:val="PageNumber"/>
        <w:noProof/>
      </w:rPr>
      <w:t>2</w:t>
    </w:r>
    <w:r>
      <w:rPr>
        <w:rStyle w:val="PageNumber"/>
      </w:rPr>
      <w:fldChar w:fldCharType="end"/>
    </w:r>
  </w:p>
  <w:p w:rsidR="009724CC" w:rsidRDefault="009724CC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4CC" w:rsidRDefault="009724CC">
    <w:pPr>
      <w:pStyle w:val="Footer"/>
      <w:tabs>
        <w:tab w:val="clear" w:pos="4320"/>
        <w:tab w:val="clear" w:pos="8640"/>
        <w:tab w:val="center" w:pos="4680"/>
      </w:tabs>
    </w:pPr>
    <w:r>
      <w:rPr>
        <w:rFonts w:ascii="Times New Roman" w:hAnsi="Times New Roman"/>
        <w:sz w:val="16"/>
      </w:rPr>
      <w:tab/>
    </w:r>
    <w:smartTag w:uri="urn:schemas-microsoft-com:office:smarttags" w:element="State">
      <w:smartTag w:uri="urn:schemas-microsoft-com:office:smarttags" w:element="place">
        <w:r>
          <w:rPr>
            <w:rFonts w:ascii="Times New Roman" w:hAnsi="Times New Roman"/>
            <w:i/>
            <w:sz w:val="16"/>
          </w:rPr>
          <w:t>New Jersey</w:t>
        </w:r>
      </w:smartTag>
    </w:smartTag>
    <w:r>
      <w:rPr>
        <w:rFonts w:ascii="Times New Roman" w:hAnsi="Times New Roman"/>
        <w:i/>
        <w:sz w:val="16"/>
      </w:rPr>
      <w:t xml:space="preserve"> Is An Equal Opportunity Employer </w:t>
    </w:r>
    <w:r>
      <w:rPr>
        <w:rFonts w:ascii="Times New Roman" w:hAnsi="Times New Roman"/>
        <w:i/>
        <w:sz w:val="16"/>
      </w:rPr>
      <w:sym w:font="Symbol" w:char="F0B7"/>
    </w:r>
    <w:r>
      <w:rPr>
        <w:rFonts w:ascii="Times New Roman" w:hAnsi="Times New Roman"/>
        <w:i/>
        <w:sz w:val="16"/>
      </w:rPr>
      <w:t xml:space="preserve">  Printed on Recycled Paper and Recyclable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A0C" w:rsidRDefault="00A75A0C">
      <w:r>
        <w:separator/>
      </w:r>
    </w:p>
  </w:footnote>
  <w:footnote w:type="continuationSeparator" w:id="0">
    <w:p w:rsidR="00A75A0C" w:rsidRDefault="00A75A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520" w:type="dxa"/>
      <w:jc w:val="center"/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E186C" w:rsidRPr="004E186C" w:rsidTr="00B921EA">
      <w:trPr>
        <w:trHeight w:val="1080"/>
        <w:jc w:val="center"/>
      </w:trPr>
      <w:tc>
        <w:tcPr>
          <w:tcW w:w="2880" w:type="dxa"/>
          <w:shd w:val="clear" w:color="auto" w:fill="auto"/>
        </w:tcPr>
        <w:p w:rsidR="004E186C" w:rsidRPr="004E186C" w:rsidRDefault="004E186C" w:rsidP="004E186C">
          <w:pPr>
            <w:overflowPunct/>
            <w:autoSpaceDE/>
            <w:autoSpaceDN/>
            <w:adjustRightInd/>
            <w:jc w:val="left"/>
            <w:textAlignment w:val="auto"/>
            <w:rPr>
              <w:rFonts w:ascii="Times New Roman" w:eastAsia="Calibri" w:hAnsi="Times New Roman"/>
              <w:sz w:val="20"/>
              <w:szCs w:val="22"/>
            </w:rPr>
          </w:pPr>
        </w:p>
      </w:tc>
      <w:tc>
        <w:tcPr>
          <w:tcW w:w="5760" w:type="dxa"/>
          <w:shd w:val="clear" w:color="auto" w:fill="auto"/>
          <w:vAlign w:val="center"/>
        </w:tcPr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sz w:val="20"/>
              <w:szCs w:val="22"/>
            </w:rPr>
          </w:pPr>
          <w:r w:rsidRPr="004E186C">
            <w:rPr>
              <w:rFonts w:ascii="Calibri" w:eastAsia="Calibri" w:hAnsi="Calibri"/>
              <w:noProof/>
              <w:szCs w:val="22"/>
            </w:rPr>
            <w:drawing>
              <wp:inline distT="0" distB="0" distL="0" distR="0" wp14:anchorId="55570869" wp14:editId="0B64B84A">
                <wp:extent cx="647700" cy="638175"/>
                <wp:effectExtent l="0" t="0" r="0" b="9525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  <w:shd w:val="clear" w:color="auto" w:fill="auto"/>
        </w:tcPr>
        <w:p w:rsidR="004E186C" w:rsidRPr="004E186C" w:rsidRDefault="004E186C" w:rsidP="004E186C">
          <w:pPr>
            <w:overflowPunct/>
            <w:autoSpaceDE/>
            <w:autoSpaceDN/>
            <w:adjustRightInd/>
            <w:jc w:val="left"/>
            <w:textAlignment w:val="auto"/>
            <w:rPr>
              <w:rFonts w:ascii="Times New Roman" w:eastAsia="Calibri" w:hAnsi="Times New Roman"/>
              <w:sz w:val="20"/>
              <w:szCs w:val="22"/>
            </w:rPr>
          </w:pPr>
        </w:p>
      </w:tc>
    </w:tr>
    <w:tr w:rsidR="004E186C" w:rsidRPr="004E186C" w:rsidTr="00B921EA">
      <w:trPr>
        <w:trHeight w:val="893"/>
        <w:jc w:val="center"/>
      </w:trPr>
      <w:tc>
        <w:tcPr>
          <w:tcW w:w="2880" w:type="dxa"/>
          <w:shd w:val="clear" w:color="auto" w:fill="auto"/>
          <w:vAlign w:val="bottom"/>
        </w:tcPr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smallCaps/>
              <w:color w:val="000080"/>
              <w:sz w:val="20"/>
            </w:rPr>
          </w:pPr>
          <w:r w:rsidRPr="004E186C">
            <w:rPr>
              <w:rFonts w:ascii="Times New Roman" w:eastAsia="Calibri" w:hAnsi="Times New Roman"/>
              <w:smallCaps/>
              <w:color w:val="000080"/>
              <w:sz w:val="20"/>
            </w:rPr>
            <w:t>Philip D. Murphy</w:t>
          </w:r>
        </w:p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sz w:val="20"/>
            </w:rPr>
          </w:pPr>
          <w:r w:rsidRPr="004E186C">
            <w:rPr>
              <w:rFonts w:ascii="Times New Roman" w:eastAsia="Calibri" w:hAnsi="Times New Roman"/>
              <w:i/>
              <w:color w:val="000080"/>
              <w:sz w:val="20"/>
            </w:rPr>
            <w:t>Governor</w:t>
          </w:r>
        </w:p>
      </w:tc>
      <w:tc>
        <w:tcPr>
          <w:tcW w:w="5760" w:type="dxa"/>
          <w:vMerge w:val="restart"/>
          <w:shd w:val="clear" w:color="auto" w:fill="auto"/>
          <w:vAlign w:val="center"/>
        </w:tcPr>
        <w:p w:rsidR="004E186C" w:rsidRPr="004E186C" w:rsidRDefault="004E186C" w:rsidP="004E186C">
          <w:pPr>
            <w:tabs>
              <w:tab w:val="center" w:pos="360"/>
              <w:tab w:val="center" w:pos="4680"/>
              <w:tab w:val="center" w:pos="10800"/>
            </w:tabs>
            <w:overflowPunct/>
            <w:autoSpaceDE/>
            <w:autoSpaceDN/>
            <w:adjustRightInd/>
            <w:ind w:left="-1080" w:right="-1080"/>
            <w:jc w:val="center"/>
            <w:textAlignment w:val="auto"/>
            <w:rPr>
              <w:rFonts w:ascii="Times New Roman" w:eastAsia="Calibri" w:hAnsi="Times New Roman"/>
              <w:smallCaps/>
              <w:color w:val="000080"/>
              <w:sz w:val="36"/>
              <w:szCs w:val="36"/>
            </w:rPr>
          </w:pPr>
          <w:r w:rsidRPr="004E186C">
            <w:rPr>
              <w:rFonts w:ascii="Old English Text MT" w:eastAsia="Calibri" w:hAnsi="Old English Text MT"/>
              <w:color w:val="000080"/>
              <w:sz w:val="36"/>
              <w:szCs w:val="36"/>
            </w:rPr>
            <w:t>State of New Jersey</w:t>
          </w:r>
        </w:p>
        <w:p w:rsidR="004E186C" w:rsidRPr="004E186C" w:rsidRDefault="004E186C" w:rsidP="004E186C">
          <w:pPr>
            <w:tabs>
              <w:tab w:val="center" w:pos="360"/>
              <w:tab w:val="center" w:pos="4680"/>
              <w:tab w:val="center" w:pos="10800"/>
            </w:tabs>
            <w:overflowPunct/>
            <w:autoSpaceDE/>
            <w:autoSpaceDN/>
            <w:adjustRightInd/>
            <w:ind w:left="-1080" w:right="-1080"/>
            <w:jc w:val="center"/>
            <w:textAlignment w:val="auto"/>
            <w:rPr>
              <w:rFonts w:ascii="Times New Roman" w:eastAsia="Calibri" w:hAnsi="Times New Roman"/>
              <w:smallCaps/>
              <w:color w:val="000080"/>
              <w:sz w:val="20"/>
            </w:rPr>
          </w:pPr>
          <w:r w:rsidRPr="004E186C">
            <w:rPr>
              <w:rFonts w:ascii="Times New Roman" w:eastAsia="Calibri" w:hAnsi="Times New Roman"/>
              <w:smallCaps/>
              <w:color w:val="000080"/>
              <w:sz w:val="20"/>
            </w:rPr>
            <w:t>Department of the Treasury</w:t>
          </w:r>
        </w:p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smallCaps/>
              <w:color w:val="000080"/>
              <w:sz w:val="20"/>
            </w:rPr>
          </w:pPr>
          <w:r w:rsidRPr="004E186C">
            <w:rPr>
              <w:rFonts w:ascii="Times New Roman" w:eastAsia="Calibri" w:hAnsi="Times New Roman"/>
              <w:smallCaps/>
              <w:color w:val="000080"/>
              <w:sz w:val="20"/>
            </w:rPr>
            <w:t>Division of Purchase and Property</w:t>
          </w:r>
        </w:p>
        <w:p w:rsidR="004E186C" w:rsidRPr="004E186C" w:rsidRDefault="004E186C" w:rsidP="004E186C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overflowPunct/>
            <w:autoSpaceDE/>
            <w:autoSpaceDN/>
            <w:adjustRightInd/>
            <w:ind w:left="-1080" w:right="-1080"/>
            <w:jc w:val="center"/>
            <w:textAlignment w:val="auto"/>
            <w:rPr>
              <w:rFonts w:ascii="Times New Roman" w:eastAsia="Calibri" w:hAnsi="Times New Roman"/>
              <w:smallCaps/>
              <w:color w:val="000080"/>
              <w:sz w:val="20"/>
            </w:rPr>
          </w:pPr>
          <w:r w:rsidRPr="004E186C">
            <w:rPr>
              <w:rFonts w:ascii="Times New Roman" w:eastAsia="Calibri" w:hAnsi="Times New Roman"/>
              <w:smallCaps/>
              <w:color w:val="000080"/>
              <w:sz w:val="20"/>
            </w:rPr>
            <w:t xml:space="preserve">Office of the Director </w:t>
          </w:r>
        </w:p>
        <w:p w:rsidR="004E186C" w:rsidRPr="004E186C" w:rsidRDefault="004E186C" w:rsidP="004E186C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overflowPunct/>
            <w:autoSpaceDE/>
            <w:autoSpaceDN/>
            <w:adjustRightInd/>
            <w:ind w:left="-1080" w:right="-1080"/>
            <w:jc w:val="center"/>
            <w:textAlignment w:val="auto"/>
            <w:rPr>
              <w:rFonts w:ascii="Times New Roman" w:eastAsia="Calibri" w:hAnsi="Times New Roman"/>
              <w:color w:val="000080"/>
              <w:sz w:val="20"/>
            </w:rPr>
          </w:pPr>
          <w:r w:rsidRPr="004E186C">
            <w:rPr>
              <w:rFonts w:ascii="Times New Roman" w:eastAsia="Calibri" w:hAnsi="Times New Roman"/>
              <w:smallCaps/>
              <w:color w:val="000080"/>
              <w:sz w:val="20"/>
            </w:rPr>
            <w:t>33 West State Street</w:t>
          </w:r>
        </w:p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smallCaps/>
              <w:color w:val="000080"/>
              <w:sz w:val="20"/>
            </w:rPr>
          </w:pPr>
          <w:r w:rsidRPr="004E186C">
            <w:rPr>
              <w:rFonts w:ascii="Times New Roman" w:eastAsia="Calibri" w:hAnsi="Times New Roman"/>
              <w:smallCaps/>
              <w:color w:val="000080"/>
              <w:sz w:val="20"/>
            </w:rPr>
            <w:t>P. O. Box 230</w:t>
          </w:r>
        </w:p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noProof/>
              <w:sz w:val="20"/>
            </w:rPr>
          </w:pPr>
          <w:r w:rsidRPr="004E186C">
            <w:rPr>
              <w:rFonts w:ascii="Times New Roman" w:eastAsia="Calibri" w:hAnsi="Times New Roman"/>
              <w:smallCaps/>
              <w:color w:val="000080"/>
              <w:sz w:val="20"/>
            </w:rPr>
            <w:t>Trenton, New Jersey 08625-0230</w:t>
          </w:r>
        </w:p>
      </w:tc>
      <w:tc>
        <w:tcPr>
          <w:tcW w:w="2880" w:type="dxa"/>
          <w:shd w:val="clear" w:color="auto" w:fill="auto"/>
          <w:vAlign w:val="bottom"/>
        </w:tcPr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smallCaps/>
              <w:color w:val="000080"/>
              <w:sz w:val="20"/>
            </w:rPr>
          </w:pPr>
          <w:r w:rsidRPr="004E186C">
            <w:rPr>
              <w:rFonts w:ascii="Times New Roman" w:eastAsia="Calibri" w:hAnsi="Times New Roman"/>
              <w:smallCaps/>
              <w:color w:val="000080"/>
              <w:sz w:val="20"/>
            </w:rPr>
            <w:t>Elizabeth Maher Muoio</w:t>
          </w:r>
        </w:p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sz w:val="20"/>
            </w:rPr>
          </w:pPr>
          <w:r w:rsidRPr="004E186C">
            <w:rPr>
              <w:rFonts w:ascii="Times New Roman" w:eastAsia="Calibri" w:hAnsi="Times New Roman"/>
              <w:i/>
              <w:color w:val="000080"/>
              <w:sz w:val="20"/>
            </w:rPr>
            <w:t>Acting State Treasurer</w:t>
          </w:r>
        </w:p>
      </w:tc>
    </w:tr>
    <w:tr w:rsidR="004E186C" w:rsidRPr="004E186C" w:rsidTr="00B921EA">
      <w:trPr>
        <w:trHeight w:val="892"/>
        <w:jc w:val="center"/>
      </w:trPr>
      <w:tc>
        <w:tcPr>
          <w:tcW w:w="2880" w:type="dxa"/>
          <w:shd w:val="clear" w:color="auto" w:fill="auto"/>
          <w:vAlign w:val="bottom"/>
        </w:tcPr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smallCaps/>
              <w:color w:val="000080"/>
              <w:sz w:val="20"/>
            </w:rPr>
          </w:pPr>
          <w:r w:rsidRPr="004E186C">
            <w:rPr>
              <w:rFonts w:ascii="Times New Roman" w:eastAsia="Calibri" w:hAnsi="Times New Roman"/>
              <w:smallCaps/>
              <w:color w:val="000080"/>
              <w:sz w:val="20"/>
            </w:rPr>
            <w:t>Sheila Y. Oliver</w:t>
          </w:r>
        </w:p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sz w:val="20"/>
            </w:rPr>
          </w:pPr>
          <w:r w:rsidRPr="004E186C">
            <w:rPr>
              <w:rFonts w:ascii="Times New Roman" w:eastAsia="Calibri" w:hAnsi="Times New Roman"/>
              <w:i/>
              <w:color w:val="000080"/>
              <w:sz w:val="20"/>
            </w:rPr>
            <w:t>Lt. Governor</w:t>
          </w:r>
        </w:p>
      </w:tc>
      <w:tc>
        <w:tcPr>
          <w:tcW w:w="5760" w:type="dxa"/>
          <w:vMerge/>
          <w:shd w:val="clear" w:color="auto" w:fill="auto"/>
        </w:tcPr>
        <w:p w:rsidR="004E186C" w:rsidRPr="004E186C" w:rsidRDefault="004E186C" w:rsidP="004E186C">
          <w:pPr>
            <w:tabs>
              <w:tab w:val="center" w:pos="360"/>
              <w:tab w:val="center" w:pos="4680"/>
              <w:tab w:val="center" w:pos="10800"/>
            </w:tabs>
            <w:overflowPunct/>
            <w:autoSpaceDE/>
            <w:autoSpaceDN/>
            <w:adjustRightInd/>
            <w:ind w:left="-1080" w:right="-1080"/>
            <w:jc w:val="center"/>
            <w:textAlignment w:val="auto"/>
            <w:rPr>
              <w:rFonts w:ascii="Times New Roman" w:eastAsia="Calibri" w:hAnsi="Times New Roman"/>
              <w:smallCaps/>
              <w:color w:val="000080"/>
              <w:sz w:val="20"/>
            </w:rPr>
          </w:pPr>
        </w:p>
      </w:tc>
      <w:tc>
        <w:tcPr>
          <w:tcW w:w="2880" w:type="dxa"/>
          <w:shd w:val="clear" w:color="auto" w:fill="auto"/>
          <w:vAlign w:val="bottom"/>
        </w:tcPr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smallCaps/>
              <w:color w:val="000080"/>
              <w:sz w:val="20"/>
            </w:rPr>
          </w:pPr>
          <w:r w:rsidRPr="004E186C">
            <w:rPr>
              <w:rFonts w:ascii="Times New Roman" w:eastAsia="Calibri" w:hAnsi="Times New Roman"/>
              <w:smallCaps/>
              <w:color w:val="000080"/>
              <w:sz w:val="20"/>
            </w:rPr>
            <w:t>Maurice A. Griffin</w:t>
          </w:r>
        </w:p>
        <w:p w:rsidR="004E186C" w:rsidRPr="004E186C" w:rsidRDefault="004E186C" w:rsidP="004E186C">
          <w:pPr>
            <w:overflowPunct/>
            <w:autoSpaceDE/>
            <w:autoSpaceDN/>
            <w:adjustRightInd/>
            <w:jc w:val="center"/>
            <w:textAlignment w:val="auto"/>
            <w:rPr>
              <w:rFonts w:ascii="Times New Roman" w:eastAsia="Calibri" w:hAnsi="Times New Roman"/>
              <w:sz w:val="20"/>
            </w:rPr>
          </w:pPr>
          <w:r w:rsidRPr="004E186C">
            <w:rPr>
              <w:rFonts w:ascii="Times New Roman" w:eastAsia="Calibri" w:hAnsi="Times New Roman"/>
              <w:i/>
              <w:color w:val="000080"/>
              <w:sz w:val="20"/>
            </w:rPr>
            <w:t>Acting Director</w:t>
          </w:r>
        </w:p>
      </w:tc>
    </w:tr>
    <w:tr w:rsidR="004E186C" w:rsidRPr="004E186C" w:rsidTr="00B921EA">
      <w:trPr>
        <w:jc w:val="center"/>
      </w:trPr>
      <w:tc>
        <w:tcPr>
          <w:tcW w:w="2880" w:type="dxa"/>
          <w:shd w:val="clear" w:color="auto" w:fill="auto"/>
        </w:tcPr>
        <w:p w:rsidR="004E186C" w:rsidRPr="004E186C" w:rsidRDefault="004E186C" w:rsidP="004E186C">
          <w:pPr>
            <w:overflowPunct/>
            <w:autoSpaceDE/>
            <w:autoSpaceDN/>
            <w:adjustRightInd/>
            <w:jc w:val="left"/>
            <w:textAlignment w:val="auto"/>
            <w:rPr>
              <w:rFonts w:ascii="Times New Roman" w:eastAsia="Calibri" w:hAnsi="Times New Roman"/>
              <w:sz w:val="20"/>
            </w:rPr>
          </w:pPr>
        </w:p>
      </w:tc>
      <w:tc>
        <w:tcPr>
          <w:tcW w:w="5760" w:type="dxa"/>
          <w:shd w:val="clear" w:color="auto" w:fill="auto"/>
        </w:tcPr>
        <w:p w:rsidR="004E186C" w:rsidRPr="004E186C" w:rsidRDefault="004E186C" w:rsidP="004E186C">
          <w:pPr>
            <w:tabs>
              <w:tab w:val="center" w:pos="360"/>
              <w:tab w:val="center" w:pos="4680"/>
              <w:tab w:val="center" w:pos="10800"/>
            </w:tabs>
            <w:overflowPunct/>
            <w:autoSpaceDE/>
            <w:autoSpaceDN/>
            <w:adjustRightInd/>
            <w:ind w:left="-1080" w:right="-1080"/>
            <w:jc w:val="center"/>
            <w:textAlignment w:val="auto"/>
            <w:rPr>
              <w:rFonts w:ascii="Times New Roman" w:eastAsia="Calibri" w:hAnsi="Times New Roman"/>
              <w:i/>
              <w:color w:val="000080"/>
              <w:sz w:val="20"/>
            </w:rPr>
          </w:pPr>
          <w:r w:rsidRPr="004E186C">
            <w:rPr>
              <w:rFonts w:ascii="Times New Roman" w:eastAsia="Calibri" w:hAnsi="Times New Roman"/>
              <w:i/>
              <w:color w:val="000080"/>
              <w:sz w:val="20"/>
            </w:rPr>
            <w:t>https://www.njstart.gov</w:t>
          </w:r>
        </w:p>
        <w:p w:rsidR="004E186C" w:rsidRPr="004E186C" w:rsidRDefault="004E186C" w:rsidP="004E186C">
          <w:pPr>
            <w:tabs>
              <w:tab w:val="center" w:pos="360"/>
              <w:tab w:val="center" w:pos="4680"/>
              <w:tab w:val="center" w:pos="10800"/>
            </w:tabs>
            <w:overflowPunct/>
            <w:autoSpaceDE/>
            <w:autoSpaceDN/>
            <w:adjustRightInd/>
            <w:ind w:left="-1080" w:right="-1080"/>
            <w:jc w:val="center"/>
            <w:textAlignment w:val="auto"/>
            <w:rPr>
              <w:rFonts w:ascii="Times New Roman" w:eastAsia="Calibri" w:hAnsi="Times New Roman"/>
              <w:smallCaps/>
              <w:color w:val="000080"/>
              <w:sz w:val="20"/>
            </w:rPr>
          </w:pPr>
          <w:r w:rsidRPr="004E186C">
            <w:rPr>
              <w:rFonts w:ascii="Times New Roman" w:eastAsia="Calibri" w:hAnsi="Times New Roman"/>
              <w:color w:val="000080"/>
              <w:sz w:val="20"/>
            </w:rPr>
            <w:t xml:space="preserve">   Telephone (609) 292-4886 / Facsimile (609) 984-2575</w:t>
          </w:r>
        </w:p>
      </w:tc>
      <w:tc>
        <w:tcPr>
          <w:tcW w:w="2880" w:type="dxa"/>
          <w:shd w:val="clear" w:color="auto" w:fill="auto"/>
        </w:tcPr>
        <w:p w:rsidR="004E186C" w:rsidRPr="004E186C" w:rsidRDefault="004E186C" w:rsidP="004E186C">
          <w:pPr>
            <w:overflowPunct/>
            <w:autoSpaceDE/>
            <w:autoSpaceDN/>
            <w:adjustRightInd/>
            <w:jc w:val="left"/>
            <w:textAlignment w:val="auto"/>
            <w:rPr>
              <w:rFonts w:ascii="Times New Roman" w:eastAsia="Calibri" w:hAnsi="Times New Roman"/>
              <w:sz w:val="20"/>
            </w:rPr>
          </w:pPr>
        </w:p>
      </w:tc>
    </w:tr>
  </w:tbl>
  <w:p w:rsidR="009724CC" w:rsidRPr="003C7D0E" w:rsidRDefault="000540E5" w:rsidP="000540E5">
    <w:pPr>
      <w:tabs>
        <w:tab w:val="center" w:pos="-450"/>
        <w:tab w:val="center" w:pos="4680"/>
        <w:tab w:val="right" w:pos="8280"/>
        <w:tab w:val="center" w:pos="8640"/>
        <w:tab w:val="center" w:pos="10620"/>
      </w:tabs>
      <w:overflowPunct/>
      <w:autoSpaceDE/>
      <w:autoSpaceDN/>
      <w:adjustRightInd/>
      <w:ind w:left="-1080" w:right="-1080"/>
      <w:jc w:val="left"/>
      <w:textAlignment w:val="auto"/>
      <w:rPr>
        <w:rFonts w:ascii="Times New Roman" w:hAnsi="Times New Roman"/>
        <w:sz w:val="20"/>
      </w:rPr>
    </w:pPr>
    <w:r w:rsidRPr="000540E5">
      <w:rPr>
        <w:rFonts w:ascii="Times New Roman" w:hAnsi="Times New Roman"/>
        <w:i/>
        <w:color w:val="000080"/>
        <w:sz w:val="20"/>
      </w:rPr>
      <w:tab/>
    </w:r>
    <w:r w:rsidRPr="000540E5">
      <w:rPr>
        <w:rFonts w:ascii="Times New Roman" w:hAnsi="Times New Roman"/>
        <w:color w:val="000080"/>
        <w:sz w:val="18"/>
      </w:rPr>
      <w:tab/>
    </w:r>
    <w:r w:rsidRPr="000540E5">
      <w:rPr>
        <w:rFonts w:ascii="Times New Roman" w:hAnsi="Times New Roman"/>
        <w:smallCaps/>
        <w:color w:val="000080"/>
        <w:sz w:val="18"/>
      </w:rPr>
      <w:t xml:space="preserve">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46D34"/>
    <w:multiLevelType w:val="hybridMultilevel"/>
    <w:tmpl w:val="8BD4D0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0FD414B"/>
    <w:multiLevelType w:val="hybridMultilevel"/>
    <w:tmpl w:val="4D96DE8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4E6F84"/>
    <w:multiLevelType w:val="hybridMultilevel"/>
    <w:tmpl w:val="DC9251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E415750"/>
    <w:multiLevelType w:val="hybridMultilevel"/>
    <w:tmpl w:val="D5747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06E"/>
    <w:rsid w:val="00015568"/>
    <w:rsid w:val="00017D6B"/>
    <w:rsid w:val="00022EF5"/>
    <w:rsid w:val="000540E5"/>
    <w:rsid w:val="00055B7B"/>
    <w:rsid w:val="00072B7C"/>
    <w:rsid w:val="00097283"/>
    <w:rsid w:val="000A0B8D"/>
    <w:rsid w:val="000A4EC3"/>
    <w:rsid w:val="000B7552"/>
    <w:rsid w:val="000B79C4"/>
    <w:rsid w:val="000B7A5A"/>
    <w:rsid w:val="000D0737"/>
    <w:rsid w:val="000F6087"/>
    <w:rsid w:val="001228E1"/>
    <w:rsid w:val="0014075A"/>
    <w:rsid w:val="0014243F"/>
    <w:rsid w:val="00152E50"/>
    <w:rsid w:val="0015379A"/>
    <w:rsid w:val="00171799"/>
    <w:rsid w:val="001E2BEA"/>
    <w:rsid w:val="001E51C1"/>
    <w:rsid w:val="001F1DC8"/>
    <w:rsid w:val="00213F1A"/>
    <w:rsid w:val="0021534C"/>
    <w:rsid w:val="002227EB"/>
    <w:rsid w:val="0023623A"/>
    <w:rsid w:val="002411ED"/>
    <w:rsid w:val="0024693E"/>
    <w:rsid w:val="002A3AA3"/>
    <w:rsid w:val="002A5FD0"/>
    <w:rsid w:val="002C7662"/>
    <w:rsid w:val="002D4D5D"/>
    <w:rsid w:val="002F1FDA"/>
    <w:rsid w:val="003212B6"/>
    <w:rsid w:val="003423B1"/>
    <w:rsid w:val="00353944"/>
    <w:rsid w:val="00367529"/>
    <w:rsid w:val="00377AB0"/>
    <w:rsid w:val="00386F8D"/>
    <w:rsid w:val="003C0AD7"/>
    <w:rsid w:val="003C0C1D"/>
    <w:rsid w:val="003C4B38"/>
    <w:rsid w:val="003C78B0"/>
    <w:rsid w:val="003C7BBD"/>
    <w:rsid w:val="003C7D0E"/>
    <w:rsid w:val="00403E16"/>
    <w:rsid w:val="00414F4D"/>
    <w:rsid w:val="00416924"/>
    <w:rsid w:val="00421075"/>
    <w:rsid w:val="00423762"/>
    <w:rsid w:val="00427CF6"/>
    <w:rsid w:val="00437719"/>
    <w:rsid w:val="00447FC6"/>
    <w:rsid w:val="0045290C"/>
    <w:rsid w:val="004655C8"/>
    <w:rsid w:val="004706ED"/>
    <w:rsid w:val="0047419C"/>
    <w:rsid w:val="00474F0C"/>
    <w:rsid w:val="0048453B"/>
    <w:rsid w:val="00492FAD"/>
    <w:rsid w:val="004A0832"/>
    <w:rsid w:val="004A51C4"/>
    <w:rsid w:val="004A66FD"/>
    <w:rsid w:val="004D394B"/>
    <w:rsid w:val="004D3D3D"/>
    <w:rsid w:val="004E186C"/>
    <w:rsid w:val="004E4983"/>
    <w:rsid w:val="004F2362"/>
    <w:rsid w:val="005111F1"/>
    <w:rsid w:val="0052057E"/>
    <w:rsid w:val="00563F12"/>
    <w:rsid w:val="0056723A"/>
    <w:rsid w:val="00571C1E"/>
    <w:rsid w:val="00577071"/>
    <w:rsid w:val="00584EDC"/>
    <w:rsid w:val="00592A2C"/>
    <w:rsid w:val="005A710F"/>
    <w:rsid w:val="005B55A5"/>
    <w:rsid w:val="005B7480"/>
    <w:rsid w:val="005C3F39"/>
    <w:rsid w:val="005C4BCE"/>
    <w:rsid w:val="005F23E4"/>
    <w:rsid w:val="005F4CCE"/>
    <w:rsid w:val="005F6C23"/>
    <w:rsid w:val="00621156"/>
    <w:rsid w:val="0064027E"/>
    <w:rsid w:val="006444CA"/>
    <w:rsid w:val="006D226C"/>
    <w:rsid w:val="006D51D0"/>
    <w:rsid w:val="006F2E0D"/>
    <w:rsid w:val="006F7D7B"/>
    <w:rsid w:val="007167D5"/>
    <w:rsid w:val="00725474"/>
    <w:rsid w:val="00745066"/>
    <w:rsid w:val="00750986"/>
    <w:rsid w:val="007521C0"/>
    <w:rsid w:val="00775A40"/>
    <w:rsid w:val="00780E5E"/>
    <w:rsid w:val="00792640"/>
    <w:rsid w:val="00795090"/>
    <w:rsid w:val="007B2A93"/>
    <w:rsid w:val="007B6CFA"/>
    <w:rsid w:val="007C3775"/>
    <w:rsid w:val="007D6A4D"/>
    <w:rsid w:val="007D7AF3"/>
    <w:rsid w:val="008112B4"/>
    <w:rsid w:val="00840979"/>
    <w:rsid w:val="00851049"/>
    <w:rsid w:val="008524C1"/>
    <w:rsid w:val="00876E08"/>
    <w:rsid w:val="00880DFC"/>
    <w:rsid w:val="008A1804"/>
    <w:rsid w:val="008D0F96"/>
    <w:rsid w:val="008D7CF6"/>
    <w:rsid w:val="00916B90"/>
    <w:rsid w:val="00922C41"/>
    <w:rsid w:val="009517DD"/>
    <w:rsid w:val="009563B9"/>
    <w:rsid w:val="00965350"/>
    <w:rsid w:val="00965BDA"/>
    <w:rsid w:val="009724CC"/>
    <w:rsid w:val="009949A8"/>
    <w:rsid w:val="00995E86"/>
    <w:rsid w:val="009A399D"/>
    <w:rsid w:val="009A780F"/>
    <w:rsid w:val="009B029B"/>
    <w:rsid w:val="009C11CE"/>
    <w:rsid w:val="009C127A"/>
    <w:rsid w:val="009C7334"/>
    <w:rsid w:val="009D2E0E"/>
    <w:rsid w:val="009F26BA"/>
    <w:rsid w:val="00A048F6"/>
    <w:rsid w:val="00A16909"/>
    <w:rsid w:val="00A34DAC"/>
    <w:rsid w:val="00A361FD"/>
    <w:rsid w:val="00A412C6"/>
    <w:rsid w:val="00A46187"/>
    <w:rsid w:val="00A6240E"/>
    <w:rsid w:val="00A63CF7"/>
    <w:rsid w:val="00A75A0C"/>
    <w:rsid w:val="00AA1EB6"/>
    <w:rsid w:val="00AB5F97"/>
    <w:rsid w:val="00AE1FEA"/>
    <w:rsid w:val="00AE517A"/>
    <w:rsid w:val="00AF57CF"/>
    <w:rsid w:val="00B02996"/>
    <w:rsid w:val="00B04ECE"/>
    <w:rsid w:val="00B24C62"/>
    <w:rsid w:val="00B30A86"/>
    <w:rsid w:val="00B4066B"/>
    <w:rsid w:val="00B43844"/>
    <w:rsid w:val="00B50BFA"/>
    <w:rsid w:val="00B702B6"/>
    <w:rsid w:val="00B80054"/>
    <w:rsid w:val="00B90BDF"/>
    <w:rsid w:val="00B92BA7"/>
    <w:rsid w:val="00C035DE"/>
    <w:rsid w:val="00C03CEE"/>
    <w:rsid w:val="00C14771"/>
    <w:rsid w:val="00C15DB1"/>
    <w:rsid w:val="00C31450"/>
    <w:rsid w:val="00C3493C"/>
    <w:rsid w:val="00C521FD"/>
    <w:rsid w:val="00C761AA"/>
    <w:rsid w:val="00C846D9"/>
    <w:rsid w:val="00C92EEC"/>
    <w:rsid w:val="00CB4A3D"/>
    <w:rsid w:val="00CC3496"/>
    <w:rsid w:val="00CD4C51"/>
    <w:rsid w:val="00CE733C"/>
    <w:rsid w:val="00CF6346"/>
    <w:rsid w:val="00CF7E1C"/>
    <w:rsid w:val="00D10B84"/>
    <w:rsid w:val="00D248E2"/>
    <w:rsid w:val="00D56218"/>
    <w:rsid w:val="00D66057"/>
    <w:rsid w:val="00D94CB6"/>
    <w:rsid w:val="00DB6B32"/>
    <w:rsid w:val="00DC1124"/>
    <w:rsid w:val="00DC2805"/>
    <w:rsid w:val="00DD332B"/>
    <w:rsid w:val="00E3570B"/>
    <w:rsid w:val="00E557C2"/>
    <w:rsid w:val="00E860E7"/>
    <w:rsid w:val="00E957F1"/>
    <w:rsid w:val="00EA3A3B"/>
    <w:rsid w:val="00EA79E6"/>
    <w:rsid w:val="00EC406E"/>
    <w:rsid w:val="00ED6917"/>
    <w:rsid w:val="00F07B91"/>
    <w:rsid w:val="00F27DEB"/>
    <w:rsid w:val="00F44BCC"/>
    <w:rsid w:val="00F53DD3"/>
    <w:rsid w:val="00F70091"/>
    <w:rsid w:val="00F7254C"/>
    <w:rsid w:val="00F860C7"/>
    <w:rsid w:val="00F9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6145"/>
    <o:shapelayout v:ext="edit">
      <o:idmap v:ext="edit" data="1"/>
    </o:shapelayout>
  </w:shapeDefaults>
  <w:decimalSymbol w:val="."/>
  <w:listSeparator w:val=","/>
  <w15:docId w15:val="{5822E522-0BE5-4DFC-B122-0FFBE1D1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rFonts w:ascii="NewCenturySchlbk" w:hAnsi="NewCenturySchlbk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table" w:styleId="TableGrid">
    <w:name w:val="Table Grid"/>
    <w:basedOn w:val="TableNormal"/>
    <w:rsid w:val="009F26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5111F1"/>
    <w:rPr>
      <w:color w:val="0000FF"/>
      <w:u w:val="single"/>
    </w:rPr>
  </w:style>
  <w:style w:type="character" w:styleId="FollowedHyperlink">
    <w:name w:val="FollowedHyperlink"/>
    <w:basedOn w:val="DefaultParagraphFont"/>
    <w:rsid w:val="00416924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9724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724CC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CF6346"/>
    <w:rPr>
      <w:rFonts w:ascii="NewCenturySchlbk" w:hAnsi="NewCenturySchlbk"/>
      <w:sz w:val="22"/>
    </w:rPr>
  </w:style>
  <w:style w:type="paragraph" w:styleId="ListParagraph">
    <w:name w:val="List Paragraph"/>
    <w:basedOn w:val="Normal"/>
    <w:uiPriority w:val="34"/>
    <w:qFormat/>
    <w:rsid w:val="005B5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3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5" ma:contentTypeDescription="Create a new document." ma:contentTypeScope="" ma:versionID="055c955bc9b952b2ec9bc18444864a8e">
  <xsd:schema xmlns:xsd="http://www.w3.org/2001/XMLSchema" xmlns:p="http://schemas.microsoft.com/office/2006/metadata/properties" targetNamespace="http://schemas.microsoft.com/office/2006/metadata/properties" ma:root="true" ma:fieldsID="ca53a8898ec133f6c51351a21d64d76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2A537-90EF-4B6B-B924-9B662E00D1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C56DD51-6865-48EE-BE2C-B3C7E2E00AFE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0D31487-4578-4EA5-B0E7-C6F6668AAD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FE0BB4-7F7A-4530-AD85-A2694F533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Memo/Ltrhd Shell</vt:lpstr>
    </vt:vector>
  </TitlesOfParts>
  <Company>State of New Jersey</Company>
  <LinksUpToDate>false</LinksUpToDate>
  <CharactersWithSpaces>1164</CharactersWithSpaces>
  <SharedDoc>false</SharedDoc>
  <HLinks>
    <vt:vector size="12" baseType="variant">
      <vt:variant>
        <vt:i4>1114139</vt:i4>
      </vt:variant>
      <vt:variant>
        <vt:i4>3</vt:i4>
      </vt:variant>
      <vt:variant>
        <vt:i4>0</vt:i4>
      </vt:variant>
      <vt:variant>
        <vt:i4>5</vt:i4>
      </vt:variant>
      <vt:variant>
        <vt:lpwstr>http://www.state.nj.us/infobank/circular/circindx.htm</vt:lpwstr>
      </vt:variant>
      <vt:variant>
        <vt:lpwstr/>
      </vt:variant>
      <vt:variant>
        <vt:i4>8126486</vt:i4>
      </vt:variant>
      <vt:variant>
        <vt:i4>0</vt:i4>
      </vt:variant>
      <vt:variant>
        <vt:i4>0</vt:i4>
      </vt:variant>
      <vt:variant>
        <vt:i4>5</vt:i4>
      </vt:variant>
      <vt:variant>
        <vt:lpwstr>mailto:Shelby.Pettis@treas.state.nj.us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Memo/Ltrhd Shell</dc:title>
  <dc:creator>tyqmag1</dc:creator>
  <cp:lastModifiedBy>McMullen, Amanda</cp:lastModifiedBy>
  <cp:revision>4</cp:revision>
  <cp:lastPrinted>2007-03-09T14:55:00Z</cp:lastPrinted>
  <dcterms:created xsi:type="dcterms:W3CDTF">2018-03-13T18:35:00Z</dcterms:created>
  <dcterms:modified xsi:type="dcterms:W3CDTF">2018-03-14T18:17:00Z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0x010100B0EB60935252E84AB41F536618411F2E</vt:lpwstr>
  </property>
</Properties>
</file>