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09BAA359" w:rsidR="005D7989" w:rsidRDefault="00F951A0" w:rsidP="005D7989">
      <w:pPr>
        <w:spacing w:line="300" w:lineRule="auto"/>
        <w:ind w:right="187"/>
        <w:rPr>
          <w:rFonts w:ascii="Garamond" w:hAnsi="Garamond"/>
          <w:b/>
          <w:sz w:val="52"/>
          <w:szCs w:val="52"/>
        </w:rPr>
      </w:pPr>
      <w:r w:rsidRPr="00DE1741">
        <w:rPr>
          <w:rFonts w:ascii="Garamond" w:hAnsi="Garamond" w:cs="Arial"/>
          <w:b/>
          <w:bCs/>
          <w:sz w:val="52"/>
          <w:szCs w:val="52"/>
        </w:rPr>
        <w:t>Bid #</w:t>
      </w:r>
      <w:r w:rsidR="005D7989">
        <w:rPr>
          <w:rFonts w:ascii="Garamond" w:hAnsi="Garamond" w:cs="Arial"/>
          <w:b/>
          <w:bCs/>
          <w:sz w:val="52"/>
          <w:szCs w:val="52"/>
        </w:rPr>
        <w:tab/>
      </w:r>
      <w:r w:rsidR="00414636">
        <w:rPr>
          <w:rFonts w:ascii="Garamond" w:hAnsi="Garamond" w:cs="Arial"/>
          <w:b/>
          <w:bCs/>
          <w:sz w:val="52"/>
          <w:szCs w:val="52"/>
        </w:rPr>
        <w:t>18DPP00187</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103B6602" w14:textId="3C5CBA41" w:rsidR="00B3793A" w:rsidRDefault="002525FB" w:rsidP="00526222">
            <w:pPr>
              <w:ind w:left="-108"/>
              <w:rPr>
                <w:rFonts w:ascii="Garamond" w:hAnsi="Garamond"/>
                <w:sz w:val="52"/>
                <w:szCs w:val="52"/>
              </w:rPr>
            </w:pPr>
            <w:r w:rsidRPr="00DE1741">
              <w:rPr>
                <w:rFonts w:ascii="Garamond" w:hAnsi="Garamond"/>
                <w:sz w:val="52"/>
                <w:szCs w:val="52"/>
              </w:rPr>
              <w:t>T#</w:t>
            </w:r>
            <w:r w:rsidR="004B2993">
              <w:rPr>
                <w:rFonts w:ascii="Garamond" w:hAnsi="Garamond"/>
                <w:sz w:val="52"/>
                <w:szCs w:val="52"/>
              </w:rPr>
              <w:t>1103 Foods: Frozen Veg</w:t>
            </w:r>
            <w:bookmarkStart w:id="0" w:name="_GoBack"/>
            <w:bookmarkEnd w:id="0"/>
            <w:permStart w:id="2066754512" w:edGrp="everyone"/>
            <w:permEnd w:id="2066754512"/>
            <w:r w:rsidR="004B2993">
              <w:rPr>
                <w:rFonts w:ascii="Garamond" w:hAnsi="Garamond"/>
                <w:sz w:val="52"/>
                <w:szCs w:val="52"/>
              </w:rPr>
              <w:t xml:space="preserve">etables for </w:t>
            </w:r>
          </w:p>
          <w:p w14:paraId="51C51505" w14:textId="4C622AE0" w:rsidR="00770C95" w:rsidRPr="00370188" w:rsidRDefault="004B2993" w:rsidP="00526222">
            <w:pPr>
              <w:ind w:left="-108"/>
              <w:rPr>
                <w:rFonts w:ascii="Garamond" w:hAnsi="Garamond"/>
                <w:sz w:val="52"/>
                <w:szCs w:val="52"/>
              </w:rPr>
            </w:pPr>
            <w:r>
              <w:rPr>
                <w:rFonts w:ascii="Garamond" w:hAnsi="Garamond"/>
                <w:sz w:val="52"/>
                <w:szCs w:val="52"/>
              </w:rPr>
              <w:t>Distribution &amp; Support Services (DSS)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sidRPr="00B75B54">
              <w:rPr>
                <w:rFonts w:ascii="Garamond" w:hAnsi="Garamond" w:cs="Arial"/>
                <w:bCs/>
                <w:color w:val="000000"/>
                <w:sz w:val="20"/>
                <w:szCs w:val="20"/>
              </w:rPr>
              <w:t>{</w:t>
            </w:r>
            <w:hyperlink w:anchor="_1.3.1_ELECTRONIC_QUESTION_AND ANSWE" w:history="1">
              <w:r w:rsidRPr="00DE1741">
                <w:rPr>
                  <w:rFonts w:ascii="Garamond" w:hAnsi="Garamond"/>
                  <w:color w:val="0000FF"/>
                  <w:sz w:val="20"/>
                  <w:szCs w:val="20"/>
                  <w:u w:val="single"/>
                </w:rPr>
                <w:t>RFP</w:t>
              </w:r>
              <w:r w:rsidR="00D75AB8" w:rsidRPr="00DE1741">
                <w:rPr>
                  <w:rFonts w:ascii="Garamond" w:hAnsi="Garamond"/>
                  <w:color w:val="0000FF"/>
                  <w:sz w:val="20"/>
                  <w:szCs w:val="20"/>
                  <w:u w:val="single"/>
                </w:rPr>
                <w:t>}</w:t>
              </w:r>
              <w:r w:rsidRPr="00DE1741">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753A34C" w:rsidR="00DC59A6" w:rsidRPr="00840DF8" w:rsidRDefault="004A58CA" w:rsidP="00576F34">
            <w:pPr>
              <w:ind w:right="180"/>
              <w:jc w:val="center"/>
              <w:rPr>
                <w:rFonts w:ascii="Garamond" w:hAnsi="Garamond" w:cs="Arial"/>
                <w:bCs/>
                <w:color w:val="000000"/>
              </w:rPr>
            </w:pPr>
            <w:r>
              <w:rPr>
                <w:rFonts w:ascii="Garamond" w:hAnsi="Garamond" w:cs="Arial"/>
                <w:bCs/>
                <w:color w:val="000000"/>
              </w:rPr>
              <w:t>11/22/2017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Default="001151B4" w:rsidP="00576F34">
            <w:pPr>
              <w:rPr>
                <w:rFonts w:ascii="Garamond" w:hAnsi="Garamond" w:cs="Arial"/>
                <w:b/>
                <w:bCs/>
                <w:color w:val="000000"/>
                <w:szCs w:val="20"/>
              </w:rPr>
            </w:pPr>
            <w:r w:rsidRPr="00DE1741">
              <w:rPr>
                <w:rFonts w:ascii="Garamond" w:hAnsi="Garamond" w:cs="Arial"/>
                <w:b/>
                <w:bCs/>
                <w:color w:val="000000"/>
                <w:szCs w:val="20"/>
              </w:rPr>
              <w:t>Mandatory</w:t>
            </w:r>
            <w:r w:rsidR="001E7CB1" w:rsidRPr="00DE1741">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54D1BFD5" w:rsidR="00126FBC" w:rsidRPr="00126FBC" w:rsidRDefault="00126FBC" w:rsidP="00E10456">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DE1741">
                <w:rPr>
                  <w:rStyle w:val="Hyperlink"/>
                  <w:rFonts w:ascii="Garamond" w:hAnsi="Garamond" w:cs="Arial"/>
                  <w:bCs/>
                  <w:sz w:val="20"/>
                  <w:szCs w:val="20"/>
                </w:rPr>
                <w:t>RFP</w:t>
              </w:r>
              <w:r w:rsidR="00D75AB8" w:rsidRPr="00DE1741">
                <w:rPr>
                  <w:rStyle w:val="Hyperlink"/>
                  <w:rFonts w:ascii="Garamond" w:hAnsi="Garamond" w:cs="Arial"/>
                  <w:bCs/>
                  <w:sz w:val="20"/>
                  <w:szCs w:val="20"/>
                </w:rPr>
                <w:t>}</w:t>
              </w:r>
              <w:r w:rsidRPr="00DE1741">
                <w:rPr>
                  <w:rStyle w:val="Hyperlink"/>
                  <w:rFonts w:ascii="Garamond" w:hAnsi="Garamond" w:cs="Arial"/>
                  <w:bCs/>
                  <w:sz w:val="20"/>
                  <w:szCs w:val="20"/>
                </w:rPr>
                <w:t xml:space="preserve"> Section 1.3.</w:t>
              </w:r>
              <w:r w:rsidR="00E10456" w:rsidRPr="00DE1741">
                <w:rPr>
                  <w:rStyle w:val="Hyperlink"/>
                  <w:rFonts w:ascii="Garamond" w:hAnsi="Garamond" w:cs="Arial"/>
                  <w:bCs/>
                  <w:sz w:val="20"/>
                  <w:szCs w:val="20"/>
                </w:rPr>
                <w:t>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284798E0" w:rsidR="00DC59A6" w:rsidRPr="000111D8" w:rsidRDefault="00B95761"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5DC09EB8" w:rsidR="00DC59A6" w:rsidRPr="000227FE" w:rsidRDefault="00B95761"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DE1741">
              <w:rPr>
                <w:rFonts w:ascii="Garamond" w:hAnsi="Garamond" w:cs="Arial"/>
                <w:b/>
                <w:bCs/>
                <w:color w:val="000000"/>
                <w:szCs w:val="20"/>
              </w:rPr>
              <w:t>Mandatory</w:t>
            </w:r>
            <w:r w:rsidR="001E7CB1" w:rsidRPr="00DE1741">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2F2A3E3F" w:rsidR="00126FBC" w:rsidRPr="00126FBC" w:rsidRDefault="00126FBC" w:rsidP="00E10456">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DE1741">
                <w:rPr>
                  <w:rStyle w:val="Hyperlink"/>
                  <w:rFonts w:ascii="Garamond" w:hAnsi="Garamond" w:cs="Arial"/>
                  <w:bCs/>
                  <w:sz w:val="20"/>
                  <w:szCs w:val="20"/>
                </w:rPr>
                <w:t>RFP</w:t>
              </w:r>
              <w:r w:rsidR="00D75AB8" w:rsidRPr="00DE1741">
                <w:rPr>
                  <w:rStyle w:val="Hyperlink"/>
                  <w:rFonts w:ascii="Garamond" w:hAnsi="Garamond" w:cs="Arial"/>
                  <w:bCs/>
                  <w:sz w:val="20"/>
                  <w:szCs w:val="20"/>
                </w:rPr>
                <w:t>}</w:t>
              </w:r>
              <w:r w:rsidRPr="00DE1741">
                <w:rPr>
                  <w:rStyle w:val="Hyperlink"/>
                  <w:rFonts w:ascii="Garamond" w:hAnsi="Garamond" w:cs="Arial"/>
                  <w:bCs/>
                  <w:sz w:val="20"/>
                  <w:szCs w:val="20"/>
                </w:rPr>
                <w:t xml:space="preserve"> Section 1.3.</w:t>
              </w:r>
              <w:r w:rsidR="00E10456" w:rsidRPr="00DE1741">
                <w:rPr>
                  <w:rStyle w:val="Hyperlink"/>
                  <w:rFonts w:ascii="Garamond" w:hAnsi="Garamond" w:cs="Arial"/>
                  <w:bCs/>
                  <w:sz w:val="20"/>
                  <w:szCs w:val="20"/>
                </w:rPr>
                <w:t>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4195CE69" w:rsidR="00DC59A6" w:rsidRPr="00874DF2" w:rsidRDefault="00B95761"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2B1C7C9F" w:rsidR="00DC59A6" w:rsidRPr="000227FE" w:rsidRDefault="00B95761"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DE1741">
                <w:rPr>
                  <w:rStyle w:val="Hyperlink"/>
                  <w:rFonts w:ascii="Garamond" w:hAnsi="Garamond" w:cs="Arial"/>
                  <w:bCs/>
                  <w:sz w:val="20"/>
                  <w:szCs w:val="20"/>
                </w:rPr>
                <w:t>RFP</w:t>
              </w:r>
              <w:r w:rsidR="00D75AB8" w:rsidRPr="00DE1741">
                <w:rPr>
                  <w:rStyle w:val="Hyperlink"/>
                  <w:rFonts w:ascii="Garamond" w:hAnsi="Garamond" w:cs="Arial"/>
                  <w:bCs/>
                  <w:sz w:val="20"/>
                  <w:szCs w:val="20"/>
                </w:rPr>
                <w:t>}</w:t>
              </w:r>
              <w:r w:rsidR="00BA50DA" w:rsidRPr="00DE1741">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7A37399" w:rsidR="00DC59A6" w:rsidRPr="00874DF2" w:rsidRDefault="004A58CA" w:rsidP="00576F34">
            <w:pPr>
              <w:ind w:right="180"/>
              <w:jc w:val="center"/>
              <w:rPr>
                <w:rFonts w:ascii="Garamond" w:hAnsi="Garamond" w:cs="Arial"/>
                <w:color w:val="000000"/>
              </w:rPr>
            </w:pPr>
            <w:r>
              <w:rPr>
                <w:rFonts w:ascii="Garamond" w:hAnsi="Garamond" w:cs="Arial"/>
                <w:color w:val="000000"/>
              </w:rPr>
              <w:t>12/21/2017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48F23576" w:rsidR="00DC59A6" w:rsidRPr="00370188" w:rsidRDefault="00EA30E3"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C72411">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2DE0A94F" w:rsidR="00DC59A6" w:rsidRPr="00370188" w:rsidRDefault="00EA30E3"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5D1829D" w:rsidR="00DC59A6" w:rsidRPr="00370188" w:rsidRDefault="00EA30E3"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623FB37A" w:rsidR="00DC59A6" w:rsidRPr="00370188" w:rsidRDefault="00EA30E3"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74F8C560" w:rsidR="008A1878" w:rsidRPr="008A1878" w:rsidRDefault="00EA30E3"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48610254" w:rsidR="008A1878" w:rsidRPr="008A1878" w:rsidRDefault="00EA30E3"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3DEFCF10" w:rsidR="00DC59A6" w:rsidRPr="009C4C25" w:rsidRDefault="00EA30E3"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E1741">
        <w:rPr>
          <w:rFonts w:ascii="Garamond" w:hAnsi="Garamond" w:cs="Arial"/>
          <w:bCs/>
          <w:color w:val="000000"/>
          <w:u w:val="single"/>
        </w:rPr>
        <w:t>Using Agency/Agencies</w:t>
      </w:r>
    </w:p>
    <w:p w14:paraId="20DAD9E0" w14:textId="77777777" w:rsidR="00DC59A6" w:rsidRPr="005D7989" w:rsidRDefault="00DC59A6" w:rsidP="002766BB">
      <w:pPr>
        <w:rPr>
          <w:rFonts w:ascii="Garamond" w:hAnsi="Garamond" w:cs="Arial"/>
          <w:bCs/>
          <w:color w:val="000000"/>
        </w:rPr>
      </w:pPr>
    </w:p>
    <w:p w14:paraId="06E53C19"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DE1741">
        <w:rPr>
          <w:rFonts w:ascii="Garamond" w:hAnsi="Garamond" w:cs="Arial"/>
          <w:bCs/>
          <w:color w:val="000000"/>
        </w:rPr>
        <w:t>State of New Jersey</w:t>
      </w:r>
    </w:p>
    <w:p w14:paraId="233F36C4" w14:textId="7D9B1701"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B75B54">
        <w:rPr>
          <w:rFonts w:ascii="Garamond" w:hAnsi="Garamond" w:cs="Arial"/>
          <w:bCs/>
          <w:color w:val="000000"/>
        </w:rPr>
        <w:t>Distribution &amp; Support Services (DSS)</w:t>
      </w:r>
      <w:r w:rsidR="00770C95">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425B2B2C" w:rsidR="00520D10" w:rsidRDefault="00520D10">
      <w:pPr>
        <w:jc w:val="left"/>
        <w:rPr>
          <w:rFonts w:eastAsia="MS Mincho" w:cs="Arial"/>
          <w:b/>
          <w:sz w:val="24"/>
        </w:rPr>
      </w:pPr>
      <w:r w:rsidRPr="00C93A15">
        <w:rPr>
          <w:rFonts w:ascii="Garamond" w:hAnsi="Garamond" w:cs="Arial"/>
          <w:bCs/>
          <w:color w:val="000000"/>
          <w:szCs w:val="22"/>
          <w:u w:val="single"/>
        </w:rPr>
        <w:t>Date</w:t>
      </w:r>
      <w:r w:rsidRPr="00B75B54">
        <w:rPr>
          <w:rFonts w:ascii="Garamond" w:hAnsi="Garamond" w:cs="Arial"/>
          <w:bCs/>
          <w:color w:val="000000"/>
          <w:szCs w:val="22"/>
        </w:rPr>
        <w:t xml:space="preserve">:  </w:t>
      </w:r>
      <w:r w:rsidR="00C956EE">
        <w:rPr>
          <w:rFonts w:ascii="Garamond" w:hAnsi="Garamond" w:cs="Arial"/>
          <w:bCs/>
          <w:color w:val="000000"/>
          <w:szCs w:val="22"/>
        </w:rPr>
        <w:t>11/08</w:t>
      </w:r>
      <w:r w:rsidR="00551A86" w:rsidRPr="00DE1741">
        <w:rPr>
          <w:rFonts w:ascii="Garamond" w:hAnsi="Garamond" w:cs="Arial"/>
          <w:bCs/>
          <w:color w:val="000000"/>
          <w:szCs w:val="22"/>
        </w:rPr>
        <w:t>/17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86ADF35" w14:textId="77777777" w:rsidR="00C956E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97472604" w:history="1">
        <w:r w:rsidR="00C956EE" w:rsidRPr="008B5A02">
          <w:rPr>
            <w:rStyle w:val="Hyperlink"/>
            <w:noProof/>
            <w14:scene3d>
              <w14:camera w14:prst="orthographicFront"/>
              <w14:lightRig w14:rig="threePt" w14:dir="t">
                <w14:rot w14:lat="0" w14:lon="0" w14:rev="0"/>
              </w14:lightRig>
            </w14:scene3d>
          </w:rPr>
          <w:t>1.0</w:t>
        </w:r>
        <w:r w:rsidR="00C956EE">
          <w:rPr>
            <w:rFonts w:asciiTheme="minorHAnsi" w:eastAsiaTheme="minorEastAsia" w:hAnsiTheme="minorHAnsi" w:cstheme="minorBidi"/>
            <w:b w:val="0"/>
            <w:bCs w:val="0"/>
            <w:caps w:val="0"/>
            <w:noProof/>
            <w:sz w:val="22"/>
            <w:szCs w:val="22"/>
          </w:rPr>
          <w:tab/>
        </w:r>
        <w:r w:rsidR="00C956EE" w:rsidRPr="008B5A02">
          <w:rPr>
            <w:rStyle w:val="Hyperlink"/>
            <w:noProof/>
          </w:rPr>
          <w:t>INFORMATION FOR VENDORS {BIDDERS}</w:t>
        </w:r>
        <w:r w:rsidR="00C956EE">
          <w:rPr>
            <w:noProof/>
            <w:webHidden/>
          </w:rPr>
          <w:tab/>
        </w:r>
        <w:r w:rsidR="00C956EE">
          <w:rPr>
            <w:noProof/>
            <w:webHidden/>
          </w:rPr>
          <w:fldChar w:fldCharType="begin"/>
        </w:r>
        <w:r w:rsidR="00C956EE">
          <w:rPr>
            <w:noProof/>
            <w:webHidden/>
          </w:rPr>
          <w:instrText xml:space="preserve"> PAGEREF _Toc497472604 \h </w:instrText>
        </w:r>
        <w:r w:rsidR="00C956EE">
          <w:rPr>
            <w:noProof/>
            <w:webHidden/>
          </w:rPr>
        </w:r>
        <w:r w:rsidR="00C956EE">
          <w:rPr>
            <w:noProof/>
            <w:webHidden/>
          </w:rPr>
          <w:fldChar w:fldCharType="separate"/>
        </w:r>
        <w:r w:rsidR="00C956EE">
          <w:rPr>
            <w:noProof/>
            <w:webHidden/>
          </w:rPr>
          <w:t>4</w:t>
        </w:r>
        <w:r w:rsidR="00C956EE">
          <w:rPr>
            <w:noProof/>
            <w:webHidden/>
          </w:rPr>
          <w:fldChar w:fldCharType="end"/>
        </w:r>
      </w:hyperlink>
    </w:p>
    <w:p w14:paraId="2701AF00"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05" w:history="1">
        <w:r w:rsidR="00C956EE" w:rsidRPr="008B5A02">
          <w:rPr>
            <w:rStyle w:val="Hyperlink"/>
            <w:noProof/>
            <w14:scene3d>
              <w14:camera w14:prst="orthographicFront"/>
              <w14:lightRig w14:rig="threePt" w14:dir="t">
                <w14:rot w14:lat="0" w14:lon="0" w14:rev="0"/>
              </w14:lightRig>
            </w14:scene3d>
          </w:rPr>
          <w:t>1.1</w:t>
        </w:r>
        <w:r w:rsidR="00C956EE">
          <w:rPr>
            <w:rFonts w:asciiTheme="minorHAnsi" w:eastAsiaTheme="minorEastAsia" w:hAnsiTheme="minorHAnsi" w:cstheme="minorBidi"/>
            <w:caps w:val="0"/>
            <w:noProof/>
            <w:sz w:val="22"/>
            <w:szCs w:val="22"/>
          </w:rPr>
          <w:tab/>
        </w:r>
        <w:r w:rsidR="00C956EE" w:rsidRPr="008B5A02">
          <w:rPr>
            <w:rStyle w:val="Hyperlink"/>
            <w:noProof/>
          </w:rPr>
          <w:t>PURPOSE AND INTENT</w:t>
        </w:r>
        <w:r w:rsidR="00C956EE">
          <w:rPr>
            <w:noProof/>
            <w:webHidden/>
          </w:rPr>
          <w:tab/>
        </w:r>
        <w:r w:rsidR="00C956EE">
          <w:rPr>
            <w:noProof/>
            <w:webHidden/>
          </w:rPr>
          <w:fldChar w:fldCharType="begin"/>
        </w:r>
        <w:r w:rsidR="00C956EE">
          <w:rPr>
            <w:noProof/>
            <w:webHidden/>
          </w:rPr>
          <w:instrText xml:space="preserve"> PAGEREF _Toc497472605 \h </w:instrText>
        </w:r>
        <w:r w:rsidR="00C956EE">
          <w:rPr>
            <w:noProof/>
            <w:webHidden/>
          </w:rPr>
        </w:r>
        <w:r w:rsidR="00C956EE">
          <w:rPr>
            <w:noProof/>
            <w:webHidden/>
          </w:rPr>
          <w:fldChar w:fldCharType="separate"/>
        </w:r>
        <w:r w:rsidR="00C956EE">
          <w:rPr>
            <w:noProof/>
            <w:webHidden/>
          </w:rPr>
          <w:t>4</w:t>
        </w:r>
        <w:r w:rsidR="00C956EE">
          <w:rPr>
            <w:noProof/>
            <w:webHidden/>
          </w:rPr>
          <w:fldChar w:fldCharType="end"/>
        </w:r>
      </w:hyperlink>
    </w:p>
    <w:p w14:paraId="06A35611"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06" w:history="1">
        <w:r w:rsidR="00C956EE" w:rsidRPr="008B5A02">
          <w:rPr>
            <w:rStyle w:val="Hyperlink"/>
            <w:noProof/>
            <w14:scene3d>
              <w14:camera w14:prst="orthographicFront"/>
              <w14:lightRig w14:rig="threePt" w14:dir="t">
                <w14:rot w14:lat="0" w14:lon="0" w14:rev="0"/>
              </w14:lightRig>
            </w14:scene3d>
          </w:rPr>
          <w:t>1.2</w:t>
        </w:r>
        <w:r w:rsidR="00C956EE">
          <w:rPr>
            <w:rFonts w:asciiTheme="minorHAnsi" w:eastAsiaTheme="minorEastAsia" w:hAnsiTheme="minorHAnsi" w:cstheme="minorBidi"/>
            <w:caps w:val="0"/>
            <w:noProof/>
            <w:sz w:val="22"/>
            <w:szCs w:val="22"/>
          </w:rPr>
          <w:tab/>
        </w:r>
        <w:r w:rsidR="00C956EE" w:rsidRPr="008B5A02">
          <w:rPr>
            <w:rStyle w:val="Hyperlink"/>
            <w:noProof/>
          </w:rPr>
          <w:t>BACKGROUND</w:t>
        </w:r>
        <w:r w:rsidR="00C956EE">
          <w:rPr>
            <w:noProof/>
            <w:webHidden/>
          </w:rPr>
          <w:tab/>
        </w:r>
        <w:r w:rsidR="00C956EE">
          <w:rPr>
            <w:noProof/>
            <w:webHidden/>
          </w:rPr>
          <w:fldChar w:fldCharType="begin"/>
        </w:r>
        <w:r w:rsidR="00C956EE">
          <w:rPr>
            <w:noProof/>
            <w:webHidden/>
          </w:rPr>
          <w:instrText xml:space="preserve"> PAGEREF _Toc497472606 \h </w:instrText>
        </w:r>
        <w:r w:rsidR="00C956EE">
          <w:rPr>
            <w:noProof/>
            <w:webHidden/>
          </w:rPr>
        </w:r>
        <w:r w:rsidR="00C956EE">
          <w:rPr>
            <w:noProof/>
            <w:webHidden/>
          </w:rPr>
          <w:fldChar w:fldCharType="separate"/>
        </w:r>
        <w:r w:rsidR="00C956EE">
          <w:rPr>
            <w:noProof/>
            <w:webHidden/>
          </w:rPr>
          <w:t>4</w:t>
        </w:r>
        <w:r w:rsidR="00C956EE">
          <w:rPr>
            <w:noProof/>
            <w:webHidden/>
          </w:rPr>
          <w:fldChar w:fldCharType="end"/>
        </w:r>
      </w:hyperlink>
    </w:p>
    <w:p w14:paraId="43296D18"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07" w:history="1">
        <w:r w:rsidR="00C956EE" w:rsidRPr="008B5A02">
          <w:rPr>
            <w:rStyle w:val="Hyperlink"/>
            <w:noProof/>
            <w14:scene3d>
              <w14:camera w14:prst="orthographicFront"/>
              <w14:lightRig w14:rig="threePt" w14:dir="t">
                <w14:rot w14:lat="0" w14:lon="0" w14:rev="0"/>
              </w14:lightRig>
            </w14:scene3d>
          </w:rPr>
          <w:t>1.3</w:t>
        </w:r>
        <w:r w:rsidR="00C956EE">
          <w:rPr>
            <w:rFonts w:asciiTheme="minorHAnsi" w:eastAsiaTheme="minorEastAsia" w:hAnsiTheme="minorHAnsi" w:cstheme="minorBidi"/>
            <w:caps w:val="0"/>
            <w:noProof/>
            <w:sz w:val="22"/>
            <w:szCs w:val="22"/>
          </w:rPr>
          <w:tab/>
        </w:r>
        <w:r w:rsidR="00C956EE" w:rsidRPr="008B5A02">
          <w:rPr>
            <w:rStyle w:val="Hyperlink"/>
            <w:noProof/>
          </w:rPr>
          <w:t>Key Events</w:t>
        </w:r>
        <w:r w:rsidR="00C956EE">
          <w:rPr>
            <w:noProof/>
            <w:webHidden/>
          </w:rPr>
          <w:tab/>
        </w:r>
        <w:r w:rsidR="00C956EE">
          <w:rPr>
            <w:noProof/>
            <w:webHidden/>
          </w:rPr>
          <w:fldChar w:fldCharType="begin"/>
        </w:r>
        <w:r w:rsidR="00C956EE">
          <w:rPr>
            <w:noProof/>
            <w:webHidden/>
          </w:rPr>
          <w:instrText xml:space="preserve"> PAGEREF _Toc497472607 \h </w:instrText>
        </w:r>
        <w:r w:rsidR="00C956EE">
          <w:rPr>
            <w:noProof/>
            <w:webHidden/>
          </w:rPr>
        </w:r>
        <w:r w:rsidR="00C956EE">
          <w:rPr>
            <w:noProof/>
            <w:webHidden/>
          </w:rPr>
          <w:fldChar w:fldCharType="separate"/>
        </w:r>
        <w:r w:rsidR="00C956EE">
          <w:rPr>
            <w:noProof/>
            <w:webHidden/>
          </w:rPr>
          <w:t>5</w:t>
        </w:r>
        <w:r w:rsidR="00C956EE">
          <w:rPr>
            <w:noProof/>
            <w:webHidden/>
          </w:rPr>
          <w:fldChar w:fldCharType="end"/>
        </w:r>
      </w:hyperlink>
    </w:p>
    <w:p w14:paraId="274AFDEC" w14:textId="77777777" w:rsidR="00C956EE" w:rsidRDefault="00EA30E3">
      <w:pPr>
        <w:pStyle w:val="TOC3"/>
        <w:rPr>
          <w:rFonts w:asciiTheme="minorHAnsi" w:eastAsiaTheme="minorEastAsia" w:hAnsiTheme="minorHAnsi" w:cstheme="minorBidi"/>
          <w:iCs w:val="0"/>
          <w:caps w:val="0"/>
          <w:noProof/>
          <w:sz w:val="22"/>
          <w:szCs w:val="22"/>
        </w:rPr>
      </w:pPr>
      <w:hyperlink w:anchor="_Toc497472608" w:history="1">
        <w:r w:rsidR="00C956EE" w:rsidRPr="008B5A02">
          <w:rPr>
            <w:rStyle w:val="Hyperlink"/>
            <w:noProof/>
            <w14:scene3d>
              <w14:camera w14:prst="orthographicFront"/>
              <w14:lightRig w14:rig="threePt" w14:dir="t">
                <w14:rot w14:lat="0" w14:lon="0" w14:rev="0"/>
              </w14:lightRig>
            </w14:scene3d>
          </w:rPr>
          <w:t>1.3.1</w:t>
        </w:r>
        <w:r w:rsidR="00C956EE">
          <w:rPr>
            <w:rFonts w:asciiTheme="minorHAnsi" w:eastAsiaTheme="minorEastAsia" w:hAnsiTheme="minorHAnsi" w:cstheme="minorBidi"/>
            <w:iCs w:val="0"/>
            <w:caps w:val="0"/>
            <w:noProof/>
            <w:sz w:val="22"/>
            <w:szCs w:val="22"/>
          </w:rPr>
          <w:tab/>
        </w:r>
        <w:r w:rsidR="00C956EE" w:rsidRPr="008B5A02">
          <w:rPr>
            <w:rStyle w:val="Hyperlink"/>
            <w:noProof/>
          </w:rPr>
          <w:t>ELECTRONIC QUESTION AND ANSWER PERIOD</w:t>
        </w:r>
        <w:r w:rsidR="00C956EE">
          <w:rPr>
            <w:noProof/>
            <w:webHidden/>
          </w:rPr>
          <w:tab/>
        </w:r>
        <w:r w:rsidR="00C956EE">
          <w:rPr>
            <w:noProof/>
            <w:webHidden/>
          </w:rPr>
          <w:fldChar w:fldCharType="begin"/>
        </w:r>
        <w:r w:rsidR="00C956EE">
          <w:rPr>
            <w:noProof/>
            <w:webHidden/>
          </w:rPr>
          <w:instrText xml:space="preserve"> PAGEREF _Toc497472608 \h </w:instrText>
        </w:r>
        <w:r w:rsidR="00C956EE">
          <w:rPr>
            <w:noProof/>
            <w:webHidden/>
          </w:rPr>
        </w:r>
        <w:r w:rsidR="00C956EE">
          <w:rPr>
            <w:noProof/>
            <w:webHidden/>
          </w:rPr>
          <w:fldChar w:fldCharType="separate"/>
        </w:r>
        <w:r w:rsidR="00C956EE">
          <w:rPr>
            <w:noProof/>
            <w:webHidden/>
          </w:rPr>
          <w:t>5</w:t>
        </w:r>
        <w:r w:rsidR="00C956EE">
          <w:rPr>
            <w:noProof/>
            <w:webHidden/>
          </w:rPr>
          <w:fldChar w:fldCharType="end"/>
        </w:r>
      </w:hyperlink>
    </w:p>
    <w:p w14:paraId="02FC162A" w14:textId="77777777" w:rsidR="00C956EE" w:rsidRDefault="00EA30E3">
      <w:pPr>
        <w:pStyle w:val="TOC3"/>
        <w:rPr>
          <w:rFonts w:asciiTheme="minorHAnsi" w:eastAsiaTheme="minorEastAsia" w:hAnsiTheme="minorHAnsi" w:cstheme="minorBidi"/>
          <w:iCs w:val="0"/>
          <w:caps w:val="0"/>
          <w:noProof/>
          <w:sz w:val="22"/>
          <w:szCs w:val="22"/>
        </w:rPr>
      </w:pPr>
      <w:hyperlink w:anchor="_Toc497472609" w:history="1">
        <w:r w:rsidR="00C956EE" w:rsidRPr="008B5A02">
          <w:rPr>
            <w:rStyle w:val="Hyperlink"/>
            <w:noProof/>
            <w14:scene3d>
              <w14:camera w14:prst="orthographicFront"/>
              <w14:lightRig w14:rig="threePt" w14:dir="t">
                <w14:rot w14:lat="0" w14:lon="0" w14:rev="0"/>
              </w14:lightRig>
            </w14:scene3d>
          </w:rPr>
          <w:t>1.3.2</w:t>
        </w:r>
        <w:r w:rsidR="00C956EE">
          <w:rPr>
            <w:rFonts w:asciiTheme="minorHAnsi" w:eastAsiaTheme="minorEastAsia" w:hAnsiTheme="minorHAnsi" w:cstheme="minorBidi"/>
            <w:iCs w:val="0"/>
            <w:caps w:val="0"/>
            <w:noProof/>
            <w:sz w:val="22"/>
            <w:szCs w:val="22"/>
          </w:rPr>
          <w:tab/>
        </w:r>
        <w:r w:rsidR="00C956EE" w:rsidRPr="008B5A02">
          <w:rPr>
            <w:rStyle w:val="Hyperlink"/>
            <w:noProof/>
          </w:rPr>
          <w:t>SUBMISSION OF QUOTES {PROPOSALS}</w:t>
        </w:r>
        <w:r w:rsidR="00C956EE">
          <w:rPr>
            <w:noProof/>
            <w:webHidden/>
          </w:rPr>
          <w:tab/>
        </w:r>
        <w:r w:rsidR="00C956EE">
          <w:rPr>
            <w:noProof/>
            <w:webHidden/>
          </w:rPr>
          <w:fldChar w:fldCharType="begin"/>
        </w:r>
        <w:r w:rsidR="00C956EE">
          <w:rPr>
            <w:noProof/>
            <w:webHidden/>
          </w:rPr>
          <w:instrText xml:space="preserve"> PAGEREF _Toc497472609 \h </w:instrText>
        </w:r>
        <w:r w:rsidR="00C956EE">
          <w:rPr>
            <w:noProof/>
            <w:webHidden/>
          </w:rPr>
        </w:r>
        <w:r w:rsidR="00C956EE">
          <w:rPr>
            <w:noProof/>
            <w:webHidden/>
          </w:rPr>
          <w:fldChar w:fldCharType="separate"/>
        </w:r>
        <w:r w:rsidR="00C956EE">
          <w:rPr>
            <w:noProof/>
            <w:webHidden/>
          </w:rPr>
          <w:t>5</w:t>
        </w:r>
        <w:r w:rsidR="00C956EE">
          <w:rPr>
            <w:noProof/>
            <w:webHidden/>
          </w:rPr>
          <w:fldChar w:fldCharType="end"/>
        </w:r>
      </w:hyperlink>
    </w:p>
    <w:p w14:paraId="1BEAEB0E" w14:textId="77777777" w:rsidR="00C956EE" w:rsidRDefault="00EA30E3">
      <w:pPr>
        <w:pStyle w:val="TOC3"/>
        <w:rPr>
          <w:rFonts w:asciiTheme="minorHAnsi" w:eastAsiaTheme="minorEastAsia" w:hAnsiTheme="minorHAnsi" w:cstheme="minorBidi"/>
          <w:iCs w:val="0"/>
          <w:caps w:val="0"/>
          <w:noProof/>
          <w:sz w:val="22"/>
          <w:szCs w:val="22"/>
        </w:rPr>
      </w:pPr>
      <w:hyperlink w:anchor="_Toc497472610" w:history="1">
        <w:r w:rsidR="00C956EE" w:rsidRPr="008B5A02">
          <w:rPr>
            <w:rStyle w:val="Hyperlink"/>
            <w:noProof/>
            <w14:scene3d>
              <w14:camera w14:prst="orthographicFront"/>
              <w14:lightRig w14:rig="threePt" w14:dir="t">
                <w14:rot w14:lat="0" w14:lon="0" w14:rev="0"/>
              </w14:lightRig>
            </w14:scene3d>
          </w:rPr>
          <w:t>1.3.3</w:t>
        </w:r>
        <w:r w:rsidR="00C956EE">
          <w:rPr>
            <w:rFonts w:asciiTheme="minorHAnsi" w:eastAsiaTheme="minorEastAsia" w:hAnsiTheme="minorHAnsi" w:cstheme="minorBidi"/>
            <w:iCs w:val="0"/>
            <w:caps w:val="0"/>
            <w:noProof/>
            <w:sz w:val="22"/>
            <w:szCs w:val="22"/>
          </w:rPr>
          <w:tab/>
        </w:r>
        <w:r w:rsidR="00C956EE" w:rsidRPr="008B5A02">
          <w:rPr>
            <w:rStyle w:val="Hyperlink"/>
            <w:noProof/>
          </w:rPr>
          <w:t>VENDOR {BIDDER} SUPPORT</w:t>
        </w:r>
        <w:r w:rsidR="00C956EE">
          <w:rPr>
            <w:noProof/>
            <w:webHidden/>
          </w:rPr>
          <w:tab/>
        </w:r>
        <w:r w:rsidR="00C956EE">
          <w:rPr>
            <w:noProof/>
            <w:webHidden/>
          </w:rPr>
          <w:fldChar w:fldCharType="begin"/>
        </w:r>
        <w:r w:rsidR="00C956EE">
          <w:rPr>
            <w:noProof/>
            <w:webHidden/>
          </w:rPr>
          <w:instrText xml:space="preserve"> PAGEREF _Toc497472610 \h </w:instrText>
        </w:r>
        <w:r w:rsidR="00C956EE">
          <w:rPr>
            <w:noProof/>
            <w:webHidden/>
          </w:rPr>
        </w:r>
        <w:r w:rsidR="00C956EE">
          <w:rPr>
            <w:noProof/>
            <w:webHidden/>
          </w:rPr>
          <w:fldChar w:fldCharType="separate"/>
        </w:r>
        <w:r w:rsidR="00C956EE">
          <w:rPr>
            <w:noProof/>
            <w:webHidden/>
          </w:rPr>
          <w:t>6</w:t>
        </w:r>
        <w:r w:rsidR="00C956EE">
          <w:rPr>
            <w:noProof/>
            <w:webHidden/>
          </w:rPr>
          <w:fldChar w:fldCharType="end"/>
        </w:r>
      </w:hyperlink>
    </w:p>
    <w:p w14:paraId="1E48287F" w14:textId="77777777" w:rsidR="00C956EE" w:rsidRDefault="00EA30E3">
      <w:pPr>
        <w:pStyle w:val="TOC3"/>
        <w:rPr>
          <w:rFonts w:asciiTheme="minorHAnsi" w:eastAsiaTheme="minorEastAsia" w:hAnsiTheme="minorHAnsi" w:cstheme="minorBidi"/>
          <w:iCs w:val="0"/>
          <w:caps w:val="0"/>
          <w:noProof/>
          <w:sz w:val="22"/>
          <w:szCs w:val="22"/>
        </w:rPr>
      </w:pPr>
      <w:hyperlink w:anchor="_Toc497472611" w:history="1">
        <w:r w:rsidR="00C956EE" w:rsidRPr="008B5A02">
          <w:rPr>
            <w:rStyle w:val="Hyperlink"/>
            <w:noProof/>
            <w14:scene3d>
              <w14:camera w14:prst="orthographicFront"/>
              <w14:lightRig w14:rig="threePt" w14:dir="t">
                <w14:rot w14:lat="0" w14:lon="0" w14:rev="0"/>
              </w14:lightRig>
            </w14:scene3d>
          </w:rPr>
          <w:t>1.3.4</w:t>
        </w:r>
        <w:r w:rsidR="00C956EE">
          <w:rPr>
            <w:rFonts w:asciiTheme="minorHAnsi" w:eastAsiaTheme="minorEastAsia" w:hAnsiTheme="minorHAnsi" w:cstheme="minorBidi"/>
            <w:iCs w:val="0"/>
            <w:caps w:val="0"/>
            <w:noProof/>
            <w:sz w:val="22"/>
            <w:szCs w:val="22"/>
          </w:rPr>
          <w:tab/>
        </w:r>
        <w:r w:rsidR="00C956EE" w:rsidRPr="008B5A02">
          <w:rPr>
            <w:rStyle w:val="Hyperlink"/>
            <w:noProof/>
          </w:rPr>
          <w:t>MANDATORY/OPTIONAL SITE VISIT</w:t>
        </w:r>
        <w:r w:rsidR="00C956EE">
          <w:rPr>
            <w:noProof/>
            <w:webHidden/>
          </w:rPr>
          <w:tab/>
        </w:r>
        <w:r w:rsidR="00C956EE">
          <w:rPr>
            <w:noProof/>
            <w:webHidden/>
          </w:rPr>
          <w:fldChar w:fldCharType="begin"/>
        </w:r>
        <w:r w:rsidR="00C956EE">
          <w:rPr>
            <w:noProof/>
            <w:webHidden/>
          </w:rPr>
          <w:instrText xml:space="preserve"> PAGEREF _Toc497472611 \h </w:instrText>
        </w:r>
        <w:r w:rsidR="00C956EE">
          <w:rPr>
            <w:noProof/>
            <w:webHidden/>
          </w:rPr>
        </w:r>
        <w:r w:rsidR="00C956EE">
          <w:rPr>
            <w:noProof/>
            <w:webHidden/>
          </w:rPr>
          <w:fldChar w:fldCharType="separate"/>
        </w:r>
        <w:r w:rsidR="00C956EE">
          <w:rPr>
            <w:noProof/>
            <w:webHidden/>
          </w:rPr>
          <w:t>6</w:t>
        </w:r>
        <w:r w:rsidR="00C956EE">
          <w:rPr>
            <w:noProof/>
            <w:webHidden/>
          </w:rPr>
          <w:fldChar w:fldCharType="end"/>
        </w:r>
      </w:hyperlink>
    </w:p>
    <w:p w14:paraId="5146414A" w14:textId="77777777" w:rsidR="00C956EE" w:rsidRDefault="00EA30E3">
      <w:pPr>
        <w:pStyle w:val="TOC3"/>
        <w:rPr>
          <w:rFonts w:asciiTheme="minorHAnsi" w:eastAsiaTheme="minorEastAsia" w:hAnsiTheme="minorHAnsi" w:cstheme="minorBidi"/>
          <w:iCs w:val="0"/>
          <w:caps w:val="0"/>
          <w:noProof/>
          <w:sz w:val="22"/>
          <w:szCs w:val="22"/>
        </w:rPr>
      </w:pPr>
      <w:hyperlink w:anchor="_Toc497472612" w:history="1">
        <w:r w:rsidR="00C956EE" w:rsidRPr="008B5A02">
          <w:rPr>
            <w:rStyle w:val="Hyperlink"/>
            <w:noProof/>
            <w14:scene3d>
              <w14:camera w14:prst="orthographicFront"/>
              <w14:lightRig w14:rig="threePt" w14:dir="t">
                <w14:rot w14:lat="0" w14:lon="0" w14:rev="0"/>
              </w14:lightRig>
            </w14:scene3d>
          </w:rPr>
          <w:t>1.3.5</w:t>
        </w:r>
        <w:r w:rsidR="00C956EE">
          <w:rPr>
            <w:rFonts w:asciiTheme="minorHAnsi" w:eastAsiaTheme="minorEastAsia" w:hAnsiTheme="minorHAnsi" w:cstheme="minorBidi"/>
            <w:iCs w:val="0"/>
            <w:caps w:val="0"/>
            <w:noProof/>
            <w:sz w:val="22"/>
            <w:szCs w:val="22"/>
          </w:rPr>
          <w:tab/>
        </w:r>
        <w:r w:rsidR="00C956EE" w:rsidRPr="008B5A02">
          <w:rPr>
            <w:rStyle w:val="Hyperlink"/>
            <w:noProof/>
          </w:rPr>
          <w:t>MANDATORY/OPTIONAL PRE-QUOTE {PROPOSAL} CONFERENCE</w:t>
        </w:r>
        <w:r w:rsidR="00C956EE">
          <w:rPr>
            <w:noProof/>
            <w:webHidden/>
          </w:rPr>
          <w:tab/>
        </w:r>
        <w:r w:rsidR="00C956EE">
          <w:rPr>
            <w:noProof/>
            <w:webHidden/>
          </w:rPr>
          <w:fldChar w:fldCharType="begin"/>
        </w:r>
        <w:r w:rsidR="00C956EE">
          <w:rPr>
            <w:noProof/>
            <w:webHidden/>
          </w:rPr>
          <w:instrText xml:space="preserve"> PAGEREF _Toc497472612 \h </w:instrText>
        </w:r>
        <w:r w:rsidR="00C956EE">
          <w:rPr>
            <w:noProof/>
            <w:webHidden/>
          </w:rPr>
        </w:r>
        <w:r w:rsidR="00C956EE">
          <w:rPr>
            <w:noProof/>
            <w:webHidden/>
          </w:rPr>
          <w:fldChar w:fldCharType="separate"/>
        </w:r>
        <w:r w:rsidR="00C956EE">
          <w:rPr>
            <w:noProof/>
            <w:webHidden/>
          </w:rPr>
          <w:t>6</w:t>
        </w:r>
        <w:r w:rsidR="00C956EE">
          <w:rPr>
            <w:noProof/>
            <w:webHidden/>
          </w:rPr>
          <w:fldChar w:fldCharType="end"/>
        </w:r>
      </w:hyperlink>
    </w:p>
    <w:p w14:paraId="0F4393B8" w14:textId="77777777" w:rsidR="00C956EE" w:rsidRDefault="00EA30E3">
      <w:pPr>
        <w:pStyle w:val="TOC3"/>
        <w:rPr>
          <w:rFonts w:asciiTheme="minorHAnsi" w:eastAsiaTheme="minorEastAsia" w:hAnsiTheme="minorHAnsi" w:cstheme="minorBidi"/>
          <w:iCs w:val="0"/>
          <w:caps w:val="0"/>
          <w:noProof/>
          <w:sz w:val="22"/>
          <w:szCs w:val="22"/>
        </w:rPr>
      </w:pPr>
      <w:hyperlink w:anchor="_Toc497472613" w:history="1">
        <w:r w:rsidR="00C956EE" w:rsidRPr="008B5A02">
          <w:rPr>
            <w:rStyle w:val="Hyperlink"/>
            <w:noProof/>
            <w14:scene3d>
              <w14:camera w14:prst="orthographicFront"/>
              <w14:lightRig w14:rig="threePt" w14:dir="t">
                <w14:rot w14:lat="0" w14:lon="0" w14:rev="0"/>
              </w14:lightRig>
            </w14:scene3d>
          </w:rPr>
          <w:t>1.3.6</w:t>
        </w:r>
        <w:r w:rsidR="00C956EE">
          <w:rPr>
            <w:rFonts w:asciiTheme="minorHAnsi" w:eastAsiaTheme="minorEastAsia" w:hAnsiTheme="minorHAnsi" w:cstheme="minorBidi"/>
            <w:iCs w:val="0"/>
            <w:caps w:val="0"/>
            <w:noProof/>
            <w:sz w:val="22"/>
            <w:szCs w:val="22"/>
          </w:rPr>
          <w:tab/>
        </w:r>
        <w:r w:rsidR="00C956EE" w:rsidRPr="008B5A02">
          <w:rPr>
            <w:rStyle w:val="Hyperlink"/>
            <w:noProof/>
          </w:rPr>
          <w:t>PRE-QUOTE {PROPOSAL} DOCUMENT REVIEW</w:t>
        </w:r>
        <w:r w:rsidR="00C956EE">
          <w:rPr>
            <w:noProof/>
            <w:webHidden/>
          </w:rPr>
          <w:tab/>
        </w:r>
        <w:r w:rsidR="00C956EE">
          <w:rPr>
            <w:noProof/>
            <w:webHidden/>
          </w:rPr>
          <w:fldChar w:fldCharType="begin"/>
        </w:r>
        <w:r w:rsidR="00C956EE">
          <w:rPr>
            <w:noProof/>
            <w:webHidden/>
          </w:rPr>
          <w:instrText xml:space="preserve"> PAGEREF _Toc497472613 \h </w:instrText>
        </w:r>
        <w:r w:rsidR="00C956EE">
          <w:rPr>
            <w:noProof/>
            <w:webHidden/>
          </w:rPr>
        </w:r>
        <w:r w:rsidR="00C956EE">
          <w:rPr>
            <w:noProof/>
            <w:webHidden/>
          </w:rPr>
          <w:fldChar w:fldCharType="separate"/>
        </w:r>
        <w:r w:rsidR="00C956EE">
          <w:rPr>
            <w:noProof/>
            <w:webHidden/>
          </w:rPr>
          <w:t>6</w:t>
        </w:r>
        <w:r w:rsidR="00C956EE">
          <w:rPr>
            <w:noProof/>
            <w:webHidden/>
          </w:rPr>
          <w:fldChar w:fldCharType="end"/>
        </w:r>
      </w:hyperlink>
    </w:p>
    <w:p w14:paraId="2E86B989"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14" w:history="1">
        <w:r w:rsidR="00C956EE" w:rsidRPr="008B5A02">
          <w:rPr>
            <w:rStyle w:val="Hyperlink"/>
            <w:noProof/>
            <w14:scene3d>
              <w14:camera w14:prst="orthographicFront"/>
              <w14:lightRig w14:rig="threePt" w14:dir="t">
                <w14:rot w14:lat="0" w14:lon="0" w14:rev="0"/>
              </w14:lightRig>
            </w14:scene3d>
          </w:rPr>
          <w:t>1.4</w:t>
        </w:r>
        <w:r w:rsidR="00C956EE">
          <w:rPr>
            <w:rFonts w:asciiTheme="minorHAnsi" w:eastAsiaTheme="minorEastAsia" w:hAnsiTheme="minorHAnsi" w:cstheme="minorBidi"/>
            <w:caps w:val="0"/>
            <w:noProof/>
            <w:sz w:val="22"/>
            <w:szCs w:val="22"/>
          </w:rPr>
          <w:tab/>
        </w:r>
        <w:r w:rsidR="00C956EE" w:rsidRPr="008B5A02">
          <w:rPr>
            <w:rStyle w:val="Hyperlink"/>
            <w:noProof/>
          </w:rPr>
          <w:t>ADDITIONAL Information</w:t>
        </w:r>
        <w:r w:rsidR="00C956EE">
          <w:rPr>
            <w:noProof/>
            <w:webHidden/>
          </w:rPr>
          <w:tab/>
        </w:r>
        <w:r w:rsidR="00C956EE">
          <w:rPr>
            <w:noProof/>
            <w:webHidden/>
          </w:rPr>
          <w:fldChar w:fldCharType="begin"/>
        </w:r>
        <w:r w:rsidR="00C956EE">
          <w:rPr>
            <w:noProof/>
            <w:webHidden/>
          </w:rPr>
          <w:instrText xml:space="preserve"> PAGEREF _Toc497472614 \h </w:instrText>
        </w:r>
        <w:r w:rsidR="00C956EE">
          <w:rPr>
            <w:noProof/>
            <w:webHidden/>
          </w:rPr>
        </w:r>
        <w:r w:rsidR="00C956EE">
          <w:rPr>
            <w:noProof/>
            <w:webHidden/>
          </w:rPr>
          <w:fldChar w:fldCharType="separate"/>
        </w:r>
        <w:r w:rsidR="00C956EE">
          <w:rPr>
            <w:noProof/>
            <w:webHidden/>
          </w:rPr>
          <w:t>6</w:t>
        </w:r>
        <w:r w:rsidR="00C956EE">
          <w:rPr>
            <w:noProof/>
            <w:webHidden/>
          </w:rPr>
          <w:fldChar w:fldCharType="end"/>
        </w:r>
      </w:hyperlink>
    </w:p>
    <w:p w14:paraId="01887F63" w14:textId="77777777" w:rsidR="00C956EE" w:rsidRDefault="00EA30E3">
      <w:pPr>
        <w:pStyle w:val="TOC3"/>
        <w:rPr>
          <w:rFonts w:asciiTheme="minorHAnsi" w:eastAsiaTheme="minorEastAsia" w:hAnsiTheme="minorHAnsi" w:cstheme="minorBidi"/>
          <w:iCs w:val="0"/>
          <w:caps w:val="0"/>
          <w:noProof/>
          <w:sz w:val="22"/>
          <w:szCs w:val="22"/>
        </w:rPr>
      </w:pPr>
      <w:hyperlink w:anchor="_Toc497472615" w:history="1">
        <w:r w:rsidR="00C956EE" w:rsidRPr="008B5A02">
          <w:rPr>
            <w:rStyle w:val="Hyperlink"/>
            <w:rFonts w:eastAsia="MS Mincho"/>
            <w:noProof/>
            <w14:scene3d>
              <w14:camera w14:prst="orthographicFront"/>
              <w14:lightRig w14:rig="threePt" w14:dir="t">
                <w14:rot w14:lat="0" w14:lon="0" w14:rev="0"/>
              </w14:lightRig>
            </w14:scene3d>
          </w:rPr>
          <w:t>1.4.1</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BID AMENDMENTS {ADDENDA}: Revisions to this BID SOLICITATION {RFP}</w:t>
        </w:r>
        <w:r w:rsidR="00C956EE">
          <w:rPr>
            <w:noProof/>
            <w:webHidden/>
          </w:rPr>
          <w:tab/>
        </w:r>
        <w:r w:rsidR="00C956EE">
          <w:rPr>
            <w:noProof/>
            <w:webHidden/>
          </w:rPr>
          <w:fldChar w:fldCharType="begin"/>
        </w:r>
        <w:r w:rsidR="00C956EE">
          <w:rPr>
            <w:noProof/>
            <w:webHidden/>
          </w:rPr>
          <w:instrText xml:space="preserve"> PAGEREF _Toc497472615 \h </w:instrText>
        </w:r>
        <w:r w:rsidR="00C956EE">
          <w:rPr>
            <w:noProof/>
            <w:webHidden/>
          </w:rPr>
        </w:r>
        <w:r w:rsidR="00C956EE">
          <w:rPr>
            <w:noProof/>
            <w:webHidden/>
          </w:rPr>
          <w:fldChar w:fldCharType="separate"/>
        </w:r>
        <w:r w:rsidR="00C956EE">
          <w:rPr>
            <w:noProof/>
            <w:webHidden/>
          </w:rPr>
          <w:t>6</w:t>
        </w:r>
        <w:r w:rsidR="00C956EE">
          <w:rPr>
            <w:noProof/>
            <w:webHidden/>
          </w:rPr>
          <w:fldChar w:fldCharType="end"/>
        </w:r>
      </w:hyperlink>
    </w:p>
    <w:p w14:paraId="6C8B986F" w14:textId="77777777" w:rsidR="00C956EE" w:rsidRDefault="00EA30E3">
      <w:pPr>
        <w:pStyle w:val="TOC3"/>
        <w:rPr>
          <w:rFonts w:asciiTheme="minorHAnsi" w:eastAsiaTheme="minorEastAsia" w:hAnsiTheme="minorHAnsi" w:cstheme="minorBidi"/>
          <w:iCs w:val="0"/>
          <w:caps w:val="0"/>
          <w:noProof/>
          <w:sz w:val="22"/>
          <w:szCs w:val="22"/>
        </w:rPr>
      </w:pPr>
      <w:hyperlink w:anchor="_Toc497472616" w:history="1">
        <w:r w:rsidR="00C956EE" w:rsidRPr="008B5A02">
          <w:rPr>
            <w:rStyle w:val="Hyperlink"/>
            <w:rFonts w:eastAsia="MS Mincho"/>
            <w:noProof/>
            <w14:scene3d>
              <w14:camera w14:prst="orthographicFront"/>
              <w14:lightRig w14:rig="threePt" w14:dir="t">
                <w14:rot w14:lat="0" w14:lon="0" w14:rev="0"/>
              </w14:lightRig>
            </w14:scene3d>
          </w:rPr>
          <w:t>1.4.2</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VENDOR {BIDDER} Responsibility</w:t>
        </w:r>
        <w:r w:rsidR="00C956EE">
          <w:rPr>
            <w:noProof/>
            <w:webHidden/>
          </w:rPr>
          <w:tab/>
        </w:r>
        <w:r w:rsidR="00C956EE">
          <w:rPr>
            <w:noProof/>
            <w:webHidden/>
          </w:rPr>
          <w:fldChar w:fldCharType="begin"/>
        </w:r>
        <w:r w:rsidR="00C956EE">
          <w:rPr>
            <w:noProof/>
            <w:webHidden/>
          </w:rPr>
          <w:instrText xml:space="preserve"> PAGEREF _Toc497472616 \h </w:instrText>
        </w:r>
        <w:r w:rsidR="00C956EE">
          <w:rPr>
            <w:noProof/>
            <w:webHidden/>
          </w:rPr>
        </w:r>
        <w:r w:rsidR="00C956EE">
          <w:rPr>
            <w:noProof/>
            <w:webHidden/>
          </w:rPr>
          <w:fldChar w:fldCharType="separate"/>
        </w:r>
        <w:r w:rsidR="00C956EE">
          <w:rPr>
            <w:noProof/>
            <w:webHidden/>
          </w:rPr>
          <w:t>7</w:t>
        </w:r>
        <w:r w:rsidR="00C956EE">
          <w:rPr>
            <w:noProof/>
            <w:webHidden/>
          </w:rPr>
          <w:fldChar w:fldCharType="end"/>
        </w:r>
      </w:hyperlink>
    </w:p>
    <w:p w14:paraId="4263BF41" w14:textId="77777777" w:rsidR="00C956EE" w:rsidRDefault="00EA30E3">
      <w:pPr>
        <w:pStyle w:val="TOC3"/>
        <w:rPr>
          <w:rFonts w:asciiTheme="minorHAnsi" w:eastAsiaTheme="minorEastAsia" w:hAnsiTheme="minorHAnsi" w:cstheme="minorBidi"/>
          <w:iCs w:val="0"/>
          <w:caps w:val="0"/>
          <w:noProof/>
          <w:sz w:val="22"/>
          <w:szCs w:val="22"/>
        </w:rPr>
      </w:pPr>
      <w:hyperlink w:anchor="_Toc497472617" w:history="1">
        <w:r w:rsidR="00C956EE" w:rsidRPr="008B5A02">
          <w:rPr>
            <w:rStyle w:val="Hyperlink"/>
            <w:rFonts w:eastAsia="MS Mincho"/>
            <w:noProof/>
            <w14:scene3d>
              <w14:camera w14:prst="orthographicFront"/>
              <w14:lightRig w14:rig="threePt" w14:dir="t">
                <w14:rot w14:lat="0" w14:lon="0" w14:rev="0"/>
              </w14:lightRig>
            </w14:scene3d>
          </w:rPr>
          <w:t>1.4.3</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COST Liability</w:t>
        </w:r>
        <w:r w:rsidR="00C956EE">
          <w:rPr>
            <w:noProof/>
            <w:webHidden/>
          </w:rPr>
          <w:tab/>
        </w:r>
        <w:r w:rsidR="00C956EE">
          <w:rPr>
            <w:noProof/>
            <w:webHidden/>
          </w:rPr>
          <w:fldChar w:fldCharType="begin"/>
        </w:r>
        <w:r w:rsidR="00C956EE">
          <w:rPr>
            <w:noProof/>
            <w:webHidden/>
          </w:rPr>
          <w:instrText xml:space="preserve"> PAGEREF _Toc497472617 \h </w:instrText>
        </w:r>
        <w:r w:rsidR="00C956EE">
          <w:rPr>
            <w:noProof/>
            <w:webHidden/>
          </w:rPr>
        </w:r>
        <w:r w:rsidR="00C956EE">
          <w:rPr>
            <w:noProof/>
            <w:webHidden/>
          </w:rPr>
          <w:fldChar w:fldCharType="separate"/>
        </w:r>
        <w:r w:rsidR="00C956EE">
          <w:rPr>
            <w:noProof/>
            <w:webHidden/>
          </w:rPr>
          <w:t>7</w:t>
        </w:r>
        <w:r w:rsidR="00C956EE">
          <w:rPr>
            <w:noProof/>
            <w:webHidden/>
          </w:rPr>
          <w:fldChar w:fldCharType="end"/>
        </w:r>
      </w:hyperlink>
    </w:p>
    <w:p w14:paraId="07ACF968" w14:textId="77777777" w:rsidR="00C956EE" w:rsidRDefault="00EA30E3">
      <w:pPr>
        <w:pStyle w:val="TOC3"/>
        <w:rPr>
          <w:rFonts w:asciiTheme="minorHAnsi" w:eastAsiaTheme="minorEastAsia" w:hAnsiTheme="minorHAnsi" w:cstheme="minorBidi"/>
          <w:iCs w:val="0"/>
          <w:caps w:val="0"/>
          <w:noProof/>
          <w:sz w:val="22"/>
          <w:szCs w:val="22"/>
        </w:rPr>
      </w:pPr>
      <w:hyperlink w:anchor="_Toc497472618" w:history="1">
        <w:r w:rsidR="00C956EE" w:rsidRPr="008B5A02">
          <w:rPr>
            <w:rStyle w:val="Hyperlink"/>
            <w:rFonts w:eastAsia="MS Mincho"/>
            <w:noProof/>
            <w14:scene3d>
              <w14:camera w14:prst="orthographicFront"/>
              <w14:lightRig w14:rig="threePt" w14:dir="t">
                <w14:rot w14:lat="0" w14:lon="0" w14:rev="0"/>
              </w14:lightRig>
            </w14:scene3d>
          </w:rPr>
          <w:t>1.4.4</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CONTENTS of QUOTE {Proposal}</w:t>
        </w:r>
        <w:r w:rsidR="00C956EE">
          <w:rPr>
            <w:noProof/>
            <w:webHidden/>
          </w:rPr>
          <w:tab/>
        </w:r>
        <w:r w:rsidR="00C956EE">
          <w:rPr>
            <w:noProof/>
            <w:webHidden/>
          </w:rPr>
          <w:fldChar w:fldCharType="begin"/>
        </w:r>
        <w:r w:rsidR="00C956EE">
          <w:rPr>
            <w:noProof/>
            <w:webHidden/>
          </w:rPr>
          <w:instrText xml:space="preserve"> PAGEREF _Toc497472618 \h </w:instrText>
        </w:r>
        <w:r w:rsidR="00C956EE">
          <w:rPr>
            <w:noProof/>
            <w:webHidden/>
          </w:rPr>
        </w:r>
        <w:r w:rsidR="00C956EE">
          <w:rPr>
            <w:noProof/>
            <w:webHidden/>
          </w:rPr>
          <w:fldChar w:fldCharType="separate"/>
        </w:r>
        <w:r w:rsidR="00C956EE">
          <w:rPr>
            <w:noProof/>
            <w:webHidden/>
          </w:rPr>
          <w:t>7</w:t>
        </w:r>
        <w:r w:rsidR="00C956EE">
          <w:rPr>
            <w:noProof/>
            <w:webHidden/>
          </w:rPr>
          <w:fldChar w:fldCharType="end"/>
        </w:r>
      </w:hyperlink>
    </w:p>
    <w:p w14:paraId="11E8C7A0" w14:textId="77777777" w:rsidR="00C956EE" w:rsidRDefault="00EA30E3">
      <w:pPr>
        <w:pStyle w:val="TOC3"/>
        <w:rPr>
          <w:rFonts w:asciiTheme="minorHAnsi" w:eastAsiaTheme="minorEastAsia" w:hAnsiTheme="minorHAnsi" w:cstheme="minorBidi"/>
          <w:iCs w:val="0"/>
          <w:caps w:val="0"/>
          <w:noProof/>
          <w:sz w:val="22"/>
          <w:szCs w:val="22"/>
        </w:rPr>
      </w:pPr>
      <w:hyperlink w:anchor="_Toc497472619" w:history="1">
        <w:r w:rsidR="00C956EE" w:rsidRPr="008B5A02">
          <w:rPr>
            <w:rStyle w:val="Hyperlink"/>
            <w:rFonts w:eastAsia="MS Mincho"/>
            <w:noProof/>
            <w14:scene3d>
              <w14:camera w14:prst="orthographicFront"/>
              <w14:lightRig w14:rig="threePt" w14:dir="t">
                <w14:rot w14:lat="0" w14:lon="0" w14:rev="0"/>
              </w14:lightRig>
            </w14:scene3d>
          </w:rPr>
          <w:t>1.4.5</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ANNOUNCEMENT OF QUOTE {PROPOSAL} INFORMATION</w:t>
        </w:r>
        <w:r w:rsidR="00C956EE">
          <w:rPr>
            <w:noProof/>
            <w:webHidden/>
          </w:rPr>
          <w:tab/>
        </w:r>
        <w:r w:rsidR="00C956EE">
          <w:rPr>
            <w:noProof/>
            <w:webHidden/>
          </w:rPr>
          <w:fldChar w:fldCharType="begin"/>
        </w:r>
        <w:r w:rsidR="00C956EE">
          <w:rPr>
            <w:noProof/>
            <w:webHidden/>
          </w:rPr>
          <w:instrText xml:space="preserve"> PAGEREF _Toc497472619 \h </w:instrText>
        </w:r>
        <w:r w:rsidR="00C956EE">
          <w:rPr>
            <w:noProof/>
            <w:webHidden/>
          </w:rPr>
        </w:r>
        <w:r w:rsidR="00C956EE">
          <w:rPr>
            <w:noProof/>
            <w:webHidden/>
          </w:rPr>
          <w:fldChar w:fldCharType="separate"/>
        </w:r>
        <w:r w:rsidR="00C956EE">
          <w:rPr>
            <w:noProof/>
            <w:webHidden/>
          </w:rPr>
          <w:t>7</w:t>
        </w:r>
        <w:r w:rsidR="00C956EE">
          <w:rPr>
            <w:noProof/>
            <w:webHidden/>
          </w:rPr>
          <w:fldChar w:fldCharType="end"/>
        </w:r>
      </w:hyperlink>
    </w:p>
    <w:p w14:paraId="2A3F0B7C" w14:textId="77777777" w:rsidR="00C956EE" w:rsidRDefault="00EA30E3">
      <w:pPr>
        <w:pStyle w:val="TOC3"/>
        <w:rPr>
          <w:rFonts w:asciiTheme="minorHAnsi" w:eastAsiaTheme="minorEastAsia" w:hAnsiTheme="minorHAnsi" w:cstheme="minorBidi"/>
          <w:iCs w:val="0"/>
          <w:caps w:val="0"/>
          <w:noProof/>
          <w:sz w:val="22"/>
          <w:szCs w:val="22"/>
        </w:rPr>
      </w:pPr>
      <w:hyperlink w:anchor="_Toc497472620" w:history="1">
        <w:r w:rsidR="00C956EE" w:rsidRPr="008B5A02">
          <w:rPr>
            <w:rStyle w:val="Hyperlink"/>
            <w:rFonts w:eastAsia="MS Mincho"/>
            <w:noProof/>
            <w14:scene3d>
              <w14:camera w14:prst="orthographicFront"/>
              <w14:lightRig w14:rig="threePt" w14:dir="t">
                <w14:rot w14:lat="0" w14:lon="0" w14:rev="0"/>
              </w14:lightRig>
            </w14:scene3d>
          </w:rPr>
          <w:t>1.4.6</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PRICE Alteration In QUOTES {Proposals}</w:t>
        </w:r>
        <w:r w:rsidR="00C956EE">
          <w:rPr>
            <w:noProof/>
            <w:webHidden/>
          </w:rPr>
          <w:tab/>
        </w:r>
        <w:r w:rsidR="00C956EE">
          <w:rPr>
            <w:noProof/>
            <w:webHidden/>
          </w:rPr>
          <w:fldChar w:fldCharType="begin"/>
        </w:r>
        <w:r w:rsidR="00C956EE">
          <w:rPr>
            <w:noProof/>
            <w:webHidden/>
          </w:rPr>
          <w:instrText xml:space="preserve"> PAGEREF _Toc497472620 \h </w:instrText>
        </w:r>
        <w:r w:rsidR="00C956EE">
          <w:rPr>
            <w:noProof/>
            <w:webHidden/>
          </w:rPr>
        </w:r>
        <w:r w:rsidR="00C956EE">
          <w:rPr>
            <w:noProof/>
            <w:webHidden/>
          </w:rPr>
          <w:fldChar w:fldCharType="separate"/>
        </w:r>
        <w:r w:rsidR="00C956EE">
          <w:rPr>
            <w:noProof/>
            <w:webHidden/>
          </w:rPr>
          <w:t>8</w:t>
        </w:r>
        <w:r w:rsidR="00C956EE">
          <w:rPr>
            <w:noProof/>
            <w:webHidden/>
          </w:rPr>
          <w:fldChar w:fldCharType="end"/>
        </w:r>
      </w:hyperlink>
    </w:p>
    <w:p w14:paraId="4FA85D07" w14:textId="77777777" w:rsidR="00C956EE" w:rsidRDefault="00EA30E3">
      <w:pPr>
        <w:pStyle w:val="TOC3"/>
        <w:rPr>
          <w:rFonts w:asciiTheme="minorHAnsi" w:eastAsiaTheme="minorEastAsia" w:hAnsiTheme="minorHAnsi" w:cstheme="minorBidi"/>
          <w:iCs w:val="0"/>
          <w:caps w:val="0"/>
          <w:noProof/>
          <w:sz w:val="22"/>
          <w:szCs w:val="22"/>
        </w:rPr>
      </w:pPr>
      <w:hyperlink w:anchor="_Toc497472621" w:history="1">
        <w:r w:rsidR="00C956EE" w:rsidRPr="008B5A02">
          <w:rPr>
            <w:rStyle w:val="Hyperlink"/>
            <w:rFonts w:eastAsia="MS Mincho"/>
            <w:noProof/>
            <w14:scene3d>
              <w14:camera w14:prst="orthographicFront"/>
              <w14:lightRig w14:rig="threePt" w14:dir="t">
                <w14:rot w14:lat="0" w14:lon="0" w14:rev="0"/>
              </w14:lightRig>
            </w14:scene3d>
          </w:rPr>
          <w:t>1.4.7</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QUOTE {Proposal} ERRORS</w:t>
        </w:r>
        <w:r w:rsidR="00C956EE">
          <w:rPr>
            <w:noProof/>
            <w:webHidden/>
          </w:rPr>
          <w:tab/>
        </w:r>
        <w:r w:rsidR="00C956EE">
          <w:rPr>
            <w:noProof/>
            <w:webHidden/>
          </w:rPr>
          <w:fldChar w:fldCharType="begin"/>
        </w:r>
        <w:r w:rsidR="00C956EE">
          <w:rPr>
            <w:noProof/>
            <w:webHidden/>
          </w:rPr>
          <w:instrText xml:space="preserve"> PAGEREF _Toc497472621 \h </w:instrText>
        </w:r>
        <w:r w:rsidR="00C956EE">
          <w:rPr>
            <w:noProof/>
            <w:webHidden/>
          </w:rPr>
        </w:r>
        <w:r w:rsidR="00C956EE">
          <w:rPr>
            <w:noProof/>
            <w:webHidden/>
          </w:rPr>
          <w:fldChar w:fldCharType="separate"/>
        </w:r>
        <w:r w:rsidR="00C956EE">
          <w:rPr>
            <w:noProof/>
            <w:webHidden/>
          </w:rPr>
          <w:t>8</w:t>
        </w:r>
        <w:r w:rsidR="00C956EE">
          <w:rPr>
            <w:noProof/>
            <w:webHidden/>
          </w:rPr>
          <w:fldChar w:fldCharType="end"/>
        </w:r>
      </w:hyperlink>
    </w:p>
    <w:p w14:paraId="0905AC3D" w14:textId="77777777" w:rsidR="00C956EE" w:rsidRDefault="00EA30E3">
      <w:pPr>
        <w:pStyle w:val="TOC3"/>
        <w:rPr>
          <w:rFonts w:asciiTheme="minorHAnsi" w:eastAsiaTheme="minorEastAsia" w:hAnsiTheme="minorHAnsi" w:cstheme="minorBidi"/>
          <w:iCs w:val="0"/>
          <w:caps w:val="0"/>
          <w:noProof/>
          <w:sz w:val="22"/>
          <w:szCs w:val="22"/>
        </w:rPr>
      </w:pPr>
      <w:hyperlink w:anchor="_Toc497472622" w:history="1">
        <w:r w:rsidR="00C956EE" w:rsidRPr="008B5A02">
          <w:rPr>
            <w:rStyle w:val="Hyperlink"/>
            <w:rFonts w:eastAsia="MS Mincho"/>
            <w:noProof/>
            <w14:scene3d>
              <w14:camera w14:prst="orthographicFront"/>
              <w14:lightRig w14:rig="threePt" w14:dir="t">
                <w14:rot w14:lat="0" w14:lon="0" w14:rev="0"/>
              </w14:lightRig>
            </w14:scene3d>
          </w:rPr>
          <w:t>1.4.8</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JOINT Venture</w:t>
        </w:r>
        <w:r w:rsidR="00C956EE">
          <w:rPr>
            <w:noProof/>
            <w:webHidden/>
          </w:rPr>
          <w:tab/>
        </w:r>
        <w:r w:rsidR="00C956EE">
          <w:rPr>
            <w:noProof/>
            <w:webHidden/>
          </w:rPr>
          <w:fldChar w:fldCharType="begin"/>
        </w:r>
        <w:r w:rsidR="00C956EE">
          <w:rPr>
            <w:noProof/>
            <w:webHidden/>
          </w:rPr>
          <w:instrText xml:space="preserve"> PAGEREF _Toc497472622 \h </w:instrText>
        </w:r>
        <w:r w:rsidR="00C956EE">
          <w:rPr>
            <w:noProof/>
            <w:webHidden/>
          </w:rPr>
        </w:r>
        <w:r w:rsidR="00C956EE">
          <w:rPr>
            <w:noProof/>
            <w:webHidden/>
          </w:rPr>
          <w:fldChar w:fldCharType="separate"/>
        </w:r>
        <w:r w:rsidR="00C956EE">
          <w:rPr>
            <w:noProof/>
            <w:webHidden/>
          </w:rPr>
          <w:t>9</w:t>
        </w:r>
        <w:r w:rsidR="00C956EE">
          <w:rPr>
            <w:noProof/>
            <w:webHidden/>
          </w:rPr>
          <w:fldChar w:fldCharType="end"/>
        </w:r>
      </w:hyperlink>
    </w:p>
    <w:p w14:paraId="39AD59B5" w14:textId="77777777" w:rsidR="00C956EE" w:rsidRDefault="00EA30E3">
      <w:pPr>
        <w:pStyle w:val="TOC3"/>
        <w:rPr>
          <w:rFonts w:asciiTheme="minorHAnsi" w:eastAsiaTheme="minorEastAsia" w:hAnsiTheme="minorHAnsi" w:cstheme="minorBidi"/>
          <w:iCs w:val="0"/>
          <w:caps w:val="0"/>
          <w:noProof/>
          <w:sz w:val="22"/>
          <w:szCs w:val="22"/>
        </w:rPr>
      </w:pPr>
      <w:hyperlink w:anchor="_Toc497472623" w:history="1">
        <w:r w:rsidR="00C956EE" w:rsidRPr="008B5A02">
          <w:rPr>
            <w:rStyle w:val="Hyperlink"/>
            <w:noProof/>
            <w14:scene3d>
              <w14:camera w14:prst="orthographicFront"/>
              <w14:lightRig w14:rig="threePt" w14:dir="t">
                <w14:rot w14:lat="0" w14:lon="0" w14:rev="0"/>
              </w14:lightRig>
            </w14:scene3d>
          </w:rPr>
          <w:t>1.4.9</w:t>
        </w:r>
        <w:r w:rsidR="00C956EE">
          <w:rPr>
            <w:rFonts w:asciiTheme="minorHAnsi" w:eastAsiaTheme="minorEastAsia" w:hAnsiTheme="minorHAnsi" w:cstheme="minorBidi"/>
            <w:iCs w:val="0"/>
            <w:caps w:val="0"/>
            <w:noProof/>
            <w:sz w:val="22"/>
            <w:szCs w:val="22"/>
          </w:rPr>
          <w:tab/>
        </w:r>
        <w:r w:rsidR="00C956EE" w:rsidRPr="008B5A02">
          <w:rPr>
            <w:rStyle w:val="Hyperlink"/>
            <w:noProof/>
          </w:rPr>
          <w:t>Reciprocity for Jurisdictional Vendor {Bidder} Preference</w:t>
        </w:r>
        <w:r w:rsidR="00C956EE">
          <w:rPr>
            <w:noProof/>
            <w:webHidden/>
          </w:rPr>
          <w:tab/>
        </w:r>
        <w:r w:rsidR="00C956EE">
          <w:rPr>
            <w:noProof/>
            <w:webHidden/>
          </w:rPr>
          <w:fldChar w:fldCharType="begin"/>
        </w:r>
        <w:r w:rsidR="00C956EE">
          <w:rPr>
            <w:noProof/>
            <w:webHidden/>
          </w:rPr>
          <w:instrText xml:space="preserve"> PAGEREF _Toc497472623 \h </w:instrText>
        </w:r>
        <w:r w:rsidR="00C956EE">
          <w:rPr>
            <w:noProof/>
            <w:webHidden/>
          </w:rPr>
        </w:r>
        <w:r w:rsidR="00C956EE">
          <w:rPr>
            <w:noProof/>
            <w:webHidden/>
          </w:rPr>
          <w:fldChar w:fldCharType="separate"/>
        </w:r>
        <w:r w:rsidR="00C956EE">
          <w:rPr>
            <w:noProof/>
            <w:webHidden/>
          </w:rPr>
          <w:t>9</w:t>
        </w:r>
        <w:r w:rsidR="00C956EE">
          <w:rPr>
            <w:noProof/>
            <w:webHidden/>
          </w:rPr>
          <w:fldChar w:fldCharType="end"/>
        </w:r>
      </w:hyperlink>
    </w:p>
    <w:p w14:paraId="4A573B69" w14:textId="77777777" w:rsidR="00C956EE" w:rsidRDefault="00EA30E3">
      <w:pPr>
        <w:pStyle w:val="TOC3"/>
        <w:rPr>
          <w:rFonts w:asciiTheme="minorHAnsi" w:eastAsiaTheme="minorEastAsia" w:hAnsiTheme="minorHAnsi" w:cstheme="minorBidi"/>
          <w:iCs w:val="0"/>
          <w:caps w:val="0"/>
          <w:noProof/>
          <w:sz w:val="22"/>
          <w:szCs w:val="22"/>
        </w:rPr>
      </w:pPr>
      <w:hyperlink w:anchor="_Toc497472624" w:history="1">
        <w:r w:rsidR="00C956EE" w:rsidRPr="008B5A02">
          <w:rPr>
            <w:rStyle w:val="Hyperlink"/>
            <w:noProof/>
            <w14:scene3d>
              <w14:camera w14:prst="orthographicFront"/>
              <w14:lightRig w14:rig="threePt" w14:dir="t">
                <w14:rot w14:lat="0" w14:lon="0" w14:rev="0"/>
              </w14:lightRig>
            </w14:scene3d>
          </w:rPr>
          <w:t>1.4.10</w:t>
        </w:r>
        <w:r w:rsidR="00C956EE">
          <w:rPr>
            <w:rFonts w:asciiTheme="minorHAnsi" w:eastAsiaTheme="minorEastAsia" w:hAnsiTheme="minorHAnsi" w:cstheme="minorBidi"/>
            <w:iCs w:val="0"/>
            <w:caps w:val="0"/>
            <w:noProof/>
            <w:sz w:val="22"/>
            <w:szCs w:val="22"/>
          </w:rPr>
          <w:tab/>
        </w:r>
        <w:r w:rsidR="00C956EE" w:rsidRPr="008B5A02">
          <w:rPr>
            <w:rStyle w:val="Hyperlink"/>
            <w:noProof/>
          </w:rPr>
          <w:t>QUOTE {PROPOSAL} ACCEPTANCES AND REJECTIONS</w:t>
        </w:r>
        <w:r w:rsidR="00C956EE">
          <w:rPr>
            <w:noProof/>
            <w:webHidden/>
          </w:rPr>
          <w:tab/>
        </w:r>
        <w:r w:rsidR="00C956EE">
          <w:rPr>
            <w:noProof/>
            <w:webHidden/>
          </w:rPr>
          <w:fldChar w:fldCharType="begin"/>
        </w:r>
        <w:r w:rsidR="00C956EE">
          <w:rPr>
            <w:noProof/>
            <w:webHidden/>
          </w:rPr>
          <w:instrText xml:space="preserve"> PAGEREF _Toc497472624 \h </w:instrText>
        </w:r>
        <w:r w:rsidR="00C956EE">
          <w:rPr>
            <w:noProof/>
            <w:webHidden/>
          </w:rPr>
        </w:r>
        <w:r w:rsidR="00C956EE">
          <w:rPr>
            <w:noProof/>
            <w:webHidden/>
          </w:rPr>
          <w:fldChar w:fldCharType="separate"/>
        </w:r>
        <w:r w:rsidR="00C956EE">
          <w:rPr>
            <w:noProof/>
            <w:webHidden/>
          </w:rPr>
          <w:t>9</w:t>
        </w:r>
        <w:r w:rsidR="00C956EE">
          <w:rPr>
            <w:noProof/>
            <w:webHidden/>
          </w:rPr>
          <w:fldChar w:fldCharType="end"/>
        </w:r>
      </w:hyperlink>
    </w:p>
    <w:p w14:paraId="0F8F1000" w14:textId="77777777" w:rsidR="00C956EE" w:rsidRDefault="00EA30E3">
      <w:pPr>
        <w:pStyle w:val="TOC3"/>
        <w:rPr>
          <w:rFonts w:asciiTheme="minorHAnsi" w:eastAsiaTheme="minorEastAsia" w:hAnsiTheme="minorHAnsi" w:cstheme="minorBidi"/>
          <w:iCs w:val="0"/>
          <w:caps w:val="0"/>
          <w:noProof/>
          <w:sz w:val="22"/>
          <w:szCs w:val="22"/>
        </w:rPr>
      </w:pPr>
      <w:hyperlink w:anchor="_Toc497472625" w:history="1">
        <w:r w:rsidR="00C956EE" w:rsidRPr="008B5A02">
          <w:rPr>
            <w:rStyle w:val="Hyperlink"/>
            <w:noProof/>
            <w14:scene3d>
              <w14:camera w14:prst="orthographicFront"/>
              <w14:lightRig w14:rig="threePt" w14:dir="t">
                <w14:rot w14:lat="0" w14:lon="0" w14:rev="0"/>
              </w14:lightRig>
            </w14:scene3d>
          </w:rPr>
          <w:t>1.4.11</w:t>
        </w:r>
        <w:r w:rsidR="00C956EE">
          <w:rPr>
            <w:rFonts w:asciiTheme="minorHAnsi" w:eastAsiaTheme="minorEastAsia" w:hAnsiTheme="minorHAnsi" w:cstheme="minorBidi"/>
            <w:iCs w:val="0"/>
            <w:caps w:val="0"/>
            <w:noProof/>
            <w:sz w:val="22"/>
            <w:szCs w:val="22"/>
          </w:rPr>
          <w:tab/>
        </w:r>
        <w:r w:rsidR="00C956EE" w:rsidRPr="008B5A02">
          <w:rPr>
            <w:rStyle w:val="Hyperlink"/>
            <w:noProof/>
          </w:rPr>
          <w:t>ELECTRONIC SIGNATURES</w:t>
        </w:r>
        <w:r w:rsidR="00C956EE">
          <w:rPr>
            <w:noProof/>
            <w:webHidden/>
          </w:rPr>
          <w:tab/>
        </w:r>
        <w:r w:rsidR="00C956EE">
          <w:rPr>
            <w:noProof/>
            <w:webHidden/>
          </w:rPr>
          <w:fldChar w:fldCharType="begin"/>
        </w:r>
        <w:r w:rsidR="00C956EE">
          <w:rPr>
            <w:noProof/>
            <w:webHidden/>
          </w:rPr>
          <w:instrText xml:space="preserve"> PAGEREF _Toc497472625 \h </w:instrText>
        </w:r>
        <w:r w:rsidR="00C956EE">
          <w:rPr>
            <w:noProof/>
            <w:webHidden/>
          </w:rPr>
        </w:r>
        <w:r w:rsidR="00C956EE">
          <w:rPr>
            <w:noProof/>
            <w:webHidden/>
          </w:rPr>
          <w:fldChar w:fldCharType="separate"/>
        </w:r>
        <w:r w:rsidR="00C956EE">
          <w:rPr>
            <w:noProof/>
            <w:webHidden/>
          </w:rPr>
          <w:t>9</w:t>
        </w:r>
        <w:r w:rsidR="00C956EE">
          <w:rPr>
            <w:noProof/>
            <w:webHidden/>
          </w:rPr>
          <w:fldChar w:fldCharType="end"/>
        </w:r>
      </w:hyperlink>
    </w:p>
    <w:p w14:paraId="7E659634" w14:textId="77777777" w:rsidR="00C956EE" w:rsidRDefault="00EA30E3">
      <w:pPr>
        <w:pStyle w:val="TOC2"/>
        <w:tabs>
          <w:tab w:val="left" w:pos="1200"/>
        </w:tabs>
        <w:rPr>
          <w:rFonts w:asciiTheme="minorHAnsi" w:eastAsiaTheme="minorEastAsia" w:hAnsiTheme="minorHAnsi" w:cstheme="minorBidi"/>
          <w:caps w:val="0"/>
          <w:noProof/>
          <w:sz w:val="22"/>
          <w:szCs w:val="22"/>
        </w:rPr>
      </w:pPr>
      <w:hyperlink w:anchor="_Toc497472626" w:history="1">
        <w:r w:rsidR="00C956EE" w:rsidRPr="008B5A02">
          <w:rPr>
            <w:rStyle w:val="Hyperlink"/>
            <w:noProof/>
          </w:rPr>
          <w:t>1.4.12</w:t>
        </w:r>
        <w:r w:rsidR="00C956EE">
          <w:rPr>
            <w:rFonts w:asciiTheme="minorHAnsi" w:eastAsiaTheme="minorEastAsia" w:hAnsiTheme="minorHAnsi" w:cstheme="minorBidi"/>
            <w:caps w:val="0"/>
            <w:noProof/>
            <w:sz w:val="22"/>
            <w:szCs w:val="22"/>
          </w:rPr>
          <w:tab/>
        </w:r>
        <w:r w:rsidR="00C956EE" w:rsidRPr="008B5A02">
          <w:rPr>
            <w:rStyle w:val="Hyperlink"/>
            <w:noProof/>
          </w:rPr>
          <w:t>PRICE List and/or catalog pricing</w:t>
        </w:r>
        <w:r w:rsidR="00C956EE">
          <w:rPr>
            <w:noProof/>
            <w:webHidden/>
          </w:rPr>
          <w:tab/>
        </w:r>
        <w:r w:rsidR="00C956EE">
          <w:rPr>
            <w:noProof/>
            <w:webHidden/>
          </w:rPr>
          <w:fldChar w:fldCharType="begin"/>
        </w:r>
        <w:r w:rsidR="00C956EE">
          <w:rPr>
            <w:noProof/>
            <w:webHidden/>
          </w:rPr>
          <w:instrText xml:space="preserve"> PAGEREF _Toc497472626 \h </w:instrText>
        </w:r>
        <w:r w:rsidR="00C956EE">
          <w:rPr>
            <w:noProof/>
            <w:webHidden/>
          </w:rPr>
        </w:r>
        <w:r w:rsidR="00C956EE">
          <w:rPr>
            <w:noProof/>
            <w:webHidden/>
          </w:rPr>
          <w:fldChar w:fldCharType="separate"/>
        </w:r>
        <w:r w:rsidR="00C956EE">
          <w:rPr>
            <w:noProof/>
            <w:webHidden/>
          </w:rPr>
          <w:t>10</w:t>
        </w:r>
        <w:r w:rsidR="00C956EE">
          <w:rPr>
            <w:noProof/>
            <w:webHidden/>
          </w:rPr>
          <w:fldChar w:fldCharType="end"/>
        </w:r>
      </w:hyperlink>
    </w:p>
    <w:p w14:paraId="1A4050AA" w14:textId="77777777" w:rsidR="00C956EE" w:rsidRDefault="00EA30E3">
      <w:pPr>
        <w:pStyle w:val="TOC1"/>
        <w:tabs>
          <w:tab w:val="left" w:pos="480"/>
        </w:tabs>
        <w:rPr>
          <w:rFonts w:asciiTheme="minorHAnsi" w:eastAsiaTheme="minorEastAsia" w:hAnsiTheme="minorHAnsi" w:cstheme="minorBidi"/>
          <w:b w:val="0"/>
          <w:bCs w:val="0"/>
          <w:caps w:val="0"/>
          <w:noProof/>
          <w:sz w:val="22"/>
          <w:szCs w:val="22"/>
        </w:rPr>
      </w:pPr>
      <w:hyperlink w:anchor="_Toc497472627" w:history="1">
        <w:r w:rsidR="00C956EE" w:rsidRPr="008B5A02">
          <w:rPr>
            <w:rStyle w:val="Hyperlink"/>
            <w:noProof/>
            <w14:scene3d>
              <w14:camera w14:prst="orthographicFront"/>
              <w14:lightRig w14:rig="threePt" w14:dir="t">
                <w14:rot w14:lat="0" w14:lon="0" w14:rev="0"/>
              </w14:lightRig>
            </w14:scene3d>
          </w:rPr>
          <w:t>2.0</w:t>
        </w:r>
        <w:r w:rsidR="00C956EE">
          <w:rPr>
            <w:rFonts w:asciiTheme="minorHAnsi" w:eastAsiaTheme="minorEastAsia" w:hAnsiTheme="minorHAnsi" w:cstheme="minorBidi"/>
            <w:b w:val="0"/>
            <w:bCs w:val="0"/>
            <w:caps w:val="0"/>
            <w:noProof/>
            <w:sz w:val="22"/>
            <w:szCs w:val="22"/>
          </w:rPr>
          <w:tab/>
        </w:r>
        <w:r w:rsidR="00C956EE" w:rsidRPr="008B5A02">
          <w:rPr>
            <w:rStyle w:val="Hyperlink"/>
            <w:noProof/>
          </w:rPr>
          <w:t>DEFINITIONS</w:t>
        </w:r>
        <w:r w:rsidR="00C956EE">
          <w:rPr>
            <w:noProof/>
            <w:webHidden/>
          </w:rPr>
          <w:tab/>
        </w:r>
        <w:r w:rsidR="00C956EE">
          <w:rPr>
            <w:noProof/>
            <w:webHidden/>
          </w:rPr>
          <w:fldChar w:fldCharType="begin"/>
        </w:r>
        <w:r w:rsidR="00C956EE">
          <w:rPr>
            <w:noProof/>
            <w:webHidden/>
          </w:rPr>
          <w:instrText xml:space="preserve"> PAGEREF _Toc497472627 \h </w:instrText>
        </w:r>
        <w:r w:rsidR="00C956EE">
          <w:rPr>
            <w:noProof/>
            <w:webHidden/>
          </w:rPr>
        </w:r>
        <w:r w:rsidR="00C956EE">
          <w:rPr>
            <w:noProof/>
            <w:webHidden/>
          </w:rPr>
          <w:fldChar w:fldCharType="separate"/>
        </w:r>
        <w:r w:rsidR="00C956EE">
          <w:rPr>
            <w:noProof/>
            <w:webHidden/>
          </w:rPr>
          <w:t>11</w:t>
        </w:r>
        <w:r w:rsidR="00C956EE">
          <w:rPr>
            <w:noProof/>
            <w:webHidden/>
          </w:rPr>
          <w:fldChar w:fldCharType="end"/>
        </w:r>
      </w:hyperlink>
    </w:p>
    <w:p w14:paraId="30634254"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28" w:history="1">
        <w:r w:rsidR="00C956EE" w:rsidRPr="008B5A02">
          <w:rPr>
            <w:rStyle w:val="Hyperlink"/>
            <w:noProof/>
            <w14:scene3d>
              <w14:camera w14:prst="orthographicFront"/>
              <w14:lightRig w14:rig="threePt" w14:dir="t">
                <w14:rot w14:lat="0" w14:lon="0" w14:rev="0"/>
              </w14:lightRig>
            </w14:scene3d>
          </w:rPr>
          <w:t>2.1</w:t>
        </w:r>
        <w:r w:rsidR="00C956EE">
          <w:rPr>
            <w:rFonts w:asciiTheme="minorHAnsi" w:eastAsiaTheme="minorEastAsia" w:hAnsiTheme="minorHAnsi" w:cstheme="minorBidi"/>
            <w:caps w:val="0"/>
            <w:noProof/>
            <w:sz w:val="22"/>
            <w:szCs w:val="22"/>
          </w:rPr>
          <w:tab/>
        </w:r>
        <w:r w:rsidR="00C956EE" w:rsidRPr="008B5A02">
          <w:rPr>
            <w:rStyle w:val="Hyperlink"/>
            <w:noProof/>
          </w:rPr>
          <w:t>CROSSWALK</w:t>
        </w:r>
        <w:r w:rsidR="00C956EE">
          <w:rPr>
            <w:noProof/>
            <w:webHidden/>
          </w:rPr>
          <w:tab/>
        </w:r>
        <w:r w:rsidR="00C956EE">
          <w:rPr>
            <w:noProof/>
            <w:webHidden/>
          </w:rPr>
          <w:fldChar w:fldCharType="begin"/>
        </w:r>
        <w:r w:rsidR="00C956EE">
          <w:rPr>
            <w:noProof/>
            <w:webHidden/>
          </w:rPr>
          <w:instrText xml:space="preserve"> PAGEREF _Toc497472628 \h </w:instrText>
        </w:r>
        <w:r w:rsidR="00C956EE">
          <w:rPr>
            <w:noProof/>
            <w:webHidden/>
          </w:rPr>
        </w:r>
        <w:r w:rsidR="00C956EE">
          <w:rPr>
            <w:noProof/>
            <w:webHidden/>
          </w:rPr>
          <w:fldChar w:fldCharType="separate"/>
        </w:r>
        <w:r w:rsidR="00C956EE">
          <w:rPr>
            <w:noProof/>
            <w:webHidden/>
          </w:rPr>
          <w:t>11</w:t>
        </w:r>
        <w:r w:rsidR="00C956EE">
          <w:rPr>
            <w:noProof/>
            <w:webHidden/>
          </w:rPr>
          <w:fldChar w:fldCharType="end"/>
        </w:r>
      </w:hyperlink>
    </w:p>
    <w:p w14:paraId="6AF46FAC"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29" w:history="1">
        <w:r w:rsidR="00C956EE" w:rsidRPr="008B5A02">
          <w:rPr>
            <w:rStyle w:val="Hyperlink"/>
            <w:noProof/>
            <w14:scene3d>
              <w14:camera w14:prst="orthographicFront"/>
              <w14:lightRig w14:rig="threePt" w14:dir="t">
                <w14:rot w14:lat="0" w14:lon="0" w14:rev="0"/>
              </w14:lightRig>
            </w14:scene3d>
          </w:rPr>
          <w:t>2.2</w:t>
        </w:r>
        <w:r w:rsidR="00C956EE">
          <w:rPr>
            <w:rFonts w:asciiTheme="minorHAnsi" w:eastAsiaTheme="minorEastAsia" w:hAnsiTheme="minorHAnsi" w:cstheme="minorBidi"/>
            <w:caps w:val="0"/>
            <w:noProof/>
            <w:sz w:val="22"/>
            <w:szCs w:val="22"/>
          </w:rPr>
          <w:tab/>
        </w:r>
        <w:r w:rsidR="00C956EE" w:rsidRPr="008B5A02">
          <w:rPr>
            <w:rStyle w:val="Hyperlink"/>
            <w:noProof/>
          </w:rPr>
          <w:t>General Definitions</w:t>
        </w:r>
        <w:r w:rsidR="00C956EE">
          <w:rPr>
            <w:noProof/>
            <w:webHidden/>
          </w:rPr>
          <w:tab/>
        </w:r>
        <w:r w:rsidR="00C956EE">
          <w:rPr>
            <w:noProof/>
            <w:webHidden/>
          </w:rPr>
          <w:fldChar w:fldCharType="begin"/>
        </w:r>
        <w:r w:rsidR="00C956EE">
          <w:rPr>
            <w:noProof/>
            <w:webHidden/>
          </w:rPr>
          <w:instrText xml:space="preserve"> PAGEREF _Toc497472629 \h </w:instrText>
        </w:r>
        <w:r w:rsidR="00C956EE">
          <w:rPr>
            <w:noProof/>
            <w:webHidden/>
          </w:rPr>
        </w:r>
        <w:r w:rsidR="00C956EE">
          <w:rPr>
            <w:noProof/>
            <w:webHidden/>
          </w:rPr>
          <w:fldChar w:fldCharType="separate"/>
        </w:r>
        <w:r w:rsidR="00C956EE">
          <w:rPr>
            <w:noProof/>
            <w:webHidden/>
          </w:rPr>
          <w:t>11</w:t>
        </w:r>
        <w:r w:rsidR="00C956EE">
          <w:rPr>
            <w:noProof/>
            <w:webHidden/>
          </w:rPr>
          <w:fldChar w:fldCharType="end"/>
        </w:r>
      </w:hyperlink>
    </w:p>
    <w:p w14:paraId="3E6D0D8C"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30" w:history="1">
        <w:r w:rsidR="00C956EE" w:rsidRPr="008B5A02">
          <w:rPr>
            <w:rStyle w:val="Hyperlink"/>
            <w:noProof/>
            <w14:scene3d>
              <w14:camera w14:prst="orthographicFront"/>
              <w14:lightRig w14:rig="threePt" w14:dir="t">
                <w14:rot w14:lat="0" w14:lon="0" w14:rev="0"/>
              </w14:lightRig>
            </w14:scene3d>
          </w:rPr>
          <w:t>2.3</w:t>
        </w:r>
        <w:r w:rsidR="00C956EE">
          <w:rPr>
            <w:rFonts w:asciiTheme="minorHAnsi" w:eastAsiaTheme="minorEastAsia" w:hAnsiTheme="minorHAnsi" w:cstheme="minorBidi"/>
            <w:caps w:val="0"/>
            <w:noProof/>
            <w:sz w:val="22"/>
            <w:szCs w:val="22"/>
          </w:rPr>
          <w:tab/>
        </w:r>
        <w:r w:rsidR="00C956EE" w:rsidRPr="008B5A02">
          <w:rPr>
            <w:rStyle w:val="Hyperlink"/>
            <w:noProof/>
          </w:rPr>
          <w:t>BLANKET P.O. {contract}-specific definitions/ACRONYMS</w:t>
        </w:r>
        <w:r w:rsidR="00C956EE">
          <w:rPr>
            <w:noProof/>
            <w:webHidden/>
          </w:rPr>
          <w:tab/>
        </w:r>
        <w:r w:rsidR="00C956EE">
          <w:rPr>
            <w:noProof/>
            <w:webHidden/>
          </w:rPr>
          <w:fldChar w:fldCharType="begin"/>
        </w:r>
        <w:r w:rsidR="00C956EE">
          <w:rPr>
            <w:noProof/>
            <w:webHidden/>
          </w:rPr>
          <w:instrText xml:space="preserve"> PAGEREF _Toc497472630 \h </w:instrText>
        </w:r>
        <w:r w:rsidR="00C956EE">
          <w:rPr>
            <w:noProof/>
            <w:webHidden/>
          </w:rPr>
        </w:r>
        <w:r w:rsidR="00C956EE">
          <w:rPr>
            <w:noProof/>
            <w:webHidden/>
          </w:rPr>
          <w:fldChar w:fldCharType="separate"/>
        </w:r>
        <w:r w:rsidR="00C956EE">
          <w:rPr>
            <w:noProof/>
            <w:webHidden/>
          </w:rPr>
          <w:t>14</w:t>
        </w:r>
        <w:r w:rsidR="00C956EE">
          <w:rPr>
            <w:noProof/>
            <w:webHidden/>
          </w:rPr>
          <w:fldChar w:fldCharType="end"/>
        </w:r>
      </w:hyperlink>
    </w:p>
    <w:p w14:paraId="78AD9BA2" w14:textId="77777777" w:rsidR="00C956EE" w:rsidRDefault="00EA30E3">
      <w:pPr>
        <w:pStyle w:val="TOC1"/>
        <w:tabs>
          <w:tab w:val="left" w:pos="480"/>
        </w:tabs>
        <w:rPr>
          <w:rFonts w:asciiTheme="minorHAnsi" w:eastAsiaTheme="minorEastAsia" w:hAnsiTheme="minorHAnsi" w:cstheme="minorBidi"/>
          <w:b w:val="0"/>
          <w:bCs w:val="0"/>
          <w:caps w:val="0"/>
          <w:noProof/>
          <w:sz w:val="22"/>
          <w:szCs w:val="22"/>
        </w:rPr>
      </w:pPr>
      <w:hyperlink w:anchor="_Toc497472631" w:history="1">
        <w:r w:rsidR="00C956EE" w:rsidRPr="008B5A02">
          <w:rPr>
            <w:rStyle w:val="Hyperlink"/>
            <w:noProof/>
            <w14:scene3d>
              <w14:camera w14:prst="orthographicFront"/>
              <w14:lightRig w14:rig="threePt" w14:dir="t">
                <w14:rot w14:lat="0" w14:lon="0" w14:rev="0"/>
              </w14:lightRig>
            </w14:scene3d>
          </w:rPr>
          <w:t>3.0</w:t>
        </w:r>
        <w:r w:rsidR="00C956EE">
          <w:rPr>
            <w:rFonts w:asciiTheme="minorHAnsi" w:eastAsiaTheme="minorEastAsia" w:hAnsiTheme="minorHAnsi" w:cstheme="minorBidi"/>
            <w:b w:val="0"/>
            <w:bCs w:val="0"/>
            <w:caps w:val="0"/>
            <w:noProof/>
            <w:sz w:val="22"/>
            <w:szCs w:val="22"/>
          </w:rPr>
          <w:tab/>
        </w:r>
        <w:r w:rsidR="00C956EE" w:rsidRPr="008B5A02">
          <w:rPr>
            <w:rStyle w:val="Hyperlink"/>
            <w:noProof/>
          </w:rPr>
          <w:t>SCOPE OF WORK</w:t>
        </w:r>
        <w:r w:rsidR="00C956EE">
          <w:rPr>
            <w:noProof/>
            <w:webHidden/>
          </w:rPr>
          <w:tab/>
        </w:r>
        <w:r w:rsidR="00C956EE">
          <w:rPr>
            <w:noProof/>
            <w:webHidden/>
          </w:rPr>
          <w:fldChar w:fldCharType="begin"/>
        </w:r>
        <w:r w:rsidR="00C956EE">
          <w:rPr>
            <w:noProof/>
            <w:webHidden/>
          </w:rPr>
          <w:instrText xml:space="preserve"> PAGEREF _Toc497472631 \h </w:instrText>
        </w:r>
        <w:r w:rsidR="00C956EE">
          <w:rPr>
            <w:noProof/>
            <w:webHidden/>
          </w:rPr>
        </w:r>
        <w:r w:rsidR="00C956EE">
          <w:rPr>
            <w:noProof/>
            <w:webHidden/>
          </w:rPr>
          <w:fldChar w:fldCharType="separate"/>
        </w:r>
        <w:r w:rsidR="00C956EE">
          <w:rPr>
            <w:noProof/>
            <w:webHidden/>
          </w:rPr>
          <w:t>15</w:t>
        </w:r>
        <w:r w:rsidR="00C956EE">
          <w:rPr>
            <w:noProof/>
            <w:webHidden/>
          </w:rPr>
          <w:fldChar w:fldCharType="end"/>
        </w:r>
      </w:hyperlink>
    </w:p>
    <w:p w14:paraId="373885A5"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32" w:history="1">
        <w:r w:rsidR="00C956EE" w:rsidRPr="008B5A02">
          <w:rPr>
            <w:rStyle w:val="Hyperlink"/>
            <w:rFonts w:eastAsia="MS Mincho"/>
            <w:noProof/>
            <w14:scene3d>
              <w14:camera w14:prst="orthographicFront"/>
              <w14:lightRig w14:rig="threePt" w14:dir="t">
                <w14:rot w14:lat="0" w14:lon="0" w14:rev="0"/>
              </w14:lightRig>
            </w14:scene3d>
          </w:rPr>
          <w:t>3.1</w:t>
        </w:r>
        <w:r w:rsidR="00C956EE">
          <w:rPr>
            <w:rFonts w:asciiTheme="minorHAnsi" w:eastAsiaTheme="minorEastAsia" w:hAnsiTheme="minorHAnsi" w:cstheme="minorBidi"/>
            <w:caps w:val="0"/>
            <w:noProof/>
            <w:sz w:val="22"/>
            <w:szCs w:val="22"/>
          </w:rPr>
          <w:tab/>
        </w:r>
        <w:r w:rsidR="00C956EE" w:rsidRPr="008B5A02">
          <w:rPr>
            <w:rStyle w:val="Hyperlink"/>
            <w:rFonts w:eastAsia="MS Mincho"/>
            <w:noProof/>
          </w:rPr>
          <w:t>product Specifications</w:t>
        </w:r>
        <w:r w:rsidR="00C956EE">
          <w:rPr>
            <w:noProof/>
            <w:webHidden/>
          </w:rPr>
          <w:tab/>
        </w:r>
        <w:r w:rsidR="00C956EE">
          <w:rPr>
            <w:noProof/>
            <w:webHidden/>
          </w:rPr>
          <w:fldChar w:fldCharType="begin"/>
        </w:r>
        <w:r w:rsidR="00C956EE">
          <w:rPr>
            <w:noProof/>
            <w:webHidden/>
          </w:rPr>
          <w:instrText xml:space="preserve"> PAGEREF _Toc497472632 \h </w:instrText>
        </w:r>
        <w:r w:rsidR="00C956EE">
          <w:rPr>
            <w:noProof/>
            <w:webHidden/>
          </w:rPr>
        </w:r>
        <w:r w:rsidR="00C956EE">
          <w:rPr>
            <w:noProof/>
            <w:webHidden/>
          </w:rPr>
          <w:fldChar w:fldCharType="separate"/>
        </w:r>
        <w:r w:rsidR="00C956EE">
          <w:rPr>
            <w:noProof/>
            <w:webHidden/>
          </w:rPr>
          <w:t>15</w:t>
        </w:r>
        <w:r w:rsidR="00C956EE">
          <w:rPr>
            <w:noProof/>
            <w:webHidden/>
          </w:rPr>
          <w:fldChar w:fldCharType="end"/>
        </w:r>
      </w:hyperlink>
    </w:p>
    <w:p w14:paraId="0E6BE515" w14:textId="77777777" w:rsidR="00C956EE" w:rsidRDefault="00EA30E3">
      <w:pPr>
        <w:pStyle w:val="TOC3"/>
        <w:rPr>
          <w:rFonts w:asciiTheme="minorHAnsi" w:eastAsiaTheme="minorEastAsia" w:hAnsiTheme="minorHAnsi" w:cstheme="minorBidi"/>
          <w:iCs w:val="0"/>
          <w:caps w:val="0"/>
          <w:noProof/>
          <w:sz w:val="22"/>
          <w:szCs w:val="22"/>
        </w:rPr>
      </w:pPr>
      <w:hyperlink w:anchor="_Toc497472633" w:history="1">
        <w:r w:rsidR="00C956EE" w:rsidRPr="008B5A02">
          <w:rPr>
            <w:rStyle w:val="Hyperlink"/>
            <w:rFonts w:eastAsia="MS Mincho"/>
            <w:noProof/>
            <w14:scene3d>
              <w14:camera w14:prst="orthographicFront"/>
              <w14:lightRig w14:rig="threePt" w14:dir="t">
                <w14:rot w14:lat="0" w14:lon="0" w14:rev="0"/>
              </w14:lightRig>
            </w14:scene3d>
          </w:rPr>
          <w:t>3.1.1</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usda CERTIFICATIONs/requirements</w:t>
        </w:r>
        <w:r w:rsidR="00C956EE">
          <w:rPr>
            <w:noProof/>
            <w:webHidden/>
          </w:rPr>
          <w:tab/>
        </w:r>
        <w:r w:rsidR="00C956EE">
          <w:rPr>
            <w:noProof/>
            <w:webHidden/>
          </w:rPr>
          <w:fldChar w:fldCharType="begin"/>
        </w:r>
        <w:r w:rsidR="00C956EE">
          <w:rPr>
            <w:noProof/>
            <w:webHidden/>
          </w:rPr>
          <w:instrText xml:space="preserve"> PAGEREF _Toc497472633 \h </w:instrText>
        </w:r>
        <w:r w:rsidR="00C956EE">
          <w:rPr>
            <w:noProof/>
            <w:webHidden/>
          </w:rPr>
        </w:r>
        <w:r w:rsidR="00C956EE">
          <w:rPr>
            <w:noProof/>
            <w:webHidden/>
          </w:rPr>
          <w:fldChar w:fldCharType="separate"/>
        </w:r>
        <w:r w:rsidR="00C956EE">
          <w:rPr>
            <w:noProof/>
            <w:webHidden/>
          </w:rPr>
          <w:t>17</w:t>
        </w:r>
        <w:r w:rsidR="00C956EE">
          <w:rPr>
            <w:noProof/>
            <w:webHidden/>
          </w:rPr>
          <w:fldChar w:fldCharType="end"/>
        </w:r>
      </w:hyperlink>
    </w:p>
    <w:p w14:paraId="5C401DCF"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34" w:history="1">
        <w:r w:rsidR="00C956EE" w:rsidRPr="008B5A02">
          <w:rPr>
            <w:rStyle w:val="Hyperlink"/>
            <w:rFonts w:eastAsia="Arial"/>
            <w:noProof/>
            <w14:scene3d>
              <w14:camera w14:prst="orthographicFront"/>
              <w14:lightRig w14:rig="threePt" w14:dir="t">
                <w14:rot w14:lat="0" w14:lon="0" w14:rev="0"/>
              </w14:lightRig>
            </w14:scene3d>
          </w:rPr>
          <w:t>3.2</w:t>
        </w:r>
        <w:r w:rsidR="00C956EE">
          <w:rPr>
            <w:rFonts w:asciiTheme="minorHAnsi" w:eastAsiaTheme="minorEastAsia" w:hAnsiTheme="minorHAnsi" w:cstheme="minorBidi"/>
            <w:caps w:val="0"/>
            <w:noProof/>
            <w:sz w:val="22"/>
            <w:szCs w:val="22"/>
          </w:rPr>
          <w:tab/>
        </w:r>
        <w:r w:rsidR="00C956EE" w:rsidRPr="008B5A02">
          <w:rPr>
            <w:rStyle w:val="Hyperlink"/>
            <w:rFonts w:eastAsia="Arial"/>
            <w:noProof/>
          </w:rPr>
          <w:t>nutritional data sheets and manufacturer’s technical specifications</w:t>
        </w:r>
        <w:r w:rsidR="00C956EE">
          <w:rPr>
            <w:noProof/>
            <w:webHidden/>
          </w:rPr>
          <w:tab/>
        </w:r>
        <w:r w:rsidR="00C956EE">
          <w:rPr>
            <w:noProof/>
            <w:webHidden/>
          </w:rPr>
          <w:fldChar w:fldCharType="begin"/>
        </w:r>
        <w:r w:rsidR="00C956EE">
          <w:rPr>
            <w:noProof/>
            <w:webHidden/>
          </w:rPr>
          <w:instrText xml:space="preserve"> PAGEREF _Toc497472634 \h </w:instrText>
        </w:r>
        <w:r w:rsidR="00C956EE">
          <w:rPr>
            <w:noProof/>
            <w:webHidden/>
          </w:rPr>
        </w:r>
        <w:r w:rsidR="00C956EE">
          <w:rPr>
            <w:noProof/>
            <w:webHidden/>
          </w:rPr>
          <w:fldChar w:fldCharType="separate"/>
        </w:r>
        <w:r w:rsidR="00C956EE">
          <w:rPr>
            <w:noProof/>
            <w:webHidden/>
          </w:rPr>
          <w:t>18</w:t>
        </w:r>
        <w:r w:rsidR="00C956EE">
          <w:rPr>
            <w:noProof/>
            <w:webHidden/>
          </w:rPr>
          <w:fldChar w:fldCharType="end"/>
        </w:r>
      </w:hyperlink>
    </w:p>
    <w:p w14:paraId="22C47D78"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35" w:history="1">
        <w:r w:rsidR="00C956EE" w:rsidRPr="008B5A02">
          <w:rPr>
            <w:rStyle w:val="Hyperlink"/>
            <w:rFonts w:eastAsia="Arial"/>
            <w:noProof/>
            <w14:scene3d>
              <w14:camera w14:prst="orthographicFront"/>
              <w14:lightRig w14:rig="threePt" w14:dir="t">
                <w14:rot w14:lat="0" w14:lon="0" w14:rev="0"/>
              </w14:lightRig>
            </w14:scene3d>
          </w:rPr>
          <w:t>3.3</w:t>
        </w:r>
        <w:r w:rsidR="00C956EE">
          <w:rPr>
            <w:rFonts w:asciiTheme="minorHAnsi" w:eastAsiaTheme="minorEastAsia" w:hAnsiTheme="minorHAnsi" w:cstheme="minorBidi"/>
            <w:caps w:val="0"/>
            <w:noProof/>
            <w:sz w:val="22"/>
            <w:szCs w:val="22"/>
          </w:rPr>
          <w:tab/>
        </w:r>
        <w:r w:rsidR="00C956EE" w:rsidRPr="008B5A02">
          <w:rPr>
            <w:rStyle w:val="Hyperlink"/>
            <w:rFonts w:eastAsia="Arial"/>
            <w:noProof/>
          </w:rPr>
          <w:t>delivery Requirements</w:t>
        </w:r>
        <w:r w:rsidR="00C956EE">
          <w:rPr>
            <w:noProof/>
            <w:webHidden/>
          </w:rPr>
          <w:tab/>
        </w:r>
        <w:r w:rsidR="00C956EE">
          <w:rPr>
            <w:noProof/>
            <w:webHidden/>
          </w:rPr>
          <w:fldChar w:fldCharType="begin"/>
        </w:r>
        <w:r w:rsidR="00C956EE">
          <w:rPr>
            <w:noProof/>
            <w:webHidden/>
          </w:rPr>
          <w:instrText xml:space="preserve"> PAGEREF _Toc497472635 \h </w:instrText>
        </w:r>
        <w:r w:rsidR="00C956EE">
          <w:rPr>
            <w:noProof/>
            <w:webHidden/>
          </w:rPr>
        </w:r>
        <w:r w:rsidR="00C956EE">
          <w:rPr>
            <w:noProof/>
            <w:webHidden/>
          </w:rPr>
          <w:fldChar w:fldCharType="separate"/>
        </w:r>
        <w:r w:rsidR="00C956EE">
          <w:rPr>
            <w:noProof/>
            <w:webHidden/>
          </w:rPr>
          <w:t>18</w:t>
        </w:r>
        <w:r w:rsidR="00C956EE">
          <w:rPr>
            <w:noProof/>
            <w:webHidden/>
          </w:rPr>
          <w:fldChar w:fldCharType="end"/>
        </w:r>
      </w:hyperlink>
    </w:p>
    <w:p w14:paraId="670E3451"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36" w:history="1">
        <w:r w:rsidR="00C956EE" w:rsidRPr="008B5A02">
          <w:rPr>
            <w:rStyle w:val="Hyperlink"/>
            <w:rFonts w:eastAsia="Arial"/>
            <w:noProof/>
            <w14:scene3d>
              <w14:camera w14:prst="orthographicFront"/>
              <w14:lightRig w14:rig="threePt" w14:dir="t">
                <w14:rot w14:lat="0" w14:lon="0" w14:rev="0"/>
              </w14:lightRig>
            </w14:scene3d>
          </w:rPr>
          <w:t>3.4</w:t>
        </w:r>
        <w:r w:rsidR="00C956EE">
          <w:rPr>
            <w:rFonts w:asciiTheme="minorHAnsi" w:eastAsiaTheme="minorEastAsia" w:hAnsiTheme="minorHAnsi" w:cstheme="minorBidi"/>
            <w:caps w:val="0"/>
            <w:noProof/>
            <w:sz w:val="22"/>
            <w:szCs w:val="22"/>
          </w:rPr>
          <w:tab/>
        </w:r>
        <w:r w:rsidR="00C956EE" w:rsidRPr="008B5A02">
          <w:rPr>
            <w:rStyle w:val="Hyperlink"/>
            <w:rFonts w:eastAsia="Arial"/>
            <w:noProof/>
          </w:rPr>
          <w:t>packaging requirements</w:t>
        </w:r>
        <w:r w:rsidR="00C956EE">
          <w:rPr>
            <w:noProof/>
            <w:webHidden/>
          </w:rPr>
          <w:tab/>
        </w:r>
        <w:r w:rsidR="00C956EE">
          <w:rPr>
            <w:noProof/>
            <w:webHidden/>
          </w:rPr>
          <w:fldChar w:fldCharType="begin"/>
        </w:r>
        <w:r w:rsidR="00C956EE">
          <w:rPr>
            <w:noProof/>
            <w:webHidden/>
          </w:rPr>
          <w:instrText xml:space="preserve"> PAGEREF _Toc497472636 \h </w:instrText>
        </w:r>
        <w:r w:rsidR="00C956EE">
          <w:rPr>
            <w:noProof/>
            <w:webHidden/>
          </w:rPr>
        </w:r>
        <w:r w:rsidR="00C956EE">
          <w:rPr>
            <w:noProof/>
            <w:webHidden/>
          </w:rPr>
          <w:fldChar w:fldCharType="separate"/>
        </w:r>
        <w:r w:rsidR="00C956EE">
          <w:rPr>
            <w:noProof/>
            <w:webHidden/>
          </w:rPr>
          <w:t>19</w:t>
        </w:r>
        <w:r w:rsidR="00C956EE">
          <w:rPr>
            <w:noProof/>
            <w:webHidden/>
          </w:rPr>
          <w:fldChar w:fldCharType="end"/>
        </w:r>
      </w:hyperlink>
    </w:p>
    <w:p w14:paraId="26F9EB75"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37" w:history="1">
        <w:r w:rsidR="00C956EE" w:rsidRPr="008B5A02">
          <w:rPr>
            <w:rStyle w:val="Hyperlink"/>
            <w:rFonts w:eastAsia="Arial"/>
            <w:noProof/>
            <w14:scene3d>
              <w14:camera w14:prst="orthographicFront"/>
              <w14:lightRig w14:rig="threePt" w14:dir="t">
                <w14:rot w14:lat="0" w14:lon="0" w14:rev="0"/>
              </w14:lightRig>
            </w14:scene3d>
          </w:rPr>
          <w:t>3.5</w:t>
        </w:r>
        <w:r w:rsidR="00C956EE">
          <w:rPr>
            <w:rFonts w:asciiTheme="minorHAnsi" w:eastAsiaTheme="minorEastAsia" w:hAnsiTheme="minorHAnsi" w:cstheme="minorBidi"/>
            <w:caps w:val="0"/>
            <w:noProof/>
            <w:sz w:val="22"/>
            <w:szCs w:val="22"/>
          </w:rPr>
          <w:tab/>
        </w:r>
        <w:r w:rsidR="00C956EE" w:rsidRPr="008B5A02">
          <w:rPr>
            <w:rStyle w:val="Hyperlink"/>
            <w:rFonts w:eastAsia="Arial"/>
            <w:noProof/>
          </w:rPr>
          <w:t>carton (case) marking requirements</w:t>
        </w:r>
        <w:r w:rsidR="00C956EE">
          <w:rPr>
            <w:noProof/>
            <w:webHidden/>
          </w:rPr>
          <w:tab/>
        </w:r>
        <w:r w:rsidR="00C956EE">
          <w:rPr>
            <w:noProof/>
            <w:webHidden/>
          </w:rPr>
          <w:fldChar w:fldCharType="begin"/>
        </w:r>
        <w:r w:rsidR="00C956EE">
          <w:rPr>
            <w:noProof/>
            <w:webHidden/>
          </w:rPr>
          <w:instrText xml:space="preserve"> PAGEREF _Toc497472637 \h </w:instrText>
        </w:r>
        <w:r w:rsidR="00C956EE">
          <w:rPr>
            <w:noProof/>
            <w:webHidden/>
          </w:rPr>
        </w:r>
        <w:r w:rsidR="00C956EE">
          <w:rPr>
            <w:noProof/>
            <w:webHidden/>
          </w:rPr>
          <w:fldChar w:fldCharType="separate"/>
        </w:r>
        <w:r w:rsidR="00C956EE">
          <w:rPr>
            <w:noProof/>
            <w:webHidden/>
          </w:rPr>
          <w:t>20</w:t>
        </w:r>
        <w:r w:rsidR="00C956EE">
          <w:rPr>
            <w:noProof/>
            <w:webHidden/>
          </w:rPr>
          <w:fldChar w:fldCharType="end"/>
        </w:r>
      </w:hyperlink>
    </w:p>
    <w:p w14:paraId="5CCAADC9"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38" w:history="1">
        <w:r w:rsidR="00C956EE" w:rsidRPr="008B5A02">
          <w:rPr>
            <w:rStyle w:val="Hyperlink"/>
            <w:rFonts w:eastAsia="Arial"/>
            <w:noProof/>
            <w14:scene3d>
              <w14:camera w14:prst="orthographicFront"/>
              <w14:lightRig w14:rig="threePt" w14:dir="t">
                <w14:rot w14:lat="0" w14:lon="0" w14:rev="0"/>
              </w14:lightRig>
            </w14:scene3d>
          </w:rPr>
          <w:t>3.6</w:t>
        </w:r>
        <w:r w:rsidR="00C956EE">
          <w:rPr>
            <w:rFonts w:asciiTheme="minorHAnsi" w:eastAsiaTheme="minorEastAsia" w:hAnsiTheme="minorHAnsi" w:cstheme="minorBidi"/>
            <w:caps w:val="0"/>
            <w:noProof/>
            <w:sz w:val="22"/>
            <w:szCs w:val="22"/>
          </w:rPr>
          <w:tab/>
        </w:r>
        <w:r w:rsidR="00C956EE" w:rsidRPr="008B5A02">
          <w:rPr>
            <w:rStyle w:val="Hyperlink"/>
            <w:rFonts w:eastAsia="Arial"/>
            <w:noProof/>
          </w:rPr>
          <w:t>special instructions</w:t>
        </w:r>
        <w:r w:rsidR="00C956EE">
          <w:rPr>
            <w:noProof/>
            <w:webHidden/>
          </w:rPr>
          <w:tab/>
        </w:r>
        <w:r w:rsidR="00C956EE">
          <w:rPr>
            <w:noProof/>
            <w:webHidden/>
          </w:rPr>
          <w:fldChar w:fldCharType="begin"/>
        </w:r>
        <w:r w:rsidR="00C956EE">
          <w:rPr>
            <w:noProof/>
            <w:webHidden/>
          </w:rPr>
          <w:instrText xml:space="preserve"> PAGEREF _Toc497472638 \h </w:instrText>
        </w:r>
        <w:r w:rsidR="00C956EE">
          <w:rPr>
            <w:noProof/>
            <w:webHidden/>
          </w:rPr>
        </w:r>
        <w:r w:rsidR="00C956EE">
          <w:rPr>
            <w:noProof/>
            <w:webHidden/>
          </w:rPr>
          <w:fldChar w:fldCharType="separate"/>
        </w:r>
        <w:r w:rsidR="00C956EE">
          <w:rPr>
            <w:noProof/>
            <w:webHidden/>
          </w:rPr>
          <w:t>20</w:t>
        </w:r>
        <w:r w:rsidR="00C956EE">
          <w:rPr>
            <w:noProof/>
            <w:webHidden/>
          </w:rPr>
          <w:fldChar w:fldCharType="end"/>
        </w:r>
      </w:hyperlink>
    </w:p>
    <w:p w14:paraId="6679E065"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39" w:history="1">
        <w:r w:rsidR="00C956EE" w:rsidRPr="008B5A02">
          <w:rPr>
            <w:rStyle w:val="Hyperlink"/>
            <w:rFonts w:eastAsia="Arial"/>
            <w:noProof/>
            <w14:scene3d>
              <w14:camera w14:prst="orthographicFront"/>
              <w14:lightRig w14:rig="threePt" w14:dir="t">
                <w14:rot w14:lat="0" w14:lon="0" w14:rev="0"/>
              </w14:lightRig>
            </w14:scene3d>
          </w:rPr>
          <w:t>3.7</w:t>
        </w:r>
        <w:r w:rsidR="00C956EE">
          <w:rPr>
            <w:rFonts w:asciiTheme="minorHAnsi" w:eastAsiaTheme="minorEastAsia" w:hAnsiTheme="minorHAnsi" w:cstheme="minorBidi"/>
            <w:caps w:val="0"/>
            <w:noProof/>
            <w:sz w:val="22"/>
            <w:szCs w:val="22"/>
          </w:rPr>
          <w:tab/>
        </w:r>
        <w:r w:rsidR="00C956EE" w:rsidRPr="008B5A02">
          <w:rPr>
            <w:rStyle w:val="Hyperlink"/>
            <w:rFonts w:eastAsia="Arial"/>
            <w:noProof/>
          </w:rPr>
          <w:t>pallets/palletization</w:t>
        </w:r>
        <w:r w:rsidR="00C956EE">
          <w:rPr>
            <w:noProof/>
            <w:webHidden/>
          </w:rPr>
          <w:tab/>
        </w:r>
        <w:r w:rsidR="00C956EE">
          <w:rPr>
            <w:noProof/>
            <w:webHidden/>
          </w:rPr>
          <w:fldChar w:fldCharType="begin"/>
        </w:r>
        <w:r w:rsidR="00C956EE">
          <w:rPr>
            <w:noProof/>
            <w:webHidden/>
          </w:rPr>
          <w:instrText xml:space="preserve"> PAGEREF _Toc497472639 \h </w:instrText>
        </w:r>
        <w:r w:rsidR="00C956EE">
          <w:rPr>
            <w:noProof/>
            <w:webHidden/>
          </w:rPr>
        </w:r>
        <w:r w:rsidR="00C956EE">
          <w:rPr>
            <w:noProof/>
            <w:webHidden/>
          </w:rPr>
          <w:fldChar w:fldCharType="separate"/>
        </w:r>
        <w:r w:rsidR="00C956EE">
          <w:rPr>
            <w:noProof/>
            <w:webHidden/>
          </w:rPr>
          <w:t>20</w:t>
        </w:r>
        <w:r w:rsidR="00C956EE">
          <w:rPr>
            <w:noProof/>
            <w:webHidden/>
          </w:rPr>
          <w:fldChar w:fldCharType="end"/>
        </w:r>
      </w:hyperlink>
    </w:p>
    <w:p w14:paraId="6CA25D81"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40" w:history="1">
        <w:r w:rsidR="00C956EE" w:rsidRPr="008B5A02">
          <w:rPr>
            <w:rStyle w:val="Hyperlink"/>
            <w:rFonts w:eastAsia="Arial"/>
            <w:noProof/>
            <w14:scene3d>
              <w14:camera w14:prst="orthographicFront"/>
              <w14:lightRig w14:rig="threePt" w14:dir="t">
                <w14:rot w14:lat="0" w14:lon="0" w14:rev="0"/>
              </w14:lightRig>
            </w14:scene3d>
          </w:rPr>
          <w:t>3.8</w:t>
        </w:r>
        <w:r w:rsidR="00C956EE">
          <w:rPr>
            <w:rFonts w:asciiTheme="minorHAnsi" w:eastAsiaTheme="minorEastAsia" w:hAnsiTheme="minorHAnsi" w:cstheme="minorBidi"/>
            <w:caps w:val="0"/>
            <w:noProof/>
            <w:sz w:val="22"/>
            <w:szCs w:val="22"/>
          </w:rPr>
          <w:tab/>
        </w:r>
        <w:r w:rsidR="00C956EE" w:rsidRPr="008B5A02">
          <w:rPr>
            <w:rStyle w:val="Hyperlink"/>
            <w:rFonts w:eastAsia="Arial"/>
            <w:noProof/>
          </w:rPr>
          <w:t>invoices</w:t>
        </w:r>
        <w:r w:rsidR="00C956EE">
          <w:rPr>
            <w:noProof/>
            <w:webHidden/>
          </w:rPr>
          <w:tab/>
        </w:r>
        <w:r w:rsidR="00C956EE">
          <w:rPr>
            <w:noProof/>
            <w:webHidden/>
          </w:rPr>
          <w:fldChar w:fldCharType="begin"/>
        </w:r>
        <w:r w:rsidR="00C956EE">
          <w:rPr>
            <w:noProof/>
            <w:webHidden/>
          </w:rPr>
          <w:instrText xml:space="preserve"> PAGEREF _Toc497472640 \h </w:instrText>
        </w:r>
        <w:r w:rsidR="00C956EE">
          <w:rPr>
            <w:noProof/>
            <w:webHidden/>
          </w:rPr>
        </w:r>
        <w:r w:rsidR="00C956EE">
          <w:rPr>
            <w:noProof/>
            <w:webHidden/>
          </w:rPr>
          <w:fldChar w:fldCharType="separate"/>
        </w:r>
        <w:r w:rsidR="00C956EE">
          <w:rPr>
            <w:noProof/>
            <w:webHidden/>
          </w:rPr>
          <w:t>21</w:t>
        </w:r>
        <w:r w:rsidR="00C956EE">
          <w:rPr>
            <w:noProof/>
            <w:webHidden/>
          </w:rPr>
          <w:fldChar w:fldCharType="end"/>
        </w:r>
      </w:hyperlink>
    </w:p>
    <w:p w14:paraId="2BE9FD66"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41" w:history="1">
        <w:r w:rsidR="00C956EE" w:rsidRPr="008B5A02">
          <w:rPr>
            <w:rStyle w:val="Hyperlink"/>
            <w:rFonts w:eastAsia="Arial"/>
            <w:noProof/>
            <w14:scene3d>
              <w14:camera w14:prst="orthographicFront"/>
              <w14:lightRig w14:rig="threePt" w14:dir="t">
                <w14:rot w14:lat="0" w14:lon="0" w14:rev="0"/>
              </w14:lightRig>
            </w14:scene3d>
          </w:rPr>
          <w:t>3.9</w:t>
        </w:r>
        <w:r w:rsidR="00C956EE">
          <w:rPr>
            <w:rFonts w:asciiTheme="minorHAnsi" w:eastAsiaTheme="minorEastAsia" w:hAnsiTheme="minorHAnsi" w:cstheme="minorBidi"/>
            <w:caps w:val="0"/>
            <w:noProof/>
            <w:sz w:val="22"/>
            <w:szCs w:val="22"/>
          </w:rPr>
          <w:tab/>
        </w:r>
        <w:r w:rsidR="00C956EE" w:rsidRPr="008B5A02">
          <w:rPr>
            <w:rStyle w:val="Hyperlink"/>
            <w:rFonts w:eastAsia="Arial"/>
            <w:noProof/>
          </w:rPr>
          <w:t>replacement of unsatisfactory product</w:t>
        </w:r>
        <w:r w:rsidR="00C956EE">
          <w:rPr>
            <w:noProof/>
            <w:webHidden/>
          </w:rPr>
          <w:tab/>
        </w:r>
        <w:r w:rsidR="00C956EE">
          <w:rPr>
            <w:noProof/>
            <w:webHidden/>
          </w:rPr>
          <w:fldChar w:fldCharType="begin"/>
        </w:r>
        <w:r w:rsidR="00C956EE">
          <w:rPr>
            <w:noProof/>
            <w:webHidden/>
          </w:rPr>
          <w:instrText xml:space="preserve"> PAGEREF _Toc497472641 \h </w:instrText>
        </w:r>
        <w:r w:rsidR="00C956EE">
          <w:rPr>
            <w:noProof/>
            <w:webHidden/>
          </w:rPr>
        </w:r>
        <w:r w:rsidR="00C956EE">
          <w:rPr>
            <w:noProof/>
            <w:webHidden/>
          </w:rPr>
          <w:fldChar w:fldCharType="separate"/>
        </w:r>
        <w:r w:rsidR="00C956EE">
          <w:rPr>
            <w:noProof/>
            <w:webHidden/>
          </w:rPr>
          <w:t>21</w:t>
        </w:r>
        <w:r w:rsidR="00C956EE">
          <w:rPr>
            <w:noProof/>
            <w:webHidden/>
          </w:rPr>
          <w:fldChar w:fldCharType="end"/>
        </w:r>
      </w:hyperlink>
    </w:p>
    <w:p w14:paraId="4AAAFC4F" w14:textId="77777777" w:rsidR="00C956EE" w:rsidRDefault="00EA30E3">
      <w:pPr>
        <w:pStyle w:val="TOC2"/>
        <w:tabs>
          <w:tab w:val="left" w:pos="1200"/>
        </w:tabs>
        <w:rPr>
          <w:rFonts w:asciiTheme="minorHAnsi" w:eastAsiaTheme="minorEastAsia" w:hAnsiTheme="minorHAnsi" w:cstheme="minorBidi"/>
          <w:caps w:val="0"/>
          <w:noProof/>
          <w:sz w:val="22"/>
          <w:szCs w:val="22"/>
        </w:rPr>
      </w:pPr>
      <w:hyperlink w:anchor="_Toc497472642" w:history="1">
        <w:r w:rsidR="00C956EE" w:rsidRPr="008B5A02">
          <w:rPr>
            <w:rStyle w:val="Hyperlink"/>
            <w:noProof/>
            <w14:scene3d>
              <w14:camera w14:prst="orthographicFront"/>
              <w14:lightRig w14:rig="threePt" w14:dir="t">
                <w14:rot w14:lat="0" w14:lon="0" w14:rev="0"/>
              </w14:lightRig>
            </w14:scene3d>
          </w:rPr>
          <w:t>3.10</w:t>
        </w:r>
        <w:r w:rsidR="00C956EE">
          <w:rPr>
            <w:rFonts w:asciiTheme="minorHAnsi" w:eastAsiaTheme="minorEastAsia" w:hAnsiTheme="minorHAnsi" w:cstheme="minorBidi"/>
            <w:caps w:val="0"/>
            <w:noProof/>
            <w:sz w:val="22"/>
            <w:szCs w:val="22"/>
          </w:rPr>
          <w:tab/>
        </w:r>
        <w:r w:rsidR="00C956EE" w:rsidRPr="008B5A02">
          <w:rPr>
            <w:rStyle w:val="Hyperlink"/>
            <w:noProof/>
          </w:rPr>
          <w:t>substitution of discontinued OR REFORMULATED products</w:t>
        </w:r>
        <w:r w:rsidR="00C956EE">
          <w:rPr>
            <w:noProof/>
            <w:webHidden/>
          </w:rPr>
          <w:tab/>
        </w:r>
        <w:r w:rsidR="00C956EE">
          <w:rPr>
            <w:noProof/>
            <w:webHidden/>
          </w:rPr>
          <w:fldChar w:fldCharType="begin"/>
        </w:r>
        <w:r w:rsidR="00C956EE">
          <w:rPr>
            <w:noProof/>
            <w:webHidden/>
          </w:rPr>
          <w:instrText xml:space="preserve"> PAGEREF _Toc497472642 \h </w:instrText>
        </w:r>
        <w:r w:rsidR="00C956EE">
          <w:rPr>
            <w:noProof/>
            <w:webHidden/>
          </w:rPr>
        </w:r>
        <w:r w:rsidR="00C956EE">
          <w:rPr>
            <w:noProof/>
            <w:webHidden/>
          </w:rPr>
          <w:fldChar w:fldCharType="separate"/>
        </w:r>
        <w:r w:rsidR="00C956EE">
          <w:rPr>
            <w:noProof/>
            <w:webHidden/>
          </w:rPr>
          <w:t>21</w:t>
        </w:r>
        <w:r w:rsidR="00C956EE">
          <w:rPr>
            <w:noProof/>
            <w:webHidden/>
          </w:rPr>
          <w:fldChar w:fldCharType="end"/>
        </w:r>
      </w:hyperlink>
    </w:p>
    <w:p w14:paraId="1C9E3CC4" w14:textId="77777777" w:rsidR="00C956EE" w:rsidRDefault="00EA30E3">
      <w:pPr>
        <w:pStyle w:val="TOC2"/>
        <w:tabs>
          <w:tab w:val="left" w:pos="1200"/>
        </w:tabs>
        <w:rPr>
          <w:rFonts w:asciiTheme="minorHAnsi" w:eastAsiaTheme="minorEastAsia" w:hAnsiTheme="minorHAnsi" w:cstheme="minorBidi"/>
          <w:caps w:val="0"/>
          <w:noProof/>
          <w:sz w:val="22"/>
          <w:szCs w:val="22"/>
        </w:rPr>
      </w:pPr>
      <w:hyperlink w:anchor="_Toc497472643" w:history="1">
        <w:r w:rsidR="00C956EE" w:rsidRPr="008B5A02">
          <w:rPr>
            <w:rStyle w:val="Hyperlink"/>
            <w:noProof/>
            <w14:scene3d>
              <w14:camera w14:prst="orthographicFront"/>
              <w14:lightRig w14:rig="threePt" w14:dir="t">
                <w14:rot w14:lat="0" w14:lon="0" w14:rev="0"/>
              </w14:lightRig>
            </w14:scene3d>
          </w:rPr>
          <w:t>3.11</w:t>
        </w:r>
        <w:r w:rsidR="00C956EE">
          <w:rPr>
            <w:rFonts w:asciiTheme="minorHAnsi" w:eastAsiaTheme="minorEastAsia" w:hAnsiTheme="minorHAnsi" w:cstheme="minorBidi"/>
            <w:caps w:val="0"/>
            <w:noProof/>
            <w:sz w:val="22"/>
            <w:szCs w:val="22"/>
          </w:rPr>
          <w:tab/>
        </w:r>
        <w:r w:rsidR="00C956EE" w:rsidRPr="008B5A02">
          <w:rPr>
            <w:rStyle w:val="Hyperlink"/>
            <w:noProof/>
          </w:rPr>
          <w:t>Additional information</w:t>
        </w:r>
        <w:r w:rsidR="00C956EE">
          <w:rPr>
            <w:noProof/>
            <w:webHidden/>
          </w:rPr>
          <w:tab/>
        </w:r>
        <w:r w:rsidR="00C956EE">
          <w:rPr>
            <w:noProof/>
            <w:webHidden/>
          </w:rPr>
          <w:fldChar w:fldCharType="begin"/>
        </w:r>
        <w:r w:rsidR="00C956EE">
          <w:rPr>
            <w:noProof/>
            <w:webHidden/>
          </w:rPr>
          <w:instrText xml:space="preserve"> PAGEREF _Toc497472643 \h </w:instrText>
        </w:r>
        <w:r w:rsidR="00C956EE">
          <w:rPr>
            <w:noProof/>
            <w:webHidden/>
          </w:rPr>
        </w:r>
        <w:r w:rsidR="00C956EE">
          <w:rPr>
            <w:noProof/>
            <w:webHidden/>
          </w:rPr>
          <w:fldChar w:fldCharType="separate"/>
        </w:r>
        <w:r w:rsidR="00C956EE">
          <w:rPr>
            <w:noProof/>
            <w:webHidden/>
          </w:rPr>
          <w:t>22</w:t>
        </w:r>
        <w:r w:rsidR="00C956EE">
          <w:rPr>
            <w:noProof/>
            <w:webHidden/>
          </w:rPr>
          <w:fldChar w:fldCharType="end"/>
        </w:r>
      </w:hyperlink>
    </w:p>
    <w:p w14:paraId="7D8DEB6A" w14:textId="77777777" w:rsidR="00C956EE" w:rsidRDefault="00EA30E3">
      <w:pPr>
        <w:pStyle w:val="TOC1"/>
        <w:tabs>
          <w:tab w:val="left" w:pos="480"/>
        </w:tabs>
        <w:rPr>
          <w:rFonts w:asciiTheme="minorHAnsi" w:eastAsiaTheme="minorEastAsia" w:hAnsiTheme="minorHAnsi" w:cstheme="minorBidi"/>
          <w:b w:val="0"/>
          <w:bCs w:val="0"/>
          <w:caps w:val="0"/>
          <w:noProof/>
          <w:sz w:val="22"/>
          <w:szCs w:val="22"/>
        </w:rPr>
      </w:pPr>
      <w:hyperlink w:anchor="_Toc497472644" w:history="1">
        <w:r w:rsidR="00C956EE" w:rsidRPr="008B5A02">
          <w:rPr>
            <w:rStyle w:val="Hyperlink"/>
            <w:noProof/>
            <w14:scene3d>
              <w14:camera w14:prst="orthographicFront"/>
              <w14:lightRig w14:rig="threePt" w14:dir="t">
                <w14:rot w14:lat="0" w14:lon="0" w14:rev="0"/>
              </w14:lightRig>
            </w14:scene3d>
          </w:rPr>
          <w:t>4.0</w:t>
        </w:r>
        <w:r w:rsidR="00C956EE">
          <w:rPr>
            <w:rFonts w:asciiTheme="minorHAnsi" w:eastAsiaTheme="minorEastAsia" w:hAnsiTheme="minorHAnsi" w:cstheme="minorBidi"/>
            <w:b w:val="0"/>
            <w:bCs w:val="0"/>
            <w:caps w:val="0"/>
            <w:noProof/>
            <w:sz w:val="22"/>
            <w:szCs w:val="22"/>
          </w:rPr>
          <w:tab/>
        </w:r>
        <w:r w:rsidR="00C956EE" w:rsidRPr="008B5A02">
          <w:rPr>
            <w:rStyle w:val="Hyperlink"/>
            <w:noProof/>
          </w:rPr>
          <w:t>QUOTE {PROPOSAL} PREPARATION AND SUBMISSION</w:t>
        </w:r>
        <w:r w:rsidR="00C956EE">
          <w:rPr>
            <w:noProof/>
            <w:webHidden/>
          </w:rPr>
          <w:tab/>
        </w:r>
        <w:r w:rsidR="00C956EE">
          <w:rPr>
            <w:noProof/>
            <w:webHidden/>
          </w:rPr>
          <w:fldChar w:fldCharType="begin"/>
        </w:r>
        <w:r w:rsidR="00C956EE">
          <w:rPr>
            <w:noProof/>
            <w:webHidden/>
          </w:rPr>
          <w:instrText xml:space="preserve"> PAGEREF _Toc497472644 \h </w:instrText>
        </w:r>
        <w:r w:rsidR="00C956EE">
          <w:rPr>
            <w:noProof/>
            <w:webHidden/>
          </w:rPr>
        </w:r>
        <w:r w:rsidR="00C956EE">
          <w:rPr>
            <w:noProof/>
            <w:webHidden/>
          </w:rPr>
          <w:fldChar w:fldCharType="separate"/>
        </w:r>
        <w:r w:rsidR="00C956EE">
          <w:rPr>
            <w:noProof/>
            <w:webHidden/>
          </w:rPr>
          <w:t>23</w:t>
        </w:r>
        <w:r w:rsidR="00C956EE">
          <w:rPr>
            <w:noProof/>
            <w:webHidden/>
          </w:rPr>
          <w:fldChar w:fldCharType="end"/>
        </w:r>
      </w:hyperlink>
    </w:p>
    <w:p w14:paraId="488D34E6"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45" w:history="1">
        <w:r w:rsidR="00C956EE" w:rsidRPr="008B5A02">
          <w:rPr>
            <w:rStyle w:val="Hyperlink"/>
            <w:noProof/>
            <w14:scene3d>
              <w14:camera w14:prst="orthographicFront"/>
              <w14:lightRig w14:rig="threePt" w14:dir="t">
                <w14:rot w14:lat="0" w14:lon="0" w14:rev="0"/>
              </w14:lightRig>
            </w14:scene3d>
          </w:rPr>
          <w:t>4.1</w:t>
        </w:r>
        <w:r w:rsidR="00C956EE">
          <w:rPr>
            <w:rFonts w:asciiTheme="minorHAnsi" w:eastAsiaTheme="minorEastAsia" w:hAnsiTheme="minorHAnsi" w:cstheme="minorBidi"/>
            <w:caps w:val="0"/>
            <w:noProof/>
            <w:sz w:val="22"/>
            <w:szCs w:val="22"/>
          </w:rPr>
          <w:tab/>
        </w:r>
        <w:r w:rsidR="00C956EE" w:rsidRPr="008B5A02">
          <w:rPr>
            <w:rStyle w:val="Hyperlink"/>
            <w:noProof/>
          </w:rPr>
          <w:t>General</w:t>
        </w:r>
        <w:r w:rsidR="00C956EE">
          <w:rPr>
            <w:noProof/>
            <w:webHidden/>
          </w:rPr>
          <w:tab/>
        </w:r>
        <w:r w:rsidR="00C956EE">
          <w:rPr>
            <w:noProof/>
            <w:webHidden/>
          </w:rPr>
          <w:fldChar w:fldCharType="begin"/>
        </w:r>
        <w:r w:rsidR="00C956EE">
          <w:rPr>
            <w:noProof/>
            <w:webHidden/>
          </w:rPr>
          <w:instrText xml:space="preserve"> PAGEREF _Toc497472645 \h </w:instrText>
        </w:r>
        <w:r w:rsidR="00C956EE">
          <w:rPr>
            <w:noProof/>
            <w:webHidden/>
          </w:rPr>
        </w:r>
        <w:r w:rsidR="00C956EE">
          <w:rPr>
            <w:noProof/>
            <w:webHidden/>
          </w:rPr>
          <w:fldChar w:fldCharType="separate"/>
        </w:r>
        <w:r w:rsidR="00C956EE">
          <w:rPr>
            <w:noProof/>
            <w:webHidden/>
          </w:rPr>
          <w:t>23</w:t>
        </w:r>
        <w:r w:rsidR="00C956EE">
          <w:rPr>
            <w:noProof/>
            <w:webHidden/>
          </w:rPr>
          <w:fldChar w:fldCharType="end"/>
        </w:r>
      </w:hyperlink>
    </w:p>
    <w:p w14:paraId="6C332AE7"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46" w:history="1">
        <w:r w:rsidR="00C956EE" w:rsidRPr="008B5A02">
          <w:rPr>
            <w:rStyle w:val="Hyperlink"/>
            <w:noProof/>
            <w14:scene3d>
              <w14:camera w14:prst="orthographicFront"/>
              <w14:lightRig w14:rig="threePt" w14:dir="t">
                <w14:rot w14:lat="0" w14:lon="0" w14:rev="0"/>
              </w14:lightRig>
            </w14:scene3d>
          </w:rPr>
          <w:t>4.2</w:t>
        </w:r>
        <w:r w:rsidR="00C956EE">
          <w:rPr>
            <w:rFonts w:asciiTheme="minorHAnsi" w:eastAsiaTheme="minorEastAsia" w:hAnsiTheme="minorHAnsi" w:cstheme="minorBidi"/>
            <w:caps w:val="0"/>
            <w:noProof/>
            <w:sz w:val="22"/>
            <w:szCs w:val="22"/>
          </w:rPr>
          <w:tab/>
        </w:r>
        <w:r w:rsidR="00C956EE" w:rsidRPr="008B5A02">
          <w:rPr>
            <w:rStyle w:val="Hyperlink"/>
            <w:noProof/>
          </w:rPr>
          <w:t>QUOTE {Proposal} Delivery and Identification</w:t>
        </w:r>
        <w:r w:rsidR="00C956EE">
          <w:rPr>
            <w:noProof/>
            <w:webHidden/>
          </w:rPr>
          <w:tab/>
        </w:r>
        <w:r w:rsidR="00C956EE">
          <w:rPr>
            <w:noProof/>
            <w:webHidden/>
          </w:rPr>
          <w:fldChar w:fldCharType="begin"/>
        </w:r>
        <w:r w:rsidR="00C956EE">
          <w:rPr>
            <w:noProof/>
            <w:webHidden/>
          </w:rPr>
          <w:instrText xml:space="preserve"> PAGEREF _Toc497472646 \h </w:instrText>
        </w:r>
        <w:r w:rsidR="00C956EE">
          <w:rPr>
            <w:noProof/>
            <w:webHidden/>
          </w:rPr>
        </w:r>
        <w:r w:rsidR="00C956EE">
          <w:rPr>
            <w:noProof/>
            <w:webHidden/>
          </w:rPr>
          <w:fldChar w:fldCharType="separate"/>
        </w:r>
        <w:r w:rsidR="00C956EE">
          <w:rPr>
            <w:noProof/>
            <w:webHidden/>
          </w:rPr>
          <w:t>23</w:t>
        </w:r>
        <w:r w:rsidR="00C956EE">
          <w:rPr>
            <w:noProof/>
            <w:webHidden/>
          </w:rPr>
          <w:fldChar w:fldCharType="end"/>
        </w:r>
      </w:hyperlink>
    </w:p>
    <w:p w14:paraId="0201C779"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47" w:history="1">
        <w:r w:rsidR="00C956EE" w:rsidRPr="008B5A02">
          <w:rPr>
            <w:rStyle w:val="Hyperlink"/>
            <w:noProof/>
            <w14:scene3d>
              <w14:camera w14:prst="orthographicFront"/>
              <w14:lightRig w14:rig="threePt" w14:dir="t">
                <w14:rot w14:lat="0" w14:lon="0" w14:rev="0"/>
              </w14:lightRig>
            </w14:scene3d>
          </w:rPr>
          <w:t>4.3</w:t>
        </w:r>
        <w:r w:rsidR="00C956EE">
          <w:rPr>
            <w:rFonts w:asciiTheme="minorHAnsi" w:eastAsiaTheme="minorEastAsia" w:hAnsiTheme="minorHAnsi" w:cstheme="minorBidi"/>
            <w:caps w:val="0"/>
            <w:noProof/>
            <w:sz w:val="22"/>
            <w:szCs w:val="22"/>
          </w:rPr>
          <w:tab/>
        </w:r>
        <w:r w:rsidR="00C956EE" w:rsidRPr="008B5A02">
          <w:rPr>
            <w:rStyle w:val="Hyperlink"/>
            <w:i/>
            <w:iCs/>
            <w:noProof/>
          </w:rPr>
          <w:t>NJSTART</w:t>
        </w:r>
        <w:r w:rsidR="00C956EE" w:rsidRPr="008B5A02">
          <w:rPr>
            <w:rStyle w:val="Hyperlink"/>
            <w:noProof/>
          </w:rPr>
          <w:t xml:space="preserve"> electronic submission VS. hard copy SUBMISSION INSTRUCTION</w:t>
        </w:r>
        <w:r w:rsidR="00C956EE">
          <w:rPr>
            <w:noProof/>
            <w:webHidden/>
          </w:rPr>
          <w:tab/>
        </w:r>
        <w:r w:rsidR="00C956EE">
          <w:rPr>
            <w:noProof/>
            <w:webHidden/>
          </w:rPr>
          <w:fldChar w:fldCharType="begin"/>
        </w:r>
        <w:r w:rsidR="00C956EE">
          <w:rPr>
            <w:noProof/>
            <w:webHidden/>
          </w:rPr>
          <w:instrText xml:space="preserve"> PAGEREF _Toc497472647 \h </w:instrText>
        </w:r>
        <w:r w:rsidR="00C956EE">
          <w:rPr>
            <w:noProof/>
            <w:webHidden/>
          </w:rPr>
        </w:r>
        <w:r w:rsidR="00C956EE">
          <w:rPr>
            <w:noProof/>
            <w:webHidden/>
          </w:rPr>
          <w:fldChar w:fldCharType="separate"/>
        </w:r>
        <w:r w:rsidR="00C956EE">
          <w:rPr>
            <w:noProof/>
            <w:webHidden/>
          </w:rPr>
          <w:t>24</w:t>
        </w:r>
        <w:r w:rsidR="00C956EE">
          <w:rPr>
            <w:noProof/>
            <w:webHidden/>
          </w:rPr>
          <w:fldChar w:fldCharType="end"/>
        </w:r>
      </w:hyperlink>
    </w:p>
    <w:p w14:paraId="194E21A2" w14:textId="77777777" w:rsidR="00C956EE" w:rsidRDefault="00EA30E3">
      <w:pPr>
        <w:pStyle w:val="TOC3"/>
        <w:rPr>
          <w:rFonts w:asciiTheme="minorHAnsi" w:eastAsiaTheme="minorEastAsia" w:hAnsiTheme="minorHAnsi" w:cstheme="minorBidi"/>
          <w:iCs w:val="0"/>
          <w:caps w:val="0"/>
          <w:noProof/>
          <w:sz w:val="22"/>
          <w:szCs w:val="22"/>
        </w:rPr>
      </w:pPr>
      <w:hyperlink w:anchor="_Toc497472648" w:history="1">
        <w:r w:rsidR="00C956EE" w:rsidRPr="008B5A02">
          <w:rPr>
            <w:rStyle w:val="Hyperlink"/>
            <w:noProof/>
            <w14:scene3d>
              <w14:camera w14:prst="orthographicFront"/>
              <w14:lightRig w14:rig="threePt" w14:dir="t">
                <w14:rot w14:lat="0" w14:lon="0" w14:rev="0"/>
              </w14:lightRig>
            </w14:scene3d>
          </w:rPr>
          <w:t>4.3.1</w:t>
        </w:r>
        <w:r w:rsidR="00C956EE">
          <w:rPr>
            <w:rFonts w:asciiTheme="minorHAnsi" w:eastAsiaTheme="minorEastAsia" w:hAnsiTheme="minorHAnsi" w:cstheme="minorBidi"/>
            <w:iCs w:val="0"/>
            <w:caps w:val="0"/>
            <w:noProof/>
            <w:sz w:val="22"/>
            <w:szCs w:val="22"/>
          </w:rPr>
          <w:tab/>
        </w:r>
        <w:r w:rsidR="00C956EE" w:rsidRPr="008B5A02">
          <w:rPr>
            <w:rStyle w:val="Hyperlink"/>
            <w:i/>
            <w:noProof/>
          </w:rPr>
          <w:t>NJSTART</w:t>
        </w:r>
        <w:r w:rsidR="00C956EE" w:rsidRPr="008B5A02">
          <w:rPr>
            <w:rStyle w:val="Hyperlink"/>
            <w:noProof/>
          </w:rPr>
          <w:t xml:space="preserve"> SUBMISSION OF QUOTE {PROPOSAL}</w:t>
        </w:r>
        <w:r w:rsidR="00C956EE">
          <w:rPr>
            <w:noProof/>
            <w:webHidden/>
          </w:rPr>
          <w:tab/>
        </w:r>
        <w:r w:rsidR="00C956EE">
          <w:rPr>
            <w:noProof/>
            <w:webHidden/>
          </w:rPr>
          <w:fldChar w:fldCharType="begin"/>
        </w:r>
        <w:r w:rsidR="00C956EE">
          <w:rPr>
            <w:noProof/>
            <w:webHidden/>
          </w:rPr>
          <w:instrText xml:space="preserve"> PAGEREF _Toc497472648 \h </w:instrText>
        </w:r>
        <w:r w:rsidR="00C956EE">
          <w:rPr>
            <w:noProof/>
            <w:webHidden/>
          </w:rPr>
        </w:r>
        <w:r w:rsidR="00C956EE">
          <w:rPr>
            <w:noProof/>
            <w:webHidden/>
          </w:rPr>
          <w:fldChar w:fldCharType="separate"/>
        </w:r>
        <w:r w:rsidR="00C956EE">
          <w:rPr>
            <w:noProof/>
            <w:webHidden/>
          </w:rPr>
          <w:t>24</w:t>
        </w:r>
        <w:r w:rsidR="00C956EE">
          <w:rPr>
            <w:noProof/>
            <w:webHidden/>
          </w:rPr>
          <w:fldChar w:fldCharType="end"/>
        </w:r>
      </w:hyperlink>
    </w:p>
    <w:p w14:paraId="656D11ED" w14:textId="77777777" w:rsidR="00C956EE" w:rsidRDefault="00EA30E3">
      <w:pPr>
        <w:pStyle w:val="TOC3"/>
        <w:rPr>
          <w:rFonts w:asciiTheme="minorHAnsi" w:eastAsiaTheme="minorEastAsia" w:hAnsiTheme="minorHAnsi" w:cstheme="minorBidi"/>
          <w:iCs w:val="0"/>
          <w:caps w:val="0"/>
          <w:noProof/>
          <w:sz w:val="22"/>
          <w:szCs w:val="22"/>
        </w:rPr>
      </w:pPr>
      <w:hyperlink w:anchor="_Toc497472649" w:history="1">
        <w:r w:rsidR="00C956EE" w:rsidRPr="008B5A02">
          <w:rPr>
            <w:rStyle w:val="Hyperlink"/>
            <w:noProof/>
            <w14:scene3d>
              <w14:camera w14:prst="orthographicFront"/>
              <w14:lightRig w14:rig="threePt" w14:dir="t">
                <w14:rot w14:lat="0" w14:lon="0" w14:rev="0"/>
              </w14:lightRig>
            </w14:scene3d>
          </w:rPr>
          <w:t>4.3.2</w:t>
        </w:r>
        <w:r w:rsidR="00C956EE">
          <w:rPr>
            <w:rFonts w:asciiTheme="minorHAnsi" w:eastAsiaTheme="minorEastAsia" w:hAnsiTheme="minorHAnsi" w:cstheme="minorBidi"/>
            <w:iCs w:val="0"/>
            <w:caps w:val="0"/>
            <w:noProof/>
            <w:sz w:val="22"/>
            <w:szCs w:val="22"/>
          </w:rPr>
          <w:tab/>
        </w:r>
        <w:r w:rsidR="00C956EE" w:rsidRPr="008B5A02">
          <w:rPr>
            <w:rStyle w:val="Hyperlink"/>
            <w:noProof/>
          </w:rPr>
          <w:t>HARD COPY SUBMISSION</w:t>
        </w:r>
        <w:r w:rsidR="00C956EE">
          <w:rPr>
            <w:noProof/>
            <w:webHidden/>
          </w:rPr>
          <w:tab/>
        </w:r>
        <w:r w:rsidR="00C956EE">
          <w:rPr>
            <w:noProof/>
            <w:webHidden/>
          </w:rPr>
          <w:fldChar w:fldCharType="begin"/>
        </w:r>
        <w:r w:rsidR="00C956EE">
          <w:rPr>
            <w:noProof/>
            <w:webHidden/>
          </w:rPr>
          <w:instrText xml:space="preserve"> PAGEREF _Toc497472649 \h </w:instrText>
        </w:r>
        <w:r w:rsidR="00C956EE">
          <w:rPr>
            <w:noProof/>
            <w:webHidden/>
          </w:rPr>
        </w:r>
        <w:r w:rsidR="00C956EE">
          <w:rPr>
            <w:noProof/>
            <w:webHidden/>
          </w:rPr>
          <w:fldChar w:fldCharType="separate"/>
        </w:r>
        <w:r w:rsidR="00C956EE">
          <w:rPr>
            <w:noProof/>
            <w:webHidden/>
          </w:rPr>
          <w:t>24</w:t>
        </w:r>
        <w:r w:rsidR="00C956EE">
          <w:rPr>
            <w:noProof/>
            <w:webHidden/>
          </w:rPr>
          <w:fldChar w:fldCharType="end"/>
        </w:r>
      </w:hyperlink>
    </w:p>
    <w:p w14:paraId="2455AC48"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50" w:history="1">
        <w:r w:rsidR="00C956EE" w:rsidRPr="008B5A02">
          <w:rPr>
            <w:rStyle w:val="Hyperlink"/>
            <w:noProof/>
            <w14:scene3d>
              <w14:camera w14:prst="orthographicFront"/>
              <w14:lightRig w14:rig="threePt" w14:dir="t">
                <w14:rot w14:lat="0" w14:lon="0" w14:rev="0"/>
              </w14:lightRig>
            </w14:scene3d>
          </w:rPr>
          <w:t>4.4</w:t>
        </w:r>
        <w:r w:rsidR="00C956EE">
          <w:rPr>
            <w:rFonts w:asciiTheme="minorHAnsi" w:eastAsiaTheme="minorEastAsia" w:hAnsiTheme="minorHAnsi" w:cstheme="minorBidi"/>
            <w:caps w:val="0"/>
            <w:noProof/>
            <w:sz w:val="22"/>
            <w:szCs w:val="22"/>
          </w:rPr>
          <w:tab/>
        </w:r>
        <w:r w:rsidR="00C956EE" w:rsidRPr="008B5A02">
          <w:rPr>
            <w:rStyle w:val="Hyperlink"/>
            <w:noProof/>
          </w:rPr>
          <w:t>QUOTE {Proposal} Content</w:t>
        </w:r>
        <w:r w:rsidR="00C956EE">
          <w:rPr>
            <w:noProof/>
            <w:webHidden/>
          </w:rPr>
          <w:tab/>
        </w:r>
        <w:r w:rsidR="00C956EE">
          <w:rPr>
            <w:noProof/>
            <w:webHidden/>
          </w:rPr>
          <w:fldChar w:fldCharType="begin"/>
        </w:r>
        <w:r w:rsidR="00C956EE">
          <w:rPr>
            <w:noProof/>
            <w:webHidden/>
          </w:rPr>
          <w:instrText xml:space="preserve"> PAGEREF _Toc497472650 \h </w:instrText>
        </w:r>
        <w:r w:rsidR="00C956EE">
          <w:rPr>
            <w:noProof/>
            <w:webHidden/>
          </w:rPr>
        </w:r>
        <w:r w:rsidR="00C956EE">
          <w:rPr>
            <w:noProof/>
            <w:webHidden/>
          </w:rPr>
          <w:fldChar w:fldCharType="separate"/>
        </w:r>
        <w:r w:rsidR="00C956EE">
          <w:rPr>
            <w:noProof/>
            <w:webHidden/>
          </w:rPr>
          <w:t>25</w:t>
        </w:r>
        <w:r w:rsidR="00C956EE">
          <w:rPr>
            <w:noProof/>
            <w:webHidden/>
          </w:rPr>
          <w:fldChar w:fldCharType="end"/>
        </w:r>
      </w:hyperlink>
    </w:p>
    <w:p w14:paraId="05BF1150" w14:textId="77777777" w:rsidR="00C956EE" w:rsidRDefault="00EA30E3">
      <w:pPr>
        <w:pStyle w:val="TOC3"/>
        <w:rPr>
          <w:rFonts w:asciiTheme="minorHAnsi" w:eastAsiaTheme="minorEastAsia" w:hAnsiTheme="minorHAnsi" w:cstheme="minorBidi"/>
          <w:iCs w:val="0"/>
          <w:caps w:val="0"/>
          <w:noProof/>
          <w:sz w:val="22"/>
          <w:szCs w:val="22"/>
        </w:rPr>
      </w:pPr>
      <w:hyperlink w:anchor="_Toc497472651" w:history="1">
        <w:r w:rsidR="00C956EE" w:rsidRPr="008B5A02">
          <w:rPr>
            <w:rStyle w:val="Hyperlink"/>
            <w:noProof/>
            <w14:scene3d>
              <w14:camera w14:prst="orthographicFront"/>
              <w14:lightRig w14:rig="threePt" w14:dir="t">
                <w14:rot w14:lat="0" w14:lon="0" w14:rev="0"/>
              </w14:lightRig>
            </w14:scene3d>
          </w:rPr>
          <w:t>4.4.1</w:t>
        </w:r>
        <w:r w:rsidR="00C956EE">
          <w:rPr>
            <w:rFonts w:asciiTheme="minorHAnsi" w:eastAsiaTheme="minorEastAsia" w:hAnsiTheme="minorHAnsi" w:cstheme="minorBidi"/>
            <w:iCs w:val="0"/>
            <w:caps w:val="0"/>
            <w:noProof/>
            <w:sz w:val="22"/>
            <w:szCs w:val="22"/>
          </w:rPr>
          <w:tab/>
        </w:r>
        <w:r w:rsidR="00C956EE" w:rsidRPr="008B5A02">
          <w:rPr>
            <w:rStyle w:val="Hyperlink"/>
            <w:noProof/>
          </w:rPr>
          <w:t>Forms, rEGISTRATIONS and CERTIFICATIONS required with QUOTE {Proposal}</w:t>
        </w:r>
        <w:r w:rsidR="00C956EE">
          <w:rPr>
            <w:noProof/>
            <w:webHidden/>
          </w:rPr>
          <w:tab/>
        </w:r>
        <w:r w:rsidR="00C956EE">
          <w:rPr>
            <w:noProof/>
            <w:webHidden/>
          </w:rPr>
          <w:fldChar w:fldCharType="begin"/>
        </w:r>
        <w:r w:rsidR="00C956EE">
          <w:rPr>
            <w:noProof/>
            <w:webHidden/>
          </w:rPr>
          <w:instrText xml:space="preserve"> PAGEREF _Toc497472651 \h </w:instrText>
        </w:r>
        <w:r w:rsidR="00C956EE">
          <w:rPr>
            <w:noProof/>
            <w:webHidden/>
          </w:rPr>
        </w:r>
        <w:r w:rsidR="00C956EE">
          <w:rPr>
            <w:noProof/>
            <w:webHidden/>
          </w:rPr>
          <w:fldChar w:fldCharType="separate"/>
        </w:r>
        <w:r w:rsidR="00C956EE">
          <w:rPr>
            <w:noProof/>
            <w:webHidden/>
          </w:rPr>
          <w:t>25</w:t>
        </w:r>
        <w:r w:rsidR="00C956EE">
          <w:rPr>
            <w:noProof/>
            <w:webHidden/>
          </w:rPr>
          <w:fldChar w:fldCharType="end"/>
        </w:r>
      </w:hyperlink>
    </w:p>
    <w:p w14:paraId="0E07E4A9" w14:textId="77777777" w:rsidR="00C956EE" w:rsidRDefault="00EA30E3">
      <w:pPr>
        <w:pStyle w:val="TOC3"/>
        <w:rPr>
          <w:rFonts w:asciiTheme="minorHAnsi" w:eastAsiaTheme="minorEastAsia" w:hAnsiTheme="minorHAnsi" w:cstheme="minorBidi"/>
          <w:iCs w:val="0"/>
          <w:caps w:val="0"/>
          <w:noProof/>
          <w:sz w:val="22"/>
          <w:szCs w:val="22"/>
        </w:rPr>
      </w:pPr>
      <w:hyperlink w:anchor="_Toc497472652" w:history="1">
        <w:r w:rsidR="00C956EE" w:rsidRPr="008B5A02">
          <w:rPr>
            <w:rStyle w:val="Hyperlink"/>
            <w:noProof/>
            <w14:scene3d>
              <w14:camera w14:prst="orthographicFront"/>
              <w14:lightRig w14:rig="threePt" w14:dir="t">
                <w14:rot w14:lat="0" w14:lon="0" w14:rev="0"/>
              </w14:lightRig>
            </w14:scene3d>
          </w:rPr>
          <w:t>4.4.2</w:t>
        </w:r>
        <w:r w:rsidR="00C956EE">
          <w:rPr>
            <w:rFonts w:asciiTheme="minorHAnsi" w:eastAsiaTheme="minorEastAsia" w:hAnsiTheme="minorHAnsi" w:cstheme="minorBidi"/>
            <w:iCs w:val="0"/>
            <w:caps w:val="0"/>
            <w:noProof/>
            <w:sz w:val="22"/>
            <w:szCs w:val="22"/>
          </w:rPr>
          <w:tab/>
        </w:r>
        <w:r w:rsidR="00C956EE" w:rsidRPr="008B5A02">
          <w:rPr>
            <w:rStyle w:val="Hyperlink"/>
            <w:noProof/>
          </w:rPr>
          <w:t>Forms, REGISTRATIONS AND CERTIFICATIONS REQUIRED before BLANKET P.O. {contract} award and THAT SHOULD BE SUBMITTED with the QUOTE {Proposal}</w:t>
        </w:r>
        <w:r w:rsidR="00C956EE">
          <w:rPr>
            <w:noProof/>
            <w:webHidden/>
          </w:rPr>
          <w:tab/>
        </w:r>
        <w:r w:rsidR="00C956EE">
          <w:rPr>
            <w:noProof/>
            <w:webHidden/>
          </w:rPr>
          <w:fldChar w:fldCharType="begin"/>
        </w:r>
        <w:r w:rsidR="00C956EE">
          <w:rPr>
            <w:noProof/>
            <w:webHidden/>
          </w:rPr>
          <w:instrText xml:space="preserve"> PAGEREF _Toc497472652 \h </w:instrText>
        </w:r>
        <w:r w:rsidR="00C956EE">
          <w:rPr>
            <w:noProof/>
            <w:webHidden/>
          </w:rPr>
        </w:r>
        <w:r w:rsidR="00C956EE">
          <w:rPr>
            <w:noProof/>
            <w:webHidden/>
          </w:rPr>
          <w:fldChar w:fldCharType="separate"/>
        </w:r>
        <w:r w:rsidR="00C956EE">
          <w:rPr>
            <w:noProof/>
            <w:webHidden/>
          </w:rPr>
          <w:t>30</w:t>
        </w:r>
        <w:r w:rsidR="00C956EE">
          <w:rPr>
            <w:noProof/>
            <w:webHidden/>
          </w:rPr>
          <w:fldChar w:fldCharType="end"/>
        </w:r>
      </w:hyperlink>
    </w:p>
    <w:p w14:paraId="5FDBDC84" w14:textId="77777777" w:rsidR="00C956EE" w:rsidRDefault="00EA30E3">
      <w:pPr>
        <w:pStyle w:val="TOC3"/>
        <w:rPr>
          <w:rFonts w:asciiTheme="minorHAnsi" w:eastAsiaTheme="minorEastAsia" w:hAnsiTheme="minorHAnsi" w:cstheme="minorBidi"/>
          <w:iCs w:val="0"/>
          <w:caps w:val="0"/>
          <w:noProof/>
          <w:sz w:val="22"/>
          <w:szCs w:val="22"/>
        </w:rPr>
      </w:pPr>
      <w:hyperlink w:anchor="_Toc497472653" w:history="1">
        <w:r w:rsidR="00C956EE" w:rsidRPr="008B5A02">
          <w:rPr>
            <w:rStyle w:val="Hyperlink"/>
            <w:rFonts w:eastAsia="MS Mincho"/>
            <w:noProof/>
            <w14:scene3d>
              <w14:camera w14:prst="orthographicFront"/>
              <w14:lightRig w14:rig="threePt" w14:dir="t">
                <w14:rot w14:lat="0" w14:lon="0" w14:rev="0"/>
              </w14:lightRig>
            </w14:scene3d>
          </w:rPr>
          <w:t>4.4.3</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SUBmittals</w:t>
        </w:r>
        <w:r w:rsidR="00C956EE">
          <w:rPr>
            <w:noProof/>
            <w:webHidden/>
          </w:rPr>
          <w:tab/>
        </w:r>
        <w:r w:rsidR="00C956EE">
          <w:rPr>
            <w:noProof/>
            <w:webHidden/>
          </w:rPr>
          <w:fldChar w:fldCharType="begin"/>
        </w:r>
        <w:r w:rsidR="00C956EE">
          <w:rPr>
            <w:noProof/>
            <w:webHidden/>
          </w:rPr>
          <w:instrText xml:space="preserve"> PAGEREF _Toc497472653 \h </w:instrText>
        </w:r>
        <w:r w:rsidR="00C956EE">
          <w:rPr>
            <w:noProof/>
            <w:webHidden/>
          </w:rPr>
        </w:r>
        <w:r w:rsidR="00C956EE">
          <w:rPr>
            <w:noProof/>
            <w:webHidden/>
          </w:rPr>
          <w:fldChar w:fldCharType="separate"/>
        </w:r>
        <w:r w:rsidR="00C956EE">
          <w:rPr>
            <w:noProof/>
            <w:webHidden/>
          </w:rPr>
          <w:t>31</w:t>
        </w:r>
        <w:r w:rsidR="00C956EE">
          <w:rPr>
            <w:noProof/>
            <w:webHidden/>
          </w:rPr>
          <w:fldChar w:fldCharType="end"/>
        </w:r>
      </w:hyperlink>
    </w:p>
    <w:p w14:paraId="10A7ABD7" w14:textId="77777777" w:rsidR="00C956EE" w:rsidRDefault="00EA30E3">
      <w:pPr>
        <w:pStyle w:val="TOC3"/>
        <w:rPr>
          <w:rFonts w:asciiTheme="minorHAnsi" w:eastAsiaTheme="minorEastAsia" w:hAnsiTheme="minorHAnsi" w:cstheme="minorBidi"/>
          <w:iCs w:val="0"/>
          <w:caps w:val="0"/>
          <w:noProof/>
          <w:sz w:val="22"/>
          <w:szCs w:val="22"/>
        </w:rPr>
      </w:pPr>
      <w:hyperlink w:anchor="_Toc497472654" w:history="1">
        <w:r w:rsidR="00C956EE" w:rsidRPr="008B5A02">
          <w:rPr>
            <w:rStyle w:val="Hyperlink"/>
            <w:noProof/>
            <w14:scene3d>
              <w14:camera w14:prst="orthographicFront"/>
              <w14:lightRig w14:rig="threePt" w14:dir="t">
                <w14:rot w14:lat="0" w14:lon="0" w14:rev="0"/>
              </w14:lightRig>
            </w14:scene3d>
          </w:rPr>
          <w:t>4.4.4</w:t>
        </w:r>
        <w:r w:rsidR="00C956EE">
          <w:rPr>
            <w:rFonts w:asciiTheme="minorHAnsi" w:eastAsiaTheme="minorEastAsia" w:hAnsiTheme="minorHAnsi" w:cstheme="minorBidi"/>
            <w:iCs w:val="0"/>
            <w:caps w:val="0"/>
            <w:noProof/>
            <w:sz w:val="22"/>
            <w:szCs w:val="22"/>
          </w:rPr>
          <w:tab/>
        </w:r>
        <w:r w:rsidR="00C956EE" w:rsidRPr="008B5A02">
          <w:rPr>
            <w:rStyle w:val="Hyperlink"/>
            <w:noProof/>
          </w:rPr>
          <w:t>Financial Capability of the Vendor {Bidder}</w:t>
        </w:r>
        <w:r w:rsidR="00C956EE">
          <w:rPr>
            <w:noProof/>
            <w:webHidden/>
          </w:rPr>
          <w:tab/>
        </w:r>
        <w:r w:rsidR="00C956EE">
          <w:rPr>
            <w:noProof/>
            <w:webHidden/>
          </w:rPr>
          <w:fldChar w:fldCharType="begin"/>
        </w:r>
        <w:r w:rsidR="00C956EE">
          <w:rPr>
            <w:noProof/>
            <w:webHidden/>
          </w:rPr>
          <w:instrText xml:space="preserve"> PAGEREF _Toc497472654 \h </w:instrText>
        </w:r>
        <w:r w:rsidR="00C956EE">
          <w:rPr>
            <w:noProof/>
            <w:webHidden/>
          </w:rPr>
        </w:r>
        <w:r w:rsidR="00C956EE">
          <w:rPr>
            <w:noProof/>
            <w:webHidden/>
          </w:rPr>
          <w:fldChar w:fldCharType="separate"/>
        </w:r>
        <w:r w:rsidR="00C956EE">
          <w:rPr>
            <w:noProof/>
            <w:webHidden/>
          </w:rPr>
          <w:t>32</w:t>
        </w:r>
        <w:r w:rsidR="00C956EE">
          <w:rPr>
            <w:noProof/>
            <w:webHidden/>
          </w:rPr>
          <w:fldChar w:fldCharType="end"/>
        </w:r>
      </w:hyperlink>
    </w:p>
    <w:p w14:paraId="0B782290" w14:textId="77777777" w:rsidR="00C956EE" w:rsidRDefault="00EA30E3">
      <w:pPr>
        <w:pStyle w:val="TOC3"/>
        <w:rPr>
          <w:rFonts w:asciiTheme="minorHAnsi" w:eastAsiaTheme="minorEastAsia" w:hAnsiTheme="minorHAnsi" w:cstheme="minorBidi"/>
          <w:iCs w:val="0"/>
          <w:caps w:val="0"/>
          <w:noProof/>
          <w:sz w:val="22"/>
          <w:szCs w:val="22"/>
        </w:rPr>
      </w:pPr>
      <w:hyperlink w:anchor="_Toc497472655" w:history="1">
        <w:r w:rsidR="00C956EE" w:rsidRPr="008B5A02">
          <w:rPr>
            <w:rStyle w:val="Hyperlink"/>
            <w:rFonts w:eastAsia="MS Mincho"/>
            <w:noProof/>
            <w14:scene3d>
              <w14:camera w14:prst="orthographicFront"/>
              <w14:lightRig w14:rig="threePt" w14:dir="t">
                <w14:rot w14:lat="0" w14:lon="0" w14:rev="0"/>
              </w14:lightRig>
            </w14:scene3d>
          </w:rPr>
          <w:t>4.4.5</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PRICE schedule/SHEET</w:t>
        </w:r>
        <w:r w:rsidR="00C956EE">
          <w:rPr>
            <w:noProof/>
            <w:webHidden/>
          </w:rPr>
          <w:tab/>
        </w:r>
        <w:r w:rsidR="00C956EE">
          <w:rPr>
            <w:noProof/>
            <w:webHidden/>
          </w:rPr>
          <w:fldChar w:fldCharType="begin"/>
        </w:r>
        <w:r w:rsidR="00C956EE">
          <w:rPr>
            <w:noProof/>
            <w:webHidden/>
          </w:rPr>
          <w:instrText xml:space="preserve"> PAGEREF _Toc497472655 \h </w:instrText>
        </w:r>
        <w:r w:rsidR="00C956EE">
          <w:rPr>
            <w:noProof/>
            <w:webHidden/>
          </w:rPr>
        </w:r>
        <w:r w:rsidR="00C956EE">
          <w:rPr>
            <w:noProof/>
            <w:webHidden/>
          </w:rPr>
          <w:fldChar w:fldCharType="separate"/>
        </w:r>
        <w:r w:rsidR="00C956EE">
          <w:rPr>
            <w:noProof/>
            <w:webHidden/>
          </w:rPr>
          <w:t>33</w:t>
        </w:r>
        <w:r w:rsidR="00C956EE">
          <w:rPr>
            <w:noProof/>
            <w:webHidden/>
          </w:rPr>
          <w:fldChar w:fldCharType="end"/>
        </w:r>
      </w:hyperlink>
    </w:p>
    <w:p w14:paraId="1AD29E6B" w14:textId="77777777" w:rsidR="00C956EE" w:rsidRDefault="00EA30E3">
      <w:pPr>
        <w:pStyle w:val="TOC1"/>
        <w:tabs>
          <w:tab w:val="left" w:pos="480"/>
        </w:tabs>
        <w:rPr>
          <w:rFonts w:asciiTheme="minorHAnsi" w:eastAsiaTheme="minorEastAsia" w:hAnsiTheme="minorHAnsi" w:cstheme="minorBidi"/>
          <w:b w:val="0"/>
          <w:bCs w:val="0"/>
          <w:caps w:val="0"/>
          <w:noProof/>
          <w:sz w:val="22"/>
          <w:szCs w:val="22"/>
        </w:rPr>
      </w:pPr>
      <w:hyperlink w:anchor="_Toc497472656" w:history="1">
        <w:r w:rsidR="00C956EE" w:rsidRPr="008B5A02">
          <w:rPr>
            <w:rStyle w:val="Hyperlink"/>
            <w:noProof/>
            <w14:scene3d>
              <w14:camera w14:prst="orthographicFront"/>
              <w14:lightRig w14:rig="threePt" w14:dir="t">
                <w14:rot w14:lat="0" w14:lon="0" w14:rev="0"/>
              </w14:lightRig>
            </w14:scene3d>
          </w:rPr>
          <w:t>5.0</w:t>
        </w:r>
        <w:r w:rsidR="00C956EE">
          <w:rPr>
            <w:rFonts w:asciiTheme="minorHAnsi" w:eastAsiaTheme="minorEastAsia" w:hAnsiTheme="minorHAnsi" w:cstheme="minorBidi"/>
            <w:b w:val="0"/>
            <w:bCs w:val="0"/>
            <w:caps w:val="0"/>
            <w:noProof/>
            <w:sz w:val="22"/>
            <w:szCs w:val="22"/>
          </w:rPr>
          <w:tab/>
        </w:r>
        <w:r w:rsidR="00C956EE" w:rsidRPr="008B5A02">
          <w:rPr>
            <w:rStyle w:val="Hyperlink"/>
            <w:noProof/>
          </w:rPr>
          <w:t>SPECIAL CONTRACTUAL TERMS AND CONDITIONS APPLICABLE TO THE BLANKET P.O. {CONTRACT}</w:t>
        </w:r>
        <w:r w:rsidR="00C956EE">
          <w:rPr>
            <w:noProof/>
            <w:webHidden/>
          </w:rPr>
          <w:tab/>
        </w:r>
        <w:r w:rsidR="00C956EE">
          <w:rPr>
            <w:noProof/>
            <w:webHidden/>
          </w:rPr>
          <w:fldChar w:fldCharType="begin"/>
        </w:r>
        <w:r w:rsidR="00C956EE">
          <w:rPr>
            <w:noProof/>
            <w:webHidden/>
          </w:rPr>
          <w:instrText xml:space="preserve"> PAGEREF _Toc497472656 \h </w:instrText>
        </w:r>
        <w:r w:rsidR="00C956EE">
          <w:rPr>
            <w:noProof/>
            <w:webHidden/>
          </w:rPr>
        </w:r>
        <w:r w:rsidR="00C956EE">
          <w:rPr>
            <w:noProof/>
            <w:webHidden/>
          </w:rPr>
          <w:fldChar w:fldCharType="separate"/>
        </w:r>
        <w:r w:rsidR="00C956EE">
          <w:rPr>
            <w:noProof/>
            <w:webHidden/>
          </w:rPr>
          <w:t>36</w:t>
        </w:r>
        <w:r w:rsidR="00C956EE">
          <w:rPr>
            <w:noProof/>
            <w:webHidden/>
          </w:rPr>
          <w:fldChar w:fldCharType="end"/>
        </w:r>
      </w:hyperlink>
    </w:p>
    <w:p w14:paraId="1D1439E0"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57" w:history="1">
        <w:r w:rsidR="00C956EE" w:rsidRPr="008B5A02">
          <w:rPr>
            <w:rStyle w:val="Hyperlink"/>
            <w:noProof/>
            <w14:scene3d>
              <w14:camera w14:prst="orthographicFront"/>
              <w14:lightRig w14:rig="threePt" w14:dir="t">
                <w14:rot w14:lat="0" w14:lon="0" w14:rev="0"/>
              </w14:lightRig>
            </w14:scene3d>
          </w:rPr>
          <w:t>5.1</w:t>
        </w:r>
        <w:r w:rsidR="00C956EE">
          <w:rPr>
            <w:rFonts w:asciiTheme="minorHAnsi" w:eastAsiaTheme="minorEastAsia" w:hAnsiTheme="minorHAnsi" w:cstheme="minorBidi"/>
            <w:caps w:val="0"/>
            <w:noProof/>
            <w:sz w:val="22"/>
            <w:szCs w:val="22"/>
          </w:rPr>
          <w:tab/>
        </w:r>
        <w:r w:rsidR="00C956EE" w:rsidRPr="008B5A02">
          <w:rPr>
            <w:rStyle w:val="Hyperlink"/>
            <w:noProof/>
          </w:rPr>
          <w:t>PRECEDENCE OF SPECIAL CONTRACTUAL TERMS AND CONDITIONS</w:t>
        </w:r>
        <w:r w:rsidR="00C956EE">
          <w:rPr>
            <w:noProof/>
            <w:webHidden/>
          </w:rPr>
          <w:tab/>
        </w:r>
        <w:r w:rsidR="00C956EE">
          <w:rPr>
            <w:noProof/>
            <w:webHidden/>
          </w:rPr>
          <w:fldChar w:fldCharType="begin"/>
        </w:r>
        <w:r w:rsidR="00C956EE">
          <w:rPr>
            <w:noProof/>
            <w:webHidden/>
          </w:rPr>
          <w:instrText xml:space="preserve"> PAGEREF _Toc497472657 \h </w:instrText>
        </w:r>
        <w:r w:rsidR="00C956EE">
          <w:rPr>
            <w:noProof/>
            <w:webHidden/>
          </w:rPr>
        </w:r>
        <w:r w:rsidR="00C956EE">
          <w:rPr>
            <w:noProof/>
            <w:webHidden/>
          </w:rPr>
          <w:fldChar w:fldCharType="separate"/>
        </w:r>
        <w:r w:rsidR="00C956EE">
          <w:rPr>
            <w:noProof/>
            <w:webHidden/>
          </w:rPr>
          <w:t>36</w:t>
        </w:r>
        <w:r w:rsidR="00C956EE">
          <w:rPr>
            <w:noProof/>
            <w:webHidden/>
          </w:rPr>
          <w:fldChar w:fldCharType="end"/>
        </w:r>
      </w:hyperlink>
    </w:p>
    <w:p w14:paraId="2BFD1966"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58" w:history="1">
        <w:r w:rsidR="00C956EE" w:rsidRPr="008B5A02">
          <w:rPr>
            <w:rStyle w:val="Hyperlink"/>
            <w:noProof/>
            <w14:scene3d>
              <w14:camera w14:prst="orthographicFront"/>
              <w14:lightRig w14:rig="threePt" w14:dir="t">
                <w14:rot w14:lat="0" w14:lon="0" w14:rev="0"/>
              </w14:lightRig>
            </w14:scene3d>
          </w:rPr>
          <w:t>5.2</w:t>
        </w:r>
        <w:r w:rsidR="00C956EE">
          <w:rPr>
            <w:rFonts w:asciiTheme="minorHAnsi" w:eastAsiaTheme="minorEastAsia" w:hAnsiTheme="minorHAnsi" w:cstheme="minorBidi"/>
            <w:caps w:val="0"/>
            <w:noProof/>
            <w:sz w:val="22"/>
            <w:szCs w:val="22"/>
          </w:rPr>
          <w:tab/>
        </w:r>
        <w:r w:rsidR="00C956EE" w:rsidRPr="008B5A02">
          <w:rPr>
            <w:rStyle w:val="Hyperlink"/>
            <w:noProof/>
          </w:rPr>
          <w:t>BLANKET P.O. {Contract} Term and Extension Option</w:t>
        </w:r>
        <w:r w:rsidR="00C956EE">
          <w:rPr>
            <w:noProof/>
            <w:webHidden/>
          </w:rPr>
          <w:tab/>
        </w:r>
        <w:r w:rsidR="00C956EE">
          <w:rPr>
            <w:noProof/>
            <w:webHidden/>
          </w:rPr>
          <w:fldChar w:fldCharType="begin"/>
        </w:r>
        <w:r w:rsidR="00C956EE">
          <w:rPr>
            <w:noProof/>
            <w:webHidden/>
          </w:rPr>
          <w:instrText xml:space="preserve"> PAGEREF _Toc497472658 \h </w:instrText>
        </w:r>
        <w:r w:rsidR="00C956EE">
          <w:rPr>
            <w:noProof/>
            <w:webHidden/>
          </w:rPr>
        </w:r>
        <w:r w:rsidR="00C956EE">
          <w:rPr>
            <w:noProof/>
            <w:webHidden/>
          </w:rPr>
          <w:fldChar w:fldCharType="separate"/>
        </w:r>
        <w:r w:rsidR="00C956EE">
          <w:rPr>
            <w:noProof/>
            <w:webHidden/>
          </w:rPr>
          <w:t>36</w:t>
        </w:r>
        <w:r w:rsidR="00C956EE">
          <w:rPr>
            <w:noProof/>
            <w:webHidden/>
          </w:rPr>
          <w:fldChar w:fldCharType="end"/>
        </w:r>
      </w:hyperlink>
    </w:p>
    <w:p w14:paraId="27C41B6C" w14:textId="77777777" w:rsidR="00C956EE" w:rsidRDefault="00EA30E3">
      <w:pPr>
        <w:pStyle w:val="TOC3"/>
        <w:rPr>
          <w:rFonts w:asciiTheme="minorHAnsi" w:eastAsiaTheme="minorEastAsia" w:hAnsiTheme="minorHAnsi" w:cstheme="minorBidi"/>
          <w:iCs w:val="0"/>
          <w:caps w:val="0"/>
          <w:noProof/>
          <w:sz w:val="22"/>
          <w:szCs w:val="22"/>
        </w:rPr>
      </w:pPr>
      <w:hyperlink w:anchor="_Toc497472659" w:history="1">
        <w:r w:rsidR="00C956EE" w:rsidRPr="008B5A02">
          <w:rPr>
            <w:rStyle w:val="Hyperlink"/>
            <w:noProof/>
            <w14:scene3d>
              <w14:camera w14:prst="orthographicFront"/>
              <w14:lightRig w14:rig="threePt" w14:dir="t">
                <w14:rot w14:lat="0" w14:lon="0" w14:rev="0"/>
              </w14:lightRig>
            </w14:scene3d>
          </w:rPr>
          <w:t>5.2.1</w:t>
        </w:r>
        <w:r w:rsidR="00C956EE">
          <w:rPr>
            <w:rFonts w:asciiTheme="minorHAnsi" w:eastAsiaTheme="minorEastAsia" w:hAnsiTheme="minorHAnsi" w:cstheme="minorBidi"/>
            <w:iCs w:val="0"/>
            <w:caps w:val="0"/>
            <w:noProof/>
            <w:sz w:val="22"/>
            <w:szCs w:val="22"/>
          </w:rPr>
          <w:tab/>
        </w:r>
        <w:r w:rsidR="00C956EE" w:rsidRPr="008B5A02">
          <w:rPr>
            <w:rStyle w:val="Hyperlink"/>
            <w:noProof/>
          </w:rPr>
          <w:t>Price adjustment Review</w:t>
        </w:r>
        <w:r w:rsidR="00C956EE">
          <w:rPr>
            <w:noProof/>
            <w:webHidden/>
          </w:rPr>
          <w:tab/>
        </w:r>
        <w:r w:rsidR="00C956EE">
          <w:rPr>
            <w:noProof/>
            <w:webHidden/>
          </w:rPr>
          <w:fldChar w:fldCharType="begin"/>
        </w:r>
        <w:r w:rsidR="00C956EE">
          <w:rPr>
            <w:noProof/>
            <w:webHidden/>
          </w:rPr>
          <w:instrText xml:space="preserve"> PAGEREF _Toc497472659 \h </w:instrText>
        </w:r>
        <w:r w:rsidR="00C956EE">
          <w:rPr>
            <w:noProof/>
            <w:webHidden/>
          </w:rPr>
        </w:r>
        <w:r w:rsidR="00C956EE">
          <w:rPr>
            <w:noProof/>
            <w:webHidden/>
          </w:rPr>
          <w:fldChar w:fldCharType="separate"/>
        </w:r>
        <w:r w:rsidR="00C956EE">
          <w:rPr>
            <w:noProof/>
            <w:webHidden/>
          </w:rPr>
          <w:t>36</w:t>
        </w:r>
        <w:r w:rsidR="00C956EE">
          <w:rPr>
            <w:noProof/>
            <w:webHidden/>
          </w:rPr>
          <w:fldChar w:fldCharType="end"/>
        </w:r>
      </w:hyperlink>
    </w:p>
    <w:p w14:paraId="295CCF02" w14:textId="77777777" w:rsidR="00C956EE" w:rsidRDefault="00EA30E3">
      <w:pPr>
        <w:pStyle w:val="TOC3"/>
        <w:rPr>
          <w:rFonts w:asciiTheme="minorHAnsi" w:eastAsiaTheme="minorEastAsia" w:hAnsiTheme="minorHAnsi" w:cstheme="minorBidi"/>
          <w:iCs w:val="0"/>
          <w:caps w:val="0"/>
          <w:noProof/>
          <w:sz w:val="22"/>
          <w:szCs w:val="22"/>
        </w:rPr>
      </w:pPr>
      <w:hyperlink w:anchor="_Toc497472660" w:history="1">
        <w:r w:rsidR="00C956EE" w:rsidRPr="008B5A02">
          <w:rPr>
            <w:rStyle w:val="Hyperlink"/>
            <w:noProof/>
            <w14:scene3d>
              <w14:camera w14:prst="orthographicFront"/>
              <w14:lightRig w14:rig="threePt" w14:dir="t">
                <w14:rot w14:lat="0" w14:lon="0" w14:rev="0"/>
              </w14:lightRig>
            </w14:scene3d>
          </w:rPr>
          <w:t>5.2.2</w:t>
        </w:r>
        <w:r w:rsidR="00C956EE">
          <w:rPr>
            <w:rFonts w:asciiTheme="minorHAnsi" w:eastAsiaTheme="minorEastAsia" w:hAnsiTheme="minorHAnsi" w:cstheme="minorBidi"/>
            <w:iCs w:val="0"/>
            <w:caps w:val="0"/>
            <w:noProof/>
            <w:sz w:val="22"/>
            <w:szCs w:val="22"/>
          </w:rPr>
          <w:tab/>
        </w:r>
        <w:r w:rsidR="00C956EE" w:rsidRPr="008B5A02">
          <w:rPr>
            <w:rStyle w:val="Hyperlink"/>
            <w:noProof/>
          </w:rPr>
          <w:t>PRODUCT ADDITION</w:t>
        </w:r>
        <w:r w:rsidR="00C956EE">
          <w:rPr>
            <w:noProof/>
            <w:webHidden/>
          </w:rPr>
          <w:tab/>
        </w:r>
        <w:r w:rsidR="00C956EE">
          <w:rPr>
            <w:noProof/>
            <w:webHidden/>
          </w:rPr>
          <w:fldChar w:fldCharType="begin"/>
        </w:r>
        <w:r w:rsidR="00C956EE">
          <w:rPr>
            <w:noProof/>
            <w:webHidden/>
          </w:rPr>
          <w:instrText xml:space="preserve"> PAGEREF _Toc497472660 \h </w:instrText>
        </w:r>
        <w:r w:rsidR="00C956EE">
          <w:rPr>
            <w:noProof/>
            <w:webHidden/>
          </w:rPr>
        </w:r>
        <w:r w:rsidR="00C956EE">
          <w:rPr>
            <w:noProof/>
            <w:webHidden/>
          </w:rPr>
          <w:fldChar w:fldCharType="separate"/>
        </w:r>
        <w:r w:rsidR="00C956EE">
          <w:rPr>
            <w:noProof/>
            <w:webHidden/>
          </w:rPr>
          <w:t>37</w:t>
        </w:r>
        <w:r w:rsidR="00C956EE">
          <w:rPr>
            <w:noProof/>
            <w:webHidden/>
          </w:rPr>
          <w:fldChar w:fldCharType="end"/>
        </w:r>
      </w:hyperlink>
    </w:p>
    <w:p w14:paraId="687E5238"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61" w:history="1">
        <w:r w:rsidR="00C956EE" w:rsidRPr="008B5A02">
          <w:rPr>
            <w:rStyle w:val="Hyperlink"/>
            <w:noProof/>
            <w14:scene3d>
              <w14:camera w14:prst="orthographicFront"/>
              <w14:lightRig w14:rig="threePt" w14:dir="t">
                <w14:rot w14:lat="0" w14:lon="0" w14:rev="0"/>
              </w14:lightRig>
            </w14:scene3d>
          </w:rPr>
          <w:t>5.3</w:t>
        </w:r>
        <w:r w:rsidR="00C956EE">
          <w:rPr>
            <w:rFonts w:asciiTheme="minorHAnsi" w:eastAsiaTheme="minorEastAsia" w:hAnsiTheme="minorHAnsi" w:cstheme="minorBidi"/>
            <w:caps w:val="0"/>
            <w:noProof/>
            <w:sz w:val="22"/>
            <w:szCs w:val="22"/>
          </w:rPr>
          <w:tab/>
        </w:r>
        <w:r w:rsidR="00C956EE" w:rsidRPr="008B5A02">
          <w:rPr>
            <w:rStyle w:val="Hyperlink"/>
            <w:noProof/>
          </w:rPr>
          <w:t>BLANKET P.O. {Contract} Transition</w:t>
        </w:r>
        <w:r w:rsidR="00C956EE">
          <w:rPr>
            <w:noProof/>
            <w:webHidden/>
          </w:rPr>
          <w:tab/>
        </w:r>
        <w:r w:rsidR="00C956EE">
          <w:rPr>
            <w:noProof/>
            <w:webHidden/>
          </w:rPr>
          <w:fldChar w:fldCharType="begin"/>
        </w:r>
        <w:r w:rsidR="00C956EE">
          <w:rPr>
            <w:noProof/>
            <w:webHidden/>
          </w:rPr>
          <w:instrText xml:space="preserve"> PAGEREF _Toc497472661 \h </w:instrText>
        </w:r>
        <w:r w:rsidR="00C956EE">
          <w:rPr>
            <w:noProof/>
            <w:webHidden/>
          </w:rPr>
        </w:r>
        <w:r w:rsidR="00C956EE">
          <w:rPr>
            <w:noProof/>
            <w:webHidden/>
          </w:rPr>
          <w:fldChar w:fldCharType="separate"/>
        </w:r>
        <w:r w:rsidR="00C956EE">
          <w:rPr>
            <w:noProof/>
            <w:webHidden/>
          </w:rPr>
          <w:t>37</w:t>
        </w:r>
        <w:r w:rsidR="00C956EE">
          <w:rPr>
            <w:noProof/>
            <w:webHidden/>
          </w:rPr>
          <w:fldChar w:fldCharType="end"/>
        </w:r>
      </w:hyperlink>
    </w:p>
    <w:p w14:paraId="51252E05"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62" w:history="1">
        <w:r w:rsidR="00C956EE" w:rsidRPr="008B5A02">
          <w:rPr>
            <w:rStyle w:val="Hyperlink"/>
            <w:noProof/>
            <w14:scene3d>
              <w14:camera w14:prst="orthographicFront"/>
              <w14:lightRig w14:rig="threePt" w14:dir="t">
                <w14:rot w14:lat="0" w14:lon="0" w14:rev="0"/>
              </w14:lightRig>
            </w14:scene3d>
          </w:rPr>
          <w:t>5.4</w:t>
        </w:r>
        <w:r w:rsidR="00C956EE">
          <w:rPr>
            <w:rFonts w:asciiTheme="minorHAnsi" w:eastAsiaTheme="minorEastAsia" w:hAnsiTheme="minorHAnsi" w:cstheme="minorBidi"/>
            <w:caps w:val="0"/>
            <w:noProof/>
            <w:sz w:val="22"/>
            <w:szCs w:val="22"/>
          </w:rPr>
          <w:tab/>
        </w:r>
        <w:r w:rsidR="00C956EE" w:rsidRPr="008B5A02">
          <w:rPr>
            <w:rStyle w:val="Hyperlink"/>
            <w:noProof/>
          </w:rPr>
          <w:t>CHANGE ORDER {Contract AMENDMENT}</w:t>
        </w:r>
        <w:r w:rsidR="00C956EE">
          <w:rPr>
            <w:noProof/>
            <w:webHidden/>
          </w:rPr>
          <w:tab/>
        </w:r>
        <w:r w:rsidR="00C956EE">
          <w:rPr>
            <w:noProof/>
            <w:webHidden/>
          </w:rPr>
          <w:fldChar w:fldCharType="begin"/>
        </w:r>
        <w:r w:rsidR="00C956EE">
          <w:rPr>
            <w:noProof/>
            <w:webHidden/>
          </w:rPr>
          <w:instrText xml:space="preserve"> PAGEREF _Toc497472662 \h </w:instrText>
        </w:r>
        <w:r w:rsidR="00C956EE">
          <w:rPr>
            <w:noProof/>
            <w:webHidden/>
          </w:rPr>
        </w:r>
        <w:r w:rsidR="00C956EE">
          <w:rPr>
            <w:noProof/>
            <w:webHidden/>
          </w:rPr>
          <w:fldChar w:fldCharType="separate"/>
        </w:r>
        <w:r w:rsidR="00C956EE">
          <w:rPr>
            <w:noProof/>
            <w:webHidden/>
          </w:rPr>
          <w:t>38</w:t>
        </w:r>
        <w:r w:rsidR="00C956EE">
          <w:rPr>
            <w:noProof/>
            <w:webHidden/>
          </w:rPr>
          <w:fldChar w:fldCharType="end"/>
        </w:r>
      </w:hyperlink>
    </w:p>
    <w:p w14:paraId="1A636370"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63" w:history="1">
        <w:r w:rsidR="00C956EE" w:rsidRPr="008B5A02">
          <w:rPr>
            <w:rStyle w:val="Hyperlink"/>
            <w:noProof/>
            <w14:scene3d>
              <w14:camera w14:prst="orthographicFront"/>
              <w14:lightRig w14:rig="threePt" w14:dir="t">
                <w14:rot w14:lat="0" w14:lon="0" w14:rev="0"/>
              </w14:lightRig>
            </w14:scene3d>
          </w:rPr>
          <w:t>5.5</w:t>
        </w:r>
        <w:r w:rsidR="00C956EE">
          <w:rPr>
            <w:rFonts w:asciiTheme="minorHAnsi" w:eastAsiaTheme="minorEastAsia" w:hAnsiTheme="minorHAnsi" w:cstheme="minorBidi"/>
            <w:caps w:val="0"/>
            <w:noProof/>
            <w:sz w:val="22"/>
            <w:szCs w:val="22"/>
          </w:rPr>
          <w:tab/>
        </w:r>
        <w:r w:rsidR="00C956EE" w:rsidRPr="008B5A02">
          <w:rPr>
            <w:rStyle w:val="Hyperlink"/>
            <w:noProof/>
          </w:rPr>
          <w:t>Vendor {contractor} Responsibilities</w:t>
        </w:r>
        <w:r w:rsidR="00C956EE">
          <w:rPr>
            <w:noProof/>
            <w:webHidden/>
          </w:rPr>
          <w:tab/>
        </w:r>
        <w:r w:rsidR="00C956EE">
          <w:rPr>
            <w:noProof/>
            <w:webHidden/>
          </w:rPr>
          <w:fldChar w:fldCharType="begin"/>
        </w:r>
        <w:r w:rsidR="00C956EE">
          <w:rPr>
            <w:noProof/>
            <w:webHidden/>
          </w:rPr>
          <w:instrText xml:space="preserve"> PAGEREF _Toc497472663 \h </w:instrText>
        </w:r>
        <w:r w:rsidR="00C956EE">
          <w:rPr>
            <w:noProof/>
            <w:webHidden/>
          </w:rPr>
        </w:r>
        <w:r w:rsidR="00C956EE">
          <w:rPr>
            <w:noProof/>
            <w:webHidden/>
          </w:rPr>
          <w:fldChar w:fldCharType="separate"/>
        </w:r>
        <w:r w:rsidR="00C956EE">
          <w:rPr>
            <w:noProof/>
            <w:webHidden/>
          </w:rPr>
          <w:t>38</w:t>
        </w:r>
        <w:r w:rsidR="00C956EE">
          <w:rPr>
            <w:noProof/>
            <w:webHidden/>
          </w:rPr>
          <w:fldChar w:fldCharType="end"/>
        </w:r>
      </w:hyperlink>
    </w:p>
    <w:p w14:paraId="71EA8F8F"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64" w:history="1">
        <w:r w:rsidR="00C956EE" w:rsidRPr="008B5A02">
          <w:rPr>
            <w:rStyle w:val="Hyperlink"/>
            <w:noProof/>
            <w14:scene3d>
              <w14:camera w14:prst="orthographicFront"/>
              <w14:lightRig w14:rig="threePt" w14:dir="t">
                <w14:rot w14:lat="0" w14:lon="0" w14:rev="0"/>
              </w14:lightRig>
            </w14:scene3d>
          </w:rPr>
          <w:t>5.6</w:t>
        </w:r>
        <w:r w:rsidR="00C956EE">
          <w:rPr>
            <w:rFonts w:asciiTheme="minorHAnsi" w:eastAsiaTheme="minorEastAsia" w:hAnsiTheme="minorHAnsi" w:cstheme="minorBidi"/>
            <w:caps w:val="0"/>
            <w:noProof/>
            <w:sz w:val="22"/>
            <w:szCs w:val="22"/>
          </w:rPr>
          <w:tab/>
        </w:r>
        <w:r w:rsidR="00C956EE" w:rsidRPr="008B5A02">
          <w:rPr>
            <w:rStyle w:val="Hyperlink"/>
            <w:noProof/>
          </w:rPr>
          <w:t>Claims and Remedies</w:t>
        </w:r>
        <w:r w:rsidR="00C956EE">
          <w:rPr>
            <w:noProof/>
            <w:webHidden/>
          </w:rPr>
          <w:tab/>
        </w:r>
        <w:r w:rsidR="00C956EE">
          <w:rPr>
            <w:noProof/>
            <w:webHidden/>
          </w:rPr>
          <w:fldChar w:fldCharType="begin"/>
        </w:r>
        <w:r w:rsidR="00C956EE">
          <w:rPr>
            <w:noProof/>
            <w:webHidden/>
          </w:rPr>
          <w:instrText xml:space="preserve"> PAGEREF _Toc497472664 \h </w:instrText>
        </w:r>
        <w:r w:rsidR="00C956EE">
          <w:rPr>
            <w:noProof/>
            <w:webHidden/>
          </w:rPr>
        </w:r>
        <w:r w:rsidR="00C956EE">
          <w:rPr>
            <w:noProof/>
            <w:webHidden/>
          </w:rPr>
          <w:fldChar w:fldCharType="separate"/>
        </w:r>
        <w:r w:rsidR="00C956EE">
          <w:rPr>
            <w:noProof/>
            <w:webHidden/>
          </w:rPr>
          <w:t>38</w:t>
        </w:r>
        <w:r w:rsidR="00C956EE">
          <w:rPr>
            <w:noProof/>
            <w:webHidden/>
          </w:rPr>
          <w:fldChar w:fldCharType="end"/>
        </w:r>
      </w:hyperlink>
    </w:p>
    <w:p w14:paraId="4E9252EA" w14:textId="77777777" w:rsidR="00C956EE" w:rsidRDefault="00EA30E3">
      <w:pPr>
        <w:pStyle w:val="TOC3"/>
        <w:rPr>
          <w:rFonts w:asciiTheme="minorHAnsi" w:eastAsiaTheme="minorEastAsia" w:hAnsiTheme="minorHAnsi" w:cstheme="minorBidi"/>
          <w:iCs w:val="0"/>
          <w:caps w:val="0"/>
          <w:noProof/>
          <w:sz w:val="22"/>
          <w:szCs w:val="22"/>
        </w:rPr>
      </w:pPr>
      <w:hyperlink w:anchor="_Toc497472665" w:history="1">
        <w:r w:rsidR="00C956EE" w:rsidRPr="008B5A02">
          <w:rPr>
            <w:rStyle w:val="Hyperlink"/>
            <w:rFonts w:eastAsia="MS Mincho"/>
            <w:noProof/>
            <w14:scene3d>
              <w14:camera w14:prst="orthographicFront"/>
              <w14:lightRig w14:rig="threePt" w14:dir="t">
                <w14:rot w14:lat="0" w14:lon="0" w14:rev="0"/>
              </w14:lightRig>
            </w14:scene3d>
          </w:rPr>
          <w:t>5.6.1</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Claims</w:t>
        </w:r>
        <w:r w:rsidR="00C956EE">
          <w:rPr>
            <w:noProof/>
            <w:webHidden/>
          </w:rPr>
          <w:tab/>
        </w:r>
        <w:r w:rsidR="00C956EE">
          <w:rPr>
            <w:noProof/>
            <w:webHidden/>
          </w:rPr>
          <w:fldChar w:fldCharType="begin"/>
        </w:r>
        <w:r w:rsidR="00C956EE">
          <w:rPr>
            <w:noProof/>
            <w:webHidden/>
          </w:rPr>
          <w:instrText xml:space="preserve"> PAGEREF _Toc497472665 \h </w:instrText>
        </w:r>
        <w:r w:rsidR="00C956EE">
          <w:rPr>
            <w:noProof/>
            <w:webHidden/>
          </w:rPr>
        </w:r>
        <w:r w:rsidR="00C956EE">
          <w:rPr>
            <w:noProof/>
            <w:webHidden/>
          </w:rPr>
          <w:fldChar w:fldCharType="separate"/>
        </w:r>
        <w:r w:rsidR="00C956EE">
          <w:rPr>
            <w:noProof/>
            <w:webHidden/>
          </w:rPr>
          <w:t>38</w:t>
        </w:r>
        <w:r w:rsidR="00C956EE">
          <w:rPr>
            <w:noProof/>
            <w:webHidden/>
          </w:rPr>
          <w:fldChar w:fldCharType="end"/>
        </w:r>
      </w:hyperlink>
    </w:p>
    <w:p w14:paraId="5E83BF7C" w14:textId="77777777" w:rsidR="00C956EE" w:rsidRDefault="00EA30E3">
      <w:pPr>
        <w:pStyle w:val="TOC3"/>
        <w:rPr>
          <w:rFonts w:asciiTheme="minorHAnsi" w:eastAsiaTheme="minorEastAsia" w:hAnsiTheme="minorHAnsi" w:cstheme="minorBidi"/>
          <w:iCs w:val="0"/>
          <w:caps w:val="0"/>
          <w:noProof/>
          <w:sz w:val="22"/>
          <w:szCs w:val="22"/>
        </w:rPr>
      </w:pPr>
      <w:hyperlink w:anchor="_Toc497472666" w:history="1">
        <w:r w:rsidR="00C956EE" w:rsidRPr="008B5A02">
          <w:rPr>
            <w:rStyle w:val="Hyperlink"/>
            <w:rFonts w:eastAsia="MS Mincho"/>
            <w:noProof/>
            <w14:scene3d>
              <w14:camera w14:prst="orthographicFront"/>
              <w14:lightRig w14:rig="threePt" w14:dir="t">
                <w14:rot w14:lat="0" w14:lon="0" w14:rev="0"/>
              </w14:lightRig>
            </w14:scene3d>
          </w:rPr>
          <w:t>5.6.2</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Remedies</w:t>
        </w:r>
        <w:r w:rsidR="00C956EE">
          <w:rPr>
            <w:noProof/>
            <w:webHidden/>
          </w:rPr>
          <w:tab/>
        </w:r>
        <w:r w:rsidR="00C956EE">
          <w:rPr>
            <w:noProof/>
            <w:webHidden/>
          </w:rPr>
          <w:fldChar w:fldCharType="begin"/>
        </w:r>
        <w:r w:rsidR="00C956EE">
          <w:rPr>
            <w:noProof/>
            <w:webHidden/>
          </w:rPr>
          <w:instrText xml:space="preserve"> PAGEREF _Toc497472666 \h </w:instrText>
        </w:r>
        <w:r w:rsidR="00C956EE">
          <w:rPr>
            <w:noProof/>
            <w:webHidden/>
          </w:rPr>
        </w:r>
        <w:r w:rsidR="00C956EE">
          <w:rPr>
            <w:noProof/>
            <w:webHidden/>
          </w:rPr>
          <w:fldChar w:fldCharType="separate"/>
        </w:r>
        <w:r w:rsidR="00C956EE">
          <w:rPr>
            <w:noProof/>
            <w:webHidden/>
          </w:rPr>
          <w:t>38</w:t>
        </w:r>
        <w:r w:rsidR="00C956EE">
          <w:rPr>
            <w:noProof/>
            <w:webHidden/>
          </w:rPr>
          <w:fldChar w:fldCharType="end"/>
        </w:r>
      </w:hyperlink>
    </w:p>
    <w:p w14:paraId="7F55E823" w14:textId="77777777" w:rsidR="00C956EE" w:rsidRDefault="00EA30E3">
      <w:pPr>
        <w:pStyle w:val="TOC3"/>
        <w:rPr>
          <w:rFonts w:asciiTheme="minorHAnsi" w:eastAsiaTheme="minorEastAsia" w:hAnsiTheme="minorHAnsi" w:cstheme="minorBidi"/>
          <w:iCs w:val="0"/>
          <w:caps w:val="0"/>
          <w:noProof/>
          <w:sz w:val="22"/>
          <w:szCs w:val="22"/>
        </w:rPr>
      </w:pPr>
      <w:hyperlink w:anchor="_Toc497472667" w:history="1">
        <w:r w:rsidR="00C956EE" w:rsidRPr="008B5A02">
          <w:rPr>
            <w:rStyle w:val="Hyperlink"/>
            <w:rFonts w:eastAsia="MS Mincho"/>
            <w:noProof/>
            <w14:scene3d>
              <w14:camera w14:prst="orthographicFront"/>
              <w14:lightRig w14:rig="threePt" w14:dir="t">
                <w14:rot w14:lat="0" w14:lon="0" w14:rev="0"/>
              </w14:lightRig>
            </w14:scene3d>
          </w:rPr>
          <w:t>5.6.3</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Remedies for failure to comply with material Blanket P.O. {contract} requirements</w:t>
        </w:r>
        <w:r w:rsidR="00C956EE">
          <w:rPr>
            <w:noProof/>
            <w:webHidden/>
          </w:rPr>
          <w:tab/>
        </w:r>
        <w:r w:rsidR="00C956EE">
          <w:rPr>
            <w:noProof/>
            <w:webHidden/>
          </w:rPr>
          <w:fldChar w:fldCharType="begin"/>
        </w:r>
        <w:r w:rsidR="00C956EE">
          <w:rPr>
            <w:noProof/>
            <w:webHidden/>
          </w:rPr>
          <w:instrText xml:space="preserve"> PAGEREF _Toc497472667 \h </w:instrText>
        </w:r>
        <w:r w:rsidR="00C956EE">
          <w:rPr>
            <w:noProof/>
            <w:webHidden/>
          </w:rPr>
        </w:r>
        <w:r w:rsidR="00C956EE">
          <w:rPr>
            <w:noProof/>
            <w:webHidden/>
          </w:rPr>
          <w:fldChar w:fldCharType="separate"/>
        </w:r>
        <w:r w:rsidR="00C956EE">
          <w:rPr>
            <w:noProof/>
            <w:webHidden/>
          </w:rPr>
          <w:t>38</w:t>
        </w:r>
        <w:r w:rsidR="00C956EE">
          <w:rPr>
            <w:noProof/>
            <w:webHidden/>
          </w:rPr>
          <w:fldChar w:fldCharType="end"/>
        </w:r>
      </w:hyperlink>
    </w:p>
    <w:p w14:paraId="1DB77CBB"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68" w:history="1">
        <w:r w:rsidR="00C956EE" w:rsidRPr="008B5A02">
          <w:rPr>
            <w:rStyle w:val="Hyperlink"/>
            <w:rFonts w:eastAsia="MS Mincho"/>
            <w:noProof/>
            <w14:scene3d>
              <w14:camera w14:prst="orthographicFront"/>
              <w14:lightRig w14:rig="threePt" w14:dir="t">
                <w14:rot w14:lat="0" w14:lon="0" w14:rev="0"/>
              </w14:lightRig>
            </w14:scene3d>
          </w:rPr>
          <w:t>5.7</w:t>
        </w:r>
        <w:r w:rsidR="00C956EE">
          <w:rPr>
            <w:rFonts w:asciiTheme="minorHAnsi" w:eastAsiaTheme="minorEastAsia" w:hAnsiTheme="minorHAnsi" w:cstheme="minorBidi"/>
            <w:caps w:val="0"/>
            <w:noProof/>
            <w:sz w:val="22"/>
            <w:szCs w:val="22"/>
          </w:rPr>
          <w:tab/>
        </w:r>
        <w:r w:rsidR="00C956EE" w:rsidRPr="008B5A02">
          <w:rPr>
            <w:rStyle w:val="Hyperlink"/>
            <w:rFonts w:eastAsia="MS Mincho"/>
            <w:noProof/>
          </w:rPr>
          <w:t>Items Ordered and Delivered</w:t>
        </w:r>
        <w:r w:rsidR="00C956EE">
          <w:rPr>
            <w:noProof/>
            <w:webHidden/>
          </w:rPr>
          <w:tab/>
        </w:r>
        <w:r w:rsidR="00C956EE">
          <w:rPr>
            <w:noProof/>
            <w:webHidden/>
          </w:rPr>
          <w:fldChar w:fldCharType="begin"/>
        </w:r>
        <w:r w:rsidR="00C956EE">
          <w:rPr>
            <w:noProof/>
            <w:webHidden/>
          </w:rPr>
          <w:instrText xml:space="preserve"> PAGEREF _Toc497472668 \h </w:instrText>
        </w:r>
        <w:r w:rsidR="00C956EE">
          <w:rPr>
            <w:noProof/>
            <w:webHidden/>
          </w:rPr>
        </w:r>
        <w:r w:rsidR="00C956EE">
          <w:rPr>
            <w:noProof/>
            <w:webHidden/>
          </w:rPr>
          <w:fldChar w:fldCharType="separate"/>
        </w:r>
        <w:r w:rsidR="00C956EE">
          <w:rPr>
            <w:noProof/>
            <w:webHidden/>
          </w:rPr>
          <w:t>38</w:t>
        </w:r>
        <w:r w:rsidR="00C956EE">
          <w:rPr>
            <w:noProof/>
            <w:webHidden/>
          </w:rPr>
          <w:fldChar w:fldCharType="end"/>
        </w:r>
      </w:hyperlink>
    </w:p>
    <w:p w14:paraId="2338C8B5"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69" w:history="1">
        <w:r w:rsidR="00C956EE" w:rsidRPr="008B5A02">
          <w:rPr>
            <w:rStyle w:val="Hyperlink"/>
            <w:rFonts w:eastAsia="MS Mincho"/>
            <w:noProof/>
            <w14:scene3d>
              <w14:camera w14:prst="orthographicFront"/>
              <w14:lightRig w14:rig="threePt" w14:dir="t">
                <w14:rot w14:lat="0" w14:lon="0" w14:rev="0"/>
              </w14:lightRig>
            </w14:scene3d>
          </w:rPr>
          <w:t>5.8</w:t>
        </w:r>
        <w:r w:rsidR="00C956EE">
          <w:rPr>
            <w:rFonts w:asciiTheme="minorHAnsi" w:eastAsiaTheme="minorEastAsia" w:hAnsiTheme="minorHAnsi" w:cstheme="minorBidi"/>
            <w:caps w:val="0"/>
            <w:noProof/>
            <w:sz w:val="22"/>
            <w:szCs w:val="22"/>
          </w:rPr>
          <w:tab/>
        </w:r>
        <w:r w:rsidR="00C956EE" w:rsidRPr="008B5A02">
          <w:rPr>
            <w:rStyle w:val="Hyperlink"/>
            <w:rFonts w:eastAsia="MS Mincho"/>
            <w:noProof/>
          </w:rPr>
          <w:t>MANUFACTURING/PACKAGING REQUIREMENTS</w:t>
        </w:r>
        <w:r w:rsidR="00C956EE">
          <w:rPr>
            <w:noProof/>
            <w:webHidden/>
          </w:rPr>
          <w:tab/>
        </w:r>
        <w:r w:rsidR="00C956EE">
          <w:rPr>
            <w:noProof/>
            <w:webHidden/>
          </w:rPr>
          <w:fldChar w:fldCharType="begin"/>
        </w:r>
        <w:r w:rsidR="00C956EE">
          <w:rPr>
            <w:noProof/>
            <w:webHidden/>
          </w:rPr>
          <w:instrText xml:space="preserve"> PAGEREF _Toc497472669 \h </w:instrText>
        </w:r>
        <w:r w:rsidR="00C956EE">
          <w:rPr>
            <w:noProof/>
            <w:webHidden/>
          </w:rPr>
        </w:r>
        <w:r w:rsidR="00C956EE">
          <w:rPr>
            <w:noProof/>
            <w:webHidden/>
          </w:rPr>
          <w:fldChar w:fldCharType="separate"/>
        </w:r>
        <w:r w:rsidR="00C956EE">
          <w:rPr>
            <w:noProof/>
            <w:webHidden/>
          </w:rPr>
          <w:t>39</w:t>
        </w:r>
        <w:r w:rsidR="00C956EE">
          <w:rPr>
            <w:noProof/>
            <w:webHidden/>
          </w:rPr>
          <w:fldChar w:fldCharType="end"/>
        </w:r>
      </w:hyperlink>
    </w:p>
    <w:p w14:paraId="54789920"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70" w:history="1">
        <w:r w:rsidR="00C956EE" w:rsidRPr="008B5A02">
          <w:rPr>
            <w:rStyle w:val="Hyperlink"/>
            <w:noProof/>
            <w14:scene3d>
              <w14:camera w14:prst="orthographicFront"/>
              <w14:lightRig w14:rig="threePt" w14:dir="t">
                <w14:rot w14:lat="0" w14:lon="0" w14:rev="0"/>
              </w14:lightRig>
            </w14:scene3d>
          </w:rPr>
          <w:t>5.9</w:t>
        </w:r>
        <w:r w:rsidR="00C956EE">
          <w:rPr>
            <w:rFonts w:asciiTheme="minorHAnsi" w:eastAsiaTheme="minorEastAsia" w:hAnsiTheme="minorHAnsi" w:cstheme="minorBidi"/>
            <w:caps w:val="0"/>
            <w:noProof/>
            <w:sz w:val="22"/>
            <w:szCs w:val="22"/>
          </w:rPr>
          <w:tab/>
        </w:r>
        <w:r w:rsidR="00C956EE" w:rsidRPr="008B5A02">
          <w:rPr>
            <w:rStyle w:val="Hyperlink"/>
            <w:noProof/>
          </w:rPr>
          <w:t>ELECTRONIC PAYMENTS</w:t>
        </w:r>
        <w:r w:rsidR="00C956EE">
          <w:rPr>
            <w:noProof/>
            <w:webHidden/>
          </w:rPr>
          <w:tab/>
        </w:r>
        <w:r w:rsidR="00C956EE">
          <w:rPr>
            <w:noProof/>
            <w:webHidden/>
          </w:rPr>
          <w:fldChar w:fldCharType="begin"/>
        </w:r>
        <w:r w:rsidR="00C956EE">
          <w:rPr>
            <w:noProof/>
            <w:webHidden/>
          </w:rPr>
          <w:instrText xml:space="preserve"> PAGEREF _Toc497472670 \h </w:instrText>
        </w:r>
        <w:r w:rsidR="00C956EE">
          <w:rPr>
            <w:noProof/>
            <w:webHidden/>
          </w:rPr>
        </w:r>
        <w:r w:rsidR="00C956EE">
          <w:rPr>
            <w:noProof/>
            <w:webHidden/>
          </w:rPr>
          <w:fldChar w:fldCharType="separate"/>
        </w:r>
        <w:r w:rsidR="00C956EE">
          <w:rPr>
            <w:noProof/>
            <w:webHidden/>
          </w:rPr>
          <w:t>39</w:t>
        </w:r>
        <w:r w:rsidR="00C956EE">
          <w:rPr>
            <w:noProof/>
            <w:webHidden/>
          </w:rPr>
          <w:fldChar w:fldCharType="end"/>
        </w:r>
      </w:hyperlink>
    </w:p>
    <w:p w14:paraId="31974481" w14:textId="77777777" w:rsidR="00C956EE" w:rsidRDefault="00EA30E3">
      <w:pPr>
        <w:pStyle w:val="TOC2"/>
        <w:tabs>
          <w:tab w:val="left" w:pos="1200"/>
        </w:tabs>
        <w:rPr>
          <w:rFonts w:asciiTheme="minorHAnsi" w:eastAsiaTheme="minorEastAsia" w:hAnsiTheme="minorHAnsi" w:cstheme="minorBidi"/>
          <w:caps w:val="0"/>
          <w:noProof/>
          <w:sz w:val="22"/>
          <w:szCs w:val="22"/>
        </w:rPr>
      </w:pPr>
      <w:hyperlink w:anchor="_Toc497472671" w:history="1">
        <w:r w:rsidR="00C956EE" w:rsidRPr="008B5A02">
          <w:rPr>
            <w:rStyle w:val="Hyperlink"/>
            <w:noProof/>
            <w14:scene3d>
              <w14:camera w14:prst="orthographicFront"/>
              <w14:lightRig w14:rig="threePt" w14:dir="t">
                <w14:rot w14:lat="0" w14:lon="0" w14:rev="0"/>
              </w14:lightRig>
            </w14:scene3d>
          </w:rPr>
          <w:t>5.10</w:t>
        </w:r>
        <w:r w:rsidR="00C956EE">
          <w:rPr>
            <w:rFonts w:asciiTheme="minorHAnsi" w:eastAsiaTheme="minorEastAsia" w:hAnsiTheme="minorHAnsi" w:cstheme="minorBidi"/>
            <w:caps w:val="0"/>
            <w:noProof/>
            <w:sz w:val="22"/>
            <w:szCs w:val="22"/>
          </w:rPr>
          <w:tab/>
        </w:r>
        <w:r w:rsidR="00C956EE" w:rsidRPr="008B5A02">
          <w:rPr>
            <w:rStyle w:val="Hyperlink"/>
            <w:noProof/>
          </w:rPr>
          <w:t>Substitution or Addition of SubCONTRACTOR(s)</w:t>
        </w:r>
        <w:r w:rsidR="00C956EE">
          <w:rPr>
            <w:noProof/>
            <w:webHidden/>
          </w:rPr>
          <w:tab/>
        </w:r>
        <w:r w:rsidR="00C956EE">
          <w:rPr>
            <w:noProof/>
            <w:webHidden/>
          </w:rPr>
          <w:fldChar w:fldCharType="begin"/>
        </w:r>
        <w:r w:rsidR="00C956EE">
          <w:rPr>
            <w:noProof/>
            <w:webHidden/>
          </w:rPr>
          <w:instrText xml:space="preserve"> PAGEREF _Toc497472671 \h </w:instrText>
        </w:r>
        <w:r w:rsidR="00C956EE">
          <w:rPr>
            <w:noProof/>
            <w:webHidden/>
          </w:rPr>
        </w:r>
        <w:r w:rsidR="00C956EE">
          <w:rPr>
            <w:noProof/>
            <w:webHidden/>
          </w:rPr>
          <w:fldChar w:fldCharType="separate"/>
        </w:r>
        <w:r w:rsidR="00C956EE">
          <w:rPr>
            <w:noProof/>
            <w:webHidden/>
          </w:rPr>
          <w:t>39</w:t>
        </w:r>
        <w:r w:rsidR="00C956EE">
          <w:rPr>
            <w:noProof/>
            <w:webHidden/>
          </w:rPr>
          <w:fldChar w:fldCharType="end"/>
        </w:r>
      </w:hyperlink>
    </w:p>
    <w:p w14:paraId="132BE793" w14:textId="77777777" w:rsidR="00C956EE" w:rsidRDefault="00EA30E3">
      <w:pPr>
        <w:pStyle w:val="TOC2"/>
        <w:tabs>
          <w:tab w:val="left" w:pos="1200"/>
        </w:tabs>
        <w:rPr>
          <w:rFonts w:asciiTheme="minorHAnsi" w:eastAsiaTheme="minorEastAsia" w:hAnsiTheme="minorHAnsi" w:cstheme="minorBidi"/>
          <w:caps w:val="0"/>
          <w:noProof/>
          <w:sz w:val="22"/>
          <w:szCs w:val="22"/>
        </w:rPr>
      </w:pPr>
      <w:hyperlink w:anchor="_Toc497472672" w:history="1">
        <w:r w:rsidR="00C956EE" w:rsidRPr="008B5A02">
          <w:rPr>
            <w:rStyle w:val="Hyperlink"/>
            <w:noProof/>
            <w14:scene3d>
              <w14:camera w14:prst="orthographicFront"/>
              <w14:lightRig w14:rig="threePt" w14:dir="t">
                <w14:rot w14:lat="0" w14:lon="0" w14:rev="0"/>
              </w14:lightRig>
            </w14:scene3d>
          </w:rPr>
          <w:t>5.11</w:t>
        </w:r>
        <w:r w:rsidR="00C956EE">
          <w:rPr>
            <w:rFonts w:asciiTheme="minorHAnsi" w:eastAsiaTheme="minorEastAsia" w:hAnsiTheme="minorHAnsi" w:cstheme="minorBidi"/>
            <w:caps w:val="0"/>
            <w:noProof/>
            <w:sz w:val="22"/>
            <w:szCs w:val="22"/>
          </w:rPr>
          <w:tab/>
        </w:r>
        <w:r w:rsidR="00C956EE" w:rsidRPr="008B5A02">
          <w:rPr>
            <w:rStyle w:val="Hyperlink"/>
            <w:noProof/>
          </w:rPr>
          <w:t>BLANKET P.O. {Contract} Activity Report</w:t>
        </w:r>
        <w:r w:rsidR="00C956EE">
          <w:rPr>
            <w:noProof/>
            <w:webHidden/>
          </w:rPr>
          <w:tab/>
        </w:r>
        <w:r w:rsidR="00C956EE">
          <w:rPr>
            <w:noProof/>
            <w:webHidden/>
          </w:rPr>
          <w:fldChar w:fldCharType="begin"/>
        </w:r>
        <w:r w:rsidR="00C956EE">
          <w:rPr>
            <w:noProof/>
            <w:webHidden/>
          </w:rPr>
          <w:instrText xml:space="preserve"> PAGEREF _Toc497472672 \h </w:instrText>
        </w:r>
        <w:r w:rsidR="00C956EE">
          <w:rPr>
            <w:noProof/>
            <w:webHidden/>
          </w:rPr>
        </w:r>
        <w:r w:rsidR="00C956EE">
          <w:rPr>
            <w:noProof/>
            <w:webHidden/>
          </w:rPr>
          <w:fldChar w:fldCharType="separate"/>
        </w:r>
        <w:r w:rsidR="00C956EE">
          <w:rPr>
            <w:noProof/>
            <w:webHidden/>
          </w:rPr>
          <w:t>39</w:t>
        </w:r>
        <w:r w:rsidR="00C956EE">
          <w:rPr>
            <w:noProof/>
            <w:webHidden/>
          </w:rPr>
          <w:fldChar w:fldCharType="end"/>
        </w:r>
      </w:hyperlink>
    </w:p>
    <w:p w14:paraId="165FBCA9" w14:textId="77777777" w:rsidR="00C956EE" w:rsidRDefault="00EA30E3">
      <w:pPr>
        <w:pStyle w:val="TOC2"/>
        <w:tabs>
          <w:tab w:val="left" w:pos="1200"/>
        </w:tabs>
        <w:rPr>
          <w:rFonts w:asciiTheme="minorHAnsi" w:eastAsiaTheme="minorEastAsia" w:hAnsiTheme="minorHAnsi" w:cstheme="minorBidi"/>
          <w:caps w:val="0"/>
          <w:noProof/>
          <w:sz w:val="22"/>
          <w:szCs w:val="22"/>
        </w:rPr>
      </w:pPr>
      <w:hyperlink w:anchor="_Toc497472673" w:history="1">
        <w:r w:rsidR="00C956EE" w:rsidRPr="008B5A02">
          <w:rPr>
            <w:rStyle w:val="Hyperlink"/>
            <w:noProof/>
            <w14:scene3d>
              <w14:camera w14:prst="orthographicFront"/>
              <w14:lightRig w14:rig="threePt" w14:dir="t">
                <w14:rot w14:lat="0" w14:lon="0" w14:rev="0"/>
              </w14:lightRig>
            </w14:scene3d>
          </w:rPr>
          <w:t>5.12</w:t>
        </w:r>
        <w:r w:rsidR="00C956EE">
          <w:rPr>
            <w:rFonts w:asciiTheme="minorHAnsi" w:eastAsiaTheme="minorEastAsia" w:hAnsiTheme="minorHAnsi" w:cstheme="minorBidi"/>
            <w:caps w:val="0"/>
            <w:noProof/>
            <w:sz w:val="22"/>
            <w:szCs w:val="22"/>
          </w:rPr>
          <w:tab/>
        </w:r>
        <w:r w:rsidR="00C956EE" w:rsidRPr="008B5A02">
          <w:rPr>
            <w:rStyle w:val="Hyperlink"/>
            <w:noProof/>
          </w:rPr>
          <w:t>PROGRAM EFFICIENCY ASSESSMENT FOR STATE USING AGENCIES</w:t>
        </w:r>
        <w:r w:rsidR="00C956EE">
          <w:rPr>
            <w:noProof/>
            <w:webHidden/>
          </w:rPr>
          <w:tab/>
        </w:r>
        <w:r w:rsidR="00C956EE">
          <w:rPr>
            <w:noProof/>
            <w:webHidden/>
          </w:rPr>
          <w:fldChar w:fldCharType="begin"/>
        </w:r>
        <w:r w:rsidR="00C956EE">
          <w:rPr>
            <w:noProof/>
            <w:webHidden/>
          </w:rPr>
          <w:instrText xml:space="preserve"> PAGEREF _Toc497472673 \h </w:instrText>
        </w:r>
        <w:r w:rsidR="00C956EE">
          <w:rPr>
            <w:noProof/>
            <w:webHidden/>
          </w:rPr>
        </w:r>
        <w:r w:rsidR="00C956EE">
          <w:rPr>
            <w:noProof/>
            <w:webHidden/>
          </w:rPr>
          <w:fldChar w:fldCharType="separate"/>
        </w:r>
        <w:r w:rsidR="00C956EE">
          <w:rPr>
            <w:noProof/>
            <w:webHidden/>
          </w:rPr>
          <w:t>40</w:t>
        </w:r>
        <w:r w:rsidR="00C956EE">
          <w:rPr>
            <w:noProof/>
            <w:webHidden/>
          </w:rPr>
          <w:fldChar w:fldCharType="end"/>
        </w:r>
      </w:hyperlink>
    </w:p>
    <w:p w14:paraId="71D55318" w14:textId="77777777" w:rsidR="00C956EE" w:rsidRDefault="00EA30E3">
      <w:pPr>
        <w:pStyle w:val="TOC2"/>
        <w:tabs>
          <w:tab w:val="left" w:pos="1200"/>
        </w:tabs>
        <w:rPr>
          <w:rFonts w:asciiTheme="minorHAnsi" w:eastAsiaTheme="minorEastAsia" w:hAnsiTheme="minorHAnsi" w:cstheme="minorBidi"/>
          <w:caps w:val="0"/>
          <w:noProof/>
          <w:sz w:val="22"/>
          <w:szCs w:val="22"/>
        </w:rPr>
      </w:pPr>
      <w:hyperlink w:anchor="_Toc497472674" w:history="1">
        <w:r w:rsidR="00C956EE" w:rsidRPr="008B5A02">
          <w:rPr>
            <w:rStyle w:val="Hyperlink"/>
            <w:noProof/>
            <w14:scene3d>
              <w14:camera w14:prst="orthographicFront"/>
              <w14:lightRig w14:rig="threePt" w14:dir="t">
                <w14:rot w14:lat="0" w14:lon="0" w14:rev="0"/>
              </w14:lightRig>
            </w14:scene3d>
          </w:rPr>
          <w:t>5.13</w:t>
        </w:r>
        <w:r w:rsidR="00C956EE">
          <w:rPr>
            <w:rFonts w:asciiTheme="minorHAnsi" w:eastAsiaTheme="minorEastAsia" w:hAnsiTheme="minorHAnsi" w:cstheme="minorBidi"/>
            <w:caps w:val="0"/>
            <w:noProof/>
            <w:sz w:val="22"/>
            <w:szCs w:val="22"/>
          </w:rPr>
          <w:tab/>
        </w:r>
        <w:r w:rsidR="00C956EE" w:rsidRPr="008B5A02">
          <w:rPr>
            <w:rStyle w:val="Hyperlink"/>
            <w:noProof/>
          </w:rPr>
          <w:t>DISCLOSURE OF PRODUCT COMPOSITION</w:t>
        </w:r>
        <w:r w:rsidR="00C956EE">
          <w:rPr>
            <w:noProof/>
            <w:webHidden/>
          </w:rPr>
          <w:tab/>
        </w:r>
        <w:r w:rsidR="00C956EE">
          <w:rPr>
            <w:noProof/>
            <w:webHidden/>
          </w:rPr>
          <w:fldChar w:fldCharType="begin"/>
        </w:r>
        <w:r w:rsidR="00C956EE">
          <w:rPr>
            <w:noProof/>
            <w:webHidden/>
          </w:rPr>
          <w:instrText xml:space="preserve"> PAGEREF _Toc497472674 \h </w:instrText>
        </w:r>
        <w:r w:rsidR="00C956EE">
          <w:rPr>
            <w:noProof/>
            <w:webHidden/>
          </w:rPr>
        </w:r>
        <w:r w:rsidR="00C956EE">
          <w:rPr>
            <w:noProof/>
            <w:webHidden/>
          </w:rPr>
          <w:fldChar w:fldCharType="separate"/>
        </w:r>
        <w:r w:rsidR="00C956EE">
          <w:rPr>
            <w:noProof/>
            <w:webHidden/>
          </w:rPr>
          <w:t>40</w:t>
        </w:r>
        <w:r w:rsidR="00C956EE">
          <w:rPr>
            <w:noProof/>
            <w:webHidden/>
          </w:rPr>
          <w:fldChar w:fldCharType="end"/>
        </w:r>
      </w:hyperlink>
    </w:p>
    <w:p w14:paraId="1FE1A64C" w14:textId="77777777" w:rsidR="00C956EE" w:rsidRDefault="00EA30E3">
      <w:pPr>
        <w:pStyle w:val="TOC2"/>
        <w:tabs>
          <w:tab w:val="left" w:pos="1200"/>
        </w:tabs>
        <w:rPr>
          <w:rFonts w:asciiTheme="minorHAnsi" w:eastAsiaTheme="minorEastAsia" w:hAnsiTheme="minorHAnsi" w:cstheme="minorBidi"/>
          <w:caps w:val="0"/>
          <w:noProof/>
          <w:sz w:val="22"/>
          <w:szCs w:val="22"/>
        </w:rPr>
      </w:pPr>
      <w:hyperlink w:anchor="_Toc497472675" w:history="1">
        <w:r w:rsidR="00C956EE" w:rsidRPr="008B5A02">
          <w:rPr>
            <w:rStyle w:val="Hyperlink"/>
            <w:noProof/>
            <w14:scene3d>
              <w14:camera w14:prst="orthographicFront"/>
              <w14:lightRig w14:rig="threePt" w14:dir="t">
                <w14:rot w14:lat="0" w14:lon="0" w14:rev="0"/>
              </w14:lightRig>
            </w14:scene3d>
          </w:rPr>
          <w:t>5.14</w:t>
        </w:r>
        <w:r w:rsidR="00C956EE">
          <w:rPr>
            <w:rFonts w:asciiTheme="minorHAnsi" w:eastAsiaTheme="minorEastAsia" w:hAnsiTheme="minorHAnsi" w:cstheme="minorBidi"/>
            <w:caps w:val="0"/>
            <w:noProof/>
            <w:sz w:val="22"/>
            <w:szCs w:val="22"/>
          </w:rPr>
          <w:tab/>
        </w:r>
        <w:r w:rsidR="00C956EE" w:rsidRPr="008B5A02">
          <w:rPr>
            <w:rStyle w:val="Hyperlink"/>
            <w:noProof/>
          </w:rPr>
          <w:t>News Releases</w:t>
        </w:r>
        <w:r w:rsidR="00C956EE">
          <w:rPr>
            <w:noProof/>
            <w:webHidden/>
          </w:rPr>
          <w:tab/>
        </w:r>
        <w:r w:rsidR="00C956EE">
          <w:rPr>
            <w:noProof/>
            <w:webHidden/>
          </w:rPr>
          <w:fldChar w:fldCharType="begin"/>
        </w:r>
        <w:r w:rsidR="00C956EE">
          <w:rPr>
            <w:noProof/>
            <w:webHidden/>
          </w:rPr>
          <w:instrText xml:space="preserve"> PAGEREF _Toc497472675 \h </w:instrText>
        </w:r>
        <w:r w:rsidR="00C956EE">
          <w:rPr>
            <w:noProof/>
            <w:webHidden/>
          </w:rPr>
        </w:r>
        <w:r w:rsidR="00C956EE">
          <w:rPr>
            <w:noProof/>
            <w:webHidden/>
          </w:rPr>
          <w:fldChar w:fldCharType="separate"/>
        </w:r>
        <w:r w:rsidR="00C956EE">
          <w:rPr>
            <w:noProof/>
            <w:webHidden/>
          </w:rPr>
          <w:t>40</w:t>
        </w:r>
        <w:r w:rsidR="00C956EE">
          <w:rPr>
            <w:noProof/>
            <w:webHidden/>
          </w:rPr>
          <w:fldChar w:fldCharType="end"/>
        </w:r>
      </w:hyperlink>
    </w:p>
    <w:p w14:paraId="2EB57EB6" w14:textId="77777777" w:rsidR="00C956EE" w:rsidRDefault="00EA30E3">
      <w:pPr>
        <w:pStyle w:val="TOC2"/>
        <w:tabs>
          <w:tab w:val="left" w:pos="1200"/>
        </w:tabs>
        <w:rPr>
          <w:rFonts w:asciiTheme="minorHAnsi" w:eastAsiaTheme="minorEastAsia" w:hAnsiTheme="minorHAnsi" w:cstheme="minorBidi"/>
          <w:caps w:val="0"/>
          <w:noProof/>
          <w:sz w:val="22"/>
          <w:szCs w:val="22"/>
        </w:rPr>
      </w:pPr>
      <w:hyperlink w:anchor="_Toc497472676" w:history="1">
        <w:r w:rsidR="00C956EE" w:rsidRPr="008B5A02">
          <w:rPr>
            <w:rStyle w:val="Hyperlink"/>
            <w:noProof/>
            <w14:scene3d>
              <w14:camera w14:prst="orthographicFront"/>
              <w14:lightRig w14:rig="threePt" w14:dir="t">
                <w14:rot w14:lat="0" w14:lon="0" w14:rev="0"/>
              </w14:lightRig>
            </w14:scene3d>
          </w:rPr>
          <w:t>5.15</w:t>
        </w:r>
        <w:r w:rsidR="00C956EE">
          <w:rPr>
            <w:rFonts w:asciiTheme="minorHAnsi" w:eastAsiaTheme="minorEastAsia" w:hAnsiTheme="minorHAnsi" w:cstheme="minorBidi"/>
            <w:caps w:val="0"/>
            <w:noProof/>
            <w:sz w:val="22"/>
            <w:szCs w:val="22"/>
          </w:rPr>
          <w:tab/>
        </w:r>
        <w:r w:rsidR="00C956EE" w:rsidRPr="008B5A02">
          <w:rPr>
            <w:rStyle w:val="Hyperlink"/>
            <w:noProof/>
          </w:rPr>
          <w:t>Advertising</w:t>
        </w:r>
        <w:r w:rsidR="00C956EE">
          <w:rPr>
            <w:noProof/>
            <w:webHidden/>
          </w:rPr>
          <w:tab/>
        </w:r>
        <w:r w:rsidR="00C956EE">
          <w:rPr>
            <w:noProof/>
            <w:webHidden/>
          </w:rPr>
          <w:fldChar w:fldCharType="begin"/>
        </w:r>
        <w:r w:rsidR="00C956EE">
          <w:rPr>
            <w:noProof/>
            <w:webHidden/>
          </w:rPr>
          <w:instrText xml:space="preserve"> PAGEREF _Toc497472676 \h </w:instrText>
        </w:r>
        <w:r w:rsidR="00C956EE">
          <w:rPr>
            <w:noProof/>
            <w:webHidden/>
          </w:rPr>
        </w:r>
        <w:r w:rsidR="00C956EE">
          <w:rPr>
            <w:noProof/>
            <w:webHidden/>
          </w:rPr>
          <w:fldChar w:fldCharType="separate"/>
        </w:r>
        <w:r w:rsidR="00C956EE">
          <w:rPr>
            <w:noProof/>
            <w:webHidden/>
          </w:rPr>
          <w:t>40</w:t>
        </w:r>
        <w:r w:rsidR="00C956EE">
          <w:rPr>
            <w:noProof/>
            <w:webHidden/>
          </w:rPr>
          <w:fldChar w:fldCharType="end"/>
        </w:r>
      </w:hyperlink>
    </w:p>
    <w:p w14:paraId="03CAE270" w14:textId="77777777" w:rsidR="00C956EE" w:rsidRDefault="00EA30E3">
      <w:pPr>
        <w:pStyle w:val="TOC1"/>
        <w:tabs>
          <w:tab w:val="left" w:pos="480"/>
        </w:tabs>
        <w:rPr>
          <w:rFonts w:asciiTheme="minorHAnsi" w:eastAsiaTheme="minorEastAsia" w:hAnsiTheme="minorHAnsi" w:cstheme="minorBidi"/>
          <w:b w:val="0"/>
          <w:bCs w:val="0"/>
          <w:caps w:val="0"/>
          <w:noProof/>
          <w:sz w:val="22"/>
          <w:szCs w:val="22"/>
        </w:rPr>
      </w:pPr>
      <w:hyperlink w:anchor="_Toc497472677" w:history="1">
        <w:r w:rsidR="00C956EE" w:rsidRPr="008B5A02">
          <w:rPr>
            <w:rStyle w:val="Hyperlink"/>
            <w:noProof/>
            <w14:scene3d>
              <w14:camera w14:prst="orthographicFront"/>
              <w14:lightRig w14:rig="threePt" w14:dir="t">
                <w14:rot w14:lat="0" w14:lon="0" w14:rev="0"/>
              </w14:lightRig>
            </w14:scene3d>
          </w:rPr>
          <w:t>6.0</w:t>
        </w:r>
        <w:r w:rsidR="00C956EE">
          <w:rPr>
            <w:rFonts w:asciiTheme="minorHAnsi" w:eastAsiaTheme="minorEastAsia" w:hAnsiTheme="minorHAnsi" w:cstheme="minorBidi"/>
            <w:b w:val="0"/>
            <w:bCs w:val="0"/>
            <w:caps w:val="0"/>
            <w:noProof/>
            <w:sz w:val="22"/>
            <w:szCs w:val="22"/>
          </w:rPr>
          <w:tab/>
        </w:r>
        <w:r w:rsidR="00C956EE" w:rsidRPr="008B5A02">
          <w:rPr>
            <w:rStyle w:val="Hyperlink"/>
            <w:noProof/>
          </w:rPr>
          <w:t>QUOTE {PROPOSAL} EVALUATION</w:t>
        </w:r>
        <w:r w:rsidR="00C956EE">
          <w:rPr>
            <w:noProof/>
            <w:webHidden/>
          </w:rPr>
          <w:tab/>
        </w:r>
        <w:r w:rsidR="00C956EE">
          <w:rPr>
            <w:noProof/>
            <w:webHidden/>
          </w:rPr>
          <w:fldChar w:fldCharType="begin"/>
        </w:r>
        <w:r w:rsidR="00C956EE">
          <w:rPr>
            <w:noProof/>
            <w:webHidden/>
          </w:rPr>
          <w:instrText xml:space="preserve"> PAGEREF _Toc497472677 \h </w:instrText>
        </w:r>
        <w:r w:rsidR="00C956EE">
          <w:rPr>
            <w:noProof/>
            <w:webHidden/>
          </w:rPr>
        </w:r>
        <w:r w:rsidR="00C956EE">
          <w:rPr>
            <w:noProof/>
            <w:webHidden/>
          </w:rPr>
          <w:fldChar w:fldCharType="separate"/>
        </w:r>
        <w:r w:rsidR="00C956EE">
          <w:rPr>
            <w:noProof/>
            <w:webHidden/>
          </w:rPr>
          <w:t>41</w:t>
        </w:r>
        <w:r w:rsidR="00C956EE">
          <w:rPr>
            <w:noProof/>
            <w:webHidden/>
          </w:rPr>
          <w:fldChar w:fldCharType="end"/>
        </w:r>
      </w:hyperlink>
    </w:p>
    <w:p w14:paraId="195D9FC2"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78" w:history="1">
        <w:r w:rsidR="00C956EE" w:rsidRPr="008B5A02">
          <w:rPr>
            <w:rStyle w:val="Hyperlink"/>
            <w:noProof/>
            <w14:scene3d>
              <w14:camera w14:prst="orthographicFront"/>
              <w14:lightRig w14:rig="threePt" w14:dir="t">
                <w14:rot w14:lat="0" w14:lon="0" w14:rev="0"/>
              </w14:lightRig>
            </w14:scene3d>
          </w:rPr>
          <w:t>6.1</w:t>
        </w:r>
        <w:r w:rsidR="00C956EE">
          <w:rPr>
            <w:rFonts w:asciiTheme="minorHAnsi" w:eastAsiaTheme="minorEastAsia" w:hAnsiTheme="minorHAnsi" w:cstheme="minorBidi"/>
            <w:caps w:val="0"/>
            <w:noProof/>
            <w:sz w:val="22"/>
            <w:szCs w:val="22"/>
          </w:rPr>
          <w:tab/>
        </w:r>
        <w:r w:rsidR="00C956EE" w:rsidRPr="008B5A02">
          <w:rPr>
            <w:rStyle w:val="Hyperlink"/>
            <w:noProof/>
          </w:rPr>
          <w:t>RIGHT TO WAIVE</w:t>
        </w:r>
        <w:r w:rsidR="00C956EE">
          <w:rPr>
            <w:noProof/>
            <w:webHidden/>
          </w:rPr>
          <w:tab/>
        </w:r>
        <w:r w:rsidR="00C956EE">
          <w:rPr>
            <w:noProof/>
            <w:webHidden/>
          </w:rPr>
          <w:fldChar w:fldCharType="begin"/>
        </w:r>
        <w:r w:rsidR="00C956EE">
          <w:rPr>
            <w:noProof/>
            <w:webHidden/>
          </w:rPr>
          <w:instrText xml:space="preserve"> PAGEREF _Toc497472678 \h </w:instrText>
        </w:r>
        <w:r w:rsidR="00C956EE">
          <w:rPr>
            <w:noProof/>
            <w:webHidden/>
          </w:rPr>
        </w:r>
        <w:r w:rsidR="00C956EE">
          <w:rPr>
            <w:noProof/>
            <w:webHidden/>
          </w:rPr>
          <w:fldChar w:fldCharType="separate"/>
        </w:r>
        <w:r w:rsidR="00C956EE">
          <w:rPr>
            <w:noProof/>
            <w:webHidden/>
          </w:rPr>
          <w:t>41</w:t>
        </w:r>
        <w:r w:rsidR="00C956EE">
          <w:rPr>
            <w:noProof/>
            <w:webHidden/>
          </w:rPr>
          <w:fldChar w:fldCharType="end"/>
        </w:r>
      </w:hyperlink>
    </w:p>
    <w:p w14:paraId="37C68A60"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79" w:history="1">
        <w:r w:rsidR="00C956EE" w:rsidRPr="008B5A02">
          <w:rPr>
            <w:rStyle w:val="Hyperlink"/>
            <w:noProof/>
            <w14:scene3d>
              <w14:camera w14:prst="orthographicFront"/>
              <w14:lightRig w14:rig="threePt" w14:dir="t">
                <w14:rot w14:lat="0" w14:lon="0" w14:rev="0"/>
              </w14:lightRig>
            </w14:scene3d>
          </w:rPr>
          <w:t>6.2</w:t>
        </w:r>
        <w:r w:rsidR="00C956EE">
          <w:rPr>
            <w:rFonts w:asciiTheme="minorHAnsi" w:eastAsiaTheme="minorEastAsia" w:hAnsiTheme="minorHAnsi" w:cstheme="minorBidi"/>
            <w:caps w:val="0"/>
            <w:noProof/>
            <w:sz w:val="22"/>
            <w:szCs w:val="22"/>
          </w:rPr>
          <w:tab/>
        </w:r>
        <w:r w:rsidR="00C956EE" w:rsidRPr="008B5A02">
          <w:rPr>
            <w:rStyle w:val="Hyperlink"/>
            <w:noProof/>
          </w:rPr>
          <w:t>director’s right of final quote {proposal} acceptance</w:t>
        </w:r>
        <w:r w:rsidR="00C956EE">
          <w:rPr>
            <w:noProof/>
            <w:webHidden/>
          </w:rPr>
          <w:tab/>
        </w:r>
        <w:r w:rsidR="00C956EE">
          <w:rPr>
            <w:noProof/>
            <w:webHidden/>
          </w:rPr>
          <w:fldChar w:fldCharType="begin"/>
        </w:r>
        <w:r w:rsidR="00C956EE">
          <w:rPr>
            <w:noProof/>
            <w:webHidden/>
          </w:rPr>
          <w:instrText xml:space="preserve"> PAGEREF _Toc497472679 \h </w:instrText>
        </w:r>
        <w:r w:rsidR="00C956EE">
          <w:rPr>
            <w:noProof/>
            <w:webHidden/>
          </w:rPr>
        </w:r>
        <w:r w:rsidR="00C956EE">
          <w:rPr>
            <w:noProof/>
            <w:webHidden/>
          </w:rPr>
          <w:fldChar w:fldCharType="separate"/>
        </w:r>
        <w:r w:rsidR="00C956EE">
          <w:rPr>
            <w:noProof/>
            <w:webHidden/>
          </w:rPr>
          <w:t>41</w:t>
        </w:r>
        <w:r w:rsidR="00C956EE">
          <w:rPr>
            <w:noProof/>
            <w:webHidden/>
          </w:rPr>
          <w:fldChar w:fldCharType="end"/>
        </w:r>
      </w:hyperlink>
    </w:p>
    <w:p w14:paraId="56B767DB"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80" w:history="1">
        <w:r w:rsidR="00C956EE" w:rsidRPr="008B5A02">
          <w:rPr>
            <w:rStyle w:val="Hyperlink"/>
            <w:noProof/>
            <w14:scene3d>
              <w14:camera w14:prst="orthographicFront"/>
              <w14:lightRig w14:rig="threePt" w14:dir="t">
                <w14:rot w14:lat="0" w14:lon="0" w14:rev="0"/>
              </w14:lightRig>
            </w14:scene3d>
          </w:rPr>
          <w:t>6.3</w:t>
        </w:r>
        <w:r w:rsidR="00C956EE">
          <w:rPr>
            <w:rFonts w:asciiTheme="minorHAnsi" w:eastAsiaTheme="minorEastAsia" w:hAnsiTheme="minorHAnsi" w:cstheme="minorBidi"/>
            <w:caps w:val="0"/>
            <w:noProof/>
            <w:sz w:val="22"/>
            <w:szCs w:val="22"/>
          </w:rPr>
          <w:tab/>
        </w:r>
        <w:r w:rsidR="00C956EE" w:rsidRPr="008B5A02">
          <w:rPr>
            <w:rStyle w:val="Hyperlink"/>
            <w:noProof/>
          </w:rPr>
          <w:t>STATE'S RIGHT TO INSPECT VENDOR {BIDDER} FACILITIES</w:t>
        </w:r>
        <w:r w:rsidR="00C956EE">
          <w:rPr>
            <w:noProof/>
            <w:webHidden/>
          </w:rPr>
          <w:tab/>
        </w:r>
        <w:r w:rsidR="00C956EE">
          <w:rPr>
            <w:noProof/>
            <w:webHidden/>
          </w:rPr>
          <w:fldChar w:fldCharType="begin"/>
        </w:r>
        <w:r w:rsidR="00C956EE">
          <w:rPr>
            <w:noProof/>
            <w:webHidden/>
          </w:rPr>
          <w:instrText xml:space="preserve"> PAGEREF _Toc497472680 \h </w:instrText>
        </w:r>
        <w:r w:rsidR="00C956EE">
          <w:rPr>
            <w:noProof/>
            <w:webHidden/>
          </w:rPr>
        </w:r>
        <w:r w:rsidR="00C956EE">
          <w:rPr>
            <w:noProof/>
            <w:webHidden/>
          </w:rPr>
          <w:fldChar w:fldCharType="separate"/>
        </w:r>
        <w:r w:rsidR="00C956EE">
          <w:rPr>
            <w:noProof/>
            <w:webHidden/>
          </w:rPr>
          <w:t>41</w:t>
        </w:r>
        <w:r w:rsidR="00C956EE">
          <w:rPr>
            <w:noProof/>
            <w:webHidden/>
          </w:rPr>
          <w:fldChar w:fldCharType="end"/>
        </w:r>
      </w:hyperlink>
    </w:p>
    <w:p w14:paraId="55181460"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81" w:history="1">
        <w:r w:rsidR="00C956EE" w:rsidRPr="008B5A02">
          <w:rPr>
            <w:rStyle w:val="Hyperlink"/>
            <w:noProof/>
            <w14:scene3d>
              <w14:camera w14:prst="orthographicFront"/>
              <w14:lightRig w14:rig="threePt" w14:dir="t">
                <w14:rot w14:lat="0" w14:lon="0" w14:rev="0"/>
              </w14:lightRig>
            </w14:scene3d>
          </w:rPr>
          <w:t>6.4</w:t>
        </w:r>
        <w:r w:rsidR="00C956EE">
          <w:rPr>
            <w:rFonts w:asciiTheme="minorHAnsi" w:eastAsiaTheme="minorEastAsia" w:hAnsiTheme="minorHAnsi" w:cstheme="minorBidi"/>
            <w:caps w:val="0"/>
            <w:noProof/>
            <w:sz w:val="22"/>
            <w:szCs w:val="22"/>
          </w:rPr>
          <w:tab/>
        </w:r>
        <w:r w:rsidR="00C956EE" w:rsidRPr="008B5A02">
          <w:rPr>
            <w:rStyle w:val="Hyperlink"/>
            <w:noProof/>
          </w:rPr>
          <w:t>Clarification of Quote {Proposal} / STATE'S RIGHT TO REQUEST FURTHER INFORMATION</w:t>
        </w:r>
        <w:r w:rsidR="00C956EE">
          <w:rPr>
            <w:noProof/>
            <w:webHidden/>
          </w:rPr>
          <w:tab/>
        </w:r>
        <w:r w:rsidR="00C956EE">
          <w:rPr>
            <w:noProof/>
            <w:webHidden/>
          </w:rPr>
          <w:fldChar w:fldCharType="begin"/>
        </w:r>
        <w:r w:rsidR="00C956EE">
          <w:rPr>
            <w:noProof/>
            <w:webHidden/>
          </w:rPr>
          <w:instrText xml:space="preserve"> PAGEREF _Toc497472681 \h </w:instrText>
        </w:r>
        <w:r w:rsidR="00C956EE">
          <w:rPr>
            <w:noProof/>
            <w:webHidden/>
          </w:rPr>
        </w:r>
        <w:r w:rsidR="00C956EE">
          <w:rPr>
            <w:noProof/>
            <w:webHidden/>
          </w:rPr>
          <w:fldChar w:fldCharType="separate"/>
        </w:r>
        <w:r w:rsidR="00C956EE">
          <w:rPr>
            <w:noProof/>
            <w:webHidden/>
          </w:rPr>
          <w:t>41</w:t>
        </w:r>
        <w:r w:rsidR="00C956EE">
          <w:rPr>
            <w:noProof/>
            <w:webHidden/>
          </w:rPr>
          <w:fldChar w:fldCharType="end"/>
        </w:r>
      </w:hyperlink>
    </w:p>
    <w:p w14:paraId="17D27C39"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82" w:history="1">
        <w:r w:rsidR="00C956EE" w:rsidRPr="008B5A02">
          <w:rPr>
            <w:rStyle w:val="Hyperlink"/>
            <w:noProof/>
            <w14:scene3d>
              <w14:camera w14:prst="orthographicFront"/>
              <w14:lightRig w14:rig="threePt" w14:dir="t">
                <w14:rot w14:lat="0" w14:lon="0" w14:rev="0"/>
              </w14:lightRig>
            </w14:scene3d>
          </w:rPr>
          <w:t>6.5</w:t>
        </w:r>
        <w:r w:rsidR="00C956EE">
          <w:rPr>
            <w:rFonts w:asciiTheme="minorHAnsi" w:eastAsiaTheme="minorEastAsia" w:hAnsiTheme="minorHAnsi" w:cstheme="minorBidi"/>
            <w:caps w:val="0"/>
            <w:noProof/>
            <w:sz w:val="22"/>
            <w:szCs w:val="22"/>
          </w:rPr>
          <w:tab/>
        </w:r>
        <w:r w:rsidR="00C956EE" w:rsidRPr="008B5A02">
          <w:rPr>
            <w:rStyle w:val="Hyperlink"/>
            <w:noProof/>
          </w:rPr>
          <w:t>Oral Presentation</w:t>
        </w:r>
        <w:r w:rsidR="00C956EE">
          <w:rPr>
            <w:noProof/>
            <w:webHidden/>
          </w:rPr>
          <w:tab/>
        </w:r>
        <w:r w:rsidR="00C956EE">
          <w:rPr>
            <w:noProof/>
            <w:webHidden/>
          </w:rPr>
          <w:fldChar w:fldCharType="begin"/>
        </w:r>
        <w:r w:rsidR="00C956EE">
          <w:rPr>
            <w:noProof/>
            <w:webHidden/>
          </w:rPr>
          <w:instrText xml:space="preserve"> PAGEREF _Toc497472682 \h </w:instrText>
        </w:r>
        <w:r w:rsidR="00C956EE">
          <w:rPr>
            <w:noProof/>
            <w:webHidden/>
          </w:rPr>
        </w:r>
        <w:r w:rsidR="00C956EE">
          <w:rPr>
            <w:noProof/>
            <w:webHidden/>
          </w:rPr>
          <w:fldChar w:fldCharType="separate"/>
        </w:r>
        <w:r w:rsidR="00C956EE">
          <w:rPr>
            <w:noProof/>
            <w:webHidden/>
          </w:rPr>
          <w:t>41</w:t>
        </w:r>
        <w:r w:rsidR="00C956EE">
          <w:rPr>
            <w:noProof/>
            <w:webHidden/>
          </w:rPr>
          <w:fldChar w:fldCharType="end"/>
        </w:r>
      </w:hyperlink>
    </w:p>
    <w:p w14:paraId="00F445EB"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83" w:history="1">
        <w:r w:rsidR="00C956EE" w:rsidRPr="008B5A02">
          <w:rPr>
            <w:rStyle w:val="Hyperlink"/>
            <w:noProof/>
            <w14:scene3d>
              <w14:camera w14:prst="orthographicFront"/>
              <w14:lightRig w14:rig="threePt" w14:dir="t">
                <w14:rot w14:lat="0" w14:lon="0" w14:rev="0"/>
              </w14:lightRig>
            </w14:scene3d>
          </w:rPr>
          <w:t>6.6</w:t>
        </w:r>
        <w:r w:rsidR="00C956EE">
          <w:rPr>
            <w:rFonts w:asciiTheme="minorHAnsi" w:eastAsiaTheme="minorEastAsia" w:hAnsiTheme="minorHAnsi" w:cstheme="minorBidi"/>
            <w:caps w:val="0"/>
            <w:noProof/>
            <w:sz w:val="22"/>
            <w:szCs w:val="22"/>
          </w:rPr>
          <w:tab/>
        </w:r>
        <w:r w:rsidR="00C956EE" w:rsidRPr="008B5A02">
          <w:rPr>
            <w:rStyle w:val="Hyperlink"/>
            <w:noProof/>
          </w:rPr>
          <w:t>Evaluation Criteria</w:t>
        </w:r>
        <w:r w:rsidR="00C956EE">
          <w:rPr>
            <w:noProof/>
            <w:webHidden/>
          </w:rPr>
          <w:tab/>
        </w:r>
        <w:r w:rsidR="00C956EE">
          <w:rPr>
            <w:noProof/>
            <w:webHidden/>
          </w:rPr>
          <w:fldChar w:fldCharType="begin"/>
        </w:r>
        <w:r w:rsidR="00C956EE">
          <w:rPr>
            <w:noProof/>
            <w:webHidden/>
          </w:rPr>
          <w:instrText xml:space="preserve"> PAGEREF _Toc497472683 \h </w:instrText>
        </w:r>
        <w:r w:rsidR="00C956EE">
          <w:rPr>
            <w:noProof/>
            <w:webHidden/>
          </w:rPr>
        </w:r>
        <w:r w:rsidR="00C956EE">
          <w:rPr>
            <w:noProof/>
            <w:webHidden/>
          </w:rPr>
          <w:fldChar w:fldCharType="separate"/>
        </w:r>
        <w:r w:rsidR="00C956EE">
          <w:rPr>
            <w:noProof/>
            <w:webHidden/>
          </w:rPr>
          <w:t>42</w:t>
        </w:r>
        <w:r w:rsidR="00C956EE">
          <w:rPr>
            <w:noProof/>
            <w:webHidden/>
          </w:rPr>
          <w:fldChar w:fldCharType="end"/>
        </w:r>
      </w:hyperlink>
    </w:p>
    <w:p w14:paraId="362AE61E" w14:textId="77777777" w:rsidR="00C956EE" w:rsidRDefault="00EA30E3">
      <w:pPr>
        <w:pStyle w:val="TOC3"/>
        <w:rPr>
          <w:rFonts w:asciiTheme="minorHAnsi" w:eastAsiaTheme="minorEastAsia" w:hAnsiTheme="minorHAnsi" w:cstheme="minorBidi"/>
          <w:iCs w:val="0"/>
          <w:caps w:val="0"/>
          <w:noProof/>
          <w:sz w:val="22"/>
          <w:szCs w:val="22"/>
        </w:rPr>
      </w:pPr>
      <w:hyperlink w:anchor="_Toc497472684" w:history="1">
        <w:r w:rsidR="00C956EE" w:rsidRPr="008B5A02">
          <w:rPr>
            <w:rStyle w:val="Hyperlink"/>
            <w:rFonts w:eastAsia="MS Mincho"/>
            <w:noProof/>
            <w14:scene3d>
              <w14:camera w14:prst="orthographicFront"/>
              <w14:lightRig w14:rig="threePt" w14:dir="t">
                <w14:rot w14:lat="0" w14:lon="0" w14:rev="0"/>
              </w14:lightRig>
            </w14:scene3d>
          </w:rPr>
          <w:t>6.6.1</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QUOTE {PROPOSAL} discrepancies</w:t>
        </w:r>
        <w:r w:rsidR="00C956EE">
          <w:rPr>
            <w:noProof/>
            <w:webHidden/>
          </w:rPr>
          <w:tab/>
        </w:r>
        <w:r w:rsidR="00C956EE">
          <w:rPr>
            <w:noProof/>
            <w:webHidden/>
          </w:rPr>
          <w:fldChar w:fldCharType="begin"/>
        </w:r>
        <w:r w:rsidR="00C956EE">
          <w:rPr>
            <w:noProof/>
            <w:webHidden/>
          </w:rPr>
          <w:instrText xml:space="preserve"> PAGEREF _Toc497472684 \h </w:instrText>
        </w:r>
        <w:r w:rsidR="00C956EE">
          <w:rPr>
            <w:noProof/>
            <w:webHidden/>
          </w:rPr>
        </w:r>
        <w:r w:rsidR="00C956EE">
          <w:rPr>
            <w:noProof/>
            <w:webHidden/>
          </w:rPr>
          <w:fldChar w:fldCharType="separate"/>
        </w:r>
        <w:r w:rsidR="00C956EE">
          <w:rPr>
            <w:noProof/>
            <w:webHidden/>
          </w:rPr>
          <w:t>42</w:t>
        </w:r>
        <w:r w:rsidR="00C956EE">
          <w:rPr>
            <w:noProof/>
            <w:webHidden/>
          </w:rPr>
          <w:fldChar w:fldCharType="end"/>
        </w:r>
      </w:hyperlink>
    </w:p>
    <w:p w14:paraId="26CAEB03" w14:textId="77777777" w:rsidR="00C956EE" w:rsidRDefault="00EA30E3">
      <w:pPr>
        <w:pStyle w:val="TOC3"/>
        <w:rPr>
          <w:rFonts w:asciiTheme="minorHAnsi" w:eastAsiaTheme="minorEastAsia" w:hAnsiTheme="minorHAnsi" w:cstheme="minorBidi"/>
          <w:iCs w:val="0"/>
          <w:caps w:val="0"/>
          <w:noProof/>
          <w:sz w:val="22"/>
          <w:szCs w:val="22"/>
        </w:rPr>
      </w:pPr>
      <w:hyperlink w:anchor="_Toc497472685" w:history="1">
        <w:r w:rsidR="00C956EE" w:rsidRPr="008B5A02">
          <w:rPr>
            <w:rStyle w:val="Hyperlink"/>
            <w:rFonts w:eastAsia="MS Mincho"/>
            <w:noProof/>
            <w14:scene3d>
              <w14:camera w14:prst="orthographicFront"/>
              <w14:lightRig w14:rig="threePt" w14:dir="t">
                <w14:rot w14:lat="0" w14:lon="0" w14:rev="0"/>
              </w14:lightRig>
            </w14:scene3d>
          </w:rPr>
          <w:t>6.6.2</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Evaluation of the QUOTES {Proposals}</w:t>
        </w:r>
        <w:r w:rsidR="00C956EE">
          <w:rPr>
            <w:noProof/>
            <w:webHidden/>
          </w:rPr>
          <w:tab/>
        </w:r>
        <w:r w:rsidR="00C956EE">
          <w:rPr>
            <w:noProof/>
            <w:webHidden/>
          </w:rPr>
          <w:fldChar w:fldCharType="begin"/>
        </w:r>
        <w:r w:rsidR="00C956EE">
          <w:rPr>
            <w:noProof/>
            <w:webHidden/>
          </w:rPr>
          <w:instrText xml:space="preserve"> PAGEREF _Toc497472685 \h </w:instrText>
        </w:r>
        <w:r w:rsidR="00C956EE">
          <w:rPr>
            <w:noProof/>
            <w:webHidden/>
          </w:rPr>
        </w:r>
        <w:r w:rsidR="00C956EE">
          <w:rPr>
            <w:noProof/>
            <w:webHidden/>
          </w:rPr>
          <w:fldChar w:fldCharType="separate"/>
        </w:r>
        <w:r w:rsidR="00C956EE">
          <w:rPr>
            <w:noProof/>
            <w:webHidden/>
          </w:rPr>
          <w:t>42</w:t>
        </w:r>
        <w:r w:rsidR="00C956EE">
          <w:rPr>
            <w:noProof/>
            <w:webHidden/>
          </w:rPr>
          <w:fldChar w:fldCharType="end"/>
        </w:r>
      </w:hyperlink>
    </w:p>
    <w:p w14:paraId="51A6966C"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86" w:history="1">
        <w:r w:rsidR="00C956EE" w:rsidRPr="008B5A02">
          <w:rPr>
            <w:rStyle w:val="Hyperlink"/>
            <w:noProof/>
            <w14:scene3d>
              <w14:camera w14:prst="orthographicFront"/>
              <w14:lightRig w14:rig="threePt" w14:dir="t">
                <w14:rot w14:lat="0" w14:lon="0" w14:rev="0"/>
              </w14:lightRig>
            </w14:scene3d>
          </w:rPr>
          <w:t>6.7</w:t>
        </w:r>
        <w:r w:rsidR="00C956EE">
          <w:rPr>
            <w:rFonts w:asciiTheme="minorHAnsi" w:eastAsiaTheme="minorEastAsia" w:hAnsiTheme="minorHAnsi" w:cstheme="minorBidi"/>
            <w:caps w:val="0"/>
            <w:noProof/>
            <w:sz w:val="22"/>
            <w:szCs w:val="22"/>
          </w:rPr>
          <w:tab/>
        </w:r>
        <w:r w:rsidR="00C956EE" w:rsidRPr="008B5A02">
          <w:rPr>
            <w:rStyle w:val="Hyperlink"/>
            <w:noProof/>
          </w:rPr>
          <w:t>Negotiation and Best and Final Offer (BAFO)</w:t>
        </w:r>
        <w:r w:rsidR="00C956EE">
          <w:rPr>
            <w:noProof/>
            <w:webHidden/>
          </w:rPr>
          <w:tab/>
        </w:r>
        <w:r w:rsidR="00C956EE">
          <w:rPr>
            <w:noProof/>
            <w:webHidden/>
          </w:rPr>
          <w:fldChar w:fldCharType="begin"/>
        </w:r>
        <w:r w:rsidR="00C956EE">
          <w:rPr>
            <w:noProof/>
            <w:webHidden/>
          </w:rPr>
          <w:instrText xml:space="preserve"> PAGEREF _Toc497472686 \h </w:instrText>
        </w:r>
        <w:r w:rsidR="00C956EE">
          <w:rPr>
            <w:noProof/>
            <w:webHidden/>
          </w:rPr>
        </w:r>
        <w:r w:rsidR="00C956EE">
          <w:rPr>
            <w:noProof/>
            <w:webHidden/>
          </w:rPr>
          <w:fldChar w:fldCharType="separate"/>
        </w:r>
        <w:r w:rsidR="00C956EE">
          <w:rPr>
            <w:noProof/>
            <w:webHidden/>
          </w:rPr>
          <w:t>42</w:t>
        </w:r>
        <w:r w:rsidR="00C956EE">
          <w:rPr>
            <w:noProof/>
            <w:webHidden/>
          </w:rPr>
          <w:fldChar w:fldCharType="end"/>
        </w:r>
      </w:hyperlink>
    </w:p>
    <w:p w14:paraId="7EE5A03F"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87" w:history="1">
        <w:r w:rsidR="00C956EE" w:rsidRPr="008B5A02">
          <w:rPr>
            <w:rStyle w:val="Hyperlink"/>
            <w:noProof/>
            <w14:scene3d>
              <w14:camera w14:prst="orthographicFront"/>
              <w14:lightRig w14:rig="threePt" w14:dir="t">
                <w14:rot w14:lat="0" w14:lon="0" w14:rev="0"/>
              </w14:lightRig>
            </w14:scene3d>
          </w:rPr>
          <w:t>6.8</w:t>
        </w:r>
        <w:r w:rsidR="00C956EE">
          <w:rPr>
            <w:rFonts w:asciiTheme="minorHAnsi" w:eastAsiaTheme="minorEastAsia" w:hAnsiTheme="minorHAnsi" w:cstheme="minorBidi"/>
            <w:caps w:val="0"/>
            <w:noProof/>
            <w:sz w:val="22"/>
            <w:szCs w:val="22"/>
          </w:rPr>
          <w:tab/>
        </w:r>
        <w:r w:rsidR="00C956EE" w:rsidRPr="008B5A02">
          <w:rPr>
            <w:rStyle w:val="Hyperlink"/>
            <w:noProof/>
          </w:rPr>
          <w:t xml:space="preserve">“REQUEST FOR REVISION” WITHIN </w:t>
        </w:r>
        <w:r w:rsidR="00C956EE" w:rsidRPr="008B5A02">
          <w:rPr>
            <w:rStyle w:val="Hyperlink"/>
            <w:i/>
            <w:iCs/>
            <w:noProof/>
          </w:rPr>
          <w:t>NJSTART</w:t>
        </w:r>
        <w:r w:rsidR="00C956EE">
          <w:rPr>
            <w:noProof/>
            <w:webHidden/>
          </w:rPr>
          <w:tab/>
        </w:r>
        <w:r w:rsidR="00C956EE">
          <w:rPr>
            <w:noProof/>
            <w:webHidden/>
          </w:rPr>
          <w:fldChar w:fldCharType="begin"/>
        </w:r>
        <w:r w:rsidR="00C956EE">
          <w:rPr>
            <w:noProof/>
            <w:webHidden/>
          </w:rPr>
          <w:instrText xml:space="preserve"> PAGEREF _Toc497472687 \h </w:instrText>
        </w:r>
        <w:r w:rsidR="00C956EE">
          <w:rPr>
            <w:noProof/>
            <w:webHidden/>
          </w:rPr>
        </w:r>
        <w:r w:rsidR="00C956EE">
          <w:rPr>
            <w:noProof/>
            <w:webHidden/>
          </w:rPr>
          <w:fldChar w:fldCharType="separate"/>
        </w:r>
        <w:r w:rsidR="00C956EE">
          <w:rPr>
            <w:noProof/>
            <w:webHidden/>
          </w:rPr>
          <w:t>43</w:t>
        </w:r>
        <w:r w:rsidR="00C956EE">
          <w:rPr>
            <w:noProof/>
            <w:webHidden/>
          </w:rPr>
          <w:fldChar w:fldCharType="end"/>
        </w:r>
      </w:hyperlink>
    </w:p>
    <w:p w14:paraId="4A418A1F"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88" w:history="1">
        <w:r w:rsidR="00C956EE" w:rsidRPr="008B5A02">
          <w:rPr>
            <w:rStyle w:val="Hyperlink"/>
            <w:noProof/>
            <w14:scene3d>
              <w14:camera w14:prst="orthographicFront"/>
              <w14:lightRig w14:rig="threePt" w14:dir="t">
                <w14:rot w14:lat="0" w14:lon="0" w14:rev="0"/>
              </w14:lightRig>
            </w14:scene3d>
          </w:rPr>
          <w:t>6.9</w:t>
        </w:r>
        <w:r w:rsidR="00C956EE">
          <w:rPr>
            <w:rFonts w:asciiTheme="minorHAnsi" w:eastAsiaTheme="minorEastAsia" w:hAnsiTheme="minorHAnsi" w:cstheme="minorBidi"/>
            <w:caps w:val="0"/>
            <w:noProof/>
            <w:sz w:val="22"/>
            <w:szCs w:val="22"/>
          </w:rPr>
          <w:tab/>
        </w:r>
        <w:r w:rsidR="00C956EE" w:rsidRPr="008B5A02">
          <w:rPr>
            <w:rStyle w:val="Hyperlink"/>
            <w:noProof/>
          </w:rPr>
          <w:t>POOR PERFORMANCE</w:t>
        </w:r>
        <w:r w:rsidR="00C956EE">
          <w:rPr>
            <w:noProof/>
            <w:webHidden/>
          </w:rPr>
          <w:tab/>
        </w:r>
        <w:r w:rsidR="00C956EE">
          <w:rPr>
            <w:noProof/>
            <w:webHidden/>
          </w:rPr>
          <w:fldChar w:fldCharType="begin"/>
        </w:r>
        <w:r w:rsidR="00C956EE">
          <w:rPr>
            <w:noProof/>
            <w:webHidden/>
          </w:rPr>
          <w:instrText xml:space="preserve"> PAGEREF _Toc497472688 \h </w:instrText>
        </w:r>
        <w:r w:rsidR="00C956EE">
          <w:rPr>
            <w:noProof/>
            <w:webHidden/>
          </w:rPr>
        </w:r>
        <w:r w:rsidR="00C956EE">
          <w:rPr>
            <w:noProof/>
            <w:webHidden/>
          </w:rPr>
          <w:fldChar w:fldCharType="separate"/>
        </w:r>
        <w:r w:rsidR="00C956EE">
          <w:rPr>
            <w:noProof/>
            <w:webHidden/>
          </w:rPr>
          <w:t>43</w:t>
        </w:r>
        <w:r w:rsidR="00C956EE">
          <w:rPr>
            <w:noProof/>
            <w:webHidden/>
          </w:rPr>
          <w:fldChar w:fldCharType="end"/>
        </w:r>
      </w:hyperlink>
    </w:p>
    <w:p w14:paraId="4F5C9D34" w14:textId="77777777" w:rsidR="00C956EE" w:rsidRDefault="00EA30E3">
      <w:pPr>
        <w:pStyle w:val="TOC1"/>
        <w:tabs>
          <w:tab w:val="left" w:pos="480"/>
        </w:tabs>
        <w:rPr>
          <w:rFonts w:asciiTheme="minorHAnsi" w:eastAsiaTheme="minorEastAsia" w:hAnsiTheme="minorHAnsi" w:cstheme="minorBidi"/>
          <w:b w:val="0"/>
          <w:bCs w:val="0"/>
          <w:caps w:val="0"/>
          <w:noProof/>
          <w:sz w:val="22"/>
          <w:szCs w:val="22"/>
        </w:rPr>
      </w:pPr>
      <w:hyperlink w:anchor="_Toc497472689" w:history="1">
        <w:r w:rsidR="00C956EE" w:rsidRPr="008B5A02">
          <w:rPr>
            <w:rStyle w:val="Hyperlink"/>
            <w:noProof/>
            <w14:scene3d>
              <w14:camera w14:prst="orthographicFront"/>
              <w14:lightRig w14:rig="threePt" w14:dir="t">
                <w14:rot w14:lat="0" w14:lon="0" w14:rev="0"/>
              </w14:lightRig>
            </w14:scene3d>
          </w:rPr>
          <w:t>7.0</w:t>
        </w:r>
        <w:r w:rsidR="00C956EE">
          <w:rPr>
            <w:rFonts w:asciiTheme="minorHAnsi" w:eastAsiaTheme="minorEastAsia" w:hAnsiTheme="minorHAnsi" w:cstheme="minorBidi"/>
            <w:b w:val="0"/>
            <w:bCs w:val="0"/>
            <w:caps w:val="0"/>
            <w:noProof/>
            <w:sz w:val="22"/>
            <w:szCs w:val="22"/>
          </w:rPr>
          <w:tab/>
        </w:r>
        <w:r w:rsidR="00C956EE" w:rsidRPr="008B5A02">
          <w:rPr>
            <w:rStyle w:val="Hyperlink"/>
            <w:noProof/>
          </w:rPr>
          <w:t>BLANKET P.O. {CONTRACT} AWARD</w:t>
        </w:r>
        <w:r w:rsidR="00C956EE">
          <w:rPr>
            <w:noProof/>
            <w:webHidden/>
          </w:rPr>
          <w:tab/>
        </w:r>
        <w:r w:rsidR="00C956EE">
          <w:rPr>
            <w:noProof/>
            <w:webHidden/>
          </w:rPr>
          <w:fldChar w:fldCharType="begin"/>
        </w:r>
        <w:r w:rsidR="00C956EE">
          <w:rPr>
            <w:noProof/>
            <w:webHidden/>
          </w:rPr>
          <w:instrText xml:space="preserve"> PAGEREF _Toc497472689 \h </w:instrText>
        </w:r>
        <w:r w:rsidR="00C956EE">
          <w:rPr>
            <w:noProof/>
            <w:webHidden/>
          </w:rPr>
        </w:r>
        <w:r w:rsidR="00C956EE">
          <w:rPr>
            <w:noProof/>
            <w:webHidden/>
          </w:rPr>
          <w:fldChar w:fldCharType="separate"/>
        </w:r>
        <w:r w:rsidR="00C956EE">
          <w:rPr>
            <w:noProof/>
            <w:webHidden/>
          </w:rPr>
          <w:t>44</w:t>
        </w:r>
        <w:r w:rsidR="00C956EE">
          <w:rPr>
            <w:noProof/>
            <w:webHidden/>
          </w:rPr>
          <w:fldChar w:fldCharType="end"/>
        </w:r>
      </w:hyperlink>
    </w:p>
    <w:p w14:paraId="2F07BAD8"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90" w:history="1">
        <w:r w:rsidR="00C956EE" w:rsidRPr="008B5A02">
          <w:rPr>
            <w:rStyle w:val="Hyperlink"/>
            <w:rFonts w:eastAsia="MS Mincho"/>
            <w:noProof/>
            <w14:scene3d>
              <w14:camera w14:prst="orthographicFront"/>
              <w14:lightRig w14:rig="threePt" w14:dir="t">
                <w14:rot w14:lat="0" w14:lon="0" w14:rev="0"/>
              </w14:lightRig>
            </w14:scene3d>
          </w:rPr>
          <w:t>7.1</w:t>
        </w:r>
        <w:r w:rsidR="00C956EE">
          <w:rPr>
            <w:rFonts w:asciiTheme="minorHAnsi" w:eastAsiaTheme="minorEastAsia" w:hAnsiTheme="minorHAnsi" w:cstheme="minorBidi"/>
            <w:caps w:val="0"/>
            <w:noProof/>
            <w:sz w:val="22"/>
            <w:szCs w:val="22"/>
          </w:rPr>
          <w:tab/>
        </w:r>
        <w:r w:rsidR="00C956EE" w:rsidRPr="008B5A02">
          <w:rPr>
            <w:rStyle w:val="Hyperlink"/>
            <w:rFonts w:eastAsia="MS Mincho"/>
            <w:noProof/>
          </w:rPr>
          <w:t>DOCUMENTS REQUIRED BEFORE BLANKET P.O. {CONTRACT} AWARD</w:t>
        </w:r>
        <w:r w:rsidR="00C956EE">
          <w:rPr>
            <w:noProof/>
            <w:webHidden/>
          </w:rPr>
          <w:tab/>
        </w:r>
        <w:r w:rsidR="00C956EE">
          <w:rPr>
            <w:noProof/>
            <w:webHidden/>
          </w:rPr>
          <w:fldChar w:fldCharType="begin"/>
        </w:r>
        <w:r w:rsidR="00C956EE">
          <w:rPr>
            <w:noProof/>
            <w:webHidden/>
          </w:rPr>
          <w:instrText xml:space="preserve"> PAGEREF _Toc497472690 \h </w:instrText>
        </w:r>
        <w:r w:rsidR="00C956EE">
          <w:rPr>
            <w:noProof/>
            <w:webHidden/>
          </w:rPr>
        </w:r>
        <w:r w:rsidR="00C956EE">
          <w:rPr>
            <w:noProof/>
            <w:webHidden/>
          </w:rPr>
          <w:fldChar w:fldCharType="separate"/>
        </w:r>
        <w:r w:rsidR="00C956EE">
          <w:rPr>
            <w:noProof/>
            <w:webHidden/>
          </w:rPr>
          <w:t>44</w:t>
        </w:r>
        <w:r w:rsidR="00C956EE">
          <w:rPr>
            <w:noProof/>
            <w:webHidden/>
          </w:rPr>
          <w:fldChar w:fldCharType="end"/>
        </w:r>
      </w:hyperlink>
    </w:p>
    <w:p w14:paraId="5697B9F9" w14:textId="77777777" w:rsidR="00C956EE" w:rsidRDefault="00EA30E3">
      <w:pPr>
        <w:pStyle w:val="TOC3"/>
        <w:rPr>
          <w:rFonts w:asciiTheme="minorHAnsi" w:eastAsiaTheme="minorEastAsia" w:hAnsiTheme="minorHAnsi" w:cstheme="minorBidi"/>
          <w:iCs w:val="0"/>
          <w:caps w:val="0"/>
          <w:noProof/>
          <w:sz w:val="22"/>
          <w:szCs w:val="22"/>
        </w:rPr>
      </w:pPr>
      <w:hyperlink w:anchor="_Toc497472691" w:history="1">
        <w:r w:rsidR="00C956EE" w:rsidRPr="008B5A02">
          <w:rPr>
            <w:rStyle w:val="Hyperlink"/>
            <w:rFonts w:eastAsia="MS Mincho"/>
            <w:noProof/>
            <w14:scene3d>
              <w14:camera w14:prst="orthographicFront"/>
              <w14:lightRig w14:rig="threePt" w14:dir="t">
                <w14:rot w14:lat="0" w14:lon="0" w14:rev="0"/>
              </w14:lightRig>
            </w14:scene3d>
          </w:rPr>
          <w:t>7.1.1</w:t>
        </w:r>
        <w:r w:rsidR="00C956EE">
          <w:rPr>
            <w:rFonts w:asciiTheme="minorHAnsi" w:eastAsiaTheme="minorEastAsia" w:hAnsiTheme="minorHAnsi" w:cstheme="minorBidi"/>
            <w:iCs w:val="0"/>
            <w:caps w:val="0"/>
            <w:noProof/>
            <w:sz w:val="22"/>
            <w:szCs w:val="22"/>
          </w:rPr>
          <w:tab/>
        </w:r>
        <w:r w:rsidR="00C956EE" w:rsidRPr="008B5A02">
          <w:rPr>
            <w:rStyle w:val="Hyperlink"/>
            <w:rFonts w:eastAsia="MS Mincho"/>
            <w:noProof/>
          </w:rPr>
          <w:t xml:space="preserve">Requirements of Public Law 2005, CHAPTER 51, N.J.S.A. 19:44A-20.13 - N.J.S.A. 19:44A-20.25 (Formerly Executive Order NO. 134), EXECUTIVE ORDER No. 117 (2008) and N.J.A.C. 17:12-5 </w:t>
        </w:r>
        <w:r w:rsidR="00C956EE" w:rsidRPr="008B5A02">
          <w:rPr>
            <w:rStyle w:val="Hyperlink"/>
            <w:rFonts w:eastAsia="MS Mincho"/>
            <w:i/>
            <w:noProof/>
          </w:rPr>
          <w:t>et seq.</w:t>
        </w:r>
        <w:r w:rsidR="00C956EE">
          <w:rPr>
            <w:noProof/>
            <w:webHidden/>
          </w:rPr>
          <w:tab/>
        </w:r>
        <w:r w:rsidR="00C956EE">
          <w:rPr>
            <w:noProof/>
            <w:webHidden/>
          </w:rPr>
          <w:fldChar w:fldCharType="begin"/>
        </w:r>
        <w:r w:rsidR="00C956EE">
          <w:rPr>
            <w:noProof/>
            <w:webHidden/>
          </w:rPr>
          <w:instrText xml:space="preserve"> PAGEREF _Toc497472691 \h </w:instrText>
        </w:r>
        <w:r w:rsidR="00C956EE">
          <w:rPr>
            <w:noProof/>
            <w:webHidden/>
          </w:rPr>
        </w:r>
        <w:r w:rsidR="00C956EE">
          <w:rPr>
            <w:noProof/>
            <w:webHidden/>
          </w:rPr>
          <w:fldChar w:fldCharType="separate"/>
        </w:r>
        <w:r w:rsidR="00C956EE">
          <w:rPr>
            <w:noProof/>
            <w:webHidden/>
          </w:rPr>
          <w:t>44</w:t>
        </w:r>
        <w:r w:rsidR="00C956EE">
          <w:rPr>
            <w:noProof/>
            <w:webHidden/>
          </w:rPr>
          <w:fldChar w:fldCharType="end"/>
        </w:r>
      </w:hyperlink>
    </w:p>
    <w:p w14:paraId="15C66691" w14:textId="77777777" w:rsidR="00C956EE" w:rsidRDefault="00EA30E3">
      <w:pPr>
        <w:pStyle w:val="TOC3"/>
        <w:rPr>
          <w:rFonts w:asciiTheme="minorHAnsi" w:eastAsiaTheme="minorEastAsia" w:hAnsiTheme="minorHAnsi" w:cstheme="minorBidi"/>
          <w:iCs w:val="0"/>
          <w:caps w:val="0"/>
          <w:noProof/>
          <w:sz w:val="22"/>
          <w:szCs w:val="22"/>
        </w:rPr>
      </w:pPr>
      <w:hyperlink w:anchor="_Toc497472692" w:history="1">
        <w:r w:rsidR="00C956EE" w:rsidRPr="008B5A02">
          <w:rPr>
            <w:rStyle w:val="Hyperlink"/>
            <w:noProof/>
            <w14:scene3d>
              <w14:camera w14:prst="orthographicFront"/>
              <w14:lightRig w14:rig="threePt" w14:dir="t">
                <w14:rot w14:lat="0" w14:lon="0" w14:rev="0"/>
              </w14:lightRig>
            </w14:scene3d>
          </w:rPr>
          <w:t>7.1.2</w:t>
        </w:r>
        <w:r w:rsidR="00C956EE">
          <w:rPr>
            <w:rFonts w:asciiTheme="minorHAnsi" w:eastAsiaTheme="minorEastAsia" w:hAnsiTheme="minorHAnsi" w:cstheme="minorBidi"/>
            <w:iCs w:val="0"/>
            <w:caps w:val="0"/>
            <w:noProof/>
            <w:sz w:val="22"/>
            <w:szCs w:val="22"/>
          </w:rPr>
          <w:tab/>
        </w:r>
        <w:r w:rsidR="00C956EE" w:rsidRPr="008B5A02">
          <w:rPr>
            <w:rStyle w:val="Hyperlink"/>
            <w:noProof/>
          </w:rPr>
          <w:t>SOURCE DISCLOSURE REQUIREMENTS</w:t>
        </w:r>
        <w:r w:rsidR="00C956EE">
          <w:rPr>
            <w:noProof/>
            <w:webHidden/>
          </w:rPr>
          <w:tab/>
        </w:r>
        <w:r w:rsidR="00C956EE">
          <w:rPr>
            <w:noProof/>
            <w:webHidden/>
          </w:rPr>
          <w:fldChar w:fldCharType="begin"/>
        </w:r>
        <w:r w:rsidR="00C956EE">
          <w:rPr>
            <w:noProof/>
            <w:webHidden/>
          </w:rPr>
          <w:instrText xml:space="preserve"> PAGEREF _Toc497472692 \h </w:instrText>
        </w:r>
        <w:r w:rsidR="00C956EE">
          <w:rPr>
            <w:noProof/>
            <w:webHidden/>
          </w:rPr>
        </w:r>
        <w:r w:rsidR="00C956EE">
          <w:rPr>
            <w:noProof/>
            <w:webHidden/>
          </w:rPr>
          <w:fldChar w:fldCharType="separate"/>
        </w:r>
        <w:r w:rsidR="00C956EE">
          <w:rPr>
            <w:noProof/>
            <w:webHidden/>
          </w:rPr>
          <w:t>45</w:t>
        </w:r>
        <w:r w:rsidR="00C956EE">
          <w:rPr>
            <w:noProof/>
            <w:webHidden/>
          </w:rPr>
          <w:fldChar w:fldCharType="end"/>
        </w:r>
      </w:hyperlink>
    </w:p>
    <w:p w14:paraId="77598BBC" w14:textId="77777777" w:rsidR="00C956EE" w:rsidRDefault="00EA30E3">
      <w:pPr>
        <w:pStyle w:val="TOC3"/>
        <w:rPr>
          <w:rFonts w:asciiTheme="minorHAnsi" w:eastAsiaTheme="minorEastAsia" w:hAnsiTheme="minorHAnsi" w:cstheme="minorBidi"/>
          <w:iCs w:val="0"/>
          <w:caps w:val="0"/>
          <w:noProof/>
          <w:sz w:val="22"/>
          <w:szCs w:val="22"/>
        </w:rPr>
      </w:pPr>
      <w:hyperlink w:anchor="_Toc497472693" w:history="1">
        <w:r w:rsidR="00C956EE" w:rsidRPr="008B5A02">
          <w:rPr>
            <w:rStyle w:val="Hyperlink"/>
            <w:noProof/>
            <w14:scene3d>
              <w14:camera w14:prst="orthographicFront"/>
              <w14:lightRig w14:rig="threePt" w14:dir="t">
                <w14:rot w14:lat="0" w14:lon="0" w14:rev="0"/>
              </w14:lightRig>
            </w14:scene3d>
          </w:rPr>
          <w:t>7.1.3</w:t>
        </w:r>
        <w:r w:rsidR="00C956EE">
          <w:rPr>
            <w:rFonts w:asciiTheme="minorHAnsi" w:eastAsiaTheme="minorEastAsia" w:hAnsiTheme="minorHAnsi" w:cstheme="minorBidi"/>
            <w:iCs w:val="0"/>
            <w:caps w:val="0"/>
            <w:noProof/>
            <w:sz w:val="22"/>
            <w:szCs w:val="22"/>
          </w:rPr>
          <w:tab/>
        </w:r>
        <w:r w:rsidR="00C956EE" w:rsidRPr="008B5A02">
          <w:rPr>
            <w:rStyle w:val="Hyperlink"/>
            <w:noProof/>
          </w:rPr>
          <w:t>AFFIRMATIVE Action</w:t>
        </w:r>
        <w:r w:rsidR="00C956EE">
          <w:rPr>
            <w:noProof/>
            <w:webHidden/>
          </w:rPr>
          <w:tab/>
        </w:r>
        <w:r w:rsidR="00C956EE">
          <w:rPr>
            <w:noProof/>
            <w:webHidden/>
          </w:rPr>
          <w:fldChar w:fldCharType="begin"/>
        </w:r>
        <w:r w:rsidR="00C956EE">
          <w:rPr>
            <w:noProof/>
            <w:webHidden/>
          </w:rPr>
          <w:instrText xml:space="preserve"> PAGEREF _Toc497472693 \h </w:instrText>
        </w:r>
        <w:r w:rsidR="00C956EE">
          <w:rPr>
            <w:noProof/>
            <w:webHidden/>
          </w:rPr>
        </w:r>
        <w:r w:rsidR="00C956EE">
          <w:rPr>
            <w:noProof/>
            <w:webHidden/>
          </w:rPr>
          <w:fldChar w:fldCharType="separate"/>
        </w:r>
        <w:r w:rsidR="00C956EE">
          <w:rPr>
            <w:noProof/>
            <w:webHidden/>
          </w:rPr>
          <w:t>45</w:t>
        </w:r>
        <w:r w:rsidR="00C956EE">
          <w:rPr>
            <w:noProof/>
            <w:webHidden/>
          </w:rPr>
          <w:fldChar w:fldCharType="end"/>
        </w:r>
      </w:hyperlink>
    </w:p>
    <w:p w14:paraId="41529AF1" w14:textId="77777777" w:rsidR="00C956EE" w:rsidRDefault="00EA30E3">
      <w:pPr>
        <w:pStyle w:val="TOC3"/>
        <w:rPr>
          <w:rFonts w:asciiTheme="minorHAnsi" w:eastAsiaTheme="minorEastAsia" w:hAnsiTheme="minorHAnsi" w:cstheme="minorBidi"/>
          <w:iCs w:val="0"/>
          <w:caps w:val="0"/>
          <w:noProof/>
          <w:sz w:val="22"/>
          <w:szCs w:val="22"/>
        </w:rPr>
      </w:pPr>
      <w:hyperlink w:anchor="_Toc497472694" w:history="1">
        <w:r w:rsidR="00C956EE" w:rsidRPr="008B5A02">
          <w:rPr>
            <w:rStyle w:val="Hyperlink"/>
            <w:noProof/>
            <w14:scene3d>
              <w14:camera w14:prst="orthographicFront"/>
              <w14:lightRig w14:rig="threePt" w14:dir="t">
                <w14:rot w14:lat="0" w14:lon="0" w14:rev="0"/>
              </w14:lightRig>
            </w14:scene3d>
          </w:rPr>
          <w:t>7.1.4</w:t>
        </w:r>
        <w:r w:rsidR="00C956EE">
          <w:rPr>
            <w:rFonts w:asciiTheme="minorHAnsi" w:eastAsiaTheme="minorEastAsia" w:hAnsiTheme="minorHAnsi" w:cstheme="minorBidi"/>
            <w:iCs w:val="0"/>
            <w:caps w:val="0"/>
            <w:noProof/>
            <w:sz w:val="22"/>
            <w:szCs w:val="22"/>
          </w:rPr>
          <w:tab/>
        </w:r>
        <w:r w:rsidR="00C956EE" w:rsidRPr="008B5A02">
          <w:rPr>
            <w:rStyle w:val="Hyperlink"/>
            <w:noProof/>
          </w:rPr>
          <w:t>BUSINESS REGISTRATION</w:t>
        </w:r>
        <w:r w:rsidR="00C956EE">
          <w:rPr>
            <w:noProof/>
            <w:webHidden/>
          </w:rPr>
          <w:tab/>
        </w:r>
        <w:r w:rsidR="00C956EE">
          <w:rPr>
            <w:noProof/>
            <w:webHidden/>
          </w:rPr>
          <w:fldChar w:fldCharType="begin"/>
        </w:r>
        <w:r w:rsidR="00C956EE">
          <w:rPr>
            <w:noProof/>
            <w:webHidden/>
          </w:rPr>
          <w:instrText xml:space="preserve"> PAGEREF _Toc497472694 \h </w:instrText>
        </w:r>
        <w:r w:rsidR="00C956EE">
          <w:rPr>
            <w:noProof/>
            <w:webHidden/>
          </w:rPr>
        </w:r>
        <w:r w:rsidR="00C956EE">
          <w:rPr>
            <w:noProof/>
            <w:webHidden/>
          </w:rPr>
          <w:fldChar w:fldCharType="separate"/>
        </w:r>
        <w:r w:rsidR="00C956EE">
          <w:rPr>
            <w:noProof/>
            <w:webHidden/>
          </w:rPr>
          <w:t>45</w:t>
        </w:r>
        <w:r w:rsidR="00C956EE">
          <w:rPr>
            <w:noProof/>
            <w:webHidden/>
          </w:rPr>
          <w:fldChar w:fldCharType="end"/>
        </w:r>
      </w:hyperlink>
    </w:p>
    <w:p w14:paraId="190EDBE8"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95" w:history="1">
        <w:r w:rsidR="00C956EE" w:rsidRPr="008B5A02">
          <w:rPr>
            <w:rStyle w:val="Hyperlink"/>
            <w:rFonts w:eastAsia="MS Mincho"/>
            <w:noProof/>
            <w14:scene3d>
              <w14:camera w14:prst="orthographicFront"/>
              <w14:lightRig w14:rig="threePt" w14:dir="t">
                <w14:rot w14:lat="0" w14:lon="0" w14:rev="0"/>
              </w14:lightRig>
            </w14:scene3d>
          </w:rPr>
          <w:t>7.2</w:t>
        </w:r>
        <w:r w:rsidR="00C956EE">
          <w:rPr>
            <w:rFonts w:asciiTheme="minorHAnsi" w:eastAsiaTheme="minorEastAsia" w:hAnsiTheme="minorHAnsi" w:cstheme="minorBidi"/>
            <w:caps w:val="0"/>
            <w:noProof/>
            <w:sz w:val="22"/>
            <w:szCs w:val="22"/>
          </w:rPr>
          <w:tab/>
        </w:r>
        <w:r w:rsidR="00C956EE" w:rsidRPr="008B5A02">
          <w:rPr>
            <w:rStyle w:val="Hyperlink"/>
            <w:rFonts w:eastAsia="MS Mincho"/>
            <w:noProof/>
          </w:rPr>
          <w:t>FINAL BLANKET P.O. {CONTRACT} AWARD</w:t>
        </w:r>
        <w:r w:rsidR="00C956EE">
          <w:rPr>
            <w:noProof/>
            <w:webHidden/>
          </w:rPr>
          <w:tab/>
        </w:r>
        <w:r w:rsidR="00C956EE">
          <w:rPr>
            <w:noProof/>
            <w:webHidden/>
          </w:rPr>
          <w:fldChar w:fldCharType="begin"/>
        </w:r>
        <w:r w:rsidR="00C956EE">
          <w:rPr>
            <w:noProof/>
            <w:webHidden/>
          </w:rPr>
          <w:instrText xml:space="preserve"> PAGEREF _Toc497472695 \h </w:instrText>
        </w:r>
        <w:r w:rsidR="00C956EE">
          <w:rPr>
            <w:noProof/>
            <w:webHidden/>
          </w:rPr>
        </w:r>
        <w:r w:rsidR="00C956EE">
          <w:rPr>
            <w:noProof/>
            <w:webHidden/>
          </w:rPr>
          <w:fldChar w:fldCharType="separate"/>
        </w:r>
        <w:r w:rsidR="00C956EE">
          <w:rPr>
            <w:noProof/>
            <w:webHidden/>
          </w:rPr>
          <w:t>45</w:t>
        </w:r>
        <w:r w:rsidR="00C956EE">
          <w:rPr>
            <w:noProof/>
            <w:webHidden/>
          </w:rPr>
          <w:fldChar w:fldCharType="end"/>
        </w:r>
      </w:hyperlink>
    </w:p>
    <w:p w14:paraId="6A170A47"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96" w:history="1">
        <w:r w:rsidR="00C956EE" w:rsidRPr="008B5A02">
          <w:rPr>
            <w:rStyle w:val="Hyperlink"/>
            <w:noProof/>
            <w14:scene3d>
              <w14:camera w14:prst="orthographicFront"/>
              <w14:lightRig w14:rig="threePt" w14:dir="t">
                <w14:rot w14:lat="0" w14:lon="0" w14:rev="0"/>
              </w14:lightRig>
            </w14:scene3d>
          </w:rPr>
          <w:t>7.3</w:t>
        </w:r>
        <w:r w:rsidR="00C956EE">
          <w:rPr>
            <w:rFonts w:asciiTheme="minorHAnsi" w:eastAsiaTheme="minorEastAsia" w:hAnsiTheme="minorHAnsi" w:cstheme="minorBidi"/>
            <w:caps w:val="0"/>
            <w:noProof/>
            <w:sz w:val="22"/>
            <w:szCs w:val="22"/>
          </w:rPr>
          <w:tab/>
        </w:r>
        <w:r w:rsidR="00C956EE" w:rsidRPr="008B5A02">
          <w:rPr>
            <w:rStyle w:val="Hyperlink"/>
            <w:noProof/>
          </w:rPr>
          <w:t>INSURANCE CERTIFICATES</w:t>
        </w:r>
        <w:r w:rsidR="00C956EE">
          <w:rPr>
            <w:noProof/>
            <w:webHidden/>
          </w:rPr>
          <w:tab/>
        </w:r>
        <w:r w:rsidR="00C956EE">
          <w:rPr>
            <w:noProof/>
            <w:webHidden/>
          </w:rPr>
          <w:fldChar w:fldCharType="begin"/>
        </w:r>
        <w:r w:rsidR="00C956EE">
          <w:rPr>
            <w:noProof/>
            <w:webHidden/>
          </w:rPr>
          <w:instrText xml:space="preserve"> PAGEREF _Toc497472696 \h </w:instrText>
        </w:r>
        <w:r w:rsidR="00C956EE">
          <w:rPr>
            <w:noProof/>
            <w:webHidden/>
          </w:rPr>
        </w:r>
        <w:r w:rsidR="00C956EE">
          <w:rPr>
            <w:noProof/>
            <w:webHidden/>
          </w:rPr>
          <w:fldChar w:fldCharType="separate"/>
        </w:r>
        <w:r w:rsidR="00C956EE">
          <w:rPr>
            <w:noProof/>
            <w:webHidden/>
          </w:rPr>
          <w:t>45</w:t>
        </w:r>
        <w:r w:rsidR="00C956EE">
          <w:rPr>
            <w:noProof/>
            <w:webHidden/>
          </w:rPr>
          <w:fldChar w:fldCharType="end"/>
        </w:r>
      </w:hyperlink>
    </w:p>
    <w:p w14:paraId="10F22C13"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97" w:history="1">
        <w:r w:rsidR="00C956EE" w:rsidRPr="008B5A02">
          <w:rPr>
            <w:rStyle w:val="Hyperlink"/>
            <w:noProof/>
            <w14:scene3d>
              <w14:camera w14:prst="orthographicFront"/>
              <w14:lightRig w14:rig="threePt" w14:dir="t">
                <w14:rot w14:lat="0" w14:lon="0" w14:rev="0"/>
              </w14:lightRig>
            </w14:scene3d>
          </w:rPr>
          <w:t>7.4</w:t>
        </w:r>
        <w:r w:rsidR="00C956EE">
          <w:rPr>
            <w:rFonts w:asciiTheme="minorHAnsi" w:eastAsiaTheme="minorEastAsia" w:hAnsiTheme="minorHAnsi" w:cstheme="minorBidi"/>
            <w:caps w:val="0"/>
            <w:noProof/>
            <w:sz w:val="22"/>
            <w:szCs w:val="22"/>
          </w:rPr>
          <w:tab/>
        </w:r>
        <w:r w:rsidR="00C956EE" w:rsidRPr="008B5A02">
          <w:rPr>
            <w:rStyle w:val="Hyperlink"/>
            <w:noProof/>
          </w:rPr>
          <w:t>Performance SECURITY</w:t>
        </w:r>
        <w:r w:rsidR="00C956EE">
          <w:rPr>
            <w:noProof/>
            <w:webHidden/>
          </w:rPr>
          <w:tab/>
        </w:r>
        <w:r w:rsidR="00C956EE">
          <w:rPr>
            <w:noProof/>
            <w:webHidden/>
          </w:rPr>
          <w:fldChar w:fldCharType="begin"/>
        </w:r>
        <w:r w:rsidR="00C956EE">
          <w:rPr>
            <w:noProof/>
            <w:webHidden/>
          </w:rPr>
          <w:instrText xml:space="preserve"> PAGEREF _Toc497472697 \h </w:instrText>
        </w:r>
        <w:r w:rsidR="00C956EE">
          <w:rPr>
            <w:noProof/>
            <w:webHidden/>
          </w:rPr>
        </w:r>
        <w:r w:rsidR="00C956EE">
          <w:rPr>
            <w:noProof/>
            <w:webHidden/>
          </w:rPr>
          <w:fldChar w:fldCharType="separate"/>
        </w:r>
        <w:r w:rsidR="00C956EE">
          <w:rPr>
            <w:noProof/>
            <w:webHidden/>
          </w:rPr>
          <w:t>45</w:t>
        </w:r>
        <w:r w:rsidR="00C956EE">
          <w:rPr>
            <w:noProof/>
            <w:webHidden/>
          </w:rPr>
          <w:fldChar w:fldCharType="end"/>
        </w:r>
      </w:hyperlink>
    </w:p>
    <w:p w14:paraId="3591860E" w14:textId="77777777" w:rsidR="00C956EE" w:rsidRDefault="00EA30E3">
      <w:pPr>
        <w:pStyle w:val="TOC1"/>
        <w:tabs>
          <w:tab w:val="left" w:pos="480"/>
        </w:tabs>
        <w:rPr>
          <w:rFonts w:asciiTheme="minorHAnsi" w:eastAsiaTheme="minorEastAsia" w:hAnsiTheme="minorHAnsi" w:cstheme="minorBidi"/>
          <w:b w:val="0"/>
          <w:bCs w:val="0"/>
          <w:caps w:val="0"/>
          <w:noProof/>
          <w:sz w:val="22"/>
          <w:szCs w:val="22"/>
        </w:rPr>
      </w:pPr>
      <w:hyperlink w:anchor="_Toc497472698" w:history="1">
        <w:r w:rsidR="00C956EE" w:rsidRPr="008B5A02">
          <w:rPr>
            <w:rStyle w:val="Hyperlink"/>
            <w:noProof/>
            <w14:scene3d>
              <w14:camera w14:prst="orthographicFront"/>
              <w14:lightRig w14:rig="threePt" w14:dir="t">
                <w14:rot w14:lat="0" w14:lon="0" w14:rev="0"/>
              </w14:lightRig>
            </w14:scene3d>
          </w:rPr>
          <w:t>8.0</w:t>
        </w:r>
        <w:r w:rsidR="00C956EE">
          <w:rPr>
            <w:rFonts w:asciiTheme="minorHAnsi" w:eastAsiaTheme="minorEastAsia" w:hAnsiTheme="minorHAnsi" w:cstheme="minorBidi"/>
            <w:b w:val="0"/>
            <w:bCs w:val="0"/>
            <w:caps w:val="0"/>
            <w:noProof/>
            <w:sz w:val="22"/>
            <w:szCs w:val="22"/>
          </w:rPr>
          <w:tab/>
        </w:r>
        <w:r w:rsidR="00C956EE" w:rsidRPr="008B5A02">
          <w:rPr>
            <w:rStyle w:val="Hyperlink"/>
            <w:noProof/>
          </w:rPr>
          <w:t>BLANKET P.O. {CONTRACT} ADMINISTRATION</w:t>
        </w:r>
        <w:r w:rsidR="00C956EE">
          <w:rPr>
            <w:noProof/>
            <w:webHidden/>
          </w:rPr>
          <w:tab/>
        </w:r>
        <w:r w:rsidR="00C956EE">
          <w:rPr>
            <w:noProof/>
            <w:webHidden/>
          </w:rPr>
          <w:fldChar w:fldCharType="begin"/>
        </w:r>
        <w:r w:rsidR="00C956EE">
          <w:rPr>
            <w:noProof/>
            <w:webHidden/>
          </w:rPr>
          <w:instrText xml:space="preserve"> PAGEREF _Toc497472698 \h </w:instrText>
        </w:r>
        <w:r w:rsidR="00C956EE">
          <w:rPr>
            <w:noProof/>
            <w:webHidden/>
          </w:rPr>
        </w:r>
        <w:r w:rsidR="00C956EE">
          <w:rPr>
            <w:noProof/>
            <w:webHidden/>
          </w:rPr>
          <w:fldChar w:fldCharType="separate"/>
        </w:r>
        <w:r w:rsidR="00C956EE">
          <w:rPr>
            <w:noProof/>
            <w:webHidden/>
          </w:rPr>
          <w:t>46</w:t>
        </w:r>
        <w:r w:rsidR="00C956EE">
          <w:rPr>
            <w:noProof/>
            <w:webHidden/>
          </w:rPr>
          <w:fldChar w:fldCharType="end"/>
        </w:r>
      </w:hyperlink>
    </w:p>
    <w:p w14:paraId="2AD0A6EC" w14:textId="77777777" w:rsidR="00C956EE" w:rsidRDefault="00EA30E3">
      <w:pPr>
        <w:pStyle w:val="TOC2"/>
        <w:tabs>
          <w:tab w:val="left" w:pos="720"/>
        </w:tabs>
        <w:rPr>
          <w:rFonts w:asciiTheme="minorHAnsi" w:eastAsiaTheme="minorEastAsia" w:hAnsiTheme="minorHAnsi" w:cstheme="minorBidi"/>
          <w:caps w:val="0"/>
          <w:noProof/>
          <w:sz w:val="22"/>
          <w:szCs w:val="22"/>
        </w:rPr>
      </w:pPr>
      <w:hyperlink w:anchor="_Toc497472699" w:history="1">
        <w:r w:rsidR="00C956EE" w:rsidRPr="008B5A02">
          <w:rPr>
            <w:rStyle w:val="Hyperlink"/>
            <w:noProof/>
            <w14:scene3d>
              <w14:camera w14:prst="orthographicFront"/>
              <w14:lightRig w14:rig="threePt" w14:dir="t">
                <w14:rot w14:lat="0" w14:lon="0" w14:rev="0"/>
              </w14:lightRig>
            </w14:scene3d>
          </w:rPr>
          <w:t>8.1</w:t>
        </w:r>
        <w:r w:rsidR="00C956EE">
          <w:rPr>
            <w:rFonts w:asciiTheme="minorHAnsi" w:eastAsiaTheme="minorEastAsia" w:hAnsiTheme="minorHAnsi" w:cstheme="minorBidi"/>
            <w:caps w:val="0"/>
            <w:noProof/>
            <w:sz w:val="22"/>
            <w:szCs w:val="22"/>
          </w:rPr>
          <w:tab/>
        </w:r>
        <w:r w:rsidR="00C956EE" w:rsidRPr="008B5A02">
          <w:rPr>
            <w:rStyle w:val="Hyperlink"/>
            <w:noProof/>
          </w:rPr>
          <w:t>STATE CONTRACT MANAGER</w:t>
        </w:r>
        <w:r w:rsidR="00C956EE">
          <w:rPr>
            <w:noProof/>
            <w:webHidden/>
          </w:rPr>
          <w:tab/>
        </w:r>
        <w:r w:rsidR="00C956EE">
          <w:rPr>
            <w:noProof/>
            <w:webHidden/>
          </w:rPr>
          <w:fldChar w:fldCharType="begin"/>
        </w:r>
        <w:r w:rsidR="00C956EE">
          <w:rPr>
            <w:noProof/>
            <w:webHidden/>
          </w:rPr>
          <w:instrText xml:space="preserve"> PAGEREF _Toc497472699 \h </w:instrText>
        </w:r>
        <w:r w:rsidR="00C956EE">
          <w:rPr>
            <w:noProof/>
            <w:webHidden/>
          </w:rPr>
        </w:r>
        <w:r w:rsidR="00C956EE">
          <w:rPr>
            <w:noProof/>
            <w:webHidden/>
          </w:rPr>
          <w:fldChar w:fldCharType="separate"/>
        </w:r>
        <w:r w:rsidR="00C956EE">
          <w:rPr>
            <w:noProof/>
            <w:webHidden/>
          </w:rPr>
          <w:t>46</w:t>
        </w:r>
        <w:r w:rsidR="00C956EE">
          <w:rPr>
            <w:noProof/>
            <w:webHidden/>
          </w:rPr>
          <w:fldChar w:fldCharType="end"/>
        </w:r>
      </w:hyperlink>
    </w:p>
    <w:p w14:paraId="21A06B6D" w14:textId="77777777" w:rsidR="00C956EE" w:rsidRDefault="00EA30E3">
      <w:pPr>
        <w:pStyle w:val="TOC3"/>
        <w:rPr>
          <w:rFonts w:asciiTheme="minorHAnsi" w:eastAsiaTheme="minorEastAsia" w:hAnsiTheme="minorHAnsi" w:cstheme="minorBidi"/>
          <w:iCs w:val="0"/>
          <w:caps w:val="0"/>
          <w:noProof/>
          <w:sz w:val="22"/>
          <w:szCs w:val="22"/>
        </w:rPr>
      </w:pPr>
      <w:hyperlink w:anchor="_Toc497472700" w:history="1">
        <w:r w:rsidR="00C956EE" w:rsidRPr="008B5A02">
          <w:rPr>
            <w:rStyle w:val="Hyperlink"/>
            <w:noProof/>
            <w14:scene3d>
              <w14:camera w14:prst="orthographicFront"/>
              <w14:lightRig w14:rig="threePt" w14:dir="t">
                <w14:rot w14:lat="0" w14:lon="0" w14:rev="0"/>
              </w14:lightRig>
            </w14:scene3d>
          </w:rPr>
          <w:t>8.1.1</w:t>
        </w:r>
        <w:r w:rsidR="00C956EE">
          <w:rPr>
            <w:rFonts w:asciiTheme="minorHAnsi" w:eastAsiaTheme="minorEastAsia" w:hAnsiTheme="minorHAnsi" w:cstheme="minorBidi"/>
            <w:iCs w:val="0"/>
            <w:caps w:val="0"/>
            <w:noProof/>
            <w:sz w:val="22"/>
            <w:szCs w:val="22"/>
          </w:rPr>
          <w:tab/>
        </w:r>
        <w:r w:rsidR="00C956EE" w:rsidRPr="008B5A02">
          <w:rPr>
            <w:rStyle w:val="Hyperlink"/>
            <w:noProof/>
          </w:rPr>
          <w:t>state contract manager responsibilities</w:t>
        </w:r>
        <w:r w:rsidR="00C956EE">
          <w:rPr>
            <w:noProof/>
            <w:webHidden/>
          </w:rPr>
          <w:tab/>
        </w:r>
        <w:r w:rsidR="00C956EE">
          <w:rPr>
            <w:noProof/>
            <w:webHidden/>
          </w:rPr>
          <w:fldChar w:fldCharType="begin"/>
        </w:r>
        <w:r w:rsidR="00C956EE">
          <w:rPr>
            <w:noProof/>
            <w:webHidden/>
          </w:rPr>
          <w:instrText xml:space="preserve"> PAGEREF _Toc497472700 \h </w:instrText>
        </w:r>
        <w:r w:rsidR="00C956EE">
          <w:rPr>
            <w:noProof/>
            <w:webHidden/>
          </w:rPr>
        </w:r>
        <w:r w:rsidR="00C956EE">
          <w:rPr>
            <w:noProof/>
            <w:webHidden/>
          </w:rPr>
          <w:fldChar w:fldCharType="separate"/>
        </w:r>
        <w:r w:rsidR="00C956EE">
          <w:rPr>
            <w:noProof/>
            <w:webHidden/>
          </w:rPr>
          <w:t>46</w:t>
        </w:r>
        <w:r w:rsidR="00C956EE">
          <w:rPr>
            <w:noProof/>
            <w:webHidden/>
          </w:rPr>
          <w:fldChar w:fldCharType="end"/>
        </w:r>
      </w:hyperlink>
    </w:p>
    <w:p w14:paraId="2245F736" w14:textId="77777777" w:rsidR="00C956EE" w:rsidRDefault="00EA30E3">
      <w:pPr>
        <w:pStyle w:val="TOC3"/>
        <w:rPr>
          <w:rFonts w:asciiTheme="minorHAnsi" w:eastAsiaTheme="minorEastAsia" w:hAnsiTheme="minorHAnsi" w:cstheme="minorBidi"/>
          <w:iCs w:val="0"/>
          <w:caps w:val="0"/>
          <w:noProof/>
          <w:sz w:val="22"/>
          <w:szCs w:val="22"/>
        </w:rPr>
      </w:pPr>
      <w:hyperlink w:anchor="_Toc497472701" w:history="1">
        <w:r w:rsidR="00C956EE" w:rsidRPr="008B5A02">
          <w:rPr>
            <w:rStyle w:val="Hyperlink"/>
            <w:noProof/>
            <w14:scene3d>
              <w14:camera w14:prst="orthographicFront"/>
              <w14:lightRig w14:rig="threePt" w14:dir="t">
                <w14:rot w14:lat="0" w14:lon="0" w14:rev="0"/>
              </w14:lightRig>
            </w14:scene3d>
          </w:rPr>
          <w:t>8.1.2</w:t>
        </w:r>
        <w:r w:rsidR="00C956EE">
          <w:rPr>
            <w:rFonts w:asciiTheme="minorHAnsi" w:eastAsiaTheme="minorEastAsia" w:hAnsiTheme="minorHAnsi" w:cstheme="minorBidi"/>
            <w:iCs w:val="0"/>
            <w:caps w:val="0"/>
            <w:noProof/>
            <w:sz w:val="22"/>
            <w:szCs w:val="22"/>
          </w:rPr>
          <w:tab/>
        </w:r>
        <w:r w:rsidR="00C956EE" w:rsidRPr="008B5A02">
          <w:rPr>
            <w:rStyle w:val="Hyperlink"/>
            <w:noProof/>
          </w:rPr>
          <w:t>Coordination with the State Contract manager</w:t>
        </w:r>
        <w:r w:rsidR="00C956EE">
          <w:rPr>
            <w:noProof/>
            <w:webHidden/>
          </w:rPr>
          <w:tab/>
        </w:r>
        <w:r w:rsidR="00C956EE">
          <w:rPr>
            <w:noProof/>
            <w:webHidden/>
          </w:rPr>
          <w:fldChar w:fldCharType="begin"/>
        </w:r>
        <w:r w:rsidR="00C956EE">
          <w:rPr>
            <w:noProof/>
            <w:webHidden/>
          </w:rPr>
          <w:instrText xml:space="preserve"> PAGEREF _Toc497472701 \h </w:instrText>
        </w:r>
        <w:r w:rsidR="00C956EE">
          <w:rPr>
            <w:noProof/>
            <w:webHidden/>
          </w:rPr>
        </w:r>
        <w:r w:rsidR="00C956EE">
          <w:rPr>
            <w:noProof/>
            <w:webHidden/>
          </w:rPr>
          <w:fldChar w:fldCharType="separate"/>
        </w:r>
        <w:r w:rsidR="00C956EE">
          <w:rPr>
            <w:noProof/>
            <w:webHidden/>
          </w:rPr>
          <w:t>46</w:t>
        </w:r>
        <w:r w:rsidR="00C956EE">
          <w:rPr>
            <w:noProof/>
            <w:webHidden/>
          </w:rPr>
          <w:fldChar w:fldCharType="end"/>
        </w:r>
      </w:hyperlink>
    </w:p>
    <w:p w14:paraId="71299873" w14:textId="77777777" w:rsidR="00C956EE" w:rsidRDefault="00EA30E3">
      <w:pPr>
        <w:pStyle w:val="TOC1"/>
        <w:tabs>
          <w:tab w:val="left" w:pos="480"/>
        </w:tabs>
        <w:rPr>
          <w:rFonts w:asciiTheme="minorHAnsi" w:eastAsiaTheme="minorEastAsia" w:hAnsiTheme="minorHAnsi" w:cstheme="minorBidi"/>
          <w:b w:val="0"/>
          <w:bCs w:val="0"/>
          <w:caps w:val="0"/>
          <w:noProof/>
          <w:sz w:val="22"/>
          <w:szCs w:val="22"/>
        </w:rPr>
      </w:pPr>
      <w:hyperlink w:anchor="_Toc497472702" w:history="1">
        <w:r w:rsidR="00C956EE" w:rsidRPr="008B5A02">
          <w:rPr>
            <w:rStyle w:val="Hyperlink"/>
            <w:rFonts w:eastAsia="MS Mincho"/>
            <w:noProof/>
            <w14:scene3d>
              <w14:camera w14:prst="orthographicFront"/>
              <w14:lightRig w14:rig="threePt" w14:dir="t">
                <w14:rot w14:lat="0" w14:lon="0" w14:rev="0"/>
              </w14:lightRig>
            </w14:scene3d>
          </w:rPr>
          <w:t>9.0</w:t>
        </w:r>
        <w:r w:rsidR="00C956EE">
          <w:rPr>
            <w:rFonts w:asciiTheme="minorHAnsi" w:eastAsiaTheme="minorEastAsia" w:hAnsiTheme="minorHAnsi" w:cstheme="minorBidi"/>
            <w:b w:val="0"/>
            <w:bCs w:val="0"/>
            <w:caps w:val="0"/>
            <w:noProof/>
            <w:sz w:val="22"/>
            <w:szCs w:val="22"/>
          </w:rPr>
          <w:tab/>
        </w:r>
        <w:r w:rsidR="00C956EE" w:rsidRPr="008B5A02">
          <w:rPr>
            <w:rStyle w:val="Hyperlink"/>
            <w:rFonts w:eastAsia="MS Mincho"/>
            <w:noProof/>
          </w:rPr>
          <w:t>STATE OF NEW JERSEY STANDARD TERMS AND CONDITIONS</w:t>
        </w:r>
        <w:r w:rsidR="00C956EE">
          <w:rPr>
            <w:noProof/>
            <w:webHidden/>
          </w:rPr>
          <w:tab/>
        </w:r>
        <w:r w:rsidR="00C956EE">
          <w:rPr>
            <w:noProof/>
            <w:webHidden/>
          </w:rPr>
          <w:fldChar w:fldCharType="begin"/>
        </w:r>
        <w:r w:rsidR="00C956EE">
          <w:rPr>
            <w:noProof/>
            <w:webHidden/>
          </w:rPr>
          <w:instrText xml:space="preserve"> PAGEREF _Toc497472702 \h </w:instrText>
        </w:r>
        <w:r w:rsidR="00C956EE">
          <w:rPr>
            <w:noProof/>
            <w:webHidden/>
          </w:rPr>
        </w:r>
        <w:r w:rsidR="00C956EE">
          <w:rPr>
            <w:noProof/>
            <w:webHidden/>
          </w:rPr>
          <w:fldChar w:fldCharType="separate"/>
        </w:r>
        <w:r w:rsidR="00C956EE">
          <w:rPr>
            <w:noProof/>
            <w:webHidden/>
          </w:rPr>
          <w:t>47</w:t>
        </w:r>
        <w:r w:rsidR="00C956EE">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D5EEE">
      <w:pPr>
        <w:pStyle w:val="Heading1"/>
      </w:pPr>
      <w:bookmarkStart w:id="1" w:name="_Toc428533936"/>
      <w:bookmarkStart w:id="2" w:name="_Toc497472604"/>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6BA5606A"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1B498C25"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terminology is used in this document</w:t>
      </w:r>
      <w:r w:rsidRPr="00AF2A1D">
        <w:rPr>
          <w:b/>
          <w:color w:val="000000" w:themeColor="text1"/>
        </w:rPr>
        <w:t xml:space="preserve">; </w:t>
      </w:r>
      <w:r w:rsidR="002B43BA">
        <w:t>legacy</w:t>
      </w:r>
      <w:r w:rsidRPr="00851065">
        <w:t xml:space="preserve"> term </w:t>
      </w:r>
      <w:r w:rsidR="00743325" w:rsidRPr="00851065">
        <w:t xml:space="preserve">appears </w:t>
      </w:r>
      <w:r w:rsidRPr="00851065">
        <w:t xml:space="preserve">in </w:t>
      </w:r>
      <w:r w:rsidR="00647C5C" w:rsidRPr="00851065">
        <w:t>brace</w:t>
      </w:r>
      <w:r w:rsidRPr="00851065">
        <w:t>s</w:t>
      </w:r>
      <w:r w:rsidR="002B43BA">
        <w:t xml:space="preserve">; thus: </w:t>
      </w:r>
      <w:r w:rsidR="002B43BA" w:rsidRPr="00A6462B">
        <w:rPr>
          <w:rStyle w:val="IntenseEmphasis"/>
          <w:color w:val="00B050"/>
        </w:rPr>
        <w:t>NJ</w:t>
      </w:r>
      <w:r w:rsidR="002B43BA" w:rsidRPr="00A6462B">
        <w:rPr>
          <w:rStyle w:val="IntenseEmphasis"/>
          <w:color w:val="0070C0"/>
        </w:rPr>
        <w:t>START</w:t>
      </w:r>
      <w:r w:rsidR="002B43BA">
        <w:t xml:space="preserve"> term {legacy term}.</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497472605"/>
      <w:r w:rsidRPr="00B94382">
        <w:t>P</w:t>
      </w:r>
      <w:r w:rsidRPr="0071274F">
        <w:t>URPOSE AND INTENT</w:t>
      </w:r>
      <w:bookmarkEnd w:id="3"/>
      <w:bookmarkEnd w:id="4"/>
      <w:bookmarkEnd w:id="5"/>
    </w:p>
    <w:p w14:paraId="082935F7" w14:textId="77777777" w:rsidR="00E651D6" w:rsidRDefault="00E651D6" w:rsidP="00851065"/>
    <w:p w14:paraId="1A961EBB" w14:textId="2DC8992C" w:rsidR="003377FD" w:rsidRPr="005B339D" w:rsidRDefault="00E651D6" w:rsidP="003377FD">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Department of the Treasury on behalf of</w:t>
      </w:r>
      <w:r w:rsidR="003377FD">
        <w:t xml:space="preserve"> the Department of the Treasury, Distribution and Support Services (DSS)</w:t>
      </w:r>
      <w:r w:rsidR="003377FD" w:rsidRPr="005B339D">
        <w:t>.</w:t>
      </w:r>
      <w:r w:rsidR="003377FD">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3377FD">
        <w:t>various frozen vegetables which will be made available and delivered by the Vendor {Contractor} to DSS</w:t>
      </w:r>
      <w:r w:rsidR="003377FD" w:rsidRPr="005B339D">
        <w:t>.</w:t>
      </w:r>
    </w:p>
    <w:p w14:paraId="3D371603" w14:textId="341ACB7B" w:rsidR="00E651D6" w:rsidRPr="005B339D" w:rsidRDefault="003377FD" w:rsidP="00851065">
      <w:r w:rsidRPr="005B339D" w:rsidDel="003377FD">
        <w:rPr>
          <w:highlight w:val="yellow"/>
        </w:rPr>
        <w:t xml:space="preserve"> </w:t>
      </w:r>
    </w:p>
    <w:p w14:paraId="05544756" w14:textId="088FD01C" w:rsidR="00E651D6" w:rsidRDefault="00E651D6" w:rsidP="00851065">
      <w:r w:rsidRPr="00B72608">
        <w:t xml:space="preserve">The intent of this </w:t>
      </w:r>
      <w:r w:rsidR="00C3197E" w:rsidRPr="00B72608">
        <w:t xml:space="preserve">Bid Solicitation </w:t>
      </w:r>
      <w:r w:rsidR="00647C5C" w:rsidRPr="00B72608">
        <w:t>{</w:t>
      </w:r>
      <w:r w:rsidRPr="00B72608">
        <w:t>RFP</w:t>
      </w:r>
      <w:r w:rsidR="00647C5C" w:rsidRPr="00B72608">
        <w:t>}</w:t>
      </w:r>
      <w:r w:rsidRPr="00746115">
        <w:t xml:space="preserve"> is to award</w:t>
      </w:r>
      <w:r w:rsidRPr="00B72608">
        <w:t xml:space="preserve"> </w:t>
      </w:r>
      <w:r w:rsidR="005A12BC" w:rsidRPr="00B72608">
        <w:t>M</w:t>
      </w:r>
      <w:r w:rsidR="00C3197E" w:rsidRPr="00B72608">
        <w:t xml:space="preserve">aster </w:t>
      </w:r>
      <w:r w:rsidR="005A12BC" w:rsidRPr="00B72608">
        <w:t>Blanket</w:t>
      </w:r>
      <w:r w:rsidR="00C3197E" w:rsidRPr="00B72608">
        <w:t xml:space="preserve"> </w:t>
      </w:r>
      <w:r w:rsidR="005A12BC" w:rsidRPr="00746115">
        <w:t>P</w:t>
      </w:r>
      <w:r w:rsidR="00C3197E" w:rsidRPr="009F61C6">
        <w:t xml:space="preserve">urchase </w:t>
      </w:r>
      <w:r w:rsidR="005A12BC" w:rsidRPr="009F61C6">
        <w:t>O</w:t>
      </w:r>
      <w:r w:rsidR="00C3197E" w:rsidRPr="009F61C6">
        <w:t>rder</w:t>
      </w:r>
      <w:r w:rsidR="003377FD" w:rsidRPr="009F61C6">
        <w:t>s</w:t>
      </w:r>
      <w:r w:rsidR="0000557B" w:rsidRPr="00B72608">
        <w:t xml:space="preserve"> (</w:t>
      </w:r>
      <w:r w:rsidR="005A12BC" w:rsidRPr="00B72608">
        <w:t>Blanket</w:t>
      </w:r>
      <w:r w:rsidR="00A7166F" w:rsidRPr="00B72608">
        <w:t xml:space="preserve"> P</w:t>
      </w:r>
      <w:r w:rsidR="001D2ACC" w:rsidRPr="00B72608">
        <w:t>.</w:t>
      </w:r>
      <w:r w:rsidR="00A7166F" w:rsidRPr="00746115">
        <w:t>O</w:t>
      </w:r>
      <w:r w:rsidR="001D2ACC" w:rsidRPr="009F61C6">
        <w:t>.</w:t>
      </w:r>
      <w:r w:rsidR="003377FD" w:rsidRPr="009F61C6">
        <w:t>s</w:t>
      </w:r>
      <w:r w:rsidR="0000557B" w:rsidRPr="00B72608">
        <w:t>)</w:t>
      </w:r>
      <w:r w:rsidR="00C3197E" w:rsidRPr="00B72608">
        <w:t xml:space="preserve"> </w:t>
      </w:r>
      <w:r w:rsidR="00647C5C" w:rsidRPr="00B72608">
        <w:t>{</w:t>
      </w:r>
      <w:r w:rsidR="005A12BC" w:rsidRPr="00B72608">
        <w:t>C</w:t>
      </w:r>
      <w:r w:rsidRPr="00746115">
        <w:t>ontract</w:t>
      </w:r>
      <w:r w:rsidR="003377FD" w:rsidRPr="00DE1741">
        <w:t>s</w:t>
      </w:r>
      <w:r w:rsidR="00647C5C" w:rsidRPr="00B72608">
        <w:t>}</w:t>
      </w:r>
      <w:r w:rsidRPr="00B72608">
        <w:t xml:space="preserve"> to</w:t>
      </w:r>
      <w:r w:rsidR="003377FD" w:rsidRPr="00B72608">
        <w:t xml:space="preserve"> </w:t>
      </w:r>
      <w:r w:rsidRPr="00DE1741">
        <w:t>those</w:t>
      </w:r>
      <w:r w:rsidRPr="00B72608">
        <w:t xml:space="preserve"> responsible </w:t>
      </w:r>
      <w:r w:rsidR="00526170" w:rsidRPr="00B72608">
        <w:t>Vendor</w:t>
      </w:r>
      <w:r w:rsidR="003377FD" w:rsidRPr="00DE1741">
        <w:t>s</w:t>
      </w:r>
      <w:r w:rsidR="00526170" w:rsidRPr="00B72608">
        <w:t xml:space="preserve"> </w:t>
      </w:r>
      <w:r w:rsidR="00647C5C" w:rsidRPr="00B72608">
        <w:t>{</w:t>
      </w:r>
      <w:r w:rsidR="00526170" w:rsidRPr="00B72608">
        <w:t>Bidder</w:t>
      </w:r>
      <w:r w:rsidR="003377FD" w:rsidRPr="00DE1741">
        <w:t>s</w:t>
      </w:r>
      <w:r w:rsidR="00647C5C" w:rsidRPr="00B72608">
        <w:t>}</w:t>
      </w:r>
      <w:r w:rsidRPr="00B72608">
        <w:t xml:space="preserve"> whose </w:t>
      </w:r>
      <w:r w:rsidR="00CE00E7" w:rsidRPr="00B72608">
        <w:t>Quote</w:t>
      </w:r>
      <w:r w:rsidR="003377FD" w:rsidRPr="00B72608">
        <w:t>s</w:t>
      </w:r>
      <w:r w:rsidR="00C3197E" w:rsidRPr="00B72608">
        <w:t xml:space="preserve"> </w:t>
      </w:r>
      <w:r w:rsidR="00647C5C" w:rsidRPr="00B72608">
        <w:t>{</w:t>
      </w:r>
      <w:r w:rsidR="00CE00E7" w:rsidRPr="00B72608">
        <w:t>Proposal</w:t>
      </w:r>
      <w:r w:rsidR="003377FD" w:rsidRPr="00DE1741">
        <w:t>s</w:t>
      </w:r>
      <w:r w:rsidR="00647C5C" w:rsidRPr="00B72608">
        <w:t>}</w:t>
      </w:r>
      <w:r w:rsidRPr="00B72608">
        <w:t xml:space="preserve">, conforming to this </w:t>
      </w:r>
      <w:r w:rsidR="00C3197E" w:rsidRPr="00B72608">
        <w:t>Bid Solici</w:t>
      </w:r>
      <w:r w:rsidR="005A12BC" w:rsidRPr="00B72608">
        <w:t>t</w:t>
      </w:r>
      <w:r w:rsidR="00C3197E" w:rsidRPr="00B72608">
        <w:t xml:space="preserve">ation </w:t>
      </w:r>
      <w:r w:rsidR="00647C5C" w:rsidRPr="00746115">
        <w:t>{</w:t>
      </w:r>
      <w:r w:rsidRPr="009F61C6">
        <w:t>RFP</w:t>
      </w:r>
      <w:r w:rsidR="00647C5C" w:rsidRPr="009F61C6">
        <w:t>}</w:t>
      </w:r>
      <w:r w:rsidRPr="009F61C6">
        <w:t xml:space="preserve"> </w:t>
      </w:r>
      <w:r w:rsidRPr="00DE1741">
        <w:t>are</w:t>
      </w:r>
      <w:r w:rsidRPr="00B72608">
        <w:t xml:space="preserve"> most advantageous to the State, price and other factors considered.</w:t>
      </w:r>
      <w:r w:rsidR="00BA33E2" w:rsidRPr="00B72608">
        <w:t xml:space="preserve">  </w:t>
      </w:r>
      <w:r w:rsidR="00193A4A" w:rsidRPr="00B72608">
        <w:t xml:space="preserve">The State may award any and all price lines. </w:t>
      </w:r>
      <w:r w:rsidR="002766BB" w:rsidRPr="00B72608">
        <w:t>T</w:t>
      </w:r>
      <w:r w:rsidR="00BA33E2" w:rsidRPr="00746115">
        <w:t>he State</w:t>
      </w:r>
      <w:r w:rsidR="001C62CB" w:rsidRPr="009F61C6">
        <w:t>,</w:t>
      </w:r>
      <w:r w:rsidR="00A24CCC" w:rsidRPr="009F61C6">
        <w:t xml:space="preserve"> </w:t>
      </w:r>
      <w:r w:rsidR="002766BB" w:rsidRPr="009F61C6">
        <w:t>however,</w:t>
      </w:r>
      <w:r w:rsidR="00BA33E2" w:rsidRPr="009F61C6">
        <w:t xml:space="preserve"> reserves the right to separately procure</w:t>
      </w:r>
      <w:r w:rsidR="00BA33E2" w:rsidRPr="005B339D">
        <w:t xml:space="preserv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7E85AD04" w14:textId="28E9159B" w:rsidR="009F61C6" w:rsidRDefault="009F61C6" w:rsidP="009F61C6">
      <w:pPr>
        <w:rPr>
          <w:rFonts w:cs="Arial"/>
          <w:szCs w:val="22"/>
        </w:rPr>
      </w:pPr>
      <w:r>
        <w:rPr>
          <w:rFonts w:cs="Arial"/>
          <w:szCs w:val="22"/>
        </w:rPr>
        <w:t>It is the State’s intent to make multiple awards, one award for each individual price line item, in accordance with Sections 6.6 of this Bid Solicitation {RFP}.</w:t>
      </w:r>
    </w:p>
    <w:p w14:paraId="17379885" w14:textId="77777777" w:rsidR="00DA747D" w:rsidRPr="00DD4351" w:rsidRDefault="00DA747D" w:rsidP="00A9160A">
      <w:pPr>
        <w:rPr>
          <w:rFonts w:cs="Arial"/>
          <w:szCs w:val="22"/>
        </w:rPr>
      </w:pPr>
    </w:p>
    <w:p w14:paraId="7C038FD4" w14:textId="2C7A238C" w:rsidR="000C3640"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1AF41DA5" w14:textId="77777777" w:rsidR="00037DE5" w:rsidRPr="004B0355" w:rsidRDefault="00037DE5" w:rsidP="00851065">
      <w:pPr>
        <w:rPr>
          <w:rFonts w:cs="Arial"/>
          <w:b/>
        </w:rPr>
      </w:pPr>
    </w:p>
    <w:p w14:paraId="349C7DAE" w14:textId="4F676377" w:rsidR="00826762" w:rsidRPr="004B0355" w:rsidRDefault="00826762" w:rsidP="00B72608">
      <w:pPr>
        <w:rPr>
          <w:b/>
          <w:highlight w:val="green"/>
        </w:rPr>
      </w:pPr>
      <w:r w:rsidRPr="00851065">
        <w:t>The State</w:t>
      </w:r>
      <w:r w:rsidR="00035AE2" w:rsidRPr="00851065">
        <w:t xml:space="preserve"> of New Jersey (State)</w:t>
      </w:r>
      <w:r w:rsidRPr="00851065">
        <w:t xml:space="preserve"> </w:t>
      </w:r>
      <w:r w:rsidR="009F61C6">
        <w:t xml:space="preserve">does not </w:t>
      </w:r>
      <w:r w:rsidRPr="00851065">
        <w:t xml:space="preserve">intend to extend the </w:t>
      </w:r>
      <w:r w:rsidR="001D2ACC">
        <w:t>Blanket P.O.</w:t>
      </w:r>
      <w:r w:rsidR="009F61C6">
        <w:t>s</w:t>
      </w:r>
      <w:r w:rsidR="009A1CD8" w:rsidRPr="00851065">
        <w:t xml:space="preserve"> </w:t>
      </w:r>
      <w:r w:rsidR="00647C5C" w:rsidRPr="00851065">
        <w:t>{</w:t>
      </w:r>
      <w:r w:rsidR="00362081" w:rsidRPr="00851065">
        <w:t>Contract</w:t>
      </w:r>
      <w:r w:rsidR="009F61C6">
        <w:t>s</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497472606"/>
      <w:r w:rsidRPr="00B94382">
        <w:t>BACKGROUND</w:t>
      </w:r>
      <w:bookmarkEnd w:id="6"/>
      <w:bookmarkEnd w:id="7"/>
      <w:bookmarkEnd w:id="8"/>
      <w:r w:rsidRPr="00B94382">
        <w:t xml:space="preserve"> </w:t>
      </w:r>
    </w:p>
    <w:p w14:paraId="4C1C0A0A" w14:textId="77777777" w:rsidR="00E651D6" w:rsidRDefault="00E651D6" w:rsidP="00851065"/>
    <w:p w14:paraId="10210684" w14:textId="1E84AC3D" w:rsidR="00C63E11" w:rsidRPr="00B72608" w:rsidRDefault="00C63E11" w:rsidP="00C63E11">
      <w:r w:rsidRPr="00B72608">
        <w:t xml:space="preserve">This is a reprocurement of the </w:t>
      </w:r>
      <w:r w:rsidR="001C124A" w:rsidRPr="00DE1741">
        <w:t>product/services</w:t>
      </w:r>
      <w:r w:rsidR="001C124A" w:rsidRPr="00B72608">
        <w:t xml:space="preserve"> </w:t>
      </w:r>
      <w:r w:rsidRPr="00B72608">
        <w:t>under</w:t>
      </w:r>
      <w:r w:rsidR="009F61C6" w:rsidRPr="00B72608">
        <w:t xml:space="preserve"> </w:t>
      </w:r>
      <w:r w:rsidR="00356820" w:rsidRPr="00DE1741">
        <w:rPr>
          <w:b/>
        </w:rPr>
        <w:t>Foods: Vegetables, Frozen – DSS</w:t>
      </w:r>
      <w:r w:rsidR="00356820" w:rsidRPr="00B72608">
        <w:t>,</w:t>
      </w:r>
      <w:r w:rsidRPr="00B72608">
        <w:t xml:space="preserve"> presently due to expire on</w:t>
      </w:r>
      <w:r w:rsidR="00356820" w:rsidRPr="00B72608">
        <w:rPr>
          <w:b/>
          <w:bCs/>
        </w:rPr>
        <w:t xml:space="preserve"> February 12, 2018.</w:t>
      </w:r>
      <w:r w:rsidRPr="00B72608">
        <w:t xml:space="preserve">  Vendors {Bidders} interested in the current Blanket P.O. {Contract} specifications and pricing information may review the current Blanket P.O. {Contract} </w:t>
      </w:r>
      <w:r w:rsidR="00356820" w:rsidRPr="00DE1741">
        <w:t>T#1103</w:t>
      </w:r>
      <w:r w:rsidRPr="00B72608">
        <w:t xml:space="preserve"> at </w:t>
      </w:r>
      <w:hyperlink r:id="rId20" w:history="1">
        <w:r w:rsidRPr="00B72608">
          <w:rPr>
            <w:rStyle w:val="Hyperlink"/>
          </w:rPr>
          <w:t>www.njstart.gov</w:t>
        </w:r>
      </w:hyperlink>
      <w:r w:rsidR="001C124A" w:rsidRPr="00B72608">
        <w:t xml:space="preserve"> by following these steps</w:t>
      </w:r>
      <w:r w:rsidRPr="00B72608">
        <w:t xml:space="preserve">: </w:t>
      </w:r>
    </w:p>
    <w:p w14:paraId="222211FE" w14:textId="77777777" w:rsidR="00037DE5" w:rsidRPr="00B72608" w:rsidRDefault="00037DE5" w:rsidP="00C63E11">
      <w:pPr>
        <w:rPr>
          <w:rFonts w:ascii="Calibri" w:hAnsi="Calibri"/>
          <w:szCs w:val="22"/>
        </w:rPr>
      </w:pPr>
    </w:p>
    <w:p w14:paraId="5E03A635" w14:textId="29450475" w:rsidR="00C63E11" w:rsidRPr="00B72608" w:rsidRDefault="00C63E11" w:rsidP="00C63E11">
      <w:pPr>
        <w:overflowPunct w:val="0"/>
        <w:autoSpaceDE w:val="0"/>
        <w:autoSpaceDN w:val="0"/>
        <w:ind w:left="720"/>
      </w:pPr>
      <w:r w:rsidRPr="00B72608">
        <w:t xml:space="preserve">Go to: </w:t>
      </w:r>
      <w:hyperlink r:id="rId21" w:history="1">
        <w:r w:rsidRPr="00B72608">
          <w:rPr>
            <w:rStyle w:val="Hyperlink"/>
          </w:rPr>
          <w:t>www.njstart.gov</w:t>
        </w:r>
      </w:hyperlink>
      <w:r w:rsidR="001C124A" w:rsidRPr="00B72608">
        <w:t xml:space="preserve"> </w:t>
      </w:r>
    </w:p>
    <w:p w14:paraId="4D0C1831" w14:textId="77777777" w:rsidR="00C63E11" w:rsidRPr="00B72608" w:rsidRDefault="00C63E11" w:rsidP="00C63E11">
      <w:pPr>
        <w:overflowPunct w:val="0"/>
        <w:autoSpaceDE w:val="0"/>
        <w:autoSpaceDN w:val="0"/>
        <w:ind w:left="720"/>
      </w:pPr>
      <w:r w:rsidRPr="00B72608">
        <w:t>Select “Contract &amp; Bid Search”</w:t>
      </w:r>
    </w:p>
    <w:p w14:paraId="640900F1" w14:textId="77777777" w:rsidR="00C63E11" w:rsidRPr="00B72608" w:rsidRDefault="00C63E11" w:rsidP="00C63E11">
      <w:pPr>
        <w:overflowPunct w:val="0"/>
        <w:autoSpaceDE w:val="0"/>
        <w:autoSpaceDN w:val="0"/>
        <w:ind w:left="720"/>
      </w:pPr>
      <w:r w:rsidRPr="00B72608">
        <w:t>Select “Contracts/Blankets”</w:t>
      </w:r>
    </w:p>
    <w:p w14:paraId="48760208" w14:textId="62D056EE" w:rsidR="00C63E11" w:rsidRPr="00B72608" w:rsidRDefault="00C63E11" w:rsidP="00C63E11">
      <w:pPr>
        <w:overflowPunct w:val="0"/>
        <w:autoSpaceDE w:val="0"/>
        <w:autoSpaceDN w:val="0"/>
        <w:ind w:left="720"/>
      </w:pPr>
      <w:r w:rsidRPr="00B72608">
        <w:t>Under “</w:t>
      </w:r>
      <w:r w:rsidRPr="00746115">
        <w:t xml:space="preserve">Contract/Blanket Description” type in </w:t>
      </w:r>
      <w:r w:rsidR="00356820" w:rsidRPr="00DE1741">
        <w:t>T#1103</w:t>
      </w:r>
      <w:r w:rsidRPr="00B72608">
        <w:t>, Click “Find It”</w:t>
      </w:r>
    </w:p>
    <w:p w14:paraId="7238B6A2" w14:textId="77777777" w:rsidR="00C63E11" w:rsidRDefault="00C63E11" w:rsidP="00C63E11">
      <w:pPr>
        <w:overflowPunct w:val="0"/>
        <w:autoSpaceDE w:val="0"/>
        <w:autoSpaceDN w:val="0"/>
        <w:ind w:left="720"/>
      </w:pPr>
      <w:r w:rsidRPr="00B72608">
        <w:t>The current Blanket P.O’s {Contracts} will appear under “Results”.</w:t>
      </w:r>
    </w:p>
    <w:p w14:paraId="04C35ADE" w14:textId="77777777" w:rsidR="00C63E11" w:rsidRDefault="00C63E11" w:rsidP="00C63E11"/>
    <w:p w14:paraId="786FB5E4" w14:textId="1E6ADB20" w:rsidR="00C63E11" w:rsidRDefault="00C63E11" w:rsidP="00851065">
      <w:r>
        <w:lastRenderedPageBreak/>
        <w:t>Vendors {Bidders} are cautioned that this new Bid Solicitation {RFP} addresses current requirements.</w:t>
      </w:r>
    </w:p>
    <w:p w14:paraId="5EA97BE4" w14:textId="77777777" w:rsidR="00C63E11" w:rsidRPr="00851065" w:rsidRDefault="00C63E11" w:rsidP="00851065">
      <w:pPr>
        <w:rPr>
          <w:color w:val="000000"/>
        </w:rPr>
      </w:pPr>
    </w:p>
    <w:p w14:paraId="3EA768BE" w14:textId="18A8E6EA" w:rsidR="00EB648B" w:rsidRPr="00851065" w:rsidRDefault="003A3A24" w:rsidP="00DE1741">
      <w:pPr>
        <w:pStyle w:val="Heading2"/>
      </w:pPr>
      <w:bookmarkStart w:id="9" w:name="_Toc493843335"/>
      <w:bookmarkStart w:id="10" w:name="_Toc493843336"/>
      <w:bookmarkStart w:id="11" w:name="_Toc428533939"/>
      <w:bookmarkStart w:id="12" w:name="_Toc497472607"/>
      <w:bookmarkEnd w:id="9"/>
      <w:bookmarkEnd w:id="10"/>
      <w:r w:rsidRPr="00851065">
        <w:t>Key Events</w:t>
      </w:r>
      <w:bookmarkEnd w:id="11"/>
      <w:bookmarkEnd w:id="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Toc428533940"/>
      <w:bookmarkStart w:id="15" w:name="_Toc497472608"/>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5842895C"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9D5634">
        <w:rPr>
          <w:rFonts w:eastAsia="MS Mincho"/>
        </w:rPr>
        <w:t>, prior to the final award of the Blanket P.O. {Contract}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9" w:name="_Toc428533941"/>
      <w:bookmarkStart w:id="20" w:name="_Toc497472609"/>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0E8E6E35" w14:textId="77777777" w:rsidR="00F9570B" w:rsidRPr="00F9570B" w:rsidRDefault="00F9570B" w:rsidP="00F9570B"/>
    <w:p w14:paraId="0926A992" w14:textId="1AD0021E"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1DE446BB"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64F4B">
        <w:rPr>
          <w:rFonts w:eastAsia="MS Mincho"/>
          <w:b/>
          <w:u w:val="single"/>
        </w:rPr>
        <w:t>IS</w:t>
      </w:r>
      <w:r w:rsidR="00F9570B" w:rsidRPr="00851065">
        <w:rPr>
          <w:rFonts w:eastAsia="MS Mincho"/>
          <w:b/>
          <w:u w:val="single"/>
        </w:rPr>
        <w:t xml:space="preserv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F004D7" w:rsidRPr="00F004D7">
        <w:rPr>
          <w:rFonts w:eastAsia="MS Mincho"/>
          <w:b/>
          <w:bCs/>
          <w:i/>
          <w:iCs/>
          <w:u w:val="single"/>
        </w:rPr>
        <w:t>NJSTART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597A37F8"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{PROPOSAL}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{PROPOSAL}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{ADDENDUM}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lastRenderedPageBreak/>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74E3FE53"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1" w:name="_Toc497472610"/>
      <w:r w:rsidRPr="00AF2A1D">
        <w:rPr>
          <w:caps w:val="0"/>
          <w:color w:val="000000" w:themeColor="text1"/>
        </w:rPr>
        <w:t>VENDOR {BIDDER} SUPPORT</w:t>
      </w:r>
      <w:bookmarkEnd w:id="21"/>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55CE077F" w14:textId="6D9B6167" w:rsidR="003E3ACB" w:rsidRDefault="00E23BE0" w:rsidP="003E3ACB">
      <w:pPr>
        <w:rPr>
          <w:b/>
          <w:bCs/>
          <w:highlight w:val="green"/>
        </w:rPr>
      </w:pPr>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3A0C7E96" w:rsidR="00EC7B0A" w:rsidRPr="00B72608" w:rsidRDefault="00EC7B0A" w:rsidP="00AF2A1D">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497472611"/>
      <w:bookmarkEnd w:id="22"/>
      <w:bookmarkEnd w:id="23"/>
      <w:r w:rsidRPr="00DE1741">
        <w:rPr>
          <w:caps w:val="0"/>
        </w:rPr>
        <w:t>MANDATORY/OPTIONAL</w:t>
      </w:r>
      <w:r w:rsidRPr="00B72608">
        <w:rPr>
          <w:caps w:val="0"/>
        </w:rPr>
        <w:t xml:space="preserve"> SITE VISIT</w:t>
      </w:r>
      <w:bookmarkEnd w:id="24"/>
      <w:bookmarkEnd w:id="25"/>
      <w:bookmarkEnd w:id="26"/>
      <w:bookmarkEnd w:id="27"/>
      <w:bookmarkEnd w:id="28"/>
    </w:p>
    <w:p w14:paraId="4A0303B8" w14:textId="77777777" w:rsidR="00EC7B0A" w:rsidRPr="00B72608" w:rsidRDefault="00EC7B0A" w:rsidP="00AF2A1D">
      <w:pPr>
        <w:keepNext/>
      </w:pPr>
    </w:p>
    <w:p w14:paraId="426E55E7" w14:textId="77777777" w:rsidR="00CB7DB3" w:rsidRPr="00B72608" w:rsidRDefault="00CB7DB3" w:rsidP="00CB7DB3">
      <w:pPr>
        <w:rPr>
          <w:rFonts w:eastAsia="MS Mincho"/>
        </w:rPr>
      </w:pPr>
      <w:r w:rsidRPr="00B72608">
        <w:rPr>
          <w:rFonts w:eastAsia="MS Mincho"/>
        </w:rPr>
        <w:t>Not applicable to this procurement.</w:t>
      </w:r>
    </w:p>
    <w:p w14:paraId="4DD3370F" w14:textId="77777777" w:rsidR="00EF244D" w:rsidRPr="00DE1741" w:rsidRDefault="00EF244D" w:rsidP="00851065">
      <w:pPr>
        <w:rPr>
          <w:rFonts w:eastAsia="MS Mincho"/>
        </w:rPr>
      </w:pPr>
    </w:p>
    <w:p w14:paraId="3AF40E98" w14:textId="5CE11347" w:rsidR="00EF244D" w:rsidRPr="00851065" w:rsidRDefault="00EF244D" w:rsidP="00851065">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497472612"/>
      <w:bookmarkEnd w:id="29"/>
      <w:bookmarkEnd w:id="30"/>
      <w:r w:rsidRPr="00DE1741">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1"/>
      <w:bookmarkEnd w:id="32"/>
      <w:bookmarkEnd w:id="33"/>
      <w:bookmarkEnd w:id="34"/>
    </w:p>
    <w:p w14:paraId="3FE0B662" w14:textId="77777777" w:rsidR="00EF244D" w:rsidRPr="00851065" w:rsidRDefault="00EF244D" w:rsidP="00851065">
      <w:pPr>
        <w:rPr>
          <w:rFonts w:eastAsia="MS Mincho"/>
        </w:rPr>
      </w:pPr>
    </w:p>
    <w:p w14:paraId="69096EC2" w14:textId="77777777" w:rsidR="00CB7DB3" w:rsidRDefault="00CB7DB3" w:rsidP="00CB7DB3">
      <w:pPr>
        <w:rPr>
          <w:rFonts w:eastAsia="MS Mincho"/>
        </w:rPr>
      </w:pPr>
      <w:r>
        <w:rPr>
          <w:rFonts w:eastAsia="MS Mincho"/>
        </w:rPr>
        <w:t>Not applicable to this procurement.</w:t>
      </w:r>
    </w:p>
    <w:p w14:paraId="04CE4ECA" w14:textId="77777777" w:rsidR="0016255C" w:rsidRDefault="0016255C" w:rsidP="00851065">
      <w:pPr>
        <w:rPr>
          <w:b/>
        </w:rPr>
      </w:pPr>
      <w:bookmarkStart w:id="35" w:name="_Toc95619434"/>
      <w:bookmarkStart w:id="36" w:name="_Toc109701220"/>
      <w:bookmarkStart w:id="37" w:name="_Toc225321579"/>
      <w:bookmarkStart w:id="38" w:name="_Toc94946029"/>
      <w:bookmarkStart w:id="39" w:name="_Toc72744593"/>
    </w:p>
    <w:p w14:paraId="2D38FE5A" w14:textId="77777777" w:rsidR="00652B3B" w:rsidRPr="009A34D4" w:rsidRDefault="00B60519" w:rsidP="00FC3B70">
      <w:pPr>
        <w:pStyle w:val="Heading3"/>
        <w:keepNext/>
        <w:ind w:right="108"/>
        <w:rPr>
          <w:bCs w:val="0"/>
          <w:caps w:val="0"/>
        </w:rPr>
      </w:pPr>
      <w:bookmarkStart w:id="40" w:name="_Toc400531476"/>
      <w:bookmarkStart w:id="41" w:name="_Toc428533946"/>
      <w:bookmarkStart w:id="42" w:name="_Toc49747261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7E829856" w14:textId="77777777" w:rsidR="0058591B" w:rsidRDefault="0058591B" w:rsidP="00FC3B70">
      <w:pPr>
        <w:keepNext/>
      </w:pPr>
    </w:p>
    <w:p w14:paraId="432C2F9A" w14:textId="77777777" w:rsidR="00CB7DB3" w:rsidRDefault="00CB7DB3" w:rsidP="00CB7DB3">
      <w:pPr>
        <w:rPr>
          <w:rFonts w:eastAsia="MS Mincho"/>
        </w:rPr>
      </w:pPr>
      <w:r>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3" w:name="_Toc428533947"/>
      <w:bookmarkStart w:id="44" w:name="_Toc497472614"/>
      <w:r w:rsidRPr="00851065">
        <w:t>ADDITIONAL Information</w:t>
      </w:r>
      <w:bookmarkEnd w:id="43"/>
      <w:bookmarkEnd w:id="44"/>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5" w:name="_Toc428533948"/>
      <w:bookmarkStart w:id="46" w:name="_Toc49747261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5"/>
      <w:bookmarkEnd w:id="46"/>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4E05C2A6"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Default="004F5BE5" w:rsidP="00851065"/>
    <w:p w14:paraId="7F96A9C6" w14:textId="77777777" w:rsidR="008A0E3B" w:rsidRDefault="008A0E3B" w:rsidP="00851065"/>
    <w:p w14:paraId="51FC0BE3" w14:textId="77777777" w:rsidR="008A0E3B" w:rsidRPr="005B339D" w:rsidRDefault="008A0E3B" w:rsidP="00851065"/>
    <w:p w14:paraId="2DC2B91D" w14:textId="77777777" w:rsidR="00E651D6" w:rsidRDefault="00526170" w:rsidP="00E651D6">
      <w:pPr>
        <w:pStyle w:val="Heading3"/>
        <w:ind w:right="108"/>
        <w:rPr>
          <w:rFonts w:eastAsia="MS Mincho"/>
        </w:rPr>
      </w:pPr>
      <w:bookmarkStart w:id="47" w:name="_Toc400531479"/>
      <w:bookmarkStart w:id="48" w:name="_Toc428533949"/>
      <w:bookmarkStart w:id="49" w:name="_Toc497472616"/>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0" w:name="_Toc400531480"/>
      <w:bookmarkStart w:id="51" w:name="_Toc428533950"/>
      <w:bookmarkStart w:id="52" w:name="_Toc497472617"/>
      <w:r w:rsidRPr="00C82A09">
        <w:rPr>
          <w:rFonts w:eastAsia="MS Mincho"/>
        </w:rPr>
        <w:t>COST</w:t>
      </w:r>
      <w:r w:rsidR="00E651D6" w:rsidRPr="00C82A09">
        <w:rPr>
          <w:rFonts w:eastAsia="MS Mincho"/>
        </w:rPr>
        <w:t xml:space="preserve"> L</w:t>
      </w:r>
      <w:r w:rsidR="00E651D6" w:rsidRPr="005B44C2">
        <w:rPr>
          <w:rFonts w:eastAsia="MS Mincho"/>
        </w:rPr>
        <w:t>iability</w:t>
      </w:r>
      <w:bookmarkEnd w:id="50"/>
      <w:bookmarkEnd w:id="51"/>
      <w:bookmarkEnd w:id="52"/>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3" w:name="_Toc400531481"/>
      <w:bookmarkStart w:id="54" w:name="_Toc428533951"/>
      <w:bookmarkStart w:id="55" w:name="_Toc49747261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3"/>
      <w:r w:rsidR="00CE00E7">
        <w:rPr>
          <w:rFonts w:eastAsia="MS Mincho"/>
        </w:rPr>
        <w:t>Proposal</w:t>
      </w:r>
      <w:r w:rsidR="001A0104">
        <w:rPr>
          <w:rFonts w:eastAsia="MS Mincho"/>
        </w:rPr>
        <w:t>}</w:t>
      </w:r>
      <w:bookmarkEnd w:id="54"/>
      <w:bookmarkEnd w:id="55"/>
    </w:p>
    <w:p w14:paraId="6F850382" w14:textId="77777777" w:rsidR="00E651D6" w:rsidRDefault="00E651D6" w:rsidP="00851065"/>
    <w:p w14:paraId="5CE48C95" w14:textId="4E0937E4"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A3B9F0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5064C9BE" w14:textId="77777777" w:rsidR="00FF4023"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189619F6" w14:textId="77777777" w:rsidR="00FF4023" w:rsidRDefault="00FF4023" w:rsidP="00851065"/>
    <w:p w14:paraId="40E4CDED" w14:textId="459C4F2C"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708B784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(if the Bid Solicitation {</w:t>
      </w:r>
      <w:r w:rsidR="00307819">
        <w:t>RFP</w:t>
      </w:r>
      <w:r>
        <w:t xml:space="preserve">}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FE7A20">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49747261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6"/>
      <w:r w:rsidR="002A5D50">
        <w:rPr>
          <w:rFonts w:eastAsia="MS Mincho"/>
        </w:rPr>
        <w:t>INFORMATION</w:t>
      </w:r>
      <w:bookmarkEnd w:id="57"/>
      <w:bookmarkEnd w:id="58"/>
    </w:p>
    <w:p w14:paraId="148E4BB7" w14:textId="77777777" w:rsidR="00DA2AFA" w:rsidRPr="001446AD" w:rsidRDefault="00DA2AFA" w:rsidP="00FE7A20">
      <w:pPr>
        <w:keepNext/>
      </w:pPr>
    </w:p>
    <w:p w14:paraId="31FB61A8" w14:textId="77777777" w:rsidR="00164F1B" w:rsidRDefault="00EE408F" w:rsidP="00FE7A20">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4F5BE5">
      <w:pPr>
        <w:pStyle w:val="BodyText2"/>
        <w:numPr>
          <w:ilvl w:val="0"/>
          <w:numId w:val="1"/>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2C5148AE" w:rsidR="00E651D6" w:rsidRDefault="00C82A09" w:rsidP="00E651D6">
      <w:pPr>
        <w:pStyle w:val="Heading3"/>
        <w:ind w:right="108"/>
        <w:rPr>
          <w:rFonts w:eastAsia="MS Mincho"/>
        </w:rPr>
      </w:pPr>
      <w:bookmarkStart w:id="59" w:name="_Toc400531483"/>
      <w:bookmarkStart w:id="60" w:name="_Toc428533953"/>
      <w:bookmarkStart w:id="61" w:name="_Toc49747262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59"/>
      <w:r w:rsidR="001A0104">
        <w:rPr>
          <w:rFonts w:eastAsia="MS Mincho"/>
        </w:rPr>
        <w:t>}</w:t>
      </w:r>
      <w:bookmarkEnd w:id="60"/>
      <w:bookmarkEnd w:id="61"/>
    </w:p>
    <w:p w14:paraId="2ABA63BC" w14:textId="77777777" w:rsidR="00E651D6" w:rsidRPr="005B339D" w:rsidRDefault="00E651D6" w:rsidP="00851065"/>
    <w:p w14:paraId="4B90E3BC" w14:textId="20B6BF4D" w:rsidR="00E651D6" w:rsidRDefault="00E651D6" w:rsidP="00851065">
      <w:r w:rsidRPr="005B339D">
        <w:t>Any price change</w:t>
      </w:r>
      <w:r w:rsidR="00FD7EC3">
        <w:t xml:space="preserve">s including hand written revisions or </w:t>
      </w:r>
      <w:r w:rsidRPr="005B339D">
        <w:t xml:space="preserve">"white-outs" must be initialed.  Failure to initial price changes shall preclude a </w:t>
      </w:r>
      <w:r w:rsidR="001D2ACC">
        <w:t>Blanket P.O.</w:t>
      </w:r>
      <w:r w:rsidR="00EE6FCF">
        <w:t xml:space="preserve"> </w:t>
      </w:r>
      <w:r w:rsidR="001A0104">
        <w:t>{</w:t>
      </w:r>
      <w:r w:rsidR="00362081">
        <w:t>Contract</w:t>
      </w:r>
      <w:r w:rsidR="001A0104">
        <w:t>}</w:t>
      </w:r>
      <w:r w:rsidRPr="005B339D">
        <w:t xml:space="preserve"> 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2" w:name="_Toc400531484"/>
      <w:bookmarkStart w:id="63" w:name="_Toc428533954"/>
      <w:bookmarkStart w:id="64" w:name="_Toc497472621"/>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2"/>
      <w:bookmarkEnd w:id="63"/>
      <w:bookmarkEnd w:id="64"/>
    </w:p>
    <w:p w14:paraId="7F90508B" w14:textId="77777777" w:rsidR="00DB2B59" w:rsidRDefault="00DB2B59" w:rsidP="00851065"/>
    <w:p w14:paraId="5E6EDB2E" w14:textId="1DD5A77E"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19A733B9"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3E780AC3"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0B3D9D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rsidRPr="00B72608">
        <w:t>}</w:t>
      </w:r>
      <w:r w:rsidR="00634896" w:rsidRPr="00B72608">
        <w:t xml:space="preserve">, </w:t>
      </w:r>
      <w:r w:rsidR="00634896" w:rsidRPr="00DE1741">
        <w:t>or a portion thereof,</w:t>
      </w:r>
      <w:r w:rsidR="00B13A1D" w:rsidRPr="00DE1741">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lastRenderedPageBreak/>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5" w:name="_Toc400531485"/>
      <w:bookmarkStart w:id="66" w:name="_Toc428533955"/>
      <w:bookmarkStart w:id="67" w:name="_Toc497472622"/>
      <w:r w:rsidRPr="00826719">
        <w:rPr>
          <w:rFonts w:eastAsia="MS Mincho"/>
        </w:rPr>
        <w:t>JOINT V</w:t>
      </w:r>
      <w:r w:rsidRPr="005B44C2">
        <w:rPr>
          <w:rFonts w:eastAsia="MS Mincho"/>
        </w:rPr>
        <w:t>enture</w:t>
      </w:r>
      <w:bookmarkEnd w:id="65"/>
      <w:bookmarkEnd w:id="66"/>
      <w:bookmarkEnd w:id="67"/>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68" w:name="_Toc400531486"/>
      <w:bookmarkStart w:id="69" w:name="_Toc428533956"/>
      <w:bookmarkStart w:id="70" w:name="_Toc49747262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8"/>
      <w:bookmarkEnd w:id="69"/>
      <w:bookmarkEnd w:id="70"/>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497472624"/>
      <w:r>
        <w:t>QUOTE</w:t>
      </w:r>
      <w:r w:rsidR="00A1778E">
        <w:t xml:space="preserve"> </w:t>
      </w:r>
      <w:r w:rsidR="00AB723B">
        <w:t>{</w:t>
      </w:r>
      <w:r>
        <w:t>PROPOSAL</w:t>
      </w:r>
      <w:r w:rsidR="00AB723B">
        <w:t>}</w:t>
      </w:r>
      <w:r w:rsidR="00C6511D" w:rsidRPr="00E2130D">
        <w:t xml:space="preserve"> ACCEPTANCES AND REJECTIONS</w:t>
      </w:r>
      <w:bookmarkEnd w:id="71"/>
      <w:bookmarkEnd w:id="72"/>
      <w:bookmarkEnd w:id="73"/>
      <w:bookmarkEnd w:id="74"/>
      <w:bookmarkEnd w:id="75"/>
    </w:p>
    <w:p w14:paraId="72DD21FD" w14:textId="77777777" w:rsidR="00C6511D" w:rsidRDefault="00C6511D" w:rsidP="00851065"/>
    <w:p w14:paraId="286DDF79" w14:textId="3323C835"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6" w:name="_Toc497472625"/>
      <w:r w:rsidRPr="00851065">
        <w:rPr>
          <w:caps w:val="0"/>
        </w:rPr>
        <w:t>ELECTRONIC SIGNATURES</w:t>
      </w:r>
      <w:bookmarkEnd w:id="76"/>
    </w:p>
    <w:p w14:paraId="43FF4E31" w14:textId="77777777" w:rsidR="00AC0F04" w:rsidRPr="00E23BE0" w:rsidRDefault="00AC0F04" w:rsidP="00AC0F04"/>
    <w:p w14:paraId="34678D7C" w14:textId="77777777" w:rsidR="00AC0F04" w:rsidRPr="00851065" w:rsidRDefault="00AC0F04" w:rsidP="00AC0F04">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w:t>
      </w:r>
      <w:r w:rsidRPr="00851065">
        <w:lastRenderedPageBreak/>
        <w:t xml:space="preserve">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77777777" w:rsidR="00AC0F04" w:rsidRPr="00851065" w:rsidRDefault="00AC0F04" w:rsidP="00AC0F04">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73A6DC5F" w14:textId="77777777" w:rsidR="00BC4FFB" w:rsidRPr="00C53015" w:rsidRDefault="00BC4FFB" w:rsidP="00BC4FFB">
      <w:pPr>
        <w:pStyle w:val="BodyText2"/>
      </w:pPr>
    </w:p>
    <w:p w14:paraId="636128F0" w14:textId="3C0C9EA4" w:rsidR="00BC4FFB" w:rsidRPr="0066264B" w:rsidRDefault="00437B02" w:rsidP="00437B02">
      <w:pPr>
        <w:pStyle w:val="Heading2"/>
        <w:numPr>
          <w:ilvl w:val="0"/>
          <w:numId w:val="0"/>
        </w:numPr>
        <w:ind w:left="720" w:right="108" w:hanging="720"/>
      </w:pPr>
      <w:bookmarkStart w:id="77" w:name="_Toc449428240"/>
      <w:bookmarkStart w:id="78" w:name="_Toc497472626"/>
      <w:r>
        <w:t>1.4.12</w:t>
      </w:r>
      <w:r>
        <w:tab/>
      </w:r>
      <w:r w:rsidR="00BC4FFB" w:rsidRPr="0066264B">
        <w:t>PRICE List and/or catalog pricing</w:t>
      </w:r>
      <w:bookmarkEnd w:id="77"/>
      <w:bookmarkEnd w:id="78"/>
    </w:p>
    <w:p w14:paraId="216C65EB" w14:textId="77777777" w:rsidR="00BC4FFB" w:rsidRPr="00C53015" w:rsidRDefault="00BC4FFB" w:rsidP="00BC4FFB">
      <w:pPr>
        <w:pStyle w:val="BodyText2"/>
      </w:pPr>
    </w:p>
    <w:p w14:paraId="0AF82289" w14:textId="77777777" w:rsidR="00323457" w:rsidRDefault="00323457" w:rsidP="00323457">
      <w:pPr>
        <w:rPr>
          <w:rFonts w:eastAsia="MS Mincho"/>
        </w:rPr>
      </w:pPr>
      <w:r>
        <w:rPr>
          <w:rFonts w:eastAsia="MS Mincho"/>
        </w:rPr>
        <w:t>Not applicable to this procurement.</w:t>
      </w:r>
    </w:p>
    <w:p w14:paraId="568E9CF8" w14:textId="18F570F4" w:rsidR="00584AD2" w:rsidRDefault="00AF619C" w:rsidP="00BC4FFB">
      <w:pPr>
        <w:pStyle w:val="BodyText2"/>
      </w:pPr>
      <w:r>
        <w:br w:type="page"/>
      </w:r>
    </w:p>
    <w:p w14:paraId="3828C391" w14:textId="77777777" w:rsidR="00E651D6" w:rsidRDefault="00AA3B67" w:rsidP="00BB5A93">
      <w:pPr>
        <w:pStyle w:val="Heading1"/>
      </w:pPr>
      <w:bookmarkStart w:id="79" w:name="_Toc400531488"/>
      <w:bookmarkStart w:id="80" w:name="_Toc428533958"/>
      <w:r>
        <w:lastRenderedPageBreak/>
        <w:t xml:space="preserve"> </w:t>
      </w:r>
      <w:bookmarkStart w:id="81" w:name="_Toc497472627"/>
      <w:r w:rsidR="00E651D6">
        <w:t>DEFINITIONS</w:t>
      </w:r>
      <w:bookmarkEnd w:id="79"/>
      <w:bookmarkEnd w:id="80"/>
      <w:bookmarkEnd w:id="8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2" w:name="_Toc428533959"/>
      <w:bookmarkStart w:id="83" w:name="_Toc497472628"/>
      <w:r>
        <w:t>CROSSWALK</w:t>
      </w:r>
      <w:bookmarkEnd w:id="82"/>
      <w:bookmarkEnd w:id="8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4" w:name="_Toc428533960"/>
      <w:bookmarkStart w:id="85" w:name="_Toc497472629"/>
      <w:r w:rsidRPr="005B44C2">
        <w:t>General Definitions</w:t>
      </w:r>
      <w:bookmarkEnd w:id="84"/>
      <w:bookmarkEnd w:id="85"/>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0C706D2D" w14:textId="71227F12" w:rsidR="00431A04" w:rsidRDefault="00AF2A1D" w:rsidP="00851065">
      <w:r w:rsidRPr="00A6462B">
        <w:rPr>
          <w:rStyle w:val="IntenseEmphasis"/>
          <w:color w:val="00B050"/>
        </w:rPr>
        <w:t>NJ</w:t>
      </w:r>
      <w:r w:rsidRPr="00A6462B">
        <w:rPr>
          <w:rStyle w:val="IntenseEmphasis"/>
          <w:color w:val="0070C0"/>
        </w:rPr>
        <w:t>START</w:t>
      </w:r>
      <w:r w:rsidR="00431A04" w:rsidRPr="00431A04">
        <w:rPr>
          <w:b/>
          <w:bCs/>
          <w:i/>
          <w:iCs/>
        </w:rPr>
        <w:t xml:space="preserve"> </w:t>
      </w:r>
      <w:r w:rsidR="00431A04" w:rsidRPr="00431A04">
        <w:rPr>
          <w:bCs/>
          <w:iCs/>
        </w:rPr>
        <w:t>terminology is used in this document</w:t>
      </w:r>
      <w:r w:rsidR="00431A04" w:rsidRPr="00431A04">
        <w:t xml:space="preserve">; legacy term appears in braces; thus: </w:t>
      </w:r>
      <w:r w:rsidRPr="00A6462B">
        <w:rPr>
          <w:rStyle w:val="IntenseEmphasis"/>
          <w:color w:val="00B050"/>
        </w:rPr>
        <w:t>NJ</w:t>
      </w:r>
      <w:r w:rsidRPr="00A6462B">
        <w:rPr>
          <w:rStyle w:val="IntenseEmphasis"/>
          <w:color w:val="0070C0"/>
        </w:rPr>
        <w:t>START</w:t>
      </w:r>
      <w:r w:rsidRPr="00431A04">
        <w:t xml:space="preserve"> </w:t>
      </w:r>
      <w:r w:rsidR="00431A04" w:rsidRPr="00431A04">
        <w:t>term {legacy term}.</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1930C39"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04A9F736"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5371CE8C"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6E6F02B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3A19D93F"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24C62AFD" w:rsidR="005E66FD" w:rsidRPr="005E66FD" w:rsidRDefault="005E66FD" w:rsidP="00851065">
      <w:pPr>
        <w:rPr>
          <w:rFonts w:eastAsia="MS Mincho"/>
        </w:rPr>
      </w:pPr>
      <w:r w:rsidRPr="00851065">
        <w:rPr>
          <w:rFonts w:eastAsia="MS Mincho"/>
          <w:b/>
        </w:rPr>
        <w:t>Must</w:t>
      </w:r>
      <w:r w:rsidRPr="00851065">
        <w:rPr>
          <w:rFonts w:eastAsia="MS Mincho"/>
        </w:rPr>
        <w:t xml:space="preserve"> – Denotes that which is a mandatory requirement.  </w:t>
      </w:r>
    </w:p>
    <w:p w14:paraId="500DB82F" w14:textId="77777777" w:rsidR="00AF2A1D" w:rsidRDefault="00AF2A1D"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4CAB7A94"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10DF9C14"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659D2E6C" w14:textId="644744ED" w:rsidR="001024E6" w:rsidRPr="00851065" w:rsidRDefault="001D2ACC" w:rsidP="00DE1741">
      <w:pPr>
        <w:pStyle w:val="Heading2"/>
        <w:keepNext/>
        <w:ind w:right="108"/>
      </w:pPr>
      <w:bookmarkStart w:id="86" w:name="_Toc355709006"/>
      <w:bookmarkStart w:id="87" w:name="_Toc400531490"/>
      <w:bookmarkStart w:id="88" w:name="_Toc428533961"/>
      <w:bookmarkStart w:id="89" w:name="_Toc497472630"/>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6"/>
      <w:bookmarkEnd w:id="87"/>
      <w:bookmarkEnd w:id="88"/>
      <w:bookmarkEnd w:id="89"/>
    </w:p>
    <w:p w14:paraId="6EE5AD4C" w14:textId="77777777" w:rsidR="008D4A65" w:rsidRPr="00851065" w:rsidRDefault="008D4A65" w:rsidP="00AF2A1D">
      <w:pPr>
        <w:keepNext/>
        <w:rPr>
          <w:b/>
          <w:highlight w:val="yellow"/>
        </w:rPr>
      </w:pPr>
    </w:p>
    <w:p w14:paraId="5A83316B" w14:textId="51B23D35" w:rsidR="00EF4DEA" w:rsidRPr="00EF4DEA" w:rsidRDefault="00EF4DEA" w:rsidP="00AF2A1D">
      <w:pPr>
        <w:keepNext/>
        <w:autoSpaceDE w:val="0"/>
        <w:autoSpaceDN w:val="0"/>
        <w:adjustRightInd w:val="0"/>
        <w:rPr>
          <w:rFonts w:cs="Arial"/>
          <w:color w:val="000000"/>
          <w:szCs w:val="22"/>
        </w:rPr>
      </w:pPr>
      <w:r>
        <w:rPr>
          <w:rFonts w:cs="Arial"/>
          <w:b/>
          <w:color w:val="000000"/>
          <w:szCs w:val="22"/>
        </w:rPr>
        <w:t xml:space="preserve">Certificate of Conformance </w:t>
      </w:r>
      <w:r w:rsidR="00600E6A">
        <w:rPr>
          <w:rFonts w:cs="Arial"/>
          <w:b/>
          <w:color w:val="000000"/>
          <w:szCs w:val="22"/>
        </w:rPr>
        <w:t>–</w:t>
      </w:r>
      <w:r>
        <w:rPr>
          <w:rFonts w:cs="Arial"/>
          <w:b/>
          <w:color w:val="000000"/>
          <w:szCs w:val="22"/>
        </w:rPr>
        <w:t xml:space="preserve"> </w:t>
      </w:r>
      <w:r w:rsidR="00600E6A">
        <w:rPr>
          <w:rFonts w:cs="Arial"/>
          <w:color w:val="000000"/>
          <w:szCs w:val="22"/>
        </w:rPr>
        <w:t>a document provided by Vendor {Contractor} that certifies that product meets all USDA grading requirements in l</w:t>
      </w:r>
      <w:r w:rsidR="00F410E8">
        <w:rPr>
          <w:rFonts w:cs="Arial"/>
          <w:color w:val="000000"/>
          <w:szCs w:val="22"/>
        </w:rPr>
        <w:t>ieu</w:t>
      </w:r>
      <w:r w:rsidR="00600E6A">
        <w:rPr>
          <w:rFonts w:cs="Arial"/>
          <w:color w:val="000000"/>
          <w:szCs w:val="22"/>
        </w:rPr>
        <w:t xml:space="preserve"> </w:t>
      </w:r>
      <w:r w:rsidR="00F410E8">
        <w:rPr>
          <w:rFonts w:cs="Arial"/>
          <w:color w:val="000000"/>
          <w:szCs w:val="22"/>
        </w:rPr>
        <w:t>of</w:t>
      </w:r>
      <w:r w:rsidR="00600E6A">
        <w:rPr>
          <w:rFonts w:cs="Arial"/>
          <w:color w:val="000000"/>
          <w:szCs w:val="22"/>
        </w:rPr>
        <w:t xml:space="preserve"> having an official USDA Certificate</w:t>
      </w:r>
      <w:r w:rsidR="00F410E8">
        <w:rPr>
          <w:rFonts w:cs="Arial"/>
          <w:color w:val="000000"/>
          <w:szCs w:val="22"/>
        </w:rPr>
        <w:t>.</w:t>
      </w:r>
      <w:r w:rsidR="00600E6A">
        <w:rPr>
          <w:rFonts w:cs="Arial"/>
          <w:color w:val="000000"/>
          <w:szCs w:val="22"/>
        </w:rPr>
        <w:t xml:space="preserve"> </w:t>
      </w:r>
    </w:p>
    <w:p w14:paraId="760BC284" w14:textId="77777777" w:rsidR="00EF4DEA" w:rsidRDefault="00EF4DEA" w:rsidP="00AF2A1D">
      <w:pPr>
        <w:keepNext/>
        <w:autoSpaceDE w:val="0"/>
        <w:autoSpaceDN w:val="0"/>
        <w:adjustRightInd w:val="0"/>
        <w:rPr>
          <w:rFonts w:cs="Arial"/>
          <w:b/>
          <w:color w:val="000000"/>
          <w:szCs w:val="22"/>
        </w:rPr>
      </w:pPr>
    </w:p>
    <w:p w14:paraId="3DE2ECC0" w14:textId="00E3A8CF" w:rsidR="00F410E8" w:rsidRDefault="00F410E8" w:rsidP="00AF2A1D">
      <w:pPr>
        <w:keepNext/>
        <w:autoSpaceDE w:val="0"/>
        <w:autoSpaceDN w:val="0"/>
        <w:adjustRightInd w:val="0"/>
        <w:rPr>
          <w:rFonts w:ascii="pt_sansregular" w:hAnsi="pt_sansregular" w:cs="Arial"/>
          <w:lang w:val="en"/>
        </w:rPr>
      </w:pPr>
      <w:r>
        <w:rPr>
          <w:rFonts w:cs="Arial"/>
          <w:b/>
          <w:color w:val="000000"/>
          <w:szCs w:val="22"/>
        </w:rPr>
        <w:t xml:space="preserve">CID – </w:t>
      </w:r>
      <w:r w:rsidRPr="00F410E8">
        <w:rPr>
          <w:rFonts w:cs="Arial"/>
          <w:color w:val="000000"/>
          <w:szCs w:val="22"/>
        </w:rPr>
        <w:t>Commercial Item Description</w:t>
      </w:r>
      <w:r w:rsidR="00F02FDE">
        <w:rPr>
          <w:rFonts w:cs="Arial"/>
          <w:color w:val="000000"/>
          <w:szCs w:val="22"/>
        </w:rPr>
        <w:t>s</w:t>
      </w:r>
      <w:r>
        <w:rPr>
          <w:rFonts w:cs="Arial"/>
          <w:color w:val="000000"/>
          <w:szCs w:val="22"/>
        </w:rPr>
        <w:t xml:space="preserve"> </w:t>
      </w:r>
      <w:r w:rsidRPr="00F02FDE">
        <w:rPr>
          <w:rFonts w:cs="Arial"/>
          <w:lang w:val="en"/>
        </w:rPr>
        <w:t>are product descriptions that concisely describe the most important characteristics of a commercial product. CIDs are official U.S. Government procurement documents</w:t>
      </w:r>
      <w:r w:rsidR="00F02FDE">
        <w:rPr>
          <w:rFonts w:cs="Arial"/>
          <w:lang w:val="en"/>
        </w:rPr>
        <w:t>.</w:t>
      </w:r>
    </w:p>
    <w:p w14:paraId="0B50CCA0" w14:textId="77777777" w:rsidR="00F02FDE" w:rsidRDefault="00F02FDE" w:rsidP="00AF2A1D">
      <w:pPr>
        <w:keepNext/>
        <w:autoSpaceDE w:val="0"/>
        <w:autoSpaceDN w:val="0"/>
        <w:adjustRightInd w:val="0"/>
        <w:rPr>
          <w:rFonts w:cs="Arial"/>
          <w:b/>
          <w:color w:val="000000"/>
          <w:szCs w:val="22"/>
        </w:rPr>
      </w:pPr>
    </w:p>
    <w:p w14:paraId="7C362D73"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Default="008D4A65" w:rsidP="008D4A65">
      <w:pPr>
        <w:autoSpaceDE w:val="0"/>
        <w:autoSpaceDN w:val="0"/>
        <w:adjustRightInd w:val="0"/>
        <w:rPr>
          <w:rFonts w:cs="Arial"/>
          <w:color w:val="000000"/>
          <w:szCs w:val="22"/>
        </w:rPr>
      </w:pPr>
    </w:p>
    <w:p w14:paraId="2FFB9D0C" w14:textId="77777777" w:rsidR="001B4280" w:rsidRPr="00BD359D" w:rsidRDefault="001B4280" w:rsidP="001B4280">
      <w:pPr>
        <w:autoSpaceDE w:val="0"/>
        <w:autoSpaceDN w:val="0"/>
        <w:adjustRightInd w:val="0"/>
        <w:jc w:val="left"/>
        <w:rPr>
          <w:rFonts w:cs="Arial"/>
          <w:szCs w:val="22"/>
        </w:rPr>
      </w:pPr>
      <w:r>
        <w:rPr>
          <w:rFonts w:cs="Arial"/>
          <w:b/>
          <w:bCs/>
          <w:color w:val="000000"/>
          <w:szCs w:val="22"/>
        </w:rPr>
        <w:t xml:space="preserve">Producer Price Index (PPI) </w:t>
      </w:r>
      <w:r w:rsidRPr="00BD359D">
        <w:rPr>
          <w:rFonts w:cs="Arial"/>
          <w:bCs/>
          <w:color w:val="000000"/>
          <w:szCs w:val="22"/>
        </w:rPr>
        <w:t>-</w:t>
      </w:r>
      <w:r>
        <w:rPr>
          <w:rFonts w:cs="Arial"/>
          <w:b/>
          <w:bCs/>
          <w:color w:val="000000"/>
          <w:szCs w:val="22"/>
        </w:rPr>
        <w:t xml:space="preserve"> </w:t>
      </w:r>
      <w:r>
        <w:rPr>
          <w:rFonts w:cs="Arial"/>
          <w:color w:val="000000"/>
          <w:szCs w:val="22"/>
        </w:rPr>
        <w:t xml:space="preserve">A family of indexes compiled by the U. S. Bureau of Labor Statistics. The PPI index of commonly produced items, at various stages of processing, that fluctuates and measures price changes from the perspective of the seller.  The PPI homepage is available at </w:t>
      </w:r>
      <w:hyperlink r:id="rId27" w:history="1">
        <w:r w:rsidRPr="00A26153">
          <w:rPr>
            <w:rStyle w:val="Hyperlink"/>
            <w:rFonts w:cs="Arial"/>
            <w:szCs w:val="22"/>
          </w:rPr>
          <w:t>http://www.bls.gov/ppi</w:t>
        </w:r>
      </w:hyperlink>
      <w:r>
        <w:rPr>
          <w:rFonts w:cs="Arial"/>
          <w:color w:val="0000FF"/>
          <w:szCs w:val="22"/>
        </w:rPr>
        <w:t xml:space="preserve">.  </w:t>
      </w:r>
      <w:r w:rsidRPr="00BD359D">
        <w:rPr>
          <w:rFonts w:cs="Arial"/>
          <w:szCs w:val="22"/>
        </w:rPr>
        <w:t>Please refer to Section 5.2.1 of the Bid Solicitation {RFP} for the utilizatio</w:t>
      </w:r>
      <w:r>
        <w:rPr>
          <w:rFonts w:cs="Arial"/>
          <w:szCs w:val="22"/>
        </w:rPr>
        <w:t>n of PPI during the term of the B</w:t>
      </w:r>
      <w:r w:rsidRPr="00BD359D">
        <w:rPr>
          <w:rFonts w:cs="Arial"/>
          <w:szCs w:val="22"/>
        </w:rPr>
        <w:t>l</w:t>
      </w:r>
      <w:r>
        <w:rPr>
          <w:rFonts w:cs="Arial"/>
          <w:szCs w:val="22"/>
        </w:rPr>
        <w:t>a</w:t>
      </w:r>
      <w:r w:rsidRPr="00BD359D">
        <w:rPr>
          <w:rFonts w:cs="Arial"/>
          <w:szCs w:val="22"/>
        </w:rPr>
        <w:t>nket P.O</w:t>
      </w:r>
      <w:r>
        <w:rPr>
          <w:rFonts w:cs="Arial"/>
          <w:szCs w:val="22"/>
        </w:rPr>
        <w:t xml:space="preserve">, including </w:t>
      </w:r>
      <w:r w:rsidRPr="00BD359D">
        <w:rPr>
          <w:rFonts w:cs="Arial"/>
          <w:szCs w:val="22"/>
        </w:rPr>
        <w:t>any extensions thereof.</w:t>
      </w:r>
    </w:p>
    <w:p w14:paraId="7585FB03" w14:textId="77777777" w:rsidR="001B4280" w:rsidRPr="008204BF" w:rsidRDefault="001B4280"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Default="008D4A65" w:rsidP="008D4A65">
      <w:pPr>
        <w:ind w:right="108"/>
        <w:rPr>
          <w:rFonts w:eastAsia="MS Mincho" w:cs="Arial"/>
          <w:lang w:val="x-none" w:eastAsia="x-none"/>
        </w:rPr>
      </w:pPr>
    </w:p>
    <w:p w14:paraId="2C1B7AC3" w14:textId="77777777" w:rsidR="001B4280" w:rsidRDefault="001B4280" w:rsidP="001B4280">
      <w:pPr>
        <w:autoSpaceDE w:val="0"/>
        <w:autoSpaceDN w:val="0"/>
        <w:adjustRightInd w:val="0"/>
        <w:jc w:val="left"/>
        <w:rPr>
          <w:rFonts w:cs="Arial"/>
          <w:color w:val="000000"/>
          <w:szCs w:val="22"/>
        </w:rPr>
      </w:pPr>
      <w:r>
        <w:rPr>
          <w:rFonts w:cs="Arial"/>
          <w:b/>
          <w:bCs/>
          <w:color w:val="000000"/>
          <w:szCs w:val="22"/>
        </w:rPr>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28"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2EEF4449" w14:textId="77777777" w:rsidR="001B4280" w:rsidRPr="008204BF" w:rsidRDefault="001B4280"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rsidP="00D75AB8">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497472631"/>
      <w:r>
        <w:t>SCOPE OF WORK</w:t>
      </w:r>
      <w:bookmarkEnd w:id="92"/>
      <w:bookmarkEnd w:id="93"/>
      <w:bookmarkEnd w:id="94"/>
      <w:bookmarkEnd w:id="95"/>
    </w:p>
    <w:p w14:paraId="1BB3B0B6" w14:textId="77777777" w:rsidR="00667478" w:rsidRDefault="00667478" w:rsidP="00851065">
      <w:pPr>
        <w:rPr>
          <w:highlight w:val="yellow"/>
        </w:rPr>
      </w:pPr>
    </w:p>
    <w:p w14:paraId="2B3CB35C" w14:textId="1E40C8AC" w:rsidR="00BF2F8B" w:rsidRDefault="00BF2F8B" w:rsidP="00BF2F8B">
      <w:pPr>
        <w:rPr>
          <w:rFonts w:cs="Arial"/>
          <w:szCs w:val="22"/>
        </w:rPr>
      </w:pPr>
      <w:r>
        <w:rPr>
          <w:rFonts w:cs="Arial"/>
          <w:szCs w:val="22"/>
        </w:rPr>
        <w:t>The sections listed below provide information and requirements necessary for a Vendor {Contractor} to successfully service a Blanket P.O. {Contract} as a result of this Bid Solicitation {RFP}. It will be the responsibility of the Vendor {Contractor} to comply with all terms and conditions outlined within this Bid Solicitation {RFP}.</w:t>
      </w:r>
    </w:p>
    <w:p w14:paraId="1405CB33" w14:textId="77777777" w:rsidR="00BF2F8B" w:rsidRDefault="00BF2F8B" w:rsidP="00851065">
      <w:pPr>
        <w:rPr>
          <w:highlight w:val="yellow"/>
        </w:rPr>
      </w:pPr>
    </w:p>
    <w:p w14:paraId="014D15C9" w14:textId="5F51A9C6" w:rsidR="001B4280" w:rsidRPr="0014689E" w:rsidRDefault="005E7D51" w:rsidP="001B4280">
      <w:pPr>
        <w:pStyle w:val="Heading2"/>
        <w:rPr>
          <w:rFonts w:eastAsia="MS Mincho"/>
        </w:rPr>
      </w:pPr>
      <w:bookmarkStart w:id="96" w:name="_Toc497472632"/>
      <w:r>
        <w:rPr>
          <w:rFonts w:eastAsia="MS Mincho"/>
        </w:rPr>
        <w:t>product S</w:t>
      </w:r>
      <w:r w:rsidR="004C5F5C">
        <w:rPr>
          <w:rFonts w:eastAsia="MS Mincho"/>
        </w:rPr>
        <w:t>p</w:t>
      </w:r>
      <w:r>
        <w:rPr>
          <w:rFonts w:eastAsia="MS Mincho"/>
        </w:rPr>
        <w:t>ecifications</w:t>
      </w:r>
      <w:bookmarkEnd w:id="96"/>
    </w:p>
    <w:p w14:paraId="054980E9" w14:textId="77777777" w:rsidR="001B4280" w:rsidRPr="0014689E" w:rsidRDefault="001B4280" w:rsidP="001B4280">
      <w:pPr>
        <w:rPr>
          <w:rFonts w:cs="Arial"/>
          <w:b/>
          <w:szCs w:val="22"/>
        </w:rPr>
      </w:pPr>
    </w:p>
    <w:p w14:paraId="4899D78E" w14:textId="4B2D25EE" w:rsidR="001B4280" w:rsidRDefault="002D78C0" w:rsidP="001B4280">
      <w:pPr>
        <w:autoSpaceDE w:val="0"/>
        <w:autoSpaceDN w:val="0"/>
        <w:adjustRightInd w:val="0"/>
        <w:rPr>
          <w:rFonts w:eastAsia="Arial" w:cs="Arial"/>
          <w:spacing w:val="-1"/>
          <w:szCs w:val="22"/>
        </w:rPr>
      </w:pPr>
      <w:r>
        <w:rPr>
          <w:rFonts w:cs="Arial"/>
        </w:rPr>
        <w:t xml:space="preserve">The </w:t>
      </w:r>
      <w:r w:rsidR="00E1106B">
        <w:rPr>
          <w:rFonts w:cs="Arial"/>
        </w:rPr>
        <w:t>below chart illustrates</w:t>
      </w:r>
      <w:r w:rsidR="004C5F5C">
        <w:rPr>
          <w:rFonts w:cs="Arial"/>
        </w:rPr>
        <w:t xml:space="preserve"> and describes</w:t>
      </w:r>
      <w:r w:rsidR="00E1106B">
        <w:rPr>
          <w:rFonts w:cs="Arial"/>
        </w:rPr>
        <w:t xml:space="preserve"> all items included </w:t>
      </w:r>
      <w:r w:rsidR="00E1106B">
        <w:rPr>
          <w:rFonts w:eastAsia="Arial" w:cs="Arial"/>
          <w:spacing w:val="-1"/>
          <w:szCs w:val="22"/>
        </w:rPr>
        <w:t>within this Bid Solicitation {RFP} along with required</w:t>
      </w:r>
      <w:r w:rsidR="009A32EB">
        <w:rPr>
          <w:rFonts w:eastAsia="Arial" w:cs="Arial"/>
          <w:spacing w:val="-1"/>
          <w:szCs w:val="22"/>
        </w:rPr>
        <w:t xml:space="preserve"> USDA,</w:t>
      </w:r>
      <w:r w:rsidR="00E1106B">
        <w:rPr>
          <w:rFonts w:eastAsia="Arial" w:cs="Arial"/>
          <w:spacing w:val="-1"/>
          <w:szCs w:val="22"/>
        </w:rPr>
        <w:t xml:space="preserve"> technical</w:t>
      </w:r>
      <w:r w:rsidR="009A32EB">
        <w:rPr>
          <w:rFonts w:eastAsia="Arial" w:cs="Arial"/>
          <w:spacing w:val="-1"/>
          <w:szCs w:val="22"/>
        </w:rPr>
        <w:t>,</w:t>
      </w:r>
      <w:r w:rsidR="004C5F5C">
        <w:rPr>
          <w:rFonts w:eastAsia="Arial" w:cs="Arial"/>
          <w:spacing w:val="-1"/>
          <w:szCs w:val="22"/>
        </w:rPr>
        <w:t xml:space="preserve"> and </w:t>
      </w:r>
      <w:r w:rsidR="00E1106B">
        <w:rPr>
          <w:rFonts w:eastAsia="Arial" w:cs="Arial"/>
          <w:spacing w:val="-1"/>
          <w:szCs w:val="22"/>
        </w:rPr>
        <w:t>packaging</w:t>
      </w:r>
      <w:r w:rsidR="004C5F5C">
        <w:rPr>
          <w:rFonts w:eastAsia="Arial" w:cs="Arial"/>
          <w:spacing w:val="-1"/>
          <w:szCs w:val="22"/>
        </w:rPr>
        <w:t xml:space="preserve"> specifications.</w:t>
      </w:r>
    </w:p>
    <w:p w14:paraId="03E0DADA" w14:textId="77777777" w:rsidR="004C5F5C" w:rsidRDefault="004C5F5C" w:rsidP="001B4280">
      <w:pPr>
        <w:autoSpaceDE w:val="0"/>
        <w:autoSpaceDN w:val="0"/>
        <w:adjustRightInd w:val="0"/>
        <w:rPr>
          <w:rFonts w:eastAsia="Arial" w:cs="Arial"/>
          <w:spacing w:val="-1"/>
          <w:szCs w:val="22"/>
        </w:rPr>
      </w:pPr>
    </w:p>
    <w:tbl>
      <w:tblPr>
        <w:tblStyle w:val="TableGrid"/>
        <w:tblW w:w="9535" w:type="dxa"/>
        <w:tblLook w:val="04A0" w:firstRow="1" w:lastRow="0" w:firstColumn="1" w:lastColumn="0" w:noHBand="0" w:noVBand="1"/>
      </w:tblPr>
      <w:tblGrid>
        <w:gridCol w:w="1435"/>
        <w:gridCol w:w="8100"/>
      </w:tblGrid>
      <w:tr w:rsidR="004C5F5C" w:rsidRPr="00C46B86" w14:paraId="344EDCBC" w14:textId="77777777" w:rsidTr="009A32EB">
        <w:tc>
          <w:tcPr>
            <w:tcW w:w="1435" w:type="dxa"/>
          </w:tcPr>
          <w:p w14:paraId="720EACA2" w14:textId="77777777" w:rsidR="004C5F5C" w:rsidRPr="00C46B86" w:rsidRDefault="004C5F5C" w:rsidP="00D52A42">
            <w:pPr>
              <w:jc w:val="center"/>
              <w:rPr>
                <w:rFonts w:cs="Arial"/>
                <w:b/>
              </w:rPr>
            </w:pPr>
            <w:r>
              <w:rPr>
                <w:rFonts w:cs="Arial"/>
                <w:b/>
              </w:rPr>
              <w:t>Price Line</w:t>
            </w:r>
          </w:p>
        </w:tc>
        <w:tc>
          <w:tcPr>
            <w:tcW w:w="8100" w:type="dxa"/>
          </w:tcPr>
          <w:p w14:paraId="3801B378" w14:textId="77777777" w:rsidR="004C5F5C" w:rsidRPr="00C46B86" w:rsidRDefault="004C5F5C" w:rsidP="00D52A42">
            <w:pPr>
              <w:jc w:val="center"/>
              <w:rPr>
                <w:rFonts w:cs="Arial"/>
                <w:b/>
              </w:rPr>
            </w:pPr>
            <w:r>
              <w:rPr>
                <w:rFonts w:cs="Arial"/>
                <w:b/>
              </w:rPr>
              <w:t>Description</w:t>
            </w:r>
          </w:p>
        </w:tc>
      </w:tr>
      <w:tr w:rsidR="004C5F5C" w14:paraId="689C8294" w14:textId="77777777" w:rsidTr="009A32EB">
        <w:tc>
          <w:tcPr>
            <w:tcW w:w="1435" w:type="dxa"/>
          </w:tcPr>
          <w:p w14:paraId="5076DF7A" w14:textId="77777777" w:rsidR="004C5F5C" w:rsidRDefault="004C5F5C" w:rsidP="00D52A42">
            <w:pPr>
              <w:jc w:val="center"/>
              <w:rPr>
                <w:rFonts w:cs="Arial"/>
              </w:rPr>
            </w:pPr>
            <w:r>
              <w:rPr>
                <w:rFonts w:cs="Arial"/>
              </w:rPr>
              <w:t>1</w:t>
            </w:r>
          </w:p>
        </w:tc>
        <w:tc>
          <w:tcPr>
            <w:tcW w:w="8100" w:type="dxa"/>
          </w:tcPr>
          <w:p w14:paraId="7B683A96" w14:textId="70256450" w:rsidR="004C5F5C" w:rsidRPr="009A32EB" w:rsidRDefault="009A32EB" w:rsidP="009A32EB">
            <w:pPr>
              <w:jc w:val="center"/>
              <w:rPr>
                <w:rFonts w:cs="Arial"/>
                <w:b/>
                <w:bCs/>
                <w:color w:val="000000"/>
                <w:szCs w:val="22"/>
              </w:rPr>
            </w:pPr>
            <w:r w:rsidRPr="009A32EB">
              <w:rPr>
                <w:rFonts w:cs="Arial"/>
                <w:bCs/>
                <w:color w:val="000000"/>
                <w:szCs w:val="22"/>
              </w:rPr>
              <w:t>PEAS, Frozen, Common Garden Variety</w:t>
            </w:r>
            <w:proofErr w:type="gramStart"/>
            <w:r w:rsidRPr="009A32EB">
              <w:rPr>
                <w:rFonts w:cs="Arial"/>
                <w:bCs/>
                <w:color w:val="000000"/>
                <w:szCs w:val="22"/>
              </w:rPr>
              <w:t>,</w:t>
            </w:r>
            <w:proofErr w:type="gramEnd"/>
            <w:r w:rsidRPr="009A32EB">
              <w:rPr>
                <w:rFonts w:cs="Arial"/>
                <w:b/>
                <w:bCs/>
                <w:color w:val="000000"/>
                <w:szCs w:val="22"/>
              </w:rPr>
              <w:br/>
            </w:r>
            <w:r w:rsidRPr="009A32EB">
              <w:rPr>
                <w:rFonts w:cs="Arial"/>
                <w:color w:val="000000"/>
                <w:szCs w:val="22"/>
              </w:rPr>
              <w:t>USDA Grade B Certification &amp; case roll stamping required. Must meet U.S. Grade Standards for Frozen Peas.</w:t>
            </w:r>
            <w:r w:rsidRPr="009A32EB">
              <w:rPr>
                <w:rFonts w:cs="Arial"/>
                <w:color w:val="000000"/>
                <w:szCs w:val="22"/>
              </w:rPr>
              <w:br/>
              <w:t xml:space="preserve">Packed 12 - 2.5 </w:t>
            </w:r>
            <w:proofErr w:type="spellStart"/>
            <w:r w:rsidRPr="009A32EB">
              <w:rPr>
                <w:rFonts w:cs="Arial"/>
                <w:color w:val="000000"/>
                <w:szCs w:val="22"/>
              </w:rPr>
              <w:t>lbs</w:t>
            </w:r>
            <w:proofErr w:type="spellEnd"/>
            <w:r w:rsidRPr="009A32EB">
              <w:rPr>
                <w:rFonts w:cs="Arial"/>
                <w:color w:val="000000"/>
                <w:szCs w:val="22"/>
              </w:rPr>
              <w:t xml:space="preserve"> bags/</w:t>
            </w:r>
            <w:proofErr w:type="spellStart"/>
            <w:r w:rsidRPr="009A32EB">
              <w:rPr>
                <w:rFonts w:cs="Arial"/>
                <w:color w:val="000000"/>
                <w:szCs w:val="22"/>
              </w:rPr>
              <w:t>ctns</w:t>
            </w:r>
            <w:proofErr w:type="spellEnd"/>
            <w:r w:rsidRPr="009A32EB">
              <w:rPr>
                <w:rFonts w:cs="Arial"/>
                <w:color w:val="000000"/>
                <w:szCs w:val="22"/>
              </w:rPr>
              <w:t xml:space="preserve"> per case.</w:t>
            </w:r>
          </w:p>
        </w:tc>
      </w:tr>
      <w:tr w:rsidR="004C5F5C" w14:paraId="409EBFB4" w14:textId="77777777" w:rsidTr="009A32EB">
        <w:tc>
          <w:tcPr>
            <w:tcW w:w="1435" w:type="dxa"/>
          </w:tcPr>
          <w:p w14:paraId="574A4BCB" w14:textId="77777777" w:rsidR="004C5F5C" w:rsidRDefault="004C5F5C" w:rsidP="00D52A42">
            <w:pPr>
              <w:jc w:val="center"/>
              <w:rPr>
                <w:rFonts w:cs="Arial"/>
              </w:rPr>
            </w:pPr>
            <w:r>
              <w:rPr>
                <w:rFonts w:cs="Arial"/>
              </w:rPr>
              <w:t>2</w:t>
            </w:r>
          </w:p>
        </w:tc>
        <w:tc>
          <w:tcPr>
            <w:tcW w:w="8100" w:type="dxa"/>
          </w:tcPr>
          <w:p w14:paraId="584A9764" w14:textId="1AFE9980" w:rsidR="004C5F5C" w:rsidRPr="009A32EB" w:rsidRDefault="009A32EB" w:rsidP="009A32EB">
            <w:pPr>
              <w:jc w:val="center"/>
              <w:rPr>
                <w:rFonts w:cs="Arial"/>
                <w:b/>
                <w:bCs/>
                <w:color w:val="000000"/>
                <w:szCs w:val="22"/>
              </w:rPr>
            </w:pPr>
            <w:r w:rsidRPr="009A32EB">
              <w:rPr>
                <w:rFonts w:cs="Arial"/>
                <w:bCs/>
                <w:color w:val="000000"/>
                <w:szCs w:val="22"/>
              </w:rPr>
              <w:t>CORN, Kernel (Whole Grain), Frozen, White or Golden</w:t>
            </w:r>
            <w:proofErr w:type="gramStart"/>
            <w:r w:rsidRPr="009A32EB">
              <w:rPr>
                <w:rFonts w:cs="Arial"/>
                <w:bCs/>
                <w:color w:val="000000"/>
                <w:szCs w:val="22"/>
              </w:rPr>
              <w:t>,</w:t>
            </w:r>
            <w:proofErr w:type="gramEnd"/>
            <w:r w:rsidRPr="009A32EB">
              <w:rPr>
                <w:rFonts w:cs="Arial"/>
                <w:b/>
                <w:bCs/>
                <w:color w:val="000000"/>
                <w:szCs w:val="22"/>
              </w:rPr>
              <w:br/>
            </w:r>
            <w:r w:rsidRPr="009A32EB">
              <w:rPr>
                <w:rFonts w:cs="Arial"/>
                <w:color w:val="000000"/>
                <w:szCs w:val="22"/>
              </w:rPr>
              <w:t>USDA Grade B Certification &amp; case roll stamping  required. Must meet U.S. Grade Standards for Frozen Whole Kernel (Grain) Corn.</w:t>
            </w:r>
            <w:r w:rsidRPr="009A32EB">
              <w:rPr>
                <w:rFonts w:cs="Arial"/>
                <w:color w:val="000000"/>
                <w:szCs w:val="22"/>
              </w:rPr>
              <w:br/>
              <w:t xml:space="preserve">Packed 12 - 2.5 </w:t>
            </w:r>
            <w:proofErr w:type="spellStart"/>
            <w:r w:rsidRPr="009A32EB">
              <w:rPr>
                <w:rFonts w:cs="Arial"/>
                <w:color w:val="000000"/>
                <w:szCs w:val="22"/>
              </w:rPr>
              <w:t>lbs</w:t>
            </w:r>
            <w:proofErr w:type="spellEnd"/>
            <w:r w:rsidRPr="009A32EB">
              <w:rPr>
                <w:rFonts w:cs="Arial"/>
                <w:color w:val="000000"/>
                <w:szCs w:val="22"/>
              </w:rPr>
              <w:t xml:space="preserve"> bags/</w:t>
            </w:r>
            <w:proofErr w:type="spellStart"/>
            <w:r w:rsidRPr="009A32EB">
              <w:rPr>
                <w:rFonts w:cs="Arial"/>
                <w:color w:val="000000"/>
                <w:szCs w:val="22"/>
              </w:rPr>
              <w:t>ctns</w:t>
            </w:r>
            <w:proofErr w:type="spellEnd"/>
            <w:r w:rsidRPr="009A32EB">
              <w:rPr>
                <w:rFonts w:cs="Arial"/>
                <w:color w:val="000000"/>
                <w:szCs w:val="22"/>
              </w:rPr>
              <w:t xml:space="preserve"> per case.</w:t>
            </w:r>
          </w:p>
        </w:tc>
      </w:tr>
      <w:tr w:rsidR="004C5F5C" w14:paraId="1DF610C7" w14:textId="77777777" w:rsidTr="009A32EB">
        <w:tc>
          <w:tcPr>
            <w:tcW w:w="1435" w:type="dxa"/>
          </w:tcPr>
          <w:p w14:paraId="252D3735" w14:textId="77777777" w:rsidR="004C5F5C" w:rsidRDefault="004C5F5C" w:rsidP="00D52A42">
            <w:pPr>
              <w:jc w:val="center"/>
              <w:rPr>
                <w:rFonts w:cs="Arial"/>
              </w:rPr>
            </w:pPr>
            <w:r>
              <w:rPr>
                <w:rFonts w:cs="Arial"/>
              </w:rPr>
              <w:t>3</w:t>
            </w:r>
          </w:p>
        </w:tc>
        <w:tc>
          <w:tcPr>
            <w:tcW w:w="8100" w:type="dxa"/>
          </w:tcPr>
          <w:p w14:paraId="52ABA56C" w14:textId="51DE187C" w:rsidR="004C5F5C" w:rsidRPr="00594EE3" w:rsidRDefault="00594EE3" w:rsidP="00594EE3">
            <w:pPr>
              <w:jc w:val="center"/>
              <w:rPr>
                <w:rFonts w:cs="Arial"/>
                <w:b/>
                <w:bCs/>
                <w:color w:val="000000"/>
                <w:szCs w:val="22"/>
              </w:rPr>
            </w:pPr>
            <w:r w:rsidRPr="00594EE3">
              <w:rPr>
                <w:rFonts w:cs="Arial"/>
                <w:bCs/>
                <w:color w:val="000000"/>
                <w:szCs w:val="22"/>
              </w:rPr>
              <w:t>POTATO PUFFS (GEMS), aka Tater Tots, Frozen</w:t>
            </w:r>
            <w:proofErr w:type="gramStart"/>
            <w:r w:rsidRPr="00594EE3">
              <w:rPr>
                <w:rFonts w:cs="Arial"/>
                <w:bCs/>
                <w:color w:val="000000"/>
                <w:szCs w:val="22"/>
              </w:rPr>
              <w:t>,</w:t>
            </w:r>
            <w:proofErr w:type="gramEnd"/>
            <w:r w:rsidRPr="00594EE3">
              <w:rPr>
                <w:rFonts w:cs="Arial"/>
                <w:b/>
                <w:bCs/>
                <w:color w:val="000000"/>
                <w:szCs w:val="22"/>
              </w:rPr>
              <w:br/>
            </w:r>
            <w:r w:rsidRPr="00594EE3">
              <w:rPr>
                <w:rFonts w:cs="Arial"/>
                <w:color w:val="000000"/>
                <w:szCs w:val="22"/>
              </w:rPr>
              <w:t xml:space="preserve">USDA Grade A Certification &amp; case roll stamping </w:t>
            </w:r>
            <w:proofErr w:type="spellStart"/>
            <w:r w:rsidRPr="00594EE3">
              <w:rPr>
                <w:rFonts w:cs="Arial"/>
                <w:color w:val="000000"/>
                <w:szCs w:val="22"/>
              </w:rPr>
              <w:t>requied</w:t>
            </w:r>
            <w:proofErr w:type="spellEnd"/>
            <w:r w:rsidRPr="00594EE3">
              <w:rPr>
                <w:rFonts w:cs="Arial"/>
                <w:color w:val="000000"/>
                <w:szCs w:val="22"/>
              </w:rPr>
              <w:t>. Must meet U.S. Grade Standards for Hash Brown Potatoes - Style (a): shredded and formed into cylindrical puff shape before freezing.</w:t>
            </w:r>
            <w:r w:rsidRPr="00594EE3">
              <w:rPr>
                <w:rFonts w:cs="Arial"/>
                <w:color w:val="000000"/>
                <w:szCs w:val="22"/>
              </w:rPr>
              <w:br/>
              <w:t xml:space="preserve">Packed 6 - 5 </w:t>
            </w:r>
            <w:proofErr w:type="spellStart"/>
            <w:r w:rsidRPr="00594EE3">
              <w:rPr>
                <w:rFonts w:cs="Arial"/>
                <w:color w:val="000000"/>
                <w:szCs w:val="22"/>
              </w:rPr>
              <w:t>lbs</w:t>
            </w:r>
            <w:proofErr w:type="spellEnd"/>
            <w:r w:rsidRPr="00594EE3">
              <w:rPr>
                <w:rFonts w:cs="Arial"/>
                <w:color w:val="000000"/>
                <w:szCs w:val="22"/>
              </w:rPr>
              <w:t xml:space="preserve"> bags/</w:t>
            </w:r>
            <w:proofErr w:type="spellStart"/>
            <w:r w:rsidRPr="00594EE3">
              <w:rPr>
                <w:rFonts w:cs="Arial"/>
                <w:color w:val="000000"/>
                <w:szCs w:val="22"/>
              </w:rPr>
              <w:t>ctns</w:t>
            </w:r>
            <w:proofErr w:type="spellEnd"/>
            <w:r w:rsidRPr="00594EE3">
              <w:rPr>
                <w:rFonts w:cs="Arial"/>
                <w:color w:val="000000"/>
                <w:szCs w:val="22"/>
              </w:rPr>
              <w:t xml:space="preserve"> p</w:t>
            </w:r>
            <w:r>
              <w:rPr>
                <w:rFonts w:cs="Arial"/>
                <w:color w:val="000000"/>
                <w:szCs w:val="22"/>
              </w:rPr>
              <w:t>er case.</w:t>
            </w:r>
          </w:p>
        </w:tc>
      </w:tr>
      <w:tr w:rsidR="004C5F5C" w14:paraId="0055E36A" w14:textId="77777777" w:rsidTr="009A32EB">
        <w:tc>
          <w:tcPr>
            <w:tcW w:w="1435" w:type="dxa"/>
          </w:tcPr>
          <w:p w14:paraId="03EE7564" w14:textId="77777777" w:rsidR="004C5F5C" w:rsidRDefault="004C5F5C" w:rsidP="00D52A42">
            <w:pPr>
              <w:jc w:val="center"/>
              <w:rPr>
                <w:rFonts w:cs="Arial"/>
              </w:rPr>
            </w:pPr>
            <w:r>
              <w:rPr>
                <w:rFonts w:cs="Arial"/>
              </w:rPr>
              <w:t>4</w:t>
            </w:r>
          </w:p>
        </w:tc>
        <w:tc>
          <w:tcPr>
            <w:tcW w:w="8100" w:type="dxa"/>
          </w:tcPr>
          <w:p w14:paraId="6E1A41A9" w14:textId="71E6F375" w:rsidR="004C5F5C" w:rsidRPr="00594EE3" w:rsidRDefault="00594EE3" w:rsidP="00594EE3">
            <w:pPr>
              <w:jc w:val="center"/>
              <w:rPr>
                <w:rFonts w:cs="Arial"/>
                <w:b/>
                <w:bCs/>
                <w:color w:val="000000"/>
                <w:szCs w:val="22"/>
              </w:rPr>
            </w:pPr>
            <w:r w:rsidRPr="00594EE3">
              <w:rPr>
                <w:rFonts w:cs="Arial"/>
                <w:bCs/>
                <w:color w:val="000000"/>
                <w:szCs w:val="22"/>
              </w:rPr>
              <w:t>CARROTS, Sliced, Frozen</w:t>
            </w:r>
            <w:proofErr w:type="gramStart"/>
            <w:r w:rsidRPr="00594EE3">
              <w:rPr>
                <w:rFonts w:cs="Arial"/>
                <w:bCs/>
                <w:color w:val="000000"/>
                <w:szCs w:val="22"/>
              </w:rPr>
              <w:t>,</w:t>
            </w:r>
            <w:proofErr w:type="gramEnd"/>
            <w:r w:rsidRPr="00594EE3">
              <w:rPr>
                <w:rFonts w:cs="Arial"/>
                <w:b/>
                <w:bCs/>
                <w:color w:val="000000"/>
                <w:szCs w:val="22"/>
              </w:rPr>
              <w:br/>
            </w:r>
            <w:r w:rsidRPr="00594EE3">
              <w:rPr>
                <w:rFonts w:cs="Arial"/>
                <w:color w:val="000000"/>
                <w:szCs w:val="22"/>
              </w:rPr>
              <w:t xml:space="preserve">USDA Grade A Certification &amp; case roll stamping  required. Must meet U.S. Grade Standards for Frozen Carrots - Style (d): sliced, to have diameter no greater than 2", with maximum thickness of approx. 3/4". </w:t>
            </w:r>
            <w:r w:rsidRPr="00594EE3">
              <w:rPr>
                <w:rFonts w:cs="Arial"/>
                <w:color w:val="000000"/>
                <w:szCs w:val="22"/>
              </w:rPr>
              <w:br/>
              <w:t xml:space="preserve">Packed 12 - 2 </w:t>
            </w:r>
            <w:proofErr w:type="spellStart"/>
            <w:r w:rsidRPr="00594EE3">
              <w:rPr>
                <w:rFonts w:cs="Arial"/>
                <w:color w:val="000000"/>
                <w:szCs w:val="22"/>
              </w:rPr>
              <w:t>lbs</w:t>
            </w:r>
            <w:proofErr w:type="spellEnd"/>
            <w:r w:rsidRPr="00594EE3">
              <w:rPr>
                <w:rFonts w:cs="Arial"/>
                <w:color w:val="000000"/>
                <w:szCs w:val="22"/>
              </w:rPr>
              <w:t xml:space="preserve"> bags/</w:t>
            </w:r>
            <w:proofErr w:type="spellStart"/>
            <w:r w:rsidRPr="00594EE3">
              <w:rPr>
                <w:rFonts w:cs="Arial"/>
                <w:color w:val="000000"/>
                <w:szCs w:val="22"/>
              </w:rPr>
              <w:t>ctns</w:t>
            </w:r>
            <w:proofErr w:type="spellEnd"/>
            <w:r w:rsidRPr="00594EE3">
              <w:rPr>
                <w:rFonts w:cs="Arial"/>
                <w:color w:val="000000"/>
                <w:szCs w:val="22"/>
              </w:rPr>
              <w:t xml:space="preserve"> per case.</w:t>
            </w:r>
          </w:p>
        </w:tc>
      </w:tr>
      <w:tr w:rsidR="004C5F5C" w14:paraId="1FBCCB2E" w14:textId="77777777" w:rsidTr="009A32EB">
        <w:tc>
          <w:tcPr>
            <w:tcW w:w="1435" w:type="dxa"/>
          </w:tcPr>
          <w:p w14:paraId="7A020616" w14:textId="77777777" w:rsidR="004C5F5C" w:rsidRDefault="004C5F5C" w:rsidP="00D52A42">
            <w:pPr>
              <w:jc w:val="center"/>
              <w:rPr>
                <w:rFonts w:cs="Arial"/>
              </w:rPr>
            </w:pPr>
            <w:r>
              <w:rPr>
                <w:rFonts w:cs="Arial"/>
              </w:rPr>
              <w:t>5</w:t>
            </w:r>
          </w:p>
        </w:tc>
        <w:tc>
          <w:tcPr>
            <w:tcW w:w="8100" w:type="dxa"/>
          </w:tcPr>
          <w:p w14:paraId="3AB07D1E" w14:textId="3323C19C" w:rsidR="004C5F5C" w:rsidRPr="00594EE3" w:rsidRDefault="00594EE3" w:rsidP="00594EE3">
            <w:pPr>
              <w:jc w:val="center"/>
              <w:rPr>
                <w:rFonts w:cs="Arial"/>
                <w:b/>
                <w:bCs/>
                <w:color w:val="000000"/>
                <w:szCs w:val="22"/>
              </w:rPr>
            </w:pPr>
            <w:r w:rsidRPr="00594EE3">
              <w:rPr>
                <w:rFonts w:cs="Arial"/>
                <w:bCs/>
                <w:color w:val="000000"/>
                <w:szCs w:val="22"/>
              </w:rPr>
              <w:t>GREEN BEANS, SNAP, Frozen</w:t>
            </w:r>
            <w:proofErr w:type="gramStart"/>
            <w:r w:rsidRPr="00594EE3">
              <w:rPr>
                <w:rFonts w:cs="Arial"/>
                <w:bCs/>
                <w:color w:val="000000"/>
                <w:szCs w:val="22"/>
              </w:rPr>
              <w:t>,</w:t>
            </w:r>
            <w:proofErr w:type="gramEnd"/>
            <w:r w:rsidRPr="00594EE3">
              <w:rPr>
                <w:rFonts w:cs="Arial"/>
                <w:b/>
                <w:bCs/>
                <w:color w:val="000000"/>
                <w:szCs w:val="22"/>
              </w:rPr>
              <w:br/>
            </w:r>
            <w:r w:rsidRPr="00594EE3">
              <w:rPr>
                <w:rFonts w:cs="Arial"/>
                <w:color w:val="000000"/>
                <w:szCs w:val="22"/>
              </w:rPr>
              <w:t>USDA Grade A Certification &amp; case roll stamping required. Must meet U.S. Grade Standards for Frozen Green Beans &amp; Frozen Wax Beans - Type (a): round, Style (b): cut, with length no greater than 2 3/4", but not less than 3/4", Pack (a): regular process.</w:t>
            </w:r>
            <w:r w:rsidRPr="00594EE3">
              <w:rPr>
                <w:rFonts w:cs="Arial"/>
                <w:color w:val="000000"/>
                <w:szCs w:val="22"/>
              </w:rPr>
              <w:br/>
              <w:t xml:space="preserve">Packed 12 - 2.5 </w:t>
            </w:r>
            <w:proofErr w:type="spellStart"/>
            <w:r w:rsidRPr="00594EE3">
              <w:rPr>
                <w:rFonts w:cs="Arial"/>
                <w:color w:val="000000"/>
                <w:szCs w:val="22"/>
              </w:rPr>
              <w:t>lbs</w:t>
            </w:r>
            <w:proofErr w:type="spellEnd"/>
            <w:r w:rsidRPr="00594EE3">
              <w:rPr>
                <w:rFonts w:cs="Arial"/>
                <w:color w:val="000000"/>
                <w:szCs w:val="22"/>
              </w:rPr>
              <w:t xml:space="preserve"> bags/</w:t>
            </w:r>
            <w:proofErr w:type="spellStart"/>
            <w:r w:rsidRPr="00594EE3">
              <w:rPr>
                <w:rFonts w:cs="Arial"/>
                <w:color w:val="000000"/>
                <w:szCs w:val="22"/>
              </w:rPr>
              <w:t>ctns</w:t>
            </w:r>
            <w:proofErr w:type="spellEnd"/>
            <w:r w:rsidRPr="00594EE3">
              <w:rPr>
                <w:rFonts w:cs="Arial"/>
                <w:color w:val="000000"/>
                <w:szCs w:val="22"/>
              </w:rPr>
              <w:t xml:space="preserve"> per case.</w:t>
            </w:r>
          </w:p>
        </w:tc>
      </w:tr>
      <w:tr w:rsidR="004C5F5C" w14:paraId="168F25D8" w14:textId="77777777" w:rsidTr="009A32EB">
        <w:tc>
          <w:tcPr>
            <w:tcW w:w="1435" w:type="dxa"/>
          </w:tcPr>
          <w:p w14:paraId="28CB710A" w14:textId="5F813BC8" w:rsidR="004C5F5C" w:rsidRDefault="00594EE3" w:rsidP="00D52A42">
            <w:pPr>
              <w:jc w:val="center"/>
              <w:rPr>
                <w:rFonts w:cs="Arial"/>
              </w:rPr>
            </w:pPr>
            <w:r>
              <w:rPr>
                <w:rFonts w:cs="Arial"/>
              </w:rPr>
              <w:t>6</w:t>
            </w:r>
          </w:p>
        </w:tc>
        <w:tc>
          <w:tcPr>
            <w:tcW w:w="8100" w:type="dxa"/>
          </w:tcPr>
          <w:p w14:paraId="1FBC517F" w14:textId="7BAF2849" w:rsidR="004C5F5C" w:rsidRPr="00594EE3" w:rsidRDefault="00594EE3" w:rsidP="00594EE3">
            <w:pPr>
              <w:jc w:val="center"/>
              <w:rPr>
                <w:rFonts w:cs="Arial"/>
                <w:b/>
                <w:bCs/>
                <w:color w:val="000000"/>
                <w:szCs w:val="22"/>
              </w:rPr>
            </w:pPr>
            <w:r w:rsidRPr="00594EE3">
              <w:rPr>
                <w:rFonts w:cs="Arial"/>
                <w:bCs/>
                <w:color w:val="000000"/>
                <w:szCs w:val="22"/>
              </w:rPr>
              <w:t>STRAWBERRIES, Frozen</w:t>
            </w:r>
            <w:proofErr w:type="gramStart"/>
            <w:r w:rsidRPr="00594EE3">
              <w:rPr>
                <w:rFonts w:cs="Arial"/>
                <w:bCs/>
                <w:color w:val="000000"/>
                <w:szCs w:val="22"/>
              </w:rPr>
              <w:t>,</w:t>
            </w:r>
            <w:proofErr w:type="gramEnd"/>
            <w:r w:rsidRPr="00594EE3">
              <w:rPr>
                <w:rFonts w:cs="Arial"/>
                <w:b/>
                <w:bCs/>
                <w:color w:val="000000"/>
                <w:szCs w:val="22"/>
              </w:rPr>
              <w:br/>
            </w:r>
            <w:r w:rsidRPr="00594EE3">
              <w:rPr>
                <w:rFonts w:cs="Arial"/>
                <w:color w:val="000000"/>
                <w:szCs w:val="22"/>
              </w:rPr>
              <w:t>Equivalent to USDA Grade B, Must meet U.S. Grade Standards for Frozen Strawberries - Style (b): sliced, sugar ratio = 4 + 1.</w:t>
            </w:r>
            <w:r w:rsidRPr="00594EE3">
              <w:rPr>
                <w:rFonts w:cs="Arial"/>
                <w:color w:val="000000"/>
                <w:szCs w:val="22"/>
              </w:rPr>
              <w:br/>
              <w:t xml:space="preserve">USDA certification not required, however, a Certificate of Conformance is required upon delivery (refer to Section 3.2).                  Packed in 30 </w:t>
            </w:r>
            <w:proofErr w:type="spellStart"/>
            <w:r w:rsidRPr="00594EE3">
              <w:rPr>
                <w:rFonts w:cs="Arial"/>
                <w:color w:val="000000"/>
                <w:szCs w:val="22"/>
              </w:rPr>
              <w:t>lb</w:t>
            </w:r>
            <w:proofErr w:type="spellEnd"/>
            <w:r w:rsidRPr="00594EE3">
              <w:rPr>
                <w:rFonts w:cs="Arial"/>
                <w:color w:val="000000"/>
                <w:szCs w:val="22"/>
              </w:rPr>
              <w:t xml:space="preserve"> plastic pails wit</w:t>
            </w:r>
            <w:r>
              <w:rPr>
                <w:rFonts w:cs="Arial"/>
                <w:color w:val="000000"/>
                <w:szCs w:val="22"/>
              </w:rPr>
              <w:t>hout handles.</w:t>
            </w:r>
          </w:p>
        </w:tc>
      </w:tr>
      <w:tr w:rsidR="004C5F5C" w14:paraId="7A131729" w14:textId="77777777" w:rsidTr="009A32EB">
        <w:tc>
          <w:tcPr>
            <w:tcW w:w="1435" w:type="dxa"/>
          </w:tcPr>
          <w:p w14:paraId="0CAB857F" w14:textId="1B71C59C" w:rsidR="004C5F5C" w:rsidRDefault="000B33D4" w:rsidP="00D52A42">
            <w:pPr>
              <w:jc w:val="center"/>
              <w:rPr>
                <w:rFonts w:cs="Arial"/>
              </w:rPr>
            </w:pPr>
            <w:r>
              <w:rPr>
                <w:rFonts w:cs="Arial"/>
              </w:rPr>
              <w:t>7</w:t>
            </w:r>
          </w:p>
        </w:tc>
        <w:tc>
          <w:tcPr>
            <w:tcW w:w="8100" w:type="dxa"/>
          </w:tcPr>
          <w:p w14:paraId="5242AE85" w14:textId="77777777" w:rsidR="000B33D4" w:rsidRPr="000B33D4" w:rsidRDefault="000B33D4" w:rsidP="000B33D4">
            <w:pPr>
              <w:jc w:val="center"/>
              <w:rPr>
                <w:rFonts w:cs="Arial"/>
              </w:rPr>
            </w:pPr>
            <w:r w:rsidRPr="000B33D4">
              <w:rPr>
                <w:rFonts w:cs="Arial"/>
              </w:rPr>
              <w:t>COLLARD GREENS, Frozen,</w:t>
            </w:r>
          </w:p>
          <w:p w14:paraId="632E136F" w14:textId="77777777" w:rsidR="000B33D4" w:rsidRPr="000B33D4" w:rsidRDefault="000B33D4" w:rsidP="000B33D4">
            <w:pPr>
              <w:jc w:val="center"/>
              <w:rPr>
                <w:rFonts w:cs="Arial"/>
              </w:rPr>
            </w:pPr>
            <w:r w:rsidRPr="000B33D4">
              <w:rPr>
                <w:rFonts w:cs="Arial"/>
              </w:rPr>
              <w:t xml:space="preserve">USDA Grade A Certification &amp; case roll stamping required. Must meet U.S. Grade Standards for Leafy Greens - Type (b): Collards, Style (b): chopped. </w:t>
            </w:r>
          </w:p>
          <w:p w14:paraId="2B2D0B31" w14:textId="79AC7179" w:rsidR="004C5F5C" w:rsidRDefault="000B33D4" w:rsidP="000B33D4">
            <w:pPr>
              <w:jc w:val="center"/>
              <w:rPr>
                <w:rFonts w:cs="Arial"/>
              </w:rPr>
            </w:pPr>
            <w:r w:rsidRPr="000B33D4">
              <w:rPr>
                <w:rFonts w:cs="Arial"/>
              </w:rPr>
              <w:t xml:space="preserve">Packed 12 - 3 </w:t>
            </w:r>
            <w:proofErr w:type="spellStart"/>
            <w:r w:rsidRPr="000B33D4">
              <w:rPr>
                <w:rFonts w:cs="Arial"/>
              </w:rPr>
              <w:t>lbs</w:t>
            </w:r>
            <w:proofErr w:type="spellEnd"/>
            <w:r w:rsidRPr="000B33D4">
              <w:rPr>
                <w:rFonts w:cs="Arial"/>
              </w:rPr>
              <w:t xml:space="preserve"> bags/</w:t>
            </w:r>
            <w:proofErr w:type="spellStart"/>
            <w:r w:rsidRPr="000B33D4">
              <w:rPr>
                <w:rFonts w:cs="Arial"/>
              </w:rPr>
              <w:t>ctns</w:t>
            </w:r>
            <w:proofErr w:type="spellEnd"/>
            <w:r w:rsidRPr="000B33D4">
              <w:rPr>
                <w:rFonts w:cs="Arial"/>
              </w:rPr>
              <w:t xml:space="preserve"> per case.</w:t>
            </w:r>
          </w:p>
        </w:tc>
      </w:tr>
      <w:tr w:rsidR="004C5F5C" w14:paraId="1C64899B" w14:textId="77777777" w:rsidTr="009A32EB">
        <w:tc>
          <w:tcPr>
            <w:tcW w:w="1435" w:type="dxa"/>
          </w:tcPr>
          <w:p w14:paraId="496C8138" w14:textId="38436C0B" w:rsidR="004C5F5C" w:rsidRDefault="000B33D4" w:rsidP="00D52A42">
            <w:pPr>
              <w:jc w:val="center"/>
              <w:rPr>
                <w:rFonts w:cs="Arial"/>
              </w:rPr>
            </w:pPr>
            <w:r>
              <w:rPr>
                <w:rFonts w:cs="Arial"/>
              </w:rPr>
              <w:t>8</w:t>
            </w:r>
          </w:p>
        </w:tc>
        <w:tc>
          <w:tcPr>
            <w:tcW w:w="8100" w:type="dxa"/>
          </w:tcPr>
          <w:p w14:paraId="1F1EC561" w14:textId="77777777" w:rsidR="000B33D4" w:rsidRPr="000B33D4" w:rsidRDefault="000B33D4" w:rsidP="000B33D4">
            <w:pPr>
              <w:jc w:val="center"/>
              <w:rPr>
                <w:rFonts w:cs="Arial"/>
              </w:rPr>
            </w:pPr>
            <w:r w:rsidRPr="000B33D4">
              <w:rPr>
                <w:rFonts w:cs="Arial"/>
              </w:rPr>
              <w:t>SPINACH, Frozen,</w:t>
            </w:r>
          </w:p>
          <w:p w14:paraId="7A86EBE8" w14:textId="77777777" w:rsidR="000B33D4" w:rsidRPr="000B33D4" w:rsidRDefault="000B33D4" w:rsidP="000B33D4">
            <w:pPr>
              <w:jc w:val="center"/>
              <w:rPr>
                <w:rFonts w:cs="Arial"/>
              </w:rPr>
            </w:pPr>
            <w:r w:rsidRPr="000B33D4">
              <w:rPr>
                <w:rFonts w:cs="Arial"/>
              </w:rPr>
              <w:t xml:space="preserve">USDA Grade A Certification &amp; case roll stamping required.  Must meet U.S. Grade Standards for Leafy Greens - Type (g): Spinach, Style (b): chopped. </w:t>
            </w:r>
          </w:p>
          <w:p w14:paraId="62A62EF6" w14:textId="25152309" w:rsidR="004C5F5C" w:rsidRDefault="000B33D4" w:rsidP="000B33D4">
            <w:pPr>
              <w:jc w:val="center"/>
              <w:rPr>
                <w:rFonts w:cs="Arial"/>
              </w:rPr>
            </w:pPr>
            <w:r w:rsidRPr="000B33D4">
              <w:rPr>
                <w:rFonts w:cs="Arial"/>
              </w:rPr>
              <w:t xml:space="preserve">Packed 12 - 3 </w:t>
            </w:r>
            <w:proofErr w:type="spellStart"/>
            <w:r w:rsidRPr="000B33D4">
              <w:rPr>
                <w:rFonts w:cs="Arial"/>
              </w:rPr>
              <w:t>lbs</w:t>
            </w:r>
            <w:proofErr w:type="spellEnd"/>
            <w:r w:rsidRPr="000B33D4">
              <w:rPr>
                <w:rFonts w:cs="Arial"/>
              </w:rPr>
              <w:t xml:space="preserve"> bags/</w:t>
            </w:r>
            <w:proofErr w:type="spellStart"/>
            <w:r w:rsidRPr="000B33D4">
              <w:rPr>
                <w:rFonts w:cs="Arial"/>
              </w:rPr>
              <w:t>ctns</w:t>
            </w:r>
            <w:proofErr w:type="spellEnd"/>
            <w:r w:rsidRPr="000B33D4">
              <w:rPr>
                <w:rFonts w:cs="Arial"/>
              </w:rPr>
              <w:t xml:space="preserve"> per case.</w:t>
            </w:r>
          </w:p>
        </w:tc>
      </w:tr>
      <w:tr w:rsidR="004C5F5C" w14:paraId="3A1E827C" w14:textId="77777777" w:rsidTr="009A32EB">
        <w:tc>
          <w:tcPr>
            <w:tcW w:w="1435" w:type="dxa"/>
          </w:tcPr>
          <w:p w14:paraId="57FFCAE9" w14:textId="5E8059C2" w:rsidR="004C5F5C" w:rsidRDefault="000B33D4" w:rsidP="00D52A42">
            <w:pPr>
              <w:jc w:val="center"/>
              <w:rPr>
                <w:rFonts w:cs="Arial"/>
              </w:rPr>
            </w:pPr>
            <w:r>
              <w:rPr>
                <w:rFonts w:cs="Arial"/>
              </w:rPr>
              <w:t>9</w:t>
            </w:r>
          </w:p>
        </w:tc>
        <w:tc>
          <w:tcPr>
            <w:tcW w:w="8100" w:type="dxa"/>
          </w:tcPr>
          <w:p w14:paraId="644E11E7" w14:textId="77777777" w:rsidR="000B33D4" w:rsidRPr="000B33D4" w:rsidRDefault="000B33D4" w:rsidP="000B33D4">
            <w:pPr>
              <w:jc w:val="center"/>
              <w:rPr>
                <w:rFonts w:cs="Arial"/>
              </w:rPr>
            </w:pPr>
            <w:r w:rsidRPr="000B33D4">
              <w:rPr>
                <w:rFonts w:cs="Arial"/>
              </w:rPr>
              <w:t>ZUCCHINI, aka Summer Squash, Frozen,</w:t>
            </w:r>
          </w:p>
          <w:p w14:paraId="2211C8F3" w14:textId="77777777" w:rsidR="000B33D4" w:rsidRPr="000B33D4" w:rsidRDefault="000B33D4" w:rsidP="000B33D4">
            <w:pPr>
              <w:jc w:val="center"/>
              <w:rPr>
                <w:rFonts w:cs="Arial"/>
              </w:rPr>
            </w:pPr>
            <w:r w:rsidRPr="000B33D4">
              <w:rPr>
                <w:rFonts w:cs="Arial"/>
              </w:rPr>
              <w:t>Equivalent to USDA Grade A, Must meet U.S. Grade Standards for Frozen Squash - Style (a): sliced.</w:t>
            </w:r>
          </w:p>
          <w:p w14:paraId="1F56D9B0" w14:textId="77777777" w:rsidR="000B33D4" w:rsidRPr="000B33D4" w:rsidRDefault="000B33D4" w:rsidP="000B33D4">
            <w:pPr>
              <w:jc w:val="center"/>
              <w:rPr>
                <w:rFonts w:cs="Arial"/>
              </w:rPr>
            </w:pPr>
            <w:r w:rsidRPr="000B33D4">
              <w:rPr>
                <w:rFonts w:cs="Arial"/>
              </w:rPr>
              <w:lastRenderedPageBreak/>
              <w:t xml:space="preserve">USDA certification not required, however, a Certificate of Conformance is required upon delivery (refer to Section 3.2).  </w:t>
            </w:r>
          </w:p>
          <w:p w14:paraId="0B18310D" w14:textId="61E9EC62" w:rsidR="004C5F5C" w:rsidRDefault="000B33D4" w:rsidP="000B33D4">
            <w:pPr>
              <w:jc w:val="center"/>
              <w:rPr>
                <w:rFonts w:cs="Arial"/>
              </w:rPr>
            </w:pPr>
            <w:r w:rsidRPr="000B33D4">
              <w:rPr>
                <w:rFonts w:cs="Arial"/>
              </w:rPr>
              <w:t xml:space="preserve">Packed 12 - 3 </w:t>
            </w:r>
            <w:proofErr w:type="spellStart"/>
            <w:r w:rsidRPr="000B33D4">
              <w:rPr>
                <w:rFonts w:cs="Arial"/>
              </w:rPr>
              <w:t>lbs</w:t>
            </w:r>
            <w:proofErr w:type="spellEnd"/>
            <w:r w:rsidRPr="000B33D4">
              <w:rPr>
                <w:rFonts w:cs="Arial"/>
              </w:rPr>
              <w:t xml:space="preserve"> bags/</w:t>
            </w:r>
            <w:proofErr w:type="spellStart"/>
            <w:r w:rsidRPr="000B33D4">
              <w:rPr>
                <w:rFonts w:cs="Arial"/>
              </w:rPr>
              <w:t>ctns</w:t>
            </w:r>
            <w:proofErr w:type="spellEnd"/>
            <w:r w:rsidRPr="000B33D4">
              <w:rPr>
                <w:rFonts w:cs="Arial"/>
              </w:rPr>
              <w:t xml:space="preserve"> per case.</w:t>
            </w:r>
          </w:p>
        </w:tc>
      </w:tr>
      <w:tr w:rsidR="004C5F5C" w14:paraId="3A9E3CF6" w14:textId="77777777" w:rsidTr="009A32EB">
        <w:tc>
          <w:tcPr>
            <w:tcW w:w="1435" w:type="dxa"/>
          </w:tcPr>
          <w:p w14:paraId="3F80A2D1" w14:textId="34BC364E" w:rsidR="004C5F5C" w:rsidRDefault="004C5F5C" w:rsidP="00D52A42">
            <w:pPr>
              <w:jc w:val="center"/>
              <w:rPr>
                <w:rFonts w:cs="Arial"/>
              </w:rPr>
            </w:pPr>
            <w:r>
              <w:rPr>
                <w:rFonts w:cs="Arial"/>
              </w:rPr>
              <w:lastRenderedPageBreak/>
              <w:t>1</w:t>
            </w:r>
            <w:r w:rsidR="000B33D4">
              <w:rPr>
                <w:rFonts w:cs="Arial"/>
              </w:rPr>
              <w:t>0</w:t>
            </w:r>
          </w:p>
        </w:tc>
        <w:tc>
          <w:tcPr>
            <w:tcW w:w="8100" w:type="dxa"/>
          </w:tcPr>
          <w:p w14:paraId="5E081387" w14:textId="7AE0FDF2" w:rsidR="000B33D4" w:rsidRPr="000B33D4" w:rsidRDefault="000B33D4" w:rsidP="000B33D4">
            <w:pPr>
              <w:jc w:val="center"/>
              <w:rPr>
                <w:rFonts w:cs="Arial"/>
              </w:rPr>
            </w:pPr>
            <w:r w:rsidRPr="000B33D4">
              <w:rPr>
                <w:rFonts w:cs="Arial"/>
              </w:rPr>
              <w:t>MIXED VEGE</w:t>
            </w:r>
            <w:r>
              <w:rPr>
                <w:rFonts w:cs="Arial"/>
              </w:rPr>
              <w:t xml:space="preserve">TABLES (SUMMER BLEND), Frozen, </w:t>
            </w:r>
            <w:r w:rsidRPr="000B33D4">
              <w:rPr>
                <w:rFonts w:cs="Arial"/>
              </w:rPr>
              <w:t xml:space="preserve">consisting of 50% Broccoli, 25% Cauliflower, and 25% Carrots with allowable variance of not more than 10% + or - for all three (3) items. USDA Grade B Certification for all three items &amp; case roll stamping required. Must meet U.S. Grade Standards for Frozen Mixed Vegetables and Fed. CID #A-A-20294A - Blend II: 3 way mix, Vegetable 6: Broccoli, Designation c: cut, Vegetable 9: Cauliflower, Designation b: small clusters, Vegetable 8: Carrot, Designation i: crinkle cut. </w:t>
            </w:r>
          </w:p>
          <w:p w14:paraId="44F3089D" w14:textId="76E20EB0" w:rsidR="004C5F5C" w:rsidRDefault="000B33D4" w:rsidP="000B33D4">
            <w:pPr>
              <w:jc w:val="center"/>
              <w:rPr>
                <w:rFonts w:cs="Arial"/>
              </w:rPr>
            </w:pPr>
            <w:r w:rsidRPr="000B33D4">
              <w:rPr>
                <w:rFonts w:cs="Arial"/>
              </w:rPr>
              <w:t xml:space="preserve">Packed 12 - 2 </w:t>
            </w:r>
            <w:proofErr w:type="spellStart"/>
            <w:r w:rsidRPr="000B33D4">
              <w:rPr>
                <w:rFonts w:cs="Arial"/>
              </w:rPr>
              <w:t>lbs</w:t>
            </w:r>
            <w:proofErr w:type="spellEnd"/>
            <w:r w:rsidRPr="000B33D4">
              <w:rPr>
                <w:rFonts w:cs="Arial"/>
              </w:rPr>
              <w:t xml:space="preserve"> bags/</w:t>
            </w:r>
            <w:proofErr w:type="spellStart"/>
            <w:r w:rsidRPr="000B33D4">
              <w:rPr>
                <w:rFonts w:cs="Arial"/>
              </w:rPr>
              <w:t>ctns</w:t>
            </w:r>
            <w:proofErr w:type="spellEnd"/>
            <w:r w:rsidRPr="000B33D4">
              <w:rPr>
                <w:rFonts w:cs="Arial"/>
              </w:rPr>
              <w:t xml:space="preserve"> per case.</w:t>
            </w:r>
          </w:p>
        </w:tc>
      </w:tr>
      <w:tr w:rsidR="004C5F5C" w14:paraId="286DD7BD" w14:textId="77777777" w:rsidTr="009A32EB">
        <w:tc>
          <w:tcPr>
            <w:tcW w:w="1435" w:type="dxa"/>
          </w:tcPr>
          <w:p w14:paraId="63957F9C" w14:textId="266473B7" w:rsidR="004C5F5C" w:rsidRDefault="000B33D4" w:rsidP="00D52A42">
            <w:pPr>
              <w:jc w:val="center"/>
              <w:rPr>
                <w:rFonts w:cs="Arial"/>
              </w:rPr>
            </w:pPr>
            <w:r>
              <w:rPr>
                <w:rFonts w:cs="Arial"/>
              </w:rPr>
              <w:t>11</w:t>
            </w:r>
          </w:p>
        </w:tc>
        <w:tc>
          <w:tcPr>
            <w:tcW w:w="8100" w:type="dxa"/>
          </w:tcPr>
          <w:p w14:paraId="3AF5FF7F" w14:textId="77777777" w:rsidR="000B33D4" w:rsidRPr="000B33D4" w:rsidRDefault="000B33D4" w:rsidP="000B33D4">
            <w:pPr>
              <w:jc w:val="center"/>
              <w:rPr>
                <w:rFonts w:cs="Arial"/>
              </w:rPr>
            </w:pPr>
            <w:r w:rsidRPr="000B33D4">
              <w:rPr>
                <w:rFonts w:cs="Arial"/>
              </w:rPr>
              <w:t>PRE-COOKED FRENCH FRIES, Ovenable, Frozen,</w:t>
            </w:r>
          </w:p>
          <w:p w14:paraId="0A576B94" w14:textId="77777777" w:rsidR="000B33D4" w:rsidRPr="000B33D4" w:rsidRDefault="000B33D4" w:rsidP="000B33D4">
            <w:pPr>
              <w:jc w:val="center"/>
              <w:rPr>
                <w:rFonts w:cs="Arial"/>
              </w:rPr>
            </w:pPr>
            <w:r w:rsidRPr="000B33D4">
              <w:rPr>
                <w:rFonts w:cs="Arial"/>
              </w:rPr>
              <w:t>USDA Grade A Certification &amp; case roll stamping required.</w:t>
            </w:r>
          </w:p>
          <w:p w14:paraId="56C6C855" w14:textId="77777777" w:rsidR="000B33D4" w:rsidRPr="000B33D4" w:rsidRDefault="000B33D4" w:rsidP="000B33D4">
            <w:pPr>
              <w:jc w:val="center"/>
              <w:rPr>
                <w:rFonts w:cs="Arial"/>
              </w:rPr>
            </w:pPr>
            <w:r w:rsidRPr="000B33D4">
              <w:rPr>
                <w:rFonts w:cs="Arial"/>
              </w:rPr>
              <w:t>Must meet U.S. Grade Standards for Frozen French Fried Potatoes - Type (2): Institutional, Style (2): crinkle cut with 1/2" x 1/2" cross-section, Length (2): long.</w:t>
            </w:r>
          </w:p>
          <w:p w14:paraId="794D6021" w14:textId="23004E3B" w:rsidR="004C5F5C" w:rsidRDefault="000B33D4" w:rsidP="000B33D4">
            <w:pPr>
              <w:jc w:val="center"/>
              <w:rPr>
                <w:rFonts w:cs="Arial"/>
              </w:rPr>
            </w:pPr>
            <w:r w:rsidRPr="000B33D4">
              <w:rPr>
                <w:rFonts w:cs="Arial"/>
              </w:rPr>
              <w:t xml:space="preserve">Packed 6 - 5 </w:t>
            </w:r>
            <w:proofErr w:type="spellStart"/>
            <w:r w:rsidRPr="000B33D4">
              <w:rPr>
                <w:rFonts w:cs="Arial"/>
              </w:rPr>
              <w:t>lbs</w:t>
            </w:r>
            <w:proofErr w:type="spellEnd"/>
            <w:r w:rsidRPr="000B33D4">
              <w:rPr>
                <w:rFonts w:cs="Arial"/>
              </w:rPr>
              <w:t xml:space="preserve"> bags/</w:t>
            </w:r>
            <w:proofErr w:type="spellStart"/>
            <w:r w:rsidRPr="000B33D4">
              <w:rPr>
                <w:rFonts w:cs="Arial"/>
              </w:rPr>
              <w:t>ctns</w:t>
            </w:r>
            <w:proofErr w:type="spellEnd"/>
            <w:r w:rsidRPr="000B33D4">
              <w:rPr>
                <w:rFonts w:cs="Arial"/>
              </w:rPr>
              <w:t xml:space="preserve"> per case.</w:t>
            </w:r>
          </w:p>
        </w:tc>
      </w:tr>
      <w:tr w:rsidR="004C5F5C" w14:paraId="59413774" w14:textId="77777777" w:rsidTr="009A32EB">
        <w:tc>
          <w:tcPr>
            <w:tcW w:w="1435" w:type="dxa"/>
          </w:tcPr>
          <w:p w14:paraId="18FA29FB" w14:textId="47667222" w:rsidR="004C5F5C" w:rsidRDefault="004026BA" w:rsidP="00D52A42">
            <w:pPr>
              <w:jc w:val="center"/>
              <w:rPr>
                <w:rFonts w:cs="Arial"/>
              </w:rPr>
            </w:pPr>
            <w:r>
              <w:rPr>
                <w:rFonts w:cs="Arial"/>
              </w:rPr>
              <w:t>12</w:t>
            </w:r>
          </w:p>
        </w:tc>
        <w:tc>
          <w:tcPr>
            <w:tcW w:w="8100" w:type="dxa"/>
          </w:tcPr>
          <w:p w14:paraId="5112EF6A" w14:textId="77777777" w:rsidR="004026BA" w:rsidRPr="004026BA" w:rsidRDefault="004026BA" w:rsidP="004026BA">
            <w:pPr>
              <w:jc w:val="center"/>
              <w:rPr>
                <w:rFonts w:cs="Arial"/>
              </w:rPr>
            </w:pPr>
            <w:r w:rsidRPr="004026BA">
              <w:rPr>
                <w:rFonts w:cs="Arial"/>
              </w:rPr>
              <w:t>BROCCOLI, Frozen, Min. 25% Bud Clusters,</w:t>
            </w:r>
          </w:p>
          <w:p w14:paraId="5E77A107" w14:textId="77777777" w:rsidR="004026BA" w:rsidRPr="004026BA" w:rsidRDefault="004026BA" w:rsidP="004026BA">
            <w:pPr>
              <w:jc w:val="center"/>
              <w:rPr>
                <w:rFonts w:cs="Arial"/>
              </w:rPr>
            </w:pPr>
            <w:r w:rsidRPr="004026BA">
              <w:rPr>
                <w:rFonts w:cs="Arial"/>
              </w:rPr>
              <w:t>USDA Grade A Certification &amp; case roll stamping required.</w:t>
            </w:r>
          </w:p>
          <w:p w14:paraId="2E697C7C" w14:textId="77777777" w:rsidR="004026BA" w:rsidRPr="004026BA" w:rsidRDefault="004026BA" w:rsidP="004026BA">
            <w:pPr>
              <w:jc w:val="center"/>
              <w:rPr>
                <w:rFonts w:cs="Arial"/>
              </w:rPr>
            </w:pPr>
            <w:r w:rsidRPr="004026BA">
              <w:rPr>
                <w:rFonts w:cs="Arial"/>
              </w:rPr>
              <w:t>Must meet U.S. Grade Standards for Frozen Broccoli - Style (d): chopped.</w:t>
            </w:r>
          </w:p>
          <w:p w14:paraId="50293E20" w14:textId="1FD96CF4" w:rsidR="004C5F5C" w:rsidRDefault="004026BA" w:rsidP="004026BA">
            <w:pPr>
              <w:jc w:val="center"/>
              <w:rPr>
                <w:rFonts w:cs="Arial"/>
              </w:rPr>
            </w:pPr>
            <w:r w:rsidRPr="004026BA">
              <w:rPr>
                <w:rFonts w:cs="Arial"/>
              </w:rPr>
              <w:t xml:space="preserve">Packed 12 - 2.5 </w:t>
            </w:r>
            <w:proofErr w:type="spellStart"/>
            <w:r w:rsidRPr="004026BA">
              <w:rPr>
                <w:rFonts w:cs="Arial"/>
              </w:rPr>
              <w:t>lbs</w:t>
            </w:r>
            <w:proofErr w:type="spellEnd"/>
            <w:r w:rsidRPr="004026BA">
              <w:rPr>
                <w:rFonts w:cs="Arial"/>
              </w:rPr>
              <w:t xml:space="preserve"> bags/</w:t>
            </w:r>
            <w:proofErr w:type="spellStart"/>
            <w:r w:rsidRPr="004026BA">
              <w:rPr>
                <w:rFonts w:cs="Arial"/>
              </w:rPr>
              <w:t>ctns</w:t>
            </w:r>
            <w:proofErr w:type="spellEnd"/>
            <w:r w:rsidRPr="004026BA">
              <w:rPr>
                <w:rFonts w:cs="Arial"/>
              </w:rPr>
              <w:t xml:space="preserve"> per case.</w:t>
            </w:r>
          </w:p>
        </w:tc>
      </w:tr>
      <w:tr w:rsidR="004026BA" w14:paraId="0D353A74" w14:textId="77777777" w:rsidTr="009A32EB">
        <w:tc>
          <w:tcPr>
            <w:tcW w:w="1435" w:type="dxa"/>
          </w:tcPr>
          <w:p w14:paraId="6514B464" w14:textId="4E102BE3" w:rsidR="004026BA" w:rsidRDefault="004026BA" w:rsidP="00D52A42">
            <w:pPr>
              <w:jc w:val="center"/>
              <w:rPr>
                <w:rFonts w:cs="Arial"/>
              </w:rPr>
            </w:pPr>
            <w:r>
              <w:rPr>
                <w:rFonts w:cs="Arial"/>
              </w:rPr>
              <w:t>13</w:t>
            </w:r>
          </w:p>
        </w:tc>
        <w:tc>
          <w:tcPr>
            <w:tcW w:w="8100" w:type="dxa"/>
          </w:tcPr>
          <w:p w14:paraId="10FAAFFD" w14:textId="77777777" w:rsidR="004026BA" w:rsidRPr="004026BA" w:rsidRDefault="004026BA" w:rsidP="004026BA">
            <w:pPr>
              <w:jc w:val="center"/>
              <w:rPr>
                <w:rFonts w:cs="Arial"/>
              </w:rPr>
            </w:pPr>
            <w:r w:rsidRPr="004026BA">
              <w:rPr>
                <w:rFonts w:cs="Arial"/>
              </w:rPr>
              <w:t>MIXED VEGETABLES, Frozen, 5 way,</w:t>
            </w:r>
          </w:p>
          <w:p w14:paraId="7C3E2944" w14:textId="77777777" w:rsidR="004026BA" w:rsidRPr="004026BA" w:rsidRDefault="004026BA" w:rsidP="004026BA">
            <w:pPr>
              <w:jc w:val="center"/>
              <w:rPr>
                <w:rFonts w:cs="Arial"/>
              </w:rPr>
            </w:pPr>
            <w:proofErr w:type="gramStart"/>
            <w:r w:rsidRPr="004026BA">
              <w:rPr>
                <w:rFonts w:cs="Arial"/>
              </w:rPr>
              <w:t>consisting</w:t>
            </w:r>
            <w:proofErr w:type="gramEnd"/>
            <w:r w:rsidRPr="004026BA">
              <w:rPr>
                <w:rFonts w:cs="Arial"/>
              </w:rPr>
              <w:t xml:space="preserve"> of green or wax beans, lima beans, carrots, corn, and peas.</w:t>
            </w:r>
          </w:p>
          <w:p w14:paraId="77C203EB" w14:textId="77777777" w:rsidR="004026BA" w:rsidRPr="004026BA" w:rsidRDefault="004026BA" w:rsidP="004026BA">
            <w:pPr>
              <w:jc w:val="center"/>
              <w:rPr>
                <w:rFonts w:cs="Arial"/>
              </w:rPr>
            </w:pPr>
            <w:r w:rsidRPr="004026BA">
              <w:rPr>
                <w:rFonts w:cs="Arial"/>
              </w:rPr>
              <w:t xml:space="preserve">USDA Grade B Certification for all five items &amp; case roll stamping required. Must meet U.S. Grade Standards for Frozen Mixed Vegetables and Fed. CID #A-A-20294A - Blend IV: 5 way mix, Vegetable 2 or 5: green or wax beans, Designation b: cut, Vegetable 3: lima beans, Designation a: thin-seeded, Vegetable 8: Carrot, Designation i: cut, Vegetable 11: corn, Designation c: whole-kernel, golden or white, Vegetable 19: peas.  </w:t>
            </w:r>
          </w:p>
          <w:p w14:paraId="66595C42" w14:textId="691D5610" w:rsidR="004026BA" w:rsidRPr="004026BA" w:rsidRDefault="004026BA" w:rsidP="004026BA">
            <w:pPr>
              <w:jc w:val="center"/>
              <w:rPr>
                <w:rFonts w:cs="Arial"/>
              </w:rPr>
            </w:pPr>
            <w:r w:rsidRPr="004026BA">
              <w:rPr>
                <w:rFonts w:cs="Arial"/>
              </w:rPr>
              <w:t xml:space="preserve">Packed 12 - 2.5 </w:t>
            </w:r>
            <w:proofErr w:type="spellStart"/>
            <w:r w:rsidRPr="004026BA">
              <w:rPr>
                <w:rFonts w:cs="Arial"/>
              </w:rPr>
              <w:t>lbs</w:t>
            </w:r>
            <w:proofErr w:type="spellEnd"/>
            <w:r w:rsidRPr="004026BA">
              <w:rPr>
                <w:rFonts w:cs="Arial"/>
              </w:rPr>
              <w:t xml:space="preserve"> bags/</w:t>
            </w:r>
            <w:proofErr w:type="spellStart"/>
            <w:r w:rsidRPr="004026BA">
              <w:rPr>
                <w:rFonts w:cs="Arial"/>
              </w:rPr>
              <w:t>ctns</w:t>
            </w:r>
            <w:proofErr w:type="spellEnd"/>
            <w:r w:rsidRPr="004026BA">
              <w:rPr>
                <w:rFonts w:cs="Arial"/>
              </w:rPr>
              <w:t xml:space="preserve"> per case.</w:t>
            </w:r>
          </w:p>
        </w:tc>
      </w:tr>
      <w:tr w:rsidR="004026BA" w14:paraId="3CAEA11C" w14:textId="77777777" w:rsidTr="009A32EB">
        <w:tc>
          <w:tcPr>
            <w:tcW w:w="1435" w:type="dxa"/>
          </w:tcPr>
          <w:p w14:paraId="28615AA4" w14:textId="126776F5" w:rsidR="004026BA" w:rsidRDefault="004026BA" w:rsidP="00D52A42">
            <w:pPr>
              <w:jc w:val="center"/>
              <w:rPr>
                <w:rFonts w:cs="Arial"/>
              </w:rPr>
            </w:pPr>
            <w:r>
              <w:rPr>
                <w:rFonts w:cs="Arial"/>
              </w:rPr>
              <w:t>14</w:t>
            </w:r>
          </w:p>
        </w:tc>
        <w:tc>
          <w:tcPr>
            <w:tcW w:w="8100" w:type="dxa"/>
          </w:tcPr>
          <w:p w14:paraId="4B47F464" w14:textId="77777777" w:rsidR="004026BA" w:rsidRPr="004026BA" w:rsidRDefault="004026BA" w:rsidP="004026BA">
            <w:pPr>
              <w:jc w:val="center"/>
              <w:rPr>
                <w:rFonts w:cs="Arial"/>
              </w:rPr>
            </w:pPr>
            <w:r w:rsidRPr="004026BA">
              <w:rPr>
                <w:rFonts w:cs="Arial"/>
              </w:rPr>
              <w:t>WATER BLANCHED POTATOES, 1/2" Diced, Individual Quick Frozen (IQF)</w:t>
            </w:r>
          </w:p>
          <w:p w14:paraId="22776D0F" w14:textId="77777777" w:rsidR="004026BA" w:rsidRPr="004026BA" w:rsidRDefault="004026BA" w:rsidP="004026BA">
            <w:pPr>
              <w:jc w:val="center"/>
              <w:rPr>
                <w:rFonts w:cs="Arial"/>
              </w:rPr>
            </w:pPr>
            <w:r w:rsidRPr="004026BA">
              <w:rPr>
                <w:rFonts w:cs="Arial"/>
              </w:rPr>
              <w:t>Equivalent to USDA Grade A, Must meet U.S. Grade Standards for Frozen Hash Brown Potatoes - Style (b): diced approx. 1/2 x 1/2 cubes.</w:t>
            </w:r>
          </w:p>
          <w:p w14:paraId="5A9F8BEC" w14:textId="77777777" w:rsidR="004026BA" w:rsidRPr="004026BA" w:rsidRDefault="004026BA" w:rsidP="004026BA">
            <w:pPr>
              <w:jc w:val="center"/>
              <w:rPr>
                <w:rFonts w:cs="Arial"/>
              </w:rPr>
            </w:pPr>
            <w:r w:rsidRPr="004026BA">
              <w:rPr>
                <w:rFonts w:cs="Arial"/>
              </w:rPr>
              <w:t xml:space="preserve">USDA certification not required, however, a Certificate of Conformance is required upon delivery (refer to Section 3.2).  </w:t>
            </w:r>
          </w:p>
          <w:p w14:paraId="39DF0AD0" w14:textId="35C7D4C5" w:rsidR="004026BA" w:rsidRPr="004026BA" w:rsidRDefault="004026BA" w:rsidP="004026BA">
            <w:pPr>
              <w:jc w:val="center"/>
              <w:rPr>
                <w:rFonts w:cs="Arial"/>
              </w:rPr>
            </w:pPr>
            <w:r w:rsidRPr="004026BA">
              <w:rPr>
                <w:rFonts w:cs="Arial"/>
              </w:rPr>
              <w:t xml:space="preserve">Packed 6 - 5 </w:t>
            </w:r>
            <w:proofErr w:type="spellStart"/>
            <w:r w:rsidRPr="004026BA">
              <w:rPr>
                <w:rFonts w:cs="Arial"/>
              </w:rPr>
              <w:t>lbs</w:t>
            </w:r>
            <w:proofErr w:type="spellEnd"/>
            <w:r w:rsidRPr="004026BA">
              <w:rPr>
                <w:rFonts w:cs="Arial"/>
              </w:rPr>
              <w:t xml:space="preserve"> bags/</w:t>
            </w:r>
            <w:proofErr w:type="spellStart"/>
            <w:r w:rsidRPr="004026BA">
              <w:rPr>
                <w:rFonts w:cs="Arial"/>
              </w:rPr>
              <w:t>ctns</w:t>
            </w:r>
            <w:proofErr w:type="spellEnd"/>
            <w:r w:rsidRPr="004026BA">
              <w:rPr>
                <w:rFonts w:cs="Arial"/>
              </w:rPr>
              <w:t xml:space="preserve"> per case.</w:t>
            </w:r>
          </w:p>
        </w:tc>
      </w:tr>
      <w:tr w:rsidR="004026BA" w14:paraId="3539428A" w14:textId="77777777" w:rsidTr="009A32EB">
        <w:tc>
          <w:tcPr>
            <w:tcW w:w="1435" w:type="dxa"/>
          </w:tcPr>
          <w:p w14:paraId="7A01E62F" w14:textId="70BA8A96" w:rsidR="004026BA" w:rsidRDefault="004026BA" w:rsidP="00D52A42">
            <w:pPr>
              <w:jc w:val="center"/>
              <w:rPr>
                <w:rFonts w:cs="Arial"/>
              </w:rPr>
            </w:pPr>
            <w:r>
              <w:rPr>
                <w:rFonts w:cs="Arial"/>
              </w:rPr>
              <w:t>15</w:t>
            </w:r>
          </w:p>
        </w:tc>
        <w:tc>
          <w:tcPr>
            <w:tcW w:w="8100" w:type="dxa"/>
          </w:tcPr>
          <w:p w14:paraId="7AF432B1" w14:textId="77777777" w:rsidR="004026BA" w:rsidRPr="004026BA" w:rsidRDefault="004026BA" w:rsidP="004026BA">
            <w:pPr>
              <w:jc w:val="center"/>
              <w:rPr>
                <w:rFonts w:cs="Arial"/>
              </w:rPr>
            </w:pPr>
            <w:r w:rsidRPr="004026BA">
              <w:rPr>
                <w:rFonts w:cs="Arial"/>
              </w:rPr>
              <w:t>BROCCOLI FLORETS, Frozen,</w:t>
            </w:r>
          </w:p>
          <w:p w14:paraId="05499EE6" w14:textId="77777777" w:rsidR="004026BA" w:rsidRPr="004026BA" w:rsidRDefault="004026BA" w:rsidP="004026BA">
            <w:pPr>
              <w:jc w:val="center"/>
              <w:rPr>
                <w:rFonts w:cs="Arial"/>
              </w:rPr>
            </w:pPr>
            <w:r w:rsidRPr="004026BA">
              <w:rPr>
                <w:rFonts w:cs="Arial"/>
              </w:rPr>
              <w:t>USDA Grade B Certification &amp; case roll stamping required.</w:t>
            </w:r>
          </w:p>
          <w:p w14:paraId="746194EC" w14:textId="77777777" w:rsidR="004026BA" w:rsidRPr="004026BA" w:rsidRDefault="004026BA" w:rsidP="004026BA">
            <w:pPr>
              <w:jc w:val="center"/>
              <w:rPr>
                <w:rFonts w:cs="Arial"/>
              </w:rPr>
            </w:pPr>
            <w:r w:rsidRPr="004026BA">
              <w:rPr>
                <w:rFonts w:cs="Arial"/>
              </w:rPr>
              <w:t>Must meet U.S. Grade Standards for Frozen Broccoli - Style (b): florets.</w:t>
            </w:r>
          </w:p>
          <w:p w14:paraId="35E88B6A" w14:textId="5E9B2ADA" w:rsidR="004026BA" w:rsidRPr="004026BA" w:rsidRDefault="004026BA" w:rsidP="004026BA">
            <w:pPr>
              <w:jc w:val="center"/>
              <w:rPr>
                <w:rFonts w:cs="Arial"/>
              </w:rPr>
            </w:pPr>
            <w:r w:rsidRPr="004026BA">
              <w:rPr>
                <w:rFonts w:cs="Arial"/>
              </w:rPr>
              <w:t xml:space="preserve">Packed 12 - 2 </w:t>
            </w:r>
            <w:proofErr w:type="spellStart"/>
            <w:r w:rsidRPr="004026BA">
              <w:rPr>
                <w:rFonts w:cs="Arial"/>
              </w:rPr>
              <w:t>lbs</w:t>
            </w:r>
            <w:proofErr w:type="spellEnd"/>
            <w:r w:rsidRPr="004026BA">
              <w:rPr>
                <w:rFonts w:cs="Arial"/>
              </w:rPr>
              <w:t xml:space="preserve"> bags/</w:t>
            </w:r>
            <w:proofErr w:type="spellStart"/>
            <w:r w:rsidRPr="004026BA">
              <w:rPr>
                <w:rFonts w:cs="Arial"/>
              </w:rPr>
              <w:t>ctns</w:t>
            </w:r>
            <w:proofErr w:type="spellEnd"/>
            <w:r w:rsidRPr="004026BA">
              <w:rPr>
                <w:rFonts w:cs="Arial"/>
              </w:rPr>
              <w:t xml:space="preserve"> per case.</w:t>
            </w:r>
          </w:p>
        </w:tc>
      </w:tr>
      <w:tr w:rsidR="004026BA" w14:paraId="1943E12C" w14:textId="77777777" w:rsidTr="009A32EB">
        <w:tc>
          <w:tcPr>
            <w:tcW w:w="1435" w:type="dxa"/>
          </w:tcPr>
          <w:p w14:paraId="7F8E8132" w14:textId="5C220D2E" w:rsidR="004026BA" w:rsidRDefault="004026BA" w:rsidP="00D52A42">
            <w:pPr>
              <w:jc w:val="center"/>
              <w:rPr>
                <w:rFonts w:cs="Arial"/>
              </w:rPr>
            </w:pPr>
            <w:r>
              <w:rPr>
                <w:rFonts w:cs="Arial"/>
              </w:rPr>
              <w:t>16</w:t>
            </w:r>
          </w:p>
        </w:tc>
        <w:tc>
          <w:tcPr>
            <w:tcW w:w="8100" w:type="dxa"/>
          </w:tcPr>
          <w:p w14:paraId="2E72E95B" w14:textId="77777777" w:rsidR="004026BA" w:rsidRPr="004026BA" w:rsidRDefault="004026BA" w:rsidP="004026BA">
            <w:pPr>
              <w:jc w:val="center"/>
              <w:rPr>
                <w:rFonts w:cs="Arial"/>
              </w:rPr>
            </w:pPr>
            <w:r w:rsidRPr="004026BA">
              <w:rPr>
                <w:rFonts w:cs="Arial"/>
              </w:rPr>
              <w:t>ITALIAN STYLE GREENBEANS, Frozen,</w:t>
            </w:r>
          </w:p>
          <w:p w14:paraId="096F0581" w14:textId="77777777" w:rsidR="004026BA" w:rsidRPr="004026BA" w:rsidRDefault="004026BA" w:rsidP="004026BA">
            <w:pPr>
              <w:jc w:val="center"/>
              <w:rPr>
                <w:rFonts w:cs="Arial"/>
              </w:rPr>
            </w:pPr>
            <w:r w:rsidRPr="004026BA">
              <w:rPr>
                <w:rFonts w:cs="Arial"/>
              </w:rPr>
              <w:t>Equivalent to USDA Grade A, Must meet U.S. Grade Standards for Frozen Green and Wax Beans - Pack (a): regular process, Type (b): Italian style.</w:t>
            </w:r>
          </w:p>
          <w:p w14:paraId="18FF67F5" w14:textId="0332D73F" w:rsidR="004026BA" w:rsidRPr="004026BA" w:rsidRDefault="004026BA" w:rsidP="004026BA">
            <w:pPr>
              <w:jc w:val="center"/>
              <w:rPr>
                <w:rFonts w:cs="Arial"/>
              </w:rPr>
            </w:pPr>
            <w:r w:rsidRPr="004026BA">
              <w:rPr>
                <w:rFonts w:cs="Arial"/>
              </w:rPr>
              <w:t xml:space="preserve">USDA certification not required, however, a Certificate of Conformance is required upon delivery (refer to Section 3.2).  Packed 12 - 2 </w:t>
            </w:r>
            <w:proofErr w:type="spellStart"/>
            <w:r w:rsidRPr="004026BA">
              <w:rPr>
                <w:rFonts w:cs="Arial"/>
              </w:rPr>
              <w:t>lbs</w:t>
            </w:r>
            <w:proofErr w:type="spellEnd"/>
            <w:r w:rsidRPr="004026BA">
              <w:rPr>
                <w:rFonts w:cs="Arial"/>
              </w:rPr>
              <w:t xml:space="preserve"> bags/</w:t>
            </w:r>
            <w:proofErr w:type="spellStart"/>
            <w:r w:rsidRPr="004026BA">
              <w:rPr>
                <w:rFonts w:cs="Arial"/>
              </w:rPr>
              <w:t>ctns</w:t>
            </w:r>
            <w:proofErr w:type="spellEnd"/>
            <w:r w:rsidRPr="004026BA">
              <w:rPr>
                <w:rFonts w:cs="Arial"/>
              </w:rPr>
              <w:t xml:space="preserve"> per case.</w:t>
            </w:r>
          </w:p>
        </w:tc>
      </w:tr>
      <w:tr w:rsidR="004026BA" w14:paraId="4E6EB9C0" w14:textId="77777777" w:rsidTr="009A32EB">
        <w:tc>
          <w:tcPr>
            <w:tcW w:w="1435" w:type="dxa"/>
          </w:tcPr>
          <w:p w14:paraId="7A53C39F" w14:textId="08D8DB7C" w:rsidR="004026BA" w:rsidRDefault="004026BA" w:rsidP="00D52A42">
            <w:pPr>
              <w:jc w:val="center"/>
              <w:rPr>
                <w:rFonts w:cs="Arial"/>
              </w:rPr>
            </w:pPr>
            <w:r>
              <w:rPr>
                <w:rFonts w:cs="Arial"/>
              </w:rPr>
              <w:t>17</w:t>
            </w:r>
          </w:p>
        </w:tc>
        <w:tc>
          <w:tcPr>
            <w:tcW w:w="8100" w:type="dxa"/>
          </w:tcPr>
          <w:p w14:paraId="761385B5" w14:textId="77777777" w:rsidR="004026BA" w:rsidRPr="004026BA" w:rsidRDefault="004026BA" w:rsidP="004026BA">
            <w:pPr>
              <w:jc w:val="center"/>
              <w:rPr>
                <w:rFonts w:cs="Arial"/>
              </w:rPr>
            </w:pPr>
            <w:r w:rsidRPr="004026BA">
              <w:rPr>
                <w:rFonts w:cs="Arial"/>
              </w:rPr>
              <w:t>CAULIFLOWER, CLUSTER STYLE, Frozen.</w:t>
            </w:r>
          </w:p>
          <w:p w14:paraId="65FD69D6" w14:textId="77777777" w:rsidR="004026BA" w:rsidRPr="004026BA" w:rsidRDefault="004026BA" w:rsidP="004026BA">
            <w:pPr>
              <w:jc w:val="center"/>
              <w:rPr>
                <w:rFonts w:cs="Arial"/>
              </w:rPr>
            </w:pPr>
            <w:r w:rsidRPr="004026BA">
              <w:rPr>
                <w:rFonts w:cs="Arial"/>
              </w:rPr>
              <w:t>Equivalent to USDA Grade B, Must meet U.S. Grade Standards for Frozen Cauliflower - Style (a): clusters.</w:t>
            </w:r>
          </w:p>
          <w:p w14:paraId="45D224F6" w14:textId="77777777" w:rsidR="004026BA" w:rsidRPr="004026BA" w:rsidRDefault="004026BA" w:rsidP="004026BA">
            <w:pPr>
              <w:jc w:val="center"/>
              <w:rPr>
                <w:rFonts w:cs="Arial"/>
              </w:rPr>
            </w:pPr>
            <w:r w:rsidRPr="004026BA">
              <w:rPr>
                <w:rFonts w:cs="Arial"/>
              </w:rPr>
              <w:t xml:space="preserve">USDA certification not required, however, a Certificate of Conformance is required upon delivery (refer to Section 3.2).  </w:t>
            </w:r>
          </w:p>
          <w:p w14:paraId="7A84A9B0" w14:textId="29E0D2A0" w:rsidR="004026BA" w:rsidRPr="004026BA" w:rsidRDefault="004026BA" w:rsidP="004026BA">
            <w:pPr>
              <w:jc w:val="center"/>
              <w:rPr>
                <w:rFonts w:cs="Arial"/>
              </w:rPr>
            </w:pPr>
            <w:r w:rsidRPr="004026BA">
              <w:rPr>
                <w:rFonts w:cs="Arial"/>
              </w:rPr>
              <w:t xml:space="preserve">Packed 12 - 2 </w:t>
            </w:r>
            <w:proofErr w:type="spellStart"/>
            <w:r w:rsidRPr="004026BA">
              <w:rPr>
                <w:rFonts w:cs="Arial"/>
              </w:rPr>
              <w:t>lbs</w:t>
            </w:r>
            <w:proofErr w:type="spellEnd"/>
            <w:r w:rsidRPr="004026BA">
              <w:rPr>
                <w:rFonts w:cs="Arial"/>
              </w:rPr>
              <w:t xml:space="preserve"> bags/</w:t>
            </w:r>
            <w:proofErr w:type="spellStart"/>
            <w:r w:rsidRPr="004026BA">
              <w:rPr>
                <w:rFonts w:cs="Arial"/>
              </w:rPr>
              <w:t>ctns</w:t>
            </w:r>
            <w:proofErr w:type="spellEnd"/>
            <w:r w:rsidRPr="004026BA">
              <w:rPr>
                <w:rFonts w:cs="Arial"/>
              </w:rPr>
              <w:t xml:space="preserve"> per case.</w:t>
            </w:r>
          </w:p>
        </w:tc>
      </w:tr>
    </w:tbl>
    <w:p w14:paraId="06C0D686" w14:textId="77777777" w:rsidR="004C5F5C" w:rsidRDefault="004C5F5C" w:rsidP="001B4280">
      <w:pPr>
        <w:autoSpaceDE w:val="0"/>
        <w:autoSpaceDN w:val="0"/>
        <w:adjustRightInd w:val="0"/>
        <w:rPr>
          <w:rFonts w:eastAsia="Arial" w:cs="Arial"/>
          <w:spacing w:val="-1"/>
          <w:szCs w:val="22"/>
        </w:rPr>
      </w:pPr>
    </w:p>
    <w:p w14:paraId="56EF3410" w14:textId="77777777" w:rsidR="007B6974" w:rsidRDefault="007B6974" w:rsidP="001B4280">
      <w:pPr>
        <w:autoSpaceDE w:val="0"/>
        <w:autoSpaceDN w:val="0"/>
        <w:adjustRightInd w:val="0"/>
        <w:rPr>
          <w:rFonts w:eastAsia="Arial" w:cs="Arial"/>
          <w:spacing w:val="-1"/>
          <w:szCs w:val="22"/>
        </w:rPr>
      </w:pPr>
    </w:p>
    <w:p w14:paraId="31AD1F88" w14:textId="77777777" w:rsidR="007B6974" w:rsidRDefault="007B6974" w:rsidP="001B4280">
      <w:pPr>
        <w:autoSpaceDE w:val="0"/>
        <w:autoSpaceDN w:val="0"/>
        <w:adjustRightInd w:val="0"/>
        <w:rPr>
          <w:rFonts w:eastAsia="Arial" w:cs="Arial"/>
          <w:spacing w:val="-1"/>
          <w:szCs w:val="22"/>
        </w:rPr>
      </w:pPr>
    </w:p>
    <w:p w14:paraId="599F7674" w14:textId="77777777" w:rsidR="007B6974" w:rsidRDefault="007B6974" w:rsidP="001B4280">
      <w:pPr>
        <w:autoSpaceDE w:val="0"/>
        <w:autoSpaceDN w:val="0"/>
        <w:adjustRightInd w:val="0"/>
        <w:rPr>
          <w:rFonts w:eastAsia="Arial" w:cs="Arial"/>
          <w:spacing w:val="-1"/>
          <w:szCs w:val="22"/>
        </w:rPr>
      </w:pPr>
    </w:p>
    <w:p w14:paraId="643886DB" w14:textId="77777777" w:rsidR="004C5F5C" w:rsidRDefault="004C5F5C" w:rsidP="001B4280">
      <w:pPr>
        <w:autoSpaceDE w:val="0"/>
        <w:autoSpaceDN w:val="0"/>
        <w:adjustRightInd w:val="0"/>
        <w:rPr>
          <w:rFonts w:cs="Arial"/>
        </w:rPr>
      </w:pPr>
    </w:p>
    <w:p w14:paraId="50EF4710" w14:textId="13A92AB6" w:rsidR="001B4280" w:rsidRPr="007B6974" w:rsidRDefault="001B4280" w:rsidP="007B6974">
      <w:pPr>
        <w:pStyle w:val="Heading3"/>
        <w:rPr>
          <w:rFonts w:eastAsia="MS Mincho"/>
        </w:rPr>
      </w:pPr>
      <w:bookmarkStart w:id="97" w:name="_Toc478375826"/>
      <w:bookmarkStart w:id="98" w:name="_Toc497472633"/>
      <w:r w:rsidRPr="007B6974">
        <w:rPr>
          <w:rFonts w:eastAsia="MS Mincho"/>
        </w:rPr>
        <w:lastRenderedPageBreak/>
        <w:t>usda CERTIFICATIONs/requirements</w:t>
      </w:r>
      <w:bookmarkEnd w:id="97"/>
      <w:bookmarkEnd w:id="98"/>
      <w:r w:rsidRPr="007B6974">
        <w:rPr>
          <w:rFonts w:eastAsia="MS Mincho"/>
        </w:rPr>
        <w:t xml:space="preserve"> </w:t>
      </w:r>
    </w:p>
    <w:p w14:paraId="068620E9" w14:textId="77777777" w:rsidR="001B4280" w:rsidRPr="001B0FBA" w:rsidRDefault="001B4280" w:rsidP="001B4280">
      <w:pPr>
        <w:autoSpaceDE w:val="0"/>
        <w:autoSpaceDN w:val="0"/>
        <w:adjustRightInd w:val="0"/>
        <w:rPr>
          <w:rFonts w:cs="Arial"/>
          <w:color w:val="000000"/>
          <w:szCs w:val="22"/>
        </w:rPr>
      </w:pPr>
    </w:p>
    <w:p w14:paraId="62A933EE" w14:textId="2D604E92" w:rsidR="001B4280" w:rsidRDefault="00C46B86" w:rsidP="001B4280">
      <w:pPr>
        <w:rPr>
          <w:rFonts w:cs="Arial"/>
        </w:rPr>
      </w:pPr>
      <w:r>
        <w:rPr>
          <w:rFonts w:eastAsia="Arial" w:cs="Arial"/>
          <w:spacing w:val="-1"/>
          <w:szCs w:val="22"/>
        </w:rPr>
        <w:t xml:space="preserve">The following </w:t>
      </w:r>
      <w:r w:rsidR="001B4280">
        <w:rPr>
          <w:rFonts w:eastAsia="Arial" w:cs="Arial"/>
          <w:spacing w:val="-1"/>
          <w:szCs w:val="22"/>
        </w:rPr>
        <w:t xml:space="preserve">items included within this Bid Solicitation {RFP} require USDA Inspection, Grading, Certification and Official Case Roll Stamping. </w:t>
      </w:r>
      <w:r>
        <w:rPr>
          <w:rFonts w:cs="Arial"/>
        </w:rPr>
        <w:t>These</w:t>
      </w:r>
      <w:r w:rsidR="001B4280" w:rsidRPr="001A6BF5">
        <w:rPr>
          <w:rFonts w:cs="Arial"/>
        </w:rPr>
        <w:t xml:space="preserve"> items</w:t>
      </w:r>
      <w:r w:rsidR="001B4280" w:rsidRPr="0096126C">
        <w:rPr>
          <w:rFonts w:cs="Arial"/>
        </w:rPr>
        <w:t xml:space="preserve"> must</w:t>
      </w:r>
      <w:r w:rsidR="001B4280" w:rsidRPr="00EC5B69">
        <w:rPr>
          <w:rFonts w:cs="Arial"/>
        </w:rPr>
        <w:t xml:space="preserve"> be USDA insp</w:t>
      </w:r>
      <w:r w:rsidR="001B4280" w:rsidRPr="0096126C">
        <w:rPr>
          <w:rFonts w:cs="Arial"/>
        </w:rPr>
        <w:t>ected, tested and certified prior to</w:t>
      </w:r>
      <w:r w:rsidR="001B4280" w:rsidRPr="00EC5B69">
        <w:rPr>
          <w:rFonts w:cs="Arial"/>
        </w:rPr>
        <w:t xml:space="preserve"> delivery to Distribut</w:t>
      </w:r>
      <w:r w:rsidR="001B4280" w:rsidRPr="001A6BF5">
        <w:rPr>
          <w:rFonts w:cs="Arial"/>
        </w:rPr>
        <w:t>ion and Support Services (DSS).</w:t>
      </w:r>
      <w:r w:rsidR="001B4280" w:rsidRPr="00EC5B69">
        <w:rPr>
          <w:rFonts w:cs="Arial"/>
        </w:rPr>
        <w:t xml:space="preserve"> United States Department of Agriculture (USDA) certification is a service provided to any company that requires </w:t>
      </w:r>
      <w:r>
        <w:rPr>
          <w:rFonts w:cs="Arial"/>
        </w:rPr>
        <w:t xml:space="preserve">grading and certification. </w:t>
      </w:r>
      <w:r w:rsidR="001B4280" w:rsidRPr="00EC5B69">
        <w:rPr>
          <w:rFonts w:cs="Arial"/>
        </w:rPr>
        <w:t xml:space="preserve">This is accomplished by the Vendor {Contractor} scheduling with the USDA to evaluate, inspect, grade and certify product prior to making delivery to DSS.  When complete, the USDA will issue a Certificate of Compliance along with each case being </w:t>
      </w:r>
      <w:r>
        <w:rPr>
          <w:rFonts w:cs="Arial"/>
        </w:rPr>
        <w:t xml:space="preserve">roll </w:t>
      </w:r>
      <w:r w:rsidR="001B4280" w:rsidRPr="00EC5B69">
        <w:rPr>
          <w:rFonts w:cs="Arial"/>
        </w:rPr>
        <w:t xml:space="preserve">stamped with the USDA Shield of Approval. This certificate verifies that the product meets the </w:t>
      </w:r>
      <w:r w:rsidR="001B4280" w:rsidRPr="001A6BF5">
        <w:rPr>
          <w:rFonts w:cs="Arial"/>
        </w:rPr>
        <w:t>USDA Grading</w:t>
      </w:r>
      <w:r w:rsidR="001B4280" w:rsidRPr="00EC5B69">
        <w:rPr>
          <w:rFonts w:cs="Arial"/>
        </w:rPr>
        <w:t xml:space="preserve"> requirements of the Bid Solicitation {RFP} and is provided with each and every delivery to DSS.</w:t>
      </w:r>
      <w:r w:rsidR="005E7D51">
        <w:rPr>
          <w:rFonts w:cs="Arial"/>
        </w:rPr>
        <w:t xml:space="preserve"> Specific grading standards are</w:t>
      </w:r>
      <w:r>
        <w:rPr>
          <w:rFonts w:cs="Arial"/>
        </w:rPr>
        <w:t xml:space="preserve"> </w:t>
      </w:r>
      <w:r w:rsidR="001B4280">
        <w:rPr>
          <w:rFonts w:cs="Arial"/>
        </w:rPr>
        <w:t>specified</w:t>
      </w:r>
      <w:r w:rsidR="007B6974">
        <w:rPr>
          <w:rFonts w:cs="Arial"/>
        </w:rPr>
        <w:t xml:space="preserve"> below </w:t>
      </w:r>
      <w:r w:rsidR="00EA21FA">
        <w:rPr>
          <w:rFonts w:cs="Arial"/>
        </w:rPr>
        <w:t>and</w:t>
      </w:r>
      <w:r w:rsidR="001B4280">
        <w:rPr>
          <w:rFonts w:cs="Arial"/>
        </w:rPr>
        <w:t xml:space="preserve"> in</w:t>
      </w:r>
      <w:r w:rsidR="005E7D51">
        <w:rPr>
          <w:rFonts w:cs="Arial"/>
        </w:rPr>
        <w:t xml:space="preserve"> Section</w:t>
      </w:r>
      <w:r w:rsidR="00AA2C60">
        <w:rPr>
          <w:rFonts w:cs="Arial"/>
        </w:rPr>
        <w:t xml:space="preserve"> 3.1</w:t>
      </w:r>
      <w:r w:rsidR="007B6974">
        <w:rPr>
          <w:rFonts w:cs="Arial"/>
        </w:rPr>
        <w:t xml:space="preserve"> </w:t>
      </w:r>
      <w:r w:rsidR="00AA2C60">
        <w:rPr>
          <w:rFonts w:cs="Arial"/>
        </w:rPr>
        <w:t>of the Bid Solicitation {RFP} and</w:t>
      </w:r>
      <w:r w:rsidR="001B4280">
        <w:rPr>
          <w:rFonts w:cs="Arial"/>
        </w:rPr>
        <w:t xml:space="preserve"> the line item description column located on the Price Sheets. </w:t>
      </w:r>
    </w:p>
    <w:p w14:paraId="103A0E86" w14:textId="77777777" w:rsidR="001B4280" w:rsidRDefault="001B4280" w:rsidP="001B4280">
      <w:pPr>
        <w:rPr>
          <w:rFonts w:cs="Arial"/>
        </w:rPr>
      </w:pPr>
    </w:p>
    <w:tbl>
      <w:tblPr>
        <w:tblStyle w:val="TableGrid"/>
        <w:tblW w:w="0" w:type="auto"/>
        <w:tblLook w:val="04A0" w:firstRow="1" w:lastRow="0" w:firstColumn="1" w:lastColumn="0" w:noHBand="0" w:noVBand="1"/>
      </w:tblPr>
      <w:tblGrid>
        <w:gridCol w:w="1435"/>
        <w:gridCol w:w="4918"/>
        <w:gridCol w:w="3177"/>
      </w:tblGrid>
      <w:tr w:rsidR="00C46B86" w14:paraId="1378ADBE" w14:textId="77777777" w:rsidTr="00380E40">
        <w:tc>
          <w:tcPr>
            <w:tcW w:w="1435" w:type="dxa"/>
          </w:tcPr>
          <w:p w14:paraId="37DAC54E" w14:textId="59FEC316" w:rsidR="00C46B86" w:rsidRPr="00C46B86" w:rsidRDefault="00C46B86" w:rsidP="00380E40">
            <w:pPr>
              <w:jc w:val="center"/>
              <w:rPr>
                <w:rFonts w:cs="Arial"/>
                <w:b/>
              </w:rPr>
            </w:pPr>
            <w:r>
              <w:rPr>
                <w:rFonts w:cs="Arial"/>
                <w:b/>
              </w:rPr>
              <w:t>Price Line</w:t>
            </w:r>
          </w:p>
        </w:tc>
        <w:tc>
          <w:tcPr>
            <w:tcW w:w="4918" w:type="dxa"/>
          </w:tcPr>
          <w:p w14:paraId="5ED002D2" w14:textId="72149DE2" w:rsidR="00C46B86" w:rsidRPr="00C46B86" w:rsidRDefault="00C46B86" w:rsidP="00380E40">
            <w:pPr>
              <w:jc w:val="center"/>
              <w:rPr>
                <w:rFonts w:cs="Arial"/>
                <w:b/>
              </w:rPr>
            </w:pPr>
            <w:r>
              <w:rPr>
                <w:rFonts w:cs="Arial"/>
                <w:b/>
              </w:rPr>
              <w:t>Description</w:t>
            </w:r>
          </w:p>
        </w:tc>
        <w:tc>
          <w:tcPr>
            <w:tcW w:w="3177" w:type="dxa"/>
          </w:tcPr>
          <w:p w14:paraId="6D09290C" w14:textId="266091BF" w:rsidR="00C46B86" w:rsidRPr="00380E40" w:rsidRDefault="00380E40" w:rsidP="00380E40">
            <w:pPr>
              <w:jc w:val="center"/>
              <w:rPr>
                <w:rFonts w:cs="Arial"/>
                <w:b/>
              </w:rPr>
            </w:pPr>
            <w:r>
              <w:rPr>
                <w:rFonts w:cs="Arial"/>
                <w:b/>
              </w:rPr>
              <w:t>USDA Certification</w:t>
            </w:r>
          </w:p>
        </w:tc>
      </w:tr>
      <w:tr w:rsidR="00C46B86" w14:paraId="3D434D71" w14:textId="77777777" w:rsidTr="00380E40">
        <w:tc>
          <w:tcPr>
            <w:tcW w:w="1435" w:type="dxa"/>
          </w:tcPr>
          <w:p w14:paraId="17AE1995" w14:textId="08F91483" w:rsidR="00C46B86" w:rsidRDefault="00380E40" w:rsidP="00380E40">
            <w:pPr>
              <w:jc w:val="center"/>
              <w:rPr>
                <w:rFonts w:cs="Arial"/>
              </w:rPr>
            </w:pPr>
            <w:r>
              <w:rPr>
                <w:rFonts w:cs="Arial"/>
              </w:rPr>
              <w:t>1</w:t>
            </w:r>
          </w:p>
        </w:tc>
        <w:tc>
          <w:tcPr>
            <w:tcW w:w="4918" w:type="dxa"/>
          </w:tcPr>
          <w:p w14:paraId="0D182E84" w14:textId="56949E16" w:rsidR="00C46B86" w:rsidRDefault="00380E40" w:rsidP="00380E40">
            <w:pPr>
              <w:jc w:val="center"/>
              <w:rPr>
                <w:rFonts w:cs="Arial"/>
              </w:rPr>
            </w:pPr>
            <w:r>
              <w:rPr>
                <w:rFonts w:cs="Arial"/>
              </w:rPr>
              <w:t>Peas, frozen</w:t>
            </w:r>
          </w:p>
        </w:tc>
        <w:tc>
          <w:tcPr>
            <w:tcW w:w="3177" w:type="dxa"/>
          </w:tcPr>
          <w:p w14:paraId="73BD3912" w14:textId="1E818A2F" w:rsidR="00C46B86" w:rsidRDefault="00380E40" w:rsidP="00380E40">
            <w:pPr>
              <w:jc w:val="center"/>
              <w:rPr>
                <w:rFonts w:cs="Arial"/>
              </w:rPr>
            </w:pPr>
            <w:r>
              <w:rPr>
                <w:rFonts w:cs="Arial"/>
              </w:rPr>
              <w:t>Grade B</w:t>
            </w:r>
          </w:p>
        </w:tc>
      </w:tr>
      <w:tr w:rsidR="00380E40" w14:paraId="6F7CE4B7" w14:textId="77777777" w:rsidTr="00380E40">
        <w:tc>
          <w:tcPr>
            <w:tcW w:w="1435" w:type="dxa"/>
          </w:tcPr>
          <w:p w14:paraId="72A7A89F" w14:textId="255F305A" w:rsidR="00380E40" w:rsidRDefault="00380E40" w:rsidP="00380E40">
            <w:pPr>
              <w:jc w:val="center"/>
              <w:rPr>
                <w:rFonts w:cs="Arial"/>
              </w:rPr>
            </w:pPr>
            <w:r>
              <w:rPr>
                <w:rFonts w:cs="Arial"/>
              </w:rPr>
              <w:t>2</w:t>
            </w:r>
          </w:p>
        </w:tc>
        <w:tc>
          <w:tcPr>
            <w:tcW w:w="4918" w:type="dxa"/>
          </w:tcPr>
          <w:p w14:paraId="24FCD4FF" w14:textId="4FCEA783" w:rsidR="00380E40" w:rsidRDefault="00380E40" w:rsidP="00380E40">
            <w:pPr>
              <w:jc w:val="center"/>
              <w:rPr>
                <w:rFonts w:cs="Arial"/>
              </w:rPr>
            </w:pPr>
            <w:r>
              <w:rPr>
                <w:rFonts w:cs="Arial"/>
              </w:rPr>
              <w:t>Kernel Corn, frozen</w:t>
            </w:r>
          </w:p>
        </w:tc>
        <w:tc>
          <w:tcPr>
            <w:tcW w:w="3177" w:type="dxa"/>
          </w:tcPr>
          <w:p w14:paraId="12841095" w14:textId="45FD3CFB" w:rsidR="00380E40" w:rsidRDefault="00380E40" w:rsidP="00380E40">
            <w:pPr>
              <w:jc w:val="center"/>
              <w:rPr>
                <w:rFonts w:cs="Arial"/>
              </w:rPr>
            </w:pPr>
            <w:r>
              <w:rPr>
                <w:rFonts w:cs="Arial"/>
              </w:rPr>
              <w:t>Grade B</w:t>
            </w:r>
          </w:p>
        </w:tc>
      </w:tr>
      <w:tr w:rsidR="00380E40" w14:paraId="4CFE9848" w14:textId="77777777" w:rsidTr="00380E40">
        <w:tc>
          <w:tcPr>
            <w:tcW w:w="1435" w:type="dxa"/>
          </w:tcPr>
          <w:p w14:paraId="3E542A92" w14:textId="5E24F0C0" w:rsidR="00380E40" w:rsidRDefault="00380E40" w:rsidP="00380E40">
            <w:pPr>
              <w:jc w:val="center"/>
              <w:rPr>
                <w:rFonts w:cs="Arial"/>
              </w:rPr>
            </w:pPr>
            <w:r>
              <w:rPr>
                <w:rFonts w:cs="Arial"/>
              </w:rPr>
              <w:t>3</w:t>
            </w:r>
          </w:p>
        </w:tc>
        <w:tc>
          <w:tcPr>
            <w:tcW w:w="4918" w:type="dxa"/>
          </w:tcPr>
          <w:p w14:paraId="3DF1FBAE" w14:textId="4A34D37C" w:rsidR="00380E40" w:rsidRDefault="00380E40" w:rsidP="00380E40">
            <w:pPr>
              <w:jc w:val="center"/>
              <w:rPr>
                <w:rFonts w:cs="Arial"/>
              </w:rPr>
            </w:pPr>
            <w:r>
              <w:rPr>
                <w:rFonts w:cs="Arial"/>
              </w:rPr>
              <w:t>Potato Puffs, frozen</w:t>
            </w:r>
          </w:p>
        </w:tc>
        <w:tc>
          <w:tcPr>
            <w:tcW w:w="3177" w:type="dxa"/>
          </w:tcPr>
          <w:p w14:paraId="0751177C" w14:textId="67A21ECD" w:rsidR="00380E40" w:rsidRDefault="00380E40" w:rsidP="00380E40">
            <w:pPr>
              <w:jc w:val="center"/>
              <w:rPr>
                <w:rFonts w:cs="Arial"/>
              </w:rPr>
            </w:pPr>
            <w:r>
              <w:rPr>
                <w:rFonts w:cs="Arial"/>
              </w:rPr>
              <w:t>Grade A</w:t>
            </w:r>
          </w:p>
        </w:tc>
      </w:tr>
      <w:tr w:rsidR="00380E40" w14:paraId="0FC947C0" w14:textId="77777777" w:rsidTr="00380E40">
        <w:tc>
          <w:tcPr>
            <w:tcW w:w="1435" w:type="dxa"/>
          </w:tcPr>
          <w:p w14:paraId="7D1A9EEE" w14:textId="37D2578F" w:rsidR="00380E40" w:rsidRDefault="00380E40" w:rsidP="00380E40">
            <w:pPr>
              <w:jc w:val="center"/>
              <w:rPr>
                <w:rFonts w:cs="Arial"/>
              </w:rPr>
            </w:pPr>
            <w:r>
              <w:rPr>
                <w:rFonts w:cs="Arial"/>
              </w:rPr>
              <w:t>4</w:t>
            </w:r>
          </w:p>
        </w:tc>
        <w:tc>
          <w:tcPr>
            <w:tcW w:w="4918" w:type="dxa"/>
          </w:tcPr>
          <w:p w14:paraId="01500607" w14:textId="1B75D561" w:rsidR="00380E40" w:rsidRDefault="00380E40" w:rsidP="00380E40">
            <w:pPr>
              <w:jc w:val="center"/>
              <w:rPr>
                <w:rFonts w:cs="Arial"/>
              </w:rPr>
            </w:pPr>
            <w:r>
              <w:rPr>
                <w:rFonts w:cs="Arial"/>
              </w:rPr>
              <w:t>Carrots, Sliced, frozen</w:t>
            </w:r>
          </w:p>
        </w:tc>
        <w:tc>
          <w:tcPr>
            <w:tcW w:w="3177" w:type="dxa"/>
          </w:tcPr>
          <w:p w14:paraId="7603EDDE" w14:textId="1B3A4B1F" w:rsidR="00380E40" w:rsidRDefault="00380E40" w:rsidP="00380E40">
            <w:pPr>
              <w:jc w:val="center"/>
              <w:rPr>
                <w:rFonts w:cs="Arial"/>
              </w:rPr>
            </w:pPr>
            <w:r>
              <w:rPr>
                <w:rFonts w:cs="Arial"/>
              </w:rPr>
              <w:t>Grade A</w:t>
            </w:r>
          </w:p>
        </w:tc>
      </w:tr>
      <w:tr w:rsidR="00380E40" w14:paraId="766EFF05" w14:textId="77777777" w:rsidTr="00380E40">
        <w:tc>
          <w:tcPr>
            <w:tcW w:w="1435" w:type="dxa"/>
          </w:tcPr>
          <w:p w14:paraId="2BD959A2" w14:textId="61C409AD" w:rsidR="00380E40" w:rsidRDefault="00380E40" w:rsidP="00380E40">
            <w:pPr>
              <w:jc w:val="center"/>
              <w:rPr>
                <w:rFonts w:cs="Arial"/>
              </w:rPr>
            </w:pPr>
            <w:r>
              <w:rPr>
                <w:rFonts w:cs="Arial"/>
              </w:rPr>
              <w:t>5</w:t>
            </w:r>
          </w:p>
        </w:tc>
        <w:tc>
          <w:tcPr>
            <w:tcW w:w="4918" w:type="dxa"/>
          </w:tcPr>
          <w:p w14:paraId="4C505C37" w14:textId="38B42204" w:rsidR="00380E40" w:rsidRDefault="00380E40" w:rsidP="00380E40">
            <w:pPr>
              <w:jc w:val="center"/>
              <w:rPr>
                <w:rFonts w:cs="Arial"/>
              </w:rPr>
            </w:pPr>
            <w:r>
              <w:rPr>
                <w:rFonts w:cs="Arial"/>
              </w:rPr>
              <w:t>Green Beans, frozen</w:t>
            </w:r>
          </w:p>
        </w:tc>
        <w:tc>
          <w:tcPr>
            <w:tcW w:w="3177" w:type="dxa"/>
          </w:tcPr>
          <w:p w14:paraId="41EE84F2" w14:textId="4E19ED7A" w:rsidR="00380E40" w:rsidRDefault="00380E40" w:rsidP="00380E40">
            <w:pPr>
              <w:jc w:val="center"/>
              <w:rPr>
                <w:rFonts w:cs="Arial"/>
              </w:rPr>
            </w:pPr>
            <w:r>
              <w:rPr>
                <w:rFonts w:cs="Arial"/>
              </w:rPr>
              <w:t>Grade A</w:t>
            </w:r>
          </w:p>
        </w:tc>
      </w:tr>
      <w:tr w:rsidR="00380E40" w14:paraId="72794F96" w14:textId="77777777" w:rsidTr="00380E40">
        <w:tc>
          <w:tcPr>
            <w:tcW w:w="1435" w:type="dxa"/>
          </w:tcPr>
          <w:p w14:paraId="1ACB2AAB" w14:textId="32EF2E85" w:rsidR="00380E40" w:rsidRDefault="00380E40" w:rsidP="00380E40">
            <w:pPr>
              <w:jc w:val="center"/>
              <w:rPr>
                <w:rFonts w:cs="Arial"/>
              </w:rPr>
            </w:pPr>
            <w:r>
              <w:rPr>
                <w:rFonts w:cs="Arial"/>
              </w:rPr>
              <w:t>7</w:t>
            </w:r>
          </w:p>
        </w:tc>
        <w:tc>
          <w:tcPr>
            <w:tcW w:w="4918" w:type="dxa"/>
          </w:tcPr>
          <w:p w14:paraId="7F30954B" w14:textId="1CD87611" w:rsidR="00380E40" w:rsidRDefault="00380E40" w:rsidP="00380E40">
            <w:pPr>
              <w:jc w:val="center"/>
              <w:rPr>
                <w:rFonts w:cs="Arial"/>
              </w:rPr>
            </w:pPr>
            <w:r>
              <w:rPr>
                <w:rFonts w:cs="Arial"/>
              </w:rPr>
              <w:t>Collard Greens, frozen</w:t>
            </w:r>
          </w:p>
        </w:tc>
        <w:tc>
          <w:tcPr>
            <w:tcW w:w="3177" w:type="dxa"/>
          </w:tcPr>
          <w:p w14:paraId="05DC60C6" w14:textId="3D028DAE" w:rsidR="0027673D" w:rsidRDefault="0027673D" w:rsidP="0027673D">
            <w:pPr>
              <w:jc w:val="center"/>
              <w:rPr>
                <w:rFonts w:cs="Arial"/>
              </w:rPr>
            </w:pPr>
            <w:r>
              <w:rPr>
                <w:rFonts w:cs="Arial"/>
              </w:rPr>
              <w:t>Grade A</w:t>
            </w:r>
          </w:p>
        </w:tc>
      </w:tr>
      <w:tr w:rsidR="0027673D" w14:paraId="1A75D4C5" w14:textId="77777777" w:rsidTr="00380E40">
        <w:tc>
          <w:tcPr>
            <w:tcW w:w="1435" w:type="dxa"/>
          </w:tcPr>
          <w:p w14:paraId="2ACBC8C0" w14:textId="357046DC" w:rsidR="0027673D" w:rsidRDefault="0027673D" w:rsidP="00380E40">
            <w:pPr>
              <w:jc w:val="center"/>
              <w:rPr>
                <w:rFonts w:cs="Arial"/>
              </w:rPr>
            </w:pPr>
            <w:r>
              <w:rPr>
                <w:rFonts w:cs="Arial"/>
              </w:rPr>
              <w:t>8</w:t>
            </w:r>
          </w:p>
        </w:tc>
        <w:tc>
          <w:tcPr>
            <w:tcW w:w="4918" w:type="dxa"/>
          </w:tcPr>
          <w:p w14:paraId="66E134DB" w14:textId="2F5B2FBA" w:rsidR="0027673D" w:rsidRDefault="0027673D" w:rsidP="00380E40">
            <w:pPr>
              <w:jc w:val="center"/>
              <w:rPr>
                <w:rFonts w:cs="Arial"/>
              </w:rPr>
            </w:pPr>
            <w:r>
              <w:rPr>
                <w:rFonts w:cs="Arial"/>
              </w:rPr>
              <w:t>Chopped Spinach, frozen</w:t>
            </w:r>
          </w:p>
        </w:tc>
        <w:tc>
          <w:tcPr>
            <w:tcW w:w="3177" w:type="dxa"/>
          </w:tcPr>
          <w:p w14:paraId="68B59DDB" w14:textId="5842C930" w:rsidR="0027673D" w:rsidRDefault="0027673D" w:rsidP="0027673D">
            <w:pPr>
              <w:jc w:val="center"/>
              <w:rPr>
                <w:rFonts w:cs="Arial"/>
              </w:rPr>
            </w:pPr>
            <w:r>
              <w:rPr>
                <w:rFonts w:cs="Arial"/>
              </w:rPr>
              <w:t>Grade A</w:t>
            </w:r>
          </w:p>
        </w:tc>
      </w:tr>
      <w:tr w:rsidR="0027673D" w14:paraId="21A99D88" w14:textId="77777777" w:rsidTr="00380E40">
        <w:tc>
          <w:tcPr>
            <w:tcW w:w="1435" w:type="dxa"/>
          </w:tcPr>
          <w:p w14:paraId="0BB742A2" w14:textId="030D2887" w:rsidR="0027673D" w:rsidRDefault="0027673D" w:rsidP="00380E40">
            <w:pPr>
              <w:jc w:val="center"/>
              <w:rPr>
                <w:rFonts w:cs="Arial"/>
              </w:rPr>
            </w:pPr>
            <w:r>
              <w:rPr>
                <w:rFonts w:cs="Arial"/>
              </w:rPr>
              <w:t>10</w:t>
            </w:r>
          </w:p>
        </w:tc>
        <w:tc>
          <w:tcPr>
            <w:tcW w:w="4918" w:type="dxa"/>
          </w:tcPr>
          <w:p w14:paraId="1083F11C" w14:textId="2AD86669" w:rsidR="0027673D" w:rsidRDefault="0027673D" w:rsidP="00380E40">
            <w:pPr>
              <w:jc w:val="center"/>
              <w:rPr>
                <w:rFonts w:cs="Arial"/>
              </w:rPr>
            </w:pPr>
            <w:r>
              <w:rPr>
                <w:rFonts w:cs="Arial"/>
              </w:rPr>
              <w:t>Mixed Vegetables, 3 way, frozen</w:t>
            </w:r>
          </w:p>
        </w:tc>
        <w:tc>
          <w:tcPr>
            <w:tcW w:w="3177" w:type="dxa"/>
          </w:tcPr>
          <w:p w14:paraId="30C571C0" w14:textId="4ADD99CC" w:rsidR="0027673D" w:rsidRDefault="0027673D" w:rsidP="0027673D">
            <w:pPr>
              <w:jc w:val="center"/>
              <w:rPr>
                <w:rFonts w:cs="Arial"/>
              </w:rPr>
            </w:pPr>
            <w:r>
              <w:rPr>
                <w:rFonts w:cs="Arial"/>
              </w:rPr>
              <w:t>Grade B</w:t>
            </w:r>
          </w:p>
        </w:tc>
      </w:tr>
      <w:tr w:rsidR="0027673D" w14:paraId="68DD90EA" w14:textId="77777777" w:rsidTr="00380E40">
        <w:tc>
          <w:tcPr>
            <w:tcW w:w="1435" w:type="dxa"/>
          </w:tcPr>
          <w:p w14:paraId="78D35792" w14:textId="170D6269" w:rsidR="0027673D" w:rsidRDefault="0027673D" w:rsidP="00380E40">
            <w:pPr>
              <w:jc w:val="center"/>
              <w:rPr>
                <w:rFonts w:cs="Arial"/>
              </w:rPr>
            </w:pPr>
            <w:r>
              <w:rPr>
                <w:rFonts w:cs="Arial"/>
              </w:rPr>
              <w:t>11</w:t>
            </w:r>
          </w:p>
        </w:tc>
        <w:tc>
          <w:tcPr>
            <w:tcW w:w="4918" w:type="dxa"/>
          </w:tcPr>
          <w:p w14:paraId="5ED37040" w14:textId="77852437" w:rsidR="0027673D" w:rsidRDefault="0027673D" w:rsidP="00380E40">
            <w:pPr>
              <w:jc w:val="center"/>
              <w:rPr>
                <w:rFonts w:cs="Arial"/>
              </w:rPr>
            </w:pPr>
            <w:r>
              <w:rPr>
                <w:rFonts w:cs="Arial"/>
              </w:rPr>
              <w:t>French Fries, frozen</w:t>
            </w:r>
          </w:p>
        </w:tc>
        <w:tc>
          <w:tcPr>
            <w:tcW w:w="3177" w:type="dxa"/>
          </w:tcPr>
          <w:p w14:paraId="70863CF6" w14:textId="49CB5C86" w:rsidR="0027673D" w:rsidRDefault="0027673D" w:rsidP="0027673D">
            <w:pPr>
              <w:jc w:val="center"/>
              <w:rPr>
                <w:rFonts w:cs="Arial"/>
              </w:rPr>
            </w:pPr>
            <w:r>
              <w:rPr>
                <w:rFonts w:cs="Arial"/>
              </w:rPr>
              <w:t>Grade A</w:t>
            </w:r>
          </w:p>
        </w:tc>
      </w:tr>
      <w:tr w:rsidR="0027673D" w14:paraId="360263CE" w14:textId="77777777" w:rsidTr="00380E40">
        <w:tc>
          <w:tcPr>
            <w:tcW w:w="1435" w:type="dxa"/>
          </w:tcPr>
          <w:p w14:paraId="08C3B932" w14:textId="2D149715" w:rsidR="0027673D" w:rsidRDefault="000F2EFC" w:rsidP="00380E40">
            <w:pPr>
              <w:jc w:val="center"/>
              <w:rPr>
                <w:rFonts w:cs="Arial"/>
              </w:rPr>
            </w:pPr>
            <w:r>
              <w:rPr>
                <w:rFonts w:cs="Arial"/>
              </w:rPr>
              <w:t>12</w:t>
            </w:r>
          </w:p>
        </w:tc>
        <w:tc>
          <w:tcPr>
            <w:tcW w:w="4918" w:type="dxa"/>
          </w:tcPr>
          <w:p w14:paraId="57A476F9" w14:textId="09F4C81D" w:rsidR="0027673D" w:rsidRDefault="000F2EFC" w:rsidP="00380E40">
            <w:pPr>
              <w:jc w:val="center"/>
              <w:rPr>
                <w:rFonts w:cs="Arial"/>
              </w:rPr>
            </w:pPr>
            <w:r>
              <w:rPr>
                <w:rFonts w:cs="Arial"/>
              </w:rPr>
              <w:t>Chopped Broccoli, frozen</w:t>
            </w:r>
          </w:p>
        </w:tc>
        <w:tc>
          <w:tcPr>
            <w:tcW w:w="3177" w:type="dxa"/>
          </w:tcPr>
          <w:p w14:paraId="5B75170E" w14:textId="0EADBEF4" w:rsidR="0027673D" w:rsidRDefault="000F2EFC" w:rsidP="0027673D">
            <w:pPr>
              <w:jc w:val="center"/>
              <w:rPr>
                <w:rFonts w:cs="Arial"/>
              </w:rPr>
            </w:pPr>
            <w:r>
              <w:rPr>
                <w:rFonts w:cs="Arial"/>
              </w:rPr>
              <w:t>Grade A</w:t>
            </w:r>
          </w:p>
        </w:tc>
      </w:tr>
      <w:tr w:rsidR="000F2EFC" w14:paraId="742D7D7F" w14:textId="77777777" w:rsidTr="00380E40">
        <w:tc>
          <w:tcPr>
            <w:tcW w:w="1435" w:type="dxa"/>
          </w:tcPr>
          <w:p w14:paraId="112C4E06" w14:textId="103470AB" w:rsidR="000F2EFC" w:rsidRDefault="000F2EFC" w:rsidP="00380E40">
            <w:pPr>
              <w:jc w:val="center"/>
              <w:rPr>
                <w:rFonts w:cs="Arial"/>
              </w:rPr>
            </w:pPr>
            <w:r>
              <w:rPr>
                <w:rFonts w:cs="Arial"/>
              </w:rPr>
              <w:t>13</w:t>
            </w:r>
          </w:p>
        </w:tc>
        <w:tc>
          <w:tcPr>
            <w:tcW w:w="4918" w:type="dxa"/>
          </w:tcPr>
          <w:p w14:paraId="6BB9F81F" w14:textId="46D30997" w:rsidR="000F2EFC" w:rsidRDefault="000F2EFC" w:rsidP="00380E40">
            <w:pPr>
              <w:jc w:val="center"/>
              <w:rPr>
                <w:rFonts w:cs="Arial"/>
              </w:rPr>
            </w:pPr>
            <w:r>
              <w:rPr>
                <w:rFonts w:cs="Arial"/>
              </w:rPr>
              <w:t>Mixed Vegetables, 5 way, frozen</w:t>
            </w:r>
          </w:p>
        </w:tc>
        <w:tc>
          <w:tcPr>
            <w:tcW w:w="3177" w:type="dxa"/>
          </w:tcPr>
          <w:p w14:paraId="5870A317" w14:textId="2923CBE9" w:rsidR="000F2EFC" w:rsidRDefault="000F2EFC" w:rsidP="0027673D">
            <w:pPr>
              <w:jc w:val="center"/>
              <w:rPr>
                <w:rFonts w:cs="Arial"/>
              </w:rPr>
            </w:pPr>
            <w:r>
              <w:rPr>
                <w:rFonts w:cs="Arial"/>
              </w:rPr>
              <w:t>Grade B</w:t>
            </w:r>
          </w:p>
        </w:tc>
      </w:tr>
      <w:tr w:rsidR="000F2EFC" w14:paraId="6B7467C5" w14:textId="77777777" w:rsidTr="00380E40">
        <w:tc>
          <w:tcPr>
            <w:tcW w:w="1435" w:type="dxa"/>
          </w:tcPr>
          <w:p w14:paraId="504D8E2A" w14:textId="6BBDD0D9" w:rsidR="000F2EFC" w:rsidRDefault="000F2EFC" w:rsidP="00380E40">
            <w:pPr>
              <w:jc w:val="center"/>
              <w:rPr>
                <w:rFonts w:cs="Arial"/>
              </w:rPr>
            </w:pPr>
            <w:r>
              <w:rPr>
                <w:rFonts w:cs="Arial"/>
              </w:rPr>
              <w:t>15</w:t>
            </w:r>
          </w:p>
        </w:tc>
        <w:tc>
          <w:tcPr>
            <w:tcW w:w="4918" w:type="dxa"/>
          </w:tcPr>
          <w:p w14:paraId="4A53BE8C" w14:textId="6C01FE67" w:rsidR="000F2EFC" w:rsidRDefault="000F2EFC" w:rsidP="00380E40">
            <w:pPr>
              <w:jc w:val="center"/>
              <w:rPr>
                <w:rFonts w:cs="Arial"/>
              </w:rPr>
            </w:pPr>
            <w:r>
              <w:rPr>
                <w:rFonts w:cs="Arial"/>
              </w:rPr>
              <w:t>Broccoli Florets, frozen</w:t>
            </w:r>
          </w:p>
        </w:tc>
        <w:tc>
          <w:tcPr>
            <w:tcW w:w="3177" w:type="dxa"/>
          </w:tcPr>
          <w:p w14:paraId="09C1D0D0" w14:textId="2389B313" w:rsidR="000F2EFC" w:rsidRDefault="000F2EFC" w:rsidP="0027673D">
            <w:pPr>
              <w:jc w:val="center"/>
              <w:rPr>
                <w:rFonts w:cs="Arial"/>
              </w:rPr>
            </w:pPr>
            <w:r>
              <w:rPr>
                <w:rFonts w:cs="Arial"/>
              </w:rPr>
              <w:t>Grade B</w:t>
            </w:r>
          </w:p>
        </w:tc>
      </w:tr>
    </w:tbl>
    <w:p w14:paraId="1BBD7C73" w14:textId="05CA4D42" w:rsidR="00C46B86" w:rsidRDefault="00C46B86" w:rsidP="00380E40">
      <w:pPr>
        <w:jc w:val="center"/>
        <w:rPr>
          <w:rFonts w:cs="Arial"/>
        </w:rPr>
      </w:pPr>
    </w:p>
    <w:p w14:paraId="5763A55E" w14:textId="77777777" w:rsidR="00F61BCC" w:rsidRDefault="00F61BCC" w:rsidP="00F61BCC">
      <w:pPr>
        <w:ind w:firstLine="17"/>
        <w:rPr>
          <w:rFonts w:eastAsia="Arial" w:cs="Arial"/>
          <w:szCs w:val="22"/>
        </w:rPr>
      </w:pPr>
      <w:r w:rsidRPr="005314E4">
        <w:rPr>
          <w:rFonts w:eastAsia="Arial" w:cs="Arial"/>
          <w:spacing w:val="-1"/>
          <w:szCs w:val="22"/>
        </w:rPr>
        <w:t>O</w:t>
      </w:r>
      <w:r w:rsidRPr="005314E4">
        <w:rPr>
          <w:rFonts w:eastAsia="Arial" w:cs="Arial"/>
          <w:spacing w:val="1"/>
          <w:szCs w:val="22"/>
        </w:rPr>
        <w:t>f</w:t>
      </w:r>
      <w:r w:rsidRPr="005314E4">
        <w:rPr>
          <w:rFonts w:eastAsia="Arial" w:cs="Arial"/>
          <w:spacing w:val="3"/>
          <w:szCs w:val="22"/>
        </w:rPr>
        <w:t>f</w:t>
      </w:r>
      <w:r w:rsidRPr="005314E4">
        <w:rPr>
          <w:rFonts w:eastAsia="Arial" w:cs="Arial"/>
          <w:spacing w:val="-3"/>
          <w:szCs w:val="22"/>
        </w:rPr>
        <w:t>i</w:t>
      </w:r>
      <w:r w:rsidRPr="005314E4">
        <w:rPr>
          <w:rFonts w:eastAsia="Arial" w:cs="Arial"/>
          <w:szCs w:val="22"/>
        </w:rPr>
        <w:t>c</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USD</w:t>
      </w:r>
      <w:r w:rsidRPr="005314E4">
        <w:rPr>
          <w:rFonts w:eastAsia="Arial" w:cs="Arial"/>
          <w:szCs w:val="22"/>
        </w:rPr>
        <w:t xml:space="preserve">A </w:t>
      </w:r>
      <w:r w:rsidRPr="005314E4">
        <w:rPr>
          <w:rFonts w:eastAsia="Arial" w:cs="Arial"/>
          <w:spacing w:val="-2"/>
          <w:szCs w:val="22"/>
        </w:rPr>
        <w:t>r</w:t>
      </w:r>
      <w:r w:rsidRPr="005314E4">
        <w:rPr>
          <w:rFonts w:eastAsia="Arial" w:cs="Arial"/>
          <w:szCs w:val="22"/>
        </w:rPr>
        <w:t>o</w:t>
      </w:r>
      <w:r w:rsidRPr="005314E4">
        <w:rPr>
          <w:rFonts w:eastAsia="Arial" w:cs="Arial"/>
          <w:spacing w:val="-1"/>
          <w:szCs w:val="22"/>
        </w:rPr>
        <w:t>l</w:t>
      </w:r>
      <w:r w:rsidRPr="005314E4">
        <w:rPr>
          <w:rFonts w:eastAsia="Arial" w:cs="Arial"/>
          <w:szCs w:val="22"/>
        </w:rPr>
        <w:t>l s</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i</w:t>
      </w:r>
      <w:r w:rsidRPr="005314E4">
        <w:rPr>
          <w:rFonts w:eastAsia="Arial" w:cs="Arial"/>
          <w:spacing w:val="-3"/>
          <w:szCs w:val="22"/>
        </w:rPr>
        <w:t>n</w:t>
      </w:r>
      <w:r w:rsidRPr="005314E4">
        <w:rPr>
          <w:rFonts w:eastAsia="Arial" w:cs="Arial"/>
          <w:szCs w:val="22"/>
        </w:rPr>
        <w:t>g</w:t>
      </w:r>
      <w:r w:rsidRPr="005314E4">
        <w:rPr>
          <w:rFonts w:eastAsia="Arial" w:cs="Arial"/>
          <w:spacing w:val="3"/>
          <w:szCs w:val="22"/>
        </w:rPr>
        <w:t xml:space="preserve"> </w:t>
      </w:r>
      <w:r w:rsidRPr="005314E4">
        <w:rPr>
          <w:rFonts w:eastAsia="Arial" w:cs="Arial"/>
          <w:szCs w:val="22"/>
        </w:rPr>
        <w:t>on</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s</w:t>
      </w:r>
      <w:r w:rsidRPr="005314E4">
        <w:rPr>
          <w:rFonts w:eastAsia="Arial" w:cs="Arial"/>
          <w:szCs w:val="22"/>
        </w:rPr>
        <w:t>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a</w:t>
      </w:r>
      <w:r w:rsidRPr="005314E4">
        <w:rPr>
          <w:rFonts w:eastAsia="Arial" w:cs="Arial"/>
          <w:spacing w:val="-1"/>
          <w:szCs w:val="22"/>
        </w:rPr>
        <w:t>l</w:t>
      </w:r>
      <w:r w:rsidRPr="005314E4">
        <w:rPr>
          <w:rFonts w:eastAsia="Arial" w:cs="Arial"/>
          <w:szCs w:val="22"/>
        </w:rPr>
        <w:t xml:space="preserve">l </w:t>
      </w:r>
      <w:r w:rsidRPr="005314E4">
        <w:rPr>
          <w:rFonts w:eastAsia="Arial" w:cs="Arial"/>
          <w:spacing w:val="-2"/>
          <w:szCs w:val="22"/>
        </w:rPr>
        <w:t>s</w:t>
      </w:r>
      <w:r w:rsidRPr="005314E4">
        <w:rPr>
          <w:rFonts w:eastAsia="Arial" w:cs="Arial"/>
          <w:szCs w:val="22"/>
        </w:rPr>
        <w:t>h</w:t>
      </w:r>
      <w:r w:rsidRPr="005314E4">
        <w:rPr>
          <w:rFonts w:eastAsia="Arial" w:cs="Arial"/>
          <w:spacing w:val="-1"/>
          <w:szCs w:val="22"/>
        </w:rPr>
        <w:t>i</w:t>
      </w:r>
      <w:r w:rsidRPr="005314E4">
        <w:rPr>
          <w:rFonts w:eastAsia="Arial" w:cs="Arial"/>
          <w:szCs w:val="22"/>
        </w:rPr>
        <w:t>p</w:t>
      </w:r>
      <w:r w:rsidRPr="005314E4">
        <w:rPr>
          <w:rFonts w:eastAsia="Arial" w:cs="Arial"/>
          <w:spacing w:val="1"/>
          <w:szCs w:val="22"/>
        </w:rPr>
        <w:t>m</w:t>
      </w:r>
      <w:r w:rsidRPr="005314E4">
        <w:rPr>
          <w:rFonts w:eastAsia="Arial" w:cs="Arial"/>
          <w:szCs w:val="22"/>
        </w:rPr>
        <w:t>en</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a</w:t>
      </w:r>
      <w:r w:rsidRPr="005314E4">
        <w:rPr>
          <w:rFonts w:eastAsia="Arial" w:cs="Arial"/>
          <w:spacing w:val="-2"/>
          <w:szCs w:val="22"/>
        </w:rPr>
        <w:t xml:space="preserve"> </w:t>
      </w:r>
      <w:r w:rsidRPr="005314E4">
        <w:rPr>
          <w:rFonts w:eastAsia="Arial" w:cs="Arial"/>
          <w:spacing w:val="-1"/>
          <w:szCs w:val="22"/>
        </w:rPr>
        <w:t>USD</w:t>
      </w:r>
      <w:r w:rsidRPr="005314E4">
        <w:rPr>
          <w:rFonts w:eastAsia="Arial" w:cs="Arial"/>
          <w:szCs w:val="22"/>
        </w:rPr>
        <w:t>A</w:t>
      </w:r>
      <w:r w:rsidRPr="005314E4">
        <w:rPr>
          <w:rFonts w:eastAsia="Arial" w:cs="Arial"/>
          <w:spacing w:val="-2"/>
          <w:szCs w:val="22"/>
        </w:rPr>
        <w:t xml:space="preserve"> </w:t>
      </w:r>
      <w:r w:rsidRPr="005314E4">
        <w:rPr>
          <w:rFonts w:eastAsia="Arial" w:cs="Arial"/>
          <w:spacing w:val="2"/>
          <w:szCs w:val="22"/>
        </w:rPr>
        <w:t>g</w:t>
      </w:r>
      <w:r w:rsidRPr="005314E4">
        <w:rPr>
          <w:rFonts w:eastAsia="Arial" w:cs="Arial"/>
          <w:spacing w:val="1"/>
          <w:szCs w:val="22"/>
        </w:rPr>
        <w:t>r</w:t>
      </w:r>
      <w:r w:rsidRPr="005314E4">
        <w:rPr>
          <w:rFonts w:eastAsia="Arial" w:cs="Arial"/>
          <w:szCs w:val="22"/>
        </w:rPr>
        <w:t>ad</w:t>
      </w:r>
      <w:r w:rsidRPr="005314E4">
        <w:rPr>
          <w:rFonts w:eastAsia="Arial" w:cs="Arial"/>
          <w:spacing w:val="-1"/>
          <w:szCs w:val="22"/>
        </w:rPr>
        <w:t>i</w:t>
      </w:r>
      <w:r w:rsidRPr="005314E4">
        <w:rPr>
          <w:rFonts w:eastAsia="Arial" w:cs="Arial"/>
          <w:spacing w:val="-3"/>
          <w:szCs w:val="22"/>
        </w:rPr>
        <w:t>n</w:t>
      </w:r>
      <w:r w:rsidRPr="005314E4">
        <w:rPr>
          <w:rFonts w:eastAsia="Arial" w:cs="Arial"/>
          <w:szCs w:val="22"/>
        </w:rPr>
        <w:t>g</w:t>
      </w:r>
      <w:r w:rsidRPr="005314E4">
        <w:rPr>
          <w:rFonts w:eastAsia="Arial" w:cs="Arial"/>
          <w:spacing w:val="1"/>
          <w:szCs w:val="22"/>
        </w:rPr>
        <w:t xml:space="preserve"> </w:t>
      </w:r>
      <w:r w:rsidRPr="005314E4">
        <w:rPr>
          <w:rFonts w:eastAsia="Arial" w:cs="Arial"/>
          <w:szCs w:val="22"/>
        </w:rPr>
        <w:t>ce</w:t>
      </w:r>
      <w:r w:rsidRPr="005314E4">
        <w:rPr>
          <w:rFonts w:eastAsia="Arial" w:cs="Arial"/>
          <w:spacing w:val="1"/>
          <w:szCs w:val="22"/>
        </w:rPr>
        <w:t>rt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t</w:t>
      </w:r>
      <w:r w:rsidRPr="005314E4">
        <w:rPr>
          <w:rFonts w:eastAsia="Arial" w:cs="Arial"/>
          <w:szCs w:val="22"/>
        </w:rPr>
        <w:t xml:space="preserve">e. </w:t>
      </w:r>
      <w:r w:rsidRPr="005314E4">
        <w:rPr>
          <w:rFonts w:eastAsia="Arial" w:cs="Arial"/>
          <w:spacing w:val="-1"/>
          <w:szCs w:val="22"/>
        </w:rPr>
        <w:t>Al</w:t>
      </w:r>
      <w:r w:rsidRPr="005314E4">
        <w:rPr>
          <w:rFonts w:eastAsia="Arial" w:cs="Arial"/>
          <w:szCs w:val="22"/>
        </w:rPr>
        <w:t>l cos</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s</w:t>
      </w:r>
      <w:r w:rsidRPr="005314E4">
        <w:rPr>
          <w:rFonts w:eastAsia="Arial" w:cs="Arial"/>
          <w:szCs w:val="22"/>
        </w:rPr>
        <w:t>pec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zCs w:val="22"/>
        </w:rPr>
        <w:t>ce</w:t>
      </w:r>
      <w:r w:rsidRPr="005314E4">
        <w:rPr>
          <w:rFonts w:eastAsia="Arial" w:cs="Arial"/>
          <w:spacing w:val="-1"/>
          <w:szCs w:val="22"/>
        </w:rPr>
        <w:t>r</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must</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pa</w:t>
      </w:r>
      <w:r w:rsidRPr="005314E4">
        <w:rPr>
          <w:rFonts w:eastAsia="Arial" w:cs="Arial"/>
          <w:spacing w:val="-1"/>
          <w:szCs w:val="22"/>
        </w:rPr>
        <w:t>i</w:t>
      </w:r>
      <w:r w:rsidRPr="005314E4">
        <w:rPr>
          <w:rFonts w:eastAsia="Arial" w:cs="Arial"/>
          <w:szCs w:val="22"/>
        </w:rPr>
        <w:t>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w:t>
      </w:r>
      <w:r w:rsidRPr="005314E4">
        <w:rPr>
          <w:rFonts w:eastAsia="Arial" w:cs="Arial"/>
          <w:szCs w:val="22"/>
        </w:rPr>
        <w:t>endo</w:t>
      </w:r>
      <w:r w:rsidRPr="005314E4">
        <w:rPr>
          <w:rFonts w:eastAsia="Arial" w:cs="Arial"/>
          <w:spacing w:val="1"/>
          <w:szCs w:val="22"/>
        </w:rPr>
        <w:t>r {Contractor}</w:t>
      </w:r>
      <w:r w:rsidRPr="005314E4">
        <w:rPr>
          <w:rFonts w:eastAsia="Arial" w:cs="Arial"/>
          <w:szCs w:val="22"/>
        </w:rPr>
        <w:t>.</w:t>
      </w:r>
    </w:p>
    <w:p w14:paraId="313EF5AC" w14:textId="77777777" w:rsidR="00F61BCC" w:rsidRDefault="00F61BCC" w:rsidP="00F61BCC">
      <w:pPr>
        <w:jc w:val="left"/>
        <w:rPr>
          <w:rFonts w:cs="Arial"/>
        </w:rPr>
      </w:pPr>
    </w:p>
    <w:p w14:paraId="1E4BF516" w14:textId="4EDE0902" w:rsidR="001B4280" w:rsidRDefault="001B4280" w:rsidP="001B4280">
      <w:pPr>
        <w:rPr>
          <w:rFonts w:cs="Arial"/>
        </w:rPr>
      </w:pPr>
      <w:r>
        <w:rPr>
          <w:rFonts w:cs="Arial"/>
        </w:rPr>
        <w:t>Detailed information for each item</w:t>
      </w:r>
      <w:r w:rsidR="00623CAF">
        <w:rPr>
          <w:rFonts w:cs="Arial"/>
        </w:rPr>
        <w:t xml:space="preserve"> that requires </w:t>
      </w:r>
      <w:r>
        <w:rPr>
          <w:rFonts w:cs="Arial"/>
        </w:rPr>
        <w:t xml:space="preserve">USDA Grades and Standards can be found at: </w:t>
      </w:r>
    </w:p>
    <w:p w14:paraId="63060EA1" w14:textId="77777777" w:rsidR="001B4280" w:rsidRDefault="001B4280" w:rsidP="001B4280">
      <w:pPr>
        <w:rPr>
          <w:rFonts w:cs="Arial"/>
        </w:rPr>
      </w:pPr>
    </w:p>
    <w:p w14:paraId="7A6C14D2" w14:textId="77777777" w:rsidR="001B4280" w:rsidRPr="001A6BF5" w:rsidRDefault="00EA30E3" w:rsidP="001B4280">
      <w:pPr>
        <w:rPr>
          <w:rFonts w:cs="Arial"/>
        </w:rPr>
      </w:pPr>
      <w:hyperlink r:id="rId29" w:history="1">
        <w:r w:rsidR="001B4280" w:rsidRPr="00EA1930">
          <w:rPr>
            <w:rStyle w:val="Hyperlink"/>
            <w:rFonts w:cs="Arial"/>
          </w:rPr>
          <w:t>https://www.ams.usda.gov/grades-standards/vegetables</w:t>
        </w:r>
      </w:hyperlink>
      <w:r w:rsidR="001B4280">
        <w:rPr>
          <w:rFonts w:cs="Arial"/>
        </w:rPr>
        <w:t xml:space="preserve">. </w:t>
      </w:r>
      <w:r w:rsidR="001B4280" w:rsidRPr="00EC5B69">
        <w:rPr>
          <w:rFonts w:cs="Arial"/>
        </w:rPr>
        <w:t xml:space="preserve">  </w:t>
      </w:r>
    </w:p>
    <w:p w14:paraId="330EF723" w14:textId="77777777" w:rsidR="001B4280" w:rsidRDefault="001B4280" w:rsidP="001B4280">
      <w:pPr>
        <w:ind w:firstLine="17"/>
        <w:rPr>
          <w:rStyle w:val="CommentReference"/>
        </w:rPr>
      </w:pPr>
    </w:p>
    <w:p w14:paraId="266AA4C7" w14:textId="449A275D" w:rsidR="00623CAF" w:rsidRPr="00EF7D38" w:rsidRDefault="00623CAF" w:rsidP="00EF7D38">
      <w:pPr>
        <w:rPr>
          <w:rStyle w:val="CommentReference"/>
          <w:rFonts w:cs="Arial"/>
          <w:sz w:val="22"/>
          <w:szCs w:val="24"/>
        </w:rPr>
      </w:pPr>
      <w:r>
        <w:rPr>
          <w:rFonts w:cs="Arial"/>
        </w:rPr>
        <w:t xml:space="preserve">Detailed information for each item that </w:t>
      </w:r>
      <w:r w:rsidR="00382545">
        <w:rPr>
          <w:rFonts w:cs="Arial"/>
        </w:rPr>
        <w:t xml:space="preserve">also </w:t>
      </w:r>
      <w:r>
        <w:rPr>
          <w:rFonts w:cs="Arial"/>
        </w:rPr>
        <w:t xml:space="preserve">requires </w:t>
      </w:r>
      <w:r w:rsidR="00537BBC">
        <w:rPr>
          <w:rFonts w:cs="Arial"/>
        </w:rPr>
        <w:t>Commer</w:t>
      </w:r>
      <w:r w:rsidR="00EF7D38">
        <w:rPr>
          <w:rFonts w:cs="Arial"/>
        </w:rPr>
        <w:t>cial Item Description</w:t>
      </w:r>
      <w:r w:rsidR="00F61BCC">
        <w:rPr>
          <w:rFonts w:cs="Arial"/>
        </w:rPr>
        <w:t xml:space="preserve"> (CID)</w:t>
      </w:r>
      <w:r w:rsidR="00EF7D38">
        <w:rPr>
          <w:rFonts w:cs="Arial"/>
        </w:rPr>
        <w:t xml:space="preserve"> compliance </w:t>
      </w:r>
      <w:r>
        <w:rPr>
          <w:rFonts w:cs="Arial"/>
        </w:rPr>
        <w:t xml:space="preserve">can be found at: </w:t>
      </w:r>
    </w:p>
    <w:p w14:paraId="644039D6" w14:textId="77777777" w:rsidR="00623CAF" w:rsidRDefault="00623CAF" w:rsidP="001B4280">
      <w:pPr>
        <w:ind w:firstLine="17"/>
        <w:rPr>
          <w:rStyle w:val="CommentReference"/>
        </w:rPr>
      </w:pPr>
    </w:p>
    <w:p w14:paraId="3DF44927" w14:textId="2772D6C3" w:rsidR="00623CAF" w:rsidRPr="00623CAF" w:rsidRDefault="00EA30E3" w:rsidP="001B4280">
      <w:pPr>
        <w:ind w:firstLine="17"/>
        <w:rPr>
          <w:rStyle w:val="CommentReference"/>
          <w:sz w:val="22"/>
          <w:szCs w:val="22"/>
        </w:rPr>
      </w:pPr>
      <w:hyperlink r:id="rId30" w:history="1">
        <w:r w:rsidR="00623CAF" w:rsidRPr="00851BD0">
          <w:rPr>
            <w:rStyle w:val="Hyperlink"/>
            <w:szCs w:val="22"/>
          </w:rPr>
          <w:t>https://www.ams.usda.gov/grades-standards/cids</w:t>
        </w:r>
      </w:hyperlink>
      <w:r w:rsidR="00623CAF">
        <w:rPr>
          <w:rStyle w:val="CommentReference"/>
          <w:sz w:val="22"/>
          <w:szCs w:val="22"/>
        </w:rPr>
        <w:t xml:space="preserve">  </w:t>
      </w:r>
    </w:p>
    <w:p w14:paraId="5FA738CE" w14:textId="77777777" w:rsidR="00623CAF" w:rsidRDefault="00623CAF" w:rsidP="001B4280">
      <w:pPr>
        <w:ind w:firstLine="17"/>
        <w:rPr>
          <w:rStyle w:val="CommentReference"/>
        </w:rPr>
      </w:pPr>
    </w:p>
    <w:p w14:paraId="008ED2FF" w14:textId="266D4FCC" w:rsidR="007F791B" w:rsidRPr="00EF4DEA" w:rsidRDefault="00382545" w:rsidP="007F791B">
      <w:pPr>
        <w:keepNext/>
        <w:autoSpaceDE w:val="0"/>
        <w:autoSpaceDN w:val="0"/>
        <w:adjustRightInd w:val="0"/>
        <w:rPr>
          <w:rFonts w:cs="Arial"/>
          <w:color w:val="000000"/>
          <w:szCs w:val="22"/>
        </w:rPr>
      </w:pPr>
      <w:r>
        <w:rPr>
          <w:rFonts w:eastAsia="Arial" w:cs="Arial"/>
          <w:spacing w:val="-1"/>
          <w:szCs w:val="22"/>
        </w:rPr>
        <w:t>The following items do not require USDA certification, however, these items must be equivalent to USDA Grades and Standards</w:t>
      </w:r>
      <w:r w:rsidR="007F791B">
        <w:rPr>
          <w:rFonts w:eastAsia="Arial" w:cs="Arial"/>
          <w:spacing w:val="-1"/>
          <w:szCs w:val="22"/>
        </w:rPr>
        <w:t xml:space="preserve"> as stated below</w:t>
      </w:r>
      <w:r w:rsidR="00EA21FA">
        <w:rPr>
          <w:rFonts w:eastAsia="Arial" w:cs="Arial"/>
          <w:spacing w:val="-1"/>
          <w:szCs w:val="22"/>
        </w:rPr>
        <w:t>,</w:t>
      </w:r>
      <w:r w:rsidR="007F791B">
        <w:rPr>
          <w:rFonts w:eastAsia="Arial" w:cs="Arial"/>
          <w:spacing w:val="-1"/>
          <w:szCs w:val="22"/>
        </w:rPr>
        <w:t xml:space="preserve"> as </w:t>
      </w:r>
      <w:r w:rsidR="007F791B">
        <w:rPr>
          <w:rFonts w:cs="Arial"/>
        </w:rPr>
        <w:t>specified in</w:t>
      </w:r>
      <w:r w:rsidR="00EA21FA">
        <w:rPr>
          <w:rFonts w:cs="Arial"/>
        </w:rPr>
        <w:t xml:space="preserve"> Section 3.1 of the Bid Solicitation {RFP} and</w:t>
      </w:r>
      <w:r w:rsidR="007F791B">
        <w:rPr>
          <w:rFonts w:cs="Arial"/>
        </w:rPr>
        <w:t xml:space="preserve"> the line item description column located on the Price Sheets</w:t>
      </w:r>
      <w:r w:rsidR="007F791B">
        <w:rPr>
          <w:rFonts w:eastAsia="Arial" w:cs="Arial"/>
          <w:spacing w:val="-1"/>
          <w:szCs w:val="22"/>
        </w:rPr>
        <w:t xml:space="preserve"> </w:t>
      </w:r>
      <w:r>
        <w:rPr>
          <w:rFonts w:eastAsia="Arial" w:cs="Arial"/>
          <w:spacing w:val="-1"/>
          <w:szCs w:val="22"/>
        </w:rPr>
        <w:t xml:space="preserve">by providing a </w:t>
      </w:r>
      <w:r w:rsidR="007F791B">
        <w:rPr>
          <w:rFonts w:eastAsia="Arial" w:cs="Arial"/>
          <w:spacing w:val="-1"/>
          <w:szCs w:val="22"/>
        </w:rPr>
        <w:t>Certificate of Conformance</w:t>
      </w:r>
      <w:r w:rsidR="00050945">
        <w:rPr>
          <w:rFonts w:eastAsia="Arial" w:cs="Arial"/>
          <w:spacing w:val="-1"/>
          <w:szCs w:val="22"/>
        </w:rPr>
        <w:t xml:space="preserve"> with each delivery</w:t>
      </w:r>
      <w:r w:rsidR="007F791B">
        <w:rPr>
          <w:rFonts w:eastAsia="Arial" w:cs="Arial"/>
          <w:spacing w:val="-1"/>
          <w:szCs w:val="22"/>
        </w:rPr>
        <w:t xml:space="preserve"> which </w:t>
      </w:r>
      <w:r w:rsidR="007F791B">
        <w:rPr>
          <w:rFonts w:cs="Arial"/>
          <w:color w:val="000000"/>
          <w:szCs w:val="22"/>
        </w:rPr>
        <w:t xml:space="preserve">certifies that product meets all USDA grading requirements in lieu of having an official USDA Certificate. </w:t>
      </w:r>
    </w:p>
    <w:p w14:paraId="0241292D" w14:textId="77777777" w:rsidR="007F791B" w:rsidRDefault="007F791B" w:rsidP="00264668">
      <w:pPr>
        <w:ind w:firstLine="17"/>
        <w:rPr>
          <w:rFonts w:eastAsia="Arial" w:cs="Arial"/>
          <w:spacing w:val="-1"/>
          <w:szCs w:val="22"/>
        </w:rPr>
      </w:pPr>
    </w:p>
    <w:tbl>
      <w:tblPr>
        <w:tblStyle w:val="TableGrid"/>
        <w:tblW w:w="0" w:type="auto"/>
        <w:tblLook w:val="04A0" w:firstRow="1" w:lastRow="0" w:firstColumn="1" w:lastColumn="0" w:noHBand="0" w:noVBand="1"/>
      </w:tblPr>
      <w:tblGrid>
        <w:gridCol w:w="1345"/>
        <w:gridCol w:w="5008"/>
        <w:gridCol w:w="3177"/>
      </w:tblGrid>
      <w:tr w:rsidR="007F791B" w14:paraId="5206174D" w14:textId="77777777" w:rsidTr="00806722">
        <w:tc>
          <w:tcPr>
            <w:tcW w:w="1345" w:type="dxa"/>
          </w:tcPr>
          <w:p w14:paraId="1193A708" w14:textId="689D1558" w:rsidR="007F791B" w:rsidRPr="007F791B" w:rsidRDefault="007F791B" w:rsidP="00806722">
            <w:pPr>
              <w:jc w:val="center"/>
              <w:rPr>
                <w:rFonts w:eastAsia="Arial" w:cs="Arial"/>
                <w:b/>
                <w:spacing w:val="-1"/>
                <w:szCs w:val="22"/>
              </w:rPr>
            </w:pPr>
            <w:r>
              <w:rPr>
                <w:rFonts w:eastAsia="Arial" w:cs="Arial"/>
                <w:b/>
                <w:spacing w:val="-1"/>
                <w:szCs w:val="22"/>
              </w:rPr>
              <w:t>Price Line</w:t>
            </w:r>
          </w:p>
        </w:tc>
        <w:tc>
          <w:tcPr>
            <w:tcW w:w="5008" w:type="dxa"/>
          </w:tcPr>
          <w:p w14:paraId="687B8E4F" w14:textId="6D48C22F" w:rsidR="007F791B" w:rsidRPr="007F791B" w:rsidRDefault="007F791B" w:rsidP="00806722">
            <w:pPr>
              <w:jc w:val="center"/>
              <w:rPr>
                <w:rFonts w:eastAsia="Arial" w:cs="Arial"/>
                <w:b/>
                <w:spacing w:val="-1"/>
                <w:szCs w:val="22"/>
              </w:rPr>
            </w:pPr>
            <w:r>
              <w:rPr>
                <w:rFonts w:eastAsia="Arial" w:cs="Arial"/>
                <w:b/>
                <w:spacing w:val="-1"/>
                <w:szCs w:val="22"/>
              </w:rPr>
              <w:t>Description</w:t>
            </w:r>
          </w:p>
        </w:tc>
        <w:tc>
          <w:tcPr>
            <w:tcW w:w="3177" w:type="dxa"/>
          </w:tcPr>
          <w:p w14:paraId="670F5393" w14:textId="5F275020" w:rsidR="007F791B" w:rsidRPr="00806722" w:rsidRDefault="00806722" w:rsidP="00806722">
            <w:pPr>
              <w:jc w:val="center"/>
              <w:rPr>
                <w:rFonts w:eastAsia="Arial" w:cs="Arial"/>
                <w:b/>
                <w:spacing w:val="-1"/>
                <w:szCs w:val="22"/>
              </w:rPr>
            </w:pPr>
            <w:r>
              <w:rPr>
                <w:rFonts w:eastAsia="Arial" w:cs="Arial"/>
                <w:b/>
                <w:spacing w:val="-1"/>
                <w:szCs w:val="22"/>
              </w:rPr>
              <w:t>USDA Equivalence</w:t>
            </w:r>
          </w:p>
        </w:tc>
      </w:tr>
      <w:tr w:rsidR="007F791B" w14:paraId="2F9B147C" w14:textId="77777777" w:rsidTr="00806722">
        <w:tc>
          <w:tcPr>
            <w:tcW w:w="1345" w:type="dxa"/>
          </w:tcPr>
          <w:p w14:paraId="4EB8CA33" w14:textId="0926B9A1" w:rsidR="007F791B" w:rsidRDefault="00806722" w:rsidP="00806722">
            <w:pPr>
              <w:jc w:val="center"/>
              <w:rPr>
                <w:rFonts w:eastAsia="Arial" w:cs="Arial"/>
                <w:spacing w:val="-1"/>
                <w:szCs w:val="22"/>
              </w:rPr>
            </w:pPr>
            <w:r>
              <w:rPr>
                <w:rFonts w:eastAsia="Arial" w:cs="Arial"/>
                <w:spacing w:val="-1"/>
                <w:szCs w:val="22"/>
              </w:rPr>
              <w:t>6</w:t>
            </w:r>
          </w:p>
        </w:tc>
        <w:tc>
          <w:tcPr>
            <w:tcW w:w="5008" w:type="dxa"/>
          </w:tcPr>
          <w:p w14:paraId="2231EF94" w14:textId="3CC992ED" w:rsidR="007F791B" w:rsidRDefault="00806722" w:rsidP="00806722">
            <w:pPr>
              <w:jc w:val="center"/>
              <w:rPr>
                <w:rFonts w:eastAsia="Arial" w:cs="Arial"/>
                <w:spacing w:val="-1"/>
                <w:szCs w:val="22"/>
              </w:rPr>
            </w:pPr>
            <w:r>
              <w:rPr>
                <w:rFonts w:eastAsia="Arial" w:cs="Arial"/>
                <w:spacing w:val="-1"/>
                <w:szCs w:val="22"/>
              </w:rPr>
              <w:t>Sliced Strawberries, frozen</w:t>
            </w:r>
          </w:p>
        </w:tc>
        <w:tc>
          <w:tcPr>
            <w:tcW w:w="3177" w:type="dxa"/>
          </w:tcPr>
          <w:p w14:paraId="70C0CD91" w14:textId="1C1672F4" w:rsidR="007F791B" w:rsidRDefault="00806722" w:rsidP="00806722">
            <w:pPr>
              <w:jc w:val="center"/>
              <w:rPr>
                <w:rFonts w:eastAsia="Arial" w:cs="Arial"/>
                <w:spacing w:val="-1"/>
                <w:szCs w:val="22"/>
              </w:rPr>
            </w:pPr>
            <w:r>
              <w:rPr>
                <w:rFonts w:eastAsia="Arial" w:cs="Arial"/>
                <w:spacing w:val="-1"/>
                <w:szCs w:val="22"/>
              </w:rPr>
              <w:t>Grade B equivalent</w:t>
            </w:r>
          </w:p>
        </w:tc>
      </w:tr>
      <w:tr w:rsidR="00806722" w14:paraId="17266012" w14:textId="77777777" w:rsidTr="00806722">
        <w:tc>
          <w:tcPr>
            <w:tcW w:w="1345" w:type="dxa"/>
          </w:tcPr>
          <w:p w14:paraId="56CC64F4" w14:textId="36404DF5" w:rsidR="00806722" w:rsidRDefault="00806722" w:rsidP="00806722">
            <w:pPr>
              <w:jc w:val="center"/>
              <w:rPr>
                <w:rFonts w:eastAsia="Arial" w:cs="Arial"/>
                <w:spacing w:val="-1"/>
                <w:szCs w:val="22"/>
              </w:rPr>
            </w:pPr>
            <w:r>
              <w:rPr>
                <w:rFonts w:eastAsia="Arial" w:cs="Arial"/>
                <w:spacing w:val="-1"/>
                <w:szCs w:val="22"/>
              </w:rPr>
              <w:t>9</w:t>
            </w:r>
          </w:p>
        </w:tc>
        <w:tc>
          <w:tcPr>
            <w:tcW w:w="5008" w:type="dxa"/>
          </w:tcPr>
          <w:p w14:paraId="7A49B94E" w14:textId="5BFB8B6A" w:rsidR="00806722" w:rsidRDefault="00806722" w:rsidP="00806722">
            <w:pPr>
              <w:jc w:val="center"/>
              <w:rPr>
                <w:rFonts w:eastAsia="Arial" w:cs="Arial"/>
                <w:spacing w:val="-1"/>
                <w:szCs w:val="22"/>
              </w:rPr>
            </w:pPr>
            <w:r>
              <w:rPr>
                <w:rFonts w:eastAsia="Arial" w:cs="Arial"/>
                <w:spacing w:val="-1"/>
                <w:szCs w:val="22"/>
              </w:rPr>
              <w:t>Sliced Zucchini, frozen</w:t>
            </w:r>
          </w:p>
        </w:tc>
        <w:tc>
          <w:tcPr>
            <w:tcW w:w="3177" w:type="dxa"/>
          </w:tcPr>
          <w:p w14:paraId="7956EF47" w14:textId="5C20526C" w:rsidR="00806722" w:rsidRDefault="00806722" w:rsidP="00806722">
            <w:pPr>
              <w:jc w:val="center"/>
              <w:rPr>
                <w:rFonts w:eastAsia="Arial" w:cs="Arial"/>
                <w:spacing w:val="-1"/>
                <w:szCs w:val="22"/>
              </w:rPr>
            </w:pPr>
            <w:r>
              <w:rPr>
                <w:rFonts w:eastAsia="Arial" w:cs="Arial"/>
                <w:spacing w:val="-1"/>
                <w:szCs w:val="22"/>
              </w:rPr>
              <w:t>Grade A equivalent</w:t>
            </w:r>
          </w:p>
        </w:tc>
      </w:tr>
      <w:tr w:rsidR="00806722" w14:paraId="17418F06" w14:textId="77777777" w:rsidTr="00806722">
        <w:tc>
          <w:tcPr>
            <w:tcW w:w="1345" w:type="dxa"/>
          </w:tcPr>
          <w:p w14:paraId="37A8AF02" w14:textId="4918A921" w:rsidR="00806722" w:rsidRDefault="00806722" w:rsidP="00806722">
            <w:pPr>
              <w:jc w:val="center"/>
              <w:rPr>
                <w:rFonts w:eastAsia="Arial" w:cs="Arial"/>
                <w:spacing w:val="-1"/>
                <w:szCs w:val="22"/>
              </w:rPr>
            </w:pPr>
            <w:r>
              <w:rPr>
                <w:rFonts w:eastAsia="Arial" w:cs="Arial"/>
                <w:spacing w:val="-1"/>
                <w:szCs w:val="22"/>
              </w:rPr>
              <w:t>14</w:t>
            </w:r>
          </w:p>
        </w:tc>
        <w:tc>
          <w:tcPr>
            <w:tcW w:w="5008" w:type="dxa"/>
          </w:tcPr>
          <w:p w14:paraId="5D4EC195" w14:textId="521D298F" w:rsidR="00806722" w:rsidRDefault="00806722" w:rsidP="00806722">
            <w:pPr>
              <w:jc w:val="center"/>
              <w:rPr>
                <w:rFonts w:eastAsia="Arial" w:cs="Arial"/>
                <w:spacing w:val="-1"/>
                <w:szCs w:val="22"/>
              </w:rPr>
            </w:pPr>
            <w:r>
              <w:rPr>
                <w:rFonts w:eastAsia="Arial" w:cs="Arial"/>
                <w:spacing w:val="-1"/>
                <w:szCs w:val="22"/>
              </w:rPr>
              <w:t>Water Blanched Potatoes, frozen</w:t>
            </w:r>
          </w:p>
        </w:tc>
        <w:tc>
          <w:tcPr>
            <w:tcW w:w="3177" w:type="dxa"/>
          </w:tcPr>
          <w:p w14:paraId="31655383" w14:textId="4A5CDCFC" w:rsidR="00806722" w:rsidRDefault="00806722" w:rsidP="00806722">
            <w:pPr>
              <w:jc w:val="center"/>
              <w:rPr>
                <w:rFonts w:eastAsia="Arial" w:cs="Arial"/>
                <w:spacing w:val="-1"/>
                <w:szCs w:val="22"/>
              </w:rPr>
            </w:pPr>
            <w:r>
              <w:rPr>
                <w:rFonts w:eastAsia="Arial" w:cs="Arial"/>
                <w:spacing w:val="-1"/>
                <w:szCs w:val="22"/>
              </w:rPr>
              <w:t>Grade A equivalent</w:t>
            </w:r>
          </w:p>
        </w:tc>
      </w:tr>
      <w:tr w:rsidR="00806722" w14:paraId="70B94E37" w14:textId="77777777" w:rsidTr="00806722">
        <w:tc>
          <w:tcPr>
            <w:tcW w:w="1345" w:type="dxa"/>
          </w:tcPr>
          <w:p w14:paraId="1E1A475E" w14:textId="248F0145" w:rsidR="00806722" w:rsidRDefault="00F61BCC" w:rsidP="00806722">
            <w:pPr>
              <w:jc w:val="center"/>
              <w:rPr>
                <w:rFonts w:eastAsia="Arial" w:cs="Arial"/>
                <w:spacing w:val="-1"/>
                <w:szCs w:val="22"/>
              </w:rPr>
            </w:pPr>
            <w:r>
              <w:rPr>
                <w:rFonts w:eastAsia="Arial" w:cs="Arial"/>
                <w:spacing w:val="-1"/>
                <w:szCs w:val="22"/>
              </w:rPr>
              <w:t>16</w:t>
            </w:r>
          </w:p>
        </w:tc>
        <w:tc>
          <w:tcPr>
            <w:tcW w:w="5008" w:type="dxa"/>
          </w:tcPr>
          <w:p w14:paraId="71309213" w14:textId="1D307C60" w:rsidR="00806722" w:rsidRDefault="00F61BCC" w:rsidP="00806722">
            <w:pPr>
              <w:jc w:val="center"/>
              <w:rPr>
                <w:rFonts w:eastAsia="Arial" w:cs="Arial"/>
                <w:spacing w:val="-1"/>
                <w:szCs w:val="22"/>
              </w:rPr>
            </w:pPr>
            <w:r>
              <w:rPr>
                <w:rFonts w:eastAsia="Arial" w:cs="Arial"/>
                <w:spacing w:val="-1"/>
                <w:szCs w:val="22"/>
              </w:rPr>
              <w:t>Italian Green Beans, frozen</w:t>
            </w:r>
          </w:p>
        </w:tc>
        <w:tc>
          <w:tcPr>
            <w:tcW w:w="3177" w:type="dxa"/>
          </w:tcPr>
          <w:p w14:paraId="6F60D431" w14:textId="68202D37" w:rsidR="00806722" w:rsidRDefault="00F61BCC" w:rsidP="00806722">
            <w:pPr>
              <w:jc w:val="center"/>
              <w:rPr>
                <w:rFonts w:eastAsia="Arial" w:cs="Arial"/>
                <w:spacing w:val="-1"/>
                <w:szCs w:val="22"/>
              </w:rPr>
            </w:pPr>
            <w:r>
              <w:rPr>
                <w:rFonts w:eastAsia="Arial" w:cs="Arial"/>
                <w:spacing w:val="-1"/>
                <w:szCs w:val="22"/>
              </w:rPr>
              <w:t>Grade A equivalent</w:t>
            </w:r>
          </w:p>
        </w:tc>
      </w:tr>
      <w:tr w:rsidR="00F61BCC" w14:paraId="6A0DB6A3" w14:textId="77777777" w:rsidTr="00806722">
        <w:tc>
          <w:tcPr>
            <w:tcW w:w="1345" w:type="dxa"/>
          </w:tcPr>
          <w:p w14:paraId="39BC8CAE" w14:textId="2B2477B6" w:rsidR="00F61BCC" w:rsidRDefault="00F61BCC" w:rsidP="00806722">
            <w:pPr>
              <w:jc w:val="center"/>
              <w:rPr>
                <w:rFonts w:eastAsia="Arial" w:cs="Arial"/>
                <w:spacing w:val="-1"/>
                <w:szCs w:val="22"/>
              </w:rPr>
            </w:pPr>
            <w:r>
              <w:rPr>
                <w:rFonts w:eastAsia="Arial" w:cs="Arial"/>
                <w:spacing w:val="-1"/>
                <w:szCs w:val="22"/>
              </w:rPr>
              <w:t>17</w:t>
            </w:r>
          </w:p>
        </w:tc>
        <w:tc>
          <w:tcPr>
            <w:tcW w:w="5008" w:type="dxa"/>
          </w:tcPr>
          <w:p w14:paraId="116DBFC3" w14:textId="31115B8F" w:rsidR="00F61BCC" w:rsidRDefault="00F61BCC" w:rsidP="00806722">
            <w:pPr>
              <w:jc w:val="center"/>
              <w:rPr>
                <w:rFonts w:eastAsia="Arial" w:cs="Arial"/>
                <w:spacing w:val="-1"/>
                <w:szCs w:val="22"/>
              </w:rPr>
            </w:pPr>
            <w:r>
              <w:rPr>
                <w:rFonts w:eastAsia="Arial" w:cs="Arial"/>
                <w:spacing w:val="-1"/>
                <w:szCs w:val="22"/>
              </w:rPr>
              <w:t>Cauliflower Clusters, frozen</w:t>
            </w:r>
          </w:p>
        </w:tc>
        <w:tc>
          <w:tcPr>
            <w:tcW w:w="3177" w:type="dxa"/>
          </w:tcPr>
          <w:p w14:paraId="3A62596E" w14:textId="01F239A5" w:rsidR="00F61BCC" w:rsidRDefault="00F61BCC" w:rsidP="00806722">
            <w:pPr>
              <w:jc w:val="center"/>
              <w:rPr>
                <w:rFonts w:eastAsia="Arial" w:cs="Arial"/>
                <w:spacing w:val="-1"/>
                <w:szCs w:val="22"/>
              </w:rPr>
            </w:pPr>
            <w:r>
              <w:rPr>
                <w:rFonts w:eastAsia="Arial" w:cs="Arial"/>
                <w:spacing w:val="-1"/>
                <w:szCs w:val="22"/>
              </w:rPr>
              <w:t>Grade B equivalent</w:t>
            </w:r>
          </w:p>
        </w:tc>
      </w:tr>
    </w:tbl>
    <w:p w14:paraId="55DEA6DB" w14:textId="587595EB" w:rsidR="00264668" w:rsidRPr="00F34BE2" w:rsidRDefault="007F791B" w:rsidP="00F34BE2">
      <w:pPr>
        <w:ind w:firstLine="17"/>
        <w:rPr>
          <w:rFonts w:eastAsia="Arial" w:cs="Arial"/>
          <w:spacing w:val="-1"/>
          <w:szCs w:val="22"/>
        </w:rPr>
      </w:pPr>
      <w:r>
        <w:rPr>
          <w:rFonts w:eastAsia="Arial" w:cs="Arial"/>
          <w:spacing w:val="-1"/>
          <w:szCs w:val="22"/>
        </w:rPr>
        <w:t xml:space="preserve"> </w:t>
      </w:r>
    </w:p>
    <w:p w14:paraId="04507D93" w14:textId="1D547ECF" w:rsidR="001B4280" w:rsidRPr="005314E4" w:rsidRDefault="001B4280" w:rsidP="001B4280">
      <w:pPr>
        <w:ind w:right="-20"/>
        <w:rPr>
          <w:rFonts w:eastAsia="Arial" w:cs="Arial"/>
          <w:szCs w:val="22"/>
        </w:rPr>
      </w:pPr>
      <w:r>
        <w:rPr>
          <w:rFonts w:eastAsia="Arial" w:cs="Arial"/>
          <w:szCs w:val="22"/>
        </w:rPr>
        <w:t>The State reserves the right to tes</w:t>
      </w:r>
      <w:r w:rsidR="00264668">
        <w:rPr>
          <w:rFonts w:eastAsia="Arial" w:cs="Arial"/>
          <w:szCs w:val="22"/>
        </w:rPr>
        <w:t>t any and all contracted items to ensure that these items</w:t>
      </w:r>
      <w:r>
        <w:rPr>
          <w:rFonts w:eastAsia="Arial" w:cs="Arial"/>
          <w:szCs w:val="22"/>
        </w:rPr>
        <w:t xml:space="preserve"> meet the Blanket P.O. {Contract} require</w:t>
      </w:r>
      <w:r w:rsidR="00264668">
        <w:rPr>
          <w:rFonts w:eastAsia="Arial" w:cs="Arial"/>
          <w:szCs w:val="22"/>
        </w:rPr>
        <w:t xml:space="preserve">ments.  If the contracted item </w:t>
      </w:r>
      <w:r>
        <w:rPr>
          <w:rFonts w:eastAsia="Arial" w:cs="Arial"/>
          <w:szCs w:val="22"/>
        </w:rPr>
        <w:t xml:space="preserve">fails to meet Blanket P.O. {Contract} </w:t>
      </w:r>
      <w:r w:rsidRPr="00A5660A">
        <w:rPr>
          <w:rFonts w:eastAsia="Arial" w:cs="Arial"/>
          <w:szCs w:val="22"/>
        </w:rPr>
        <w:t>requirements, the</w:t>
      </w:r>
      <w:r w:rsidR="00264668" w:rsidRPr="00A5660A">
        <w:rPr>
          <w:rFonts w:eastAsia="Arial" w:cs="Arial"/>
          <w:szCs w:val="22"/>
        </w:rPr>
        <w:t>se items</w:t>
      </w:r>
      <w:r w:rsidRPr="00A5660A">
        <w:rPr>
          <w:rFonts w:eastAsia="Arial" w:cs="Arial"/>
          <w:szCs w:val="22"/>
        </w:rPr>
        <w:t xml:space="preserve"> shall be</w:t>
      </w:r>
      <w:r w:rsidR="00AD5E4C" w:rsidRPr="00A5660A">
        <w:rPr>
          <w:rFonts w:eastAsia="Arial" w:cs="Arial"/>
          <w:szCs w:val="22"/>
        </w:rPr>
        <w:t xml:space="preserve"> </w:t>
      </w:r>
      <w:r w:rsidR="00317B44">
        <w:rPr>
          <w:rFonts w:eastAsia="Arial" w:cs="Arial"/>
          <w:szCs w:val="22"/>
        </w:rPr>
        <w:t>rejected</w:t>
      </w:r>
      <w:r w:rsidR="00AD5E4C" w:rsidRPr="00A5660A">
        <w:rPr>
          <w:rFonts w:eastAsia="Arial" w:cs="Arial"/>
          <w:szCs w:val="22"/>
        </w:rPr>
        <w:t xml:space="preserve"> </w:t>
      </w:r>
      <w:r w:rsidRPr="00A5660A">
        <w:rPr>
          <w:rFonts w:eastAsia="Arial" w:cs="Arial"/>
          <w:szCs w:val="22"/>
        </w:rPr>
        <w:t>and must be replaced</w:t>
      </w:r>
      <w:r w:rsidR="00317B44">
        <w:rPr>
          <w:rFonts w:eastAsia="Arial" w:cs="Arial"/>
          <w:szCs w:val="22"/>
        </w:rPr>
        <w:t xml:space="preserve"> in accordance with Section 3.10. </w:t>
      </w:r>
    </w:p>
    <w:p w14:paraId="1EEE254E" w14:textId="77777777" w:rsidR="001B4280" w:rsidRDefault="001B4280" w:rsidP="001B4280">
      <w:pPr>
        <w:rPr>
          <w:rFonts w:eastAsia="Arial" w:cs="Arial"/>
          <w:szCs w:val="22"/>
        </w:rPr>
      </w:pPr>
    </w:p>
    <w:p w14:paraId="3119DDF4" w14:textId="2E2878E5" w:rsidR="001B4280" w:rsidRDefault="001B4280" w:rsidP="001B4280">
      <w:pPr>
        <w:pStyle w:val="Heading2"/>
        <w:rPr>
          <w:rFonts w:eastAsia="Arial"/>
        </w:rPr>
      </w:pPr>
      <w:bookmarkStart w:id="99" w:name="_Toc478375827"/>
      <w:bookmarkStart w:id="100" w:name="_Toc497472634"/>
      <w:r>
        <w:rPr>
          <w:rFonts w:eastAsia="Arial"/>
        </w:rPr>
        <w:t>nutritional data sheets and manufacturer’s technical specifications</w:t>
      </w:r>
      <w:bookmarkEnd w:id="99"/>
      <w:bookmarkEnd w:id="100"/>
    </w:p>
    <w:p w14:paraId="4864B175" w14:textId="77777777" w:rsidR="001B4280" w:rsidRDefault="001B4280" w:rsidP="001B4280">
      <w:pPr>
        <w:rPr>
          <w:rFonts w:eastAsia="Arial" w:cs="Arial"/>
          <w:spacing w:val="1"/>
          <w:szCs w:val="22"/>
        </w:rPr>
      </w:pPr>
    </w:p>
    <w:p w14:paraId="59F8AAD9" w14:textId="77777777" w:rsidR="001B4280" w:rsidRPr="005314E4" w:rsidRDefault="001B4280" w:rsidP="001B4280">
      <w:pPr>
        <w:rPr>
          <w:rFonts w:cs="Arial"/>
          <w:szCs w:val="22"/>
        </w:rPr>
      </w:pPr>
      <w:r>
        <w:rPr>
          <w:rFonts w:eastAsia="Arial" w:cs="Arial"/>
          <w:spacing w:val="2"/>
          <w:szCs w:val="22"/>
        </w:rPr>
        <w:t>Upon request, t</w:t>
      </w:r>
      <w:r w:rsidRPr="005314E4">
        <w:rPr>
          <w:rFonts w:eastAsia="Arial" w:cs="Arial"/>
          <w:szCs w:val="22"/>
        </w:rPr>
        <w:t>he</w:t>
      </w:r>
      <w:r w:rsidRPr="005314E4">
        <w:rPr>
          <w:rFonts w:eastAsia="Arial" w:cs="Arial"/>
          <w:spacing w:val="-2"/>
          <w:szCs w:val="22"/>
        </w:rPr>
        <w:t xml:space="preserve"> Vendor {</w:t>
      </w:r>
      <w:r w:rsidRPr="005314E4">
        <w:rPr>
          <w:rFonts w:eastAsia="Arial" w:cs="Arial"/>
          <w:szCs w:val="22"/>
        </w:rPr>
        <w:t>Con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2"/>
          <w:szCs w:val="22"/>
        </w:rPr>
        <w:t>m</w:t>
      </w:r>
      <w:r w:rsidRPr="005314E4">
        <w:rPr>
          <w:rFonts w:eastAsia="Arial" w:cs="Arial"/>
          <w:szCs w:val="22"/>
        </w:rPr>
        <w:t xml:space="preserve">ust </w:t>
      </w:r>
      <w:r w:rsidRPr="005314E4">
        <w:rPr>
          <w:rFonts w:eastAsia="Arial" w:cs="Arial"/>
          <w:spacing w:val="1"/>
          <w:szCs w:val="22"/>
        </w:rPr>
        <w:t>f</w:t>
      </w:r>
      <w:r w:rsidRPr="005314E4">
        <w:rPr>
          <w:rFonts w:eastAsia="Arial" w:cs="Arial"/>
          <w:szCs w:val="22"/>
        </w:rPr>
        <w:t>u</w:t>
      </w:r>
      <w:r w:rsidRPr="005314E4">
        <w:rPr>
          <w:rFonts w:eastAsia="Arial" w:cs="Arial"/>
          <w:spacing w:val="1"/>
          <w:szCs w:val="22"/>
        </w:rPr>
        <w:t>r</w:t>
      </w:r>
      <w:r w:rsidRPr="005314E4">
        <w:rPr>
          <w:rFonts w:eastAsia="Arial" w:cs="Arial"/>
          <w:szCs w:val="22"/>
        </w:rPr>
        <w:t>n</w:t>
      </w:r>
      <w:r w:rsidRPr="005314E4">
        <w:rPr>
          <w:rFonts w:eastAsia="Arial" w:cs="Arial"/>
          <w:spacing w:val="-1"/>
          <w:szCs w:val="22"/>
        </w:rPr>
        <w:t>i</w:t>
      </w:r>
      <w:r w:rsidRPr="005314E4">
        <w:rPr>
          <w:rFonts w:eastAsia="Arial" w:cs="Arial"/>
          <w:szCs w:val="22"/>
        </w:rPr>
        <w:t>sh</w:t>
      </w:r>
      <w:r w:rsidRPr="005314E4">
        <w:rPr>
          <w:rFonts w:eastAsia="Arial" w:cs="Arial"/>
          <w:spacing w:val="-2"/>
          <w:szCs w:val="22"/>
        </w:rPr>
        <w:t xml:space="preserve"> </w:t>
      </w:r>
      <w:r w:rsidRPr="005314E4">
        <w:rPr>
          <w:rFonts w:eastAsia="Arial" w:cs="Arial"/>
          <w:szCs w:val="22"/>
        </w:rPr>
        <w:t>nu</w:t>
      </w:r>
      <w:r w:rsidRPr="005314E4">
        <w:rPr>
          <w:rFonts w:eastAsia="Arial" w:cs="Arial"/>
          <w:spacing w:val="-1"/>
          <w:szCs w:val="22"/>
        </w:rPr>
        <w:t>t</w:t>
      </w:r>
      <w:r w:rsidRPr="005314E4">
        <w:rPr>
          <w:rFonts w:eastAsia="Arial" w:cs="Arial"/>
          <w:spacing w:val="1"/>
          <w:szCs w:val="22"/>
        </w:rPr>
        <w:t>r</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da</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 xml:space="preserve"> </w:t>
      </w:r>
      <w:r w:rsidRPr="005314E4">
        <w:rPr>
          <w:rFonts w:eastAsia="Arial" w:cs="Arial"/>
          <w:szCs w:val="22"/>
        </w:rPr>
        <w:t>shee</w:t>
      </w:r>
      <w:r w:rsidRPr="005314E4">
        <w:rPr>
          <w:rFonts w:eastAsia="Arial" w:cs="Arial"/>
          <w:spacing w:val="1"/>
          <w:szCs w:val="22"/>
        </w:rPr>
        <w:t>t</w:t>
      </w:r>
      <w:r w:rsidRPr="005314E4">
        <w:rPr>
          <w:rFonts w:eastAsia="Arial" w:cs="Arial"/>
          <w:szCs w:val="22"/>
        </w:rPr>
        <w:t xml:space="preserve">s and/or manufacturer’s </w:t>
      </w:r>
      <w:r>
        <w:rPr>
          <w:rFonts w:eastAsia="Arial" w:cs="Arial"/>
          <w:szCs w:val="22"/>
        </w:rPr>
        <w:t>technical specifications</w:t>
      </w:r>
      <w:r w:rsidRPr="005314E4">
        <w:rPr>
          <w:rFonts w:eastAsia="Arial" w:cs="Arial"/>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w</w:t>
      </w:r>
      <w:r w:rsidRPr="005314E4">
        <w:rPr>
          <w:rFonts w:eastAsia="Arial" w:cs="Arial"/>
          <w:szCs w:val="22"/>
        </w:rPr>
        <w:t>a</w:t>
      </w:r>
      <w:r w:rsidRPr="005314E4">
        <w:rPr>
          <w:rFonts w:eastAsia="Arial" w:cs="Arial"/>
          <w:spacing w:val="1"/>
          <w:szCs w:val="22"/>
        </w:rPr>
        <w:t>r</w:t>
      </w:r>
      <w:r w:rsidRPr="005314E4">
        <w:rPr>
          <w:rFonts w:eastAsia="Arial" w:cs="Arial"/>
          <w:szCs w:val="22"/>
        </w:rPr>
        <w:t>ded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DS</w:t>
      </w:r>
      <w:r w:rsidRPr="005314E4">
        <w:rPr>
          <w:rFonts w:eastAsia="Arial" w:cs="Arial"/>
          <w:szCs w:val="22"/>
        </w:rPr>
        <w:t>S</w:t>
      </w:r>
      <w:r w:rsidRPr="005314E4">
        <w:rPr>
          <w:rFonts w:cs="Arial"/>
          <w:szCs w:val="22"/>
        </w:rPr>
        <w:t xml:space="preserve"> anytime throughout the term of the </w:t>
      </w:r>
      <w:r w:rsidRPr="005314E4">
        <w:rPr>
          <w:rFonts w:cs="Arial"/>
          <w:bCs/>
          <w:szCs w:val="22"/>
        </w:rPr>
        <w:t>Blanket P</w:t>
      </w:r>
      <w:r>
        <w:rPr>
          <w:rFonts w:cs="Arial"/>
          <w:bCs/>
          <w:szCs w:val="22"/>
        </w:rPr>
        <w:t>.</w:t>
      </w:r>
      <w:r w:rsidRPr="005314E4">
        <w:rPr>
          <w:rFonts w:cs="Arial"/>
          <w:bCs/>
          <w:szCs w:val="22"/>
        </w:rPr>
        <w:t>O</w:t>
      </w:r>
      <w:r>
        <w:rPr>
          <w:rFonts w:cs="Arial"/>
          <w:bCs/>
          <w:szCs w:val="22"/>
        </w:rPr>
        <w:t>.</w:t>
      </w:r>
      <w:r w:rsidRPr="005314E4">
        <w:rPr>
          <w:rFonts w:cs="Arial"/>
          <w:bCs/>
          <w:szCs w:val="22"/>
        </w:rPr>
        <w:t xml:space="preserve"> {</w:t>
      </w:r>
      <w:r w:rsidRPr="005314E4">
        <w:rPr>
          <w:rFonts w:cs="Arial"/>
          <w:szCs w:val="22"/>
        </w:rPr>
        <w:t>Contract}</w:t>
      </w:r>
      <w:r>
        <w:rPr>
          <w:rFonts w:cs="Arial"/>
          <w:szCs w:val="22"/>
        </w:rPr>
        <w:t xml:space="preserve"> and any extensions thereof</w:t>
      </w:r>
      <w:r w:rsidRPr="005314E4">
        <w:rPr>
          <w:rFonts w:cs="Arial"/>
          <w:szCs w:val="22"/>
        </w:rPr>
        <w:t>. Failure to do so may result in a formal complaint being filed for nonconformance. The Vendor</w:t>
      </w:r>
      <w:r>
        <w:rPr>
          <w:rFonts w:cs="Arial"/>
          <w:szCs w:val="22"/>
        </w:rPr>
        <w:t xml:space="preserve"> </w:t>
      </w:r>
      <w:r w:rsidRPr="005314E4">
        <w:rPr>
          <w:rFonts w:cs="Arial"/>
          <w:szCs w:val="22"/>
        </w:rPr>
        <w:t xml:space="preserve">{Contractor} must </w:t>
      </w:r>
      <w:r>
        <w:rPr>
          <w:rFonts w:cs="Arial"/>
          <w:szCs w:val="22"/>
        </w:rPr>
        <w:t>forward</w:t>
      </w:r>
      <w:r w:rsidRPr="005314E4">
        <w:rPr>
          <w:rFonts w:cs="Arial"/>
          <w:szCs w:val="22"/>
        </w:rPr>
        <w:t xml:space="preserve"> this information to the</w:t>
      </w:r>
      <w:r>
        <w:rPr>
          <w:rFonts w:cs="Arial"/>
          <w:szCs w:val="22"/>
        </w:rPr>
        <w:t xml:space="preserve"> State Contract Manager assigned to this Blanket P.O. {Contract} as published in NJ Start.</w:t>
      </w:r>
      <w:r w:rsidRPr="005314E4">
        <w:rPr>
          <w:rFonts w:cs="Arial"/>
          <w:szCs w:val="22"/>
        </w:rPr>
        <w:t xml:space="preserve"> </w:t>
      </w:r>
    </w:p>
    <w:p w14:paraId="33BF1C67" w14:textId="77777777" w:rsidR="001B4280" w:rsidRDefault="001B4280" w:rsidP="001B4280">
      <w:pPr>
        <w:rPr>
          <w:rFonts w:eastAsia="Arial" w:cs="Arial"/>
          <w:spacing w:val="1"/>
          <w:szCs w:val="22"/>
        </w:rPr>
      </w:pPr>
    </w:p>
    <w:p w14:paraId="45B15F87" w14:textId="21607635" w:rsidR="001B4280" w:rsidRDefault="001B4280" w:rsidP="001B4280">
      <w:pPr>
        <w:pStyle w:val="Heading2"/>
        <w:rPr>
          <w:rFonts w:eastAsia="Arial"/>
        </w:rPr>
      </w:pPr>
      <w:bookmarkStart w:id="101" w:name="_Toc478375828"/>
      <w:bookmarkStart w:id="102" w:name="_Toc497472635"/>
      <w:r>
        <w:rPr>
          <w:rFonts w:eastAsia="Arial"/>
        </w:rPr>
        <w:t>delivery</w:t>
      </w:r>
      <w:bookmarkEnd w:id="101"/>
      <w:r>
        <w:rPr>
          <w:rFonts w:eastAsia="Arial"/>
        </w:rPr>
        <w:t xml:space="preserve"> Requirements</w:t>
      </w:r>
      <w:bookmarkEnd w:id="102"/>
    </w:p>
    <w:p w14:paraId="40AA9C27" w14:textId="77777777" w:rsidR="001B4280" w:rsidRDefault="001B4280" w:rsidP="001B4280">
      <w:pPr>
        <w:rPr>
          <w:rFonts w:eastAsia="Arial" w:cs="Arial"/>
          <w:spacing w:val="1"/>
          <w:szCs w:val="22"/>
        </w:rPr>
      </w:pPr>
    </w:p>
    <w:p w14:paraId="6C356366" w14:textId="77777777" w:rsidR="001B4280" w:rsidRPr="005314E4" w:rsidRDefault="001B4280" w:rsidP="001B4280">
      <w:pPr>
        <w:spacing w:before="18" w:line="260" w:lineRule="exact"/>
        <w:rPr>
          <w:rFonts w:eastAsia="Arial" w:cs="Arial"/>
          <w:spacing w:val="2"/>
          <w:szCs w:val="22"/>
        </w:rPr>
      </w:pPr>
      <w:r w:rsidRPr="005314E4">
        <w:rPr>
          <w:rFonts w:eastAsia="Arial" w:cs="Arial"/>
          <w:spacing w:val="2"/>
          <w:szCs w:val="22"/>
        </w:rPr>
        <w:t xml:space="preserve">Vendors {Contractors} must provide </w:t>
      </w:r>
      <w:r>
        <w:rPr>
          <w:rFonts w:eastAsia="Arial" w:cs="Arial"/>
          <w:spacing w:val="2"/>
          <w:szCs w:val="22"/>
        </w:rPr>
        <w:t xml:space="preserve">contracted items </w:t>
      </w:r>
      <w:r w:rsidRPr="005314E4">
        <w:rPr>
          <w:rFonts w:eastAsia="Arial" w:cs="Arial"/>
          <w:spacing w:val="2"/>
          <w:szCs w:val="22"/>
        </w:rPr>
        <w:t xml:space="preserve">and the delivery of the </w:t>
      </w:r>
      <w:r>
        <w:rPr>
          <w:rFonts w:eastAsia="Arial" w:cs="Arial"/>
          <w:spacing w:val="2"/>
          <w:szCs w:val="22"/>
        </w:rPr>
        <w:t>contracted items</w:t>
      </w:r>
      <w:r w:rsidRPr="005314E4">
        <w:rPr>
          <w:rFonts w:eastAsia="Arial" w:cs="Arial"/>
          <w:spacing w:val="1"/>
          <w:szCs w:val="22"/>
        </w:rPr>
        <w:t xml:space="preserve"> </w:t>
      </w:r>
      <w:r w:rsidRPr="005314E4">
        <w:rPr>
          <w:rFonts w:eastAsia="Arial" w:cs="Arial"/>
          <w:szCs w:val="22"/>
        </w:rPr>
        <w:t>d</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 xml:space="preserve"> Distribution and Support Services (</w:t>
      </w:r>
      <w:r w:rsidRPr="005314E4">
        <w:rPr>
          <w:rFonts w:eastAsia="Arial" w:cs="Arial"/>
          <w:spacing w:val="-1"/>
          <w:szCs w:val="22"/>
        </w:rPr>
        <w:t>DS</w:t>
      </w:r>
      <w:r w:rsidRPr="005314E4">
        <w:rPr>
          <w:rFonts w:eastAsia="Arial" w:cs="Arial"/>
          <w:szCs w:val="22"/>
        </w:rPr>
        <w:t xml:space="preserve">S) at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ll</w:t>
      </w:r>
      <w:r w:rsidRPr="005314E4">
        <w:rPr>
          <w:rFonts w:eastAsia="Arial" w:cs="Arial"/>
          <w:szCs w:val="22"/>
        </w:rPr>
        <w:t>o</w:t>
      </w:r>
      <w:r w:rsidRPr="005314E4">
        <w:rPr>
          <w:rFonts w:eastAsia="Arial" w:cs="Arial"/>
          <w:spacing w:val="-3"/>
          <w:szCs w:val="22"/>
        </w:rPr>
        <w:t>w</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r</w:t>
      </w:r>
      <w:r w:rsidRPr="005314E4">
        <w:rPr>
          <w:rFonts w:eastAsia="Arial" w:cs="Arial"/>
          <w:szCs w:val="22"/>
        </w:rPr>
        <w:t>ess:</w:t>
      </w:r>
    </w:p>
    <w:p w14:paraId="7FC57025" w14:textId="77777777" w:rsidR="008A5D97" w:rsidRPr="005314E4" w:rsidRDefault="008A5D97" w:rsidP="001B4280">
      <w:pPr>
        <w:spacing w:before="10" w:line="240" w:lineRule="exact"/>
        <w:rPr>
          <w:rFonts w:ascii="Times New Roman" w:hAnsi="Times New Roman"/>
          <w:sz w:val="24"/>
        </w:rPr>
      </w:pPr>
    </w:p>
    <w:p w14:paraId="636E9EB8" w14:textId="77777777" w:rsidR="001B4280" w:rsidRPr="005314E4" w:rsidRDefault="001B4280" w:rsidP="001B4280">
      <w:pPr>
        <w:ind w:left="720" w:right="-20"/>
        <w:jc w:val="left"/>
        <w:rPr>
          <w:rFonts w:eastAsia="Arial" w:cs="Arial"/>
          <w:sz w:val="24"/>
        </w:rPr>
      </w:pPr>
      <w:r w:rsidRPr="005314E4">
        <w:rPr>
          <w:rFonts w:eastAsia="Arial" w:cs="Arial"/>
          <w:spacing w:val="-1"/>
          <w:szCs w:val="22"/>
        </w:rPr>
        <w:t>D</w:t>
      </w:r>
      <w:r w:rsidRPr="005314E4">
        <w:rPr>
          <w:rFonts w:eastAsia="Arial" w:cs="Arial"/>
          <w:szCs w:val="22"/>
        </w:rPr>
        <w:t>epa</w:t>
      </w:r>
      <w:r w:rsidRPr="005314E4">
        <w:rPr>
          <w:rFonts w:eastAsia="Arial" w:cs="Arial"/>
          <w:spacing w:val="1"/>
          <w:szCs w:val="22"/>
        </w:rPr>
        <w:t>rtm</w:t>
      </w:r>
      <w:r w:rsidRPr="005314E4">
        <w:rPr>
          <w:rFonts w:eastAsia="Arial" w:cs="Arial"/>
          <w:spacing w:val="-3"/>
          <w:szCs w:val="22"/>
        </w:rPr>
        <w:t>e</w:t>
      </w:r>
      <w:r w:rsidRPr="005314E4">
        <w:rPr>
          <w:rFonts w:eastAsia="Arial" w:cs="Arial"/>
          <w:szCs w:val="22"/>
        </w:rPr>
        <w:t xml:space="preserv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ea</w:t>
      </w:r>
      <w:r w:rsidRPr="005314E4">
        <w:rPr>
          <w:rFonts w:eastAsia="Arial" w:cs="Arial"/>
          <w:spacing w:val="-2"/>
          <w:szCs w:val="22"/>
        </w:rPr>
        <w:t>s</w:t>
      </w:r>
      <w:r w:rsidRPr="005314E4">
        <w:rPr>
          <w:rFonts w:eastAsia="Arial" w:cs="Arial"/>
          <w:szCs w:val="22"/>
        </w:rPr>
        <w:t>u</w:t>
      </w:r>
      <w:r w:rsidRPr="005314E4">
        <w:rPr>
          <w:rFonts w:eastAsia="Arial" w:cs="Arial"/>
          <w:spacing w:val="1"/>
          <w:szCs w:val="22"/>
        </w:rPr>
        <w:t>r</w:t>
      </w:r>
      <w:r w:rsidRPr="005314E4">
        <w:rPr>
          <w:rFonts w:eastAsia="Arial" w:cs="Arial"/>
          <w:szCs w:val="22"/>
        </w:rPr>
        <w:t>y</w:t>
      </w:r>
    </w:p>
    <w:p w14:paraId="25CBEFFB" w14:textId="77777777" w:rsidR="001B4280" w:rsidRPr="005314E4" w:rsidRDefault="001B4280" w:rsidP="001B4280">
      <w:pPr>
        <w:spacing w:line="252" w:lineRule="exact"/>
        <w:ind w:left="720" w:right="-20"/>
        <w:jc w:val="left"/>
        <w:rPr>
          <w:rFonts w:eastAsia="Arial" w:cs="Arial"/>
          <w:sz w:val="24"/>
        </w:rPr>
      </w:pPr>
      <w:r w:rsidRPr="005314E4">
        <w:rPr>
          <w:rFonts w:eastAsia="Arial" w:cs="Arial"/>
          <w:spacing w:val="-1"/>
          <w:szCs w:val="22"/>
        </w:rPr>
        <w:t>Di</w:t>
      </w:r>
      <w:r w:rsidRPr="005314E4">
        <w:rPr>
          <w:rFonts w:eastAsia="Arial" w:cs="Arial"/>
          <w:szCs w:val="22"/>
        </w:rPr>
        <w:t>s</w:t>
      </w:r>
      <w:r w:rsidRPr="005314E4">
        <w:rPr>
          <w:rFonts w:eastAsia="Arial" w:cs="Arial"/>
          <w:spacing w:val="1"/>
          <w:szCs w:val="22"/>
        </w:rPr>
        <w:t>tr</w:t>
      </w:r>
      <w:r w:rsidRPr="005314E4">
        <w:rPr>
          <w:rFonts w:eastAsia="Arial" w:cs="Arial"/>
          <w:spacing w:val="-1"/>
          <w:szCs w:val="22"/>
        </w:rPr>
        <w:t>i</w:t>
      </w:r>
      <w:r w:rsidRPr="005314E4">
        <w:rPr>
          <w:rFonts w:eastAsia="Arial" w:cs="Arial"/>
          <w:szCs w:val="22"/>
        </w:rPr>
        <w:t>bu</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 xml:space="preserve">&amp; </w:t>
      </w:r>
      <w:r w:rsidRPr="005314E4">
        <w:rPr>
          <w:rFonts w:eastAsia="Arial" w:cs="Arial"/>
          <w:spacing w:val="-1"/>
          <w:szCs w:val="22"/>
        </w:rPr>
        <w:t>S</w:t>
      </w:r>
      <w:r w:rsidRPr="005314E4">
        <w:rPr>
          <w:rFonts w:eastAsia="Arial" w:cs="Arial"/>
          <w:szCs w:val="22"/>
        </w:rPr>
        <w:t>upp</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t </w:t>
      </w:r>
      <w:r w:rsidRPr="005314E4">
        <w:rPr>
          <w:rFonts w:eastAsia="Arial" w:cs="Arial"/>
          <w:spacing w:val="-3"/>
          <w:szCs w:val="22"/>
        </w:rPr>
        <w:t>S</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ces</w:t>
      </w:r>
    </w:p>
    <w:p w14:paraId="1BC242AF" w14:textId="77777777" w:rsidR="001B4280" w:rsidRPr="005314E4" w:rsidRDefault="001B4280" w:rsidP="001B4280">
      <w:pPr>
        <w:spacing w:before="1"/>
        <w:ind w:left="720" w:right="-20"/>
        <w:jc w:val="left"/>
        <w:rPr>
          <w:rFonts w:eastAsia="Arial" w:cs="Arial"/>
          <w:sz w:val="24"/>
        </w:rPr>
      </w:pPr>
      <w:r w:rsidRPr="005314E4">
        <w:rPr>
          <w:rFonts w:eastAsia="Arial" w:cs="Arial"/>
          <w:szCs w:val="22"/>
        </w:rPr>
        <w:t>1620</w:t>
      </w:r>
      <w:r w:rsidRPr="005314E4">
        <w:rPr>
          <w:rFonts w:eastAsia="Arial" w:cs="Arial"/>
          <w:spacing w:val="1"/>
          <w:szCs w:val="22"/>
        </w:rPr>
        <w:t xml:space="preserve"> </w:t>
      </w:r>
      <w:r w:rsidRPr="005314E4">
        <w:rPr>
          <w:rFonts w:eastAsia="Arial" w:cs="Arial"/>
          <w:spacing w:val="-1"/>
          <w:szCs w:val="22"/>
        </w:rPr>
        <w:t>S</w:t>
      </w:r>
      <w:r w:rsidRPr="005314E4">
        <w:rPr>
          <w:rFonts w:eastAsia="Arial" w:cs="Arial"/>
          <w:spacing w:val="1"/>
          <w:szCs w:val="22"/>
        </w:rPr>
        <w:t>t</w:t>
      </w:r>
      <w:r w:rsidRPr="005314E4">
        <w:rPr>
          <w:rFonts w:eastAsia="Arial" w:cs="Arial"/>
          <w:szCs w:val="22"/>
        </w:rPr>
        <w:t>u</w:t>
      </w:r>
      <w:r w:rsidRPr="005314E4">
        <w:rPr>
          <w:rFonts w:eastAsia="Arial" w:cs="Arial"/>
          <w:spacing w:val="-2"/>
          <w:szCs w:val="22"/>
        </w:rPr>
        <w:t>yv</w:t>
      </w:r>
      <w:r w:rsidRPr="005314E4">
        <w:rPr>
          <w:rFonts w:eastAsia="Arial" w:cs="Arial"/>
          <w:szCs w:val="22"/>
        </w:rPr>
        <w:t>esant</w:t>
      </w:r>
      <w:r w:rsidRPr="005314E4">
        <w:rPr>
          <w:rFonts w:eastAsia="Arial" w:cs="Arial"/>
          <w:spacing w:val="2"/>
          <w:szCs w:val="22"/>
        </w:rPr>
        <w:t xml:space="preserve"> </w:t>
      </w:r>
      <w:r w:rsidRPr="005314E4">
        <w:rPr>
          <w:rFonts w:eastAsia="Arial" w:cs="Arial"/>
          <w:spacing w:val="-1"/>
          <w:szCs w:val="22"/>
        </w:rPr>
        <w:t>A</w:t>
      </w:r>
      <w:r w:rsidRPr="005314E4">
        <w:rPr>
          <w:rFonts w:eastAsia="Arial" w:cs="Arial"/>
          <w:spacing w:val="-2"/>
          <w:szCs w:val="22"/>
        </w:rPr>
        <w:t>v</w:t>
      </w:r>
      <w:r w:rsidRPr="005314E4">
        <w:rPr>
          <w:rFonts w:eastAsia="Arial" w:cs="Arial"/>
          <w:szCs w:val="22"/>
        </w:rPr>
        <w:t>enue</w:t>
      </w:r>
    </w:p>
    <w:p w14:paraId="0684E687" w14:textId="77777777" w:rsidR="001B4280" w:rsidRDefault="001B4280" w:rsidP="001B4280">
      <w:pPr>
        <w:spacing w:line="252" w:lineRule="exact"/>
        <w:ind w:left="720" w:right="-20"/>
        <w:jc w:val="left"/>
        <w:rPr>
          <w:rFonts w:eastAsia="Arial" w:cs="Arial"/>
          <w:szCs w:val="22"/>
        </w:rPr>
      </w:pPr>
      <w:r w:rsidRPr="005314E4">
        <w:rPr>
          <w:rFonts w:eastAsia="Arial" w:cs="Arial"/>
          <w:spacing w:val="5"/>
          <w:szCs w:val="22"/>
        </w:rPr>
        <w:t>W</w:t>
      </w:r>
      <w:r w:rsidRPr="005314E4">
        <w:rPr>
          <w:rFonts w:eastAsia="Arial" w:cs="Arial"/>
          <w:spacing w:val="-3"/>
          <w:szCs w:val="22"/>
        </w:rPr>
        <w:t>e</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2"/>
          <w:szCs w:val="22"/>
        </w:rPr>
        <w:t>T</w:t>
      </w:r>
      <w:r w:rsidRPr="005314E4">
        <w:rPr>
          <w:rFonts w:eastAsia="Arial" w:cs="Arial"/>
          <w:spacing w:val="1"/>
          <w:szCs w:val="22"/>
        </w:rPr>
        <w:t>r</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 xml:space="preserve">on, </w:t>
      </w:r>
      <w:r w:rsidRPr="005314E4">
        <w:rPr>
          <w:rFonts w:eastAsia="Arial" w:cs="Arial"/>
          <w:spacing w:val="-1"/>
          <w:szCs w:val="22"/>
        </w:rPr>
        <w:t>N</w:t>
      </w:r>
      <w:r w:rsidRPr="005314E4">
        <w:rPr>
          <w:rFonts w:eastAsia="Arial" w:cs="Arial"/>
          <w:szCs w:val="22"/>
        </w:rPr>
        <w:t>ew</w:t>
      </w:r>
      <w:r w:rsidRPr="005314E4">
        <w:rPr>
          <w:rFonts w:eastAsia="Arial" w:cs="Arial"/>
          <w:spacing w:val="-2"/>
          <w:szCs w:val="22"/>
        </w:rPr>
        <w:t xml:space="preserve"> </w:t>
      </w:r>
      <w:r w:rsidRPr="005314E4">
        <w:rPr>
          <w:rFonts w:eastAsia="Arial" w:cs="Arial"/>
          <w:szCs w:val="22"/>
        </w:rPr>
        <w:t>Je</w:t>
      </w:r>
      <w:r w:rsidRPr="005314E4">
        <w:rPr>
          <w:rFonts w:eastAsia="Arial" w:cs="Arial"/>
          <w:spacing w:val="1"/>
          <w:szCs w:val="22"/>
        </w:rPr>
        <w:t>r</w:t>
      </w:r>
      <w:r w:rsidRPr="005314E4">
        <w:rPr>
          <w:rFonts w:eastAsia="Arial" w:cs="Arial"/>
          <w:spacing w:val="-2"/>
          <w:szCs w:val="22"/>
        </w:rPr>
        <w:t>s</w:t>
      </w:r>
      <w:r w:rsidRPr="005314E4">
        <w:rPr>
          <w:rFonts w:eastAsia="Arial" w:cs="Arial"/>
          <w:szCs w:val="22"/>
        </w:rPr>
        <w:t>ey</w:t>
      </w:r>
      <w:r w:rsidRPr="005314E4">
        <w:rPr>
          <w:rFonts w:eastAsia="Arial" w:cs="Arial"/>
          <w:spacing w:val="-1"/>
          <w:szCs w:val="22"/>
        </w:rPr>
        <w:t xml:space="preserve"> </w:t>
      </w:r>
      <w:r w:rsidRPr="005314E4">
        <w:rPr>
          <w:rFonts w:eastAsia="Arial" w:cs="Arial"/>
          <w:szCs w:val="22"/>
        </w:rPr>
        <w:t>08625</w:t>
      </w:r>
      <w:r w:rsidRPr="005314E4">
        <w:rPr>
          <w:rFonts w:eastAsia="Arial" w:cs="Arial"/>
          <w:spacing w:val="1"/>
          <w:szCs w:val="22"/>
        </w:rPr>
        <w:t>-</w:t>
      </w:r>
      <w:r w:rsidRPr="005314E4">
        <w:rPr>
          <w:rFonts w:eastAsia="Arial" w:cs="Arial"/>
          <w:szCs w:val="22"/>
        </w:rPr>
        <w:t>0234</w:t>
      </w:r>
    </w:p>
    <w:p w14:paraId="338C904D" w14:textId="77777777" w:rsidR="001B4280" w:rsidRDefault="001B4280" w:rsidP="001B4280">
      <w:pPr>
        <w:spacing w:line="252" w:lineRule="exact"/>
        <w:ind w:right="-20"/>
        <w:jc w:val="left"/>
        <w:rPr>
          <w:rFonts w:eastAsia="Arial" w:cs="Arial"/>
          <w:szCs w:val="22"/>
        </w:rPr>
      </w:pPr>
    </w:p>
    <w:p w14:paraId="3288A9D9" w14:textId="77777777" w:rsidR="001B4280" w:rsidRDefault="001B4280" w:rsidP="001B4280">
      <w:pPr>
        <w:spacing w:line="239" w:lineRule="auto"/>
        <w:rPr>
          <w:rFonts w:eastAsia="Arial" w:cs="Arial"/>
          <w:spacing w:val="-1"/>
          <w:szCs w:val="22"/>
        </w:rPr>
      </w:pPr>
      <w:r>
        <w:rPr>
          <w:rFonts w:eastAsia="MS Mincho"/>
          <w:szCs w:val="22"/>
        </w:rPr>
        <w:t>D</w:t>
      </w:r>
      <w:r w:rsidRPr="00ED6B4E">
        <w:rPr>
          <w:rFonts w:eastAsia="MS Mincho"/>
          <w:szCs w:val="22"/>
        </w:rPr>
        <w:t xml:space="preserve">eliveries for all </w:t>
      </w:r>
      <w:r>
        <w:rPr>
          <w:rFonts w:eastAsia="MS Mincho"/>
          <w:szCs w:val="22"/>
        </w:rPr>
        <w:t xml:space="preserve">contracted </w:t>
      </w:r>
      <w:r w:rsidRPr="00ED6B4E">
        <w:rPr>
          <w:rFonts w:eastAsia="MS Mincho"/>
          <w:szCs w:val="22"/>
        </w:rPr>
        <w:t xml:space="preserve">items shall be made </w:t>
      </w:r>
      <w:r>
        <w:rPr>
          <w:rFonts w:eastAsia="MS Mincho"/>
          <w:szCs w:val="22"/>
        </w:rPr>
        <w:t>within the delivery timeframe noted on all Purchase Orders a</w:t>
      </w:r>
      <w:r w:rsidRPr="00ED6B4E">
        <w:rPr>
          <w:rFonts w:eastAsia="MS Mincho"/>
          <w:szCs w:val="22"/>
        </w:rPr>
        <w:t>nd in strict accordance with the instructions from the Using Agency.</w:t>
      </w:r>
      <w:r>
        <w:rPr>
          <w:rFonts w:eastAsia="MS Mincho"/>
          <w:szCs w:val="22"/>
        </w:rPr>
        <w:t xml:space="preserve">  </w:t>
      </w:r>
      <w:r w:rsidRPr="000526AE">
        <w:rPr>
          <w:rFonts w:eastAsia="MS Mincho"/>
          <w:b/>
          <w:szCs w:val="22"/>
        </w:rPr>
        <w:t xml:space="preserve">Delivery days </w:t>
      </w:r>
      <w:r>
        <w:rPr>
          <w:rFonts w:eastAsia="MS Mincho"/>
          <w:b/>
          <w:szCs w:val="22"/>
        </w:rPr>
        <w:t>ARO</w:t>
      </w:r>
      <w:r w:rsidRPr="000526AE">
        <w:rPr>
          <w:rFonts w:eastAsia="MS Mincho"/>
          <w:b/>
          <w:szCs w:val="22"/>
        </w:rPr>
        <w:t xml:space="preserve"> must not exceed </w:t>
      </w:r>
      <w:r>
        <w:rPr>
          <w:rFonts w:eastAsia="MS Mincho"/>
          <w:b/>
          <w:szCs w:val="22"/>
        </w:rPr>
        <w:t xml:space="preserve">thirty (30) </w:t>
      </w:r>
      <w:r w:rsidRPr="000526AE">
        <w:rPr>
          <w:rFonts w:eastAsia="MS Mincho"/>
          <w:b/>
          <w:szCs w:val="22"/>
        </w:rPr>
        <w:t>days.</w:t>
      </w:r>
      <w:r>
        <w:rPr>
          <w:rFonts w:eastAsia="MS Mincho"/>
          <w:b/>
          <w:szCs w:val="22"/>
        </w:rPr>
        <w:t xml:space="preserve">  </w:t>
      </w:r>
    </w:p>
    <w:p w14:paraId="3FE8B56F" w14:textId="77777777" w:rsidR="001B4280" w:rsidRDefault="001B4280" w:rsidP="001B4280">
      <w:pPr>
        <w:spacing w:line="239" w:lineRule="auto"/>
        <w:rPr>
          <w:rFonts w:eastAsia="Arial" w:cs="Arial"/>
          <w:spacing w:val="-1"/>
          <w:szCs w:val="22"/>
        </w:rPr>
      </w:pPr>
    </w:p>
    <w:p w14:paraId="5D8547BA" w14:textId="77777777" w:rsidR="001B4280" w:rsidRPr="005314E4" w:rsidRDefault="001B4280" w:rsidP="001B4280">
      <w:pPr>
        <w:ind w:right="-20"/>
        <w:rPr>
          <w:rFonts w:eastAsia="Arial" w:cs="Arial"/>
          <w:szCs w:val="22"/>
        </w:rPr>
      </w:pPr>
      <w:r w:rsidRPr="005314E4">
        <w:rPr>
          <w:rFonts w:eastAsia="Arial"/>
        </w:rPr>
        <w:t xml:space="preserve">Delivery due dates are indicated for each item ordered on each </w:t>
      </w:r>
      <w:r>
        <w:rPr>
          <w:rFonts w:eastAsia="Arial"/>
        </w:rPr>
        <w:t xml:space="preserve">Purchase Order </w:t>
      </w:r>
      <w:r w:rsidRPr="005314E4">
        <w:rPr>
          <w:rFonts w:eastAsia="Arial"/>
        </w:rPr>
        <w:t xml:space="preserve"> issued taking into account the</w:t>
      </w:r>
      <w:r>
        <w:rPr>
          <w:rFonts w:eastAsia="Arial"/>
        </w:rPr>
        <w:t xml:space="preserve"> </w:t>
      </w:r>
      <w:r w:rsidRPr="005314E4">
        <w:rPr>
          <w:rFonts w:eastAsia="Arial"/>
        </w:rPr>
        <w:t>Vendor</w:t>
      </w:r>
      <w:r>
        <w:rPr>
          <w:rFonts w:eastAsia="Arial"/>
        </w:rPr>
        <w:t>’</w:t>
      </w:r>
      <w:r w:rsidRPr="005314E4">
        <w:rPr>
          <w:rFonts w:eastAsia="Arial"/>
        </w:rPr>
        <w:t>s {Contractor</w:t>
      </w:r>
      <w:r>
        <w:rPr>
          <w:rFonts w:eastAsia="Arial"/>
        </w:rPr>
        <w:t>’</w:t>
      </w:r>
      <w:r w:rsidRPr="005314E4">
        <w:rPr>
          <w:rFonts w:eastAsia="Arial"/>
        </w:rPr>
        <w:t>s} ARO delivery requirements. Deliveries may be made Monday through Friday (excluding St</w:t>
      </w:r>
      <w:r>
        <w:rPr>
          <w:rFonts w:eastAsia="Arial"/>
        </w:rPr>
        <w:t xml:space="preserve">ate holidays) from 8:00 AM until 2:00 PM and must arrive in time for the delivery to be completed by no later than 2:00 PM.  </w:t>
      </w:r>
      <w:r w:rsidRPr="005314E4">
        <w:rPr>
          <w:rFonts w:eastAsia="Arial" w:cs="Arial"/>
          <w:spacing w:val="2"/>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appo</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 xml:space="preserve">s shall not be scheduled,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pacing w:val="2"/>
          <w:szCs w:val="22"/>
        </w:rPr>
        <w:t>k</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l</w:t>
      </w:r>
      <w:r w:rsidRPr="005314E4">
        <w:rPr>
          <w:rFonts w:eastAsia="Arial" w:cs="Arial"/>
          <w:szCs w:val="22"/>
        </w:rPr>
        <w:t>l be</w:t>
      </w:r>
      <w:r w:rsidRPr="005314E4">
        <w:rPr>
          <w:rFonts w:eastAsia="Arial" w:cs="Arial"/>
          <w:spacing w:val="1"/>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oaded</w:t>
      </w:r>
      <w:r w:rsidRPr="005314E4">
        <w:rPr>
          <w:rFonts w:eastAsia="Arial" w:cs="Arial"/>
          <w:spacing w:val="1"/>
          <w:szCs w:val="22"/>
        </w:rPr>
        <w:t xml:space="preserve"> </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a</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i</w:t>
      </w:r>
      <w:r w:rsidRPr="005314E4">
        <w:rPr>
          <w:rFonts w:eastAsia="Arial" w:cs="Arial"/>
          <w:spacing w:val="1"/>
          <w:szCs w:val="22"/>
        </w:rPr>
        <w:t>r</w:t>
      </w:r>
      <w:r w:rsidRPr="005314E4">
        <w:rPr>
          <w:rFonts w:eastAsia="Arial" w:cs="Arial"/>
          <w:szCs w:val="22"/>
        </w:rPr>
        <w:t>st c</w:t>
      </w:r>
      <w:r w:rsidRPr="005314E4">
        <w:rPr>
          <w:rFonts w:eastAsia="Arial" w:cs="Arial"/>
          <w:spacing w:val="-3"/>
          <w:szCs w:val="22"/>
        </w:rPr>
        <w:t>o</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pacing w:val="-1"/>
          <w:szCs w:val="22"/>
        </w:rPr>
        <w:t>i</w:t>
      </w:r>
      <w:r w:rsidRPr="005314E4">
        <w:rPr>
          <w:rFonts w:eastAsia="Arial" w:cs="Arial"/>
          <w:spacing w:val="-2"/>
          <w:szCs w:val="22"/>
        </w:rPr>
        <w:t>r</w:t>
      </w:r>
      <w:r w:rsidRPr="005314E4">
        <w:rPr>
          <w:rFonts w:eastAsia="Arial" w:cs="Arial"/>
          <w:szCs w:val="22"/>
        </w:rPr>
        <w:t>st se</w:t>
      </w:r>
      <w:r w:rsidRPr="005314E4">
        <w:rPr>
          <w:rFonts w:eastAsia="Arial" w:cs="Arial"/>
          <w:spacing w:val="1"/>
          <w:szCs w:val="22"/>
        </w:rPr>
        <w:t>r</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bas</w:t>
      </w:r>
      <w:r w:rsidRPr="005314E4">
        <w:rPr>
          <w:rFonts w:eastAsia="Arial" w:cs="Arial"/>
          <w:spacing w:val="-1"/>
          <w:szCs w:val="22"/>
        </w:rPr>
        <w:t>i</w:t>
      </w:r>
      <w:r w:rsidRPr="005314E4">
        <w:rPr>
          <w:rFonts w:eastAsia="Arial" w:cs="Arial"/>
          <w:spacing w:val="1"/>
          <w:szCs w:val="22"/>
        </w:rPr>
        <w:t>s</w:t>
      </w:r>
      <w:r w:rsidRPr="005314E4">
        <w:rPr>
          <w:rFonts w:eastAsia="Arial" w:cs="Arial"/>
          <w:szCs w:val="22"/>
        </w:rPr>
        <w:t>.</w:t>
      </w:r>
    </w:p>
    <w:p w14:paraId="74366A02" w14:textId="77777777" w:rsidR="001B4280" w:rsidRDefault="001B4280" w:rsidP="001B4280">
      <w:pPr>
        <w:spacing w:line="239" w:lineRule="auto"/>
        <w:rPr>
          <w:rFonts w:eastAsia="Arial" w:cs="Arial"/>
          <w:spacing w:val="-1"/>
          <w:szCs w:val="22"/>
        </w:rPr>
      </w:pPr>
    </w:p>
    <w:p w14:paraId="668DC303" w14:textId="77777777" w:rsidR="001B4280" w:rsidRPr="006E0ABC" w:rsidRDefault="001B4280" w:rsidP="001B4280">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677F46B2" w14:textId="77777777" w:rsidR="001B4280" w:rsidRPr="006E0ABC" w:rsidRDefault="001B4280" w:rsidP="001B4280">
      <w:pPr>
        <w:rPr>
          <w:rFonts w:cs="Arial"/>
          <w:szCs w:val="22"/>
        </w:rPr>
      </w:pPr>
    </w:p>
    <w:p w14:paraId="18C7F721" w14:textId="77777777" w:rsidR="001B4280" w:rsidRPr="006E0ABC" w:rsidRDefault="001B4280" w:rsidP="001B4280">
      <w:pPr>
        <w:numPr>
          <w:ilvl w:val="0"/>
          <w:numId w:val="61"/>
        </w:numPr>
        <w:rPr>
          <w:rFonts w:cs="Arial"/>
          <w:szCs w:val="22"/>
        </w:rPr>
      </w:pPr>
      <w:r w:rsidRPr="006E0ABC">
        <w:rPr>
          <w:rFonts w:cs="Arial"/>
          <w:szCs w:val="22"/>
        </w:rPr>
        <w:t>New Year’s Day;</w:t>
      </w:r>
    </w:p>
    <w:p w14:paraId="4A606602" w14:textId="77777777" w:rsidR="001B4280" w:rsidRPr="006E0ABC" w:rsidRDefault="001B4280" w:rsidP="001B4280">
      <w:pPr>
        <w:numPr>
          <w:ilvl w:val="0"/>
          <w:numId w:val="61"/>
        </w:numPr>
        <w:rPr>
          <w:rFonts w:cs="Arial"/>
          <w:szCs w:val="22"/>
        </w:rPr>
      </w:pPr>
      <w:r w:rsidRPr="006E0ABC">
        <w:rPr>
          <w:rFonts w:cs="Arial"/>
          <w:szCs w:val="22"/>
        </w:rPr>
        <w:t>Martin Luther King Jr. Day;</w:t>
      </w:r>
    </w:p>
    <w:p w14:paraId="6F363D54" w14:textId="77777777" w:rsidR="001B4280" w:rsidRPr="006E0ABC" w:rsidRDefault="001B4280" w:rsidP="001B4280">
      <w:pPr>
        <w:numPr>
          <w:ilvl w:val="0"/>
          <w:numId w:val="61"/>
        </w:numPr>
        <w:rPr>
          <w:rFonts w:cs="Arial"/>
          <w:szCs w:val="22"/>
        </w:rPr>
      </w:pPr>
      <w:r w:rsidRPr="006E0ABC">
        <w:rPr>
          <w:rFonts w:cs="Arial"/>
          <w:szCs w:val="22"/>
        </w:rPr>
        <w:t>Presidents Day;</w:t>
      </w:r>
    </w:p>
    <w:p w14:paraId="0EDBC138" w14:textId="77777777" w:rsidR="001B4280" w:rsidRPr="006E0ABC" w:rsidRDefault="001B4280" w:rsidP="001B4280">
      <w:pPr>
        <w:numPr>
          <w:ilvl w:val="0"/>
          <w:numId w:val="61"/>
        </w:numPr>
        <w:rPr>
          <w:rFonts w:cs="Arial"/>
          <w:szCs w:val="22"/>
        </w:rPr>
      </w:pPr>
      <w:r w:rsidRPr="006E0ABC">
        <w:rPr>
          <w:rFonts w:cs="Arial"/>
          <w:szCs w:val="22"/>
        </w:rPr>
        <w:t>Good Friday;</w:t>
      </w:r>
    </w:p>
    <w:p w14:paraId="1F904502" w14:textId="77777777" w:rsidR="001B4280" w:rsidRPr="006E0ABC" w:rsidRDefault="001B4280" w:rsidP="001B4280">
      <w:pPr>
        <w:numPr>
          <w:ilvl w:val="0"/>
          <w:numId w:val="61"/>
        </w:numPr>
        <w:rPr>
          <w:rFonts w:cs="Arial"/>
          <w:szCs w:val="22"/>
        </w:rPr>
      </w:pPr>
      <w:r w:rsidRPr="006E0ABC">
        <w:rPr>
          <w:rFonts w:cs="Arial"/>
          <w:szCs w:val="22"/>
        </w:rPr>
        <w:t>Memorial Day;</w:t>
      </w:r>
    </w:p>
    <w:p w14:paraId="7CB41206" w14:textId="77777777" w:rsidR="001B4280" w:rsidRPr="006E0ABC" w:rsidRDefault="001B4280" w:rsidP="001B4280">
      <w:pPr>
        <w:numPr>
          <w:ilvl w:val="0"/>
          <w:numId w:val="61"/>
        </w:numPr>
        <w:rPr>
          <w:rFonts w:cs="Arial"/>
          <w:szCs w:val="22"/>
        </w:rPr>
      </w:pPr>
      <w:r w:rsidRPr="006E0ABC">
        <w:rPr>
          <w:rFonts w:cs="Arial"/>
          <w:szCs w:val="22"/>
        </w:rPr>
        <w:t>Independence Day;</w:t>
      </w:r>
    </w:p>
    <w:p w14:paraId="23246824" w14:textId="77777777" w:rsidR="001B4280" w:rsidRDefault="001B4280" w:rsidP="001B4280">
      <w:pPr>
        <w:numPr>
          <w:ilvl w:val="0"/>
          <w:numId w:val="61"/>
        </w:numPr>
        <w:rPr>
          <w:rFonts w:cs="Arial"/>
          <w:szCs w:val="22"/>
        </w:rPr>
      </w:pPr>
      <w:r w:rsidRPr="006E0ABC">
        <w:rPr>
          <w:rFonts w:cs="Arial"/>
          <w:szCs w:val="22"/>
        </w:rPr>
        <w:t>Labor Day;</w:t>
      </w:r>
    </w:p>
    <w:p w14:paraId="46BBFF93" w14:textId="77777777" w:rsidR="001B4280" w:rsidRPr="006E0ABC" w:rsidRDefault="001B4280" w:rsidP="001B4280">
      <w:pPr>
        <w:numPr>
          <w:ilvl w:val="0"/>
          <w:numId w:val="61"/>
        </w:numPr>
        <w:rPr>
          <w:rFonts w:cs="Arial"/>
          <w:szCs w:val="22"/>
        </w:rPr>
      </w:pPr>
      <w:r>
        <w:rPr>
          <w:rFonts w:cs="Arial"/>
          <w:szCs w:val="22"/>
        </w:rPr>
        <w:t>Columbus Day;</w:t>
      </w:r>
    </w:p>
    <w:p w14:paraId="354883B8" w14:textId="77777777" w:rsidR="001B4280" w:rsidRPr="006E0ABC" w:rsidRDefault="001B4280" w:rsidP="001B4280">
      <w:pPr>
        <w:numPr>
          <w:ilvl w:val="0"/>
          <w:numId w:val="61"/>
        </w:numPr>
        <w:rPr>
          <w:rFonts w:cs="Arial"/>
          <w:szCs w:val="22"/>
        </w:rPr>
      </w:pPr>
      <w:r w:rsidRPr="006E0ABC">
        <w:rPr>
          <w:rFonts w:cs="Arial"/>
          <w:szCs w:val="22"/>
        </w:rPr>
        <w:t>Election Day;</w:t>
      </w:r>
    </w:p>
    <w:p w14:paraId="39F1F11A" w14:textId="77777777" w:rsidR="001B4280" w:rsidRPr="006E0ABC" w:rsidRDefault="001B4280" w:rsidP="001B4280">
      <w:pPr>
        <w:numPr>
          <w:ilvl w:val="0"/>
          <w:numId w:val="61"/>
        </w:numPr>
        <w:rPr>
          <w:rFonts w:cs="Arial"/>
          <w:szCs w:val="22"/>
        </w:rPr>
      </w:pPr>
      <w:r w:rsidRPr="006E0ABC">
        <w:rPr>
          <w:rFonts w:cs="Arial"/>
          <w:szCs w:val="22"/>
        </w:rPr>
        <w:t>Veterans Day;</w:t>
      </w:r>
    </w:p>
    <w:p w14:paraId="11BB4252" w14:textId="77777777" w:rsidR="001B4280" w:rsidRPr="006E0ABC" w:rsidRDefault="001B4280" w:rsidP="001B4280">
      <w:pPr>
        <w:numPr>
          <w:ilvl w:val="0"/>
          <w:numId w:val="61"/>
        </w:numPr>
        <w:rPr>
          <w:rFonts w:cs="Arial"/>
          <w:szCs w:val="22"/>
        </w:rPr>
      </w:pPr>
      <w:r w:rsidRPr="006E0ABC">
        <w:rPr>
          <w:rFonts w:cs="Arial"/>
          <w:szCs w:val="22"/>
        </w:rPr>
        <w:t>Thanksgiving Day; and</w:t>
      </w:r>
    </w:p>
    <w:p w14:paraId="57EC0F64" w14:textId="77777777" w:rsidR="001B4280" w:rsidRPr="006E0ABC" w:rsidRDefault="001B4280" w:rsidP="001B4280">
      <w:pPr>
        <w:numPr>
          <w:ilvl w:val="0"/>
          <w:numId w:val="61"/>
        </w:numPr>
        <w:rPr>
          <w:rFonts w:cs="Arial"/>
          <w:szCs w:val="22"/>
        </w:rPr>
      </w:pPr>
      <w:r w:rsidRPr="006E0ABC">
        <w:rPr>
          <w:rFonts w:cs="Arial"/>
          <w:szCs w:val="22"/>
        </w:rPr>
        <w:t>Christmas Day.</w:t>
      </w:r>
    </w:p>
    <w:p w14:paraId="161753BC" w14:textId="77777777" w:rsidR="001B4280" w:rsidRDefault="001B4280" w:rsidP="001B4280">
      <w:pPr>
        <w:autoSpaceDE w:val="0"/>
        <w:autoSpaceDN w:val="0"/>
        <w:adjustRightInd w:val="0"/>
        <w:jc w:val="left"/>
        <w:rPr>
          <w:rFonts w:ascii="Helvetica-Narrow-Bold" w:hAnsi="Helvetica-Narrow-Bold" w:cs="Helvetica-Narrow-Bold"/>
          <w:b/>
          <w:bCs/>
          <w:sz w:val="24"/>
          <w:highlight w:val="yellow"/>
        </w:rPr>
      </w:pPr>
    </w:p>
    <w:p w14:paraId="19446E08" w14:textId="71EB33FB" w:rsidR="001B4280" w:rsidRPr="00A5660A" w:rsidRDefault="001B4280" w:rsidP="00A5660A">
      <w:pPr>
        <w:ind w:right="-20"/>
        <w:rPr>
          <w:rFonts w:eastAsia="Arial" w:cs="Arial"/>
          <w:szCs w:val="22"/>
        </w:rPr>
      </w:pPr>
      <w:r>
        <w:t>All contracted items</w:t>
      </w:r>
      <w:r w:rsidRPr="00DC4B94">
        <w:t xml:space="preserve"> are subject to final acceptance at </w:t>
      </w:r>
      <w:r>
        <w:t xml:space="preserve">the point of delivery. </w:t>
      </w:r>
      <w:r w:rsidR="00A5660A" w:rsidRPr="005314E4">
        <w:rPr>
          <w:rFonts w:eastAsia="Arial" w:cs="Arial"/>
          <w:spacing w:val="-1"/>
          <w:szCs w:val="22"/>
        </w:rPr>
        <w:t xml:space="preserve">Deliveries </w:t>
      </w:r>
      <w:r w:rsidR="00A5660A" w:rsidRPr="005314E4">
        <w:rPr>
          <w:rFonts w:eastAsia="Arial" w:cs="Arial"/>
          <w:szCs w:val="22"/>
        </w:rPr>
        <w:t>co</w:t>
      </w:r>
      <w:r w:rsidR="00A5660A" w:rsidRPr="005314E4">
        <w:rPr>
          <w:rFonts w:eastAsia="Arial" w:cs="Arial"/>
          <w:spacing w:val="-3"/>
          <w:szCs w:val="22"/>
        </w:rPr>
        <w:t>n</w:t>
      </w:r>
      <w:r w:rsidR="00A5660A" w:rsidRPr="005314E4">
        <w:rPr>
          <w:rFonts w:eastAsia="Arial" w:cs="Arial"/>
          <w:spacing w:val="1"/>
          <w:szCs w:val="22"/>
        </w:rPr>
        <w:t>t</w:t>
      </w:r>
      <w:r w:rsidR="00A5660A" w:rsidRPr="005314E4">
        <w:rPr>
          <w:rFonts w:eastAsia="Arial" w:cs="Arial"/>
          <w:szCs w:val="22"/>
        </w:rPr>
        <w:t>a</w:t>
      </w:r>
      <w:r w:rsidR="00A5660A" w:rsidRPr="005314E4">
        <w:rPr>
          <w:rFonts w:eastAsia="Arial" w:cs="Arial"/>
          <w:spacing w:val="-1"/>
          <w:szCs w:val="22"/>
        </w:rPr>
        <w:t>i</w:t>
      </w:r>
      <w:r w:rsidR="00A5660A" w:rsidRPr="005314E4">
        <w:rPr>
          <w:rFonts w:eastAsia="Arial" w:cs="Arial"/>
          <w:szCs w:val="22"/>
        </w:rPr>
        <w:t>n</w:t>
      </w:r>
      <w:r w:rsidR="00A5660A" w:rsidRPr="005314E4">
        <w:rPr>
          <w:rFonts w:eastAsia="Arial" w:cs="Arial"/>
          <w:spacing w:val="-1"/>
          <w:szCs w:val="22"/>
        </w:rPr>
        <w:t>i</w:t>
      </w:r>
      <w:r w:rsidR="00A5660A" w:rsidRPr="005314E4">
        <w:rPr>
          <w:rFonts w:eastAsia="Arial" w:cs="Arial"/>
          <w:szCs w:val="22"/>
        </w:rPr>
        <w:t>ng</w:t>
      </w:r>
      <w:r w:rsidR="00A5660A" w:rsidRPr="005314E4">
        <w:rPr>
          <w:rFonts w:eastAsia="Arial" w:cs="Arial"/>
          <w:spacing w:val="3"/>
          <w:szCs w:val="22"/>
        </w:rPr>
        <w:t xml:space="preserve"> </w:t>
      </w:r>
      <w:r w:rsidR="00A5660A" w:rsidRPr="005314E4">
        <w:rPr>
          <w:rFonts w:eastAsia="Arial" w:cs="Arial"/>
          <w:szCs w:val="22"/>
        </w:rPr>
        <w:t>d</w:t>
      </w:r>
      <w:r w:rsidR="00A5660A" w:rsidRPr="005314E4">
        <w:rPr>
          <w:rFonts w:eastAsia="Arial" w:cs="Arial"/>
          <w:spacing w:val="-3"/>
          <w:szCs w:val="22"/>
        </w:rPr>
        <w:t>a</w:t>
      </w:r>
      <w:r w:rsidR="00A5660A" w:rsidRPr="005314E4">
        <w:rPr>
          <w:rFonts w:eastAsia="Arial" w:cs="Arial"/>
          <w:spacing w:val="1"/>
          <w:szCs w:val="22"/>
        </w:rPr>
        <w:t>m</w:t>
      </w:r>
      <w:r w:rsidR="00A5660A" w:rsidRPr="005314E4">
        <w:rPr>
          <w:rFonts w:eastAsia="Arial" w:cs="Arial"/>
          <w:spacing w:val="-3"/>
          <w:szCs w:val="22"/>
        </w:rPr>
        <w:t>a</w:t>
      </w:r>
      <w:r w:rsidR="00A5660A" w:rsidRPr="005314E4">
        <w:rPr>
          <w:rFonts w:eastAsia="Arial" w:cs="Arial"/>
          <w:spacing w:val="2"/>
          <w:szCs w:val="22"/>
        </w:rPr>
        <w:t>g</w:t>
      </w:r>
      <w:r w:rsidR="00A5660A" w:rsidRPr="005314E4">
        <w:rPr>
          <w:rFonts w:eastAsia="Arial" w:cs="Arial"/>
          <w:szCs w:val="22"/>
        </w:rPr>
        <w:t>ed</w:t>
      </w:r>
      <w:r w:rsidR="00A5660A" w:rsidRPr="005314E4">
        <w:rPr>
          <w:rFonts w:eastAsia="Arial" w:cs="Arial"/>
          <w:spacing w:val="-4"/>
          <w:szCs w:val="22"/>
        </w:rPr>
        <w:t xml:space="preserve"> </w:t>
      </w:r>
      <w:r w:rsidR="00A5660A" w:rsidRPr="005314E4">
        <w:rPr>
          <w:rFonts w:eastAsia="Arial" w:cs="Arial"/>
          <w:spacing w:val="2"/>
          <w:szCs w:val="22"/>
        </w:rPr>
        <w:t>g</w:t>
      </w:r>
      <w:r w:rsidR="00A5660A" w:rsidRPr="005314E4">
        <w:rPr>
          <w:rFonts w:eastAsia="Arial" w:cs="Arial"/>
          <w:szCs w:val="22"/>
        </w:rPr>
        <w:t>oods</w:t>
      </w:r>
      <w:r w:rsidR="00A5660A" w:rsidRPr="005314E4">
        <w:rPr>
          <w:rFonts w:eastAsia="Arial" w:cs="Arial"/>
          <w:spacing w:val="-1"/>
          <w:szCs w:val="22"/>
        </w:rPr>
        <w:t xml:space="preserve"> </w:t>
      </w:r>
      <w:r w:rsidR="00A5660A" w:rsidRPr="005314E4">
        <w:rPr>
          <w:rFonts w:eastAsia="Arial" w:cs="Arial"/>
          <w:spacing w:val="1"/>
          <w:szCs w:val="22"/>
        </w:rPr>
        <w:t>m</w:t>
      </w:r>
      <w:r w:rsidR="00A5660A" w:rsidRPr="005314E4">
        <w:rPr>
          <w:rFonts w:eastAsia="Arial" w:cs="Arial"/>
          <w:spacing w:val="2"/>
          <w:szCs w:val="22"/>
        </w:rPr>
        <w:t>a</w:t>
      </w:r>
      <w:r w:rsidR="00A5660A" w:rsidRPr="005314E4">
        <w:rPr>
          <w:rFonts w:eastAsia="Arial" w:cs="Arial"/>
          <w:szCs w:val="22"/>
        </w:rPr>
        <w:t>y</w:t>
      </w:r>
      <w:r w:rsidR="00A5660A" w:rsidRPr="005314E4">
        <w:rPr>
          <w:rFonts w:eastAsia="Arial" w:cs="Arial"/>
          <w:spacing w:val="-1"/>
          <w:szCs w:val="22"/>
        </w:rPr>
        <w:t xml:space="preserve"> </w:t>
      </w:r>
      <w:r w:rsidR="00A5660A" w:rsidRPr="005314E4">
        <w:rPr>
          <w:rFonts w:eastAsia="Arial" w:cs="Arial"/>
          <w:szCs w:val="22"/>
        </w:rPr>
        <w:t>be</w:t>
      </w:r>
      <w:r w:rsidR="00A5660A" w:rsidRPr="005314E4">
        <w:rPr>
          <w:rFonts w:eastAsia="Arial" w:cs="Arial"/>
          <w:spacing w:val="1"/>
          <w:szCs w:val="22"/>
        </w:rPr>
        <w:t xml:space="preserve"> </w:t>
      </w:r>
      <w:r w:rsidR="00A5660A" w:rsidRPr="005314E4">
        <w:rPr>
          <w:rFonts w:eastAsia="Arial" w:cs="Arial"/>
          <w:szCs w:val="22"/>
        </w:rPr>
        <w:t>e</w:t>
      </w:r>
      <w:r w:rsidR="00A5660A" w:rsidRPr="005314E4">
        <w:rPr>
          <w:rFonts w:eastAsia="Arial" w:cs="Arial"/>
          <w:spacing w:val="-1"/>
          <w:szCs w:val="22"/>
        </w:rPr>
        <w:t>i</w:t>
      </w:r>
      <w:r w:rsidR="00A5660A" w:rsidRPr="005314E4">
        <w:rPr>
          <w:rFonts w:eastAsia="Arial" w:cs="Arial"/>
          <w:spacing w:val="1"/>
          <w:szCs w:val="22"/>
        </w:rPr>
        <w:t>t</w:t>
      </w:r>
      <w:r w:rsidR="00A5660A" w:rsidRPr="005314E4">
        <w:rPr>
          <w:rFonts w:eastAsia="Arial" w:cs="Arial"/>
          <w:szCs w:val="22"/>
        </w:rPr>
        <w:t>h</w:t>
      </w:r>
      <w:r w:rsidR="00A5660A" w:rsidRPr="005314E4">
        <w:rPr>
          <w:rFonts w:eastAsia="Arial" w:cs="Arial"/>
          <w:spacing w:val="-3"/>
          <w:szCs w:val="22"/>
        </w:rPr>
        <w:t>e</w:t>
      </w:r>
      <w:r w:rsidR="00A5660A" w:rsidRPr="005314E4">
        <w:rPr>
          <w:rFonts w:eastAsia="Arial" w:cs="Arial"/>
          <w:szCs w:val="22"/>
        </w:rPr>
        <w:t>r pa</w:t>
      </w:r>
      <w:r w:rsidR="00A5660A" w:rsidRPr="005314E4">
        <w:rPr>
          <w:rFonts w:eastAsia="Arial" w:cs="Arial"/>
          <w:spacing w:val="1"/>
          <w:szCs w:val="22"/>
        </w:rPr>
        <w:t>rt</w:t>
      </w:r>
      <w:r w:rsidR="00A5660A" w:rsidRPr="005314E4">
        <w:rPr>
          <w:rFonts w:eastAsia="Arial" w:cs="Arial"/>
          <w:spacing w:val="-1"/>
          <w:szCs w:val="22"/>
        </w:rPr>
        <w:t>i</w:t>
      </w:r>
      <w:r w:rsidR="00A5660A" w:rsidRPr="005314E4">
        <w:rPr>
          <w:rFonts w:eastAsia="Arial" w:cs="Arial"/>
          <w:szCs w:val="22"/>
        </w:rPr>
        <w:t>a</w:t>
      </w:r>
      <w:r w:rsidR="00A5660A" w:rsidRPr="005314E4">
        <w:rPr>
          <w:rFonts w:eastAsia="Arial" w:cs="Arial"/>
          <w:spacing w:val="-1"/>
          <w:szCs w:val="22"/>
        </w:rPr>
        <w:t>ll</w:t>
      </w:r>
      <w:r w:rsidR="00A5660A" w:rsidRPr="005314E4">
        <w:rPr>
          <w:rFonts w:eastAsia="Arial" w:cs="Arial"/>
          <w:szCs w:val="22"/>
        </w:rPr>
        <w:t>y</w:t>
      </w:r>
      <w:r w:rsidR="00A5660A" w:rsidRPr="005314E4">
        <w:rPr>
          <w:rFonts w:eastAsia="Arial" w:cs="Arial"/>
          <w:spacing w:val="-1"/>
          <w:szCs w:val="22"/>
        </w:rPr>
        <w:t xml:space="preserve"> </w:t>
      </w:r>
      <w:r w:rsidR="00A5660A" w:rsidRPr="005314E4">
        <w:rPr>
          <w:rFonts w:eastAsia="Arial" w:cs="Arial"/>
          <w:szCs w:val="22"/>
        </w:rPr>
        <w:t>accep</w:t>
      </w:r>
      <w:r w:rsidR="00A5660A" w:rsidRPr="005314E4">
        <w:rPr>
          <w:rFonts w:eastAsia="Arial" w:cs="Arial"/>
          <w:spacing w:val="1"/>
          <w:szCs w:val="22"/>
        </w:rPr>
        <w:t>t</w:t>
      </w:r>
      <w:r w:rsidR="00A5660A" w:rsidRPr="005314E4">
        <w:rPr>
          <w:rFonts w:eastAsia="Arial" w:cs="Arial"/>
          <w:szCs w:val="22"/>
        </w:rPr>
        <w:t>ed</w:t>
      </w:r>
      <w:r w:rsidR="00A5660A" w:rsidRPr="005314E4">
        <w:rPr>
          <w:rFonts w:eastAsia="Arial" w:cs="Arial"/>
          <w:spacing w:val="1"/>
          <w:szCs w:val="22"/>
        </w:rPr>
        <w:t xml:space="preserve"> </w:t>
      </w:r>
      <w:r w:rsidR="00A5660A" w:rsidRPr="005314E4">
        <w:rPr>
          <w:rFonts w:eastAsia="Arial" w:cs="Arial"/>
          <w:szCs w:val="22"/>
        </w:rPr>
        <w:t xml:space="preserve">by </w:t>
      </w:r>
      <w:r w:rsidR="00A5660A" w:rsidRPr="005314E4">
        <w:rPr>
          <w:rFonts w:eastAsia="Arial" w:cs="Arial"/>
          <w:spacing w:val="-1"/>
          <w:szCs w:val="22"/>
        </w:rPr>
        <w:t>DS</w:t>
      </w:r>
      <w:r w:rsidR="00A5660A" w:rsidRPr="005314E4">
        <w:rPr>
          <w:rFonts w:eastAsia="Arial" w:cs="Arial"/>
          <w:szCs w:val="22"/>
        </w:rPr>
        <w:t xml:space="preserve">S </w:t>
      </w:r>
      <w:r w:rsidR="00A5660A" w:rsidRPr="005314E4">
        <w:rPr>
          <w:rFonts w:eastAsia="Arial" w:cs="Arial"/>
          <w:spacing w:val="1"/>
          <w:szCs w:val="22"/>
        </w:rPr>
        <w:t>(</w:t>
      </w:r>
      <w:r w:rsidR="00A5660A" w:rsidRPr="005314E4">
        <w:rPr>
          <w:rFonts w:eastAsia="Arial" w:cs="Arial"/>
          <w:spacing w:val="-3"/>
          <w:szCs w:val="22"/>
        </w:rPr>
        <w:t>w</w:t>
      </w:r>
      <w:r w:rsidR="00A5660A" w:rsidRPr="005314E4">
        <w:rPr>
          <w:rFonts w:eastAsia="Arial" w:cs="Arial"/>
          <w:spacing w:val="-1"/>
          <w:szCs w:val="22"/>
        </w:rPr>
        <w:t>i</w:t>
      </w:r>
      <w:r w:rsidR="00A5660A" w:rsidRPr="005314E4">
        <w:rPr>
          <w:rFonts w:eastAsia="Arial" w:cs="Arial"/>
          <w:spacing w:val="1"/>
          <w:szCs w:val="22"/>
        </w:rPr>
        <w:t>t</w:t>
      </w:r>
      <w:r w:rsidR="00A5660A" w:rsidRPr="005314E4">
        <w:rPr>
          <w:rFonts w:eastAsia="Arial" w:cs="Arial"/>
          <w:szCs w:val="22"/>
        </w:rPr>
        <w:t>h</w:t>
      </w:r>
      <w:r w:rsidR="00A5660A" w:rsidRPr="005314E4">
        <w:rPr>
          <w:rFonts w:eastAsia="Arial" w:cs="Arial"/>
          <w:spacing w:val="1"/>
          <w:szCs w:val="22"/>
        </w:rPr>
        <w:t xml:space="preserve"> </w:t>
      </w:r>
      <w:r w:rsidR="00A5660A" w:rsidRPr="005314E4">
        <w:rPr>
          <w:rFonts w:eastAsia="Arial" w:cs="Arial"/>
          <w:szCs w:val="22"/>
        </w:rPr>
        <w:t>da</w:t>
      </w:r>
      <w:r w:rsidR="00A5660A" w:rsidRPr="005314E4">
        <w:rPr>
          <w:rFonts w:eastAsia="Arial" w:cs="Arial"/>
          <w:spacing w:val="1"/>
          <w:szCs w:val="22"/>
        </w:rPr>
        <w:t>m</w:t>
      </w:r>
      <w:r w:rsidR="00A5660A" w:rsidRPr="005314E4">
        <w:rPr>
          <w:rFonts w:eastAsia="Arial" w:cs="Arial"/>
          <w:spacing w:val="-3"/>
          <w:szCs w:val="22"/>
        </w:rPr>
        <w:t>a</w:t>
      </w:r>
      <w:r w:rsidR="00A5660A" w:rsidRPr="005314E4">
        <w:rPr>
          <w:rFonts w:eastAsia="Arial" w:cs="Arial"/>
          <w:spacing w:val="2"/>
          <w:szCs w:val="22"/>
        </w:rPr>
        <w:t>g</w:t>
      </w:r>
      <w:r w:rsidR="00A5660A" w:rsidRPr="005314E4">
        <w:rPr>
          <w:rFonts w:eastAsia="Arial" w:cs="Arial"/>
          <w:szCs w:val="22"/>
        </w:rPr>
        <w:t>ed</w:t>
      </w:r>
      <w:r w:rsidR="00A5660A" w:rsidRPr="005314E4">
        <w:rPr>
          <w:rFonts w:eastAsia="Arial" w:cs="Arial"/>
          <w:spacing w:val="-4"/>
          <w:szCs w:val="22"/>
        </w:rPr>
        <w:t xml:space="preserve"> </w:t>
      </w:r>
      <w:r w:rsidR="00A5660A" w:rsidRPr="005314E4">
        <w:rPr>
          <w:rFonts w:eastAsia="Arial" w:cs="Arial"/>
          <w:spacing w:val="2"/>
          <w:szCs w:val="22"/>
        </w:rPr>
        <w:t>g</w:t>
      </w:r>
      <w:r w:rsidR="00A5660A" w:rsidRPr="005314E4">
        <w:rPr>
          <w:rFonts w:eastAsia="Arial" w:cs="Arial"/>
          <w:szCs w:val="22"/>
        </w:rPr>
        <w:t>oods</w:t>
      </w:r>
      <w:r w:rsidR="00A5660A" w:rsidRPr="005314E4">
        <w:rPr>
          <w:rFonts w:eastAsia="Arial" w:cs="Arial"/>
          <w:spacing w:val="-1"/>
          <w:szCs w:val="22"/>
        </w:rPr>
        <w:t xml:space="preserve"> </w:t>
      </w:r>
      <w:r w:rsidR="00A5660A" w:rsidRPr="005314E4">
        <w:rPr>
          <w:rFonts w:eastAsia="Arial" w:cs="Arial"/>
          <w:spacing w:val="-2"/>
          <w:szCs w:val="22"/>
        </w:rPr>
        <w:t>r</w:t>
      </w:r>
      <w:r w:rsidR="00A5660A" w:rsidRPr="005314E4">
        <w:rPr>
          <w:rFonts w:eastAsia="Arial" w:cs="Arial"/>
          <w:szCs w:val="22"/>
        </w:rPr>
        <w:t>e</w:t>
      </w:r>
      <w:r w:rsidR="00A5660A" w:rsidRPr="005314E4">
        <w:rPr>
          <w:rFonts w:eastAsia="Arial" w:cs="Arial"/>
          <w:spacing w:val="1"/>
          <w:szCs w:val="22"/>
        </w:rPr>
        <w:t>j</w:t>
      </w:r>
      <w:r w:rsidR="00A5660A" w:rsidRPr="005314E4">
        <w:rPr>
          <w:rFonts w:eastAsia="Arial" w:cs="Arial"/>
          <w:szCs w:val="22"/>
        </w:rPr>
        <w:t>ec</w:t>
      </w:r>
      <w:r w:rsidR="00A5660A" w:rsidRPr="005314E4">
        <w:rPr>
          <w:rFonts w:eastAsia="Arial" w:cs="Arial"/>
          <w:spacing w:val="1"/>
          <w:szCs w:val="22"/>
        </w:rPr>
        <w:t>t</w:t>
      </w:r>
      <w:r w:rsidR="00A5660A" w:rsidRPr="005314E4">
        <w:rPr>
          <w:rFonts w:eastAsia="Arial" w:cs="Arial"/>
          <w:szCs w:val="22"/>
        </w:rPr>
        <w:t>e</w:t>
      </w:r>
      <w:r w:rsidR="00A5660A" w:rsidRPr="005314E4">
        <w:rPr>
          <w:rFonts w:eastAsia="Arial" w:cs="Arial"/>
          <w:spacing w:val="-3"/>
          <w:szCs w:val="22"/>
        </w:rPr>
        <w:t>d</w:t>
      </w:r>
      <w:r w:rsidR="00A5660A" w:rsidRPr="005314E4">
        <w:rPr>
          <w:rFonts w:eastAsia="Arial" w:cs="Arial"/>
          <w:szCs w:val="22"/>
        </w:rPr>
        <w:t>)</w:t>
      </w:r>
      <w:r w:rsidR="00A5660A" w:rsidRPr="005314E4">
        <w:rPr>
          <w:rFonts w:eastAsia="Arial" w:cs="Arial"/>
          <w:spacing w:val="2"/>
          <w:szCs w:val="22"/>
        </w:rPr>
        <w:t xml:space="preserve"> </w:t>
      </w:r>
      <w:r w:rsidR="00A5660A" w:rsidRPr="005314E4">
        <w:rPr>
          <w:rFonts w:eastAsia="Arial" w:cs="Arial"/>
          <w:spacing w:val="-3"/>
          <w:szCs w:val="22"/>
        </w:rPr>
        <w:t>o</w:t>
      </w:r>
      <w:r w:rsidR="00A5660A" w:rsidRPr="005314E4">
        <w:rPr>
          <w:rFonts w:eastAsia="Arial" w:cs="Arial"/>
          <w:szCs w:val="22"/>
        </w:rPr>
        <w:t xml:space="preserve">r </w:t>
      </w:r>
      <w:r w:rsidR="00A5660A" w:rsidRPr="005314E4">
        <w:rPr>
          <w:rFonts w:eastAsia="Arial" w:cs="Arial"/>
          <w:spacing w:val="1"/>
          <w:szCs w:val="22"/>
        </w:rPr>
        <w:t>t</w:t>
      </w:r>
      <w:r w:rsidR="00A5660A" w:rsidRPr="005314E4">
        <w:rPr>
          <w:rFonts w:eastAsia="Arial" w:cs="Arial"/>
          <w:szCs w:val="22"/>
        </w:rPr>
        <w:t>o</w:t>
      </w:r>
      <w:r w:rsidR="00A5660A" w:rsidRPr="005314E4">
        <w:rPr>
          <w:rFonts w:eastAsia="Arial" w:cs="Arial"/>
          <w:spacing w:val="1"/>
          <w:szCs w:val="22"/>
        </w:rPr>
        <w:t>t</w:t>
      </w:r>
      <w:r w:rsidR="00A5660A" w:rsidRPr="005314E4">
        <w:rPr>
          <w:rFonts w:eastAsia="Arial" w:cs="Arial"/>
          <w:szCs w:val="22"/>
        </w:rPr>
        <w:t>a</w:t>
      </w:r>
      <w:r w:rsidR="00A5660A" w:rsidRPr="005314E4">
        <w:rPr>
          <w:rFonts w:eastAsia="Arial" w:cs="Arial"/>
          <w:spacing w:val="-1"/>
          <w:szCs w:val="22"/>
        </w:rPr>
        <w:t>ll</w:t>
      </w:r>
      <w:r w:rsidR="00A5660A" w:rsidRPr="005314E4">
        <w:rPr>
          <w:rFonts w:eastAsia="Arial" w:cs="Arial"/>
          <w:szCs w:val="22"/>
        </w:rPr>
        <w:t>y</w:t>
      </w:r>
      <w:r w:rsidR="00A5660A" w:rsidRPr="005314E4">
        <w:rPr>
          <w:rFonts w:eastAsia="Arial" w:cs="Arial"/>
          <w:spacing w:val="-1"/>
          <w:szCs w:val="22"/>
        </w:rPr>
        <w:t xml:space="preserve"> </w:t>
      </w:r>
      <w:r w:rsidR="00A5660A" w:rsidRPr="005314E4">
        <w:rPr>
          <w:rFonts w:eastAsia="Arial" w:cs="Arial"/>
          <w:spacing w:val="1"/>
          <w:szCs w:val="22"/>
        </w:rPr>
        <w:t>r</w:t>
      </w:r>
      <w:r w:rsidR="00A5660A" w:rsidRPr="005314E4">
        <w:rPr>
          <w:rFonts w:eastAsia="Arial" w:cs="Arial"/>
          <w:spacing w:val="-3"/>
          <w:szCs w:val="22"/>
        </w:rPr>
        <w:t>e</w:t>
      </w:r>
      <w:r w:rsidR="00A5660A" w:rsidRPr="005314E4">
        <w:rPr>
          <w:rFonts w:eastAsia="Arial" w:cs="Arial"/>
          <w:spacing w:val="1"/>
          <w:szCs w:val="22"/>
        </w:rPr>
        <w:t>j</w:t>
      </w:r>
      <w:r w:rsidR="00A5660A" w:rsidRPr="005314E4">
        <w:rPr>
          <w:rFonts w:eastAsia="Arial" w:cs="Arial"/>
          <w:szCs w:val="22"/>
        </w:rPr>
        <w:t>ec</w:t>
      </w:r>
      <w:r w:rsidR="00A5660A" w:rsidRPr="005314E4">
        <w:rPr>
          <w:rFonts w:eastAsia="Arial" w:cs="Arial"/>
          <w:spacing w:val="1"/>
          <w:szCs w:val="22"/>
        </w:rPr>
        <w:t>t</w:t>
      </w:r>
      <w:r w:rsidR="00A5660A" w:rsidRPr="005314E4">
        <w:rPr>
          <w:rFonts w:eastAsia="Arial" w:cs="Arial"/>
          <w:spacing w:val="-3"/>
          <w:szCs w:val="22"/>
        </w:rPr>
        <w:t>e</w:t>
      </w:r>
      <w:r w:rsidR="00A5660A" w:rsidRPr="005314E4">
        <w:rPr>
          <w:rFonts w:eastAsia="Arial" w:cs="Arial"/>
          <w:szCs w:val="22"/>
        </w:rPr>
        <w:t>d</w:t>
      </w:r>
      <w:r w:rsidR="00A5660A" w:rsidRPr="005314E4">
        <w:rPr>
          <w:rFonts w:eastAsia="Arial" w:cs="Arial"/>
          <w:spacing w:val="1"/>
          <w:szCs w:val="22"/>
        </w:rPr>
        <w:t xml:space="preserve"> </w:t>
      </w:r>
      <w:r w:rsidR="00A5660A" w:rsidRPr="005314E4">
        <w:rPr>
          <w:rFonts w:eastAsia="Arial" w:cs="Arial"/>
          <w:szCs w:val="22"/>
        </w:rPr>
        <w:t xml:space="preserve">by </w:t>
      </w:r>
      <w:r w:rsidR="00A5660A" w:rsidRPr="005314E4">
        <w:rPr>
          <w:rFonts w:eastAsia="Arial" w:cs="Arial"/>
          <w:spacing w:val="-1"/>
          <w:szCs w:val="22"/>
        </w:rPr>
        <w:t>DS</w:t>
      </w:r>
      <w:r w:rsidR="00A5660A" w:rsidRPr="005314E4">
        <w:rPr>
          <w:rFonts w:eastAsia="Arial" w:cs="Arial"/>
          <w:szCs w:val="22"/>
        </w:rPr>
        <w:t>S depend</w:t>
      </w:r>
      <w:r w:rsidR="00A5660A" w:rsidRPr="005314E4">
        <w:rPr>
          <w:rFonts w:eastAsia="Arial" w:cs="Arial"/>
          <w:spacing w:val="-1"/>
          <w:szCs w:val="22"/>
        </w:rPr>
        <w:t>i</w:t>
      </w:r>
      <w:r w:rsidR="00A5660A" w:rsidRPr="005314E4">
        <w:rPr>
          <w:rFonts w:eastAsia="Arial" w:cs="Arial"/>
          <w:szCs w:val="22"/>
        </w:rPr>
        <w:t>ng</w:t>
      </w:r>
      <w:r w:rsidR="00A5660A" w:rsidRPr="005314E4">
        <w:rPr>
          <w:rFonts w:eastAsia="Arial" w:cs="Arial"/>
          <w:spacing w:val="3"/>
          <w:szCs w:val="22"/>
        </w:rPr>
        <w:t xml:space="preserve"> </w:t>
      </w:r>
      <w:r w:rsidR="00A5660A" w:rsidRPr="005314E4">
        <w:rPr>
          <w:rFonts w:eastAsia="Arial" w:cs="Arial"/>
          <w:szCs w:val="22"/>
        </w:rPr>
        <w:t>on</w:t>
      </w:r>
      <w:r w:rsidR="00A5660A" w:rsidRPr="005314E4">
        <w:rPr>
          <w:rFonts w:eastAsia="Arial" w:cs="Arial"/>
          <w:spacing w:val="-2"/>
          <w:szCs w:val="22"/>
        </w:rPr>
        <w:t xml:space="preserve"> </w:t>
      </w:r>
      <w:r w:rsidR="00A5660A" w:rsidRPr="005314E4">
        <w:rPr>
          <w:rFonts w:eastAsia="Arial" w:cs="Arial"/>
          <w:spacing w:val="1"/>
          <w:szCs w:val="22"/>
        </w:rPr>
        <w:t>t</w:t>
      </w:r>
      <w:r w:rsidR="00A5660A" w:rsidRPr="005314E4">
        <w:rPr>
          <w:rFonts w:eastAsia="Arial" w:cs="Arial"/>
          <w:szCs w:val="22"/>
        </w:rPr>
        <w:t>he</w:t>
      </w:r>
      <w:r w:rsidR="00A5660A" w:rsidRPr="005314E4">
        <w:rPr>
          <w:rFonts w:eastAsia="Arial" w:cs="Arial"/>
          <w:spacing w:val="-2"/>
          <w:szCs w:val="22"/>
        </w:rPr>
        <w:t xml:space="preserve"> </w:t>
      </w:r>
      <w:r w:rsidR="00A5660A" w:rsidRPr="005314E4">
        <w:rPr>
          <w:rFonts w:eastAsia="Arial" w:cs="Arial"/>
          <w:szCs w:val="22"/>
        </w:rPr>
        <w:t>se</w:t>
      </w:r>
      <w:r w:rsidR="00A5660A" w:rsidRPr="005314E4">
        <w:rPr>
          <w:rFonts w:eastAsia="Arial" w:cs="Arial"/>
          <w:spacing w:val="-2"/>
          <w:szCs w:val="22"/>
        </w:rPr>
        <w:t>v</w:t>
      </w:r>
      <w:r w:rsidR="00A5660A" w:rsidRPr="005314E4">
        <w:rPr>
          <w:rFonts w:eastAsia="Arial" w:cs="Arial"/>
          <w:szCs w:val="22"/>
        </w:rPr>
        <w:t>e</w:t>
      </w:r>
      <w:r w:rsidR="00A5660A" w:rsidRPr="005314E4">
        <w:rPr>
          <w:rFonts w:eastAsia="Arial" w:cs="Arial"/>
          <w:spacing w:val="1"/>
          <w:szCs w:val="22"/>
        </w:rPr>
        <w:t>r</w:t>
      </w:r>
      <w:r w:rsidR="00A5660A" w:rsidRPr="005314E4">
        <w:rPr>
          <w:rFonts w:eastAsia="Arial" w:cs="Arial"/>
          <w:spacing w:val="-1"/>
          <w:szCs w:val="22"/>
        </w:rPr>
        <w:t>it</w:t>
      </w:r>
      <w:r w:rsidR="00A5660A" w:rsidRPr="005314E4">
        <w:rPr>
          <w:rFonts w:eastAsia="Arial" w:cs="Arial"/>
          <w:szCs w:val="22"/>
        </w:rPr>
        <w:t>y</w:t>
      </w:r>
      <w:r w:rsidR="00A5660A" w:rsidRPr="005314E4">
        <w:rPr>
          <w:rFonts w:eastAsia="Arial" w:cs="Arial"/>
          <w:spacing w:val="-1"/>
          <w:szCs w:val="22"/>
        </w:rPr>
        <w:t xml:space="preserve"> </w:t>
      </w:r>
      <w:r w:rsidR="00A5660A" w:rsidRPr="005314E4">
        <w:rPr>
          <w:rFonts w:eastAsia="Arial" w:cs="Arial"/>
          <w:szCs w:val="22"/>
        </w:rPr>
        <w:t>of</w:t>
      </w:r>
      <w:r w:rsidR="00A5660A" w:rsidRPr="005314E4">
        <w:rPr>
          <w:rFonts w:eastAsia="Arial" w:cs="Arial"/>
          <w:spacing w:val="2"/>
          <w:szCs w:val="22"/>
        </w:rPr>
        <w:t xml:space="preserve"> </w:t>
      </w:r>
      <w:r w:rsidR="00A5660A" w:rsidRPr="005314E4">
        <w:rPr>
          <w:rFonts w:eastAsia="Arial" w:cs="Arial"/>
          <w:spacing w:val="1"/>
          <w:szCs w:val="22"/>
        </w:rPr>
        <w:t>t</w:t>
      </w:r>
      <w:r w:rsidR="00A5660A" w:rsidRPr="005314E4">
        <w:rPr>
          <w:rFonts w:eastAsia="Arial" w:cs="Arial"/>
          <w:szCs w:val="22"/>
        </w:rPr>
        <w:t>he</w:t>
      </w:r>
      <w:r w:rsidR="00A5660A" w:rsidRPr="005314E4">
        <w:rPr>
          <w:rFonts w:eastAsia="Arial" w:cs="Arial"/>
          <w:spacing w:val="-2"/>
          <w:szCs w:val="22"/>
        </w:rPr>
        <w:t xml:space="preserve"> </w:t>
      </w:r>
      <w:r w:rsidR="00A5660A" w:rsidRPr="005314E4">
        <w:rPr>
          <w:rFonts w:eastAsia="Arial" w:cs="Arial"/>
          <w:szCs w:val="22"/>
        </w:rPr>
        <w:t>d</w:t>
      </w:r>
      <w:r w:rsidR="00A5660A" w:rsidRPr="005314E4">
        <w:rPr>
          <w:rFonts w:eastAsia="Arial" w:cs="Arial"/>
          <w:spacing w:val="-3"/>
          <w:szCs w:val="22"/>
        </w:rPr>
        <w:t>a</w:t>
      </w:r>
      <w:r w:rsidR="00A5660A" w:rsidRPr="005314E4">
        <w:rPr>
          <w:rFonts w:eastAsia="Arial" w:cs="Arial"/>
          <w:spacing w:val="1"/>
          <w:szCs w:val="22"/>
        </w:rPr>
        <w:t>m</w:t>
      </w:r>
      <w:r w:rsidR="00A5660A" w:rsidRPr="005314E4">
        <w:rPr>
          <w:rFonts w:eastAsia="Arial" w:cs="Arial"/>
          <w:spacing w:val="-3"/>
          <w:szCs w:val="22"/>
        </w:rPr>
        <w:t>a</w:t>
      </w:r>
      <w:r w:rsidR="00A5660A" w:rsidRPr="005314E4">
        <w:rPr>
          <w:rFonts w:eastAsia="Arial" w:cs="Arial"/>
          <w:spacing w:val="2"/>
          <w:szCs w:val="22"/>
        </w:rPr>
        <w:t>g</w:t>
      </w:r>
      <w:r w:rsidR="00A5660A" w:rsidRPr="005314E4">
        <w:rPr>
          <w:rFonts w:eastAsia="Arial" w:cs="Arial"/>
          <w:szCs w:val="22"/>
        </w:rPr>
        <w:t>e.</w:t>
      </w:r>
      <w:r w:rsidR="00A5660A">
        <w:rPr>
          <w:rFonts w:eastAsia="Arial" w:cs="Arial"/>
          <w:szCs w:val="22"/>
        </w:rPr>
        <w:t xml:space="preserve"> </w:t>
      </w:r>
      <w:r>
        <w:t>Vendors {Contractors}</w:t>
      </w:r>
      <w:r w:rsidR="00A5660A">
        <w:rPr>
          <w:rFonts w:eastAsia="Arial" w:cs="Arial"/>
          <w:szCs w:val="22"/>
        </w:rPr>
        <w:t xml:space="preserve"> </w:t>
      </w:r>
      <w:r>
        <w:t xml:space="preserve">shall be responsible for any </w:t>
      </w:r>
      <w:r w:rsidRPr="00DC4B94">
        <w:t xml:space="preserve">shipments </w:t>
      </w:r>
      <w:r>
        <w:t>rejected by the DSS and the rejected item(s) must be</w:t>
      </w:r>
      <w:r w:rsidR="00A5660A">
        <w:rPr>
          <w:rFonts w:eastAsia="Arial" w:cs="Arial"/>
          <w:szCs w:val="22"/>
        </w:rPr>
        <w:t xml:space="preserve"> </w:t>
      </w:r>
      <w:r>
        <w:t xml:space="preserve">removed from the DSS premises </w:t>
      </w:r>
      <w:r w:rsidRPr="00DC4B94">
        <w:t xml:space="preserve">at </w:t>
      </w:r>
      <w:r>
        <w:t>the Vendor’s {C</w:t>
      </w:r>
      <w:r w:rsidRPr="00DC4B94">
        <w:t>ontractor</w:t>
      </w:r>
      <w:r>
        <w:t>’s}</w:t>
      </w:r>
      <w:r w:rsidRPr="00DC4B94">
        <w:t xml:space="preserve"> expense.</w:t>
      </w:r>
    </w:p>
    <w:p w14:paraId="713DF6D4" w14:textId="77777777" w:rsidR="001B4280" w:rsidRDefault="001B4280" w:rsidP="001B4280">
      <w:pPr>
        <w:jc w:val="left"/>
      </w:pPr>
    </w:p>
    <w:p w14:paraId="2992910A" w14:textId="207CCBB5" w:rsidR="001B4280" w:rsidRPr="00DC4B94" w:rsidRDefault="00A4379E" w:rsidP="001B4280">
      <w:r>
        <w:t>If a</w:t>
      </w:r>
      <w:r w:rsidR="001B4280" w:rsidRPr="00DC4B94">
        <w:t xml:space="preserve"> </w:t>
      </w:r>
      <w:r>
        <w:t>Vendor</w:t>
      </w:r>
      <w:r w:rsidR="001B4280">
        <w:t xml:space="preserve"> {C</w:t>
      </w:r>
      <w:r w:rsidR="001B4280" w:rsidRPr="00DC4B94">
        <w:t>ontractor</w:t>
      </w:r>
      <w:r w:rsidR="001B4280">
        <w:t>}</w:t>
      </w:r>
      <w:r>
        <w:t xml:space="preserve"> anticipates</w:t>
      </w:r>
      <w:r w:rsidR="001B4280" w:rsidRPr="00DC4B94">
        <w:t xml:space="preserve"> </w:t>
      </w:r>
      <w:r w:rsidR="001B4280">
        <w:t>a l</w:t>
      </w:r>
      <w:r w:rsidR="001B4280" w:rsidRPr="00DC4B94">
        <w:t>ate delivery</w:t>
      </w:r>
      <w:r w:rsidR="0086779F">
        <w:t xml:space="preserve"> for any</w:t>
      </w:r>
      <w:r>
        <w:t xml:space="preserve"> reason</w:t>
      </w:r>
      <w:r w:rsidR="001B4280" w:rsidRPr="00DC4B94">
        <w:t xml:space="preserve">, </w:t>
      </w:r>
      <w:r w:rsidR="001B4280">
        <w:t>t</w:t>
      </w:r>
      <w:r w:rsidR="001B4280" w:rsidRPr="00DC4B94">
        <w:t>he</w:t>
      </w:r>
      <w:r w:rsidR="0086779F">
        <w:t xml:space="preserve"> </w:t>
      </w:r>
      <w:r w:rsidR="001B4280">
        <w:t>Vendor {C</w:t>
      </w:r>
      <w:r w:rsidR="001B4280" w:rsidRPr="00DC4B94">
        <w:t>ontractor</w:t>
      </w:r>
      <w:r w:rsidR="001B4280">
        <w:t xml:space="preserve">} must </w:t>
      </w:r>
      <w:r w:rsidR="001B4280" w:rsidRPr="00DC4B94">
        <w:t xml:space="preserve">immediately make the details known to </w:t>
      </w:r>
      <w:r w:rsidR="001B4280">
        <w:t>the DSS</w:t>
      </w:r>
      <w:r w:rsidR="001B4280" w:rsidRPr="00DC4B94">
        <w:t xml:space="preserve"> in writing. </w:t>
      </w:r>
      <w:r w:rsidR="001B4280">
        <w:t xml:space="preserve"> The DSS</w:t>
      </w:r>
      <w:r w:rsidR="001B4280" w:rsidRPr="00DC4B94">
        <w:t xml:space="preserve"> reserves the right to cancel all or part of any such order and purchase the item</w:t>
      </w:r>
      <w:r w:rsidR="001B4280">
        <w:t xml:space="preserve">(s) </w:t>
      </w:r>
      <w:r w:rsidR="001B4280" w:rsidRPr="00DC4B94">
        <w:t>elsewhere.</w:t>
      </w:r>
    </w:p>
    <w:p w14:paraId="76D2EBB8" w14:textId="77777777" w:rsidR="001B4280" w:rsidRPr="00DC4B94" w:rsidRDefault="001B4280" w:rsidP="001B4280">
      <w:pPr>
        <w:pStyle w:val="BodyText"/>
        <w:tabs>
          <w:tab w:val="left" w:pos="720"/>
        </w:tabs>
        <w:ind w:left="720" w:hanging="720"/>
        <w:rPr>
          <w:bCs/>
          <w:sz w:val="22"/>
          <w:szCs w:val="22"/>
        </w:rPr>
      </w:pPr>
    </w:p>
    <w:p w14:paraId="14A9EFCD" w14:textId="77777777" w:rsidR="001B4280" w:rsidRPr="00DC4B94" w:rsidRDefault="001B4280" w:rsidP="001B4280">
      <w:pPr>
        <w:pStyle w:val="BodyText"/>
        <w:tabs>
          <w:tab w:val="left" w:pos="720"/>
        </w:tabs>
        <w:ind w:left="0"/>
        <w:rPr>
          <w:bCs/>
          <w:sz w:val="22"/>
          <w:szCs w:val="22"/>
        </w:rPr>
      </w:pPr>
      <w:r w:rsidRPr="00DC4B94">
        <w:rPr>
          <w:bCs/>
          <w:sz w:val="22"/>
          <w:szCs w:val="22"/>
        </w:rPr>
        <w:lastRenderedPageBreak/>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Pr>
          <w:bCs/>
          <w:sz w:val="22"/>
          <w:szCs w:val="22"/>
        </w:rPr>
        <w:t xml:space="preserve"> {C</w:t>
      </w:r>
      <w:r w:rsidRPr="00DC4B94">
        <w:rPr>
          <w:bCs/>
          <w:sz w:val="22"/>
          <w:szCs w:val="22"/>
        </w:rPr>
        <w:t>ontract</w:t>
      </w:r>
      <w:r>
        <w:rPr>
          <w:bCs/>
          <w:sz w:val="22"/>
          <w:szCs w:val="22"/>
        </w:rPr>
        <w:t>}</w:t>
      </w:r>
      <w:r w:rsidRPr="00DC4B94">
        <w:rPr>
          <w:bCs/>
          <w:sz w:val="22"/>
          <w:szCs w:val="22"/>
        </w:rPr>
        <w:t xml:space="preserve"> cancellation for cause, the State reserves the right to cancel all outstanding orders.</w:t>
      </w:r>
    </w:p>
    <w:p w14:paraId="56614BFC" w14:textId="77777777" w:rsidR="001B4280" w:rsidRDefault="001B4280" w:rsidP="001B4280">
      <w:pPr>
        <w:spacing w:line="239" w:lineRule="auto"/>
        <w:rPr>
          <w:rFonts w:eastAsia="Arial" w:cs="Arial"/>
          <w:spacing w:val="-1"/>
          <w:szCs w:val="22"/>
        </w:rPr>
      </w:pPr>
    </w:p>
    <w:p w14:paraId="221D890E" w14:textId="77777777" w:rsidR="001B4280" w:rsidRPr="00FA768C" w:rsidRDefault="001B4280" w:rsidP="001B4280">
      <w:pPr>
        <w:spacing w:line="252" w:lineRule="exact"/>
        <w:ind w:right="-20"/>
        <w:rPr>
          <w:rFonts w:eastAsia="Arial" w:cs="Arial"/>
          <w:bCs/>
          <w:szCs w:val="22"/>
        </w:rPr>
      </w:pPr>
      <w:r w:rsidRPr="00FA768C">
        <w:rPr>
          <w:rFonts w:eastAsia="Arial" w:cs="Arial"/>
          <w:bCs/>
          <w:szCs w:val="22"/>
        </w:rPr>
        <w:t>Vendors {Contractors} must deliver quantities ordered by DSS, (DSS may order more per delivery, if necessary, to accommodate anticipated sales).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621FB454" w14:textId="77777777" w:rsidR="001B4280" w:rsidRPr="005314E4" w:rsidRDefault="001B4280" w:rsidP="001B4280">
      <w:pPr>
        <w:ind w:right="-20"/>
        <w:rPr>
          <w:rFonts w:eastAsia="Arial" w:cs="Arial"/>
          <w:bCs/>
          <w:szCs w:val="22"/>
        </w:rPr>
      </w:pPr>
    </w:p>
    <w:p w14:paraId="7555D6F9" w14:textId="77777777" w:rsidR="001B4280" w:rsidRDefault="001B4280" w:rsidP="001B4280">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79251433" w14:textId="77777777" w:rsidR="001B4280" w:rsidRDefault="001B4280" w:rsidP="001B4280">
      <w:pPr>
        <w:ind w:right="-20"/>
        <w:rPr>
          <w:rFonts w:eastAsia="Arial" w:cs="Arial"/>
          <w:szCs w:val="22"/>
        </w:rPr>
      </w:pPr>
    </w:p>
    <w:p w14:paraId="1E84F193" w14:textId="77777777" w:rsidR="001B4280" w:rsidRPr="005314E4" w:rsidRDefault="001B4280" w:rsidP="001B4280">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w:t>
      </w:r>
      <w:r w:rsidRPr="005314E4">
        <w:rPr>
          <w:rFonts w:eastAsia="Arial" w:cs="Arial"/>
          <w:spacing w:val="60"/>
          <w:szCs w:val="22"/>
        </w:rPr>
        <w:t xml:space="preserve"> </w:t>
      </w:r>
    </w:p>
    <w:p w14:paraId="6D34506B" w14:textId="77777777" w:rsidR="001B4280" w:rsidRPr="005314E4" w:rsidRDefault="001B4280" w:rsidP="001B4280">
      <w:pPr>
        <w:rPr>
          <w:rFonts w:eastAsia="Arial" w:cs="Arial"/>
          <w:spacing w:val="60"/>
          <w:szCs w:val="22"/>
        </w:rPr>
      </w:pPr>
    </w:p>
    <w:p w14:paraId="0AFE05AC" w14:textId="77777777" w:rsidR="001B4280" w:rsidRPr="005314E4" w:rsidRDefault="001B4280" w:rsidP="001B4280">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p>
    <w:p w14:paraId="4E2C4112" w14:textId="77777777" w:rsidR="001B4280" w:rsidRDefault="001B4280" w:rsidP="001B4280">
      <w:pPr>
        <w:ind w:right="-20"/>
        <w:rPr>
          <w:rFonts w:eastAsia="Arial" w:cs="Arial"/>
          <w:szCs w:val="22"/>
        </w:rPr>
      </w:pPr>
    </w:p>
    <w:p w14:paraId="12C9221D" w14:textId="77777777" w:rsidR="001B4280" w:rsidRDefault="001B4280" w:rsidP="001B4280">
      <w:pPr>
        <w:spacing w:before="1"/>
        <w:rPr>
          <w:rFonts w:eastAsia="Arial" w:cs="Arial"/>
          <w:szCs w:val="22"/>
        </w:rPr>
      </w:pPr>
      <w:r w:rsidRPr="005314E4">
        <w:rPr>
          <w:rFonts w:eastAsia="Arial" w:cs="Arial"/>
          <w:spacing w:val="-1"/>
          <w:szCs w:val="22"/>
        </w:rPr>
        <w:t>S</w:t>
      </w:r>
      <w:r w:rsidRPr="005314E4">
        <w:rPr>
          <w:rFonts w:eastAsia="Arial" w:cs="Arial"/>
          <w:szCs w:val="22"/>
        </w:rPr>
        <w:t>h</w:t>
      </w:r>
      <w:r w:rsidRPr="005314E4">
        <w:rPr>
          <w:rFonts w:eastAsia="Arial" w:cs="Arial"/>
          <w:spacing w:val="-1"/>
          <w:szCs w:val="22"/>
        </w:rPr>
        <w:t>i</w:t>
      </w:r>
      <w:r w:rsidRPr="005314E4">
        <w:rPr>
          <w:rFonts w:eastAsia="Arial" w:cs="Arial"/>
          <w:szCs w:val="22"/>
        </w:rPr>
        <w:t>p</w:t>
      </w:r>
      <w:r w:rsidRPr="005314E4">
        <w:rPr>
          <w:rFonts w:eastAsia="Arial" w:cs="Arial"/>
          <w:spacing w:val="1"/>
          <w:szCs w:val="22"/>
        </w:rPr>
        <w:t>m</w:t>
      </w:r>
      <w:r w:rsidRPr="005314E4">
        <w:rPr>
          <w:rFonts w:eastAsia="Arial" w:cs="Arial"/>
          <w:spacing w:val="-3"/>
          <w:szCs w:val="22"/>
        </w:rPr>
        <w:t>e</w:t>
      </w:r>
      <w:r w:rsidRPr="005314E4">
        <w:rPr>
          <w:rFonts w:eastAsia="Arial" w:cs="Arial"/>
          <w:szCs w:val="22"/>
        </w:rPr>
        <w:t>n</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must be</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ade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c</w:t>
      </w:r>
      <w:r w:rsidRPr="005314E4">
        <w:rPr>
          <w:rFonts w:eastAsia="Arial" w:cs="Arial"/>
          <w:szCs w:val="22"/>
        </w:rPr>
        <w:t>han</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l</w:t>
      </w:r>
      <w:r w:rsidRPr="005314E4">
        <w:rPr>
          <w:rFonts w:eastAsia="Arial" w:cs="Arial"/>
          <w:spacing w:val="1"/>
          <w:szCs w:val="22"/>
        </w:rPr>
        <w:t>l</w:t>
      </w:r>
      <w:r w:rsidRPr="005314E4">
        <w:rPr>
          <w:rFonts w:eastAsia="Arial" w:cs="Arial"/>
          <w:szCs w:val="22"/>
        </w:rPr>
        <w:t xml:space="preserve">y </w:t>
      </w:r>
      <w:r w:rsidRPr="005314E4">
        <w:rPr>
          <w:rFonts w:eastAsia="Arial" w:cs="Arial"/>
          <w:spacing w:val="1"/>
          <w:szCs w:val="22"/>
        </w:rPr>
        <w:t>r</w:t>
      </w:r>
      <w:r w:rsidRPr="005314E4">
        <w:rPr>
          <w:rFonts w:eastAsia="Arial" w:cs="Arial"/>
          <w:spacing w:val="-3"/>
          <w:szCs w:val="22"/>
        </w:rPr>
        <w:t>e</w:t>
      </w:r>
      <w:r w:rsidRPr="005314E4">
        <w:rPr>
          <w:rFonts w:eastAsia="Arial" w:cs="Arial"/>
          <w:spacing w:val="3"/>
          <w:szCs w:val="22"/>
        </w:rPr>
        <w:t>f</w:t>
      </w:r>
      <w:r w:rsidRPr="005314E4">
        <w:rPr>
          <w:rFonts w:eastAsia="Arial" w:cs="Arial"/>
          <w:spacing w:val="1"/>
          <w:szCs w:val="22"/>
        </w:rPr>
        <w:t>r</w:t>
      </w:r>
      <w:r w:rsidRPr="005314E4">
        <w:rPr>
          <w:rFonts w:eastAsia="Arial" w:cs="Arial"/>
          <w:spacing w:val="-3"/>
          <w:szCs w:val="22"/>
        </w:rPr>
        <w:t>i</w:t>
      </w:r>
      <w:r w:rsidRPr="005314E4">
        <w:rPr>
          <w:rFonts w:eastAsia="Arial" w:cs="Arial"/>
          <w:spacing w:val="2"/>
          <w:szCs w:val="22"/>
        </w:rPr>
        <w:t>g</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pacing w:val="2"/>
          <w:szCs w:val="22"/>
        </w:rPr>
        <w:t>k</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the </w:t>
      </w:r>
      <w:r w:rsidRPr="005314E4">
        <w:rPr>
          <w:rFonts w:eastAsia="Arial" w:cs="Arial"/>
          <w:spacing w:val="-2"/>
          <w:szCs w:val="22"/>
        </w:rPr>
        <w:t>r</w:t>
      </w:r>
      <w:r w:rsidRPr="005314E4">
        <w:rPr>
          <w:rFonts w:eastAsia="Arial" w:cs="Arial"/>
          <w:spacing w:val="-3"/>
          <w:szCs w:val="22"/>
        </w:rPr>
        <w:t>e</w:t>
      </w:r>
      <w:r w:rsidRPr="005314E4">
        <w:rPr>
          <w:rFonts w:eastAsia="Arial" w:cs="Arial"/>
          <w:spacing w:val="3"/>
          <w:szCs w:val="22"/>
        </w:rPr>
        <w:t>f</w:t>
      </w:r>
      <w:r w:rsidRPr="005314E4">
        <w:rPr>
          <w:rFonts w:eastAsia="Arial" w:cs="Arial"/>
          <w:spacing w:val="1"/>
          <w:szCs w:val="22"/>
        </w:rPr>
        <w:t>r</w:t>
      </w:r>
      <w:r w:rsidRPr="005314E4">
        <w:rPr>
          <w:rFonts w:eastAsia="Arial" w:cs="Arial"/>
          <w:spacing w:val="-3"/>
          <w:szCs w:val="22"/>
        </w:rPr>
        <w:t>i</w:t>
      </w:r>
      <w:r w:rsidRPr="005314E4">
        <w:rPr>
          <w:rFonts w:eastAsia="Arial" w:cs="Arial"/>
          <w:spacing w:val="2"/>
          <w:szCs w:val="22"/>
        </w:rPr>
        <w:t>g</w:t>
      </w:r>
      <w:r w:rsidRPr="005314E4">
        <w:rPr>
          <w:rFonts w:eastAsia="Arial" w:cs="Arial"/>
          <w:szCs w:val="22"/>
        </w:rPr>
        <w:t>e</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t ope</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and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un</w:t>
      </w:r>
      <w:r w:rsidRPr="005314E4">
        <w:rPr>
          <w:rFonts w:eastAsia="Arial" w:cs="Arial"/>
          <w:spacing w:val="-3"/>
          <w:szCs w:val="22"/>
        </w:rPr>
        <w:t>i</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zero</w:t>
      </w:r>
      <w:r w:rsidRPr="005314E4">
        <w:rPr>
          <w:rFonts w:eastAsia="Arial" w:cs="Arial"/>
          <w:spacing w:val="-2"/>
          <w:szCs w:val="22"/>
        </w:rPr>
        <w:t xml:space="preserve"> </w:t>
      </w:r>
      <w:r w:rsidRPr="005314E4">
        <w:rPr>
          <w:rFonts w:eastAsia="Arial" w:cs="Arial"/>
          <w:szCs w:val="22"/>
        </w:rPr>
        <w:t>d</w:t>
      </w:r>
      <w:r w:rsidRPr="005314E4">
        <w:rPr>
          <w:rFonts w:eastAsia="Arial" w:cs="Arial"/>
          <w:spacing w:val="-3"/>
          <w:szCs w:val="22"/>
        </w:rPr>
        <w:t>e</w:t>
      </w:r>
      <w:r w:rsidRPr="005314E4">
        <w:rPr>
          <w:rFonts w:eastAsia="Arial" w:cs="Arial"/>
          <w:spacing w:val="2"/>
          <w:szCs w:val="22"/>
        </w:rPr>
        <w:t>g</w:t>
      </w:r>
      <w:r w:rsidRPr="005314E4">
        <w:rPr>
          <w:rFonts w:eastAsia="Arial" w:cs="Arial"/>
          <w:spacing w:val="1"/>
          <w:szCs w:val="22"/>
        </w:rPr>
        <w:t>r</w:t>
      </w:r>
      <w:r w:rsidRPr="005314E4">
        <w:rPr>
          <w:rFonts w:eastAsia="Arial" w:cs="Arial"/>
          <w:szCs w:val="22"/>
        </w:rPr>
        <w:t>ees (0 º) Fah</w:t>
      </w:r>
      <w:r w:rsidRPr="005314E4">
        <w:rPr>
          <w:rFonts w:eastAsia="Arial" w:cs="Arial"/>
          <w:spacing w:val="1"/>
          <w:szCs w:val="22"/>
        </w:rPr>
        <w:t>r</w:t>
      </w:r>
      <w:r w:rsidRPr="005314E4">
        <w:rPr>
          <w:rFonts w:eastAsia="Arial" w:cs="Arial"/>
          <w:szCs w:val="22"/>
        </w:rPr>
        <w:t>enhe</w:t>
      </w:r>
      <w:r w:rsidRPr="005314E4">
        <w:rPr>
          <w:rFonts w:eastAsia="Arial" w:cs="Arial"/>
          <w:spacing w:val="-1"/>
          <w:szCs w:val="22"/>
        </w:rPr>
        <w:t>i</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l</w:t>
      </w:r>
      <w:r w:rsidRPr="005314E4">
        <w:rPr>
          <w:rFonts w:eastAsia="Arial" w:cs="Arial"/>
          <w:szCs w:val="22"/>
        </w:rPr>
        <w:t>o</w:t>
      </w:r>
      <w:r w:rsidRPr="005314E4">
        <w:rPr>
          <w:rFonts w:eastAsia="Arial" w:cs="Arial"/>
          <w:spacing w:val="-3"/>
          <w:szCs w:val="22"/>
        </w:rPr>
        <w:t>w</w:t>
      </w:r>
      <w:r w:rsidRPr="005314E4">
        <w:rPr>
          <w:rFonts w:eastAsia="Arial" w:cs="Arial"/>
          <w:szCs w:val="22"/>
        </w:rPr>
        <w:t>.</w:t>
      </w:r>
    </w:p>
    <w:p w14:paraId="492E6C74" w14:textId="77777777" w:rsidR="001B4280" w:rsidRDefault="001B4280" w:rsidP="001B4280">
      <w:pPr>
        <w:spacing w:before="1"/>
        <w:rPr>
          <w:rFonts w:eastAsia="Arial" w:cs="Arial"/>
          <w:szCs w:val="22"/>
        </w:rPr>
      </w:pPr>
    </w:p>
    <w:p w14:paraId="150387A5" w14:textId="77777777" w:rsidR="001B4280" w:rsidRPr="005314E4" w:rsidRDefault="001B4280" w:rsidP="001B4280">
      <w:pPr>
        <w:spacing w:line="239" w:lineRule="auto"/>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2"/>
          <w:szCs w:val="22"/>
        </w:rPr>
        <w:t>"</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 xml:space="preserve">goods. </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e.</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il</w:t>
      </w:r>
      <w:r w:rsidRPr="005314E4">
        <w:rPr>
          <w:rFonts w:eastAsia="Arial" w:cs="Arial"/>
          <w:szCs w:val="22"/>
        </w:rPr>
        <w:t>l app</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 ca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e</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and</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 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 xml:space="preserve">es. </w:t>
      </w:r>
      <w:r w:rsidRPr="005314E4">
        <w:rPr>
          <w:rFonts w:eastAsia="Arial" w:cs="Arial"/>
          <w:spacing w:val="1"/>
          <w:szCs w:val="22"/>
        </w:rPr>
        <w:t xml:space="preserve"> I</w:t>
      </w:r>
      <w:r w:rsidRPr="005314E4">
        <w:rPr>
          <w:rFonts w:eastAsia="Arial" w:cs="Arial"/>
          <w:szCs w:val="22"/>
        </w:rPr>
        <w:t xml:space="preserve">t </w:t>
      </w:r>
      <w:r w:rsidRPr="005314E4">
        <w:rPr>
          <w:rFonts w:eastAsia="Arial" w:cs="Arial"/>
          <w:spacing w:val="-1"/>
          <w:szCs w:val="22"/>
        </w:rPr>
        <w:t xml:space="preserve">shall be </w:t>
      </w:r>
      <w:r w:rsidRPr="005314E4">
        <w:rPr>
          <w:rFonts w:eastAsia="Arial" w:cs="Arial"/>
          <w:spacing w:val="1"/>
          <w:szCs w:val="22"/>
        </w:rPr>
        <w:t>t</w:t>
      </w:r>
      <w:r w:rsidRPr="005314E4">
        <w:rPr>
          <w:rFonts w:eastAsia="Arial" w:cs="Arial"/>
          <w:szCs w:val="22"/>
        </w:rPr>
        <w:t xml:space="preserve">he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of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w:t>
      </w:r>
      <w:r w:rsidRPr="005314E4">
        <w:rPr>
          <w:rFonts w:eastAsia="Arial" w:cs="Arial"/>
          <w:spacing w:val="-2"/>
          <w:szCs w:val="22"/>
        </w:rPr>
        <w:t>r</w:t>
      </w:r>
      <w:r w:rsidRPr="005314E4">
        <w:rPr>
          <w:rFonts w:eastAsia="Arial" w:cs="Arial"/>
          <w:szCs w:val="22"/>
        </w:rPr>
        <w:t>ac</w:t>
      </w:r>
      <w:r w:rsidRPr="005314E4">
        <w:rPr>
          <w:rFonts w:eastAsia="Arial" w:cs="Arial"/>
          <w:spacing w:val="1"/>
          <w:szCs w:val="22"/>
        </w:rPr>
        <w:t>t</w:t>
      </w:r>
      <w:r w:rsidRPr="005314E4">
        <w:rPr>
          <w:rFonts w:eastAsia="Arial" w:cs="Arial"/>
          <w:szCs w:val="22"/>
        </w:rPr>
        <w:t xml:space="preserve">or} </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o</w:t>
      </w:r>
      <w:r w:rsidRPr="005314E4">
        <w:rPr>
          <w:rFonts w:eastAsia="Arial" w:cs="Arial"/>
          <w:spacing w:val="1"/>
          <w:szCs w:val="22"/>
        </w:rPr>
        <w:t>mm</w:t>
      </w:r>
      <w:r w:rsidRPr="005314E4">
        <w:rPr>
          <w:rFonts w:eastAsia="Arial" w:cs="Arial"/>
          <w:szCs w:val="22"/>
        </w:rPr>
        <w:t>un</w:t>
      </w:r>
      <w:r w:rsidRPr="005314E4">
        <w:rPr>
          <w:rFonts w:eastAsia="Arial" w:cs="Arial"/>
          <w:spacing w:val="-1"/>
          <w:szCs w:val="22"/>
        </w:rPr>
        <w:t>i</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ese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e</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i</w:t>
      </w:r>
      <w:r w:rsidRPr="005314E4">
        <w:rPr>
          <w:rFonts w:eastAsia="Arial" w:cs="Arial"/>
          <w:szCs w:val="22"/>
        </w:rPr>
        <w:t>t 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zCs w:val="22"/>
        </w:rPr>
        <w:t>or 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t</w:t>
      </w:r>
      <w:r w:rsidRPr="005314E4">
        <w:rPr>
          <w:rFonts w:eastAsia="Arial" w:cs="Arial"/>
          <w:szCs w:val="22"/>
        </w:rPr>
        <w:t>o</w:t>
      </w:r>
      <w:r w:rsidRPr="005314E4">
        <w:rPr>
          <w:rFonts w:eastAsia="Arial" w:cs="Arial"/>
          <w:spacing w:val="-1"/>
          <w:szCs w:val="22"/>
        </w:rPr>
        <w:t xml:space="preserve"> DSS</w:t>
      </w:r>
      <w:r w:rsidRPr="005314E4">
        <w:rPr>
          <w:rFonts w:eastAsia="Arial" w:cs="Arial"/>
          <w:szCs w:val="22"/>
        </w:rPr>
        <w:t>.</w:t>
      </w:r>
    </w:p>
    <w:p w14:paraId="43776ED4" w14:textId="77777777" w:rsidR="001B4280" w:rsidRDefault="001B4280" w:rsidP="001B4280">
      <w:pPr>
        <w:spacing w:before="1"/>
        <w:rPr>
          <w:rFonts w:eastAsia="Arial" w:cs="Arial"/>
          <w:szCs w:val="22"/>
        </w:rPr>
      </w:pPr>
    </w:p>
    <w:p w14:paraId="57E38318" w14:textId="77777777" w:rsidR="001B4280" w:rsidRPr="005314E4" w:rsidRDefault="001B4280" w:rsidP="001B4280">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4E2925E1" w14:textId="77777777" w:rsidR="001B4280" w:rsidRDefault="001B4280" w:rsidP="001B4280">
      <w:pPr>
        <w:ind w:right="-20"/>
        <w:rPr>
          <w:rFonts w:eastAsia="Arial" w:cs="Arial"/>
          <w:szCs w:val="22"/>
        </w:rPr>
      </w:pPr>
    </w:p>
    <w:p w14:paraId="1B9F13BD" w14:textId="77777777" w:rsidR="001B4280" w:rsidRPr="005314E4" w:rsidRDefault="001B4280" w:rsidP="001B4280">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40C4FBD2" w14:textId="77777777" w:rsidR="001B4280" w:rsidRPr="005314E4" w:rsidRDefault="001B4280" w:rsidP="001B4280">
      <w:pPr>
        <w:spacing w:before="13" w:line="240" w:lineRule="exact"/>
        <w:rPr>
          <w:rFonts w:ascii="Times New Roman" w:hAnsi="Times New Roman"/>
          <w:szCs w:val="22"/>
        </w:rPr>
      </w:pPr>
    </w:p>
    <w:p w14:paraId="5FFD900A" w14:textId="77777777" w:rsidR="001B4280" w:rsidRDefault="001B4280" w:rsidP="001B4280">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1D8BA6ED" w14:textId="77777777" w:rsidR="001B4280" w:rsidRDefault="001B4280" w:rsidP="001B4280">
      <w:pPr>
        <w:ind w:right="-20"/>
        <w:rPr>
          <w:rFonts w:eastAsia="Arial" w:cs="Arial"/>
          <w:szCs w:val="22"/>
        </w:rPr>
      </w:pPr>
    </w:p>
    <w:p w14:paraId="118F9D07" w14:textId="77777777" w:rsidR="001B4280" w:rsidRPr="00F27756" w:rsidRDefault="001B4280" w:rsidP="001B4280">
      <w:pPr>
        <w:overflowPunct w:val="0"/>
        <w:autoSpaceDE w:val="0"/>
        <w:autoSpaceDN w:val="0"/>
        <w:adjustRightInd w:val="0"/>
        <w:rPr>
          <w:rFonts w:cs="Arial"/>
          <w:szCs w:val="22"/>
        </w:rPr>
      </w:pPr>
      <w:r>
        <w:rPr>
          <w:rFonts w:cs="Arial"/>
          <w:szCs w:val="22"/>
        </w:rPr>
        <w:t xml:space="preserve">All delivery shall be </w:t>
      </w:r>
      <w:r w:rsidRPr="00F27756">
        <w:rPr>
          <w:rFonts w:cs="Arial"/>
          <w:szCs w:val="22"/>
        </w:rPr>
        <w:t>FOB Destination</w:t>
      </w:r>
      <w:r>
        <w:rPr>
          <w:rFonts w:cs="Arial"/>
          <w:szCs w:val="22"/>
        </w:rPr>
        <w:t xml:space="preserve"> for</w:t>
      </w:r>
      <w:r w:rsidRPr="00F27756">
        <w:rPr>
          <w:rFonts w:cs="Arial"/>
          <w:szCs w:val="22"/>
        </w:rPr>
        <w:t xml:space="preserve"> platform (dock) delivery </w:t>
      </w:r>
      <w:r>
        <w:rPr>
          <w:rFonts w:cs="Arial"/>
          <w:szCs w:val="22"/>
        </w:rPr>
        <w:t xml:space="preserve">to DSS only in the quantity indicated on each Purchase Order. </w:t>
      </w:r>
    </w:p>
    <w:p w14:paraId="4D87E198" w14:textId="77777777" w:rsidR="001B4280" w:rsidRPr="005314E4" w:rsidRDefault="001B4280" w:rsidP="001B4280">
      <w:pPr>
        <w:ind w:right="-20"/>
        <w:rPr>
          <w:rFonts w:eastAsia="Arial" w:cs="Arial"/>
          <w:szCs w:val="22"/>
        </w:rPr>
      </w:pPr>
    </w:p>
    <w:p w14:paraId="27473FAF" w14:textId="7160787C" w:rsidR="001B4280" w:rsidRDefault="001B4280" w:rsidP="001B4280">
      <w:pPr>
        <w:pStyle w:val="Heading2"/>
        <w:rPr>
          <w:rFonts w:eastAsia="Arial"/>
        </w:rPr>
      </w:pPr>
      <w:bookmarkStart w:id="103" w:name="_Toc478375829"/>
      <w:bookmarkStart w:id="104" w:name="_Toc497472636"/>
      <w:r>
        <w:rPr>
          <w:rFonts w:eastAsia="Arial"/>
        </w:rPr>
        <w:t>packaging requirements</w:t>
      </w:r>
      <w:bookmarkEnd w:id="103"/>
      <w:bookmarkEnd w:id="104"/>
    </w:p>
    <w:p w14:paraId="7362DDD5" w14:textId="77777777" w:rsidR="001B4280" w:rsidRDefault="001B4280" w:rsidP="001B4280">
      <w:pPr>
        <w:rPr>
          <w:rFonts w:eastAsia="Arial" w:cs="Arial"/>
          <w:spacing w:val="1"/>
          <w:szCs w:val="22"/>
        </w:rPr>
      </w:pPr>
    </w:p>
    <w:p w14:paraId="32E53C9A" w14:textId="2F46DF35" w:rsidR="001B4280" w:rsidRDefault="001B4280" w:rsidP="001B4280">
      <w:pPr>
        <w:spacing w:line="239" w:lineRule="auto"/>
        <w:rPr>
          <w:rFonts w:eastAsia="Arial" w:cs="Arial"/>
          <w:szCs w:val="22"/>
        </w:rPr>
      </w:pPr>
      <w:r w:rsidRPr="00D93927">
        <w:rPr>
          <w:rFonts w:eastAsia="Arial" w:cs="Arial"/>
          <w:spacing w:val="-1"/>
          <w:szCs w:val="22"/>
        </w:rPr>
        <w:t>All contracted items delivered to DSS that require case packaging</w:t>
      </w:r>
      <w:r w:rsidRPr="00D93927">
        <w:rPr>
          <w:rFonts w:eastAsia="Arial" w:cs="Arial"/>
          <w:spacing w:val="2"/>
          <w:szCs w:val="22"/>
        </w:rPr>
        <w:t xml:space="preserve"> </w:t>
      </w:r>
      <w:r w:rsidRPr="00D93927">
        <w:rPr>
          <w:rFonts w:eastAsia="Arial" w:cs="Arial"/>
          <w:spacing w:val="-3"/>
          <w:szCs w:val="22"/>
        </w:rPr>
        <w:t>must be</w:t>
      </w:r>
      <w:r w:rsidRPr="00D93927">
        <w:rPr>
          <w:rFonts w:eastAsia="Arial" w:cs="Arial"/>
          <w:szCs w:val="22"/>
        </w:rPr>
        <w:t xml:space="preserve"> pa</w:t>
      </w:r>
      <w:r w:rsidRPr="00D93927">
        <w:rPr>
          <w:rFonts w:eastAsia="Arial" w:cs="Arial"/>
          <w:spacing w:val="-2"/>
          <w:szCs w:val="22"/>
        </w:rPr>
        <w:t>c</w:t>
      </w:r>
      <w:r w:rsidRPr="00D93927">
        <w:rPr>
          <w:rFonts w:eastAsia="Arial" w:cs="Arial"/>
          <w:spacing w:val="2"/>
          <w:szCs w:val="22"/>
        </w:rPr>
        <w:t>k</w:t>
      </w:r>
      <w:r w:rsidRPr="00D93927">
        <w:rPr>
          <w:rFonts w:eastAsia="Arial" w:cs="Arial"/>
          <w:spacing w:val="-3"/>
          <w:szCs w:val="22"/>
        </w:rPr>
        <w:t>a</w:t>
      </w:r>
      <w:r w:rsidRPr="00D93927">
        <w:rPr>
          <w:rFonts w:eastAsia="Arial" w:cs="Arial"/>
          <w:spacing w:val="2"/>
          <w:szCs w:val="22"/>
        </w:rPr>
        <w:t>g</w:t>
      </w:r>
      <w:r w:rsidRPr="00D93927">
        <w:rPr>
          <w:rFonts w:eastAsia="Arial" w:cs="Arial"/>
          <w:szCs w:val="22"/>
        </w:rPr>
        <w:t>ed</w:t>
      </w:r>
      <w:r w:rsidRPr="00D93927">
        <w:rPr>
          <w:rFonts w:eastAsia="Arial" w:cs="Arial"/>
          <w:spacing w:val="1"/>
          <w:szCs w:val="22"/>
        </w:rPr>
        <w:t xml:space="preserve"> </w:t>
      </w:r>
      <w:r w:rsidRPr="00D93927">
        <w:rPr>
          <w:rFonts w:eastAsia="Arial" w:cs="Arial"/>
          <w:spacing w:val="-1"/>
          <w:szCs w:val="22"/>
        </w:rPr>
        <w:t>i</w:t>
      </w:r>
      <w:r w:rsidRPr="00D93927">
        <w:rPr>
          <w:rFonts w:eastAsia="Arial" w:cs="Arial"/>
          <w:szCs w:val="22"/>
        </w:rPr>
        <w:t>n</w:t>
      </w:r>
      <w:r w:rsidRPr="00D93927">
        <w:rPr>
          <w:rFonts w:eastAsia="Arial" w:cs="Arial"/>
          <w:spacing w:val="-2"/>
          <w:szCs w:val="22"/>
        </w:rPr>
        <w:t xml:space="preserve"> </w:t>
      </w:r>
      <w:r w:rsidRPr="00D93927">
        <w:rPr>
          <w:rFonts w:eastAsia="Arial" w:cs="Arial"/>
          <w:spacing w:val="1"/>
          <w:szCs w:val="22"/>
        </w:rPr>
        <w:t>m</w:t>
      </w:r>
      <w:r w:rsidRPr="00D93927">
        <w:rPr>
          <w:rFonts w:eastAsia="Arial" w:cs="Arial"/>
          <w:szCs w:val="22"/>
        </w:rPr>
        <w:t>o</w:t>
      </w:r>
      <w:r w:rsidRPr="00D93927">
        <w:rPr>
          <w:rFonts w:eastAsia="Arial" w:cs="Arial"/>
          <w:spacing w:val="-3"/>
          <w:szCs w:val="22"/>
        </w:rPr>
        <w:t>i</w:t>
      </w:r>
      <w:r w:rsidRPr="00D93927">
        <w:rPr>
          <w:rFonts w:eastAsia="Arial" w:cs="Arial"/>
          <w:szCs w:val="22"/>
        </w:rPr>
        <w:t>s</w:t>
      </w:r>
      <w:r w:rsidRPr="00D93927">
        <w:rPr>
          <w:rFonts w:eastAsia="Arial" w:cs="Arial"/>
          <w:spacing w:val="1"/>
          <w:szCs w:val="22"/>
        </w:rPr>
        <w:t>t</w:t>
      </w:r>
      <w:r w:rsidRPr="00D93927">
        <w:rPr>
          <w:rFonts w:eastAsia="Arial" w:cs="Arial"/>
          <w:szCs w:val="22"/>
        </w:rPr>
        <w:t>u</w:t>
      </w:r>
      <w:r w:rsidRPr="00D93927">
        <w:rPr>
          <w:rFonts w:eastAsia="Arial" w:cs="Arial"/>
          <w:spacing w:val="1"/>
          <w:szCs w:val="22"/>
        </w:rPr>
        <w:t>r</w:t>
      </w:r>
      <w:r w:rsidRPr="00D93927">
        <w:rPr>
          <w:rFonts w:eastAsia="Arial" w:cs="Arial"/>
          <w:spacing w:val="-3"/>
          <w:szCs w:val="22"/>
        </w:rPr>
        <w:t>e</w:t>
      </w:r>
      <w:r w:rsidRPr="00D93927">
        <w:rPr>
          <w:rFonts w:eastAsia="Arial" w:cs="Arial"/>
          <w:spacing w:val="1"/>
          <w:szCs w:val="22"/>
        </w:rPr>
        <w:t>/</w:t>
      </w:r>
      <w:r w:rsidRPr="00D93927">
        <w:rPr>
          <w:rFonts w:eastAsia="Arial" w:cs="Arial"/>
          <w:spacing w:val="-2"/>
          <w:szCs w:val="22"/>
        </w:rPr>
        <w:t>v</w:t>
      </w:r>
      <w:r w:rsidRPr="00D93927">
        <w:rPr>
          <w:rFonts w:eastAsia="Arial" w:cs="Arial"/>
          <w:szCs w:val="22"/>
        </w:rPr>
        <w:t>apor</w:t>
      </w:r>
      <w:r w:rsidRPr="00D93927">
        <w:rPr>
          <w:rFonts w:eastAsia="Arial" w:cs="Arial"/>
          <w:spacing w:val="2"/>
          <w:szCs w:val="22"/>
        </w:rPr>
        <w:t xml:space="preserve"> </w:t>
      </w:r>
      <w:r w:rsidRPr="00D93927">
        <w:rPr>
          <w:rFonts w:eastAsia="Arial" w:cs="Arial"/>
          <w:spacing w:val="1"/>
          <w:szCs w:val="22"/>
        </w:rPr>
        <w:t>r</w:t>
      </w:r>
      <w:r w:rsidRPr="00D93927">
        <w:rPr>
          <w:rFonts w:eastAsia="Arial" w:cs="Arial"/>
          <w:spacing w:val="-3"/>
          <w:szCs w:val="22"/>
        </w:rPr>
        <w:t>e</w:t>
      </w:r>
      <w:r w:rsidRPr="00D93927">
        <w:rPr>
          <w:rFonts w:eastAsia="Arial" w:cs="Arial"/>
          <w:szCs w:val="22"/>
        </w:rPr>
        <w:t>s</w:t>
      </w:r>
      <w:r w:rsidRPr="00D93927">
        <w:rPr>
          <w:rFonts w:eastAsia="Arial" w:cs="Arial"/>
          <w:spacing w:val="-1"/>
          <w:szCs w:val="22"/>
        </w:rPr>
        <w:t>i</w:t>
      </w:r>
      <w:r w:rsidRPr="00D93927">
        <w:rPr>
          <w:rFonts w:eastAsia="Arial" w:cs="Arial"/>
          <w:szCs w:val="22"/>
        </w:rPr>
        <w:t>s</w:t>
      </w:r>
      <w:r w:rsidRPr="00D93927">
        <w:rPr>
          <w:rFonts w:eastAsia="Arial" w:cs="Arial"/>
          <w:spacing w:val="1"/>
          <w:szCs w:val="22"/>
        </w:rPr>
        <w:t>ta</w:t>
      </w:r>
      <w:r w:rsidRPr="00D93927">
        <w:rPr>
          <w:rFonts w:eastAsia="Arial" w:cs="Arial"/>
          <w:szCs w:val="22"/>
        </w:rPr>
        <w:t>nt p</w:t>
      </w:r>
      <w:r w:rsidRPr="00D93927">
        <w:rPr>
          <w:rFonts w:eastAsia="Arial" w:cs="Arial"/>
          <w:spacing w:val="-1"/>
          <w:szCs w:val="22"/>
        </w:rPr>
        <w:t>l</w:t>
      </w:r>
      <w:r w:rsidRPr="00D93927">
        <w:rPr>
          <w:rFonts w:eastAsia="Arial" w:cs="Arial"/>
          <w:szCs w:val="22"/>
        </w:rPr>
        <w:t>as</w:t>
      </w:r>
      <w:r w:rsidRPr="00D93927">
        <w:rPr>
          <w:rFonts w:eastAsia="Arial" w:cs="Arial"/>
          <w:spacing w:val="1"/>
          <w:szCs w:val="22"/>
        </w:rPr>
        <w:t>t</w:t>
      </w:r>
      <w:r w:rsidRPr="00D93927">
        <w:rPr>
          <w:rFonts w:eastAsia="Arial" w:cs="Arial"/>
          <w:spacing w:val="-1"/>
          <w:szCs w:val="22"/>
        </w:rPr>
        <w:t>i</w:t>
      </w:r>
      <w:r w:rsidRPr="00D93927">
        <w:rPr>
          <w:rFonts w:eastAsia="Arial" w:cs="Arial"/>
          <w:szCs w:val="22"/>
        </w:rPr>
        <w:t>c</w:t>
      </w:r>
      <w:r w:rsidRPr="00D93927">
        <w:rPr>
          <w:rFonts w:eastAsia="Arial" w:cs="Arial"/>
          <w:spacing w:val="1"/>
          <w:szCs w:val="22"/>
        </w:rPr>
        <w:t xml:space="preserve"> </w:t>
      </w:r>
      <w:r w:rsidRPr="00D93927">
        <w:rPr>
          <w:rFonts w:eastAsia="Arial" w:cs="Arial"/>
          <w:spacing w:val="-3"/>
          <w:szCs w:val="22"/>
        </w:rPr>
        <w:t>b</w:t>
      </w:r>
      <w:r w:rsidRPr="00D93927">
        <w:rPr>
          <w:rFonts w:eastAsia="Arial" w:cs="Arial"/>
          <w:szCs w:val="22"/>
        </w:rPr>
        <w:t>a</w:t>
      </w:r>
      <w:r w:rsidRPr="00D93927">
        <w:rPr>
          <w:rFonts w:eastAsia="Arial" w:cs="Arial"/>
          <w:spacing w:val="2"/>
          <w:szCs w:val="22"/>
        </w:rPr>
        <w:t>g</w:t>
      </w:r>
      <w:r w:rsidRPr="00D93927">
        <w:rPr>
          <w:rFonts w:eastAsia="Arial" w:cs="Arial"/>
          <w:spacing w:val="-2"/>
          <w:szCs w:val="22"/>
        </w:rPr>
        <w:t>s</w:t>
      </w:r>
      <w:r w:rsidRPr="00D93927">
        <w:rPr>
          <w:rFonts w:eastAsia="Arial" w:cs="Arial"/>
          <w:szCs w:val="22"/>
        </w:rPr>
        <w:t xml:space="preserve"> </w:t>
      </w:r>
      <w:r w:rsidR="00D93927" w:rsidRPr="00D93927">
        <w:rPr>
          <w:rFonts w:eastAsia="Arial" w:cs="Arial"/>
          <w:szCs w:val="22"/>
        </w:rPr>
        <w:t>or</w:t>
      </w:r>
      <w:r w:rsidRPr="00D93927">
        <w:rPr>
          <w:rFonts w:eastAsia="Arial" w:cs="Arial"/>
          <w:spacing w:val="2"/>
          <w:szCs w:val="22"/>
        </w:rPr>
        <w:t xml:space="preserve"> </w:t>
      </w:r>
      <w:r w:rsidRPr="00D93927">
        <w:rPr>
          <w:rFonts w:eastAsia="Arial" w:cs="Arial"/>
          <w:spacing w:val="-1"/>
          <w:szCs w:val="22"/>
        </w:rPr>
        <w:t>l</w:t>
      </w:r>
      <w:r w:rsidRPr="00D93927">
        <w:rPr>
          <w:rFonts w:eastAsia="Arial" w:cs="Arial"/>
          <w:spacing w:val="-3"/>
          <w:szCs w:val="22"/>
        </w:rPr>
        <w:t>a</w:t>
      </w:r>
      <w:r w:rsidRPr="00D93927">
        <w:rPr>
          <w:rFonts w:eastAsia="Arial" w:cs="Arial"/>
          <w:spacing w:val="1"/>
          <w:szCs w:val="22"/>
        </w:rPr>
        <w:t>m</w:t>
      </w:r>
      <w:r w:rsidRPr="00D93927">
        <w:rPr>
          <w:rFonts w:eastAsia="Arial" w:cs="Arial"/>
          <w:spacing w:val="-1"/>
          <w:szCs w:val="22"/>
        </w:rPr>
        <w:t>i</w:t>
      </w:r>
      <w:r w:rsidRPr="00D93927">
        <w:rPr>
          <w:rFonts w:eastAsia="Arial" w:cs="Arial"/>
          <w:szCs w:val="22"/>
        </w:rPr>
        <w:t>na</w:t>
      </w:r>
      <w:r w:rsidRPr="00D93927">
        <w:rPr>
          <w:rFonts w:eastAsia="Arial" w:cs="Arial"/>
          <w:spacing w:val="1"/>
          <w:szCs w:val="22"/>
        </w:rPr>
        <w:t>t</w:t>
      </w:r>
      <w:r w:rsidRPr="00D93927">
        <w:rPr>
          <w:rFonts w:eastAsia="Arial" w:cs="Arial"/>
          <w:szCs w:val="22"/>
        </w:rPr>
        <w:t xml:space="preserve">ed, </w:t>
      </w:r>
      <w:r w:rsidRPr="00D93927">
        <w:rPr>
          <w:rFonts w:eastAsia="Arial" w:cs="Arial"/>
          <w:spacing w:val="-3"/>
          <w:szCs w:val="22"/>
        </w:rPr>
        <w:t>w</w:t>
      </w:r>
      <w:r w:rsidRPr="00D93927">
        <w:rPr>
          <w:rFonts w:eastAsia="Arial" w:cs="Arial"/>
          <w:szCs w:val="22"/>
        </w:rPr>
        <w:t>a</w:t>
      </w:r>
      <w:r w:rsidRPr="00D93927">
        <w:rPr>
          <w:rFonts w:eastAsia="Arial" w:cs="Arial"/>
          <w:spacing w:val="-2"/>
          <w:szCs w:val="22"/>
        </w:rPr>
        <w:t>x</w:t>
      </w:r>
      <w:r w:rsidRPr="00D93927">
        <w:rPr>
          <w:rFonts w:eastAsia="Arial" w:cs="Arial"/>
          <w:spacing w:val="1"/>
          <w:szCs w:val="22"/>
        </w:rPr>
        <w:t>-</w:t>
      </w:r>
      <w:r w:rsidRPr="00D93927">
        <w:rPr>
          <w:rFonts w:eastAsia="Arial" w:cs="Arial"/>
          <w:spacing w:val="-1"/>
          <w:szCs w:val="22"/>
        </w:rPr>
        <w:t>i</w:t>
      </w:r>
      <w:r w:rsidRPr="00D93927">
        <w:rPr>
          <w:rFonts w:eastAsia="Arial" w:cs="Arial"/>
          <w:spacing w:val="1"/>
          <w:szCs w:val="22"/>
        </w:rPr>
        <w:t>m</w:t>
      </w:r>
      <w:r w:rsidRPr="00D93927">
        <w:rPr>
          <w:rFonts w:eastAsia="Arial" w:cs="Arial"/>
          <w:szCs w:val="22"/>
        </w:rPr>
        <w:t>p</w:t>
      </w:r>
      <w:r w:rsidRPr="00D93927">
        <w:rPr>
          <w:rFonts w:eastAsia="Arial" w:cs="Arial"/>
          <w:spacing w:val="1"/>
          <w:szCs w:val="22"/>
        </w:rPr>
        <w:t>r</w:t>
      </w:r>
      <w:r w:rsidRPr="00D93927">
        <w:rPr>
          <w:rFonts w:eastAsia="Arial" w:cs="Arial"/>
          <w:szCs w:val="22"/>
        </w:rPr>
        <w:t>e</w:t>
      </w:r>
      <w:r w:rsidRPr="00D93927">
        <w:rPr>
          <w:rFonts w:eastAsia="Arial" w:cs="Arial"/>
          <w:spacing w:val="2"/>
          <w:szCs w:val="22"/>
        </w:rPr>
        <w:t>g</w:t>
      </w:r>
      <w:r w:rsidRPr="00D93927">
        <w:rPr>
          <w:rFonts w:eastAsia="Arial" w:cs="Arial"/>
          <w:szCs w:val="22"/>
        </w:rPr>
        <w:t>n</w:t>
      </w:r>
      <w:r w:rsidRPr="00D93927">
        <w:rPr>
          <w:rFonts w:eastAsia="Arial" w:cs="Arial"/>
          <w:spacing w:val="-3"/>
          <w:szCs w:val="22"/>
        </w:rPr>
        <w:t>a</w:t>
      </w:r>
      <w:r w:rsidRPr="00D93927">
        <w:rPr>
          <w:rFonts w:eastAsia="Arial" w:cs="Arial"/>
          <w:spacing w:val="1"/>
          <w:szCs w:val="22"/>
        </w:rPr>
        <w:t>t</w:t>
      </w:r>
      <w:r w:rsidRPr="00D93927">
        <w:rPr>
          <w:rFonts w:eastAsia="Arial" w:cs="Arial"/>
          <w:szCs w:val="22"/>
        </w:rPr>
        <w:t>ed</w:t>
      </w:r>
      <w:r w:rsidRPr="00D93927">
        <w:rPr>
          <w:rFonts w:eastAsia="Arial" w:cs="Arial"/>
          <w:spacing w:val="1"/>
          <w:szCs w:val="22"/>
        </w:rPr>
        <w:t xml:space="preserve"> </w:t>
      </w:r>
      <w:r w:rsidRPr="00D93927">
        <w:rPr>
          <w:rFonts w:eastAsia="Arial" w:cs="Arial"/>
          <w:spacing w:val="-3"/>
          <w:szCs w:val="22"/>
        </w:rPr>
        <w:t>o</w:t>
      </w:r>
      <w:r w:rsidRPr="00D93927">
        <w:rPr>
          <w:rFonts w:eastAsia="Arial" w:cs="Arial"/>
          <w:szCs w:val="22"/>
        </w:rPr>
        <w:t>r</w:t>
      </w:r>
      <w:r w:rsidRPr="00D93927">
        <w:rPr>
          <w:rFonts w:eastAsia="Arial" w:cs="Arial"/>
          <w:spacing w:val="2"/>
          <w:szCs w:val="22"/>
        </w:rPr>
        <w:t xml:space="preserve"> </w:t>
      </w:r>
      <w:r w:rsidRPr="00D93927">
        <w:rPr>
          <w:rFonts w:eastAsia="Arial" w:cs="Arial"/>
          <w:spacing w:val="-3"/>
          <w:szCs w:val="22"/>
        </w:rPr>
        <w:t>w</w:t>
      </w:r>
      <w:r w:rsidRPr="00D93927">
        <w:rPr>
          <w:rFonts w:eastAsia="Arial" w:cs="Arial"/>
          <w:szCs w:val="22"/>
        </w:rPr>
        <w:t>a</w:t>
      </w:r>
      <w:r w:rsidRPr="00D93927">
        <w:rPr>
          <w:rFonts w:eastAsia="Arial" w:cs="Arial"/>
          <w:spacing w:val="-2"/>
          <w:szCs w:val="22"/>
        </w:rPr>
        <w:t>x</w:t>
      </w:r>
      <w:r w:rsidRPr="00D93927">
        <w:rPr>
          <w:rFonts w:eastAsia="Arial" w:cs="Arial"/>
          <w:spacing w:val="1"/>
          <w:szCs w:val="22"/>
        </w:rPr>
        <w:t>-</w:t>
      </w:r>
      <w:r w:rsidRPr="00D93927">
        <w:rPr>
          <w:rFonts w:eastAsia="Arial" w:cs="Arial"/>
          <w:szCs w:val="22"/>
        </w:rPr>
        <w:t>coa</w:t>
      </w:r>
      <w:r w:rsidRPr="00D93927">
        <w:rPr>
          <w:rFonts w:eastAsia="Arial" w:cs="Arial"/>
          <w:spacing w:val="1"/>
          <w:szCs w:val="22"/>
        </w:rPr>
        <w:t>t</w:t>
      </w:r>
      <w:r w:rsidRPr="00D93927">
        <w:rPr>
          <w:rFonts w:eastAsia="Arial" w:cs="Arial"/>
          <w:szCs w:val="22"/>
        </w:rPr>
        <w:t>ed</w:t>
      </w:r>
      <w:r w:rsidRPr="00D93927">
        <w:rPr>
          <w:rFonts w:eastAsia="Arial" w:cs="Arial"/>
          <w:spacing w:val="1"/>
          <w:szCs w:val="22"/>
        </w:rPr>
        <w:t xml:space="preserve"> </w:t>
      </w:r>
      <w:r w:rsidRPr="00D93927">
        <w:rPr>
          <w:rFonts w:eastAsia="Arial" w:cs="Arial"/>
          <w:spacing w:val="-2"/>
          <w:szCs w:val="22"/>
        </w:rPr>
        <w:t>c</w:t>
      </w:r>
      <w:r w:rsidRPr="00D93927">
        <w:rPr>
          <w:rFonts w:eastAsia="Arial" w:cs="Arial"/>
          <w:szCs w:val="22"/>
        </w:rPr>
        <w:t>a</w:t>
      </w:r>
      <w:r w:rsidRPr="00D93927">
        <w:rPr>
          <w:rFonts w:eastAsia="Arial" w:cs="Arial"/>
          <w:spacing w:val="1"/>
          <w:szCs w:val="22"/>
        </w:rPr>
        <w:t>r</w:t>
      </w:r>
      <w:r w:rsidRPr="00D93927">
        <w:rPr>
          <w:rFonts w:eastAsia="Arial" w:cs="Arial"/>
          <w:szCs w:val="22"/>
        </w:rPr>
        <w:t>dboa</w:t>
      </w:r>
      <w:r w:rsidRPr="00D93927">
        <w:rPr>
          <w:rFonts w:eastAsia="Arial" w:cs="Arial"/>
          <w:spacing w:val="1"/>
          <w:szCs w:val="22"/>
        </w:rPr>
        <w:t>r</w:t>
      </w:r>
      <w:r w:rsidRPr="00D93927">
        <w:rPr>
          <w:rFonts w:eastAsia="Arial" w:cs="Arial"/>
          <w:szCs w:val="22"/>
        </w:rPr>
        <w:t>d</w:t>
      </w:r>
      <w:r w:rsidRPr="00D93927">
        <w:rPr>
          <w:rFonts w:eastAsia="Arial" w:cs="Arial"/>
          <w:spacing w:val="-2"/>
          <w:szCs w:val="22"/>
        </w:rPr>
        <w:t xml:space="preserve"> </w:t>
      </w:r>
      <w:r w:rsidRPr="00D93927">
        <w:rPr>
          <w:rFonts w:eastAsia="Arial" w:cs="Arial"/>
          <w:szCs w:val="22"/>
        </w:rPr>
        <w:t>ca</w:t>
      </w:r>
      <w:r w:rsidRPr="00D93927">
        <w:rPr>
          <w:rFonts w:eastAsia="Arial" w:cs="Arial"/>
          <w:spacing w:val="-2"/>
          <w:szCs w:val="22"/>
        </w:rPr>
        <w:t>r</w:t>
      </w:r>
      <w:r w:rsidRPr="00D93927">
        <w:rPr>
          <w:rFonts w:eastAsia="Arial" w:cs="Arial"/>
          <w:spacing w:val="1"/>
          <w:szCs w:val="22"/>
        </w:rPr>
        <w:t>t</w:t>
      </w:r>
      <w:r w:rsidRPr="00D93927">
        <w:rPr>
          <w:rFonts w:eastAsia="Arial" w:cs="Arial"/>
          <w:szCs w:val="22"/>
        </w:rPr>
        <w:t>ons</w:t>
      </w:r>
      <w:r w:rsidR="00D93927" w:rsidRPr="00D93927">
        <w:rPr>
          <w:rFonts w:eastAsia="Arial" w:cs="Arial"/>
          <w:szCs w:val="22"/>
        </w:rPr>
        <w:t xml:space="preserve"> within</w:t>
      </w:r>
      <w:r w:rsidRPr="00D93927">
        <w:rPr>
          <w:rFonts w:eastAsia="Arial" w:cs="Arial"/>
          <w:spacing w:val="1"/>
          <w:szCs w:val="22"/>
        </w:rPr>
        <w:t xml:space="preserve"> </w:t>
      </w:r>
      <w:r w:rsidR="00D93927" w:rsidRPr="00D93927">
        <w:rPr>
          <w:rFonts w:eastAsia="Arial" w:cs="Arial"/>
          <w:spacing w:val="-3"/>
          <w:szCs w:val="22"/>
        </w:rPr>
        <w:t>a</w:t>
      </w:r>
      <w:r w:rsidRPr="00D93927">
        <w:rPr>
          <w:rFonts w:eastAsia="Arial" w:cs="Arial"/>
          <w:szCs w:val="22"/>
        </w:rPr>
        <w:t xml:space="preserve"> </w:t>
      </w:r>
      <w:r w:rsidRPr="00D93927">
        <w:rPr>
          <w:rFonts w:eastAsia="Arial" w:cs="Arial"/>
          <w:spacing w:val="1"/>
          <w:szCs w:val="22"/>
        </w:rPr>
        <w:t>m</w:t>
      </w:r>
      <w:r w:rsidRPr="00D93927">
        <w:rPr>
          <w:rFonts w:eastAsia="Arial" w:cs="Arial"/>
          <w:spacing w:val="-3"/>
          <w:szCs w:val="22"/>
        </w:rPr>
        <w:t>a</w:t>
      </w:r>
      <w:r w:rsidRPr="00D93927">
        <w:rPr>
          <w:rFonts w:eastAsia="Arial" w:cs="Arial"/>
          <w:szCs w:val="22"/>
        </w:rPr>
        <w:t>s</w:t>
      </w:r>
      <w:r w:rsidRPr="00D93927">
        <w:rPr>
          <w:rFonts w:eastAsia="Arial" w:cs="Arial"/>
          <w:spacing w:val="1"/>
          <w:szCs w:val="22"/>
        </w:rPr>
        <w:t>t</w:t>
      </w:r>
      <w:r w:rsidRPr="00D93927">
        <w:rPr>
          <w:rFonts w:eastAsia="Arial" w:cs="Arial"/>
          <w:spacing w:val="-3"/>
          <w:szCs w:val="22"/>
        </w:rPr>
        <w:t>e</w:t>
      </w:r>
      <w:r w:rsidRPr="00D93927">
        <w:rPr>
          <w:rFonts w:eastAsia="Arial" w:cs="Arial"/>
          <w:szCs w:val="22"/>
        </w:rPr>
        <w:t>r</w:t>
      </w:r>
      <w:r w:rsidRPr="00D93927">
        <w:rPr>
          <w:rFonts w:eastAsia="Arial" w:cs="Arial"/>
          <w:spacing w:val="2"/>
          <w:szCs w:val="22"/>
        </w:rPr>
        <w:t xml:space="preserve"> </w:t>
      </w:r>
      <w:r w:rsidRPr="00D93927">
        <w:rPr>
          <w:rFonts w:eastAsia="Arial" w:cs="Arial"/>
          <w:spacing w:val="-2"/>
          <w:szCs w:val="22"/>
        </w:rPr>
        <w:t>c</w:t>
      </w:r>
      <w:r w:rsidRPr="00D93927">
        <w:rPr>
          <w:rFonts w:eastAsia="Arial" w:cs="Arial"/>
          <w:szCs w:val="22"/>
        </w:rPr>
        <w:t xml:space="preserve">ase.  </w:t>
      </w:r>
    </w:p>
    <w:p w14:paraId="1F529C1D" w14:textId="77777777" w:rsidR="001B4280" w:rsidRDefault="001B4280" w:rsidP="001B4280">
      <w:pPr>
        <w:spacing w:line="239" w:lineRule="auto"/>
        <w:rPr>
          <w:rFonts w:eastAsia="Arial" w:cs="Arial"/>
          <w:szCs w:val="22"/>
        </w:rPr>
      </w:pPr>
    </w:p>
    <w:p w14:paraId="3F3BD8E8" w14:textId="77777777" w:rsidR="001B4280" w:rsidRDefault="001B4280" w:rsidP="001B4280">
      <w:pPr>
        <w:spacing w:line="239" w:lineRule="auto"/>
        <w:rPr>
          <w:rFonts w:eastAsia="Arial" w:cs="Arial"/>
          <w:szCs w:val="22"/>
        </w:rPr>
      </w:pPr>
      <w:r>
        <w:rPr>
          <w:rFonts w:eastAsia="Arial" w:cs="Arial"/>
          <w:szCs w:val="22"/>
        </w:rPr>
        <w:t>All contracted items that require plastic pail or bucket packaging must have metal handles removed prior to delivery.</w:t>
      </w:r>
    </w:p>
    <w:p w14:paraId="75FD03FC" w14:textId="77777777" w:rsidR="001B4280" w:rsidRDefault="001B4280" w:rsidP="001B4280">
      <w:pPr>
        <w:spacing w:line="239" w:lineRule="auto"/>
        <w:rPr>
          <w:rFonts w:eastAsia="Arial" w:cs="Arial"/>
          <w:szCs w:val="22"/>
        </w:rPr>
      </w:pPr>
    </w:p>
    <w:p w14:paraId="068ED43C" w14:textId="5C30E5D2" w:rsidR="001B4280" w:rsidRDefault="001B4280" w:rsidP="001B4280">
      <w:pPr>
        <w:rPr>
          <w:rFonts w:cs="Arial"/>
        </w:rPr>
      </w:pPr>
      <w:r>
        <w:rPr>
          <w:rFonts w:eastAsia="Arial" w:cs="Arial"/>
          <w:szCs w:val="22"/>
        </w:rPr>
        <w:t>Each contracted item requires specific packaging amounts, weights, sizes and</w:t>
      </w:r>
      <w:r w:rsidR="0086779F">
        <w:rPr>
          <w:rFonts w:eastAsia="Arial" w:cs="Arial"/>
          <w:szCs w:val="22"/>
        </w:rPr>
        <w:t xml:space="preserve"> container types. These</w:t>
      </w:r>
      <w:r>
        <w:rPr>
          <w:rFonts w:eastAsia="Arial" w:cs="Arial"/>
          <w:szCs w:val="22"/>
        </w:rPr>
        <w:t xml:space="preserve"> packaging requirements</w:t>
      </w:r>
      <w:r>
        <w:rPr>
          <w:rFonts w:cs="Arial"/>
        </w:rPr>
        <w:t xml:space="preserve"> are specified in</w:t>
      </w:r>
      <w:r w:rsidR="0086779F">
        <w:rPr>
          <w:rFonts w:cs="Arial"/>
        </w:rPr>
        <w:t xml:space="preserve"> Section 3.1 of the Bid Solicitation {RFP} and</w:t>
      </w:r>
      <w:r>
        <w:rPr>
          <w:rFonts w:cs="Arial"/>
        </w:rPr>
        <w:t xml:space="preserve"> the line item description column located on the Price Sheets and Blanket P.O. {Contract} lines. </w:t>
      </w:r>
      <w:r w:rsidR="005441DF">
        <w:rPr>
          <w:rFonts w:cs="Arial"/>
        </w:rPr>
        <w:t>Alternate packaging is not acceptable.</w:t>
      </w:r>
    </w:p>
    <w:p w14:paraId="3070B4AD" w14:textId="77777777" w:rsidR="001B4280" w:rsidRDefault="001B4280" w:rsidP="001B4280">
      <w:pPr>
        <w:spacing w:line="239" w:lineRule="auto"/>
        <w:rPr>
          <w:rFonts w:eastAsia="Arial" w:cs="Arial"/>
          <w:szCs w:val="22"/>
        </w:rPr>
      </w:pPr>
      <w:r>
        <w:rPr>
          <w:rFonts w:eastAsia="Arial" w:cs="Arial"/>
          <w:szCs w:val="22"/>
        </w:rPr>
        <w:t xml:space="preserve"> </w:t>
      </w:r>
    </w:p>
    <w:p w14:paraId="6ED01122" w14:textId="77777777" w:rsidR="001B4280" w:rsidRDefault="001B4280" w:rsidP="001B4280">
      <w:pPr>
        <w:spacing w:line="239" w:lineRule="auto"/>
        <w:rPr>
          <w:rFonts w:eastAsia="Arial" w:cs="Arial"/>
          <w:szCs w:val="22"/>
        </w:rPr>
      </w:pPr>
      <w:r>
        <w:rPr>
          <w:rFonts w:eastAsia="Arial" w:cs="Arial"/>
          <w:szCs w:val="22"/>
        </w:rPr>
        <w:t>A</w:t>
      </w:r>
      <w:r w:rsidRPr="005314E4">
        <w:rPr>
          <w:rFonts w:eastAsia="Arial" w:cs="Arial"/>
          <w:spacing w:val="-1"/>
          <w:szCs w:val="22"/>
        </w:rPr>
        <w:t>l</w:t>
      </w:r>
      <w:r w:rsidRPr="005314E4">
        <w:rPr>
          <w:rFonts w:eastAsia="Arial" w:cs="Arial"/>
          <w:szCs w:val="22"/>
        </w:rPr>
        <w:t>l ca</w:t>
      </w:r>
      <w:r w:rsidRPr="005314E4">
        <w:rPr>
          <w:rFonts w:eastAsia="Arial" w:cs="Arial"/>
          <w:spacing w:val="1"/>
          <w:szCs w:val="22"/>
        </w:rPr>
        <w:t>rt</w:t>
      </w:r>
      <w:r w:rsidRPr="005314E4">
        <w:rPr>
          <w:rFonts w:eastAsia="Arial" w:cs="Arial"/>
          <w:szCs w:val="22"/>
        </w:rPr>
        <w:t>ons</w:t>
      </w:r>
      <w:r>
        <w:rPr>
          <w:rFonts w:eastAsia="Arial" w:cs="Arial"/>
          <w:szCs w:val="22"/>
        </w:rPr>
        <w:t>/cases must be</w:t>
      </w:r>
      <w:r w:rsidRPr="005314E4">
        <w:rPr>
          <w:rFonts w:eastAsia="Arial" w:cs="Arial"/>
          <w:spacing w:val="-1"/>
          <w:szCs w:val="22"/>
        </w:rPr>
        <w:t xml:space="preserve"> </w:t>
      </w:r>
      <w:r w:rsidRPr="005314E4">
        <w:rPr>
          <w:rFonts w:eastAsia="Arial" w:cs="Arial"/>
          <w:szCs w:val="22"/>
        </w:rPr>
        <w:t>sea</w:t>
      </w:r>
      <w:r w:rsidRPr="005314E4">
        <w:rPr>
          <w:rFonts w:eastAsia="Arial" w:cs="Arial"/>
          <w:spacing w:val="-1"/>
          <w:szCs w:val="22"/>
        </w:rPr>
        <w:t>l</w:t>
      </w:r>
      <w:r w:rsidRPr="005314E4">
        <w:rPr>
          <w:rFonts w:eastAsia="Arial" w:cs="Arial"/>
          <w:szCs w:val="22"/>
        </w:rPr>
        <w:t xml:space="preserve">ed at the </w:t>
      </w:r>
      <w:r w:rsidRPr="005314E4">
        <w:rPr>
          <w:rFonts w:eastAsia="Arial" w:cs="Arial"/>
          <w:spacing w:val="1"/>
          <w:szCs w:val="22"/>
        </w:rPr>
        <w:t>t</w:t>
      </w:r>
      <w:r w:rsidRPr="005314E4">
        <w:rPr>
          <w:rFonts w:eastAsia="Arial" w:cs="Arial"/>
          <w:szCs w:val="22"/>
        </w:rPr>
        <w:t>op</w:t>
      </w:r>
      <w:r w:rsidRPr="005314E4">
        <w:rPr>
          <w:rFonts w:eastAsia="Arial" w:cs="Arial"/>
          <w:spacing w:val="1"/>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zCs w:val="22"/>
        </w:rPr>
        <w:t>bo</w:t>
      </w:r>
      <w:r w:rsidRPr="005314E4">
        <w:rPr>
          <w:rFonts w:eastAsia="Arial" w:cs="Arial"/>
          <w:spacing w:val="-1"/>
          <w:szCs w:val="22"/>
        </w:rPr>
        <w:t>t</w:t>
      </w:r>
      <w:r w:rsidRPr="005314E4">
        <w:rPr>
          <w:rFonts w:eastAsia="Arial" w:cs="Arial"/>
          <w:spacing w:val="1"/>
          <w:szCs w:val="22"/>
        </w:rPr>
        <w:t>t</w:t>
      </w:r>
      <w:r w:rsidRPr="005314E4">
        <w:rPr>
          <w:rFonts w:eastAsia="Arial" w:cs="Arial"/>
          <w:szCs w:val="22"/>
        </w:rPr>
        <w:t>om and</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 xml:space="preserve"> </w:t>
      </w:r>
      <w:r w:rsidRPr="005314E4">
        <w:rPr>
          <w:rFonts w:eastAsia="Arial" w:cs="Arial"/>
          <w:szCs w:val="22"/>
        </w:rPr>
        <w:t>sound</w:t>
      </w:r>
      <w:r w:rsidRPr="005314E4">
        <w:rPr>
          <w:rFonts w:eastAsia="Arial" w:cs="Arial"/>
          <w:spacing w:val="1"/>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Pr>
          <w:rFonts w:eastAsia="Arial" w:cs="Arial"/>
          <w:szCs w:val="22"/>
        </w:rPr>
        <w:t>.</w:t>
      </w:r>
      <w:r w:rsidRPr="005314E4">
        <w:rPr>
          <w:rFonts w:eastAsia="Arial" w:cs="Arial"/>
          <w:spacing w:val="4"/>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 acco</w:t>
      </w:r>
      <w:r w:rsidRPr="005314E4">
        <w:rPr>
          <w:rFonts w:eastAsia="Arial" w:cs="Arial"/>
          <w:spacing w:val="1"/>
          <w:szCs w:val="22"/>
        </w:rPr>
        <w:t>r</w:t>
      </w:r>
      <w:r w:rsidRPr="005314E4">
        <w:rPr>
          <w:rFonts w:eastAsia="Arial" w:cs="Arial"/>
          <w:szCs w:val="22"/>
        </w:rPr>
        <w:t>dance</w:t>
      </w:r>
      <w:r w:rsidRPr="005314E4">
        <w:rPr>
          <w:rFonts w:eastAsia="Arial" w:cs="Arial"/>
          <w:spacing w:val="-2"/>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zCs w:val="22"/>
        </w:rPr>
        <w:t>ood</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o</w:t>
      </w:r>
      <w:r w:rsidRPr="005314E4">
        <w:rPr>
          <w:rFonts w:eastAsia="Arial" w:cs="Arial"/>
          <w:spacing w:val="1"/>
          <w:szCs w:val="22"/>
        </w:rPr>
        <w:t>mm</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c</w:t>
      </w:r>
      <w:r w:rsidRPr="005314E4">
        <w:rPr>
          <w:rFonts w:eastAsia="Arial" w:cs="Arial"/>
          <w:spacing w:val="-1"/>
          <w:szCs w:val="22"/>
        </w:rPr>
        <w:t>i</w:t>
      </w:r>
      <w:r w:rsidRPr="005314E4">
        <w:rPr>
          <w:rFonts w:eastAsia="Arial" w:cs="Arial"/>
          <w:szCs w:val="22"/>
        </w:rPr>
        <w:t>al p</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ces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 xml:space="preserve"> </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d</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c</w:t>
      </w:r>
      <w:r w:rsidRPr="005314E4">
        <w:rPr>
          <w:rFonts w:eastAsia="Arial" w:cs="Arial"/>
          <w:szCs w:val="22"/>
        </w:rPr>
        <w:t xml:space="preserve">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2"/>
          <w:szCs w:val="22"/>
        </w:rPr>
        <w:t>q</w:t>
      </w:r>
      <w:r w:rsidRPr="005314E4">
        <w:rPr>
          <w:rFonts w:eastAsia="Arial" w:cs="Arial"/>
          <w:spacing w:val="-3"/>
          <w:szCs w:val="22"/>
        </w:rPr>
        <w:t>u</w:t>
      </w:r>
      <w:r w:rsidRPr="005314E4">
        <w:rPr>
          <w:rFonts w:eastAsia="Arial" w:cs="Arial"/>
          <w:szCs w:val="22"/>
        </w:rPr>
        <w:t>a</w:t>
      </w:r>
      <w:r w:rsidRPr="005314E4">
        <w:rPr>
          <w:rFonts w:eastAsia="Arial" w:cs="Arial"/>
          <w:spacing w:val="-1"/>
          <w:szCs w:val="22"/>
        </w:rPr>
        <w:t>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 xml:space="preserve">of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oduct and</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v</w:t>
      </w:r>
      <w:r w:rsidRPr="005314E4">
        <w:rPr>
          <w:rFonts w:eastAsia="Arial" w:cs="Arial"/>
          <w:szCs w:val="22"/>
        </w:rPr>
        <w:t xml:space="preserve">ent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z</w:t>
      </w:r>
      <w:r w:rsidRPr="005314E4">
        <w:rPr>
          <w:rFonts w:eastAsia="Arial" w:cs="Arial"/>
          <w:szCs w:val="22"/>
        </w:rPr>
        <w:t>er bu</w:t>
      </w:r>
      <w:r w:rsidRPr="005314E4">
        <w:rPr>
          <w:rFonts w:eastAsia="Arial" w:cs="Arial"/>
          <w:spacing w:val="1"/>
          <w:szCs w:val="22"/>
        </w:rPr>
        <w:t>r</w:t>
      </w:r>
      <w:r w:rsidRPr="005314E4">
        <w:rPr>
          <w:rFonts w:eastAsia="Arial" w:cs="Arial"/>
          <w:szCs w:val="22"/>
        </w:rPr>
        <w:t>n</w:t>
      </w:r>
      <w:r w:rsidRPr="005314E4">
        <w:rPr>
          <w:rFonts w:eastAsia="Arial" w:cs="Arial"/>
          <w:spacing w:val="-2"/>
          <w:szCs w:val="22"/>
        </w:rPr>
        <w:t xml:space="preserve"> </w:t>
      </w:r>
      <w:r w:rsidRPr="005314E4">
        <w:rPr>
          <w:rFonts w:eastAsia="Arial" w:cs="Arial"/>
          <w:szCs w:val="22"/>
        </w:rPr>
        <w:t>or deh</w:t>
      </w:r>
      <w:r w:rsidRPr="005314E4">
        <w:rPr>
          <w:rFonts w:eastAsia="Arial" w:cs="Arial"/>
          <w:spacing w:val="-2"/>
          <w:szCs w:val="22"/>
        </w:rPr>
        <w:t>y</w:t>
      </w:r>
      <w:r w:rsidRPr="005314E4">
        <w:rPr>
          <w:rFonts w:eastAsia="Arial" w:cs="Arial"/>
          <w:szCs w:val="22"/>
        </w:rPr>
        <w:t>d</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p>
    <w:p w14:paraId="47557CA7" w14:textId="77777777" w:rsidR="00475310" w:rsidRDefault="00475310" w:rsidP="001B4280">
      <w:pPr>
        <w:spacing w:line="239" w:lineRule="auto"/>
        <w:rPr>
          <w:rFonts w:eastAsia="Arial" w:cs="Arial"/>
          <w:szCs w:val="22"/>
        </w:rPr>
      </w:pPr>
    </w:p>
    <w:p w14:paraId="12AAB325" w14:textId="3FE3F145" w:rsidR="001B4280" w:rsidRDefault="001B4280" w:rsidP="001B4280">
      <w:pPr>
        <w:pStyle w:val="Heading2"/>
        <w:rPr>
          <w:rFonts w:eastAsia="Arial"/>
        </w:rPr>
      </w:pPr>
      <w:bookmarkStart w:id="105" w:name="_Toc497472637"/>
      <w:r>
        <w:rPr>
          <w:rFonts w:eastAsia="Arial"/>
        </w:rPr>
        <w:t>carton (case) marking requirements</w:t>
      </w:r>
      <w:bookmarkEnd w:id="105"/>
    </w:p>
    <w:p w14:paraId="39A7459E" w14:textId="77777777" w:rsidR="001B4280" w:rsidRDefault="001B4280" w:rsidP="001B4280">
      <w:pPr>
        <w:rPr>
          <w:rFonts w:eastAsia="Arial" w:cs="Arial"/>
          <w:szCs w:val="22"/>
        </w:rPr>
      </w:pPr>
    </w:p>
    <w:p w14:paraId="61269A8F" w14:textId="77777777" w:rsidR="001B4280" w:rsidRDefault="001B4280" w:rsidP="001B4280">
      <w:pPr>
        <w:rPr>
          <w:rFonts w:eastAsia="Arial" w:cs="Arial"/>
          <w:szCs w:val="22"/>
        </w:rPr>
      </w:pPr>
      <w:r w:rsidRPr="005314E4">
        <w:rPr>
          <w:rFonts w:eastAsia="Arial" w:cs="Arial"/>
          <w:spacing w:val="-1"/>
          <w:szCs w:val="22"/>
        </w:rPr>
        <w:t>Al</w:t>
      </w:r>
      <w:r w:rsidRPr="005314E4">
        <w:rPr>
          <w:rFonts w:eastAsia="Arial" w:cs="Arial"/>
          <w:szCs w:val="22"/>
        </w:rPr>
        <w:t>l sh</w:t>
      </w:r>
      <w:r w:rsidRPr="005314E4">
        <w:rPr>
          <w:rFonts w:eastAsia="Arial" w:cs="Arial"/>
          <w:spacing w:val="-1"/>
          <w:szCs w:val="22"/>
        </w:rPr>
        <w:t>i</w:t>
      </w:r>
      <w:r w:rsidRPr="005314E4">
        <w:rPr>
          <w:rFonts w:eastAsia="Arial" w:cs="Arial"/>
          <w:szCs w:val="22"/>
        </w:rPr>
        <w:t>pp</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be</w:t>
      </w:r>
      <w:r w:rsidRPr="005314E4">
        <w:rPr>
          <w:rFonts w:eastAsia="Arial" w:cs="Arial"/>
          <w:spacing w:val="-4"/>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acc</w:t>
      </w:r>
      <w:r w:rsidRPr="005314E4">
        <w:rPr>
          <w:rFonts w:eastAsia="Arial" w:cs="Arial"/>
          <w:spacing w:val="-3"/>
          <w:szCs w:val="22"/>
        </w:rPr>
        <w:t>o</w:t>
      </w:r>
      <w:r w:rsidRPr="005314E4">
        <w:rPr>
          <w:rFonts w:eastAsia="Arial" w:cs="Arial"/>
          <w:spacing w:val="1"/>
          <w:szCs w:val="22"/>
        </w:rPr>
        <w:t>r</w:t>
      </w:r>
      <w:r w:rsidRPr="005314E4">
        <w:rPr>
          <w:rFonts w:eastAsia="Arial" w:cs="Arial"/>
          <w:szCs w:val="22"/>
        </w:rPr>
        <w:t xml:space="preserve">dance </w:t>
      </w:r>
      <w:r w:rsidRPr="005314E4">
        <w:rPr>
          <w:rFonts w:eastAsia="Arial" w:cs="Arial"/>
          <w:spacing w:val="-1"/>
          <w:szCs w:val="22"/>
        </w:rPr>
        <w:t>wi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zCs w:val="22"/>
        </w:rPr>
        <w:t>Fede</w:t>
      </w:r>
      <w:r w:rsidRPr="005314E4">
        <w:rPr>
          <w:rFonts w:eastAsia="Arial" w:cs="Arial"/>
          <w:spacing w:val="1"/>
          <w:szCs w:val="22"/>
        </w:rPr>
        <w:t>r</w:t>
      </w:r>
      <w:r w:rsidRPr="005314E4">
        <w:rPr>
          <w:rFonts w:eastAsia="Arial" w:cs="Arial"/>
          <w:szCs w:val="22"/>
        </w:rPr>
        <w:t xml:space="preserve">al </w:t>
      </w:r>
      <w:r w:rsidRPr="005314E4">
        <w:rPr>
          <w:rFonts w:eastAsia="Arial" w:cs="Arial"/>
          <w:spacing w:val="-3"/>
          <w:szCs w:val="22"/>
        </w:rPr>
        <w:t>S</w:t>
      </w:r>
      <w:r w:rsidRPr="005314E4">
        <w:rPr>
          <w:rFonts w:eastAsia="Arial" w:cs="Arial"/>
          <w:spacing w:val="1"/>
          <w:szCs w:val="22"/>
        </w:rPr>
        <w:t>t</w:t>
      </w:r>
      <w:r w:rsidRPr="005314E4">
        <w:rPr>
          <w:rFonts w:eastAsia="Arial" w:cs="Arial"/>
          <w:szCs w:val="22"/>
        </w:rPr>
        <w:t>anda</w:t>
      </w:r>
      <w:r w:rsidRPr="005314E4">
        <w:rPr>
          <w:rFonts w:eastAsia="Arial" w:cs="Arial"/>
          <w:spacing w:val="1"/>
          <w:szCs w:val="22"/>
        </w:rPr>
        <w:t>r</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N</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123</w:t>
      </w:r>
      <w:r w:rsidRPr="005314E4">
        <w:rPr>
          <w:rFonts w:eastAsia="Arial" w:cs="Arial"/>
          <w:spacing w:val="-2"/>
          <w:szCs w:val="22"/>
        </w:rPr>
        <w:t xml:space="preserve"> </w:t>
      </w:r>
      <w:r w:rsidRPr="005314E4">
        <w:rPr>
          <w:rFonts w:eastAsia="Arial" w:cs="Arial"/>
          <w:szCs w:val="22"/>
        </w:rPr>
        <w:t xml:space="preserve">H </w:t>
      </w:r>
      <w:r>
        <w:rPr>
          <w:rFonts w:eastAsia="Arial" w:cs="Arial"/>
          <w:szCs w:val="22"/>
        </w:rPr>
        <w:t xml:space="preserve">located at: </w:t>
      </w:r>
      <w:hyperlink r:id="rId31" w:history="1">
        <w:r w:rsidRPr="00907E9B">
          <w:rPr>
            <w:rStyle w:val="Hyperlink"/>
            <w:rFonts w:eastAsia="Arial" w:cs="Arial"/>
            <w:szCs w:val="22"/>
          </w:rPr>
          <w:t>https://vsc.gsa.gov/administration/files/FEDSTD123H.pdf</w:t>
        </w:r>
      </w:hyperlink>
      <w:r>
        <w:rPr>
          <w:rFonts w:eastAsia="Arial" w:cs="Arial"/>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m</w:t>
      </w:r>
      <w:r w:rsidRPr="005314E4">
        <w:rPr>
          <w:rFonts w:eastAsia="Arial" w:cs="Arial"/>
          <w:szCs w:val="22"/>
        </w:rPr>
        <w:t>ende</w:t>
      </w:r>
      <w:r w:rsidRPr="005314E4">
        <w:rPr>
          <w:rFonts w:eastAsia="Arial" w:cs="Arial"/>
          <w:spacing w:val="-3"/>
          <w:szCs w:val="22"/>
        </w:rPr>
        <w:t>d</w:t>
      </w:r>
      <w:r w:rsidRPr="005314E4">
        <w:rPr>
          <w:rFonts w:eastAsia="Arial" w:cs="Arial"/>
          <w:szCs w:val="22"/>
        </w:rPr>
        <w:t xml:space="preserve"> (</w:t>
      </w:r>
      <w:r w:rsidRPr="005314E4">
        <w:rPr>
          <w:rFonts w:cs="Arial"/>
          <w:color w:val="000000"/>
          <w:szCs w:val="22"/>
          <w:lang w:val="en"/>
        </w:rPr>
        <w:t>FED-STD-123H, FEDERAL STANDARD: MARKING FOR SHIPMENT</w:t>
      </w:r>
      <w:r w:rsidRPr="005314E4">
        <w:rPr>
          <w:rFonts w:eastAsia="Arial" w:cs="Arial"/>
          <w:spacing w:val="-3"/>
          <w:szCs w:val="22"/>
        </w:rPr>
        <w:t>) a</w:t>
      </w:r>
      <w:r w:rsidRPr="005314E4">
        <w:rPr>
          <w:rFonts w:eastAsia="Arial" w:cs="Arial"/>
          <w:szCs w:val="22"/>
        </w:rPr>
        <w:t>nd</w:t>
      </w:r>
      <w:r w:rsidRPr="005314E4">
        <w:rPr>
          <w:rFonts w:eastAsia="Arial" w:cs="Arial"/>
          <w:spacing w:val="1"/>
          <w:szCs w:val="22"/>
        </w:rPr>
        <w:t xml:space="preserve"> </w:t>
      </w:r>
      <w:r w:rsidRPr="005314E4">
        <w:rPr>
          <w:rFonts w:eastAsia="Arial" w:cs="Arial"/>
          <w:szCs w:val="22"/>
        </w:rPr>
        <w:t>as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od</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by</w:t>
      </w:r>
      <w:r w:rsidRPr="005314E4">
        <w:rPr>
          <w:rFonts w:eastAsia="Arial" w:cs="Arial"/>
          <w:spacing w:val="-4"/>
          <w:szCs w:val="22"/>
        </w:rPr>
        <w:t xml:space="preserve">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and 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 xml:space="preserve">ons. </w:t>
      </w:r>
      <w:r w:rsidRPr="005314E4">
        <w:rPr>
          <w:rFonts w:eastAsia="Arial" w:cs="Arial"/>
          <w:spacing w:val="1"/>
          <w:szCs w:val="22"/>
        </w:rPr>
        <w:t xml:space="preserve"> </w:t>
      </w:r>
      <w:r w:rsidRPr="005314E4">
        <w:rPr>
          <w:rFonts w:eastAsia="Arial" w:cs="Arial"/>
          <w:spacing w:val="-1"/>
          <w:szCs w:val="22"/>
        </w:rPr>
        <w:t>Al</w:t>
      </w:r>
      <w:r w:rsidRPr="005314E4">
        <w:rPr>
          <w:rFonts w:eastAsia="Arial" w:cs="Arial"/>
          <w:szCs w:val="22"/>
        </w:rPr>
        <w:t>l ca</w:t>
      </w:r>
      <w:r w:rsidRPr="005314E4">
        <w:rPr>
          <w:rFonts w:eastAsia="Arial" w:cs="Arial"/>
          <w:spacing w:val="-2"/>
          <w:szCs w:val="22"/>
        </w:rPr>
        <w:t>r</w:t>
      </w:r>
      <w:r w:rsidRPr="005314E4">
        <w:rPr>
          <w:rFonts w:eastAsia="Arial" w:cs="Arial"/>
          <w:spacing w:val="1"/>
          <w:szCs w:val="22"/>
        </w:rPr>
        <w:t>t</w:t>
      </w:r>
      <w:r w:rsidRPr="005314E4">
        <w:rPr>
          <w:rFonts w:eastAsia="Arial" w:cs="Arial"/>
          <w:szCs w:val="22"/>
        </w:rPr>
        <w:t>ons</w:t>
      </w:r>
      <w:r w:rsidRPr="005314E4">
        <w:rPr>
          <w:rFonts w:eastAsia="Arial" w:cs="Arial"/>
          <w:spacing w:val="-1"/>
          <w:szCs w:val="22"/>
        </w:rPr>
        <w:t xml:space="preserve"> </w:t>
      </w:r>
      <w:r w:rsidRPr="005314E4">
        <w:rPr>
          <w:rFonts w:eastAsia="Arial" w:cs="Arial"/>
          <w:spacing w:val="-2"/>
          <w:szCs w:val="22"/>
        </w:rPr>
        <w:t>m</w:t>
      </w:r>
      <w:r w:rsidRPr="005314E4">
        <w:rPr>
          <w:rFonts w:eastAsia="Arial" w:cs="Arial"/>
          <w:szCs w:val="22"/>
        </w:rPr>
        <w:t>ust</w:t>
      </w:r>
      <w:r w:rsidRPr="005314E4">
        <w:rPr>
          <w:rFonts w:eastAsia="Arial" w:cs="Arial"/>
          <w:spacing w:val="2"/>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zCs w:val="22"/>
        </w:rPr>
        <w:t>p</w:t>
      </w:r>
      <w:r w:rsidRPr="005314E4">
        <w:rPr>
          <w:rFonts w:eastAsia="Arial" w:cs="Arial"/>
          <w:spacing w:val="-1"/>
          <w:szCs w:val="22"/>
        </w:rPr>
        <w:t>l</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r</w:t>
      </w:r>
      <w:r w:rsidRPr="005314E4">
        <w:rPr>
          <w:rFonts w:eastAsia="Arial" w:cs="Arial"/>
          <w:spacing w:val="2"/>
          <w:szCs w:val="22"/>
        </w:rPr>
        <w:t>k</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on</w:t>
      </w:r>
      <w:r w:rsidRPr="005314E4">
        <w:rPr>
          <w:rFonts w:eastAsia="Arial" w:cs="Arial"/>
          <w:spacing w:val="-4"/>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so</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pa</w:t>
      </w:r>
      <w:r w:rsidRPr="005314E4">
        <w:rPr>
          <w:rFonts w:eastAsia="Arial" w:cs="Arial"/>
          <w:spacing w:val="-3"/>
          <w:szCs w:val="22"/>
        </w:rPr>
        <w:t>l</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ca</w:t>
      </w:r>
      <w:r w:rsidRPr="005314E4">
        <w:rPr>
          <w:rFonts w:eastAsia="Arial" w:cs="Arial"/>
          <w:spacing w:val="1"/>
          <w:szCs w:val="22"/>
        </w:rPr>
        <w:t>rt</w:t>
      </w:r>
      <w:r w:rsidRPr="005314E4">
        <w:rPr>
          <w:rFonts w:eastAsia="Arial" w:cs="Arial"/>
          <w:szCs w:val="22"/>
        </w:rPr>
        <w:t xml:space="preserve">ons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zCs w:val="22"/>
        </w:rPr>
        <w:t>eas</w:t>
      </w:r>
      <w:r w:rsidRPr="005314E4">
        <w:rPr>
          <w:rFonts w:eastAsia="Arial" w:cs="Arial"/>
          <w:spacing w:val="-1"/>
          <w:szCs w:val="22"/>
        </w:rPr>
        <w:t>il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1"/>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w:t>
      </w:r>
      <w:r w:rsidRPr="005314E4">
        <w:rPr>
          <w:rFonts w:eastAsia="Arial" w:cs="Arial"/>
          <w:spacing w:val="-3"/>
          <w:szCs w:val="22"/>
        </w:rPr>
        <w:t>d</w:t>
      </w:r>
      <w:r w:rsidRPr="005314E4">
        <w:rPr>
          <w:rFonts w:eastAsia="Arial" w:cs="Arial"/>
          <w:szCs w:val="22"/>
        </w:rPr>
        <w:t>.</w:t>
      </w:r>
      <w:r w:rsidRPr="005314E4">
        <w:rPr>
          <w:rFonts w:eastAsia="Arial" w:cs="Arial"/>
          <w:spacing w:val="1"/>
          <w:szCs w:val="22"/>
        </w:rPr>
        <w:t xml:space="preserve"> </w:t>
      </w:r>
      <w:r w:rsidRPr="005314E4">
        <w:rPr>
          <w:rFonts w:eastAsia="Arial" w:cs="Arial"/>
          <w:spacing w:val="-1"/>
          <w:szCs w:val="22"/>
        </w:rPr>
        <w:t>A</w:t>
      </w:r>
      <w:r w:rsidRPr="005314E4">
        <w:rPr>
          <w:rFonts w:eastAsia="Arial" w:cs="Arial"/>
          <w:szCs w:val="22"/>
        </w:rPr>
        <w:t>d</w:t>
      </w:r>
      <w:r w:rsidRPr="005314E4">
        <w:rPr>
          <w:rFonts w:eastAsia="Arial" w:cs="Arial"/>
          <w:spacing w:val="1"/>
          <w:szCs w:val="22"/>
        </w:rPr>
        <w:t>j</w:t>
      </w:r>
      <w:r w:rsidRPr="005314E4">
        <w:rPr>
          <w:rFonts w:eastAsia="Arial" w:cs="Arial"/>
          <w:szCs w:val="22"/>
        </w:rPr>
        <w:t>acent 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pacing w:val="-3"/>
          <w:szCs w:val="22"/>
        </w:rPr>
        <w:t>a</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pacing w:val="-3"/>
          <w:szCs w:val="22"/>
        </w:rPr>
        <w:t>e</w:t>
      </w:r>
      <w:r w:rsidRPr="005314E4">
        <w:rPr>
          <w:rFonts w:eastAsia="Arial" w:cs="Arial"/>
          <w:spacing w:val="3"/>
          <w:szCs w:val="22"/>
        </w:rPr>
        <w:t>f</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w</w:t>
      </w:r>
      <w:r w:rsidRPr="005314E4">
        <w:rPr>
          <w:rFonts w:eastAsia="Arial" w:cs="Arial"/>
          <w:szCs w:val="22"/>
        </w:rPr>
        <w:t>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oppos</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zCs w:val="22"/>
        </w:rPr>
        <w:t>des</w:t>
      </w:r>
      <w:r w:rsidRPr="005314E4">
        <w:rPr>
          <w:rFonts w:eastAsia="Arial" w:cs="Arial"/>
          <w:spacing w:val="1"/>
          <w:szCs w:val="22"/>
        </w:rPr>
        <w:t xml:space="preserve"> </w:t>
      </w:r>
      <w:r w:rsidRPr="005314E4">
        <w:rPr>
          <w:rFonts w:eastAsia="Arial" w:cs="Arial"/>
          <w:szCs w:val="22"/>
        </w:rPr>
        <w:t>a</w:t>
      </w:r>
      <w:r w:rsidRPr="005314E4">
        <w:rPr>
          <w:rFonts w:eastAsia="Arial" w:cs="Arial"/>
          <w:spacing w:val="1"/>
          <w:szCs w:val="22"/>
        </w:rPr>
        <w:t>r</w:t>
      </w:r>
      <w:r w:rsidRPr="005314E4">
        <w:rPr>
          <w:rFonts w:eastAsia="Arial" w:cs="Arial"/>
          <w:szCs w:val="22"/>
        </w:rPr>
        <w:t>e accep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60"/>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Bid Solicitation {RFP/Solicitation}</w:t>
      </w:r>
      <w:r w:rsidRPr="005314E4">
        <w:rPr>
          <w:rFonts w:eastAsia="Arial" w:cs="Arial"/>
          <w:spacing w:val="-2"/>
          <w:szCs w:val="22"/>
        </w:rPr>
        <w:t xml:space="preserve"> </w:t>
      </w:r>
      <w:r w:rsidRPr="005314E4">
        <w:rPr>
          <w:rFonts w:eastAsia="Arial" w:cs="Arial"/>
          <w:szCs w:val="22"/>
        </w:rPr>
        <w:t>spec</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pacing w:val="2"/>
          <w:szCs w:val="22"/>
        </w:rPr>
        <w:t>q</w:t>
      </w:r>
      <w:r w:rsidRPr="005314E4">
        <w:rPr>
          <w:rFonts w:eastAsia="Arial" w:cs="Arial"/>
          <w:szCs w:val="22"/>
        </w:rPr>
        <w:t>u</w:t>
      </w:r>
      <w:r w:rsidRPr="005314E4">
        <w:rPr>
          <w:rFonts w:eastAsia="Arial" w:cs="Arial"/>
          <w:spacing w:val="-1"/>
          <w:szCs w:val="22"/>
        </w:rPr>
        <w:t>i</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en</w:t>
      </w:r>
      <w:r w:rsidRPr="005314E4">
        <w:rPr>
          <w:rFonts w:eastAsia="Arial" w:cs="Arial"/>
          <w:spacing w:val="-1"/>
          <w:szCs w:val="22"/>
        </w:rPr>
        <w:t>t</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zCs w:val="22"/>
        </w:rPr>
        <w:t>o</w:t>
      </w:r>
      <w:r w:rsidRPr="005314E4">
        <w:rPr>
          <w:rFonts w:eastAsia="Arial" w:cs="Arial"/>
          <w:spacing w:val="-1"/>
          <w:szCs w:val="22"/>
        </w:rPr>
        <w:t>l</w:t>
      </w:r>
      <w:r w:rsidRPr="005314E4">
        <w:rPr>
          <w:rFonts w:eastAsia="Arial" w:cs="Arial"/>
          <w:spacing w:val="-3"/>
          <w:szCs w:val="22"/>
        </w:rPr>
        <w:t>l</w:t>
      </w:r>
      <w:r w:rsidRPr="005314E4">
        <w:rPr>
          <w:rFonts w:eastAsia="Arial" w:cs="Arial"/>
          <w:szCs w:val="22"/>
        </w:rPr>
        <w:t>o</w:t>
      </w:r>
      <w:r w:rsidRPr="005314E4">
        <w:rPr>
          <w:rFonts w:eastAsia="Arial" w:cs="Arial"/>
          <w:spacing w:val="-1"/>
          <w:szCs w:val="22"/>
        </w:rPr>
        <w:t>wi</w:t>
      </w:r>
      <w:r w:rsidRPr="005314E4">
        <w:rPr>
          <w:rFonts w:eastAsia="Arial" w:cs="Arial"/>
          <w:szCs w:val="22"/>
        </w:rPr>
        <w:t>ng</w:t>
      </w:r>
      <w:r w:rsidRPr="005314E4">
        <w:rPr>
          <w:rFonts w:eastAsia="Arial" w:cs="Arial"/>
          <w:spacing w:val="1"/>
          <w:szCs w:val="22"/>
        </w:rPr>
        <w:t xml:space="preserve"> m</w:t>
      </w:r>
      <w:r w:rsidRPr="005314E4">
        <w:rPr>
          <w:rFonts w:eastAsia="Arial" w:cs="Arial"/>
          <w:szCs w:val="22"/>
        </w:rPr>
        <w:t xml:space="preserve">ust be </w:t>
      </w:r>
      <w:r w:rsidRPr="005314E4">
        <w:rPr>
          <w:rFonts w:eastAsia="Arial" w:cs="Arial"/>
          <w:spacing w:val="-1"/>
          <w:szCs w:val="22"/>
        </w:rPr>
        <w:t>i</w:t>
      </w:r>
      <w:r w:rsidRPr="005314E4">
        <w:rPr>
          <w:rFonts w:eastAsia="Arial" w:cs="Arial"/>
          <w:szCs w:val="22"/>
        </w:rPr>
        <w:t>nc</w:t>
      </w:r>
      <w:r w:rsidRPr="005314E4">
        <w:rPr>
          <w:rFonts w:eastAsia="Arial" w:cs="Arial"/>
          <w:spacing w:val="-1"/>
          <w:szCs w:val="22"/>
        </w:rPr>
        <w:t>l</w:t>
      </w:r>
      <w:r w:rsidRPr="005314E4">
        <w:rPr>
          <w:rFonts w:eastAsia="Arial" w:cs="Arial"/>
          <w:szCs w:val="22"/>
        </w:rPr>
        <w:t>uded:</w:t>
      </w:r>
    </w:p>
    <w:p w14:paraId="210449D3" w14:textId="77777777" w:rsidR="001B4280" w:rsidRDefault="001B4280" w:rsidP="001B4280">
      <w:pPr>
        <w:rPr>
          <w:rFonts w:eastAsia="Arial" w:cs="Arial"/>
          <w:szCs w:val="22"/>
        </w:rPr>
      </w:pPr>
    </w:p>
    <w:p w14:paraId="3C90F061" w14:textId="77777777" w:rsidR="001B4280" w:rsidRPr="006A0D58" w:rsidRDefault="001B4280" w:rsidP="001B4280">
      <w:pPr>
        <w:numPr>
          <w:ilvl w:val="0"/>
          <w:numId w:val="57"/>
        </w:numPr>
        <w:ind w:right="-20"/>
        <w:rPr>
          <w:rFonts w:eastAsia="Arial" w:cs="Arial"/>
          <w:szCs w:val="22"/>
        </w:rPr>
      </w:pPr>
      <w:r w:rsidRPr="006A0D58">
        <w:rPr>
          <w:rFonts w:eastAsia="Arial" w:cs="Arial"/>
          <w:spacing w:val="-1"/>
          <w:szCs w:val="22"/>
        </w:rPr>
        <w:t>C</w:t>
      </w:r>
      <w:r w:rsidRPr="006A0D58">
        <w:rPr>
          <w:rFonts w:eastAsia="Arial" w:cs="Arial"/>
          <w:szCs w:val="22"/>
        </w:rPr>
        <w:t>on</w:t>
      </w:r>
      <w:r w:rsidRPr="006A0D58">
        <w:rPr>
          <w:rFonts w:eastAsia="Arial" w:cs="Arial"/>
          <w:spacing w:val="1"/>
          <w:szCs w:val="22"/>
        </w:rPr>
        <w:t>t</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s</w:t>
      </w:r>
      <w:r w:rsidRPr="006A0D58">
        <w:rPr>
          <w:rFonts w:eastAsia="Arial" w:cs="Arial"/>
          <w:spacing w:val="1"/>
          <w:szCs w:val="22"/>
        </w:rPr>
        <w:t>t</w:t>
      </w:r>
      <w:r w:rsidRPr="006A0D58">
        <w:rPr>
          <w:rFonts w:eastAsia="Arial" w:cs="Arial"/>
          <w:szCs w:val="22"/>
        </w:rPr>
        <w:t>an</w:t>
      </w:r>
      <w:r w:rsidRPr="006A0D58">
        <w:rPr>
          <w:rFonts w:eastAsia="Arial" w:cs="Arial"/>
          <w:spacing w:val="-3"/>
          <w:szCs w:val="22"/>
        </w:rPr>
        <w:t>d</w:t>
      </w:r>
      <w:r w:rsidRPr="006A0D58">
        <w:rPr>
          <w:rFonts w:eastAsia="Arial" w:cs="Arial"/>
          <w:szCs w:val="22"/>
        </w:rPr>
        <w:t>a</w:t>
      </w:r>
      <w:r w:rsidRPr="006A0D58">
        <w:rPr>
          <w:rFonts w:eastAsia="Arial" w:cs="Arial"/>
          <w:spacing w:val="1"/>
          <w:szCs w:val="22"/>
        </w:rPr>
        <w:t>r</w:t>
      </w:r>
      <w:r w:rsidRPr="006A0D58">
        <w:rPr>
          <w:rFonts w:eastAsia="Arial" w:cs="Arial"/>
          <w:szCs w:val="22"/>
        </w:rPr>
        <w:t>d</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m</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zCs w:val="22"/>
        </w:rPr>
        <w:t>sc</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w:t>
      </w:r>
      <w:r w:rsidRPr="006A0D58">
        <w:rPr>
          <w:rFonts w:eastAsia="Arial" w:cs="Arial"/>
          <w:spacing w:val="-3"/>
          <w:szCs w:val="22"/>
        </w:rPr>
        <w:t>n</w:t>
      </w:r>
      <w:r w:rsidRPr="006A0D58">
        <w:rPr>
          <w:rFonts w:eastAsia="Arial" w:cs="Arial"/>
          <w:szCs w:val="22"/>
        </w:rPr>
        <w:t>); and</w:t>
      </w:r>
    </w:p>
    <w:p w14:paraId="1F629314" w14:textId="77777777" w:rsidR="001B4280" w:rsidRPr="006A0D58" w:rsidRDefault="001B4280" w:rsidP="001B4280">
      <w:pPr>
        <w:numPr>
          <w:ilvl w:val="0"/>
          <w:numId w:val="57"/>
        </w:numPr>
        <w:spacing w:line="252" w:lineRule="exact"/>
        <w:ind w:right="-20"/>
        <w:rPr>
          <w:rFonts w:eastAsia="Arial" w:cs="Arial"/>
          <w:szCs w:val="22"/>
        </w:rPr>
      </w:pPr>
      <w:r w:rsidRPr="006A0D58">
        <w:rPr>
          <w:rFonts w:eastAsia="Arial" w:cs="Arial"/>
          <w:szCs w:val="22"/>
        </w:rPr>
        <w:t>The</w:t>
      </w:r>
      <w:r w:rsidRPr="006A0D58">
        <w:rPr>
          <w:rFonts w:eastAsia="Arial" w:cs="Arial"/>
          <w:spacing w:val="1"/>
          <w:szCs w:val="22"/>
        </w:rPr>
        <w:t xml:space="preserve"> </w:t>
      </w:r>
      <w:r w:rsidRPr="006A0D58">
        <w:rPr>
          <w:rFonts w:eastAsia="Arial" w:cs="Arial"/>
          <w:spacing w:val="-3"/>
          <w:szCs w:val="22"/>
        </w:rPr>
        <w:t>S</w:t>
      </w:r>
      <w:r w:rsidRPr="006A0D58">
        <w:rPr>
          <w:rFonts w:eastAsia="Arial" w:cs="Arial"/>
          <w:spacing w:val="1"/>
          <w:szCs w:val="22"/>
        </w:rPr>
        <w:t>t</w:t>
      </w:r>
      <w:r w:rsidRPr="006A0D58">
        <w:rPr>
          <w:rFonts w:eastAsia="Arial" w:cs="Arial"/>
          <w:szCs w:val="22"/>
        </w:rPr>
        <w:t>a</w:t>
      </w:r>
      <w:r w:rsidRPr="006A0D58">
        <w:rPr>
          <w:rFonts w:eastAsia="Arial" w:cs="Arial"/>
          <w:spacing w:val="1"/>
          <w:szCs w:val="22"/>
        </w:rPr>
        <w:t>t</w:t>
      </w:r>
      <w:r w:rsidRPr="006A0D58">
        <w:rPr>
          <w:rFonts w:eastAsia="Arial" w:cs="Arial"/>
          <w:szCs w:val="22"/>
        </w:rPr>
        <w:t>e</w:t>
      </w:r>
      <w:r w:rsidRPr="006A0D58">
        <w:rPr>
          <w:rFonts w:eastAsia="Arial" w:cs="Arial"/>
          <w:spacing w:val="-2"/>
          <w:szCs w:val="22"/>
        </w:rPr>
        <w:t xml:space="preserve"> </w:t>
      </w:r>
      <w:r>
        <w:rPr>
          <w:rFonts w:eastAsia="Arial" w:cs="Arial"/>
          <w:spacing w:val="-2"/>
          <w:szCs w:val="22"/>
        </w:rPr>
        <w:t xml:space="preserve">Blanket P.O. </w:t>
      </w:r>
      <w:r w:rsidRPr="006A0D58">
        <w:rPr>
          <w:rFonts w:eastAsia="Arial" w:cs="Arial"/>
          <w:spacing w:val="-2"/>
          <w:szCs w:val="22"/>
        </w:rPr>
        <w:t xml:space="preserve"> {C</w:t>
      </w:r>
      <w:r w:rsidRPr="006A0D58">
        <w:rPr>
          <w:rFonts w:eastAsia="Arial" w:cs="Arial"/>
          <w:szCs w:val="22"/>
        </w:rPr>
        <w:t>on</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a</w:t>
      </w:r>
      <w:r w:rsidRPr="006A0D58">
        <w:rPr>
          <w:rFonts w:eastAsia="Arial" w:cs="Arial"/>
          <w:spacing w:val="-2"/>
          <w:szCs w:val="22"/>
        </w:rPr>
        <w:t>c</w:t>
      </w:r>
      <w:r w:rsidRPr="006A0D58">
        <w:rPr>
          <w:rFonts w:eastAsia="Arial" w:cs="Arial"/>
          <w:szCs w:val="22"/>
        </w:rPr>
        <w:t>t</w:t>
      </w:r>
      <w:r w:rsidRPr="006A0D58">
        <w:rPr>
          <w:rFonts w:eastAsia="Arial" w:cs="Arial"/>
          <w:spacing w:val="-1"/>
          <w:szCs w:val="22"/>
        </w:rPr>
        <w:t>}</w:t>
      </w:r>
      <w:r>
        <w:rPr>
          <w:rFonts w:eastAsia="Arial" w:cs="Arial"/>
          <w:spacing w:val="-1"/>
          <w:szCs w:val="22"/>
        </w:rPr>
        <w:t xml:space="preserve"> Number</w:t>
      </w:r>
      <w:r w:rsidRPr="006A0D58">
        <w:rPr>
          <w:rFonts w:eastAsia="Arial" w:cs="Arial"/>
          <w:szCs w:val="22"/>
        </w:rPr>
        <w:t>,</w:t>
      </w:r>
      <w:r w:rsidRPr="006A0D58">
        <w:rPr>
          <w:rFonts w:eastAsia="Arial" w:cs="Arial"/>
          <w:spacing w:val="2"/>
          <w:szCs w:val="22"/>
        </w:rPr>
        <w:t xml:space="preserve"> </w:t>
      </w:r>
      <w:r w:rsidRPr="006A0D58">
        <w:rPr>
          <w:rFonts w:eastAsia="Arial" w:cs="Arial"/>
          <w:spacing w:val="-1"/>
          <w:szCs w:val="22"/>
        </w:rPr>
        <w:t>P</w:t>
      </w:r>
      <w:r w:rsidRPr="006A0D58">
        <w:rPr>
          <w:rFonts w:eastAsia="Arial" w:cs="Arial"/>
          <w:spacing w:val="-3"/>
          <w:szCs w:val="22"/>
        </w:rPr>
        <w:t>u</w:t>
      </w:r>
      <w:r w:rsidRPr="006A0D58">
        <w:rPr>
          <w:rFonts w:eastAsia="Arial" w:cs="Arial"/>
          <w:spacing w:val="1"/>
          <w:szCs w:val="22"/>
        </w:rPr>
        <w:t>r</w:t>
      </w:r>
      <w:r w:rsidRPr="006A0D58">
        <w:rPr>
          <w:rFonts w:eastAsia="Arial" w:cs="Arial"/>
          <w:szCs w:val="22"/>
        </w:rPr>
        <w:t>chase</w:t>
      </w:r>
      <w:r w:rsidRPr="006A0D58">
        <w:rPr>
          <w:rFonts w:eastAsia="Arial" w:cs="Arial"/>
          <w:spacing w:val="-2"/>
          <w:szCs w:val="22"/>
        </w:rPr>
        <w:t xml:space="preserve"> </w:t>
      </w:r>
      <w:r w:rsidRPr="006A0D58">
        <w:rPr>
          <w:rFonts w:eastAsia="Arial" w:cs="Arial"/>
          <w:spacing w:val="-1"/>
          <w:szCs w:val="22"/>
        </w:rPr>
        <w:t>O</w:t>
      </w:r>
      <w:r w:rsidRPr="006A0D58">
        <w:rPr>
          <w:rFonts w:eastAsia="Arial" w:cs="Arial"/>
          <w:spacing w:val="1"/>
          <w:szCs w:val="22"/>
        </w:rPr>
        <w:t>r</w:t>
      </w:r>
      <w:r>
        <w:rPr>
          <w:rFonts w:eastAsia="Arial" w:cs="Arial"/>
          <w:szCs w:val="22"/>
        </w:rPr>
        <w:t>der N</w:t>
      </w:r>
      <w:r w:rsidRPr="006A0D58">
        <w:rPr>
          <w:rFonts w:eastAsia="Arial" w:cs="Arial"/>
          <w:szCs w:val="22"/>
        </w:rPr>
        <w:t>u</w:t>
      </w:r>
      <w:r w:rsidRPr="006A0D58">
        <w:rPr>
          <w:rFonts w:eastAsia="Arial" w:cs="Arial"/>
          <w:spacing w:val="1"/>
          <w:szCs w:val="22"/>
        </w:rPr>
        <w:t>m</w:t>
      </w:r>
      <w:r w:rsidRPr="006A0D58">
        <w:rPr>
          <w:rFonts w:eastAsia="Arial" w:cs="Arial"/>
          <w:szCs w:val="22"/>
        </w:rPr>
        <w:t>b</w:t>
      </w:r>
      <w:r w:rsidRPr="006A0D58">
        <w:rPr>
          <w:rFonts w:eastAsia="Arial" w:cs="Arial"/>
          <w:spacing w:val="-2"/>
          <w:szCs w:val="22"/>
        </w:rPr>
        <w:t>e</w:t>
      </w:r>
      <w:r w:rsidRPr="006A0D58">
        <w:rPr>
          <w:rFonts w:eastAsia="Arial" w:cs="Arial"/>
          <w:spacing w:val="1"/>
          <w:szCs w:val="22"/>
        </w:rPr>
        <w:t>r</w:t>
      </w:r>
      <w:r w:rsidRPr="006A0D58">
        <w:rPr>
          <w:rFonts w:eastAsia="Arial" w:cs="Arial"/>
          <w:szCs w:val="22"/>
        </w:rPr>
        <w:t xml:space="preserve">, or </w:t>
      </w:r>
      <w:r w:rsidRPr="006A0D58">
        <w:rPr>
          <w:rFonts w:eastAsia="Arial" w:cs="Arial"/>
          <w:spacing w:val="-1"/>
          <w:szCs w:val="22"/>
        </w:rPr>
        <w:t>P</w:t>
      </w:r>
      <w:r w:rsidRPr="006A0D58">
        <w:rPr>
          <w:rFonts w:eastAsia="Arial" w:cs="Arial"/>
          <w:szCs w:val="22"/>
        </w:rPr>
        <w:t>a</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pacing w:val="-1"/>
          <w:szCs w:val="22"/>
        </w:rPr>
        <w:t>D</w:t>
      </w:r>
      <w:r w:rsidRPr="006A0D58">
        <w:rPr>
          <w:rFonts w:eastAsia="Arial" w:cs="Arial"/>
          <w:szCs w:val="22"/>
        </w:rPr>
        <w:t>a</w:t>
      </w:r>
      <w:r w:rsidRPr="006A0D58">
        <w:rPr>
          <w:rFonts w:eastAsia="Arial" w:cs="Arial"/>
          <w:spacing w:val="1"/>
          <w:szCs w:val="22"/>
        </w:rPr>
        <w:t>t</w:t>
      </w:r>
      <w:r w:rsidRPr="006A0D58">
        <w:rPr>
          <w:rFonts w:eastAsia="Arial" w:cs="Arial"/>
          <w:szCs w:val="22"/>
        </w:rPr>
        <w:t>e</w:t>
      </w:r>
    </w:p>
    <w:p w14:paraId="23B137F1" w14:textId="77777777" w:rsidR="001B4280" w:rsidRPr="006A0D58" w:rsidRDefault="001B4280" w:rsidP="001B4280">
      <w:pPr>
        <w:spacing w:before="13" w:line="240" w:lineRule="exact"/>
        <w:rPr>
          <w:szCs w:val="22"/>
        </w:rPr>
      </w:pPr>
    </w:p>
    <w:p w14:paraId="60BBCB93" w14:textId="77777777" w:rsidR="001B4280" w:rsidRPr="006A0D58" w:rsidRDefault="001B4280" w:rsidP="001B4280">
      <w:pPr>
        <w:rPr>
          <w:rFonts w:eastAsia="Arial" w:cs="Arial"/>
          <w:szCs w:val="22"/>
        </w:rPr>
      </w:pPr>
      <w:r w:rsidRPr="006A0D58">
        <w:rPr>
          <w:rFonts w:eastAsia="Arial" w:cs="Arial"/>
          <w:spacing w:val="-1"/>
          <w:szCs w:val="22"/>
        </w:rPr>
        <w:t>C</w:t>
      </w:r>
      <w:r w:rsidRPr="006A0D58">
        <w:rPr>
          <w:rFonts w:eastAsia="Arial" w:cs="Arial"/>
          <w:szCs w:val="22"/>
        </w:rPr>
        <w:t>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zCs w:val="22"/>
        </w:rPr>
        <w:t>that do not comply</w:t>
      </w:r>
      <w:r w:rsidRPr="006A0D58">
        <w:rPr>
          <w:rFonts w:eastAsia="Arial" w:cs="Arial"/>
          <w:spacing w:val="3"/>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zCs w:val="22"/>
        </w:rPr>
        <w:t>qu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pacing w:val="-3"/>
          <w:szCs w:val="22"/>
        </w:rPr>
        <w:t>e</w:t>
      </w:r>
      <w:r w:rsidRPr="006A0D58">
        <w:rPr>
          <w:rFonts w:eastAsia="Arial" w:cs="Arial"/>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zCs w:val="22"/>
        </w:rPr>
        <w:t>be</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used and</w:t>
      </w:r>
      <w:r w:rsidRPr="006A0D58">
        <w:rPr>
          <w:rFonts w:eastAsia="Arial" w:cs="Arial"/>
          <w:spacing w:val="1"/>
          <w:szCs w:val="22"/>
        </w:rPr>
        <w:t xml:space="preserve"> r</w:t>
      </w:r>
      <w:r w:rsidRPr="006A0D58">
        <w:rPr>
          <w:rFonts w:eastAsia="Arial" w:cs="Arial"/>
          <w:spacing w:val="-3"/>
          <w:szCs w:val="22"/>
        </w:rPr>
        <w:t>e</w:t>
      </w:r>
      <w:r w:rsidRPr="006A0D58">
        <w:rPr>
          <w:rFonts w:eastAsia="Arial" w:cs="Arial"/>
          <w:spacing w:val="1"/>
          <w:szCs w:val="22"/>
        </w:rPr>
        <w:t>t</w:t>
      </w:r>
      <w:r w:rsidRPr="006A0D58">
        <w:rPr>
          <w:rFonts w:eastAsia="Arial" w:cs="Arial"/>
          <w:szCs w:val="22"/>
        </w:rPr>
        <w:t>u</w:t>
      </w:r>
      <w:r w:rsidRPr="006A0D58">
        <w:rPr>
          <w:rFonts w:eastAsia="Arial" w:cs="Arial"/>
          <w:spacing w:val="1"/>
          <w:szCs w:val="22"/>
        </w:rPr>
        <w:t>r</w:t>
      </w:r>
      <w:r w:rsidRPr="006A0D58">
        <w:rPr>
          <w:rFonts w:eastAsia="Arial" w:cs="Arial"/>
          <w:szCs w:val="22"/>
        </w:rPr>
        <w:t>ned</w:t>
      </w:r>
      <w:r w:rsidRPr="006A0D58">
        <w:rPr>
          <w:rFonts w:eastAsia="Arial" w:cs="Arial"/>
          <w:spacing w:val="-2"/>
          <w:szCs w:val="22"/>
        </w:rPr>
        <w:t xml:space="preserve"> </w:t>
      </w:r>
      <w:r>
        <w:rPr>
          <w:rFonts w:eastAsia="Arial" w:cs="Arial"/>
          <w:szCs w:val="22"/>
        </w:rPr>
        <w:t xml:space="preserve">at Vendor’s </w:t>
      </w:r>
      <w:r w:rsidRPr="006A0D58">
        <w:rPr>
          <w:rFonts w:eastAsia="Arial" w:cs="Arial"/>
          <w:szCs w:val="22"/>
        </w:rPr>
        <w:t>{Con</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r'</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 xml:space="preserve">pense. </w:t>
      </w:r>
      <w:r w:rsidRPr="006A0D58">
        <w:rPr>
          <w:rFonts w:eastAsia="Arial" w:cs="Arial"/>
          <w:spacing w:val="1"/>
          <w:szCs w:val="22"/>
        </w:rPr>
        <w:t xml:space="preserve"> </w:t>
      </w:r>
      <w:r w:rsidRPr="006A0D58">
        <w:rPr>
          <w:rFonts w:eastAsia="Arial" w:cs="Arial"/>
          <w:spacing w:val="-1"/>
          <w:szCs w:val="22"/>
        </w:rPr>
        <w:t>N</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w:t>
      </w:r>
      <w:r w:rsidRPr="006A0D58">
        <w:rPr>
          <w:rFonts w:eastAsia="Arial" w:cs="Arial"/>
          <w:spacing w:val="-2"/>
          <w:szCs w:val="22"/>
        </w:rPr>
        <w:t>r</w:t>
      </w:r>
      <w:r w:rsidRPr="006A0D58">
        <w:rPr>
          <w:rFonts w:eastAsia="Arial" w:cs="Arial"/>
          <w:spacing w:val="2"/>
          <w:szCs w:val="22"/>
        </w:rPr>
        <w:t>k</w:t>
      </w:r>
      <w:r w:rsidRPr="006A0D58">
        <w:rPr>
          <w:rFonts w:eastAsia="Arial" w:cs="Arial"/>
          <w:spacing w:val="-1"/>
          <w:szCs w:val="22"/>
        </w:rPr>
        <w:t>i</w:t>
      </w:r>
      <w:r w:rsidRPr="006A0D58">
        <w:rPr>
          <w:rFonts w:eastAsia="Arial" w:cs="Arial"/>
          <w:spacing w:val="-3"/>
          <w:szCs w:val="22"/>
        </w:rPr>
        <w:t>n</w:t>
      </w:r>
      <w:r w:rsidRPr="006A0D58">
        <w:rPr>
          <w:rFonts w:eastAsia="Arial" w:cs="Arial"/>
          <w:szCs w:val="22"/>
        </w:rPr>
        <w:t>g</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zCs w:val="22"/>
        </w:rPr>
        <w:t>post-de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2"/>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ca</w:t>
      </w:r>
      <w:r w:rsidRPr="006A0D58">
        <w:rPr>
          <w:rFonts w:eastAsia="Arial" w:cs="Arial"/>
          <w:spacing w:val="1"/>
          <w:szCs w:val="22"/>
        </w:rPr>
        <w:t>rt</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pe</w:t>
      </w:r>
      <w:r w:rsidRPr="006A0D58">
        <w:rPr>
          <w:rFonts w:eastAsia="Arial" w:cs="Arial"/>
          <w:spacing w:val="1"/>
          <w:szCs w:val="22"/>
        </w:rPr>
        <w:t>rm</w:t>
      </w:r>
      <w:r w:rsidRPr="006A0D58">
        <w:rPr>
          <w:rFonts w:eastAsia="Arial" w:cs="Arial"/>
          <w:spacing w:val="-1"/>
          <w:szCs w:val="22"/>
        </w:rPr>
        <w:t>it</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DS</w:t>
      </w:r>
      <w:r w:rsidRPr="006A0D58">
        <w:rPr>
          <w:rFonts w:eastAsia="Arial" w:cs="Arial"/>
          <w:spacing w:val="-3"/>
          <w:szCs w:val="22"/>
        </w:rPr>
        <w:t>S</w:t>
      </w:r>
      <w:r w:rsidRPr="006A0D58">
        <w:rPr>
          <w:rFonts w:eastAsia="Arial" w:cs="Arial"/>
          <w:szCs w:val="22"/>
        </w:rPr>
        <w:t>.</w:t>
      </w:r>
    </w:p>
    <w:p w14:paraId="1F7DBAFE" w14:textId="77777777" w:rsidR="001B4280" w:rsidRPr="006A0D58" w:rsidRDefault="001B4280" w:rsidP="001B4280">
      <w:pPr>
        <w:rPr>
          <w:rFonts w:eastAsia="Arial" w:cs="Arial"/>
          <w:szCs w:val="22"/>
        </w:rPr>
      </w:pPr>
    </w:p>
    <w:p w14:paraId="357B6E07" w14:textId="7ECA4F64" w:rsidR="001B4280" w:rsidRDefault="001B4280" w:rsidP="001B4280">
      <w:pPr>
        <w:pStyle w:val="Heading2"/>
        <w:rPr>
          <w:rFonts w:eastAsia="Arial"/>
        </w:rPr>
      </w:pPr>
      <w:bookmarkStart w:id="106" w:name="_Toc478375832"/>
      <w:bookmarkStart w:id="107" w:name="_Toc497472638"/>
      <w:r>
        <w:rPr>
          <w:rFonts w:eastAsia="Arial"/>
        </w:rPr>
        <w:t>special instructions</w:t>
      </w:r>
      <w:bookmarkEnd w:id="106"/>
      <w:bookmarkEnd w:id="107"/>
    </w:p>
    <w:p w14:paraId="5B38CE85" w14:textId="77777777" w:rsidR="001B4280" w:rsidRDefault="001B4280" w:rsidP="001B4280">
      <w:pPr>
        <w:rPr>
          <w:rFonts w:eastAsia="Arial" w:cs="Arial"/>
          <w:szCs w:val="22"/>
        </w:rPr>
      </w:pPr>
    </w:p>
    <w:p w14:paraId="2D57A533" w14:textId="77777777" w:rsidR="001B4280" w:rsidRPr="006A0D58" w:rsidRDefault="001B4280" w:rsidP="001B4280">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16696A0D" w14:textId="77777777" w:rsidR="001B4280" w:rsidRDefault="001B4280" w:rsidP="001B4280">
      <w:pPr>
        <w:rPr>
          <w:rFonts w:eastAsia="Arial" w:cs="Arial"/>
          <w:szCs w:val="22"/>
        </w:rPr>
      </w:pPr>
    </w:p>
    <w:p w14:paraId="65162400" w14:textId="151BD84A" w:rsidR="001B4280" w:rsidRDefault="001B4280" w:rsidP="001B4280">
      <w:pPr>
        <w:pStyle w:val="Heading2"/>
        <w:rPr>
          <w:rFonts w:eastAsia="Arial"/>
        </w:rPr>
      </w:pPr>
      <w:bookmarkStart w:id="108" w:name="_Toc478375833"/>
      <w:bookmarkStart w:id="109" w:name="_Toc497472639"/>
      <w:r>
        <w:rPr>
          <w:rFonts w:eastAsia="Arial"/>
        </w:rPr>
        <w:t>pallets/palletization</w:t>
      </w:r>
      <w:bookmarkEnd w:id="108"/>
      <w:bookmarkEnd w:id="109"/>
    </w:p>
    <w:p w14:paraId="1D700572" w14:textId="77777777" w:rsidR="001B4280" w:rsidRDefault="001B4280" w:rsidP="001B4280">
      <w:pPr>
        <w:rPr>
          <w:rFonts w:eastAsia="Arial" w:cs="Arial"/>
          <w:szCs w:val="22"/>
        </w:rPr>
      </w:pPr>
    </w:p>
    <w:p w14:paraId="6D8D9A0A" w14:textId="77777777" w:rsidR="001B4280" w:rsidRPr="006A0D58" w:rsidRDefault="001B4280" w:rsidP="001B4280">
      <w:pPr>
        <w:tabs>
          <w:tab w:val="left" w:pos="840"/>
        </w:tabs>
        <w:spacing w:before="32" w:line="241" w:lineRule="auto"/>
        <w:rPr>
          <w:rFonts w:eastAsia="Arial" w:cs="Arial"/>
          <w:spacing w:val="1"/>
          <w:szCs w:val="22"/>
        </w:rPr>
      </w:pPr>
      <w:r w:rsidRPr="006A0D58">
        <w:rPr>
          <w:rFonts w:eastAsia="Arial" w:cs="Arial"/>
          <w:spacing w:val="1"/>
          <w:szCs w:val="22"/>
        </w:rPr>
        <w:t>Vendors {Contractors} must adhere to the following guidelines for pallets</w:t>
      </w:r>
      <w:r>
        <w:rPr>
          <w:rFonts w:eastAsia="Arial" w:cs="Arial"/>
          <w:spacing w:val="1"/>
          <w:szCs w:val="22"/>
        </w:rPr>
        <w:t xml:space="preserve"> and palletization</w:t>
      </w:r>
      <w:r w:rsidRPr="006A0D58">
        <w:rPr>
          <w:rFonts w:eastAsia="Arial" w:cs="Arial"/>
          <w:spacing w:val="1"/>
          <w:szCs w:val="22"/>
        </w:rPr>
        <w:t>:</w:t>
      </w:r>
    </w:p>
    <w:p w14:paraId="6C5B513D" w14:textId="77777777" w:rsidR="001B4280" w:rsidRPr="006A0D58" w:rsidRDefault="001B4280" w:rsidP="001B4280">
      <w:pPr>
        <w:tabs>
          <w:tab w:val="left" w:pos="840"/>
        </w:tabs>
        <w:spacing w:before="32" w:line="241" w:lineRule="auto"/>
        <w:rPr>
          <w:rFonts w:eastAsia="Arial" w:cs="Arial"/>
          <w:spacing w:val="1"/>
          <w:szCs w:val="22"/>
        </w:rPr>
      </w:pPr>
    </w:p>
    <w:p w14:paraId="064888AD" w14:textId="77777777" w:rsidR="001B4280" w:rsidRDefault="001B4280" w:rsidP="001B4280">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sidRPr="006A0D58">
        <w:rPr>
          <w:rFonts w:eastAsia="Arial" w:cs="Arial"/>
          <w:szCs w:val="22"/>
        </w:rPr>
        <w:t>.</w:t>
      </w:r>
    </w:p>
    <w:p w14:paraId="27AFFD89" w14:textId="77777777" w:rsidR="001B4280" w:rsidRDefault="001B4280" w:rsidP="001B4280">
      <w:pPr>
        <w:spacing w:before="32" w:line="241" w:lineRule="auto"/>
        <w:rPr>
          <w:rFonts w:eastAsia="Arial" w:cs="Arial"/>
          <w:szCs w:val="22"/>
        </w:rPr>
      </w:pPr>
    </w:p>
    <w:p w14:paraId="259E3C73" w14:textId="77777777" w:rsidR="001B4280" w:rsidRPr="006A0D58" w:rsidRDefault="001B4280" w:rsidP="001B4280">
      <w:pPr>
        <w:spacing w:before="32" w:line="241" w:lineRule="auto"/>
        <w:rPr>
          <w:rFonts w:eastAsia="Arial" w:cs="Arial"/>
          <w:szCs w:val="22"/>
        </w:rPr>
      </w:pPr>
      <w:r w:rsidRPr="00B45B33">
        <w:rPr>
          <w:rFonts w:eastAsia="MS Mincho"/>
          <w:color w:val="000000"/>
          <w:szCs w:val="22"/>
        </w:rPr>
        <w:t>Cases must be configured with an interlocking block pattern, which must be consistent throughout the load for like items.</w:t>
      </w:r>
    </w:p>
    <w:p w14:paraId="4281CCC9" w14:textId="77777777" w:rsidR="001B4280" w:rsidRPr="006A0D58" w:rsidRDefault="001B4280" w:rsidP="001B4280">
      <w:pPr>
        <w:spacing w:before="10" w:line="240" w:lineRule="exact"/>
        <w:rPr>
          <w:szCs w:val="22"/>
        </w:rPr>
      </w:pPr>
    </w:p>
    <w:p w14:paraId="089A2007" w14:textId="77777777" w:rsidR="001B4280" w:rsidRPr="006A0D58" w:rsidRDefault="001B4280" w:rsidP="001B4280">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1BCB5A54" w14:textId="77777777" w:rsidR="001B4280" w:rsidRPr="006A0D58" w:rsidRDefault="001B4280" w:rsidP="001B4280">
      <w:pPr>
        <w:spacing w:before="17" w:line="240" w:lineRule="exact"/>
        <w:rPr>
          <w:szCs w:val="22"/>
        </w:rPr>
      </w:pPr>
    </w:p>
    <w:p w14:paraId="6354FB51" w14:textId="77777777" w:rsidR="001B4280" w:rsidRPr="006A0D58" w:rsidRDefault="001B4280" w:rsidP="001B4280">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sidRPr="006A0D58">
        <w:rPr>
          <w:rFonts w:eastAsia="Arial" w:cs="Arial"/>
          <w:szCs w:val="22"/>
        </w:rPr>
        <w:t>ed.</w:t>
      </w:r>
    </w:p>
    <w:p w14:paraId="4E3A321C" w14:textId="77777777" w:rsidR="001B4280" w:rsidRPr="006A0D58" w:rsidRDefault="001B4280" w:rsidP="001B4280">
      <w:pPr>
        <w:ind w:left="720"/>
        <w:rPr>
          <w:rFonts w:eastAsia="Arial" w:cs="Arial"/>
          <w:szCs w:val="22"/>
        </w:rPr>
      </w:pPr>
    </w:p>
    <w:p w14:paraId="29A1344A" w14:textId="77777777" w:rsidR="001B4280" w:rsidRPr="006A0D58" w:rsidRDefault="001B4280" w:rsidP="001B4280">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sidRPr="006A0D58">
        <w:rPr>
          <w:rFonts w:eastAsia="Arial" w:cs="Arial"/>
          <w:szCs w:val="22"/>
        </w:rPr>
        <w:t>.</w:t>
      </w:r>
    </w:p>
    <w:p w14:paraId="285FC5BD" w14:textId="77777777" w:rsidR="001B4280" w:rsidRPr="006A0D58" w:rsidRDefault="001B4280" w:rsidP="001B4280">
      <w:pPr>
        <w:spacing w:line="252" w:lineRule="exact"/>
        <w:rPr>
          <w:rFonts w:eastAsia="Arial" w:cs="Arial"/>
          <w:szCs w:val="22"/>
        </w:rPr>
      </w:pPr>
    </w:p>
    <w:p w14:paraId="7D31A8BE" w14:textId="77777777" w:rsidR="001B4280" w:rsidRPr="006A0D58" w:rsidRDefault="001B4280" w:rsidP="001B4280">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e at DSS and will be handled by receiving personnel on the receiving dock.</w:t>
      </w:r>
    </w:p>
    <w:p w14:paraId="75236CFE" w14:textId="77777777" w:rsidR="001B4280" w:rsidRPr="006A0D58" w:rsidRDefault="001B4280" w:rsidP="001B4280">
      <w:pPr>
        <w:spacing w:before="13" w:line="240" w:lineRule="exact"/>
        <w:rPr>
          <w:szCs w:val="22"/>
        </w:rPr>
      </w:pPr>
    </w:p>
    <w:p w14:paraId="6B1942BC" w14:textId="77777777" w:rsidR="001B4280" w:rsidRPr="006A0D58" w:rsidRDefault="001B4280" w:rsidP="001B4280">
      <w:pPr>
        <w:spacing w:line="252" w:lineRule="exact"/>
        <w:rPr>
          <w:rFonts w:eastAsia="Arial" w:cs="Arial"/>
          <w:szCs w:val="22"/>
        </w:rPr>
      </w:pPr>
      <w:r w:rsidRPr="006A0D58">
        <w:rPr>
          <w:rFonts w:eastAsia="Arial" w:cs="Arial"/>
          <w:szCs w:val="22"/>
        </w:rPr>
        <w:lastRenderedPageBreak/>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sidRPr="006A0D58">
        <w:rPr>
          <w:rFonts w:eastAsia="Arial" w:cs="Arial"/>
          <w:spacing w:val="28"/>
          <w:szCs w:val="22"/>
        </w:rPr>
        <w:t xml:space="preserve"> (51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zCs w:val="22"/>
        </w:rPr>
        <w:t>o</w:t>
      </w:r>
      <w:r w:rsidRPr="006A0D58">
        <w:rPr>
          <w:rFonts w:eastAsia="Arial" w:cs="Arial"/>
          <w:spacing w:val="-2"/>
          <w:szCs w:val="22"/>
        </w:rPr>
        <w:t>z</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oduct</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Pr>
          <w:rFonts w:eastAsia="Arial" w:cs="Arial"/>
          <w:szCs w:val="22"/>
        </w:rPr>
        <w:t>.</w:t>
      </w:r>
    </w:p>
    <w:p w14:paraId="432206E1" w14:textId="77777777" w:rsidR="001B4280" w:rsidRPr="006A0D58" w:rsidRDefault="001B4280" w:rsidP="001B4280">
      <w:pPr>
        <w:ind w:left="720"/>
        <w:rPr>
          <w:rFonts w:eastAsia="Arial" w:cs="Arial"/>
          <w:szCs w:val="22"/>
        </w:rPr>
      </w:pPr>
    </w:p>
    <w:p w14:paraId="0B6EC4D3" w14:textId="77777777" w:rsidR="001B4280" w:rsidRPr="006A0D58" w:rsidRDefault="001B4280" w:rsidP="001B4280">
      <w:pPr>
        <w:spacing w:line="252" w:lineRule="exact"/>
        <w:rPr>
          <w:rFonts w:eastAsia="Arial" w:cs="Arial"/>
          <w:szCs w:val="22"/>
        </w:rPr>
      </w:pPr>
      <w:r w:rsidRPr="006A0D58">
        <w:rPr>
          <w:rFonts w:eastAsia="Arial" w:cs="Arial"/>
          <w:szCs w:val="22"/>
        </w:rPr>
        <w:t>Stretch wrapping or tapping is required for all palletized loads.</w:t>
      </w:r>
    </w:p>
    <w:p w14:paraId="33819963" w14:textId="77777777" w:rsidR="001B4280" w:rsidRPr="006A0D58" w:rsidRDefault="001B4280" w:rsidP="001B4280">
      <w:pPr>
        <w:ind w:left="720"/>
        <w:rPr>
          <w:rFonts w:eastAsia="Arial" w:cs="Arial"/>
          <w:szCs w:val="22"/>
        </w:rPr>
      </w:pPr>
    </w:p>
    <w:p w14:paraId="0DE6306D" w14:textId="77777777" w:rsidR="001B4280" w:rsidRPr="006A0D58" w:rsidRDefault="001B4280" w:rsidP="001B4280">
      <w:pPr>
        <w:spacing w:line="252" w:lineRule="exact"/>
        <w:rPr>
          <w:rFonts w:eastAsia="Arial" w:cs="Arial"/>
          <w:szCs w:val="22"/>
        </w:rPr>
      </w:pPr>
      <w:r w:rsidRPr="006A0D58">
        <w:rPr>
          <w:rFonts w:eastAsia="Arial" w:cs="Arial"/>
          <w:szCs w:val="22"/>
        </w:rPr>
        <w:t>Segregation of product is required, when applicable.</w:t>
      </w:r>
    </w:p>
    <w:p w14:paraId="52DC87AF" w14:textId="77777777" w:rsidR="001B4280" w:rsidRDefault="001B4280" w:rsidP="001B4280">
      <w:pPr>
        <w:jc w:val="left"/>
        <w:rPr>
          <w:rFonts w:eastAsia="Arial" w:cs="Arial"/>
          <w:szCs w:val="22"/>
        </w:rPr>
      </w:pPr>
    </w:p>
    <w:p w14:paraId="714E265A" w14:textId="77777777" w:rsidR="001B4280" w:rsidRDefault="001B4280" w:rsidP="001B4280">
      <w:pPr>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5E224C78" w14:textId="77777777" w:rsidR="001B4280" w:rsidRDefault="001B4280" w:rsidP="001B4280">
      <w:pPr>
        <w:rPr>
          <w:rFonts w:eastAsia="Arial" w:cs="Arial"/>
          <w:szCs w:val="22"/>
        </w:rPr>
      </w:pPr>
    </w:p>
    <w:p w14:paraId="64DC8882" w14:textId="0F6BDCCB" w:rsidR="001B4280" w:rsidRPr="0011255A" w:rsidRDefault="001B4280" w:rsidP="001B4280">
      <w:pPr>
        <w:pStyle w:val="Heading2"/>
        <w:rPr>
          <w:rFonts w:eastAsia="Arial"/>
        </w:rPr>
      </w:pPr>
      <w:bookmarkStart w:id="110" w:name="_Toc478375834"/>
      <w:bookmarkStart w:id="111" w:name="_Toc497472640"/>
      <w:r w:rsidRPr="0011255A">
        <w:rPr>
          <w:rFonts w:eastAsia="Arial"/>
        </w:rPr>
        <w:t>invoices</w:t>
      </w:r>
      <w:bookmarkEnd w:id="110"/>
      <w:bookmarkEnd w:id="111"/>
    </w:p>
    <w:p w14:paraId="7B6DD929" w14:textId="77777777" w:rsidR="001B4280" w:rsidRDefault="001B4280" w:rsidP="001B4280">
      <w:pPr>
        <w:rPr>
          <w:rFonts w:eastAsia="Arial" w:cs="Arial"/>
          <w:szCs w:val="22"/>
        </w:rPr>
      </w:pPr>
    </w:p>
    <w:p w14:paraId="4030F65A" w14:textId="10C8FC04" w:rsidR="001B4280" w:rsidRDefault="001B4280" w:rsidP="001B4280">
      <w:pPr>
        <w:spacing w:before="32" w:line="239" w:lineRule="auto"/>
        <w:rPr>
          <w:rFonts w:eastAsia="Arial" w:cs="Arial"/>
          <w:szCs w:val="22"/>
        </w:rPr>
      </w:pPr>
      <w:r w:rsidRPr="005314E4">
        <w:rPr>
          <w:rFonts w:eastAsia="Arial" w:cs="Arial"/>
          <w:spacing w:val="-1"/>
          <w:szCs w:val="22"/>
        </w:rPr>
        <w:t>P</w:t>
      </w:r>
      <w:r w:rsidRPr="005314E4">
        <w:rPr>
          <w:rFonts w:eastAsia="Arial" w:cs="Arial"/>
          <w:szCs w:val="22"/>
        </w:rPr>
        <w:t>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w:t>
      </w:r>
      <w:r>
        <w:rPr>
          <w:rFonts w:eastAsia="Arial" w:cs="Arial"/>
          <w:szCs w:val="22"/>
        </w:rPr>
        <w:t>O</w:t>
      </w:r>
      <w:r w:rsidRPr="005314E4">
        <w:rPr>
          <w:rFonts w:eastAsia="Arial" w:cs="Arial"/>
          <w:spacing w:val="-2"/>
          <w:szCs w:val="22"/>
        </w:rPr>
        <w:t>r</w:t>
      </w:r>
      <w:r w:rsidRPr="005314E4">
        <w:rPr>
          <w:rFonts w:eastAsia="Arial" w:cs="Arial"/>
          <w:szCs w:val="22"/>
        </w:rPr>
        <w:t>de</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il</w:t>
      </w:r>
      <w:r w:rsidRPr="005314E4">
        <w:rPr>
          <w:rFonts w:eastAsia="Arial" w:cs="Arial"/>
          <w:szCs w:val="22"/>
        </w:rPr>
        <w:t>l be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a</w:t>
      </w:r>
      <w:r w:rsidRPr="005314E4">
        <w:rPr>
          <w:rFonts w:eastAsia="Arial" w:cs="Arial"/>
          <w:spacing w:val="-2"/>
          <w:szCs w:val="22"/>
        </w:rPr>
        <w:t>x</w:t>
      </w:r>
      <w:r w:rsidRPr="005314E4">
        <w:rPr>
          <w:rFonts w:eastAsia="Arial" w:cs="Arial"/>
          <w:szCs w:val="22"/>
        </w:rPr>
        <w:t>ed</w:t>
      </w:r>
      <w:r>
        <w:rPr>
          <w:rFonts w:eastAsia="Arial" w:cs="Arial"/>
          <w:szCs w:val="22"/>
        </w:rPr>
        <w:t xml:space="preserve"> or emailed</w:t>
      </w:r>
      <w:r w:rsidRPr="005314E4">
        <w:rPr>
          <w:rFonts w:eastAsia="Arial" w:cs="Arial"/>
          <w:spacing w:val="1"/>
          <w:szCs w:val="22"/>
        </w:rPr>
        <w:t xml:space="preserve"> t</w:t>
      </w:r>
      <w:r w:rsidRPr="005314E4">
        <w:rPr>
          <w:rFonts w:eastAsia="Arial" w:cs="Arial"/>
          <w:szCs w:val="22"/>
        </w:rPr>
        <w:t>o the Vendors {Con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rs</w:t>
      </w:r>
      <w:r w:rsidRPr="005314E4">
        <w:rPr>
          <w:rFonts w:eastAsia="Arial" w:cs="Arial"/>
          <w:szCs w:val="22"/>
        </w:rPr>
        <w:t>}</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ad</w:t>
      </w:r>
      <w:r w:rsidRPr="005314E4">
        <w:rPr>
          <w:rFonts w:eastAsia="Arial" w:cs="Arial"/>
          <w:spacing w:val="-2"/>
          <w:szCs w:val="22"/>
        </w:rPr>
        <w:t>v</w:t>
      </w:r>
      <w:r w:rsidRPr="005314E4">
        <w:rPr>
          <w:rFonts w:eastAsia="Arial" w:cs="Arial"/>
          <w:szCs w:val="22"/>
        </w:rPr>
        <w:t>ance.</w:t>
      </w:r>
      <w:r w:rsidRPr="005314E4">
        <w:rPr>
          <w:rFonts w:eastAsia="Arial" w:cs="Arial"/>
          <w:spacing w:val="60"/>
          <w:szCs w:val="22"/>
        </w:rPr>
        <w:t xml:space="preserve"> </w:t>
      </w:r>
      <w:r w:rsidRPr="005314E4">
        <w:rPr>
          <w:rFonts w:eastAsia="Arial" w:cs="Arial"/>
          <w:spacing w:val="1"/>
          <w:szCs w:val="22"/>
        </w:rPr>
        <w:t>Or</w:t>
      </w:r>
      <w:r w:rsidRPr="005314E4">
        <w:rPr>
          <w:rFonts w:eastAsia="Arial" w:cs="Arial"/>
          <w:spacing w:val="-3"/>
          <w:szCs w:val="22"/>
        </w:rPr>
        <w:t>i</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nal Pu</w:t>
      </w:r>
      <w:r w:rsidRPr="005314E4">
        <w:rPr>
          <w:rFonts w:eastAsia="Arial" w:cs="Arial"/>
          <w:spacing w:val="1"/>
          <w:szCs w:val="22"/>
        </w:rPr>
        <w:t>r</w:t>
      </w:r>
      <w:r w:rsidRPr="005314E4">
        <w:rPr>
          <w:rFonts w:eastAsia="Arial" w:cs="Arial"/>
          <w:szCs w:val="22"/>
        </w:rPr>
        <w:t>cha</w:t>
      </w:r>
      <w:r w:rsidRPr="005314E4">
        <w:rPr>
          <w:rFonts w:eastAsia="Arial" w:cs="Arial"/>
          <w:spacing w:val="-2"/>
          <w:szCs w:val="22"/>
        </w:rPr>
        <w:t>s</w:t>
      </w:r>
      <w:r w:rsidRPr="005314E4">
        <w:rPr>
          <w:rFonts w:eastAsia="Arial" w:cs="Arial"/>
          <w:szCs w:val="22"/>
        </w:rPr>
        <w:t>e</w:t>
      </w:r>
      <w:r w:rsidRPr="005314E4">
        <w:rPr>
          <w:rFonts w:eastAsia="Arial" w:cs="Arial"/>
          <w:spacing w:val="1"/>
          <w:szCs w:val="22"/>
        </w:rPr>
        <w:t xml:space="preserve"> Or</w:t>
      </w:r>
      <w:r w:rsidRPr="005314E4">
        <w:rPr>
          <w:rFonts w:eastAsia="Arial" w:cs="Arial"/>
          <w:szCs w:val="22"/>
        </w:rPr>
        <w:t>de</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and</w:t>
      </w:r>
      <w:r w:rsidRPr="005314E4">
        <w:rPr>
          <w:rFonts w:eastAsia="Arial" w:cs="Arial"/>
          <w:spacing w:val="3"/>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zCs w:val="22"/>
        </w:rPr>
        <w:t>t</w:t>
      </w:r>
      <w:r w:rsidRPr="005314E4">
        <w:rPr>
          <w:rFonts w:eastAsia="Arial" w:cs="Arial"/>
          <w:spacing w:val="2"/>
          <w:szCs w:val="22"/>
        </w:rPr>
        <w:t xml:space="preserve"> </w:t>
      </w:r>
      <w:r w:rsidRPr="005314E4">
        <w:rPr>
          <w:rFonts w:eastAsia="Arial" w:cs="Arial"/>
          <w:spacing w:val="-2"/>
          <w:szCs w:val="22"/>
        </w:rPr>
        <w:t>V</w:t>
      </w:r>
      <w:r w:rsidRPr="005314E4">
        <w:rPr>
          <w:rFonts w:eastAsia="Arial" w:cs="Arial"/>
          <w:szCs w:val="22"/>
        </w:rPr>
        <w:t>ouche</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il</w:t>
      </w:r>
      <w:r w:rsidRPr="005314E4">
        <w:rPr>
          <w:rFonts w:eastAsia="Arial" w:cs="Arial"/>
          <w:szCs w:val="22"/>
        </w:rPr>
        <w:t>l be</w:t>
      </w:r>
      <w:r w:rsidRPr="005314E4">
        <w:rPr>
          <w:rFonts w:eastAsia="Arial" w:cs="Arial"/>
          <w:spacing w:val="1"/>
          <w:szCs w:val="22"/>
        </w:rPr>
        <w:t xml:space="preserve"> m</w:t>
      </w:r>
      <w:r w:rsidRPr="005314E4">
        <w:rPr>
          <w:rFonts w:eastAsia="Arial" w:cs="Arial"/>
          <w:szCs w:val="22"/>
        </w:rPr>
        <w:t>a</w:t>
      </w:r>
      <w:r w:rsidRPr="005314E4">
        <w:rPr>
          <w:rFonts w:eastAsia="Arial" w:cs="Arial"/>
          <w:spacing w:val="-1"/>
          <w:szCs w:val="22"/>
        </w:rPr>
        <w:t>il</w:t>
      </w:r>
      <w:r w:rsidRPr="005314E4">
        <w:rPr>
          <w:rFonts w:eastAsia="Arial" w:cs="Arial"/>
          <w:szCs w:val="22"/>
        </w:rPr>
        <w:t>ed</w:t>
      </w:r>
      <w:r w:rsidRPr="005314E4">
        <w:rPr>
          <w:rFonts w:eastAsia="Arial" w:cs="Arial"/>
          <w:spacing w:val="1"/>
          <w:szCs w:val="22"/>
        </w:rPr>
        <w:t xml:space="preserve"> t</w:t>
      </w:r>
      <w:r w:rsidRPr="005314E4">
        <w:rPr>
          <w:rFonts w:eastAsia="Arial" w:cs="Arial"/>
          <w:szCs w:val="22"/>
        </w:rPr>
        <w:t>o the Vendor {Con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zCs w:val="22"/>
        </w:rPr>
        <w:t xml:space="preserve">}. </w:t>
      </w:r>
      <w:r w:rsidRPr="005314E4">
        <w:rPr>
          <w:rFonts w:eastAsia="Arial" w:cs="Arial"/>
          <w:spacing w:val="1"/>
          <w:szCs w:val="22"/>
        </w:rPr>
        <w:t xml:space="preserve"> Vendors {Contractors} must submit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 xml:space="preserve">ent </w:t>
      </w:r>
      <w:r w:rsidRPr="005314E4">
        <w:rPr>
          <w:rFonts w:eastAsia="Arial" w:cs="Arial"/>
          <w:spacing w:val="-2"/>
          <w:szCs w:val="22"/>
        </w:rPr>
        <w:t>V</w:t>
      </w:r>
      <w:r w:rsidRPr="005314E4">
        <w:rPr>
          <w:rFonts w:eastAsia="Arial" w:cs="Arial"/>
          <w:szCs w:val="22"/>
        </w:rPr>
        <w:t>ouche</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1"/>
          <w:szCs w:val="22"/>
        </w:rPr>
        <w:t>A</w:t>
      </w:r>
      <w:r w:rsidRPr="005314E4">
        <w:rPr>
          <w:rFonts w:eastAsia="Arial" w:cs="Arial"/>
          <w:szCs w:val="22"/>
        </w:rPr>
        <w:t>ccoun</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y</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n</w:t>
      </w:r>
      <w:r w:rsidRPr="005314E4">
        <w:rPr>
          <w:rFonts w:eastAsia="Arial" w:cs="Arial"/>
          <w:spacing w:val="-1"/>
          <w:szCs w:val="22"/>
        </w:rPr>
        <w:t>t</w:t>
      </w:r>
      <w:r w:rsidRPr="005314E4">
        <w:rPr>
          <w:rFonts w:eastAsia="Arial" w:cs="Arial"/>
          <w:szCs w:val="22"/>
        </w:rPr>
        <w:t xml:space="preserve">.  Delivery </w:t>
      </w:r>
      <w:r>
        <w:rPr>
          <w:rFonts w:eastAsia="Arial" w:cs="Arial"/>
          <w:szCs w:val="22"/>
        </w:rPr>
        <w:t>receipts/</w:t>
      </w:r>
      <w:r w:rsidRPr="005314E4">
        <w:rPr>
          <w:rFonts w:eastAsia="Arial" w:cs="Arial"/>
          <w:szCs w:val="22"/>
        </w:rPr>
        <w:t xml:space="preserve">invoices shall be checked against </w:t>
      </w:r>
      <w:r w:rsidR="00475310">
        <w:rPr>
          <w:rFonts w:eastAsia="Arial" w:cs="Arial"/>
          <w:szCs w:val="22"/>
        </w:rPr>
        <w:t xml:space="preserve">completed purchase </w:t>
      </w:r>
      <w:r w:rsidRPr="005314E4">
        <w:rPr>
          <w:rFonts w:eastAsia="Arial" w:cs="Arial"/>
          <w:szCs w:val="22"/>
        </w:rPr>
        <w:t xml:space="preserve">orders to ensure compliance with </w:t>
      </w:r>
      <w:r w:rsidR="005F6FC8">
        <w:rPr>
          <w:rFonts w:eastAsia="Arial" w:cs="Arial"/>
          <w:szCs w:val="22"/>
        </w:rPr>
        <w:t xml:space="preserve">total amounts shipped and </w:t>
      </w:r>
      <w:r w:rsidRPr="005314E4">
        <w:rPr>
          <w:rFonts w:eastAsia="Arial" w:cs="Arial"/>
          <w:szCs w:val="22"/>
        </w:rPr>
        <w:t>specifications.</w:t>
      </w:r>
    </w:p>
    <w:p w14:paraId="3167A94C" w14:textId="77777777" w:rsidR="001B4280" w:rsidRDefault="001B4280" w:rsidP="001B4280">
      <w:pPr>
        <w:spacing w:before="32" w:line="239" w:lineRule="auto"/>
        <w:rPr>
          <w:rFonts w:eastAsia="Arial" w:cs="Arial"/>
          <w:szCs w:val="22"/>
        </w:rPr>
      </w:pPr>
    </w:p>
    <w:p w14:paraId="70D690D6" w14:textId="422BC0F7" w:rsidR="001B4280" w:rsidRPr="005314E4" w:rsidRDefault="001B4280" w:rsidP="001B4280">
      <w:pPr>
        <w:pStyle w:val="Heading2"/>
        <w:rPr>
          <w:rFonts w:eastAsia="Arial"/>
        </w:rPr>
      </w:pPr>
      <w:bookmarkStart w:id="112" w:name="_Toc497472641"/>
      <w:r>
        <w:rPr>
          <w:rFonts w:eastAsia="Arial"/>
        </w:rPr>
        <w:t>replacement of unsatisfactory product</w:t>
      </w:r>
      <w:bookmarkEnd w:id="112"/>
    </w:p>
    <w:p w14:paraId="727F65D7" w14:textId="77777777" w:rsidR="001B4280" w:rsidRDefault="001B4280" w:rsidP="001B4280">
      <w:pPr>
        <w:rPr>
          <w:rFonts w:eastAsia="Arial" w:cs="Arial"/>
          <w:szCs w:val="22"/>
        </w:rPr>
      </w:pPr>
    </w:p>
    <w:p w14:paraId="1C72CBF0" w14:textId="77777777" w:rsidR="001B4280" w:rsidRDefault="001B4280" w:rsidP="001B4280">
      <w:r>
        <w:t>In the event the product supplied is deemed unsatisfactory for reasons of quality, damage, or performance by the DSS, the Vendor {Contractor} shall immediately remove and replace the unsatisfactory product(s), at no cost to the DSS. The timeframe for the replacement shall not exceed the delivery days ARO listed on the Price Sheet.  Failure to comply may result in the product(s) being removed from the Blanket P.O. {Contract} and similar product(s) obtained from another Vendor {Contractor} with any additional costs assumed by the original Vendor {Contractor}.</w:t>
      </w:r>
    </w:p>
    <w:p w14:paraId="0C3A1CB4" w14:textId="77777777" w:rsidR="001B4280" w:rsidRPr="009F759B" w:rsidRDefault="001B4280" w:rsidP="001B4280"/>
    <w:p w14:paraId="2C6BD87E" w14:textId="60D15864" w:rsidR="001B4280" w:rsidRPr="00456FA5" w:rsidRDefault="001B4280" w:rsidP="001B4280">
      <w:pPr>
        <w:pStyle w:val="Heading2"/>
      </w:pPr>
      <w:bookmarkStart w:id="113" w:name="_Toc469321498"/>
      <w:bookmarkStart w:id="114" w:name="_Toc473534304"/>
      <w:bookmarkStart w:id="115" w:name="_Toc490654098"/>
      <w:bookmarkStart w:id="116" w:name="_Toc497472642"/>
      <w:r w:rsidRPr="00156138">
        <w:t xml:space="preserve">substitution of discontinued </w:t>
      </w:r>
      <w:r w:rsidRPr="000C372C">
        <w:t xml:space="preserve">OR REFORMULATED </w:t>
      </w:r>
      <w:r w:rsidRPr="00456FA5">
        <w:t>products</w:t>
      </w:r>
      <w:bookmarkEnd w:id="113"/>
      <w:bookmarkEnd w:id="114"/>
      <w:bookmarkEnd w:id="115"/>
      <w:bookmarkEnd w:id="116"/>
    </w:p>
    <w:p w14:paraId="405D2EF8" w14:textId="77777777" w:rsidR="001B4280" w:rsidRDefault="001B4280" w:rsidP="001B4280"/>
    <w:p w14:paraId="51DFA7B9" w14:textId="77777777" w:rsidR="001B4280" w:rsidRPr="00B45B33" w:rsidRDefault="001B4280" w:rsidP="001B4280">
      <w:pPr>
        <w:rPr>
          <w:rFonts w:cs="Arial"/>
          <w:bCs/>
          <w:szCs w:val="22"/>
        </w:rPr>
      </w:pPr>
      <w:r w:rsidRPr="00B45B33">
        <w:rPr>
          <w:rFonts w:cs="Arial"/>
          <w:bCs/>
          <w:szCs w:val="22"/>
        </w:rPr>
        <w:t xml:space="preserve">The Vendor {Contractor} may offer a substitution for any item discontinued </w:t>
      </w:r>
      <w:r>
        <w:rPr>
          <w:rFonts w:cs="Arial"/>
          <w:bCs/>
          <w:szCs w:val="22"/>
        </w:rPr>
        <w:t xml:space="preserve">or reformulated </w:t>
      </w:r>
      <w:r w:rsidRPr="00B45B33">
        <w:rPr>
          <w:rFonts w:cs="Arial"/>
          <w:bCs/>
          <w:szCs w:val="22"/>
        </w:rPr>
        <w:t xml:space="preserve">by the manufacturer awarded in its Blanket </w:t>
      </w:r>
      <w:r>
        <w:rPr>
          <w:rFonts w:cs="Arial"/>
          <w:bCs/>
          <w:szCs w:val="22"/>
        </w:rPr>
        <w:t>P.O.</w:t>
      </w:r>
      <w:r w:rsidRPr="00B45B33">
        <w:rPr>
          <w:rFonts w:cs="Arial"/>
          <w:bCs/>
          <w:szCs w:val="22"/>
        </w:rPr>
        <w:t xml:space="preserve"> {Contract}.  All substitutions must be approved by the State.</w:t>
      </w:r>
    </w:p>
    <w:p w14:paraId="0C3256ED" w14:textId="77777777" w:rsidR="001B4280" w:rsidRPr="00B45B33" w:rsidRDefault="001B4280" w:rsidP="001B4280">
      <w:pPr>
        <w:rPr>
          <w:rFonts w:cs="Arial"/>
          <w:bCs/>
          <w:szCs w:val="22"/>
        </w:rPr>
      </w:pPr>
    </w:p>
    <w:p w14:paraId="023D7919" w14:textId="77777777" w:rsidR="001B4280" w:rsidRPr="00B45B33" w:rsidRDefault="001B4280" w:rsidP="001B4280">
      <w:pPr>
        <w:rPr>
          <w:rFonts w:cs="Arial"/>
          <w:bCs/>
          <w:szCs w:val="22"/>
        </w:rPr>
      </w:pPr>
      <w:r w:rsidRPr="00B45B33">
        <w:rPr>
          <w:rFonts w:cs="Arial"/>
          <w:bCs/>
          <w:szCs w:val="22"/>
        </w:rPr>
        <w:t>The Vendor {Contractor} must write to the Division’s assign</w:t>
      </w:r>
      <w:r>
        <w:rPr>
          <w:rFonts w:cs="Arial"/>
          <w:bCs/>
          <w:szCs w:val="22"/>
        </w:rPr>
        <w:t xml:space="preserve">ed Procurement Specialist for T-1103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0B5B7400" w14:textId="77777777" w:rsidR="001B4280" w:rsidRDefault="001B4280" w:rsidP="001B4280">
      <w:pPr>
        <w:rPr>
          <w:rFonts w:cs="Arial"/>
          <w:bCs/>
          <w:szCs w:val="22"/>
        </w:rPr>
      </w:pPr>
    </w:p>
    <w:p w14:paraId="4E7DD528" w14:textId="4ACAD85B" w:rsidR="001B4280" w:rsidRPr="00B45B33" w:rsidRDefault="001B4280" w:rsidP="001B4280">
      <w:pPr>
        <w:rPr>
          <w:rFonts w:cs="Arial"/>
          <w:bCs/>
          <w:szCs w:val="22"/>
        </w:rPr>
      </w:pPr>
      <w:r w:rsidRPr="00B45B33">
        <w:rPr>
          <w:rFonts w:cs="Arial"/>
          <w:bCs/>
          <w:szCs w:val="22"/>
        </w:rPr>
        <w:t xml:space="preserve">The replacement product shall be offered to the State at the same </w:t>
      </w:r>
      <w:r w:rsidR="005F6FC8">
        <w:rPr>
          <w:rFonts w:cs="Arial"/>
          <w:bCs/>
          <w:szCs w:val="22"/>
        </w:rPr>
        <w:t xml:space="preserve">or lessor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Section 5.2.1 of the Bid Solicitation {RFP}. </w:t>
      </w:r>
    </w:p>
    <w:p w14:paraId="4C672FFF" w14:textId="77777777" w:rsidR="001B4280" w:rsidRDefault="001B4280" w:rsidP="001B4280">
      <w:pPr>
        <w:rPr>
          <w:rFonts w:cs="Arial"/>
          <w:bCs/>
          <w:szCs w:val="22"/>
        </w:rPr>
      </w:pPr>
    </w:p>
    <w:p w14:paraId="2DA91757" w14:textId="77777777" w:rsidR="001B4280" w:rsidRDefault="001B4280" w:rsidP="001B4280">
      <w:pPr>
        <w:rPr>
          <w:rFonts w:cs="Arial"/>
          <w:bCs/>
          <w:szCs w:val="22"/>
        </w:rPr>
      </w:pPr>
      <w:r w:rsidRPr="00DE1741">
        <w:rPr>
          <w:rFonts w:cs="Arial"/>
          <w:bCs/>
          <w:szCs w:val="22"/>
        </w:rPr>
        <w:t>In an unprecedented situation (such as a natural disaster, strike, or raw material shortage), as determined by and approved by the State, a Vendor {Contractor} may offer a substitute product for the contracted product on a temporary basis, until the contracted product can be offered, provided that the requirements listed above are met.  Once the contracted product is able to be offered, the Vendor {Contractor} must immediately notify the State in writing.  A temporary replacement of product is not meant as a permanent product replacement.</w:t>
      </w:r>
      <w:r>
        <w:rPr>
          <w:rFonts w:cs="Arial"/>
          <w:bCs/>
          <w:szCs w:val="22"/>
        </w:rPr>
        <w:t xml:space="preserve">  </w:t>
      </w:r>
    </w:p>
    <w:p w14:paraId="4AF125F1" w14:textId="77777777" w:rsidR="001B4280" w:rsidRPr="00B45B33" w:rsidRDefault="001B4280" w:rsidP="001B4280">
      <w:pPr>
        <w:rPr>
          <w:rFonts w:cs="Arial"/>
          <w:bCs/>
          <w:szCs w:val="22"/>
        </w:rPr>
      </w:pPr>
    </w:p>
    <w:p w14:paraId="20497761" w14:textId="77777777" w:rsidR="001B4280" w:rsidRDefault="001B4280" w:rsidP="001B4280">
      <w:pPr>
        <w:rPr>
          <w:rFonts w:cs="Arial"/>
          <w:bCs/>
          <w:szCs w:val="22"/>
        </w:rPr>
      </w:pPr>
      <w:r w:rsidRPr="00B45B33">
        <w:rPr>
          <w:rFonts w:cs="Arial"/>
          <w:bCs/>
          <w:szCs w:val="22"/>
        </w:rPr>
        <w:t>Upon approval, a Change Order {Contract Amendment} will be issued and the replacement product will be uploaded to the Division website.</w:t>
      </w:r>
    </w:p>
    <w:p w14:paraId="3D757C23" w14:textId="77777777" w:rsidR="001B4280" w:rsidRDefault="001B4280" w:rsidP="001B4280"/>
    <w:p w14:paraId="5F281185" w14:textId="049BDDD6" w:rsidR="001B4280" w:rsidRDefault="001B4280" w:rsidP="001B4280">
      <w:pPr>
        <w:pStyle w:val="Heading2"/>
      </w:pPr>
      <w:bookmarkStart w:id="117" w:name="_Toc497472643"/>
      <w:r>
        <w:t>Additional information</w:t>
      </w:r>
      <w:bookmarkEnd w:id="117"/>
    </w:p>
    <w:p w14:paraId="1F350E1C" w14:textId="77777777" w:rsidR="001B4280" w:rsidRDefault="001B4280" w:rsidP="001B4280"/>
    <w:p w14:paraId="516B0623" w14:textId="77777777" w:rsidR="001B4280" w:rsidRDefault="001B4280" w:rsidP="001B4280">
      <w:r>
        <w:t>Listed in the chart below are the estimated unit quantities to be ordered by the DSS over a two (2) year term:</w:t>
      </w:r>
    </w:p>
    <w:p w14:paraId="11D74EE0" w14:textId="77777777" w:rsidR="001B4280" w:rsidRDefault="001B4280" w:rsidP="001B4280"/>
    <w:tbl>
      <w:tblPr>
        <w:tblStyle w:val="TableGrid"/>
        <w:tblW w:w="9535" w:type="dxa"/>
        <w:tblLook w:val="04A0" w:firstRow="1" w:lastRow="0" w:firstColumn="1" w:lastColumn="0" w:noHBand="0" w:noVBand="1"/>
      </w:tblPr>
      <w:tblGrid>
        <w:gridCol w:w="1435"/>
        <w:gridCol w:w="4320"/>
        <w:gridCol w:w="3780"/>
      </w:tblGrid>
      <w:tr w:rsidR="001B4280" w14:paraId="16F56C97" w14:textId="77777777" w:rsidTr="00B72608">
        <w:tc>
          <w:tcPr>
            <w:tcW w:w="1435" w:type="dxa"/>
          </w:tcPr>
          <w:p w14:paraId="0BF998E8" w14:textId="77777777" w:rsidR="001B4280" w:rsidRDefault="001B4280" w:rsidP="00B72608">
            <w:pPr>
              <w:jc w:val="center"/>
            </w:pPr>
            <w:r>
              <w:t>Price Line #</w:t>
            </w:r>
          </w:p>
        </w:tc>
        <w:tc>
          <w:tcPr>
            <w:tcW w:w="4320" w:type="dxa"/>
          </w:tcPr>
          <w:p w14:paraId="016BB23C" w14:textId="77777777" w:rsidR="001B4280" w:rsidRDefault="001B4280" w:rsidP="00B72608">
            <w:pPr>
              <w:jc w:val="center"/>
            </w:pPr>
            <w:r>
              <w:t>Item Description</w:t>
            </w:r>
          </w:p>
        </w:tc>
        <w:tc>
          <w:tcPr>
            <w:tcW w:w="3780" w:type="dxa"/>
          </w:tcPr>
          <w:p w14:paraId="1BA152E2" w14:textId="77777777" w:rsidR="001B4280" w:rsidRDefault="001B4280" w:rsidP="00B72608">
            <w:pPr>
              <w:jc w:val="center"/>
            </w:pPr>
            <w:r>
              <w:t>DSS Estimated Order Quantity</w:t>
            </w:r>
          </w:p>
        </w:tc>
      </w:tr>
      <w:tr w:rsidR="001B4280" w14:paraId="4DDC3E7B" w14:textId="77777777" w:rsidTr="00B72608">
        <w:tc>
          <w:tcPr>
            <w:tcW w:w="1435" w:type="dxa"/>
          </w:tcPr>
          <w:p w14:paraId="60539C95" w14:textId="77777777" w:rsidR="001B4280" w:rsidRDefault="001B4280" w:rsidP="00B72608">
            <w:pPr>
              <w:jc w:val="center"/>
            </w:pPr>
            <w:r>
              <w:t>1</w:t>
            </w:r>
          </w:p>
        </w:tc>
        <w:tc>
          <w:tcPr>
            <w:tcW w:w="4320" w:type="dxa"/>
          </w:tcPr>
          <w:p w14:paraId="02AAD969" w14:textId="77777777" w:rsidR="001B4280" w:rsidRDefault="001B4280" w:rsidP="00B72608">
            <w:pPr>
              <w:jc w:val="center"/>
            </w:pPr>
            <w:r>
              <w:t>frozen peas</w:t>
            </w:r>
          </w:p>
        </w:tc>
        <w:tc>
          <w:tcPr>
            <w:tcW w:w="3780" w:type="dxa"/>
          </w:tcPr>
          <w:p w14:paraId="6F6341B2" w14:textId="77777777" w:rsidR="001B4280" w:rsidRDefault="001B4280" w:rsidP="00B72608">
            <w:pPr>
              <w:jc w:val="center"/>
            </w:pPr>
            <w:r>
              <w:t>9,000 cases</w:t>
            </w:r>
          </w:p>
        </w:tc>
      </w:tr>
      <w:tr w:rsidR="001B4280" w14:paraId="52A93D1A" w14:textId="77777777" w:rsidTr="00B72608">
        <w:tc>
          <w:tcPr>
            <w:tcW w:w="1435" w:type="dxa"/>
          </w:tcPr>
          <w:p w14:paraId="1555C5FC" w14:textId="77777777" w:rsidR="001B4280" w:rsidRDefault="001B4280" w:rsidP="00B72608">
            <w:pPr>
              <w:jc w:val="center"/>
            </w:pPr>
            <w:r>
              <w:t>2</w:t>
            </w:r>
          </w:p>
        </w:tc>
        <w:tc>
          <w:tcPr>
            <w:tcW w:w="4320" w:type="dxa"/>
          </w:tcPr>
          <w:p w14:paraId="16990B19" w14:textId="77777777" w:rsidR="001B4280" w:rsidRDefault="001B4280" w:rsidP="00B72608">
            <w:pPr>
              <w:jc w:val="center"/>
            </w:pPr>
            <w:r>
              <w:t>frozen kernel corn</w:t>
            </w:r>
          </w:p>
        </w:tc>
        <w:tc>
          <w:tcPr>
            <w:tcW w:w="3780" w:type="dxa"/>
          </w:tcPr>
          <w:p w14:paraId="084B7A8E" w14:textId="77777777" w:rsidR="001B4280" w:rsidRDefault="001B4280" w:rsidP="00B72608">
            <w:pPr>
              <w:jc w:val="center"/>
            </w:pPr>
            <w:r>
              <w:t>14,000 cases</w:t>
            </w:r>
          </w:p>
        </w:tc>
      </w:tr>
      <w:tr w:rsidR="001B4280" w14:paraId="60BA772A" w14:textId="77777777" w:rsidTr="00B72608">
        <w:tc>
          <w:tcPr>
            <w:tcW w:w="1435" w:type="dxa"/>
          </w:tcPr>
          <w:p w14:paraId="4199EC08" w14:textId="77777777" w:rsidR="001B4280" w:rsidRDefault="001B4280" w:rsidP="00B72608">
            <w:pPr>
              <w:jc w:val="center"/>
            </w:pPr>
            <w:r>
              <w:t>3</w:t>
            </w:r>
          </w:p>
        </w:tc>
        <w:tc>
          <w:tcPr>
            <w:tcW w:w="4320" w:type="dxa"/>
          </w:tcPr>
          <w:p w14:paraId="4900C3BA" w14:textId="77777777" w:rsidR="001B4280" w:rsidRDefault="001B4280" w:rsidP="00B72608">
            <w:pPr>
              <w:jc w:val="center"/>
            </w:pPr>
            <w:r>
              <w:t>frozen potato puffs</w:t>
            </w:r>
          </w:p>
        </w:tc>
        <w:tc>
          <w:tcPr>
            <w:tcW w:w="3780" w:type="dxa"/>
          </w:tcPr>
          <w:p w14:paraId="3D6181B9" w14:textId="23E73F4B" w:rsidR="001B4280" w:rsidRDefault="002F2D1C" w:rsidP="00B72608">
            <w:pPr>
              <w:jc w:val="center"/>
            </w:pPr>
            <w:r>
              <w:t>25</w:t>
            </w:r>
            <w:r w:rsidR="001B4280">
              <w:t>,000 cases</w:t>
            </w:r>
          </w:p>
        </w:tc>
      </w:tr>
      <w:tr w:rsidR="001B4280" w14:paraId="38CE888D" w14:textId="77777777" w:rsidTr="00B72608">
        <w:tc>
          <w:tcPr>
            <w:tcW w:w="1435" w:type="dxa"/>
          </w:tcPr>
          <w:p w14:paraId="6C7A61BE" w14:textId="77777777" w:rsidR="001B4280" w:rsidRDefault="001B4280" w:rsidP="00B72608">
            <w:pPr>
              <w:jc w:val="center"/>
            </w:pPr>
            <w:r>
              <w:t>4</w:t>
            </w:r>
          </w:p>
        </w:tc>
        <w:tc>
          <w:tcPr>
            <w:tcW w:w="4320" w:type="dxa"/>
          </w:tcPr>
          <w:p w14:paraId="2E04ADE9" w14:textId="77777777" w:rsidR="001B4280" w:rsidRDefault="001B4280" w:rsidP="00B72608">
            <w:pPr>
              <w:jc w:val="center"/>
            </w:pPr>
            <w:r>
              <w:t>frozen sliced carrots</w:t>
            </w:r>
          </w:p>
        </w:tc>
        <w:tc>
          <w:tcPr>
            <w:tcW w:w="3780" w:type="dxa"/>
          </w:tcPr>
          <w:p w14:paraId="04908F1A" w14:textId="77777777" w:rsidR="001B4280" w:rsidRDefault="001B4280" w:rsidP="00B72608">
            <w:pPr>
              <w:jc w:val="center"/>
            </w:pPr>
            <w:r>
              <w:t>12,000 cases</w:t>
            </w:r>
          </w:p>
        </w:tc>
      </w:tr>
      <w:tr w:rsidR="001B4280" w14:paraId="047AA2C5" w14:textId="77777777" w:rsidTr="00B72608">
        <w:tc>
          <w:tcPr>
            <w:tcW w:w="1435" w:type="dxa"/>
          </w:tcPr>
          <w:p w14:paraId="66595439" w14:textId="77777777" w:rsidR="001B4280" w:rsidRDefault="001B4280" w:rsidP="00B72608">
            <w:pPr>
              <w:jc w:val="center"/>
            </w:pPr>
            <w:r>
              <w:t>5</w:t>
            </w:r>
          </w:p>
        </w:tc>
        <w:tc>
          <w:tcPr>
            <w:tcW w:w="4320" w:type="dxa"/>
          </w:tcPr>
          <w:p w14:paraId="0C010818" w14:textId="77777777" w:rsidR="001B4280" w:rsidRDefault="001B4280" w:rsidP="00B72608">
            <w:pPr>
              <w:jc w:val="center"/>
            </w:pPr>
            <w:r>
              <w:t xml:space="preserve">frozen green beans </w:t>
            </w:r>
          </w:p>
        </w:tc>
        <w:tc>
          <w:tcPr>
            <w:tcW w:w="3780" w:type="dxa"/>
          </w:tcPr>
          <w:p w14:paraId="1EA03E16" w14:textId="77777777" w:rsidR="001B4280" w:rsidRDefault="001B4280" w:rsidP="00B72608">
            <w:pPr>
              <w:jc w:val="center"/>
            </w:pPr>
            <w:r>
              <w:t>12,000 cases</w:t>
            </w:r>
          </w:p>
        </w:tc>
      </w:tr>
      <w:tr w:rsidR="001B4280" w14:paraId="5EB77EF1" w14:textId="77777777" w:rsidTr="00B72608">
        <w:tc>
          <w:tcPr>
            <w:tcW w:w="1435" w:type="dxa"/>
          </w:tcPr>
          <w:p w14:paraId="6FC30BB2" w14:textId="77777777" w:rsidR="001B4280" w:rsidRDefault="001B4280" w:rsidP="00B72608">
            <w:pPr>
              <w:jc w:val="center"/>
            </w:pPr>
            <w:r>
              <w:t>6</w:t>
            </w:r>
          </w:p>
        </w:tc>
        <w:tc>
          <w:tcPr>
            <w:tcW w:w="4320" w:type="dxa"/>
          </w:tcPr>
          <w:p w14:paraId="28A4AB58" w14:textId="77777777" w:rsidR="001B4280" w:rsidRDefault="001B4280" w:rsidP="00B72608">
            <w:pPr>
              <w:jc w:val="center"/>
            </w:pPr>
            <w:r>
              <w:t>frozen sliced strawberries</w:t>
            </w:r>
          </w:p>
        </w:tc>
        <w:tc>
          <w:tcPr>
            <w:tcW w:w="3780" w:type="dxa"/>
          </w:tcPr>
          <w:p w14:paraId="504E163A" w14:textId="77777777" w:rsidR="001B4280" w:rsidRDefault="001B4280" w:rsidP="00B72608">
            <w:pPr>
              <w:jc w:val="center"/>
            </w:pPr>
            <w:r>
              <w:t>4,000 pails</w:t>
            </w:r>
          </w:p>
        </w:tc>
      </w:tr>
      <w:tr w:rsidR="001B4280" w14:paraId="4450EFD8" w14:textId="77777777" w:rsidTr="00B72608">
        <w:tc>
          <w:tcPr>
            <w:tcW w:w="1435" w:type="dxa"/>
          </w:tcPr>
          <w:p w14:paraId="408DD584" w14:textId="77777777" w:rsidR="001B4280" w:rsidRDefault="001B4280" w:rsidP="00B72608">
            <w:pPr>
              <w:jc w:val="center"/>
            </w:pPr>
            <w:r>
              <w:t>7</w:t>
            </w:r>
          </w:p>
        </w:tc>
        <w:tc>
          <w:tcPr>
            <w:tcW w:w="4320" w:type="dxa"/>
          </w:tcPr>
          <w:p w14:paraId="1C450D5C" w14:textId="77777777" w:rsidR="001B4280" w:rsidRDefault="001B4280" w:rsidP="00B72608">
            <w:pPr>
              <w:jc w:val="center"/>
            </w:pPr>
            <w:r>
              <w:t>frozen chopped collard greens</w:t>
            </w:r>
          </w:p>
        </w:tc>
        <w:tc>
          <w:tcPr>
            <w:tcW w:w="3780" w:type="dxa"/>
          </w:tcPr>
          <w:p w14:paraId="201E452F" w14:textId="70A5C73A" w:rsidR="001B4280" w:rsidRDefault="002F2D1C" w:rsidP="00B72608">
            <w:pPr>
              <w:jc w:val="center"/>
            </w:pPr>
            <w:r>
              <w:t>10</w:t>
            </w:r>
            <w:r w:rsidR="001B4280">
              <w:t>,000 cases</w:t>
            </w:r>
          </w:p>
        </w:tc>
      </w:tr>
      <w:tr w:rsidR="001B4280" w14:paraId="02BA13DA" w14:textId="77777777" w:rsidTr="00B72608">
        <w:tc>
          <w:tcPr>
            <w:tcW w:w="1435" w:type="dxa"/>
          </w:tcPr>
          <w:p w14:paraId="700E0E27" w14:textId="77777777" w:rsidR="001B4280" w:rsidRDefault="001B4280" w:rsidP="00B72608">
            <w:pPr>
              <w:jc w:val="center"/>
            </w:pPr>
            <w:r>
              <w:t>8</w:t>
            </w:r>
          </w:p>
        </w:tc>
        <w:tc>
          <w:tcPr>
            <w:tcW w:w="4320" w:type="dxa"/>
          </w:tcPr>
          <w:p w14:paraId="6641E274" w14:textId="77777777" w:rsidR="001B4280" w:rsidRDefault="001B4280" w:rsidP="00B72608">
            <w:pPr>
              <w:jc w:val="center"/>
            </w:pPr>
            <w:r>
              <w:t>frozen chopped spinach</w:t>
            </w:r>
          </w:p>
        </w:tc>
        <w:tc>
          <w:tcPr>
            <w:tcW w:w="3780" w:type="dxa"/>
          </w:tcPr>
          <w:p w14:paraId="089978C0" w14:textId="77777777" w:rsidR="001B4280" w:rsidRDefault="001B4280" w:rsidP="00B72608">
            <w:pPr>
              <w:jc w:val="center"/>
            </w:pPr>
            <w:r>
              <w:t>13,000 cases</w:t>
            </w:r>
          </w:p>
        </w:tc>
      </w:tr>
      <w:tr w:rsidR="001B4280" w14:paraId="56DA9F43" w14:textId="77777777" w:rsidTr="00B72608">
        <w:tc>
          <w:tcPr>
            <w:tcW w:w="1435" w:type="dxa"/>
          </w:tcPr>
          <w:p w14:paraId="37984B37" w14:textId="77777777" w:rsidR="001B4280" w:rsidRDefault="001B4280" w:rsidP="00B72608">
            <w:pPr>
              <w:jc w:val="center"/>
            </w:pPr>
            <w:r>
              <w:t>9</w:t>
            </w:r>
          </w:p>
        </w:tc>
        <w:tc>
          <w:tcPr>
            <w:tcW w:w="4320" w:type="dxa"/>
          </w:tcPr>
          <w:p w14:paraId="688A5F96" w14:textId="77777777" w:rsidR="001B4280" w:rsidRDefault="001B4280" w:rsidP="00B72608">
            <w:pPr>
              <w:jc w:val="center"/>
            </w:pPr>
            <w:r>
              <w:t>frozen sliced zucchini</w:t>
            </w:r>
          </w:p>
        </w:tc>
        <w:tc>
          <w:tcPr>
            <w:tcW w:w="3780" w:type="dxa"/>
          </w:tcPr>
          <w:p w14:paraId="1F81EFD6" w14:textId="77777777" w:rsidR="001B4280" w:rsidRDefault="001B4280" w:rsidP="00B72608">
            <w:pPr>
              <w:jc w:val="center"/>
            </w:pPr>
            <w:r>
              <w:t>6,000 cases</w:t>
            </w:r>
          </w:p>
        </w:tc>
      </w:tr>
      <w:tr w:rsidR="001B4280" w14:paraId="4E18311A" w14:textId="77777777" w:rsidTr="00B72608">
        <w:tc>
          <w:tcPr>
            <w:tcW w:w="1435" w:type="dxa"/>
          </w:tcPr>
          <w:p w14:paraId="1C1CA1DD" w14:textId="77777777" w:rsidR="001B4280" w:rsidRDefault="001B4280" w:rsidP="00B72608">
            <w:pPr>
              <w:jc w:val="center"/>
            </w:pPr>
            <w:r>
              <w:t>10</w:t>
            </w:r>
          </w:p>
        </w:tc>
        <w:tc>
          <w:tcPr>
            <w:tcW w:w="4320" w:type="dxa"/>
          </w:tcPr>
          <w:p w14:paraId="117A4A91" w14:textId="77777777" w:rsidR="001B4280" w:rsidRDefault="001B4280" w:rsidP="00B72608">
            <w:pPr>
              <w:jc w:val="center"/>
            </w:pPr>
            <w:r>
              <w:t>frozen mixed vegetables, summer blend</w:t>
            </w:r>
          </w:p>
        </w:tc>
        <w:tc>
          <w:tcPr>
            <w:tcW w:w="3780" w:type="dxa"/>
          </w:tcPr>
          <w:p w14:paraId="1B8B67C2" w14:textId="78056A2D" w:rsidR="001B4280" w:rsidRDefault="002F2D1C" w:rsidP="00B72608">
            <w:pPr>
              <w:jc w:val="center"/>
            </w:pPr>
            <w:r>
              <w:t>28</w:t>
            </w:r>
            <w:r w:rsidR="001B4280">
              <w:t>,000 cases</w:t>
            </w:r>
          </w:p>
        </w:tc>
      </w:tr>
      <w:tr w:rsidR="001B4280" w14:paraId="238820A4" w14:textId="77777777" w:rsidTr="00B72608">
        <w:tc>
          <w:tcPr>
            <w:tcW w:w="1435" w:type="dxa"/>
          </w:tcPr>
          <w:p w14:paraId="1120920F" w14:textId="77777777" w:rsidR="001B4280" w:rsidRDefault="001B4280" w:rsidP="00B72608">
            <w:pPr>
              <w:jc w:val="center"/>
            </w:pPr>
            <w:r>
              <w:t>11</w:t>
            </w:r>
          </w:p>
        </w:tc>
        <w:tc>
          <w:tcPr>
            <w:tcW w:w="4320" w:type="dxa"/>
          </w:tcPr>
          <w:p w14:paraId="298FF43C" w14:textId="77777777" w:rsidR="001B4280" w:rsidRDefault="001B4280" w:rsidP="00B72608">
            <w:pPr>
              <w:jc w:val="center"/>
            </w:pPr>
            <w:r>
              <w:t xml:space="preserve">frozen pre-cook </w:t>
            </w:r>
            <w:proofErr w:type="spellStart"/>
            <w:r>
              <w:t>french</w:t>
            </w:r>
            <w:proofErr w:type="spellEnd"/>
            <w:r>
              <w:t xml:space="preserve"> fries </w:t>
            </w:r>
          </w:p>
        </w:tc>
        <w:tc>
          <w:tcPr>
            <w:tcW w:w="3780" w:type="dxa"/>
          </w:tcPr>
          <w:p w14:paraId="129970C6" w14:textId="2EE4EB7D" w:rsidR="001B4280" w:rsidRDefault="002F2D1C" w:rsidP="00B72608">
            <w:pPr>
              <w:jc w:val="center"/>
            </w:pPr>
            <w:r>
              <w:t>25</w:t>
            </w:r>
            <w:r w:rsidR="001B4280">
              <w:t>,000 cases</w:t>
            </w:r>
          </w:p>
        </w:tc>
      </w:tr>
      <w:tr w:rsidR="001B4280" w14:paraId="361D3979" w14:textId="77777777" w:rsidTr="00B72608">
        <w:tc>
          <w:tcPr>
            <w:tcW w:w="1435" w:type="dxa"/>
          </w:tcPr>
          <w:p w14:paraId="3858FCB5" w14:textId="77777777" w:rsidR="001B4280" w:rsidRDefault="001B4280" w:rsidP="00B72608">
            <w:pPr>
              <w:jc w:val="center"/>
            </w:pPr>
            <w:r>
              <w:t>12</w:t>
            </w:r>
          </w:p>
        </w:tc>
        <w:tc>
          <w:tcPr>
            <w:tcW w:w="4320" w:type="dxa"/>
          </w:tcPr>
          <w:p w14:paraId="48E39062" w14:textId="77777777" w:rsidR="001B4280" w:rsidRDefault="001B4280" w:rsidP="00B72608">
            <w:pPr>
              <w:jc w:val="center"/>
            </w:pPr>
            <w:r>
              <w:t>frozen chopped broccoli</w:t>
            </w:r>
          </w:p>
        </w:tc>
        <w:tc>
          <w:tcPr>
            <w:tcW w:w="3780" w:type="dxa"/>
          </w:tcPr>
          <w:p w14:paraId="5D26D744" w14:textId="77777777" w:rsidR="001B4280" w:rsidRDefault="001B4280" w:rsidP="00B72608">
            <w:pPr>
              <w:jc w:val="center"/>
            </w:pPr>
            <w:r>
              <w:t>13,000 cases</w:t>
            </w:r>
          </w:p>
        </w:tc>
      </w:tr>
      <w:tr w:rsidR="001B4280" w14:paraId="6A3AAA54" w14:textId="77777777" w:rsidTr="00B72608">
        <w:tc>
          <w:tcPr>
            <w:tcW w:w="1435" w:type="dxa"/>
          </w:tcPr>
          <w:p w14:paraId="1A32B4C5" w14:textId="77777777" w:rsidR="001B4280" w:rsidRDefault="001B4280" w:rsidP="00B72608">
            <w:pPr>
              <w:jc w:val="center"/>
            </w:pPr>
            <w:r>
              <w:t>13</w:t>
            </w:r>
          </w:p>
        </w:tc>
        <w:tc>
          <w:tcPr>
            <w:tcW w:w="4320" w:type="dxa"/>
          </w:tcPr>
          <w:p w14:paraId="264DACEE" w14:textId="77777777" w:rsidR="001B4280" w:rsidRDefault="001B4280" w:rsidP="00B72608">
            <w:pPr>
              <w:jc w:val="center"/>
            </w:pPr>
            <w:r>
              <w:t xml:space="preserve">frozen mixed vegetables, 5 way </w:t>
            </w:r>
          </w:p>
        </w:tc>
        <w:tc>
          <w:tcPr>
            <w:tcW w:w="3780" w:type="dxa"/>
          </w:tcPr>
          <w:p w14:paraId="0CEFE541" w14:textId="77777777" w:rsidR="001B4280" w:rsidRDefault="001B4280" w:rsidP="00B72608">
            <w:pPr>
              <w:jc w:val="center"/>
            </w:pPr>
            <w:r>
              <w:t>16,000 cases</w:t>
            </w:r>
          </w:p>
        </w:tc>
      </w:tr>
      <w:tr w:rsidR="001B4280" w14:paraId="40E66F11" w14:textId="77777777" w:rsidTr="00B72608">
        <w:tc>
          <w:tcPr>
            <w:tcW w:w="1435" w:type="dxa"/>
          </w:tcPr>
          <w:p w14:paraId="67A54FCD" w14:textId="77777777" w:rsidR="001B4280" w:rsidRDefault="001B4280" w:rsidP="00B72608">
            <w:pPr>
              <w:jc w:val="center"/>
            </w:pPr>
            <w:r>
              <w:t>14</w:t>
            </w:r>
          </w:p>
        </w:tc>
        <w:tc>
          <w:tcPr>
            <w:tcW w:w="4320" w:type="dxa"/>
          </w:tcPr>
          <w:p w14:paraId="4BF34BE8" w14:textId="77777777" w:rsidR="001B4280" w:rsidRDefault="001B4280" w:rsidP="00B72608">
            <w:pPr>
              <w:jc w:val="center"/>
            </w:pPr>
            <w:r>
              <w:t xml:space="preserve">frozen diced blanched potatoes </w:t>
            </w:r>
          </w:p>
        </w:tc>
        <w:tc>
          <w:tcPr>
            <w:tcW w:w="3780" w:type="dxa"/>
          </w:tcPr>
          <w:p w14:paraId="4FB3D45A" w14:textId="77777777" w:rsidR="001B4280" w:rsidRDefault="001B4280" w:rsidP="00B72608">
            <w:pPr>
              <w:jc w:val="center"/>
            </w:pPr>
            <w:r>
              <w:t>16,000 cases</w:t>
            </w:r>
          </w:p>
        </w:tc>
      </w:tr>
      <w:tr w:rsidR="001B4280" w14:paraId="5097DAA6" w14:textId="77777777" w:rsidTr="00B72608">
        <w:tc>
          <w:tcPr>
            <w:tcW w:w="1435" w:type="dxa"/>
          </w:tcPr>
          <w:p w14:paraId="633FA801" w14:textId="77777777" w:rsidR="001B4280" w:rsidRDefault="001B4280" w:rsidP="00B72608">
            <w:pPr>
              <w:jc w:val="center"/>
            </w:pPr>
            <w:r>
              <w:t>15</w:t>
            </w:r>
          </w:p>
        </w:tc>
        <w:tc>
          <w:tcPr>
            <w:tcW w:w="4320" w:type="dxa"/>
          </w:tcPr>
          <w:p w14:paraId="1C1D1D7C" w14:textId="77777777" w:rsidR="001B4280" w:rsidRDefault="001B4280" w:rsidP="00B72608">
            <w:pPr>
              <w:jc w:val="center"/>
            </w:pPr>
            <w:r>
              <w:t xml:space="preserve">frozen broccoli florets </w:t>
            </w:r>
          </w:p>
        </w:tc>
        <w:tc>
          <w:tcPr>
            <w:tcW w:w="3780" w:type="dxa"/>
          </w:tcPr>
          <w:p w14:paraId="2400DFD6" w14:textId="77777777" w:rsidR="001B4280" w:rsidRDefault="001B4280" w:rsidP="00B72608">
            <w:pPr>
              <w:jc w:val="center"/>
            </w:pPr>
            <w:r>
              <w:t>13,000 cases</w:t>
            </w:r>
          </w:p>
        </w:tc>
      </w:tr>
      <w:tr w:rsidR="001B4280" w14:paraId="3F5F210F" w14:textId="77777777" w:rsidTr="00B72608">
        <w:tc>
          <w:tcPr>
            <w:tcW w:w="1435" w:type="dxa"/>
          </w:tcPr>
          <w:p w14:paraId="6CABFE33" w14:textId="77777777" w:rsidR="001B4280" w:rsidRDefault="001B4280" w:rsidP="00B72608">
            <w:pPr>
              <w:jc w:val="center"/>
            </w:pPr>
            <w:r>
              <w:t>16</w:t>
            </w:r>
          </w:p>
        </w:tc>
        <w:tc>
          <w:tcPr>
            <w:tcW w:w="4320" w:type="dxa"/>
          </w:tcPr>
          <w:p w14:paraId="1D43D9F3" w14:textId="77777777" w:rsidR="001B4280" w:rsidRDefault="001B4280" w:rsidP="00B72608">
            <w:pPr>
              <w:jc w:val="center"/>
            </w:pPr>
            <w:r>
              <w:t xml:space="preserve">frozen Italian green beans </w:t>
            </w:r>
          </w:p>
        </w:tc>
        <w:tc>
          <w:tcPr>
            <w:tcW w:w="3780" w:type="dxa"/>
          </w:tcPr>
          <w:p w14:paraId="4F0CF6A6" w14:textId="77777777" w:rsidR="001B4280" w:rsidRDefault="001B4280" w:rsidP="00B72608">
            <w:pPr>
              <w:jc w:val="center"/>
            </w:pPr>
            <w:r>
              <w:t>6,000 cases</w:t>
            </w:r>
          </w:p>
        </w:tc>
      </w:tr>
      <w:tr w:rsidR="001B4280" w14:paraId="439204D1" w14:textId="77777777" w:rsidTr="00B72608">
        <w:tc>
          <w:tcPr>
            <w:tcW w:w="1435" w:type="dxa"/>
          </w:tcPr>
          <w:p w14:paraId="3F8425B9" w14:textId="77777777" w:rsidR="001B4280" w:rsidRDefault="001B4280" w:rsidP="00B72608">
            <w:pPr>
              <w:jc w:val="center"/>
            </w:pPr>
            <w:r>
              <w:t>17</w:t>
            </w:r>
          </w:p>
        </w:tc>
        <w:tc>
          <w:tcPr>
            <w:tcW w:w="4320" w:type="dxa"/>
          </w:tcPr>
          <w:p w14:paraId="4BA80BEA" w14:textId="77777777" w:rsidR="001B4280" w:rsidRDefault="001B4280" w:rsidP="00B72608">
            <w:pPr>
              <w:jc w:val="center"/>
            </w:pPr>
            <w:r>
              <w:t>frozen cluster style cauliflower</w:t>
            </w:r>
          </w:p>
        </w:tc>
        <w:tc>
          <w:tcPr>
            <w:tcW w:w="3780" w:type="dxa"/>
          </w:tcPr>
          <w:p w14:paraId="08DDE475" w14:textId="77777777" w:rsidR="001B4280" w:rsidRDefault="001B4280" w:rsidP="00B72608">
            <w:pPr>
              <w:jc w:val="center"/>
            </w:pPr>
            <w:r>
              <w:t>12,000 cases</w:t>
            </w:r>
          </w:p>
        </w:tc>
      </w:tr>
    </w:tbl>
    <w:p w14:paraId="53CF9520" w14:textId="77777777" w:rsidR="001B4280" w:rsidRPr="00A61506" w:rsidRDefault="001B4280" w:rsidP="001B4280"/>
    <w:p w14:paraId="5D98C63D" w14:textId="77777777" w:rsidR="001B4280" w:rsidRDefault="001B4280" w:rsidP="001B4280">
      <w:r>
        <w:t xml:space="preserve">Listed in the chart below are the estimated minimum unit quantities to be ordered by the DSS on </w:t>
      </w:r>
      <w:proofErr w:type="gramStart"/>
      <w:r>
        <w:t>a per</w:t>
      </w:r>
      <w:proofErr w:type="gramEnd"/>
      <w:r>
        <w:t xml:space="preserve"> order (per delivery) basis:</w:t>
      </w:r>
    </w:p>
    <w:p w14:paraId="48F9F54A" w14:textId="77777777" w:rsidR="001B4280" w:rsidRDefault="001B4280" w:rsidP="001B4280"/>
    <w:tbl>
      <w:tblPr>
        <w:tblStyle w:val="TableGrid"/>
        <w:tblW w:w="9535" w:type="dxa"/>
        <w:tblLook w:val="04A0" w:firstRow="1" w:lastRow="0" w:firstColumn="1" w:lastColumn="0" w:noHBand="0" w:noVBand="1"/>
      </w:tblPr>
      <w:tblGrid>
        <w:gridCol w:w="1435"/>
        <w:gridCol w:w="4320"/>
        <w:gridCol w:w="3780"/>
      </w:tblGrid>
      <w:tr w:rsidR="001B4280" w14:paraId="783A4C73" w14:textId="77777777" w:rsidTr="00B72608">
        <w:tc>
          <w:tcPr>
            <w:tcW w:w="1435" w:type="dxa"/>
          </w:tcPr>
          <w:p w14:paraId="3843FDA3" w14:textId="77777777" w:rsidR="001B4280" w:rsidRDefault="001B4280" w:rsidP="00B72608">
            <w:pPr>
              <w:jc w:val="center"/>
            </w:pPr>
            <w:r>
              <w:t>Price Line #</w:t>
            </w:r>
          </w:p>
        </w:tc>
        <w:tc>
          <w:tcPr>
            <w:tcW w:w="4320" w:type="dxa"/>
          </w:tcPr>
          <w:p w14:paraId="23662351" w14:textId="77777777" w:rsidR="001B4280" w:rsidRDefault="001B4280" w:rsidP="00B72608">
            <w:pPr>
              <w:jc w:val="center"/>
            </w:pPr>
            <w:r>
              <w:t>Item Description</w:t>
            </w:r>
          </w:p>
        </w:tc>
        <w:tc>
          <w:tcPr>
            <w:tcW w:w="3780" w:type="dxa"/>
          </w:tcPr>
          <w:p w14:paraId="2065B0BF" w14:textId="77777777" w:rsidR="001B4280" w:rsidRDefault="001B4280" w:rsidP="00B72608">
            <w:pPr>
              <w:jc w:val="center"/>
            </w:pPr>
            <w:r>
              <w:t>DSS Estimated Minimum Order Quantity Per Delivery Upon Request</w:t>
            </w:r>
          </w:p>
        </w:tc>
      </w:tr>
      <w:tr w:rsidR="001B4280" w14:paraId="67E73301" w14:textId="77777777" w:rsidTr="00B72608">
        <w:tc>
          <w:tcPr>
            <w:tcW w:w="1435" w:type="dxa"/>
          </w:tcPr>
          <w:p w14:paraId="6F93D967" w14:textId="77777777" w:rsidR="001B4280" w:rsidRDefault="001B4280" w:rsidP="00B72608">
            <w:pPr>
              <w:jc w:val="center"/>
            </w:pPr>
            <w:r>
              <w:t>1</w:t>
            </w:r>
          </w:p>
        </w:tc>
        <w:tc>
          <w:tcPr>
            <w:tcW w:w="4320" w:type="dxa"/>
          </w:tcPr>
          <w:p w14:paraId="1608278D" w14:textId="77777777" w:rsidR="001B4280" w:rsidRDefault="001B4280" w:rsidP="00B72608">
            <w:pPr>
              <w:jc w:val="center"/>
            </w:pPr>
            <w:r>
              <w:t>frozen peas</w:t>
            </w:r>
          </w:p>
        </w:tc>
        <w:tc>
          <w:tcPr>
            <w:tcW w:w="3780" w:type="dxa"/>
          </w:tcPr>
          <w:p w14:paraId="51E20BB0" w14:textId="77777777" w:rsidR="001B4280" w:rsidRDefault="001B4280" w:rsidP="00B72608">
            <w:pPr>
              <w:jc w:val="center"/>
            </w:pPr>
            <w:r>
              <w:t>200 cases</w:t>
            </w:r>
          </w:p>
        </w:tc>
      </w:tr>
      <w:tr w:rsidR="001B4280" w14:paraId="21F0F2C1" w14:textId="77777777" w:rsidTr="00B72608">
        <w:tc>
          <w:tcPr>
            <w:tcW w:w="1435" w:type="dxa"/>
          </w:tcPr>
          <w:p w14:paraId="2B9CA5ED" w14:textId="77777777" w:rsidR="001B4280" w:rsidRDefault="001B4280" w:rsidP="00B72608">
            <w:pPr>
              <w:jc w:val="center"/>
            </w:pPr>
            <w:r>
              <w:t>2</w:t>
            </w:r>
          </w:p>
        </w:tc>
        <w:tc>
          <w:tcPr>
            <w:tcW w:w="4320" w:type="dxa"/>
          </w:tcPr>
          <w:p w14:paraId="3396328A" w14:textId="77777777" w:rsidR="001B4280" w:rsidRDefault="001B4280" w:rsidP="00B72608">
            <w:pPr>
              <w:jc w:val="center"/>
            </w:pPr>
            <w:r>
              <w:t>frozen kernel corn</w:t>
            </w:r>
          </w:p>
        </w:tc>
        <w:tc>
          <w:tcPr>
            <w:tcW w:w="3780" w:type="dxa"/>
          </w:tcPr>
          <w:p w14:paraId="241DAFE0" w14:textId="77777777" w:rsidR="001B4280" w:rsidRDefault="001B4280" w:rsidP="00B72608">
            <w:pPr>
              <w:jc w:val="center"/>
            </w:pPr>
            <w:r>
              <w:t>550 cases</w:t>
            </w:r>
          </w:p>
        </w:tc>
      </w:tr>
      <w:tr w:rsidR="001B4280" w14:paraId="609B4324" w14:textId="77777777" w:rsidTr="00B72608">
        <w:tc>
          <w:tcPr>
            <w:tcW w:w="1435" w:type="dxa"/>
          </w:tcPr>
          <w:p w14:paraId="339D8971" w14:textId="77777777" w:rsidR="001B4280" w:rsidRDefault="001B4280" w:rsidP="00B72608">
            <w:pPr>
              <w:jc w:val="center"/>
            </w:pPr>
            <w:r>
              <w:t>3</w:t>
            </w:r>
          </w:p>
        </w:tc>
        <w:tc>
          <w:tcPr>
            <w:tcW w:w="4320" w:type="dxa"/>
          </w:tcPr>
          <w:p w14:paraId="3DAE77C9" w14:textId="77777777" w:rsidR="001B4280" w:rsidRDefault="001B4280" w:rsidP="00B72608">
            <w:pPr>
              <w:jc w:val="center"/>
            </w:pPr>
            <w:r>
              <w:t>frozen potato puffs</w:t>
            </w:r>
          </w:p>
        </w:tc>
        <w:tc>
          <w:tcPr>
            <w:tcW w:w="3780" w:type="dxa"/>
          </w:tcPr>
          <w:p w14:paraId="69363BA6" w14:textId="77777777" w:rsidR="001B4280" w:rsidRDefault="001B4280" w:rsidP="00B72608">
            <w:pPr>
              <w:jc w:val="center"/>
            </w:pPr>
            <w:r>
              <w:t>600 cases</w:t>
            </w:r>
          </w:p>
        </w:tc>
      </w:tr>
      <w:tr w:rsidR="001B4280" w14:paraId="17B2B5F3" w14:textId="77777777" w:rsidTr="00B72608">
        <w:tc>
          <w:tcPr>
            <w:tcW w:w="1435" w:type="dxa"/>
          </w:tcPr>
          <w:p w14:paraId="3F6BB53D" w14:textId="77777777" w:rsidR="001B4280" w:rsidRDefault="001B4280" w:rsidP="00B72608">
            <w:pPr>
              <w:jc w:val="center"/>
            </w:pPr>
            <w:r>
              <w:t>4</w:t>
            </w:r>
          </w:p>
        </w:tc>
        <w:tc>
          <w:tcPr>
            <w:tcW w:w="4320" w:type="dxa"/>
          </w:tcPr>
          <w:p w14:paraId="2214B3FD" w14:textId="77777777" w:rsidR="001B4280" w:rsidRDefault="001B4280" w:rsidP="00B72608">
            <w:pPr>
              <w:jc w:val="center"/>
            </w:pPr>
            <w:r>
              <w:t>frozen sliced carrots</w:t>
            </w:r>
          </w:p>
        </w:tc>
        <w:tc>
          <w:tcPr>
            <w:tcW w:w="3780" w:type="dxa"/>
          </w:tcPr>
          <w:p w14:paraId="0F49A7B0" w14:textId="77777777" w:rsidR="001B4280" w:rsidRDefault="001B4280" w:rsidP="00B72608">
            <w:pPr>
              <w:jc w:val="center"/>
            </w:pPr>
            <w:r>
              <w:t>300 cases</w:t>
            </w:r>
          </w:p>
        </w:tc>
      </w:tr>
      <w:tr w:rsidR="001B4280" w14:paraId="691F588A" w14:textId="77777777" w:rsidTr="00B72608">
        <w:tc>
          <w:tcPr>
            <w:tcW w:w="1435" w:type="dxa"/>
          </w:tcPr>
          <w:p w14:paraId="3DFAE8CB" w14:textId="77777777" w:rsidR="001B4280" w:rsidRDefault="001B4280" w:rsidP="00B72608">
            <w:pPr>
              <w:jc w:val="center"/>
            </w:pPr>
            <w:r>
              <w:t>5</w:t>
            </w:r>
          </w:p>
        </w:tc>
        <w:tc>
          <w:tcPr>
            <w:tcW w:w="4320" w:type="dxa"/>
          </w:tcPr>
          <w:p w14:paraId="5DC19274" w14:textId="77777777" w:rsidR="001B4280" w:rsidRDefault="001B4280" w:rsidP="00B72608">
            <w:pPr>
              <w:jc w:val="center"/>
            </w:pPr>
            <w:r>
              <w:t xml:space="preserve">frozen green beans </w:t>
            </w:r>
          </w:p>
        </w:tc>
        <w:tc>
          <w:tcPr>
            <w:tcW w:w="3780" w:type="dxa"/>
          </w:tcPr>
          <w:p w14:paraId="661C5CC1" w14:textId="77777777" w:rsidR="001B4280" w:rsidRDefault="001B4280" w:rsidP="00B72608">
            <w:pPr>
              <w:jc w:val="center"/>
            </w:pPr>
            <w:r>
              <w:t>400 cases</w:t>
            </w:r>
          </w:p>
        </w:tc>
      </w:tr>
      <w:tr w:rsidR="001B4280" w14:paraId="6DF685EE" w14:textId="77777777" w:rsidTr="00B72608">
        <w:tc>
          <w:tcPr>
            <w:tcW w:w="1435" w:type="dxa"/>
          </w:tcPr>
          <w:p w14:paraId="72948CB5" w14:textId="77777777" w:rsidR="001B4280" w:rsidRDefault="001B4280" w:rsidP="00B72608">
            <w:pPr>
              <w:jc w:val="center"/>
            </w:pPr>
            <w:r>
              <w:t>6</w:t>
            </w:r>
          </w:p>
        </w:tc>
        <w:tc>
          <w:tcPr>
            <w:tcW w:w="4320" w:type="dxa"/>
          </w:tcPr>
          <w:p w14:paraId="47E6EF25" w14:textId="77777777" w:rsidR="001B4280" w:rsidRDefault="001B4280" w:rsidP="00B72608">
            <w:pPr>
              <w:jc w:val="center"/>
            </w:pPr>
            <w:r>
              <w:t>frozen sliced strawberries</w:t>
            </w:r>
          </w:p>
        </w:tc>
        <w:tc>
          <w:tcPr>
            <w:tcW w:w="3780" w:type="dxa"/>
          </w:tcPr>
          <w:p w14:paraId="01712DCB" w14:textId="77777777" w:rsidR="001B4280" w:rsidRDefault="001B4280" w:rsidP="00B72608">
            <w:pPr>
              <w:jc w:val="center"/>
            </w:pPr>
            <w:r>
              <w:t>200 pails</w:t>
            </w:r>
          </w:p>
        </w:tc>
      </w:tr>
      <w:tr w:rsidR="001B4280" w14:paraId="0E2775D1" w14:textId="77777777" w:rsidTr="00B72608">
        <w:tc>
          <w:tcPr>
            <w:tcW w:w="1435" w:type="dxa"/>
          </w:tcPr>
          <w:p w14:paraId="257CFCB7" w14:textId="77777777" w:rsidR="001B4280" w:rsidRDefault="001B4280" w:rsidP="00B72608">
            <w:pPr>
              <w:jc w:val="center"/>
            </w:pPr>
            <w:r>
              <w:t>7</w:t>
            </w:r>
          </w:p>
        </w:tc>
        <w:tc>
          <w:tcPr>
            <w:tcW w:w="4320" w:type="dxa"/>
          </w:tcPr>
          <w:p w14:paraId="46F7C43C" w14:textId="77777777" w:rsidR="001B4280" w:rsidRDefault="001B4280" w:rsidP="00B72608">
            <w:pPr>
              <w:jc w:val="center"/>
            </w:pPr>
            <w:r>
              <w:t>frozen chopped collard greens</w:t>
            </w:r>
          </w:p>
        </w:tc>
        <w:tc>
          <w:tcPr>
            <w:tcW w:w="3780" w:type="dxa"/>
          </w:tcPr>
          <w:p w14:paraId="2A2FFDC7" w14:textId="77777777" w:rsidR="001B4280" w:rsidRDefault="001B4280" w:rsidP="00B72608">
            <w:pPr>
              <w:jc w:val="center"/>
            </w:pPr>
            <w:r>
              <w:t>300 cases</w:t>
            </w:r>
          </w:p>
        </w:tc>
      </w:tr>
      <w:tr w:rsidR="001B4280" w14:paraId="2E461538" w14:textId="77777777" w:rsidTr="00B72608">
        <w:tc>
          <w:tcPr>
            <w:tcW w:w="1435" w:type="dxa"/>
          </w:tcPr>
          <w:p w14:paraId="1ADF8116" w14:textId="77777777" w:rsidR="001B4280" w:rsidRDefault="001B4280" w:rsidP="00B72608">
            <w:pPr>
              <w:jc w:val="center"/>
            </w:pPr>
            <w:r>
              <w:t>8</w:t>
            </w:r>
          </w:p>
        </w:tc>
        <w:tc>
          <w:tcPr>
            <w:tcW w:w="4320" w:type="dxa"/>
          </w:tcPr>
          <w:p w14:paraId="0B67D847" w14:textId="77777777" w:rsidR="001B4280" w:rsidRDefault="001B4280" w:rsidP="00B72608">
            <w:pPr>
              <w:jc w:val="center"/>
            </w:pPr>
            <w:r>
              <w:t>frozen chopped spinach</w:t>
            </w:r>
          </w:p>
        </w:tc>
        <w:tc>
          <w:tcPr>
            <w:tcW w:w="3780" w:type="dxa"/>
          </w:tcPr>
          <w:p w14:paraId="29E0C082" w14:textId="77777777" w:rsidR="001B4280" w:rsidRDefault="001B4280" w:rsidP="00B72608">
            <w:pPr>
              <w:jc w:val="center"/>
            </w:pPr>
            <w:r>
              <w:t>400 cases</w:t>
            </w:r>
          </w:p>
        </w:tc>
      </w:tr>
      <w:tr w:rsidR="001B4280" w14:paraId="69E70750" w14:textId="77777777" w:rsidTr="00B72608">
        <w:tc>
          <w:tcPr>
            <w:tcW w:w="1435" w:type="dxa"/>
          </w:tcPr>
          <w:p w14:paraId="51A8BE97" w14:textId="77777777" w:rsidR="001B4280" w:rsidRDefault="001B4280" w:rsidP="00B72608">
            <w:pPr>
              <w:jc w:val="center"/>
            </w:pPr>
            <w:r>
              <w:t>9</w:t>
            </w:r>
          </w:p>
        </w:tc>
        <w:tc>
          <w:tcPr>
            <w:tcW w:w="4320" w:type="dxa"/>
          </w:tcPr>
          <w:p w14:paraId="51A47801" w14:textId="77777777" w:rsidR="001B4280" w:rsidRDefault="001B4280" w:rsidP="00B72608">
            <w:pPr>
              <w:jc w:val="center"/>
            </w:pPr>
            <w:r>
              <w:t>frozen sliced zucchini</w:t>
            </w:r>
          </w:p>
        </w:tc>
        <w:tc>
          <w:tcPr>
            <w:tcW w:w="3780" w:type="dxa"/>
          </w:tcPr>
          <w:p w14:paraId="2D9C8D57" w14:textId="77777777" w:rsidR="001B4280" w:rsidRDefault="001B4280" w:rsidP="00B72608">
            <w:pPr>
              <w:jc w:val="center"/>
            </w:pPr>
            <w:r>
              <w:t>200 cases</w:t>
            </w:r>
          </w:p>
        </w:tc>
      </w:tr>
      <w:tr w:rsidR="001B4280" w14:paraId="3C8727B6" w14:textId="77777777" w:rsidTr="00B72608">
        <w:tc>
          <w:tcPr>
            <w:tcW w:w="1435" w:type="dxa"/>
          </w:tcPr>
          <w:p w14:paraId="5F10778E" w14:textId="77777777" w:rsidR="001B4280" w:rsidRDefault="001B4280" w:rsidP="00B72608">
            <w:pPr>
              <w:jc w:val="center"/>
            </w:pPr>
            <w:r>
              <w:t>10</w:t>
            </w:r>
          </w:p>
        </w:tc>
        <w:tc>
          <w:tcPr>
            <w:tcW w:w="4320" w:type="dxa"/>
          </w:tcPr>
          <w:p w14:paraId="15C76738" w14:textId="77777777" w:rsidR="001B4280" w:rsidRDefault="001B4280" w:rsidP="00B72608">
            <w:pPr>
              <w:jc w:val="center"/>
            </w:pPr>
            <w:r>
              <w:t>frozen mixed vegetables, summer blend</w:t>
            </w:r>
          </w:p>
        </w:tc>
        <w:tc>
          <w:tcPr>
            <w:tcW w:w="3780" w:type="dxa"/>
          </w:tcPr>
          <w:p w14:paraId="1DCF80A6" w14:textId="77777777" w:rsidR="001B4280" w:rsidRDefault="001B4280" w:rsidP="00B72608">
            <w:pPr>
              <w:jc w:val="center"/>
            </w:pPr>
            <w:r>
              <w:t>800 cases</w:t>
            </w:r>
          </w:p>
        </w:tc>
      </w:tr>
      <w:tr w:rsidR="001B4280" w14:paraId="63B0B521" w14:textId="77777777" w:rsidTr="00B72608">
        <w:tc>
          <w:tcPr>
            <w:tcW w:w="1435" w:type="dxa"/>
          </w:tcPr>
          <w:p w14:paraId="280B4EEE" w14:textId="77777777" w:rsidR="001B4280" w:rsidRDefault="001B4280" w:rsidP="00B72608">
            <w:pPr>
              <w:jc w:val="center"/>
            </w:pPr>
            <w:r>
              <w:t>11</w:t>
            </w:r>
          </w:p>
        </w:tc>
        <w:tc>
          <w:tcPr>
            <w:tcW w:w="4320" w:type="dxa"/>
          </w:tcPr>
          <w:p w14:paraId="54DFC3D2" w14:textId="77777777" w:rsidR="001B4280" w:rsidRDefault="001B4280" w:rsidP="00B72608">
            <w:pPr>
              <w:jc w:val="center"/>
            </w:pPr>
            <w:r>
              <w:t xml:space="preserve">frozen pre-cook </w:t>
            </w:r>
            <w:proofErr w:type="spellStart"/>
            <w:r>
              <w:t>french</w:t>
            </w:r>
            <w:proofErr w:type="spellEnd"/>
            <w:r>
              <w:t xml:space="preserve"> fries </w:t>
            </w:r>
          </w:p>
        </w:tc>
        <w:tc>
          <w:tcPr>
            <w:tcW w:w="3780" w:type="dxa"/>
          </w:tcPr>
          <w:p w14:paraId="27683472" w14:textId="77777777" w:rsidR="001B4280" w:rsidRDefault="001B4280" w:rsidP="00B72608">
            <w:pPr>
              <w:jc w:val="center"/>
            </w:pPr>
            <w:r>
              <w:t>600 cases</w:t>
            </w:r>
          </w:p>
        </w:tc>
      </w:tr>
      <w:tr w:rsidR="001B4280" w14:paraId="60BDBB6D" w14:textId="77777777" w:rsidTr="00B72608">
        <w:tc>
          <w:tcPr>
            <w:tcW w:w="1435" w:type="dxa"/>
          </w:tcPr>
          <w:p w14:paraId="0D21AA47" w14:textId="77777777" w:rsidR="001B4280" w:rsidRDefault="001B4280" w:rsidP="00B72608">
            <w:pPr>
              <w:jc w:val="center"/>
            </w:pPr>
            <w:r>
              <w:t>12</w:t>
            </w:r>
          </w:p>
        </w:tc>
        <w:tc>
          <w:tcPr>
            <w:tcW w:w="4320" w:type="dxa"/>
          </w:tcPr>
          <w:p w14:paraId="5F8E1FDC" w14:textId="77777777" w:rsidR="001B4280" w:rsidRDefault="001B4280" w:rsidP="00B72608">
            <w:pPr>
              <w:jc w:val="center"/>
            </w:pPr>
            <w:r>
              <w:t>frozen chopped broccoli</w:t>
            </w:r>
          </w:p>
        </w:tc>
        <w:tc>
          <w:tcPr>
            <w:tcW w:w="3780" w:type="dxa"/>
          </w:tcPr>
          <w:p w14:paraId="6A69325B" w14:textId="77777777" w:rsidR="001B4280" w:rsidRDefault="001B4280" w:rsidP="00B72608">
            <w:pPr>
              <w:jc w:val="center"/>
            </w:pPr>
            <w:r>
              <w:t>500 cases</w:t>
            </w:r>
          </w:p>
        </w:tc>
      </w:tr>
      <w:tr w:rsidR="001B4280" w14:paraId="61369D93" w14:textId="77777777" w:rsidTr="00B72608">
        <w:tc>
          <w:tcPr>
            <w:tcW w:w="1435" w:type="dxa"/>
          </w:tcPr>
          <w:p w14:paraId="69CC33CA" w14:textId="77777777" w:rsidR="001B4280" w:rsidRDefault="001B4280" w:rsidP="00B72608">
            <w:pPr>
              <w:jc w:val="center"/>
            </w:pPr>
            <w:r>
              <w:t>13</w:t>
            </w:r>
          </w:p>
        </w:tc>
        <w:tc>
          <w:tcPr>
            <w:tcW w:w="4320" w:type="dxa"/>
          </w:tcPr>
          <w:p w14:paraId="59EBBB80" w14:textId="77777777" w:rsidR="001B4280" w:rsidRDefault="001B4280" w:rsidP="00B72608">
            <w:pPr>
              <w:jc w:val="center"/>
            </w:pPr>
            <w:r>
              <w:t xml:space="preserve">frozen mixed vegetables, 5 way </w:t>
            </w:r>
          </w:p>
        </w:tc>
        <w:tc>
          <w:tcPr>
            <w:tcW w:w="3780" w:type="dxa"/>
          </w:tcPr>
          <w:p w14:paraId="438505A7" w14:textId="77777777" w:rsidR="001B4280" w:rsidRDefault="001B4280" w:rsidP="00B72608">
            <w:pPr>
              <w:jc w:val="center"/>
            </w:pPr>
            <w:r>
              <w:t>400 cases</w:t>
            </w:r>
          </w:p>
        </w:tc>
      </w:tr>
      <w:tr w:rsidR="001B4280" w14:paraId="3D86BFD4" w14:textId="77777777" w:rsidTr="00B72608">
        <w:tc>
          <w:tcPr>
            <w:tcW w:w="1435" w:type="dxa"/>
          </w:tcPr>
          <w:p w14:paraId="0747FC4E" w14:textId="77777777" w:rsidR="001B4280" w:rsidRDefault="001B4280" w:rsidP="00B72608">
            <w:pPr>
              <w:jc w:val="center"/>
            </w:pPr>
            <w:r>
              <w:t>14</w:t>
            </w:r>
          </w:p>
        </w:tc>
        <w:tc>
          <w:tcPr>
            <w:tcW w:w="4320" w:type="dxa"/>
          </w:tcPr>
          <w:p w14:paraId="6FA6DF06" w14:textId="77777777" w:rsidR="001B4280" w:rsidRDefault="001B4280" w:rsidP="00B72608">
            <w:pPr>
              <w:jc w:val="center"/>
            </w:pPr>
            <w:r>
              <w:t xml:space="preserve">frozen diced blanched potatoes </w:t>
            </w:r>
          </w:p>
        </w:tc>
        <w:tc>
          <w:tcPr>
            <w:tcW w:w="3780" w:type="dxa"/>
          </w:tcPr>
          <w:p w14:paraId="6FC6ED33" w14:textId="77777777" w:rsidR="001B4280" w:rsidRDefault="001B4280" w:rsidP="00B72608">
            <w:pPr>
              <w:jc w:val="center"/>
            </w:pPr>
            <w:r>
              <w:t>500 cases</w:t>
            </w:r>
          </w:p>
        </w:tc>
      </w:tr>
      <w:tr w:rsidR="001B4280" w14:paraId="6B750FA4" w14:textId="77777777" w:rsidTr="00B72608">
        <w:tc>
          <w:tcPr>
            <w:tcW w:w="1435" w:type="dxa"/>
          </w:tcPr>
          <w:p w14:paraId="7579FD0E" w14:textId="77777777" w:rsidR="001B4280" w:rsidRDefault="001B4280" w:rsidP="00B72608">
            <w:pPr>
              <w:jc w:val="center"/>
            </w:pPr>
            <w:r>
              <w:t>15</w:t>
            </w:r>
          </w:p>
        </w:tc>
        <w:tc>
          <w:tcPr>
            <w:tcW w:w="4320" w:type="dxa"/>
          </w:tcPr>
          <w:p w14:paraId="63EE0881" w14:textId="77777777" w:rsidR="001B4280" w:rsidRDefault="001B4280" w:rsidP="00B72608">
            <w:pPr>
              <w:jc w:val="center"/>
            </w:pPr>
            <w:r>
              <w:t xml:space="preserve">frozen broccoli florets </w:t>
            </w:r>
          </w:p>
        </w:tc>
        <w:tc>
          <w:tcPr>
            <w:tcW w:w="3780" w:type="dxa"/>
          </w:tcPr>
          <w:p w14:paraId="3DC937F9" w14:textId="77777777" w:rsidR="001B4280" w:rsidRDefault="001B4280" w:rsidP="00B72608">
            <w:pPr>
              <w:jc w:val="center"/>
            </w:pPr>
            <w:r>
              <w:t>500 cases</w:t>
            </w:r>
          </w:p>
        </w:tc>
      </w:tr>
      <w:tr w:rsidR="001B4280" w14:paraId="5F2C9DFE" w14:textId="77777777" w:rsidTr="00B72608">
        <w:tc>
          <w:tcPr>
            <w:tcW w:w="1435" w:type="dxa"/>
          </w:tcPr>
          <w:p w14:paraId="04E5EBA9" w14:textId="77777777" w:rsidR="001B4280" w:rsidRDefault="001B4280" w:rsidP="00B72608">
            <w:pPr>
              <w:jc w:val="center"/>
            </w:pPr>
            <w:r>
              <w:t>16</w:t>
            </w:r>
          </w:p>
        </w:tc>
        <w:tc>
          <w:tcPr>
            <w:tcW w:w="4320" w:type="dxa"/>
          </w:tcPr>
          <w:p w14:paraId="038E6739" w14:textId="77777777" w:rsidR="001B4280" w:rsidRDefault="001B4280" w:rsidP="00B72608">
            <w:pPr>
              <w:jc w:val="center"/>
            </w:pPr>
            <w:r>
              <w:t xml:space="preserve">frozen Italian green beans </w:t>
            </w:r>
          </w:p>
        </w:tc>
        <w:tc>
          <w:tcPr>
            <w:tcW w:w="3780" w:type="dxa"/>
          </w:tcPr>
          <w:p w14:paraId="091AAB5C" w14:textId="77777777" w:rsidR="001B4280" w:rsidRDefault="001B4280" w:rsidP="00B72608">
            <w:pPr>
              <w:jc w:val="center"/>
            </w:pPr>
            <w:r>
              <w:t>200 cases</w:t>
            </w:r>
          </w:p>
        </w:tc>
      </w:tr>
      <w:tr w:rsidR="001B4280" w14:paraId="7FD0ADCD" w14:textId="77777777" w:rsidTr="00B72608">
        <w:tc>
          <w:tcPr>
            <w:tcW w:w="1435" w:type="dxa"/>
          </w:tcPr>
          <w:p w14:paraId="4DB6149B" w14:textId="77777777" w:rsidR="001B4280" w:rsidRDefault="001B4280" w:rsidP="00B72608">
            <w:pPr>
              <w:jc w:val="center"/>
            </w:pPr>
            <w:r>
              <w:t>17</w:t>
            </w:r>
          </w:p>
        </w:tc>
        <w:tc>
          <w:tcPr>
            <w:tcW w:w="4320" w:type="dxa"/>
          </w:tcPr>
          <w:p w14:paraId="5D415766" w14:textId="77777777" w:rsidR="001B4280" w:rsidRDefault="001B4280" w:rsidP="00B72608">
            <w:pPr>
              <w:jc w:val="center"/>
            </w:pPr>
            <w:r>
              <w:t>frozen cluster style cauliflower</w:t>
            </w:r>
          </w:p>
        </w:tc>
        <w:tc>
          <w:tcPr>
            <w:tcW w:w="3780" w:type="dxa"/>
          </w:tcPr>
          <w:p w14:paraId="2EC2BCC5" w14:textId="77777777" w:rsidR="001B4280" w:rsidRDefault="001B4280" w:rsidP="00B72608">
            <w:pPr>
              <w:jc w:val="center"/>
            </w:pPr>
            <w:r>
              <w:t>200 cases</w:t>
            </w:r>
          </w:p>
        </w:tc>
      </w:tr>
    </w:tbl>
    <w:p w14:paraId="03A88252" w14:textId="77777777" w:rsidR="001B4280" w:rsidRDefault="001B4280" w:rsidP="001B4280">
      <w:pPr>
        <w:rPr>
          <w:rFonts w:cs="Arial"/>
        </w:rPr>
      </w:pPr>
    </w:p>
    <w:p w14:paraId="21DC866B" w14:textId="7011BD4C" w:rsidR="001B4280" w:rsidRPr="00AF01F0" w:rsidRDefault="001B4280" w:rsidP="00851065">
      <w:pPr>
        <w:rPr>
          <w:rFonts w:cs="Arial"/>
          <w:szCs w:val="22"/>
        </w:rPr>
      </w:pPr>
      <w:r>
        <w:rPr>
          <w:rFonts w:cs="Arial"/>
        </w:rPr>
        <w:t>The State makes no guarantees to neither</w:t>
      </w:r>
      <w:r w:rsidRPr="00150329">
        <w:rPr>
          <w:rFonts w:cs="Arial"/>
        </w:rPr>
        <w:t xml:space="preserve"> any minimum</w:t>
      </w:r>
      <w:r>
        <w:rPr>
          <w:rFonts w:cs="Arial"/>
        </w:rPr>
        <w:t>,</w:t>
      </w:r>
      <w:r w:rsidRPr="00150329">
        <w:rPr>
          <w:rFonts w:cs="Arial"/>
        </w:rPr>
        <w:t xml:space="preserve"> or average</w:t>
      </w:r>
      <w:r>
        <w:rPr>
          <w:rFonts w:cs="Arial"/>
        </w:rPr>
        <w:t>,</w:t>
      </w:r>
      <w:r w:rsidRPr="00150329">
        <w:rPr>
          <w:rFonts w:cs="Arial"/>
        </w:rPr>
        <w:t xml:space="preserve"> or maximum qu</w:t>
      </w:r>
      <w:r>
        <w:rPr>
          <w:rFonts w:cs="Arial"/>
        </w:rPr>
        <w:t>antities, nor total quantities</w:t>
      </w:r>
      <w:r w:rsidRPr="00150329">
        <w:rPr>
          <w:rFonts w:cs="Arial"/>
        </w:rPr>
        <w:t xml:space="preserve"> during </w:t>
      </w:r>
      <w:r>
        <w:rPr>
          <w:rFonts w:cs="Arial"/>
        </w:rPr>
        <w:t>the Blanket P.O. {C</w:t>
      </w:r>
      <w:r w:rsidRPr="00150329">
        <w:rPr>
          <w:rFonts w:cs="Arial"/>
        </w:rPr>
        <w:t>ontract</w:t>
      </w:r>
      <w:r>
        <w:rPr>
          <w:rFonts w:cs="Arial"/>
        </w:rPr>
        <w:t>}</w:t>
      </w:r>
      <w:r w:rsidRPr="00150329">
        <w:rPr>
          <w:rFonts w:cs="Arial"/>
        </w:rPr>
        <w:t xml:space="preserve"> 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 will vary</w:t>
      </w:r>
      <w:r>
        <w:rPr>
          <w:rFonts w:cs="Arial"/>
          <w:szCs w:val="22"/>
        </w:rPr>
        <w:t>.</w:t>
      </w:r>
    </w:p>
    <w:p w14:paraId="4700FF12" w14:textId="1B8EECE1" w:rsidR="00757979" w:rsidRDefault="00CE00E7" w:rsidP="00BB5A93">
      <w:pPr>
        <w:pStyle w:val="Heading1"/>
      </w:pPr>
      <w:bookmarkStart w:id="118" w:name="_Toc493843376"/>
      <w:bookmarkStart w:id="119" w:name="_Toc493843377"/>
      <w:bookmarkStart w:id="120" w:name="_Toc493843378"/>
      <w:bookmarkStart w:id="121" w:name="_Toc493843379"/>
      <w:bookmarkStart w:id="122" w:name="_Toc493843380"/>
      <w:bookmarkStart w:id="123" w:name="_Toc493843381"/>
      <w:bookmarkStart w:id="124" w:name="_Toc493843382"/>
      <w:bookmarkStart w:id="125" w:name="_Toc493843383"/>
      <w:bookmarkStart w:id="126" w:name="_Toc493843384"/>
      <w:bookmarkStart w:id="127" w:name="_Toc493843385"/>
      <w:bookmarkStart w:id="128" w:name="_Toc493843386"/>
      <w:bookmarkStart w:id="129" w:name="_Toc493843387"/>
      <w:bookmarkStart w:id="130" w:name="_Toc493843388"/>
      <w:bookmarkStart w:id="131" w:name="_Toc493843389"/>
      <w:bookmarkStart w:id="132" w:name="_Toc493843390"/>
      <w:bookmarkStart w:id="133" w:name="_Toc493843391"/>
      <w:bookmarkStart w:id="134" w:name="_Toc493843392"/>
      <w:bookmarkStart w:id="135" w:name="_Toc493843393"/>
      <w:bookmarkStart w:id="136" w:name="_Toc493843394"/>
      <w:bookmarkStart w:id="137" w:name="_Toc493843395"/>
      <w:bookmarkStart w:id="138" w:name="_Toc493843396"/>
      <w:bookmarkStart w:id="139" w:name="_Toc493843397"/>
      <w:bookmarkStart w:id="140" w:name="_Toc493843398"/>
      <w:bookmarkStart w:id="141" w:name="_Toc493843399"/>
      <w:bookmarkStart w:id="142" w:name="_Toc493843400"/>
      <w:bookmarkStart w:id="143" w:name="_Toc493843401"/>
      <w:bookmarkStart w:id="144" w:name="_Toc493843402"/>
      <w:bookmarkStart w:id="145" w:name="_Toc493843403"/>
      <w:bookmarkStart w:id="146" w:name="_Toc493843404"/>
      <w:bookmarkStart w:id="147" w:name="_Toc493843405"/>
      <w:bookmarkStart w:id="148" w:name="_Toc493843406"/>
      <w:bookmarkStart w:id="149" w:name="_Toc493843407"/>
      <w:bookmarkStart w:id="150" w:name="_Toc493843408"/>
      <w:bookmarkStart w:id="151" w:name="_Toc493843409"/>
      <w:bookmarkStart w:id="152" w:name="_Toc493843410"/>
      <w:bookmarkStart w:id="153" w:name="_Toc493843411"/>
      <w:bookmarkStart w:id="154" w:name="_Toc493843412"/>
      <w:bookmarkStart w:id="155" w:name="_Toc493843413"/>
      <w:bookmarkStart w:id="156" w:name="_Toc493843414"/>
      <w:bookmarkStart w:id="157" w:name="_Toc493843415"/>
      <w:bookmarkStart w:id="158" w:name="_Toc493843416"/>
      <w:bookmarkStart w:id="159" w:name="_Toc493843417"/>
      <w:bookmarkStart w:id="160" w:name="_Toc493843418"/>
      <w:bookmarkStart w:id="161" w:name="_Toc493843419"/>
      <w:bookmarkStart w:id="162" w:name="_Toc493843420"/>
      <w:bookmarkStart w:id="163" w:name="_Toc493843421"/>
      <w:bookmarkStart w:id="164" w:name="_Toc493843422"/>
      <w:bookmarkStart w:id="165" w:name="_Toc493843423"/>
      <w:bookmarkStart w:id="166" w:name="_Toc493843424"/>
      <w:bookmarkStart w:id="167" w:name="_Toc493843425"/>
      <w:bookmarkStart w:id="168" w:name="_Toc493843426"/>
      <w:bookmarkStart w:id="169" w:name="_Toc493843427"/>
      <w:bookmarkStart w:id="170" w:name="_Toc493843428"/>
      <w:bookmarkStart w:id="171" w:name="_Toc493843429"/>
      <w:bookmarkStart w:id="172" w:name="_Toc493843430"/>
      <w:bookmarkStart w:id="173" w:name="_Toc400531492"/>
      <w:bookmarkStart w:id="174" w:name="_Toc428533963"/>
      <w:bookmarkStart w:id="175" w:name="_Toc497472644"/>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lastRenderedPageBreak/>
        <w:t>QUOTE</w:t>
      </w:r>
      <w:r w:rsidR="009808FC">
        <w:t xml:space="preserve"> </w:t>
      </w:r>
      <w:r w:rsidR="00AE354D">
        <w:t>{</w:t>
      </w:r>
      <w:r>
        <w:t>PROPOSAL</w:t>
      </w:r>
      <w:r w:rsidR="00AE354D">
        <w:t>}</w:t>
      </w:r>
      <w:r w:rsidR="001B3188">
        <w:t xml:space="preserve"> </w:t>
      </w:r>
      <w:r w:rsidR="00757979">
        <w:t>PREPARATION AND SUBMISSION</w:t>
      </w:r>
      <w:bookmarkEnd w:id="173"/>
      <w:bookmarkEnd w:id="174"/>
      <w:bookmarkEnd w:id="175"/>
    </w:p>
    <w:p w14:paraId="0C462A36" w14:textId="77777777" w:rsidR="00757979" w:rsidRPr="00851065" w:rsidRDefault="00757979" w:rsidP="00851065"/>
    <w:p w14:paraId="21AE2CB5" w14:textId="77777777" w:rsidR="00657BE6" w:rsidRDefault="00657BE6" w:rsidP="00657BE6">
      <w:pPr>
        <w:keepNext/>
      </w:pPr>
      <w:r>
        <w:t>Failure to submit information as indicated below may result in your Quote {Proposal}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76" w:name="_Toc400531493"/>
      <w:bookmarkStart w:id="177" w:name="_Toc428533964"/>
      <w:bookmarkStart w:id="178" w:name="_Toc497472645"/>
      <w:r>
        <w:t>General</w:t>
      </w:r>
      <w:bookmarkEnd w:id="176"/>
      <w:bookmarkEnd w:id="177"/>
      <w:bookmarkEnd w:id="178"/>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0C9728FD"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1E0C1701"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9"/>
    </w:p>
    <w:p w14:paraId="68610E7B" w14:textId="77777777" w:rsidR="001D01BB" w:rsidRDefault="001D01BB" w:rsidP="00B238B2"/>
    <w:p w14:paraId="6E756125" w14:textId="77777777" w:rsidR="00B238B2" w:rsidRPr="00851065" w:rsidRDefault="00CE00E7" w:rsidP="00953095">
      <w:pPr>
        <w:pStyle w:val="Heading2"/>
        <w:keepNext/>
      </w:pPr>
      <w:bookmarkStart w:id="180" w:name="_Toc428533965"/>
      <w:bookmarkStart w:id="181" w:name="_Toc497472646"/>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80"/>
      <w:bookmarkEnd w:id="181"/>
    </w:p>
    <w:p w14:paraId="281CA7D4" w14:textId="77777777" w:rsidR="00B238B2" w:rsidRPr="00C65B22" w:rsidRDefault="00B238B2" w:rsidP="00953095">
      <w:pPr>
        <w:keepNext/>
      </w:pPr>
    </w:p>
    <w:p w14:paraId="6E5F2C55" w14:textId="412CBA7F" w:rsidR="00B238B2" w:rsidRPr="00C65B22" w:rsidRDefault="008832E2" w:rsidP="00953095">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proofErr w:type="spellStart"/>
      <w:r w:rsidR="00936CBD" w:rsidRPr="00C65B22">
        <w:rPr>
          <w:rStyle w:val="IntenseEmphasis"/>
          <w:color w:val="00B050"/>
        </w:rPr>
        <w:t>NJ</w:t>
      </w:r>
      <w:r w:rsidR="00936CBD" w:rsidRPr="00C65B22">
        <w:rPr>
          <w:rStyle w:val="IntenseEmphasis"/>
          <w:color w:val="0070C0"/>
        </w:rPr>
        <w:t>START</w:t>
      </w:r>
      <w:r w:rsidR="00431A04">
        <w:t>,or</w:t>
      </w:r>
      <w:proofErr w:type="spellEnd"/>
      <w:r w:rsidR="00431A04">
        <w:t xml:space="preserve">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82" w:name="_Toc428533966"/>
      <w:bookmarkStart w:id="183" w:name="_Toc497472647"/>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82"/>
      <w:bookmarkEnd w:id="183"/>
    </w:p>
    <w:p w14:paraId="7FCA54FC" w14:textId="77777777" w:rsidR="007F3BD4" w:rsidRPr="00C65B22" w:rsidRDefault="007F3BD4" w:rsidP="0006639D"/>
    <w:p w14:paraId="102B401C" w14:textId="26F43182" w:rsidR="007F3BD4" w:rsidRPr="00C65B22" w:rsidRDefault="00D82935" w:rsidP="00C65B22">
      <w:pPr>
        <w:pStyle w:val="Heading3"/>
      </w:pPr>
      <w:bookmarkStart w:id="184" w:name="_Toc428533967"/>
      <w:bookmarkStart w:id="185" w:name="_Toc497472648"/>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84"/>
      <w:bookmarkEnd w:id="185"/>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5"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4DD2BA12"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r w:rsidR="00D1176C">
        <w:t>.</w:t>
      </w:r>
    </w:p>
    <w:p w14:paraId="65CF425E" w14:textId="2E4FE2B9" w:rsidR="00EF5F86" w:rsidRPr="002E0613" w:rsidRDefault="002E0613" w:rsidP="00DC3A66">
      <w:pPr>
        <w:rPr>
          <w:rFonts w:cs="Arial"/>
          <w:b/>
        </w:rPr>
      </w:pPr>
      <w:r w:rsidRPr="002E0613">
        <w:rPr>
          <w:rFonts w:cs="Arial"/>
          <w:b/>
        </w:rPr>
        <w:t>DO NOT UPLOAD .ZIP FILES.</w:t>
      </w:r>
    </w:p>
    <w:p w14:paraId="5B320D34" w14:textId="77777777" w:rsidR="00EF5F86" w:rsidRDefault="00EF5F8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86" w:name="_Toc400531497"/>
      <w:bookmarkStart w:id="187" w:name="_Toc428533968"/>
      <w:bookmarkStart w:id="188" w:name="_Toc497472649"/>
      <w:r>
        <w:t xml:space="preserve">HARD COPY </w:t>
      </w:r>
      <w:r w:rsidR="00757979">
        <w:t>SUBMISSION</w:t>
      </w:r>
      <w:bookmarkEnd w:id="186"/>
      <w:bookmarkEnd w:id="187"/>
      <w:bookmarkEnd w:id="188"/>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15FC543"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10F6DA55" w14:textId="18914720" w:rsidR="005C3F29" w:rsidRPr="00A87CB6" w:rsidRDefault="00C619F7" w:rsidP="004F5BE5">
      <w:pPr>
        <w:pStyle w:val="PlainText"/>
        <w:numPr>
          <w:ilvl w:val="0"/>
          <w:numId w:val="19"/>
        </w:numPr>
        <w:rPr>
          <w:rFonts w:eastAsia="MS Mincho"/>
        </w:rPr>
      </w:pPr>
      <w:r w:rsidRPr="00DE1741">
        <w:rPr>
          <w:rFonts w:eastAsia="MS Mincho"/>
          <w:b/>
          <w:lang w:val="en-US"/>
        </w:rPr>
        <w:t>One (1)</w:t>
      </w:r>
      <w:r w:rsidR="005C3F29" w:rsidRPr="00B72608">
        <w:rPr>
          <w:rFonts w:eastAsia="MS Mincho"/>
          <w:b/>
        </w:rPr>
        <w:t xml:space="preserve"> complete and exact ELECTRONIC cop</w:t>
      </w:r>
      <w:r w:rsidR="005C3F29" w:rsidRPr="00DE1741">
        <w:rPr>
          <w:rFonts w:eastAsia="MS Mincho"/>
          <w:b/>
        </w:rPr>
        <w:t>y</w:t>
      </w:r>
      <w:r w:rsidR="005C3F29">
        <w:rPr>
          <w:rFonts w:eastAsia="MS Mincho"/>
        </w:rPr>
        <w:t xml:space="preserve"> of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PRICE SCHEDULE  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2541751" w14:textId="7F0F508B" w:rsidR="00EF5F86" w:rsidRDefault="00EF5F86" w:rsidP="005C3F29">
      <w:pPr>
        <w:pStyle w:val="PlainText"/>
        <w:rPr>
          <w:b/>
          <w:u w:val="single"/>
        </w:rPr>
      </w:pP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3E76EE6E" w14:textId="77777777" w:rsidR="00210106" w:rsidRDefault="00210106" w:rsidP="00C65B22"/>
    <w:p w14:paraId="397175B1" w14:textId="77777777"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6"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6A085E44" w:rsidR="00F64F4B" w:rsidRDefault="00F64F4B" w:rsidP="00F64F4B">
      <w:pPr>
        <w:rPr>
          <w:rFonts w:eastAsia="MS Mincho" w:cs="Arial"/>
          <w:b/>
          <w:u w:val="single"/>
        </w:rPr>
      </w:pPr>
      <w:r w:rsidRPr="0051166C">
        <w:rPr>
          <w:rFonts w:eastAsia="MS Mincho" w:cs="Arial"/>
          <w:b/>
          <w:u w:val="single"/>
        </w:rPr>
        <w:t xml:space="preserve">QUOTES {PROPOSALS} NOT RECEIVED PRIOR TO THE QUOTE {PROPOSAL} OPENING DEADLINE SHALL BE REJECTED.  THE DATE AND TIME OF THE QUOTE {PROPOSAL} OPENING </w:t>
      </w:r>
      <w:r>
        <w:rPr>
          <w:rFonts w:cs="Arial"/>
          <w:b/>
          <w:u w:val="single"/>
        </w:rPr>
        <w:t>IS</w:t>
      </w:r>
      <w:r w:rsidRPr="0051166C">
        <w:rPr>
          <w:rFonts w:eastAsia="MS Mincho" w:cs="Arial"/>
          <w:b/>
          <w:u w:val="single"/>
        </w:rPr>
        <w:t xml:space="preserve"> INDICATED ON THE BID SOLICITATION {RFP}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6FA342C4" w:rsidR="00F64F4B" w:rsidRPr="0051166C" w:rsidRDefault="00F64F4B" w:rsidP="00F64F4B">
      <w:pPr>
        <w:rPr>
          <w:rFonts w:eastAsia="MS Mincho" w:cs="Arial"/>
          <w:b/>
          <w:u w:val="single"/>
        </w:rPr>
      </w:pPr>
      <w:r w:rsidRPr="0051166C">
        <w:rPr>
          <w:rFonts w:eastAsia="MS Mincho" w:cs="Arial"/>
          <w:b/>
          <w:u w:val="single"/>
        </w:rPr>
        <w:t xml:space="preserve">IF THE QUOTE {PROPOSAL} OPENING DEADLINE HAS BEEN REVISED, THE NEW QUOTE {PROPOSAL} OPENING DEADLINE SHALL BE SHOWN ON THE POSTED BID AMENDMENT {ADDENDUM}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27863C0A"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63EF7BF4" w14:textId="77777777" w:rsidR="00AF2A1D" w:rsidRPr="00851065" w:rsidRDefault="00AF2A1D" w:rsidP="00F64F4B"/>
    <w:p w14:paraId="796054B1" w14:textId="77777777" w:rsidR="00757979" w:rsidRDefault="00CE00E7" w:rsidP="00757979">
      <w:pPr>
        <w:pStyle w:val="Heading2"/>
      </w:pPr>
      <w:bookmarkStart w:id="189" w:name="_Toc400531498"/>
      <w:bookmarkStart w:id="190" w:name="_Toc428533969"/>
      <w:bookmarkStart w:id="191" w:name="_Toc497472650"/>
      <w:r>
        <w:t>QUOTE</w:t>
      </w:r>
      <w:r w:rsidR="00715AF4">
        <w:t xml:space="preserve"> </w:t>
      </w:r>
      <w:r w:rsidR="00571AFA">
        <w:t>{</w:t>
      </w:r>
      <w:r>
        <w:t>Proposal</w:t>
      </w:r>
      <w:r w:rsidR="00571AFA">
        <w:t>}</w:t>
      </w:r>
      <w:r w:rsidR="00757979">
        <w:t xml:space="preserve"> Content</w:t>
      </w:r>
      <w:bookmarkEnd w:id="189"/>
      <w:bookmarkEnd w:id="190"/>
      <w:bookmarkEnd w:id="191"/>
    </w:p>
    <w:p w14:paraId="7F9DFEA9" w14:textId="77777777" w:rsidR="00757979" w:rsidRDefault="00757979" w:rsidP="00C65B22"/>
    <w:p w14:paraId="6B3F9D0B" w14:textId="43CE7621"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 xml:space="preserve">Bid Solicitation {RFP} to ensure that all required forms are </w:t>
      </w:r>
      <w:r w:rsidR="00EF5F86">
        <w:t xml:space="preserve">completed, signed and </w:t>
      </w:r>
      <w:r w:rsidR="00F85AA9">
        <w:t>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1B16FE2C"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State-supplied price sheet/schedule(s) accompanying this </w:t>
      </w:r>
      <w:r w:rsidR="00EF5F86">
        <w:t>Bid Solicitation {RFP}</w:t>
      </w:r>
      <w:r w:rsidR="002C74D6">
        <w:t xml:space="preserve"> </w:t>
      </w:r>
      <w:r w:rsidR="00EF5F86">
        <w:t>and upload it</w:t>
      </w:r>
      <w:r w:rsidR="002C74D6">
        <w:t xml:space="preserve"> </w:t>
      </w:r>
      <w:r w:rsidR="006B7848">
        <w:t xml:space="preserve">as an attachment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92" w:name="_Toc108508238"/>
      <w:bookmarkStart w:id="193" w:name="_Toc428533970"/>
      <w:bookmarkStart w:id="194" w:name="_Toc497472651"/>
      <w:r w:rsidRPr="00851065">
        <w:t>Forms</w:t>
      </w:r>
      <w:bookmarkEnd w:id="19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93"/>
      <w:bookmarkEnd w:id="194"/>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lastRenderedPageBreak/>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1E4AF9AA"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w:t>
      </w:r>
      <w:r w:rsidR="00CF4B99">
        <w:rPr>
          <w:rFonts w:eastAsia="MS Mincho"/>
        </w:rPr>
        <w:t>nature pursuant to Section 1.4.11</w:t>
      </w:r>
      <w:r w:rsidRPr="00C65B22">
        <w:rPr>
          <w:rFonts w:eastAsia="MS Mincho"/>
        </w:rPr>
        <w:t xml:space="preserve">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95" w:name="_4.4.1.1_Ownership_Disclosure"/>
      <w:bookmarkStart w:id="196" w:name="_4.4.1.1_Signatory_page"/>
      <w:bookmarkEnd w:id="195"/>
      <w:bookmarkEnd w:id="196"/>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05501490"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97" w:name="OLE_LINK5"/>
      <w:bookmarkStart w:id="198" w:name="OLE_LINK6"/>
      <w:r w:rsidR="000462FE" w:rsidRPr="00C65B22">
        <w:rPr>
          <w:rFonts w:eastAsia="MS Mincho"/>
        </w:rPr>
        <w:t xml:space="preserve">Offer and Acceptance </w:t>
      </w:r>
      <w:bookmarkEnd w:id="197"/>
      <w:bookmarkEnd w:id="19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with the Quote {Proposal}.</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r w:rsidR="007F0930" w:rsidRPr="00851065">
        <w:t>{Signatory</w:t>
      </w:r>
      <w:r w:rsidR="007F0930">
        <w:t xml:space="preserve"> Page</w:t>
      </w:r>
      <w:r w:rsidR="007F0930" w:rsidRPr="00851065">
        <w:t>}</w:t>
      </w:r>
      <w:r w:rsidR="007F0930">
        <w:t xml:space="preserve"> </w:t>
      </w:r>
      <w:r w:rsidR="007F0930" w:rsidRPr="00C65B22">
        <w:rPr>
          <w:rFonts w:eastAsia="MS Mincho"/>
        </w:rPr>
        <w:t>must be submitted.</w:t>
      </w:r>
      <w:r w:rsidRPr="00C65B22">
        <w:rPr>
          <w:rFonts w:eastAsia="MS Mincho"/>
        </w:rPr>
        <w:t xml:space="preserve">  </w:t>
      </w:r>
      <w:r w:rsidR="007F0930">
        <w:t xml:space="preserve"> </w:t>
      </w:r>
    </w:p>
    <w:p w14:paraId="10C447CB" w14:textId="77777777" w:rsidR="00657BE6" w:rsidRDefault="00657BE6" w:rsidP="00851065"/>
    <w:p w14:paraId="55030379" w14:textId="33654FD7" w:rsidR="00657BE6" w:rsidRPr="00657BE6" w:rsidRDefault="00657BE6" w:rsidP="00851065">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Quote {Proposal}</w:t>
      </w:r>
      <w:r w:rsidRPr="00B12E97">
        <w:t xml:space="preserve"> non-responsive.</w:t>
      </w:r>
    </w:p>
    <w:p w14:paraId="74D29AD9" w14:textId="77777777" w:rsidR="00763FC7" w:rsidRDefault="00763FC7" w:rsidP="00C65B22"/>
    <w:p w14:paraId="1571E219" w14:textId="65EC14C4" w:rsidR="00356F9E" w:rsidRDefault="004523E1" w:rsidP="00C65B22">
      <w:pPr>
        <w:rPr>
          <w:rFonts w:eastAsia="MS Mincho"/>
        </w:rPr>
      </w:pPr>
      <w:r>
        <w:rPr>
          <w:rFonts w:eastAsia="MS Mincho"/>
        </w:rPr>
        <w:t xml:space="preserve">The Offer and Acceptance Page {Signatory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sidR="00356F9E" w:rsidRPr="00C65B22">
        <w:rPr>
          <w:rFonts w:eastAsia="MS Mincho"/>
        </w:rPr>
        <w:t xml:space="preserve">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lastRenderedPageBreak/>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4F5BE5">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4F5BE5">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115F02" w:rsidRDefault="00757979" w:rsidP="004F5BE5">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EA30E3"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w:t>
      </w:r>
      <w:r w:rsidR="00CF4843" w:rsidRPr="00C65B22">
        <w:lastRenderedPageBreak/>
        <w:t xml:space="preserve">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1"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774BBFE" w14:textId="77777777" w:rsidR="00C619F7" w:rsidRDefault="00C619F7" w:rsidP="00C65B22">
      <w:pPr>
        <w:rPr>
          <w:rFonts w:eastAsia="MS Mincho"/>
        </w:rPr>
      </w:pPr>
    </w:p>
    <w:p w14:paraId="045CFB82" w14:textId="77777777" w:rsidR="00C619F7" w:rsidRPr="00851065" w:rsidRDefault="00C619F7" w:rsidP="00C65B22">
      <w:pPr>
        <w:rPr>
          <w:rFonts w:eastAsia="MS Mincho"/>
        </w:rPr>
      </w:pP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lastRenderedPageBreak/>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sidRPr="007D368C">
        <w:rPr>
          <w:rStyle w:val="Hyperlink"/>
          <w:u w:val="none"/>
        </w:rPr>
        <w:t xml:space="preserve"> </w:t>
      </w:r>
      <w:r w:rsidR="00302DEB" w:rsidRPr="00851065">
        <w:t>(</w:t>
      </w:r>
      <w:hyperlink r:id="rId44"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45E8C3DD" w14:textId="18624FF3" w:rsidR="00396839" w:rsidRPr="00C65B22" w:rsidRDefault="0002000F" w:rsidP="00C65B22">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3BE467EA" w14:textId="04C40A62" w:rsidR="00771988" w:rsidRPr="00851065" w:rsidRDefault="00771988" w:rsidP="00851065">
      <w:r w:rsidRPr="00C65B22">
        <w:t xml:space="preserve">The Subcontractor Utilization Plan form is located on the </w:t>
      </w:r>
      <w:hyperlink r:id="rId46" w:history="1">
        <w:r w:rsidR="00064D2C"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D81609E" w14:textId="77777777" w:rsidR="00AA3B67" w:rsidRPr="00083A7A" w:rsidRDefault="00AA3B67" w:rsidP="00C65B22">
      <w:pPr>
        <w:rPr>
          <w:b/>
        </w:rPr>
      </w:pPr>
    </w:p>
    <w:p w14:paraId="57646656" w14:textId="44B52E94"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85350F">
        <w:rPr>
          <w:rFonts w:cs="Arial"/>
          <w:szCs w:val="24"/>
        </w:rPr>
        <w:t>S</w:t>
      </w:r>
      <w:r w:rsidR="00216100">
        <w:rPr>
          <w:rFonts w:cs="Arial"/>
          <w:szCs w:val="24"/>
        </w:rPr>
        <w:t>}</w:t>
      </w:r>
    </w:p>
    <w:p w14:paraId="41B6E262" w14:textId="77777777" w:rsidR="00757979" w:rsidRPr="00C65B22" w:rsidRDefault="00757979" w:rsidP="00851065"/>
    <w:p w14:paraId="3B7E8EB2" w14:textId="77777777" w:rsidR="004874D6" w:rsidRDefault="004874D6" w:rsidP="004874D6">
      <w:r>
        <w:t>Not applicable to this procurement.</w:t>
      </w:r>
    </w:p>
    <w:p w14:paraId="395393B7" w14:textId="77777777" w:rsidR="00EB5C7C" w:rsidRPr="002812B4" w:rsidRDefault="00EB5C7C" w:rsidP="00757979">
      <w:pPr>
        <w:pStyle w:val="BodyText3"/>
        <w:rPr>
          <w:rFonts w:cs="Arial"/>
          <w:b/>
        </w:rPr>
      </w:pPr>
    </w:p>
    <w:p w14:paraId="535ADF9E"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w:t>
      </w:r>
      <w:r w:rsidR="00216100">
        <w:t>}</w:t>
      </w:r>
    </w:p>
    <w:p w14:paraId="60418B49" w14:textId="77777777" w:rsidR="00757979" w:rsidRDefault="00757979" w:rsidP="00C65B22"/>
    <w:p w14:paraId="0A8705E3" w14:textId="77777777" w:rsidR="004874D6" w:rsidRDefault="004874D6" w:rsidP="004874D6">
      <w:r>
        <w:t>Not applicable to this procurement.</w:t>
      </w:r>
    </w:p>
    <w:p w14:paraId="0B2FBE1C" w14:textId="77777777" w:rsidR="00AA3B67" w:rsidRPr="002812B4" w:rsidRDefault="00AA3B67" w:rsidP="00C65B22">
      <w:pPr>
        <w:rPr>
          <w:b/>
        </w:rPr>
      </w:pPr>
    </w:p>
    <w:p w14:paraId="57A5ACBE" w14:textId="192343EE" w:rsidR="008B4AED" w:rsidRDefault="008B4AED" w:rsidP="00DE1741">
      <w:pPr>
        <w:pStyle w:val="Heading4"/>
      </w:pPr>
      <w:r w:rsidRPr="00C65B22">
        <w:t xml:space="preserve">SMALL BUSINESS SUBCONTRACTING SET-ASIDE </w:t>
      </w:r>
      <w:r>
        <w:t>BLANKET P.O.</w:t>
      </w:r>
      <w:r w:rsidRPr="00C65B22">
        <w:t xml:space="preserve"> {CONTRACTS}</w:t>
      </w:r>
    </w:p>
    <w:p w14:paraId="14CAF3A7" w14:textId="77777777" w:rsidR="008B4AED" w:rsidRPr="00F93A4A" w:rsidRDefault="008B4AED" w:rsidP="008B4AED">
      <w:pPr>
        <w:rPr>
          <w:b/>
        </w:rPr>
      </w:pPr>
    </w:p>
    <w:p w14:paraId="03796828" w14:textId="77777777" w:rsidR="004874D6" w:rsidRDefault="004874D6" w:rsidP="004874D6">
      <w:r>
        <w:t>Not applicable to this procurement.</w:t>
      </w:r>
    </w:p>
    <w:p w14:paraId="4751532E" w14:textId="77777777" w:rsidR="008B4AED" w:rsidRPr="008B4AED" w:rsidRDefault="008B4AED" w:rsidP="008B4AED"/>
    <w:p w14:paraId="6CA9FA35" w14:textId="77777777" w:rsidR="00757979" w:rsidRDefault="00757979" w:rsidP="00757979">
      <w:pPr>
        <w:pStyle w:val="Heading4"/>
      </w:pPr>
      <w:r w:rsidRPr="00FC6592">
        <w:lastRenderedPageBreak/>
        <w:t>BID SECURITY</w:t>
      </w:r>
    </w:p>
    <w:p w14:paraId="631E528B" w14:textId="77777777" w:rsidR="007704F4" w:rsidRPr="007704F4" w:rsidRDefault="007704F4" w:rsidP="007704F4"/>
    <w:p w14:paraId="47085986" w14:textId="77777777" w:rsidR="004874D6" w:rsidRDefault="004874D6" w:rsidP="004874D6">
      <w:r>
        <w:t>Not applicable to this procurement.</w:t>
      </w:r>
    </w:p>
    <w:p w14:paraId="6C41CA20" w14:textId="703EDF69" w:rsidR="001848F0" w:rsidRDefault="004874D6" w:rsidP="00757979">
      <w:pPr>
        <w:pStyle w:val="BodyText3"/>
        <w:rPr>
          <w:b/>
        </w:rPr>
      </w:pPr>
      <w:r w:rsidRPr="00A400F9">
        <w:rPr>
          <w:highlight w:val="yellow"/>
        </w:rPr>
        <w:t xml:space="preserve"> </w:t>
      </w:r>
    </w:p>
    <w:p w14:paraId="32F418D9" w14:textId="77777777" w:rsidR="00757979" w:rsidRDefault="00757979" w:rsidP="00AF2A1D">
      <w:pPr>
        <w:pStyle w:val="Heading3"/>
        <w:keepNext/>
      </w:pPr>
      <w:bookmarkStart w:id="199" w:name="_Toc400531500"/>
      <w:bookmarkStart w:id="200" w:name="_Toc428533971"/>
      <w:bookmarkStart w:id="201" w:name="_Toc49747265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99"/>
      <w:r w:rsidR="0060080E">
        <w:t>{</w:t>
      </w:r>
      <w:r w:rsidR="00CE00E7">
        <w:t>Proposal</w:t>
      </w:r>
      <w:r w:rsidR="0060080E">
        <w:t>}</w:t>
      </w:r>
      <w:bookmarkEnd w:id="200"/>
      <w:bookmarkEnd w:id="201"/>
    </w:p>
    <w:p w14:paraId="596A13F9" w14:textId="77777777" w:rsidR="0019067D" w:rsidRPr="0019067D" w:rsidRDefault="0019067D" w:rsidP="00AF2A1D">
      <w:pPr>
        <w:keepNext/>
      </w:pPr>
    </w:p>
    <w:p w14:paraId="558D1AD0" w14:textId="5C21A29E" w:rsidR="0019067D" w:rsidRPr="00851065" w:rsidRDefault="0019067D" w:rsidP="00AF2A1D">
      <w:pPr>
        <w:keepNext/>
        <w:rPr>
          <w:rFonts w:eastAsia="MS Mincho"/>
        </w:rPr>
      </w:pPr>
      <w:r w:rsidRPr="00851065">
        <w:rPr>
          <w:rFonts w:eastAsia="MS Mincho"/>
        </w:rPr>
        <w:t>Unless otherwise specified, forms must contain an original, physical signature, or an electronic signature pursuant to Section 1.</w:t>
      </w:r>
      <w:r w:rsidR="00F64F4B">
        <w:rPr>
          <w:rFonts w:eastAsia="MS Mincho"/>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w:t>
      </w:r>
      <w:r w:rsidR="00757979" w:rsidRPr="00691DBF">
        <w:lastRenderedPageBreak/>
        <w:t xml:space="preserve">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0"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1"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35EBEAEA" w14:textId="370DA5B9" w:rsidR="005A5BF0" w:rsidRDefault="00230C28" w:rsidP="00C65B22">
      <w:pPr>
        <w:rPr>
          <w:highlight w:val="yellow"/>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EB55229" w14:textId="77777777" w:rsidR="004874D6" w:rsidRDefault="004874D6" w:rsidP="004874D6">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74166A8E" w14:textId="77777777" w:rsidR="004874D6" w:rsidRDefault="004874D6" w:rsidP="004874D6">
      <w: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02" w:name="_Toc449428257"/>
      <w:bookmarkStart w:id="203" w:name="_Toc497472653"/>
      <w:r>
        <w:rPr>
          <w:rFonts w:eastAsia="MS Mincho"/>
        </w:rPr>
        <w:t>SUBmittals</w:t>
      </w:r>
      <w:bookmarkEnd w:id="202"/>
      <w:bookmarkEnd w:id="203"/>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04BF303" w14:textId="2F51CD01" w:rsidR="00746115" w:rsidRDefault="00092BD5" w:rsidP="00DE1741">
      <w:pPr>
        <w:pStyle w:val="BodyText3"/>
        <w:ind w:right="0"/>
        <w:contextualSpacing/>
        <w:rPr>
          <w:rFonts w:cs="Arial"/>
        </w:rPr>
      </w:pPr>
      <w:r>
        <w:rPr>
          <w:rFonts w:cs="Arial"/>
        </w:rPr>
        <w:t xml:space="preserve">The Vendor {Bidder} should complete ALL the information requested on the Bidder Data Sheet attached to this Bid Solicitation {RFP} so that the State is able to make a sound business judgment regarding the Vendor’s {Bidder’s} qualifications and capability to perform the Blanket P.O. {Contract}.  </w:t>
      </w:r>
    </w:p>
    <w:p w14:paraId="17573C4A" w14:textId="77777777" w:rsidR="00092BD5" w:rsidRDefault="00092BD5" w:rsidP="00092BD5">
      <w:pPr>
        <w:contextualSpacing/>
        <w:rPr>
          <w:rFonts w:cs="Arial"/>
        </w:rPr>
      </w:pPr>
    </w:p>
    <w:p w14:paraId="08B08E6B" w14:textId="5C4E1D7D"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r w:rsidR="00B72608">
        <w:rPr>
          <w:rFonts w:cs="Arial"/>
        </w:rPr>
        <w:t xml:space="preserve"> </w:t>
      </w:r>
    </w:p>
    <w:p w14:paraId="18E3FB40" w14:textId="77777777" w:rsidR="00B72608" w:rsidRPr="002812B4" w:rsidRDefault="00B72608"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167D1851" w14:textId="77777777" w:rsidR="00080D77" w:rsidRDefault="00080D77" w:rsidP="00080D77">
      <w:r>
        <w:t>Not applicable to this procurement.</w:t>
      </w:r>
    </w:p>
    <w:p w14:paraId="63BA565E" w14:textId="77777777" w:rsidR="006E51AF" w:rsidRPr="006E51AF" w:rsidRDefault="006E51AF" w:rsidP="006E51AF"/>
    <w:p w14:paraId="7B17493B" w14:textId="77777777" w:rsidR="00275BFB" w:rsidRPr="00CD18CA" w:rsidRDefault="00275BFB" w:rsidP="00275BFB">
      <w:pPr>
        <w:pStyle w:val="Heading4"/>
      </w:pPr>
      <w:r w:rsidRPr="00CD18CA">
        <w:rPr>
          <w:rFonts w:cs="Arial"/>
        </w:rPr>
        <w:t>Nutritional Data Sheets</w:t>
      </w:r>
    </w:p>
    <w:p w14:paraId="12D4719D" w14:textId="77777777" w:rsidR="00275BFB" w:rsidRDefault="00275BFB" w:rsidP="00275BFB"/>
    <w:p w14:paraId="3D8A7F19" w14:textId="77777777" w:rsidR="00275BFB" w:rsidRDefault="00275BFB" w:rsidP="00275BFB">
      <w:pPr>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w:t>
      </w:r>
      <w:r>
        <w:rPr>
          <w:rFonts w:cs="Arial"/>
          <w:szCs w:val="22"/>
        </w:rPr>
        <w:t>{P</w:t>
      </w:r>
      <w:r w:rsidRPr="003F67A0">
        <w:rPr>
          <w:rFonts w:cs="Arial"/>
          <w:szCs w:val="22"/>
        </w:rPr>
        <w:t>roposal</w:t>
      </w:r>
      <w:r>
        <w:rPr>
          <w:rFonts w:cs="Arial"/>
          <w:szCs w:val="22"/>
        </w:rPr>
        <w:t>}</w:t>
      </w:r>
      <w:r w:rsidRPr="003F67A0">
        <w:rPr>
          <w:rFonts w:cs="Arial"/>
          <w:szCs w:val="22"/>
        </w:rPr>
        <w:t xml:space="preserve"> specification data sheets</w:t>
      </w:r>
      <w:r>
        <w:rPr>
          <w:rFonts w:cs="Arial"/>
          <w:szCs w:val="22"/>
        </w:rPr>
        <w:t xml:space="preserve"> and nutritional facts</w:t>
      </w:r>
      <w:r w:rsidRPr="003F67A0">
        <w:rPr>
          <w:rFonts w:cs="Arial"/>
          <w:szCs w:val="22"/>
        </w:rPr>
        <w:t xml:space="preserve"> for all appro</w:t>
      </w:r>
      <w:r>
        <w:rPr>
          <w:rFonts w:cs="Arial"/>
          <w:szCs w:val="22"/>
        </w:rPr>
        <w:t>ved and equivalent brands bid. </w:t>
      </w:r>
      <w:r w:rsidRPr="003F67A0">
        <w:rPr>
          <w:rFonts w:cs="Arial"/>
          <w:szCs w:val="22"/>
        </w:rPr>
        <w:t>The specification data sheets</w:t>
      </w:r>
      <w:r>
        <w:rPr>
          <w:rFonts w:cs="Arial"/>
          <w:szCs w:val="22"/>
        </w:rPr>
        <w:t xml:space="preserve"> and nutritional facts</w:t>
      </w:r>
      <w:r w:rsidRPr="003F67A0">
        <w:rPr>
          <w:rFonts w:cs="Arial"/>
          <w:szCs w:val="22"/>
        </w:rPr>
        <w:t xml:space="preserve"> must document </w:t>
      </w:r>
      <w:r>
        <w:rPr>
          <w:rFonts w:cs="Arial"/>
          <w:szCs w:val="22"/>
        </w:rPr>
        <w:t xml:space="preserve">that </w:t>
      </w:r>
      <w:r w:rsidRPr="003F67A0">
        <w:rPr>
          <w:rFonts w:cs="Arial"/>
          <w:szCs w:val="22"/>
        </w:rPr>
        <w:t>its product meets or exceeds the re</w:t>
      </w:r>
      <w:r>
        <w:rPr>
          <w:rFonts w:cs="Arial"/>
          <w:szCs w:val="22"/>
        </w:rPr>
        <w:t xml:space="preserve">quirement of the CID and/or Bid Solicitation {RFP}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 facts are not provided with a Vendor’s {Bidder’s} Quote {Proposal}, the Vendor {Bidder} must provide the </w:t>
      </w:r>
      <w:r w:rsidRPr="003F67A0">
        <w:rPr>
          <w:rFonts w:cs="Arial"/>
          <w:szCs w:val="22"/>
        </w:rPr>
        <w:t>specification data sheets</w:t>
      </w:r>
      <w:r>
        <w:rPr>
          <w:rFonts w:cs="Arial"/>
          <w:szCs w:val="22"/>
        </w:rPr>
        <w:t xml:space="preserve"> and nutritional facts</w:t>
      </w:r>
      <w:r w:rsidRPr="003F67A0">
        <w:rPr>
          <w:rFonts w:cs="Arial"/>
          <w:szCs w:val="22"/>
        </w:rPr>
        <w:t xml:space="preserve"> </w:t>
      </w:r>
      <w:r>
        <w:rPr>
          <w:rFonts w:cs="Arial"/>
          <w:szCs w:val="22"/>
        </w:rPr>
        <w:t>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Quote {P</w:t>
      </w:r>
      <w:r>
        <w:rPr>
          <w:rFonts w:cs="Arial"/>
          <w:szCs w:val="22"/>
        </w:rPr>
        <w:t>roposal}</w:t>
      </w:r>
      <w:r w:rsidRPr="00F10C23">
        <w:rPr>
          <w:rFonts w:cs="Arial"/>
          <w:szCs w:val="22"/>
        </w:rPr>
        <w:t xml:space="preserve"> non-responsive for the requested item(s).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lastRenderedPageBreak/>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53F0407" w14:textId="3C66B7C0" w:rsidR="00275BFB" w:rsidRDefault="00FF40F3" w:rsidP="00DE1741">
      <w:pPr>
        <w:pStyle w:val="BodyText"/>
        <w:keepNext/>
        <w:ind w:left="0"/>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w:t>
      </w:r>
      <w:r w:rsidR="006370D3">
        <w:rPr>
          <w:rFonts w:cs="Arial"/>
          <w:bCs/>
          <w:sz w:val="22"/>
          <w:szCs w:val="22"/>
          <w:lang w:val="en-US"/>
        </w:rPr>
        <w:t>S</w:t>
      </w:r>
      <w:proofErr w:type="spellStart"/>
      <w:r w:rsidRPr="00CD525D">
        <w:rPr>
          <w:rFonts w:cs="Arial"/>
          <w:bCs/>
          <w:sz w:val="22"/>
          <w:szCs w:val="22"/>
        </w:rPr>
        <w:t>ection</w:t>
      </w:r>
      <w:proofErr w:type="spellEnd"/>
      <w:r w:rsidR="006370D3">
        <w:rPr>
          <w:rFonts w:cs="Arial"/>
          <w:bCs/>
          <w:sz w:val="22"/>
          <w:szCs w:val="22"/>
          <w:lang w:val="en-US"/>
        </w:rPr>
        <w:t xml:space="preserve"> 3</w:t>
      </w:r>
      <w:r w:rsidRPr="00CD525D">
        <w:rPr>
          <w:rFonts w:cs="Arial"/>
          <w:bCs/>
          <w:sz w:val="22"/>
          <w:szCs w:val="22"/>
        </w:rPr>
        <w:t xml:space="preserve"> and/or in the price line item description for any USDA requirements.</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5C6263EF" w14:textId="77777777" w:rsidR="006370D3" w:rsidRDefault="006370D3" w:rsidP="006370D3">
      <w:r>
        <w:t>Not applicable to this procurement.</w:t>
      </w:r>
    </w:p>
    <w:p w14:paraId="3130D451" w14:textId="77777777" w:rsidR="00A86608" w:rsidRPr="007664C5" w:rsidRDefault="00A86608" w:rsidP="00A86608">
      <w:pPr>
        <w:pStyle w:val="BodyText3"/>
        <w:rPr>
          <w:rFonts w:cs="Arial"/>
        </w:rPr>
      </w:pPr>
    </w:p>
    <w:p w14:paraId="7C38118D" w14:textId="035ECB60" w:rsidR="00A86608" w:rsidRPr="00D2580E" w:rsidRDefault="00A86608" w:rsidP="00DE1741">
      <w:pPr>
        <w:pStyle w:val="Heading4"/>
        <w:rPr>
          <w:rFonts w:cs="Arial"/>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07021327" w14:textId="774309ED" w:rsidR="00A86608" w:rsidRPr="007664C5" w:rsidRDefault="00A86608" w:rsidP="00A86608">
      <w:pPr>
        <w:pStyle w:val="BodyText3"/>
        <w:rPr>
          <w:rFonts w:cs="Arial"/>
        </w:rPr>
      </w:pPr>
      <w:r w:rsidRPr="00D2580E">
        <w:rPr>
          <w:rFonts w:cs="Arial"/>
        </w:rPr>
        <w:t xml:space="preserve">The Vendor {Bidder} </w:t>
      </w:r>
      <w:r w:rsidRPr="00DE1741">
        <w:rPr>
          <w:rFonts w:cs="Arial"/>
        </w:rPr>
        <w:t>must</w:t>
      </w:r>
      <w:r w:rsidRPr="00D2580E">
        <w:rPr>
          <w:rFonts w:cs="Arial"/>
        </w:rPr>
        <w:t xml:space="preserve">, within five (5) </w:t>
      </w:r>
      <w:r w:rsidR="007320B6" w:rsidRPr="00D2580E">
        <w:rPr>
          <w:rFonts w:cs="Arial"/>
        </w:rPr>
        <w:t>business</w:t>
      </w:r>
      <w:r w:rsidRPr="0028757B">
        <w:rPr>
          <w:rFonts w:cs="Arial"/>
        </w:rPr>
        <w:t xml:space="preserve"> days following a request from the State, submit proposal samples to the State. If the </w:t>
      </w:r>
      <w:r w:rsidRPr="005164F7">
        <w:rPr>
          <w:rFonts w:cs="Arial"/>
        </w:rPr>
        <w:t xml:space="preserve">Vendor {Bidder} fails to comply with the written request within the allotted timeframe its </w:t>
      </w:r>
      <w:r w:rsidR="00F031BE" w:rsidRPr="005164F7">
        <w:rPr>
          <w:rFonts w:cs="Arial"/>
        </w:rPr>
        <w:t>Q</w:t>
      </w:r>
      <w:r w:rsidRPr="005164F7">
        <w:rPr>
          <w:rFonts w:cs="Arial"/>
        </w:rPr>
        <w:t>uote {</w:t>
      </w:r>
      <w:r w:rsidR="00F031BE" w:rsidRPr="005164F7">
        <w:rPr>
          <w:rFonts w:cs="Arial"/>
        </w:rPr>
        <w:t>P</w:t>
      </w:r>
      <w:r w:rsidR="005A7580">
        <w:rPr>
          <w:rFonts w:cs="Arial"/>
        </w:rPr>
        <w:t>roposal} may</w:t>
      </w:r>
      <w:r w:rsidRPr="005164F7">
        <w:rPr>
          <w:rFonts w:cs="Arial"/>
        </w:rPr>
        <w:t xml:space="preserve"> be considered non-responsive for the requested item(s). The samples submitted </w:t>
      </w:r>
      <w:r w:rsidRPr="00DE1741">
        <w:rPr>
          <w:rFonts w:cs="Arial"/>
        </w:rPr>
        <w:t>must</w:t>
      </w:r>
      <w:r w:rsidRPr="00D2580E">
        <w:rPr>
          <w:rFonts w:cs="Arial"/>
        </w:rPr>
        <w:t xml:space="preserve"> meet the specification requirements set forth in the Bid</w:t>
      </w:r>
      <w:r w:rsidR="00F031BE" w:rsidRPr="0028757B">
        <w:rPr>
          <w:rFonts w:cs="Arial"/>
        </w:rPr>
        <w:t xml:space="preserve"> Solicitation</w:t>
      </w:r>
      <w:r w:rsidRPr="0028757B">
        <w:rPr>
          <w:rFonts w:cs="Arial"/>
        </w:rPr>
        <w:t xml:space="preserve"> {RFP} and </w:t>
      </w:r>
      <w:r w:rsidRPr="00DE1741">
        <w:rPr>
          <w:rFonts w:cs="Arial"/>
        </w:rPr>
        <w:t>must</w:t>
      </w:r>
      <w:r w:rsidRPr="00D2580E">
        <w:rPr>
          <w:rFonts w:cs="Arial"/>
        </w:rPr>
        <w:t xml:space="preserve"> be representative</w:t>
      </w:r>
      <w:r w:rsidRPr="007664C5">
        <w:rPr>
          <w:rFonts w:cs="Arial"/>
        </w:rPr>
        <w:t xml:space="preserve"> of the product bid.</w:t>
      </w:r>
      <w:r w:rsidR="00F031BE">
        <w:rPr>
          <w:rFonts w:cs="Arial"/>
        </w:rPr>
        <w:t xml:space="preserve"> </w:t>
      </w:r>
      <w:r w:rsidRPr="007664C5">
        <w:rPr>
          <w:rFonts w:cs="Arial"/>
        </w:rPr>
        <w:t xml:space="preserve"> </w:t>
      </w:r>
      <w:r w:rsidR="00F031BE">
        <w:rPr>
          <w:rFonts w:cs="Arial"/>
        </w:rPr>
        <w:t>Quote</w:t>
      </w:r>
      <w:r w:rsidR="005164F7">
        <w:rPr>
          <w:rFonts w:cs="Arial"/>
        </w:rPr>
        <w:t xml:space="preserve"> </w:t>
      </w:r>
      <w:r w:rsidRPr="007664C5">
        <w:rPr>
          <w:rFonts w:cs="Arial"/>
        </w:rPr>
        <w:t>{Proposal} samples</w:t>
      </w:r>
      <w:r w:rsidR="005164F7">
        <w:rPr>
          <w:rFonts w:cs="Arial"/>
          <w:b/>
          <w:bCs/>
        </w:rPr>
        <w:t xml:space="preserve"> </w:t>
      </w:r>
      <w:r w:rsidR="005164F7" w:rsidRPr="002D44B0">
        <w:rPr>
          <w:rFonts w:cs="Arial"/>
          <w:b/>
          <w:bCs/>
        </w:rPr>
        <w:t xml:space="preserve">for pricing lines 1 through </w:t>
      </w:r>
      <w:r w:rsidR="005164F7">
        <w:rPr>
          <w:rFonts w:cs="Arial"/>
          <w:b/>
          <w:bCs/>
        </w:rPr>
        <w:t>1</w:t>
      </w:r>
      <w:r w:rsidR="005164F7" w:rsidRPr="002D44B0">
        <w:rPr>
          <w:rFonts w:cs="Arial"/>
          <w:b/>
          <w:bCs/>
        </w:rPr>
        <w:t>7</w:t>
      </w:r>
      <w:r w:rsidRPr="007664C5">
        <w:rPr>
          <w:rFonts w:cs="Arial"/>
        </w:rPr>
        <w:t xml:space="preserve"> for evaluation and testing purposes are to be made available at no charge and delivered</w:t>
      </w:r>
      <w:r w:rsidR="005164F7">
        <w:rPr>
          <w:rFonts w:cs="Arial"/>
        </w:rPr>
        <w:t xml:space="preserve"> the State,</w:t>
      </w:r>
      <w:r w:rsidRPr="007664C5">
        <w:rPr>
          <w:rFonts w:cs="Arial"/>
        </w:rPr>
        <w:t xml:space="preserve"> at the Vendor’s {Bidder's} expense. Vendor {</w:t>
      </w:r>
      <w:r w:rsidR="00F031BE">
        <w:rPr>
          <w:rFonts w:cs="Arial"/>
        </w:rPr>
        <w:t>Bidder</w:t>
      </w:r>
      <w:r w:rsidRPr="007664C5">
        <w:rPr>
          <w:rFonts w:cs="Arial"/>
        </w:rPr>
        <w:t xml:space="preserve">} samples will not be returned. The State will conduct laboratory tests to </w:t>
      </w:r>
      <w:r w:rsidR="007320B6">
        <w:rPr>
          <w:rFonts w:cs="Arial"/>
        </w:rPr>
        <w:t>ensure</w:t>
      </w:r>
      <w:r w:rsidRPr="007664C5">
        <w:rPr>
          <w:rFonts w:cs="Arial"/>
        </w:rPr>
        <w:t xml:space="preserve"> that the </w:t>
      </w:r>
      <w:r w:rsidR="00F031BE">
        <w:rPr>
          <w:rFonts w:cs="Arial"/>
        </w:rPr>
        <w:t>Q</w:t>
      </w:r>
      <w:r w:rsidRPr="007664C5">
        <w:rPr>
          <w:rFonts w:cs="Arial"/>
        </w:rPr>
        <w:t>uote {</w:t>
      </w:r>
      <w:r w:rsidR="00F031BE">
        <w:rPr>
          <w:rFonts w:cs="Arial"/>
        </w:rPr>
        <w:t>P</w:t>
      </w:r>
      <w:r w:rsidRPr="007664C5">
        <w:rPr>
          <w:rFonts w:cs="Arial"/>
        </w:rPr>
        <w:t>roposal} samples submitted</w:t>
      </w:r>
      <w:r w:rsidR="005164F7">
        <w:rPr>
          <w:rFonts w:cs="Arial"/>
        </w:rPr>
        <w:t xml:space="preserve"> </w:t>
      </w:r>
      <w:r w:rsidR="005164F7" w:rsidRPr="002D44B0">
        <w:rPr>
          <w:rFonts w:cs="Arial"/>
          <w:b/>
          <w:bCs/>
        </w:rPr>
        <w:t xml:space="preserve">for pricing lines 1 through </w:t>
      </w:r>
      <w:r w:rsidR="005164F7">
        <w:rPr>
          <w:rFonts w:cs="Arial"/>
          <w:b/>
          <w:bCs/>
        </w:rPr>
        <w:t>1</w:t>
      </w:r>
      <w:r w:rsidR="005164F7" w:rsidRPr="002D44B0">
        <w:rPr>
          <w:rFonts w:cs="Arial"/>
          <w:b/>
          <w:bCs/>
        </w:rPr>
        <w:t>7</w:t>
      </w:r>
      <w:r w:rsidR="005164F7">
        <w:rPr>
          <w:rFonts w:cs="Arial"/>
        </w:rPr>
        <w:t xml:space="preserve"> </w:t>
      </w:r>
      <w:r w:rsidRPr="007664C5">
        <w:rPr>
          <w:rFonts w:cs="Arial"/>
        </w:rPr>
        <w:t>conform to th</w:t>
      </w:r>
      <w:r w:rsidR="00056616">
        <w:rPr>
          <w:rFonts w:cs="Arial"/>
        </w:rPr>
        <w:t>e</w:t>
      </w:r>
      <w:r w:rsidRPr="007664C5">
        <w:rPr>
          <w:rFonts w:cs="Arial"/>
        </w:rPr>
        <w:t xml:space="preserve"> Bid </w:t>
      </w:r>
      <w:r w:rsidR="00F031BE">
        <w:rPr>
          <w:rFonts w:cs="Arial"/>
        </w:rPr>
        <w:t xml:space="preserve">Solicitation </w:t>
      </w:r>
      <w:r w:rsidRPr="007664C5">
        <w:rPr>
          <w:rFonts w:cs="Arial"/>
        </w:rPr>
        <w:t>{RFP}</w:t>
      </w:r>
      <w:r w:rsidR="00F031BE">
        <w:rPr>
          <w:rFonts w:cs="Arial"/>
        </w:rPr>
        <w:t xml:space="preserve"> requirements</w:t>
      </w:r>
      <w:r w:rsidRPr="007664C5">
        <w:rPr>
          <w:rFonts w:cs="Arial"/>
        </w:rPr>
        <w:t xml:space="preserve">. The State 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uote {</w:t>
      </w:r>
      <w:r w:rsidR="00F031BE">
        <w:rPr>
          <w:rFonts w:cs="Arial"/>
        </w:rPr>
        <w:t>P</w:t>
      </w:r>
      <w:r w:rsidRPr="007664C5">
        <w:rPr>
          <w:rFonts w:cs="Arial"/>
        </w:rPr>
        <w:t xml:space="preserve">roposal} samples conform to this Bid </w:t>
      </w:r>
      <w:r w:rsidR="00F031BE">
        <w:rPr>
          <w:rFonts w:cs="Arial"/>
        </w:rPr>
        <w:t xml:space="preserve">Solicitation </w:t>
      </w:r>
      <w:r w:rsidRPr="007664C5">
        <w:rPr>
          <w:rFonts w:cs="Arial"/>
        </w:rPr>
        <w:t>{RFP}</w:t>
      </w:r>
      <w:r w:rsidR="005164F7">
        <w:rPr>
          <w:rFonts w:cs="Arial"/>
        </w:rPr>
        <w:t xml:space="preserve"> </w:t>
      </w:r>
      <w:r w:rsidR="005164F7" w:rsidRPr="002D44B0">
        <w:rPr>
          <w:rFonts w:cs="Arial"/>
          <w:b/>
          <w:bCs/>
        </w:rPr>
        <w:t xml:space="preserve">for pricing lines 1 through </w:t>
      </w:r>
      <w:r w:rsidR="005164F7">
        <w:rPr>
          <w:rFonts w:cs="Arial"/>
          <w:b/>
          <w:bCs/>
        </w:rPr>
        <w:t>1</w:t>
      </w:r>
      <w:r w:rsidR="005164F7" w:rsidRPr="002D44B0">
        <w:rPr>
          <w:rFonts w:cs="Arial"/>
          <w:b/>
          <w:bCs/>
        </w:rPr>
        <w:t>7</w:t>
      </w:r>
      <w:r w:rsidR="005164F7">
        <w:rPr>
          <w:rFonts w:cs="Arial"/>
          <w:b/>
          <w:bCs/>
        </w:rPr>
        <w:t>.</w:t>
      </w:r>
      <w:r w:rsidRPr="007664C5">
        <w:rPr>
          <w:rFonts w:cs="Arial"/>
        </w:rPr>
        <w:t xml:space="preserve"> If the sample(s)</w:t>
      </w:r>
      <w:r w:rsidR="00056616">
        <w:rPr>
          <w:rFonts w:cs="Arial"/>
        </w:rPr>
        <w:t xml:space="preserve"> </w:t>
      </w:r>
      <w:r w:rsidRPr="007664C5">
        <w:rPr>
          <w:rFonts w:cs="Arial"/>
        </w:rPr>
        <w:t xml:space="preserve">of the brand/model/product offered by the Vendor {Bidder} in its </w:t>
      </w:r>
      <w:r w:rsidR="00F031BE">
        <w:rPr>
          <w:rFonts w:cs="Arial"/>
        </w:rPr>
        <w:t>Quote {P</w:t>
      </w:r>
      <w:r w:rsidRPr="007664C5">
        <w:rPr>
          <w:rFonts w:cs="Arial"/>
        </w:rPr>
        <w:t>roposal</w:t>
      </w:r>
      <w:r w:rsidR="00F031BE">
        <w:rPr>
          <w:rFonts w:cs="Arial"/>
        </w:rPr>
        <w:t>}</w:t>
      </w:r>
      <w:r w:rsidRPr="007664C5">
        <w:rPr>
          <w:rFonts w:cs="Arial"/>
        </w:rPr>
        <w:t xml:space="preserve"> fails or are not representative of the product bid, the State shall reject the </w:t>
      </w:r>
      <w:r w:rsidR="00F031BE">
        <w:rPr>
          <w:rFonts w:cs="Arial"/>
        </w:rPr>
        <w:t>Q</w:t>
      </w:r>
      <w:r w:rsidRPr="007664C5">
        <w:rPr>
          <w:rFonts w:cs="Arial"/>
        </w:rPr>
        <w:t>uote {</w:t>
      </w:r>
      <w:r w:rsidR="00F031BE">
        <w:rPr>
          <w:rFonts w:cs="Arial"/>
        </w:rPr>
        <w:t>P</w:t>
      </w:r>
      <w:r w:rsidRPr="007664C5">
        <w:rPr>
          <w:rFonts w:cs="Arial"/>
        </w:rPr>
        <w:t>roposal}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204" w:name="_Toc497472654"/>
      <w:r>
        <w:t xml:space="preserve">Financial Capability of the </w:t>
      </w:r>
      <w:r w:rsidR="00526170">
        <w:t xml:space="preserve">Vendor </w:t>
      </w:r>
      <w:r w:rsidR="00571AFA">
        <w:t>{Bidder}</w:t>
      </w:r>
      <w:bookmarkEnd w:id="204"/>
    </w:p>
    <w:p w14:paraId="06E5C515" w14:textId="77777777" w:rsidR="00757979" w:rsidRDefault="00757979" w:rsidP="00C65B22"/>
    <w:p w14:paraId="37C67558" w14:textId="2C8F956E" w:rsidR="00757979" w:rsidRDefault="0030100F" w:rsidP="00C65B22">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w:t>
      </w:r>
      <w:r>
        <w:t xml:space="preserve"> the following:</w:t>
      </w:r>
      <w:r w:rsidR="00757979"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1E0B644" w14:textId="77777777" w:rsidR="005A7580" w:rsidRDefault="005A7580" w:rsidP="00C65B22"/>
    <w:p w14:paraId="04BD4192" w14:textId="77777777" w:rsidR="005A7580" w:rsidRDefault="005A7580" w:rsidP="00C65B22"/>
    <w:p w14:paraId="6B8942F9" w14:textId="77777777" w:rsidR="005A7580" w:rsidRDefault="005A7580" w:rsidP="00C65B22"/>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205" w:name="_Toc400531503"/>
      <w:bookmarkStart w:id="206" w:name="_Toc428533974"/>
      <w:bookmarkStart w:id="207" w:name="_Toc497472655"/>
      <w:r w:rsidRPr="00A63346">
        <w:rPr>
          <w:rFonts w:eastAsia="MS Mincho"/>
        </w:rPr>
        <w:lastRenderedPageBreak/>
        <w:t>PRICE schedule</w:t>
      </w:r>
      <w:r>
        <w:rPr>
          <w:rFonts w:eastAsia="MS Mincho"/>
        </w:rPr>
        <w:t>/SHEET</w:t>
      </w:r>
      <w:bookmarkEnd w:id="205"/>
      <w:bookmarkEnd w:id="206"/>
      <w:bookmarkEnd w:id="207"/>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7C38A23A" w14:textId="52CD2EAD" w:rsidR="00A448BE" w:rsidRDefault="006C3A16" w:rsidP="00A448BE">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78306ED8" w14:textId="29D13930" w:rsidR="00A86608" w:rsidRDefault="00A86608" w:rsidP="00A86608">
      <w:pPr>
        <w:rPr>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18CF64A" w14:textId="77777777" w:rsidR="00A86608" w:rsidRDefault="00A86608" w:rsidP="00A448BE"/>
    <w:p w14:paraId="47D17815" w14:textId="3D2F4ACA" w:rsidR="00A448BE" w:rsidRDefault="00825E59" w:rsidP="00A448BE">
      <w:pPr>
        <w:pStyle w:val="Heading4"/>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548AB0D6" w14:textId="77777777" w:rsidR="00980B7E" w:rsidRPr="00DB08BA" w:rsidRDefault="00980B7E" w:rsidP="00980B7E">
      <w:pPr>
        <w:rPr>
          <w:rFonts w:eastAsia="MS Mincho" w:cs="Arial"/>
          <w:color w:val="000000"/>
          <w:szCs w:val="22"/>
        </w:rPr>
      </w:pPr>
      <w:r w:rsidRPr="00DB08BA">
        <w:rPr>
          <w:rFonts w:eastAsia="Arial" w:cs="Arial"/>
          <w:color w:val="000000"/>
          <w:szCs w:val="22"/>
        </w:rPr>
        <w:t xml:space="preserve">Vendors {Bidders} must enter pricing </w:t>
      </w:r>
      <w:r w:rsidRPr="00DB08BA">
        <w:rPr>
          <w:rFonts w:eastAsia="MS Mincho" w:cs="Arial"/>
          <w:color w:val="000000"/>
          <w:szCs w:val="22"/>
        </w:rPr>
        <w:t xml:space="preserve">in </w:t>
      </w:r>
      <w:r>
        <w:rPr>
          <w:rFonts w:eastAsia="MS Mincho" w:cs="Arial"/>
          <w:color w:val="000000"/>
          <w:szCs w:val="22"/>
        </w:rPr>
        <w:t xml:space="preserve">U.S. </w:t>
      </w:r>
      <w:r w:rsidRPr="00DB08BA">
        <w:rPr>
          <w:rFonts w:eastAsia="MS Mincho" w:cs="Arial"/>
          <w:color w:val="000000"/>
          <w:szCs w:val="22"/>
        </w:rPr>
        <w:t xml:space="preserve">dollars and/or cents for any one (1) or more of the seventeen (17) price lines </w:t>
      </w:r>
      <w:r w:rsidRPr="00DB08BA">
        <w:rPr>
          <w:rFonts w:eastAsia="Arial" w:cs="Arial"/>
          <w:color w:val="000000"/>
          <w:szCs w:val="22"/>
        </w:rPr>
        <w:t>on Price Sheets. These Price Lines</w:t>
      </w:r>
      <w:r w:rsidRPr="00DB08BA">
        <w:rPr>
          <w:rFonts w:eastAsia="Arial" w:cs="Arial"/>
          <w:color w:val="000000"/>
          <w:spacing w:val="-2"/>
          <w:szCs w:val="22"/>
        </w:rPr>
        <w:t xml:space="preserve"> </w:t>
      </w:r>
      <w:r w:rsidRPr="00DB08BA">
        <w:rPr>
          <w:rFonts w:eastAsia="Arial" w:cs="Arial"/>
          <w:color w:val="000000"/>
          <w:spacing w:val="-3"/>
          <w:szCs w:val="22"/>
        </w:rPr>
        <w:t>w</w:t>
      </w:r>
      <w:r w:rsidRPr="00DB08BA">
        <w:rPr>
          <w:rFonts w:eastAsia="Arial" w:cs="Arial"/>
          <w:color w:val="000000"/>
          <w:szCs w:val="22"/>
        </w:rPr>
        <w:t>i</w:t>
      </w:r>
      <w:r w:rsidRPr="00DB08BA">
        <w:rPr>
          <w:rFonts w:eastAsia="Arial" w:cs="Arial"/>
          <w:color w:val="000000"/>
          <w:spacing w:val="1"/>
          <w:szCs w:val="22"/>
        </w:rPr>
        <w:t>l</w:t>
      </w:r>
      <w:r w:rsidRPr="00DB08BA">
        <w:rPr>
          <w:rFonts w:eastAsia="Arial" w:cs="Arial"/>
          <w:color w:val="000000"/>
          <w:szCs w:val="22"/>
        </w:rPr>
        <w:t>l be</w:t>
      </w:r>
      <w:r w:rsidRPr="00DB08BA">
        <w:rPr>
          <w:rFonts w:eastAsia="Arial" w:cs="Arial"/>
          <w:color w:val="000000"/>
          <w:spacing w:val="1"/>
          <w:szCs w:val="22"/>
        </w:rPr>
        <w:t xml:space="preserve"> </w:t>
      </w:r>
      <w:r w:rsidRPr="00DB08BA">
        <w:rPr>
          <w:rFonts w:eastAsia="Arial" w:cs="Arial"/>
          <w:color w:val="000000"/>
          <w:szCs w:val="22"/>
        </w:rPr>
        <w:t>e</w:t>
      </w:r>
      <w:r w:rsidRPr="00DB08BA">
        <w:rPr>
          <w:rFonts w:eastAsia="Arial" w:cs="Arial"/>
          <w:color w:val="000000"/>
          <w:spacing w:val="-2"/>
          <w:szCs w:val="22"/>
        </w:rPr>
        <w:t>v</w:t>
      </w:r>
      <w:r w:rsidRPr="00DB08BA">
        <w:rPr>
          <w:rFonts w:eastAsia="Arial" w:cs="Arial"/>
          <w:color w:val="000000"/>
          <w:szCs w:val="22"/>
        </w:rPr>
        <w:t>a</w:t>
      </w:r>
      <w:r w:rsidRPr="00DB08BA">
        <w:rPr>
          <w:rFonts w:eastAsia="Arial" w:cs="Arial"/>
          <w:color w:val="000000"/>
          <w:spacing w:val="-1"/>
          <w:szCs w:val="22"/>
        </w:rPr>
        <w:t>l</w:t>
      </w:r>
      <w:r w:rsidRPr="00DB08BA">
        <w:rPr>
          <w:rFonts w:eastAsia="Arial" w:cs="Arial"/>
          <w:color w:val="000000"/>
          <w:szCs w:val="22"/>
        </w:rPr>
        <w:t>ua</w:t>
      </w:r>
      <w:r w:rsidRPr="00DB08BA">
        <w:rPr>
          <w:rFonts w:eastAsia="Arial" w:cs="Arial"/>
          <w:color w:val="000000"/>
          <w:spacing w:val="1"/>
          <w:szCs w:val="22"/>
        </w:rPr>
        <w:t>t</w:t>
      </w:r>
      <w:r w:rsidRPr="00DB08BA">
        <w:rPr>
          <w:rFonts w:eastAsia="Arial" w:cs="Arial"/>
          <w:color w:val="000000"/>
          <w:szCs w:val="22"/>
        </w:rPr>
        <w:t>ed</w:t>
      </w:r>
      <w:r w:rsidRPr="00DB08BA">
        <w:rPr>
          <w:rFonts w:eastAsia="Arial" w:cs="Arial"/>
          <w:color w:val="000000"/>
          <w:spacing w:val="1"/>
          <w:szCs w:val="22"/>
        </w:rPr>
        <w:t xml:space="preserve"> </w:t>
      </w:r>
      <w:r w:rsidRPr="00DB08BA">
        <w:rPr>
          <w:rFonts w:eastAsia="Arial" w:cs="Arial"/>
          <w:color w:val="000000"/>
          <w:szCs w:val="22"/>
        </w:rPr>
        <w:t>and</w:t>
      </w:r>
      <w:r w:rsidRPr="00DB08BA">
        <w:rPr>
          <w:rFonts w:eastAsia="Arial" w:cs="Arial"/>
          <w:color w:val="000000"/>
          <w:spacing w:val="1"/>
          <w:szCs w:val="22"/>
        </w:rPr>
        <w:t xml:space="preserve"> </w:t>
      </w:r>
      <w:r w:rsidRPr="00DB08BA">
        <w:rPr>
          <w:rFonts w:eastAsia="Arial" w:cs="Arial"/>
          <w:color w:val="000000"/>
          <w:szCs w:val="22"/>
        </w:rPr>
        <w:t>a</w:t>
      </w:r>
      <w:r w:rsidRPr="00DB08BA">
        <w:rPr>
          <w:rFonts w:eastAsia="Arial" w:cs="Arial"/>
          <w:color w:val="000000"/>
          <w:spacing w:val="-3"/>
          <w:szCs w:val="22"/>
        </w:rPr>
        <w:t>w</w:t>
      </w:r>
      <w:r w:rsidRPr="00DB08BA">
        <w:rPr>
          <w:rFonts w:eastAsia="Arial" w:cs="Arial"/>
          <w:color w:val="000000"/>
          <w:szCs w:val="22"/>
        </w:rPr>
        <w:t>a</w:t>
      </w:r>
      <w:r w:rsidRPr="00DB08BA">
        <w:rPr>
          <w:rFonts w:eastAsia="Arial" w:cs="Arial"/>
          <w:color w:val="000000"/>
          <w:spacing w:val="1"/>
          <w:szCs w:val="22"/>
        </w:rPr>
        <w:t>r</w:t>
      </w:r>
      <w:r w:rsidRPr="00DB08BA">
        <w:rPr>
          <w:rFonts w:eastAsia="Arial" w:cs="Arial"/>
          <w:color w:val="000000"/>
          <w:szCs w:val="22"/>
        </w:rPr>
        <w:t>ded</w:t>
      </w:r>
      <w:r w:rsidRPr="00DB08BA">
        <w:rPr>
          <w:rFonts w:eastAsia="Arial" w:cs="Arial"/>
          <w:color w:val="000000"/>
          <w:spacing w:val="-2"/>
          <w:szCs w:val="22"/>
        </w:rPr>
        <w:t xml:space="preserve"> </w:t>
      </w:r>
      <w:r w:rsidRPr="00DB08BA">
        <w:rPr>
          <w:rFonts w:eastAsia="Arial" w:cs="Arial"/>
          <w:color w:val="000000"/>
          <w:szCs w:val="22"/>
        </w:rPr>
        <w:t>on</w:t>
      </w:r>
      <w:r w:rsidRPr="00DB08BA">
        <w:rPr>
          <w:rFonts w:eastAsia="Arial" w:cs="Arial"/>
          <w:color w:val="000000"/>
          <w:spacing w:val="1"/>
          <w:szCs w:val="22"/>
        </w:rPr>
        <w:t xml:space="preserve"> </w:t>
      </w:r>
      <w:r w:rsidRPr="00DB08BA">
        <w:rPr>
          <w:rFonts w:eastAsia="Arial" w:cs="Arial"/>
          <w:color w:val="000000"/>
          <w:szCs w:val="22"/>
        </w:rPr>
        <w:t>an</w:t>
      </w:r>
      <w:r w:rsidRPr="00DB08BA">
        <w:rPr>
          <w:rFonts w:eastAsia="Arial" w:cs="Arial"/>
          <w:color w:val="000000"/>
          <w:spacing w:val="1"/>
          <w:szCs w:val="22"/>
        </w:rPr>
        <w:t xml:space="preserve"> </w:t>
      </w:r>
      <w:r w:rsidRPr="00DB08BA">
        <w:rPr>
          <w:rFonts w:eastAsia="Arial" w:cs="Arial"/>
          <w:color w:val="000000"/>
          <w:spacing w:val="-1"/>
          <w:szCs w:val="22"/>
        </w:rPr>
        <w:t>i</w:t>
      </w:r>
      <w:r w:rsidRPr="00DB08BA">
        <w:rPr>
          <w:rFonts w:eastAsia="Arial" w:cs="Arial"/>
          <w:color w:val="000000"/>
          <w:szCs w:val="22"/>
        </w:rPr>
        <w:t>nd</w:t>
      </w:r>
      <w:r w:rsidRPr="00DB08BA">
        <w:rPr>
          <w:rFonts w:eastAsia="Arial" w:cs="Arial"/>
          <w:color w:val="000000"/>
          <w:spacing w:val="-1"/>
          <w:szCs w:val="22"/>
        </w:rPr>
        <w:t>i</w:t>
      </w:r>
      <w:r w:rsidRPr="00DB08BA">
        <w:rPr>
          <w:rFonts w:eastAsia="Arial" w:cs="Arial"/>
          <w:color w:val="000000"/>
          <w:spacing w:val="-2"/>
          <w:szCs w:val="22"/>
        </w:rPr>
        <w:t>v</w:t>
      </w:r>
      <w:r w:rsidRPr="00DB08BA">
        <w:rPr>
          <w:rFonts w:eastAsia="Arial" w:cs="Arial"/>
          <w:color w:val="000000"/>
          <w:spacing w:val="-1"/>
          <w:szCs w:val="22"/>
        </w:rPr>
        <w:t>i</w:t>
      </w:r>
      <w:r w:rsidRPr="00DB08BA">
        <w:rPr>
          <w:rFonts w:eastAsia="Arial" w:cs="Arial"/>
          <w:color w:val="000000"/>
          <w:szCs w:val="22"/>
        </w:rPr>
        <w:t xml:space="preserve">dual </w:t>
      </w:r>
      <w:r w:rsidRPr="00DB08BA">
        <w:rPr>
          <w:rFonts w:eastAsia="Arial" w:cs="Arial"/>
          <w:color w:val="000000"/>
          <w:spacing w:val="-1"/>
          <w:szCs w:val="22"/>
        </w:rPr>
        <w:t>li</w:t>
      </w:r>
      <w:r w:rsidRPr="00DB08BA">
        <w:rPr>
          <w:rFonts w:eastAsia="Arial" w:cs="Arial"/>
          <w:color w:val="000000"/>
          <w:szCs w:val="22"/>
        </w:rPr>
        <w:t xml:space="preserve">ne </w:t>
      </w:r>
      <w:r w:rsidRPr="00DB08BA">
        <w:rPr>
          <w:rFonts w:eastAsia="Arial" w:cs="Arial"/>
          <w:color w:val="000000"/>
          <w:spacing w:val="-3"/>
          <w:szCs w:val="22"/>
        </w:rPr>
        <w:t>i</w:t>
      </w:r>
      <w:r w:rsidRPr="00DB08BA">
        <w:rPr>
          <w:rFonts w:eastAsia="Arial" w:cs="Arial"/>
          <w:color w:val="000000"/>
          <w:spacing w:val="1"/>
          <w:szCs w:val="22"/>
        </w:rPr>
        <w:t>t</w:t>
      </w:r>
      <w:r w:rsidRPr="00DB08BA">
        <w:rPr>
          <w:rFonts w:eastAsia="Arial" w:cs="Arial"/>
          <w:color w:val="000000"/>
          <w:szCs w:val="22"/>
        </w:rPr>
        <w:t>em bas</w:t>
      </w:r>
      <w:r w:rsidRPr="00DB08BA">
        <w:rPr>
          <w:rFonts w:eastAsia="Arial" w:cs="Arial"/>
          <w:color w:val="000000"/>
          <w:spacing w:val="-1"/>
          <w:szCs w:val="22"/>
        </w:rPr>
        <w:t>i</w:t>
      </w:r>
      <w:r w:rsidRPr="00DB08BA">
        <w:rPr>
          <w:rFonts w:eastAsia="Arial" w:cs="Arial"/>
          <w:color w:val="000000"/>
          <w:szCs w:val="22"/>
        </w:rPr>
        <w:t xml:space="preserve">s. </w:t>
      </w:r>
      <w:r w:rsidRPr="00DB08BA">
        <w:rPr>
          <w:rFonts w:eastAsia="Arial" w:cs="Arial"/>
          <w:color w:val="000000"/>
          <w:spacing w:val="1"/>
          <w:szCs w:val="22"/>
        </w:rPr>
        <w:t xml:space="preserve"> Vendors {</w:t>
      </w:r>
      <w:r w:rsidRPr="00DB08BA">
        <w:rPr>
          <w:rFonts w:eastAsia="Arial" w:cs="Arial"/>
          <w:color w:val="000000"/>
          <w:spacing w:val="-1"/>
          <w:szCs w:val="22"/>
        </w:rPr>
        <w:t>Bi</w:t>
      </w:r>
      <w:r w:rsidRPr="00DB08BA">
        <w:rPr>
          <w:rFonts w:eastAsia="Arial" w:cs="Arial"/>
          <w:color w:val="000000"/>
          <w:szCs w:val="22"/>
        </w:rPr>
        <w:t>d</w:t>
      </w:r>
      <w:r w:rsidRPr="00DB08BA">
        <w:rPr>
          <w:rFonts w:eastAsia="Arial" w:cs="Arial"/>
          <w:color w:val="000000"/>
          <w:spacing w:val="-3"/>
          <w:szCs w:val="22"/>
        </w:rPr>
        <w:t>d</w:t>
      </w:r>
      <w:r w:rsidRPr="00DB08BA">
        <w:rPr>
          <w:rFonts w:eastAsia="Arial" w:cs="Arial"/>
          <w:color w:val="000000"/>
          <w:szCs w:val="22"/>
        </w:rPr>
        <w:t>e</w:t>
      </w:r>
      <w:r w:rsidRPr="00DB08BA">
        <w:rPr>
          <w:rFonts w:eastAsia="Arial" w:cs="Arial"/>
          <w:color w:val="000000"/>
          <w:spacing w:val="1"/>
          <w:szCs w:val="22"/>
        </w:rPr>
        <w:t>r</w:t>
      </w:r>
      <w:r w:rsidRPr="00DB08BA">
        <w:rPr>
          <w:rFonts w:eastAsia="Arial" w:cs="Arial"/>
          <w:color w:val="000000"/>
          <w:szCs w:val="22"/>
        </w:rPr>
        <w:t>s}</w:t>
      </w:r>
      <w:r w:rsidRPr="00DB08BA">
        <w:rPr>
          <w:rFonts w:eastAsia="Arial" w:cs="Arial"/>
          <w:color w:val="000000"/>
          <w:spacing w:val="-1"/>
          <w:szCs w:val="22"/>
        </w:rPr>
        <w:t xml:space="preserve"> </w:t>
      </w:r>
      <w:r w:rsidRPr="00DB08BA">
        <w:rPr>
          <w:rFonts w:eastAsia="Arial" w:cs="Arial"/>
          <w:color w:val="000000"/>
          <w:spacing w:val="1"/>
          <w:szCs w:val="22"/>
        </w:rPr>
        <w:t>m</w:t>
      </w:r>
      <w:r w:rsidRPr="00DB08BA">
        <w:rPr>
          <w:rFonts w:eastAsia="Arial" w:cs="Arial"/>
          <w:color w:val="000000"/>
          <w:szCs w:val="22"/>
        </w:rPr>
        <w:t>ay</w:t>
      </w:r>
      <w:r w:rsidRPr="00DB08BA">
        <w:rPr>
          <w:rFonts w:eastAsia="Arial" w:cs="Arial"/>
          <w:color w:val="000000"/>
          <w:spacing w:val="-1"/>
          <w:szCs w:val="22"/>
        </w:rPr>
        <w:t xml:space="preserve"> </w:t>
      </w:r>
      <w:r w:rsidRPr="00DB08BA">
        <w:rPr>
          <w:rFonts w:eastAsia="Arial" w:cs="Arial"/>
          <w:color w:val="000000"/>
          <w:szCs w:val="22"/>
        </w:rPr>
        <w:t>b</w:t>
      </w:r>
      <w:r w:rsidRPr="00DB08BA">
        <w:rPr>
          <w:rFonts w:eastAsia="Arial" w:cs="Arial"/>
          <w:color w:val="000000"/>
          <w:spacing w:val="-1"/>
          <w:szCs w:val="22"/>
        </w:rPr>
        <w:t>i</w:t>
      </w:r>
      <w:r w:rsidRPr="00DB08BA">
        <w:rPr>
          <w:rFonts w:eastAsia="Arial" w:cs="Arial"/>
          <w:color w:val="000000"/>
          <w:szCs w:val="22"/>
        </w:rPr>
        <w:t>d</w:t>
      </w:r>
      <w:r w:rsidRPr="00DB08BA">
        <w:rPr>
          <w:rFonts w:eastAsia="Arial" w:cs="Arial"/>
          <w:color w:val="000000"/>
          <w:spacing w:val="1"/>
          <w:szCs w:val="22"/>
        </w:rPr>
        <w:t xml:space="preserve"> </w:t>
      </w:r>
      <w:r w:rsidRPr="00DB08BA">
        <w:rPr>
          <w:rFonts w:eastAsia="Arial" w:cs="Arial"/>
          <w:color w:val="000000"/>
          <w:szCs w:val="22"/>
        </w:rPr>
        <w:t>on</w:t>
      </w:r>
      <w:r w:rsidRPr="00DB08BA">
        <w:rPr>
          <w:rFonts w:eastAsia="Arial" w:cs="Arial"/>
          <w:color w:val="000000"/>
          <w:spacing w:val="1"/>
          <w:szCs w:val="22"/>
        </w:rPr>
        <w:t xml:space="preserve"> </w:t>
      </w:r>
      <w:r w:rsidRPr="00DB08BA">
        <w:rPr>
          <w:rFonts w:eastAsia="Arial" w:cs="Arial"/>
          <w:color w:val="000000"/>
          <w:szCs w:val="22"/>
        </w:rPr>
        <w:t>any</w:t>
      </w:r>
      <w:r w:rsidRPr="00DB08BA">
        <w:rPr>
          <w:rFonts w:eastAsia="Arial" w:cs="Arial"/>
          <w:color w:val="000000"/>
          <w:spacing w:val="-1"/>
          <w:szCs w:val="22"/>
        </w:rPr>
        <w:t xml:space="preserve"> </w:t>
      </w:r>
      <w:r w:rsidRPr="00DB08BA">
        <w:rPr>
          <w:rFonts w:eastAsia="Arial" w:cs="Arial"/>
          <w:color w:val="000000"/>
          <w:szCs w:val="22"/>
        </w:rPr>
        <w:t>one</w:t>
      </w:r>
      <w:r w:rsidRPr="00DB08BA">
        <w:rPr>
          <w:rFonts w:eastAsia="Arial" w:cs="Arial"/>
          <w:color w:val="000000"/>
          <w:spacing w:val="-4"/>
          <w:szCs w:val="22"/>
        </w:rPr>
        <w:t xml:space="preserve"> (1) </w:t>
      </w:r>
      <w:r w:rsidRPr="00DB08BA">
        <w:rPr>
          <w:rFonts w:eastAsia="Arial" w:cs="Arial"/>
          <w:color w:val="000000"/>
          <w:szCs w:val="22"/>
        </w:rPr>
        <w:t xml:space="preserve">or </w:t>
      </w:r>
      <w:r w:rsidRPr="00DB08BA">
        <w:rPr>
          <w:rFonts w:eastAsia="Arial" w:cs="Arial"/>
          <w:color w:val="000000"/>
          <w:spacing w:val="1"/>
          <w:szCs w:val="22"/>
        </w:rPr>
        <w:t>m</w:t>
      </w:r>
      <w:r w:rsidRPr="00DB08BA">
        <w:rPr>
          <w:rFonts w:eastAsia="Arial" w:cs="Arial"/>
          <w:color w:val="000000"/>
          <w:szCs w:val="22"/>
        </w:rPr>
        <w:t>o</w:t>
      </w:r>
      <w:r w:rsidRPr="00DB08BA">
        <w:rPr>
          <w:rFonts w:eastAsia="Arial" w:cs="Arial"/>
          <w:color w:val="000000"/>
          <w:spacing w:val="1"/>
          <w:szCs w:val="22"/>
        </w:rPr>
        <w:t>r</w:t>
      </w:r>
      <w:r w:rsidRPr="00DB08BA">
        <w:rPr>
          <w:rFonts w:eastAsia="Arial" w:cs="Arial"/>
          <w:color w:val="000000"/>
          <w:szCs w:val="22"/>
        </w:rPr>
        <w:t>e</w:t>
      </w:r>
      <w:r w:rsidRPr="00DB08BA">
        <w:rPr>
          <w:rFonts w:eastAsia="Arial" w:cs="Arial"/>
          <w:color w:val="000000"/>
          <w:spacing w:val="-2"/>
          <w:szCs w:val="22"/>
        </w:rPr>
        <w:t xml:space="preserve"> </w:t>
      </w:r>
      <w:r w:rsidRPr="00DB08BA">
        <w:rPr>
          <w:rFonts w:eastAsia="Arial" w:cs="Arial"/>
          <w:color w:val="000000"/>
          <w:spacing w:val="-1"/>
          <w:szCs w:val="22"/>
        </w:rPr>
        <w:t>li</w:t>
      </w:r>
      <w:r w:rsidRPr="00DB08BA">
        <w:rPr>
          <w:rFonts w:eastAsia="Arial" w:cs="Arial"/>
          <w:color w:val="000000"/>
          <w:szCs w:val="22"/>
        </w:rPr>
        <w:t>ne</w:t>
      </w:r>
      <w:r w:rsidRPr="00DB08BA">
        <w:rPr>
          <w:rFonts w:eastAsia="Arial" w:cs="Arial"/>
          <w:color w:val="000000"/>
          <w:spacing w:val="1"/>
          <w:szCs w:val="22"/>
        </w:rPr>
        <w:t xml:space="preserve"> </w:t>
      </w:r>
      <w:r w:rsidRPr="00DB08BA">
        <w:rPr>
          <w:rFonts w:eastAsia="Arial" w:cs="Arial"/>
          <w:color w:val="000000"/>
          <w:spacing w:val="-1"/>
          <w:szCs w:val="22"/>
        </w:rPr>
        <w:t>i</w:t>
      </w:r>
      <w:r w:rsidRPr="00DB08BA">
        <w:rPr>
          <w:rFonts w:eastAsia="Arial" w:cs="Arial"/>
          <w:color w:val="000000"/>
          <w:spacing w:val="1"/>
          <w:szCs w:val="22"/>
        </w:rPr>
        <w:t>t</w:t>
      </w:r>
      <w:r w:rsidRPr="00DB08BA">
        <w:rPr>
          <w:rFonts w:eastAsia="Arial" w:cs="Arial"/>
          <w:color w:val="000000"/>
          <w:szCs w:val="22"/>
        </w:rPr>
        <w:t>e</w:t>
      </w:r>
      <w:r w:rsidRPr="00DB08BA">
        <w:rPr>
          <w:rFonts w:eastAsia="Arial" w:cs="Arial"/>
          <w:color w:val="000000"/>
          <w:spacing w:val="1"/>
          <w:szCs w:val="22"/>
        </w:rPr>
        <w:t>m</w:t>
      </w:r>
      <w:r w:rsidRPr="00DB08BA">
        <w:rPr>
          <w:rFonts w:eastAsia="Arial" w:cs="Arial"/>
          <w:color w:val="000000"/>
          <w:szCs w:val="22"/>
        </w:rPr>
        <w:t>s</w:t>
      </w:r>
      <w:r w:rsidRPr="00DB08BA">
        <w:rPr>
          <w:rFonts w:eastAsia="Arial" w:cs="Arial"/>
          <w:color w:val="000000"/>
          <w:spacing w:val="-4"/>
          <w:szCs w:val="22"/>
        </w:rPr>
        <w:t xml:space="preserve"> </w:t>
      </w:r>
      <w:r w:rsidRPr="00DB08BA">
        <w:rPr>
          <w:rFonts w:eastAsia="Arial" w:cs="Arial"/>
          <w:color w:val="000000"/>
          <w:szCs w:val="22"/>
        </w:rPr>
        <w:t>on</w:t>
      </w:r>
      <w:r w:rsidRPr="00DB08BA">
        <w:rPr>
          <w:rFonts w:eastAsia="Arial" w:cs="Arial"/>
          <w:color w:val="000000"/>
          <w:spacing w:val="1"/>
          <w:szCs w:val="22"/>
        </w:rPr>
        <w:t xml:space="preserve"> t</w:t>
      </w:r>
      <w:r w:rsidRPr="00DB08BA">
        <w:rPr>
          <w:rFonts w:eastAsia="Arial" w:cs="Arial"/>
          <w:color w:val="000000"/>
          <w:szCs w:val="22"/>
        </w:rPr>
        <w:t>he</w:t>
      </w:r>
      <w:r w:rsidRPr="00DB08BA">
        <w:rPr>
          <w:rFonts w:eastAsia="Arial" w:cs="Arial"/>
          <w:color w:val="000000"/>
          <w:spacing w:val="-2"/>
          <w:szCs w:val="22"/>
        </w:rPr>
        <w:t xml:space="preserve"> </w:t>
      </w:r>
      <w:r w:rsidRPr="00DB08BA">
        <w:rPr>
          <w:rFonts w:eastAsia="Arial" w:cs="Arial"/>
          <w:color w:val="000000"/>
          <w:szCs w:val="22"/>
        </w:rPr>
        <w:t>p</w:t>
      </w:r>
      <w:r w:rsidRPr="00DB08BA">
        <w:rPr>
          <w:rFonts w:eastAsia="Arial" w:cs="Arial"/>
          <w:color w:val="000000"/>
          <w:spacing w:val="1"/>
          <w:szCs w:val="22"/>
        </w:rPr>
        <w:t>r</w:t>
      </w:r>
      <w:r w:rsidRPr="00DB08BA">
        <w:rPr>
          <w:rFonts w:eastAsia="Arial" w:cs="Arial"/>
          <w:color w:val="000000"/>
          <w:spacing w:val="-1"/>
          <w:szCs w:val="22"/>
        </w:rPr>
        <w:t>i</w:t>
      </w:r>
      <w:r w:rsidRPr="00DB08BA">
        <w:rPr>
          <w:rFonts w:eastAsia="Arial" w:cs="Arial"/>
          <w:color w:val="000000"/>
          <w:szCs w:val="22"/>
        </w:rPr>
        <w:t>ce</w:t>
      </w:r>
      <w:r w:rsidRPr="00DB08BA">
        <w:rPr>
          <w:rFonts w:eastAsia="Arial" w:cs="Arial"/>
          <w:color w:val="000000"/>
          <w:spacing w:val="-2"/>
          <w:szCs w:val="22"/>
        </w:rPr>
        <w:t xml:space="preserve"> </w:t>
      </w:r>
      <w:r w:rsidRPr="00DB08BA">
        <w:rPr>
          <w:rFonts w:eastAsia="Arial" w:cs="Arial"/>
          <w:color w:val="000000"/>
          <w:szCs w:val="22"/>
        </w:rPr>
        <w:t>shee</w:t>
      </w:r>
      <w:r w:rsidRPr="00DB08BA">
        <w:rPr>
          <w:rFonts w:eastAsia="Arial" w:cs="Arial"/>
          <w:color w:val="000000"/>
          <w:spacing w:val="1"/>
          <w:szCs w:val="22"/>
        </w:rPr>
        <w:t>t</w:t>
      </w:r>
      <w:r w:rsidRPr="00DB08BA">
        <w:rPr>
          <w:rFonts w:eastAsia="Arial" w:cs="Arial"/>
          <w:color w:val="000000"/>
          <w:spacing w:val="-1"/>
          <w:szCs w:val="22"/>
        </w:rPr>
        <w:t xml:space="preserve"> </w:t>
      </w:r>
      <w:r w:rsidRPr="00DB08BA">
        <w:rPr>
          <w:rFonts w:eastAsia="Arial" w:cs="Arial"/>
          <w:color w:val="000000"/>
          <w:spacing w:val="1"/>
          <w:szCs w:val="22"/>
        </w:rPr>
        <w:t>t</w:t>
      </w:r>
      <w:r w:rsidRPr="00DB08BA">
        <w:rPr>
          <w:rFonts w:eastAsia="Arial" w:cs="Arial"/>
          <w:color w:val="000000"/>
          <w:szCs w:val="22"/>
        </w:rPr>
        <w:t>o be</w:t>
      </w:r>
      <w:r w:rsidRPr="00DB08BA">
        <w:rPr>
          <w:rFonts w:eastAsia="Arial" w:cs="Arial"/>
          <w:color w:val="000000"/>
          <w:spacing w:val="-2"/>
          <w:szCs w:val="22"/>
        </w:rPr>
        <w:t xml:space="preserve"> </w:t>
      </w:r>
      <w:r w:rsidRPr="00DB08BA">
        <w:rPr>
          <w:rFonts w:eastAsia="Arial" w:cs="Arial"/>
          <w:color w:val="000000"/>
          <w:szCs w:val="22"/>
        </w:rPr>
        <w:t>cons</w:t>
      </w:r>
      <w:r w:rsidRPr="00DB08BA">
        <w:rPr>
          <w:rFonts w:eastAsia="Arial" w:cs="Arial"/>
          <w:color w:val="000000"/>
          <w:spacing w:val="-1"/>
          <w:szCs w:val="22"/>
        </w:rPr>
        <w:t>i</w:t>
      </w:r>
      <w:r w:rsidRPr="00DB08BA">
        <w:rPr>
          <w:rFonts w:eastAsia="Arial" w:cs="Arial"/>
          <w:color w:val="000000"/>
          <w:szCs w:val="22"/>
        </w:rPr>
        <w:t>de</w:t>
      </w:r>
      <w:r w:rsidRPr="00DB08BA">
        <w:rPr>
          <w:rFonts w:eastAsia="Arial" w:cs="Arial"/>
          <w:color w:val="000000"/>
          <w:spacing w:val="1"/>
          <w:szCs w:val="22"/>
        </w:rPr>
        <w:t>r</w:t>
      </w:r>
      <w:r w:rsidRPr="00DB08BA">
        <w:rPr>
          <w:rFonts w:eastAsia="Arial" w:cs="Arial"/>
          <w:color w:val="000000"/>
          <w:szCs w:val="22"/>
        </w:rPr>
        <w:t>ed</w:t>
      </w:r>
      <w:r w:rsidRPr="00DB08BA">
        <w:rPr>
          <w:rFonts w:eastAsia="Arial" w:cs="Arial"/>
          <w:color w:val="000000"/>
          <w:spacing w:val="-4"/>
          <w:szCs w:val="22"/>
        </w:rPr>
        <w:t xml:space="preserve"> </w:t>
      </w:r>
      <w:r w:rsidRPr="00DB08BA">
        <w:rPr>
          <w:rFonts w:eastAsia="Arial" w:cs="Arial"/>
          <w:color w:val="000000"/>
          <w:spacing w:val="1"/>
          <w:szCs w:val="22"/>
        </w:rPr>
        <w:t>f</w:t>
      </w:r>
      <w:r w:rsidRPr="00DB08BA">
        <w:rPr>
          <w:rFonts w:eastAsia="Arial" w:cs="Arial"/>
          <w:color w:val="000000"/>
          <w:szCs w:val="22"/>
        </w:rPr>
        <w:t>or a</w:t>
      </w:r>
      <w:r w:rsidRPr="00DB08BA">
        <w:rPr>
          <w:rFonts w:eastAsia="Arial" w:cs="Arial"/>
          <w:color w:val="000000"/>
          <w:spacing w:val="-3"/>
          <w:szCs w:val="22"/>
        </w:rPr>
        <w:t>w</w:t>
      </w:r>
      <w:r w:rsidRPr="00DB08BA">
        <w:rPr>
          <w:rFonts w:eastAsia="Arial" w:cs="Arial"/>
          <w:color w:val="000000"/>
          <w:szCs w:val="22"/>
        </w:rPr>
        <w:t>a</w:t>
      </w:r>
      <w:r w:rsidRPr="00DB08BA">
        <w:rPr>
          <w:rFonts w:eastAsia="Arial" w:cs="Arial"/>
          <w:color w:val="000000"/>
          <w:spacing w:val="1"/>
          <w:szCs w:val="22"/>
        </w:rPr>
        <w:t>r</w:t>
      </w:r>
      <w:r w:rsidRPr="00DB08BA">
        <w:rPr>
          <w:rFonts w:eastAsia="Arial" w:cs="Arial"/>
          <w:color w:val="000000"/>
          <w:szCs w:val="22"/>
        </w:rPr>
        <w:t xml:space="preserve">d. </w:t>
      </w:r>
    </w:p>
    <w:p w14:paraId="67AEE745" w14:textId="77777777" w:rsidR="00980B7E" w:rsidRDefault="00980B7E" w:rsidP="00980B7E">
      <w:pPr>
        <w:pStyle w:val="BodyText3"/>
        <w:rPr>
          <w:rFonts w:cs="Arial"/>
        </w:rPr>
      </w:pPr>
    </w:p>
    <w:p w14:paraId="3BEB20A0" w14:textId="77777777" w:rsidR="00980B7E" w:rsidRDefault="00980B7E" w:rsidP="00980B7E">
      <w:pPr>
        <w:pStyle w:val="BodyText3"/>
        <w:ind w:left="720"/>
        <w:rPr>
          <w:rFonts w:cs="Arial"/>
        </w:rPr>
      </w:pPr>
      <w:r>
        <w:rPr>
          <w:rFonts w:cs="Arial"/>
        </w:rPr>
        <w:t>Step 1 – The Vendor {Bidder} should enter the Company Name in the “Vendor’s {Bidder’s} Name” field located at the top of the Price Sheet on the first page.</w:t>
      </w:r>
    </w:p>
    <w:p w14:paraId="464F7CCE" w14:textId="77777777" w:rsidR="00980B7E" w:rsidRDefault="00980B7E" w:rsidP="00980B7E">
      <w:pPr>
        <w:pStyle w:val="BodyText3"/>
        <w:ind w:left="720"/>
        <w:rPr>
          <w:rFonts w:cs="Arial"/>
        </w:rPr>
      </w:pPr>
    </w:p>
    <w:p w14:paraId="7273CD24" w14:textId="77777777" w:rsidR="00980B7E" w:rsidRDefault="00980B7E" w:rsidP="00980B7E">
      <w:pPr>
        <w:pStyle w:val="BodyText3"/>
        <w:ind w:left="720"/>
        <w:rPr>
          <w:rFonts w:cs="Arial"/>
        </w:rPr>
      </w:pPr>
      <w:r>
        <w:rPr>
          <w:rFonts w:cs="Arial"/>
        </w:rPr>
        <w:t>Step 2 – The Vendor {Bidder} should enter the days required to make delivery in the “Days ARO” field located at the top of the Price Sheet on the first page. If no entry is made the maximum allowable days will default to 30 days. Refer to Section 4.4.5.4.</w:t>
      </w:r>
    </w:p>
    <w:p w14:paraId="5F91C3E7" w14:textId="77777777" w:rsidR="00980B7E" w:rsidRDefault="00980B7E" w:rsidP="00980B7E">
      <w:pPr>
        <w:pStyle w:val="ListParagraph"/>
        <w:rPr>
          <w:rFonts w:cs="Arial"/>
        </w:rPr>
      </w:pPr>
    </w:p>
    <w:p w14:paraId="76156F6C" w14:textId="77777777" w:rsidR="00980B7E" w:rsidRDefault="00980B7E" w:rsidP="00980B7E">
      <w:pPr>
        <w:pStyle w:val="BodyText3"/>
        <w:rPr>
          <w:rFonts w:cs="Arial"/>
        </w:rPr>
      </w:pPr>
      <w:r>
        <w:rPr>
          <w:rFonts w:cs="Arial"/>
        </w:rPr>
        <w:t xml:space="preserve"> </w:t>
      </w:r>
      <w:r>
        <w:rPr>
          <w:rFonts w:cs="Arial"/>
        </w:rPr>
        <w:tab/>
        <w:t>Step 3</w:t>
      </w:r>
      <w:r w:rsidRPr="0089741B">
        <w:rPr>
          <w:rFonts w:cs="Arial"/>
        </w:rPr>
        <w:t xml:space="preserve"> – The Vendor {Bidder} should enter the cash discount for expedited payments into</w:t>
      </w:r>
    </w:p>
    <w:p w14:paraId="2F6081C4" w14:textId="1B9E6E24" w:rsidR="00980B7E" w:rsidRDefault="00980B7E" w:rsidP="00980B7E">
      <w:pPr>
        <w:pStyle w:val="BodyText3"/>
        <w:ind w:firstLine="720"/>
        <w:rPr>
          <w:rFonts w:cs="Arial"/>
        </w:rPr>
      </w:pPr>
      <w:proofErr w:type="gramStart"/>
      <w:r w:rsidRPr="0089741B">
        <w:rPr>
          <w:rFonts w:cs="Arial"/>
        </w:rPr>
        <w:t>the</w:t>
      </w:r>
      <w:proofErr w:type="gramEnd"/>
      <w:r w:rsidRPr="0089741B">
        <w:rPr>
          <w:rFonts w:cs="Arial"/>
        </w:rPr>
        <w:t xml:space="preserve"> “Cash</w:t>
      </w:r>
      <w:r w:rsidRPr="009C735C">
        <w:rPr>
          <w:rFonts w:cs="Arial"/>
        </w:rPr>
        <w:t xml:space="preserve"> Discount” field (located at the top of the Price Sheet</w:t>
      </w:r>
      <w:r w:rsidRPr="00CD7657">
        <w:rPr>
          <w:rFonts w:cs="Arial"/>
        </w:rPr>
        <w:t xml:space="preserve"> on the first page</w:t>
      </w:r>
      <w:r w:rsidRPr="00F22BD0">
        <w:rPr>
          <w:rFonts w:cs="Arial"/>
        </w:rPr>
        <w:t>).  If the</w:t>
      </w:r>
    </w:p>
    <w:p w14:paraId="245EF5AD" w14:textId="77777777" w:rsidR="00980B7E" w:rsidRDefault="00980B7E" w:rsidP="00980B7E">
      <w:pPr>
        <w:pStyle w:val="BodyText3"/>
        <w:ind w:firstLine="720"/>
        <w:rPr>
          <w:rFonts w:cs="Arial"/>
        </w:rPr>
      </w:pPr>
      <w:r w:rsidRPr="00F22BD0">
        <w:rPr>
          <w:rFonts w:cs="Arial"/>
        </w:rPr>
        <w:t>Vendor {Bidder} leaves the “Cash Discount” field blank, it shall mean that the Vendor</w:t>
      </w:r>
    </w:p>
    <w:p w14:paraId="6A03AD89" w14:textId="47A1DD00" w:rsidR="00980B7E" w:rsidRDefault="00980B7E" w:rsidP="00980B7E">
      <w:pPr>
        <w:pStyle w:val="BodyText3"/>
        <w:ind w:firstLine="720"/>
        <w:rPr>
          <w:rFonts w:cs="Arial"/>
        </w:rPr>
      </w:pPr>
      <w:r w:rsidRPr="00F22BD0">
        <w:rPr>
          <w:rFonts w:cs="Arial"/>
        </w:rPr>
        <w:t xml:space="preserve">{Bidder} is not offering a cash discount. </w:t>
      </w:r>
    </w:p>
    <w:p w14:paraId="2A2549BF" w14:textId="77777777" w:rsidR="00980B7E" w:rsidRDefault="00980B7E" w:rsidP="00980B7E">
      <w:pPr>
        <w:pStyle w:val="BodyText3"/>
        <w:rPr>
          <w:rFonts w:cs="Arial"/>
        </w:rPr>
      </w:pPr>
    </w:p>
    <w:p w14:paraId="738AEA38" w14:textId="77777777" w:rsidR="00980B7E" w:rsidRDefault="00980B7E" w:rsidP="00980B7E">
      <w:pPr>
        <w:ind w:firstLine="720"/>
        <w:rPr>
          <w:rFonts w:cs="Arial"/>
        </w:rPr>
      </w:pPr>
      <w:r>
        <w:rPr>
          <w:rFonts w:cs="Arial"/>
        </w:rPr>
        <w:t>Step 4 - The Vendor {Bidder} shall insert a firm, fixed price in U.S. dollars in the “Unit</w:t>
      </w:r>
    </w:p>
    <w:p w14:paraId="33484B46" w14:textId="77777777" w:rsidR="00980B7E" w:rsidRDefault="00980B7E" w:rsidP="00980B7E">
      <w:pPr>
        <w:ind w:firstLine="720"/>
        <w:rPr>
          <w:rFonts w:cs="Arial"/>
        </w:rPr>
      </w:pPr>
      <w:proofErr w:type="spellStart"/>
      <w:r>
        <w:rPr>
          <w:rFonts w:cs="Arial"/>
        </w:rPr>
        <w:t>Price”column</w:t>
      </w:r>
      <w:proofErr w:type="spellEnd"/>
      <w:r>
        <w:rPr>
          <w:rFonts w:cs="Arial"/>
        </w:rPr>
        <w:t xml:space="preserve"> on the Price Sheet for each Price Line for which the Vendor {Bidder} is</w:t>
      </w:r>
    </w:p>
    <w:p w14:paraId="777C89AD" w14:textId="75AFA1E8" w:rsidR="00980B7E" w:rsidRDefault="00D2580E" w:rsidP="00980B7E">
      <w:pPr>
        <w:ind w:firstLine="720"/>
        <w:rPr>
          <w:rFonts w:cs="Arial"/>
        </w:rPr>
      </w:pPr>
      <w:proofErr w:type="gramStart"/>
      <w:r>
        <w:rPr>
          <w:rFonts w:cs="Arial"/>
        </w:rPr>
        <w:t>s</w:t>
      </w:r>
      <w:r w:rsidR="00980B7E">
        <w:rPr>
          <w:rFonts w:cs="Arial"/>
        </w:rPr>
        <w:t>ubmitting</w:t>
      </w:r>
      <w:proofErr w:type="gramEnd"/>
      <w:r w:rsidR="00980B7E">
        <w:rPr>
          <w:rFonts w:cs="Arial"/>
        </w:rPr>
        <w:t xml:space="preserve"> a Quote {Proposal}. The “Unit Price” must be the price per case and must be</w:t>
      </w:r>
    </w:p>
    <w:p w14:paraId="7FBABC76" w14:textId="426DE28E" w:rsidR="00980B7E" w:rsidRDefault="00D2580E" w:rsidP="00980B7E">
      <w:pPr>
        <w:ind w:firstLine="720"/>
        <w:rPr>
          <w:rFonts w:cs="Arial"/>
        </w:rPr>
      </w:pPr>
      <w:proofErr w:type="gramStart"/>
      <w:r>
        <w:rPr>
          <w:rFonts w:cs="Arial"/>
        </w:rPr>
        <w:t>s</w:t>
      </w:r>
      <w:r w:rsidR="00980B7E">
        <w:rPr>
          <w:rFonts w:cs="Arial"/>
        </w:rPr>
        <w:t>ubmitted</w:t>
      </w:r>
      <w:proofErr w:type="gramEnd"/>
      <w:r w:rsidR="00980B7E">
        <w:rPr>
          <w:rFonts w:cs="Arial"/>
        </w:rPr>
        <w:t xml:space="preserve"> Freight On Board (F.O.B.) Destination. </w:t>
      </w:r>
      <w:r w:rsidR="00980B7E">
        <w:rPr>
          <w:rFonts w:cs="Arial"/>
          <w:szCs w:val="22"/>
        </w:rPr>
        <w:t>If a Vendor {Bidder} leaves a Unit Price</w:t>
      </w:r>
    </w:p>
    <w:p w14:paraId="39DCFC92" w14:textId="77777777" w:rsidR="00980B7E" w:rsidRDefault="00980B7E" w:rsidP="00980B7E">
      <w:pPr>
        <w:ind w:firstLine="720"/>
        <w:rPr>
          <w:rFonts w:cs="Arial"/>
        </w:rPr>
      </w:pPr>
      <w:proofErr w:type="gramStart"/>
      <w:r>
        <w:rPr>
          <w:rFonts w:cs="Arial"/>
          <w:szCs w:val="22"/>
        </w:rPr>
        <w:t>in</w:t>
      </w:r>
      <w:proofErr w:type="gramEnd"/>
      <w:r>
        <w:rPr>
          <w:rFonts w:cs="Arial"/>
          <w:szCs w:val="22"/>
        </w:rPr>
        <w:t xml:space="preserve"> any field</w:t>
      </w:r>
      <w:r>
        <w:rPr>
          <w:rFonts w:cs="Arial"/>
        </w:rPr>
        <w:t xml:space="preserve"> </w:t>
      </w:r>
      <w:r>
        <w:rPr>
          <w:rFonts w:cs="Arial"/>
          <w:szCs w:val="22"/>
        </w:rPr>
        <w:t>blank, it shall mean that the Vendor {Bidder} is not offering a Quote {Proposal}</w:t>
      </w:r>
    </w:p>
    <w:p w14:paraId="6DD230B2" w14:textId="77777777" w:rsidR="00980B7E" w:rsidRDefault="00980B7E" w:rsidP="00980B7E">
      <w:pPr>
        <w:ind w:firstLine="720"/>
        <w:rPr>
          <w:rFonts w:cs="Arial"/>
        </w:rPr>
      </w:pPr>
      <w:proofErr w:type="gramStart"/>
      <w:r>
        <w:rPr>
          <w:rFonts w:cs="Arial"/>
          <w:szCs w:val="22"/>
        </w:rPr>
        <w:t>for</w:t>
      </w:r>
      <w:proofErr w:type="gramEnd"/>
      <w:r>
        <w:rPr>
          <w:rFonts w:cs="Arial"/>
          <w:szCs w:val="22"/>
        </w:rPr>
        <w:t xml:space="preserve"> that line</w:t>
      </w:r>
      <w:r>
        <w:rPr>
          <w:rFonts w:cs="Arial"/>
        </w:rPr>
        <w:t xml:space="preserve"> </w:t>
      </w:r>
      <w:r>
        <w:rPr>
          <w:rFonts w:cs="Arial"/>
          <w:szCs w:val="22"/>
        </w:rPr>
        <w:t xml:space="preserve">item.  </w:t>
      </w:r>
    </w:p>
    <w:p w14:paraId="33A31DB1" w14:textId="77777777" w:rsidR="00980B7E" w:rsidRDefault="00980B7E" w:rsidP="00980B7E">
      <w:pPr>
        <w:pStyle w:val="BodyText3"/>
        <w:ind w:left="720"/>
        <w:rPr>
          <w:rFonts w:cs="Arial"/>
        </w:rPr>
      </w:pPr>
    </w:p>
    <w:p w14:paraId="13B6E10D" w14:textId="0C993C54" w:rsidR="00980B7E" w:rsidRDefault="00980B7E" w:rsidP="00980B7E">
      <w:pPr>
        <w:pStyle w:val="BodyText3"/>
        <w:ind w:left="720"/>
        <w:rPr>
          <w:rFonts w:cs="Arial"/>
        </w:rPr>
      </w:pPr>
      <w:r>
        <w:rPr>
          <w:rFonts w:cs="Arial"/>
        </w:rPr>
        <w:t>Step 5 – The Vendor {Bidder} shall enter the Brand/Product/Number in the “Brand/Product/Number” column, and Packer in the “Packer” column</w:t>
      </w:r>
      <w:r w:rsidR="00D2580E">
        <w:rPr>
          <w:rFonts w:cs="Arial"/>
        </w:rPr>
        <w:t>, if applicable,</w:t>
      </w:r>
      <w:r>
        <w:rPr>
          <w:rFonts w:cs="Arial"/>
        </w:rPr>
        <w:t xml:space="preserve"> for each Price Line item for which a Quote {Proposal} is being submitted.</w:t>
      </w:r>
    </w:p>
    <w:p w14:paraId="69E469B7" w14:textId="77777777" w:rsidR="00980B7E" w:rsidRDefault="00980B7E" w:rsidP="00980B7E">
      <w:pPr>
        <w:pStyle w:val="ListParagraph"/>
        <w:rPr>
          <w:rFonts w:cs="Arial"/>
        </w:rPr>
      </w:pPr>
    </w:p>
    <w:p w14:paraId="7AB881F2" w14:textId="7DA3A524" w:rsidR="00980B7E" w:rsidRPr="008C68B7" w:rsidRDefault="00980B7E" w:rsidP="00980B7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price sheet for ea</w:t>
      </w:r>
      <w:r w:rsidRPr="006F4B4E">
        <w:rPr>
          <w:rFonts w:cs="Arial"/>
          <w:szCs w:val="22"/>
        </w:rPr>
        <w:t>ch additional brand or model number bid</w:t>
      </w:r>
      <w:r w:rsidR="00D2580E">
        <w:rPr>
          <w:rFonts w:cs="Arial"/>
          <w:szCs w:val="22"/>
        </w:rPr>
        <w:t xml:space="preserve"> along with any changes to unit</w:t>
      </w:r>
      <w:r w:rsidRPr="006F4B4E">
        <w:rPr>
          <w:rFonts w:cs="Arial"/>
          <w:szCs w:val="22"/>
        </w:rPr>
        <w:t xml:space="preserve"> prices, if applicable, </w:t>
      </w:r>
      <w:r w:rsidRPr="008C68B7">
        <w:rPr>
          <w:rFonts w:cs="Arial"/>
          <w:szCs w:val="22"/>
        </w:rPr>
        <w:t xml:space="preserve">with the </w:t>
      </w:r>
      <w:r w:rsidRPr="00113D18">
        <w:rPr>
          <w:rFonts w:eastAsia="MS Mincho"/>
        </w:rPr>
        <w:t>Quote {Proposal}</w:t>
      </w:r>
      <w:r w:rsidRPr="008C68B7">
        <w:rPr>
          <w:rFonts w:cs="Arial"/>
          <w:szCs w:val="22"/>
        </w:rPr>
        <w:t>.</w:t>
      </w:r>
      <w:r>
        <w:rPr>
          <w:rFonts w:cs="Arial"/>
          <w:szCs w:val="22"/>
        </w:rPr>
        <w:t xml:space="preserve">  </w:t>
      </w:r>
    </w:p>
    <w:p w14:paraId="135E1368" w14:textId="77777777" w:rsidR="00980B7E" w:rsidRDefault="00980B7E" w:rsidP="00980B7E">
      <w:pPr>
        <w:pStyle w:val="BodyText3"/>
        <w:rPr>
          <w:rFonts w:cs="Arial"/>
        </w:rPr>
      </w:pPr>
    </w:p>
    <w:p w14:paraId="190FFC15" w14:textId="593F21D6" w:rsidR="00980B7E" w:rsidRPr="00DE1741" w:rsidRDefault="00980B7E" w:rsidP="00DE1741">
      <w:pPr>
        <w:pStyle w:val="PlainText"/>
        <w:rPr>
          <w:rFonts w:cs="Arial"/>
          <w:color w:val="000000"/>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00D2580E">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154675AB" w14:textId="77777777" w:rsidR="00980B7E" w:rsidRDefault="00980B7E" w:rsidP="00980B7E">
      <w:pPr>
        <w:pStyle w:val="BodyText3"/>
        <w:rPr>
          <w:rFonts w:cs="Arial"/>
        </w:rPr>
      </w:pPr>
    </w:p>
    <w:p w14:paraId="4B1CE044" w14:textId="77777777" w:rsidR="00980B7E" w:rsidRDefault="00980B7E" w:rsidP="00980B7E">
      <w:pPr>
        <w:pStyle w:val="BodyText3"/>
        <w:rPr>
          <w:rFonts w:cs="Arial"/>
        </w:rPr>
      </w:pPr>
      <w:r>
        <w:rPr>
          <w:rFonts w:cs="Arial"/>
        </w:rPr>
        <w:t>Failure to submit all information required may result in the Quote {Proposal} being considered non-responsive.  Each Vendor {Bidder} is required to hold its pricing firm through issuance of Blanket PO {Contract}.</w:t>
      </w:r>
    </w:p>
    <w:p w14:paraId="2DD4771D" w14:textId="77777777" w:rsidR="00980B7E" w:rsidRDefault="00980B7E" w:rsidP="00980B7E">
      <w:pPr>
        <w:pStyle w:val="BodyText3"/>
      </w:pPr>
    </w:p>
    <w:p w14:paraId="4AEA5A7E" w14:textId="77777777" w:rsidR="00980B7E" w:rsidRDefault="00980B7E" w:rsidP="00980B7E">
      <w:pPr>
        <w:pStyle w:val="BodyText3"/>
        <w:rPr>
          <w:rFonts w:cs="Arial"/>
        </w:rPr>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p>
    <w:p w14:paraId="2C3E0F3B" w14:textId="77777777" w:rsidR="006C3A16" w:rsidRDefault="006C3A16" w:rsidP="006C3A16">
      <w:pPr>
        <w:pStyle w:val="BodyText3"/>
      </w:pPr>
    </w:p>
    <w:p w14:paraId="63DB0493" w14:textId="77777777" w:rsidR="006C3A16" w:rsidRDefault="006C3A16" w:rsidP="00FE7A20">
      <w:pPr>
        <w:pStyle w:val="Heading4"/>
        <w:keepNext/>
      </w:pPr>
      <w:r>
        <w:t xml:space="preserve">Use of “no bid” versus “no charge” on the price </w:t>
      </w:r>
      <w:r w:rsidRPr="006458A4">
        <w:t>sheet/schedule</w:t>
      </w:r>
    </w:p>
    <w:p w14:paraId="644B79CE" w14:textId="77777777" w:rsidR="006C3A16" w:rsidRPr="00D42EC9" w:rsidRDefault="006C3A16" w:rsidP="00FE7A20">
      <w:pPr>
        <w:keepNext/>
      </w:pPr>
    </w:p>
    <w:p w14:paraId="3E8CBE16" w14:textId="47C0F7FA"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04606FE"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w:t>
      </w:r>
      <w:r w:rsidR="000F221B">
        <w:rPr>
          <w:color w:val="000000"/>
        </w:rPr>
        <w:t>shall not exceed</w:t>
      </w:r>
      <w:r w:rsidR="000F221B" w:rsidRPr="00851065">
        <w:rPr>
          <w:color w:val="000000"/>
        </w:rPr>
        <w:t xml:space="preserve"> </w:t>
      </w:r>
      <w:r w:rsidR="0049699A" w:rsidRPr="00851065">
        <w:rPr>
          <w:color w:val="000000"/>
        </w:rPr>
        <w:t xml:space="preserve">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005A7580">
        <w:rPr>
          <w:color w:val="000000"/>
        </w:rPr>
        <w:t xml:space="preserve">submitted </w:t>
      </w:r>
      <w:r w:rsidR="000F221B">
        <w:rPr>
          <w:color w:val="000000"/>
        </w:rPr>
        <w:t>exceed</w:t>
      </w:r>
      <w:r w:rsidR="005A7580">
        <w:rPr>
          <w:color w:val="000000"/>
        </w:rPr>
        <w:t>ing</w:t>
      </w:r>
      <w:r w:rsidRPr="00C65B22">
        <w:rPr>
          <w:color w:val="000000"/>
        </w:rPr>
        <w:t xml:space="preserve">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D52A4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w:t>
      </w:r>
      <w:r w:rsidR="000F221B">
        <w:rPr>
          <w:color w:val="000000"/>
        </w:rPr>
        <w:t xml:space="preserve"> (dock)</w:t>
      </w:r>
      <w:r w:rsidRPr="00851065">
        <w:rPr>
          <w:color w:val="000000"/>
        </w:rPr>
        <w:t xml:space="preserve">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26FBBDC2" w14:textId="27571852"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598702C2" w14:textId="77777777" w:rsidR="00D52A42" w:rsidRDefault="00D52A42" w:rsidP="007D420A"/>
    <w:p w14:paraId="78EE5A00" w14:textId="77777777" w:rsidR="00757979" w:rsidRPr="00561A07" w:rsidRDefault="00757979" w:rsidP="00757979">
      <w:pPr>
        <w:pStyle w:val="Heading4"/>
      </w:pPr>
      <w:r>
        <w:lastRenderedPageBreak/>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208" w:name="_Toc449428261"/>
    </w:p>
    <w:p w14:paraId="4969A5F4" w14:textId="77777777" w:rsidR="00675860" w:rsidRPr="00FD2795" w:rsidRDefault="00045825" w:rsidP="00BB5A93">
      <w:pPr>
        <w:pStyle w:val="Heading1"/>
      </w:pPr>
      <w:bookmarkStart w:id="209" w:name="_4.4.1.9_eXECUTIVE_ORDER_129"/>
      <w:bookmarkStart w:id="210" w:name="_4.4.1.10_eXECUTIVE_ORDER_129"/>
      <w:bookmarkStart w:id="211" w:name="_4.4.1.8_Signatory_page"/>
      <w:bookmarkStart w:id="212" w:name="_4.4.1.10_Bid_Bond"/>
      <w:bookmarkStart w:id="213" w:name="_4.4.1.11_Bid_Bond"/>
      <w:bookmarkStart w:id="214" w:name="_4.4.2.3__REFERENCE_DATA_SHEETS_-_SA"/>
      <w:bookmarkStart w:id="215" w:name="_Attachment_&quot;A"/>
      <w:bookmarkStart w:id="216" w:name="_4.4.3.8_Subcontractor(s)"/>
      <w:bookmarkEnd w:id="208"/>
      <w:bookmarkEnd w:id="209"/>
      <w:bookmarkEnd w:id="210"/>
      <w:bookmarkEnd w:id="211"/>
      <w:bookmarkEnd w:id="212"/>
      <w:bookmarkEnd w:id="213"/>
      <w:bookmarkEnd w:id="214"/>
      <w:bookmarkEnd w:id="215"/>
      <w:bookmarkEnd w:id="216"/>
      <w:r>
        <w:br w:type="page"/>
      </w:r>
      <w:bookmarkStart w:id="217" w:name="_Toc400531505"/>
      <w:bookmarkStart w:id="218" w:name="_Toc428533976"/>
      <w:r w:rsidR="00AA3B67">
        <w:lastRenderedPageBreak/>
        <w:t xml:space="preserve"> </w:t>
      </w:r>
      <w:bookmarkStart w:id="219" w:name="_Toc497472656"/>
      <w:r w:rsidR="00675860" w:rsidRPr="00FD2795">
        <w:t>SPECIAL</w:t>
      </w:r>
      <w:r w:rsidR="006C72E6">
        <w:t xml:space="preserve"> </w:t>
      </w:r>
      <w:r w:rsidR="00675860" w:rsidRPr="00FD2795">
        <w:t>CONTRACTUAL TERMS AND CONDITIONS</w:t>
      </w:r>
      <w:bookmarkEnd w:id="217"/>
      <w:bookmarkEnd w:id="218"/>
      <w:r w:rsidR="006C72E6">
        <w:t xml:space="preserve"> APPLICABLE TO THE </w:t>
      </w:r>
      <w:r w:rsidR="001D2ACC">
        <w:t>BLANKET P.O.</w:t>
      </w:r>
      <w:r w:rsidR="001F09EF">
        <w:t xml:space="preserve"> {CONTRACT}</w:t>
      </w:r>
      <w:bookmarkEnd w:id="219"/>
    </w:p>
    <w:p w14:paraId="75104E97" w14:textId="77777777" w:rsidR="00675860" w:rsidRDefault="00675860" w:rsidP="00675860"/>
    <w:p w14:paraId="0DA3E59A" w14:textId="77777777" w:rsidR="00675860" w:rsidRDefault="00675860" w:rsidP="00675860">
      <w:pPr>
        <w:pStyle w:val="Heading2"/>
        <w:ind w:right="108"/>
      </w:pPr>
      <w:bookmarkStart w:id="220" w:name="_Toc400531506"/>
      <w:bookmarkStart w:id="221" w:name="_Toc428533977"/>
      <w:bookmarkStart w:id="222" w:name="_Toc497472657"/>
      <w:r w:rsidRPr="009938A9">
        <w:t>PRECEDENCE OF SPECIAL CONTRACTUAL TERMS AND CONDITIONS</w:t>
      </w:r>
      <w:bookmarkEnd w:id="220"/>
      <w:bookmarkEnd w:id="221"/>
      <w:bookmarkEnd w:id="222"/>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4F5BE5">
      <w:pPr>
        <w:numPr>
          <w:ilvl w:val="0"/>
          <w:numId w:val="2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4F5BE5">
      <w:pPr>
        <w:numPr>
          <w:ilvl w:val="0"/>
          <w:numId w:val="2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4F5BE5">
      <w:pPr>
        <w:numPr>
          <w:ilvl w:val="0"/>
          <w:numId w:val="2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223" w:name="_Toc400531507"/>
      <w:bookmarkStart w:id="224" w:name="_Toc428533978"/>
      <w:bookmarkStart w:id="225" w:name="_Toc497472658"/>
      <w:r>
        <w:t>BLANKET P.O.</w:t>
      </w:r>
      <w:r w:rsidR="00CE709E">
        <w:t xml:space="preserve"> </w:t>
      </w:r>
      <w:r w:rsidR="008B0B5B">
        <w:t>{Contract}</w:t>
      </w:r>
      <w:r w:rsidR="00675860" w:rsidRPr="005B44C2">
        <w:t xml:space="preserve"> Term and Extension Option</w:t>
      </w:r>
      <w:bookmarkEnd w:id="223"/>
      <w:bookmarkEnd w:id="224"/>
      <w:bookmarkEnd w:id="225"/>
    </w:p>
    <w:p w14:paraId="4A4785DF" w14:textId="77777777" w:rsidR="00F802EE" w:rsidRPr="007D420A" w:rsidRDefault="00F802EE" w:rsidP="00675860">
      <w:pPr>
        <w:pStyle w:val="BodyText"/>
        <w:ind w:left="0"/>
        <w:rPr>
          <w:sz w:val="22"/>
        </w:rPr>
      </w:pPr>
    </w:p>
    <w:p w14:paraId="34E78C56" w14:textId="3716F3B0"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AA0BD8">
        <w:rPr>
          <w:sz w:val="22"/>
          <w:szCs w:val="22"/>
          <w:lang w:val="en-US"/>
        </w:rPr>
        <w:t>two (2)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6397AF1B" w14:textId="68A472F1" w:rsidR="00F802EE" w:rsidRDefault="00B060DA" w:rsidP="00675860">
      <w:pPr>
        <w:pStyle w:val="BodyText"/>
        <w:ind w:left="0"/>
        <w:rPr>
          <w:sz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AA0BD8" w:rsidRPr="00DE1741">
        <w:rPr>
          <w:b/>
          <w:bCs/>
          <w:szCs w:val="22"/>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AA0BD8">
        <w:rPr>
          <w:sz w:val="22"/>
          <w:szCs w:val="22"/>
          <w:lang w:val="en-US"/>
        </w:rPr>
        <w:t xml:space="preserve"> or as indicated in Section 5.2.1.</w:t>
      </w:r>
      <w:r w:rsidR="00447CCE">
        <w:rPr>
          <w:sz w:val="22"/>
          <w:szCs w:val="22"/>
          <w:lang w:val="en-US"/>
        </w:rPr>
        <w:t xml:space="preserve"> </w:t>
      </w:r>
      <w:r>
        <w:rPr>
          <w:sz w:val="22"/>
          <w:szCs w:val="22"/>
        </w:rPr>
        <w:t xml:space="preserve"> </w:t>
      </w:r>
    </w:p>
    <w:p w14:paraId="333E96B5" w14:textId="77777777" w:rsidR="00C329DD" w:rsidRPr="008E367A" w:rsidRDefault="00C329DD" w:rsidP="00C329DD">
      <w:pPr>
        <w:rPr>
          <w:szCs w:val="22"/>
          <w:lang w:eastAsia="x-none"/>
        </w:rPr>
      </w:pPr>
    </w:p>
    <w:p w14:paraId="02D3F235" w14:textId="7337ED2D" w:rsidR="007C441D" w:rsidRDefault="00C329DD" w:rsidP="00DE1741">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5CF0601" w14:textId="77777777" w:rsidR="007C441D" w:rsidRDefault="007C441D" w:rsidP="00675860">
      <w:pPr>
        <w:pStyle w:val="BodyText"/>
        <w:ind w:left="0"/>
        <w:rPr>
          <w:sz w:val="22"/>
          <w:lang w:val="en-US"/>
        </w:rPr>
      </w:pPr>
    </w:p>
    <w:p w14:paraId="42261B3F" w14:textId="6F99CC9B" w:rsidR="007C441D" w:rsidRPr="00D32ABB" w:rsidRDefault="007C441D" w:rsidP="007C441D">
      <w:pPr>
        <w:pStyle w:val="Heading3"/>
        <w:rPr>
          <w:szCs w:val="22"/>
        </w:rPr>
      </w:pPr>
      <w:bookmarkStart w:id="226" w:name="_Toc449007554"/>
      <w:bookmarkStart w:id="227" w:name="_Toc459890939"/>
      <w:bookmarkStart w:id="228" w:name="_Toc497472659"/>
      <w:r w:rsidRPr="00D32ABB">
        <w:rPr>
          <w:szCs w:val="22"/>
        </w:rPr>
        <w:t>Price adjustment Review</w:t>
      </w:r>
      <w:bookmarkEnd w:id="226"/>
      <w:bookmarkEnd w:id="227"/>
      <w:bookmarkEnd w:id="228"/>
    </w:p>
    <w:p w14:paraId="4AF01348" w14:textId="77777777" w:rsidR="007C441D" w:rsidRDefault="007C441D" w:rsidP="007C441D">
      <w:pPr>
        <w:rPr>
          <w:rFonts w:cs="Arial"/>
          <w:szCs w:val="22"/>
        </w:rPr>
      </w:pPr>
    </w:p>
    <w:p w14:paraId="7720915C" w14:textId="03F8C1DA" w:rsidR="007C441D" w:rsidRDefault="007C441D" w:rsidP="007C441D">
      <w:pPr>
        <w:rPr>
          <w:rFonts w:eastAsia="Calibri" w:cs="Arial"/>
          <w:b/>
          <w:szCs w:val="22"/>
        </w:rPr>
      </w:pPr>
      <w:r w:rsidRPr="004F1BD7">
        <w:rPr>
          <w:rFonts w:eastAsia="Calibri" w:cs="Arial"/>
          <w:szCs w:val="22"/>
        </w:rPr>
        <w:t xml:space="preserve">The unit price(s) of all items under this Blanket PO {Contract} are subject to price adjustment, upward or downward, by a percent increase or decrease based on a designated Producer Price Index (“PPI”).  The Vendor {Contractor} may request a price adjustment at the beginning of each Blanket PO {Contract} year and any one-year extension thereof.  Any request for a pricing adjustment must be based on the following Producer’s Price Indices (“PPI”): </w:t>
      </w:r>
      <w:r w:rsidR="00393EF0" w:rsidRPr="00DE1741">
        <w:rPr>
          <w:rFonts w:eastAsia="Calibri" w:cs="Arial"/>
          <w:b/>
          <w:szCs w:val="22"/>
        </w:rPr>
        <w:t xml:space="preserve">PPI Series ID </w:t>
      </w:r>
      <w:r w:rsidR="00393EF0" w:rsidRPr="00DE1741">
        <w:rPr>
          <w:rFonts w:eastAsia="Calibri" w:cs="Arial"/>
          <w:b/>
          <w:szCs w:val="22"/>
        </w:rPr>
        <w:lastRenderedPageBreak/>
        <w:t>WPU0245:  Frozen Vegetables; WPU024502:  Frozen Potato Products; and WPU024202:  Frozen Fruit.</w:t>
      </w:r>
      <w:r w:rsidR="00393EF0" w:rsidRPr="00F41ECC">
        <w:rPr>
          <w:rFonts w:eastAsia="Calibri" w:cs="Arial"/>
          <w:szCs w:val="22"/>
        </w:rPr>
        <w:t xml:space="preserve">  PPI information can be found at:</w:t>
      </w:r>
      <w:r w:rsidR="00393EF0">
        <w:rPr>
          <w:rFonts w:eastAsia="Calibri" w:cs="Arial"/>
          <w:szCs w:val="22"/>
        </w:rPr>
        <w:t xml:space="preserve"> </w:t>
      </w:r>
      <w:hyperlink r:id="rId55" w:history="1">
        <w:r w:rsidR="00393EF0" w:rsidRPr="00A26153">
          <w:rPr>
            <w:rStyle w:val="Hyperlink"/>
            <w:rFonts w:cs="Arial"/>
            <w:szCs w:val="22"/>
          </w:rPr>
          <w:t>http://www.bls.gov/ppi</w:t>
        </w:r>
      </w:hyperlink>
      <w:r w:rsidR="00393EF0">
        <w:rPr>
          <w:rFonts w:cs="Arial"/>
          <w:color w:val="0000FF"/>
          <w:szCs w:val="22"/>
        </w:rPr>
        <w:t xml:space="preserve">. </w:t>
      </w:r>
      <w:r w:rsidRPr="007D3773">
        <w:rPr>
          <w:rFonts w:eastAsia="Calibri" w:cs="Arial"/>
          <w:szCs w:val="22"/>
        </w:rPr>
        <w:t xml:space="preserve"> In the event that the identified index is discontinued by the Bureau of Labor Statistics, the State will notify the Vendor {Contractor} of the replacement index.</w:t>
      </w:r>
      <w:r w:rsidRPr="004F1BD7">
        <w:rPr>
          <w:rFonts w:eastAsia="Calibri" w:cs="Arial"/>
          <w:b/>
          <w:szCs w:val="22"/>
        </w:rPr>
        <w:t xml:space="preserve"> </w:t>
      </w:r>
    </w:p>
    <w:p w14:paraId="37757F51" w14:textId="77777777" w:rsidR="007C441D" w:rsidRPr="004F1BD7" w:rsidRDefault="007C441D" w:rsidP="007C441D">
      <w:pPr>
        <w:rPr>
          <w:rFonts w:eastAsia="Calibri" w:cs="Arial"/>
          <w:b/>
          <w:szCs w:val="22"/>
        </w:rPr>
      </w:pPr>
    </w:p>
    <w:p w14:paraId="31A21ADF" w14:textId="7B564216"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The Vendor {Contractor} must submit a written request for a price adjustment 30</w:t>
      </w:r>
      <w:r w:rsidR="009E42B5">
        <w:rPr>
          <w:rFonts w:eastAsia="Calibri" w:cs="Arial"/>
          <w:szCs w:val="22"/>
        </w:rPr>
        <w:t xml:space="preserve"> calendar </w:t>
      </w:r>
      <w:r w:rsidRPr="004F1BD7">
        <w:rPr>
          <w:rFonts w:eastAsia="Calibri" w:cs="Arial"/>
          <w:szCs w:val="22"/>
        </w:rPr>
        <w:t xml:space="preserve">days prior to the start of the next Blanket PO {Contract} year.  The Vendor {Contractor} must provide the following supporting documentation: </w:t>
      </w:r>
    </w:p>
    <w:p w14:paraId="32EDABB0" w14:textId="77777777"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62E04E23" w14:textId="77777777" w:rsidR="007C441D" w:rsidRDefault="007C441D" w:rsidP="004F5B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Copy of the most recent designated PPI index illustrating the relevant percent  increase/decrease, and</w:t>
      </w:r>
    </w:p>
    <w:p w14:paraId="52226E54" w14:textId="77777777" w:rsidR="007C441D" w:rsidRPr="004F1BD7" w:rsidRDefault="007C441D" w:rsidP="007C441D">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rFonts w:cs="Arial"/>
          <w:szCs w:val="22"/>
        </w:rPr>
      </w:pPr>
    </w:p>
    <w:p w14:paraId="0DEF6FA6" w14:textId="77777777" w:rsidR="007C441D" w:rsidRPr="004F1BD7" w:rsidRDefault="007C441D" w:rsidP="004F5B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An Excel spreadsheet detailing the requested adjustment to the Blanket PO {Contract} line item(s).  The spreadsheet should include the Blanket PO {Contract}</w:t>
      </w:r>
      <w:r>
        <w:rPr>
          <w:rFonts w:cs="Arial"/>
          <w:szCs w:val="22"/>
        </w:rPr>
        <w:t xml:space="preserve"> line item</w:t>
      </w:r>
      <w:r w:rsidRPr="004F1BD7">
        <w:rPr>
          <w:rFonts w:cs="Arial"/>
          <w:szCs w:val="22"/>
        </w:rPr>
        <w:t xml:space="preserve"> number, current Blanket PO {Contract} price, percent </w:t>
      </w:r>
      <w:r>
        <w:rPr>
          <w:rFonts w:cs="Arial"/>
          <w:szCs w:val="22"/>
        </w:rPr>
        <w:t>increase/decrease, and adjusted</w:t>
      </w:r>
      <w:r w:rsidRPr="004F1BD7">
        <w:rPr>
          <w:rFonts w:cs="Arial"/>
          <w:szCs w:val="22"/>
        </w:rPr>
        <w:t xml:space="preserve"> Blanket PO {Contract} price for each Blanket PO {Contract} line item(s). </w:t>
      </w:r>
    </w:p>
    <w:p w14:paraId="359AF2B2"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145D63C5" w14:textId="25EDA127"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 xml:space="preserve">Failure to submit a written request for a price adjustment </w:t>
      </w:r>
      <w:r w:rsidR="009E42B5">
        <w:rPr>
          <w:rFonts w:eastAsia="Calibri" w:cs="Arial"/>
          <w:szCs w:val="22"/>
        </w:rPr>
        <w:t>30 calendar</w:t>
      </w:r>
      <w:r w:rsidRPr="004F1BD7">
        <w:rPr>
          <w:rFonts w:eastAsia="Calibri" w:cs="Arial"/>
          <w:szCs w:val="22"/>
        </w:rPr>
        <w:t xml:space="preserve"> days prior to the next </w:t>
      </w:r>
      <w:r w:rsidRPr="004F1BD7">
        <w:rPr>
          <w:rFonts w:cs="Arial"/>
          <w:szCs w:val="22"/>
        </w:rPr>
        <w:t>Blanket PO {</w:t>
      </w:r>
      <w:r w:rsidRPr="004F1BD7">
        <w:rPr>
          <w:rFonts w:eastAsia="Calibri" w:cs="Arial"/>
          <w:szCs w:val="22"/>
        </w:rPr>
        <w:t xml:space="preserve">Contract} year and any one (1) extension thereof, forfeits the right for a price adjustment for the following </w:t>
      </w:r>
      <w:r w:rsidRPr="004F1BD7">
        <w:rPr>
          <w:rFonts w:cs="Arial"/>
          <w:szCs w:val="22"/>
        </w:rPr>
        <w:t>Blanket PO {</w:t>
      </w:r>
      <w:r w:rsidRPr="004F1BD7">
        <w:rPr>
          <w:rFonts w:eastAsia="Calibri" w:cs="Arial"/>
          <w:szCs w:val="22"/>
        </w:rPr>
        <w:t>Contract} year.</w:t>
      </w:r>
    </w:p>
    <w:p w14:paraId="5DC92C85"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09BDCDC0"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Upon receipt of a Vendor’s {Contractor’s} request for a price adjustment pursuant to this section, the State may:</w:t>
      </w:r>
    </w:p>
    <w:p w14:paraId="2A618C31" w14:textId="77777777" w:rsidR="007320B6" w:rsidRPr="004F1BD7" w:rsidRDefault="007320B6"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518AF3A6" w14:textId="77777777" w:rsidR="007C441D" w:rsidRDefault="007C441D" w:rsidP="004F5BE5">
      <w:pPr>
        <w:numPr>
          <w:ilvl w:val="0"/>
          <w:numId w:val="5"/>
        </w:numPr>
        <w:rPr>
          <w:rFonts w:cs="Arial"/>
          <w:szCs w:val="22"/>
        </w:rPr>
      </w:pPr>
      <w:r w:rsidRPr="004F1BD7">
        <w:rPr>
          <w:rFonts w:cs="Arial"/>
          <w:szCs w:val="22"/>
        </w:rPr>
        <w:t>Accept the adjustment as competitive with the general market price at that time; or</w:t>
      </w:r>
    </w:p>
    <w:p w14:paraId="7B4BEDCB" w14:textId="77777777" w:rsidR="007320B6" w:rsidRPr="004F1BD7" w:rsidRDefault="007320B6" w:rsidP="005F2FA1">
      <w:pPr>
        <w:ind w:left="1080"/>
        <w:rPr>
          <w:rFonts w:cs="Arial"/>
          <w:szCs w:val="22"/>
        </w:rPr>
      </w:pPr>
    </w:p>
    <w:p w14:paraId="19138B2F" w14:textId="01AF44B2" w:rsidR="007320B6" w:rsidRPr="00744FED" w:rsidRDefault="007C441D" w:rsidP="004F5BE5">
      <w:pPr>
        <w:numPr>
          <w:ilvl w:val="0"/>
          <w:numId w:val="5"/>
        </w:numPr>
        <w:rPr>
          <w:rFonts w:cs="Arial"/>
          <w:szCs w:val="22"/>
        </w:rPr>
      </w:pPr>
      <w:r w:rsidRPr="00744FED">
        <w:rPr>
          <w:rFonts w:cs="Arial"/>
          <w:szCs w:val="22"/>
        </w:rPr>
        <w:t>Negotiate a proposed price adjustment.  The State will notify the Vendor {Contractor} in writing of its desire to negotiate.  The State will then have  ten (10) days to complete the negotiations; or</w:t>
      </w:r>
    </w:p>
    <w:p w14:paraId="2AEE7537" w14:textId="77777777" w:rsidR="007320B6" w:rsidRPr="004F1BD7" w:rsidRDefault="007320B6" w:rsidP="005F2FA1">
      <w:pPr>
        <w:ind w:left="1080"/>
        <w:rPr>
          <w:rFonts w:cs="Arial"/>
          <w:szCs w:val="22"/>
        </w:rPr>
      </w:pPr>
    </w:p>
    <w:p w14:paraId="7B416A55" w14:textId="77777777" w:rsidR="007C441D" w:rsidRDefault="007C441D" w:rsidP="004F5BE5">
      <w:pPr>
        <w:numPr>
          <w:ilvl w:val="0"/>
          <w:numId w:val="5"/>
        </w:numPr>
        <w:rPr>
          <w:rFonts w:cs="Arial"/>
          <w:szCs w:val="22"/>
        </w:rPr>
      </w:pPr>
      <w:r w:rsidRPr="004F1BD7">
        <w:rPr>
          <w:rFonts w:cs="Arial"/>
          <w:szCs w:val="22"/>
        </w:rPr>
        <w:t>Deny adjustment request and continue with current State Blanket PO {Contract} price; or</w:t>
      </w:r>
    </w:p>
    <w:p w14:paraId="1DCF5980" w14:textId="77777777" w:rsidR="007320B6" w:rsidRPr="004F1BD7" w:rsidRDefault="007320B6" w:rsidP="005F2FA1">
      <w:pPr>
        <w:ind w:left="1080"/>
        <w:rPr>
          <w:rFonts w:cs="Arial"/>
          <w:szCs w:val="22"/>
        </w:rPr>
      </w:pPr>
    </w:p>
    <w:p w14:paraId="17993A97" w14:textId="77777777" w:rsidR="007C441D" w:rsidRDefault="007C441D" w:rsidP="004F5BE5">
      <w:pPr>
        <w:numPr>
          <w:ilvl w:val="0"/>
          <w:numId w:val="5"/>
        </w:numPr>
        <w:rPr>
          <w:rFonts w:cs="Arial"/>
          <w:szCs w:val="22"/>
        </w:rPr>
      </w:pPr>
      <w:r w:rsidRPr="004F1BD7">
        <w:rPr>
          <w:rFonts w:cs="Arial"/>
          <w:szCs w:val="22"/>
        </w:rPr>
        <w:t>Cancel the Blanket PO {Contract}.</w:t>
      </w:r>
    </w:p>
    <w:p w14:paraId="6C696222" w14:textId="77777777" w:rsidR="007C441D" w:rsidRDefault="007C441D" w:rsidP="007C441D">
      <w:pPr>
        <w:rPr>
          <w:rFonts w:cs="Arial"/>
          <w:szCs w:val="22"/>
        </w:rPr>
      </w:pPr>
    </w:p>
    <w:p w14:paraId="1213D14D" w14:textId="2B08D639" w:rsidR="000C3EC8" w:rsidRDefault="000C3EC8" w:rsidP="007C441D">
      <w:pPr>
        <w:rPr>
          <w:rFonts w:cs="Arial"/>
          <w:szCs w:val="22"/>
        </w:rPr>
      </w:pPr>
      <w:r w:rsidRPr="004F1BD7">
        <w:rPr>
          <w:rFonts w:cs="Arial"/>
          <w:szCs w:val="22"/>
        </w:rPr>
        <w:t xml:space="preserve">The initial 12 months of pricing will be the pricing submitted </w:t>
      </w:r>
      <w:r>
        <w:rPr>
          <w:rFonts w:cs="Arial"/>
          <w:szCs w:val="22"/>
        </w:rPr>
        <w:t>in</w:t>
      </w:r>
      <w:r w:rsidRPr="004F1BD7">
        <w:rPr>
          <w:rFonts w:cs="Arial"/>
          <w:szCs w:val="22"/>
        </w:rPr>
        <w:t xml:space="preserve"> the Bid Solicitation {RFP} response.</w:t>
      </w:r>
      <w:r>
        <w:rPr>
          <w:rFonts w:cs="Arial"/>
          <w:szCs w:val="22"/>
        </w:rPr>
        <w:t xml:space="preserve">  </w:t>
      </w:r>
      <w:r w:rsidRPr="004F1BD7">
        <w:rPr>
          <w:rFonts w:cs="Arial"/>
          <w:szCs w:val="22"/>
        </w:rPr>
        <w:t>Baseline for the first adjustment period will be based on the most</w:t>
      </w:r>
      <w:r>
        <w:rPr>
          <w:rFonts w:cs="Arial"/>
          <w:szCs w:val="22"/>
        </w:rPr>
        <w:t xml:space="preserve"> recently published </w:t>
      </w:r>
      <w:r w:rsidRPr="004F1BD7">
        <w:rPr>
          <w:rFonts w:cs="Arial"/>
          <w:szCs w:val="22"/>
        </w:rPr>
        <w:t>PPI available at the time of Quote {Proposal} submission</w:t>
      </w:r>
      <w:r>
        <w:rPr>
          <w:rFonts w:cs="Arial"/>
          <w:szCs w:val="22"/>
        </w:rPr>
        <w:t>.</w:t>
      </w:r>
    </w:p>
    <w:p w14:paraId="1D5124AE" w14:textId="77777777" w:rsidR="000C3EC8" w:rsidRPr="004F1BD7" w:rsidRDefault="000C3EC8" w:rsidP="007C441D">
      <w:pPr>
        <w:rPr>
          <w:rFonts w:cs="Arial"/>
          <w:szCs w:val="22"/>
        </w:rPr>
      </w:pPr>
    </w:p>
    <w:p w14:paraId="21E6A3CC" w14:textId="61149309" w:rsidR="007C441D" w:rsidRDefault="007C441D" w:rsidP="007C441D">
      <w:pPr>
        <w:rPr>
          <w:rFonts w:eastAsia="Calibri" w:cs="Arial"/>
          <w:szCs w:val="22"/>
        </w:rPr>
      </w:pPr>
      <w:r w:rsidRPr="004F1BD7">
        <w:rPr>
          <w:rFonts w:eastAsia="Calibri" w:cs="Arial"/>
          <w:szCs w:val="22"/>
        </w:rPr>
        <w:t xml:space="preserve">The State may review the PPI for a price adjustment </w:t>
      </w:r>
      <w:r w:rsidR="009E42B5">
        <w:rPr>
          <w:rFonts w:eastAsia="Calibri" w:cs="Arial"/>
          <w:szCs w:val="22"/>
        </w:rPr>
        <w:t>30</w:t>
      </w:r>
      <w:r w:rsidRPr="004F1BD7">
        <w:rPr>
          <w:rFonts w:eastAsia="Calibri" w:cs="Arial"/>
          <w:szCs w:val="22"/>
        </w:rPr>
        <w:t xml:space="preserve"> calendar days prior to the start of the next </w:t>
      </w:r>
      <w:r w:rsidRPr="004F1BD7">
        <w:rPr>
          <w:rFonts w:cs="Arial"/>
          <w:szCs w:val="22"/>
        </w:rPr>
        <w:t>Blanket PO {</w:t>
      </w:r>
      <w:r w:rsidRPr="004F1BD7">
        <w:rPr>
          <w:rFonts w:eastAsia="Calibri" w:cs="Arial"/>
          <w:szCs w:val="22"/>
        </w:rPr>
        <w:t xml:space="preserve">Contract} year and any one-year extension thereof.  The State will notify the Vendor(s) {Contractor(s)} at least ten (10) days prior to the start of the next </w:t>
      </w:r>
      <w:r w:rsidRPr="004F1BD7">
        <w:rPr>
          <w:rFonts w:cs="Arial"/>
          <w:szCs w:val="22"/>
        </w:rPr>
        <w:t>Blanket PO {</w:t>
      </w:r>
      <w:r w:rsidRPr="004F1BD7">
        <w:rPr>
          <w:rFonts w:eastAsia="Calibri" w:cs="Arial"/>
          <w:szCs w:val="22"/>
        </w:rPr>
        <w:t xml:space="preserve">Contract} year of any price decreases due to the PPI review.  </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29" w:name="_Toc474224535"/>
      <w:bookmarkStart w:id="230" w:name="_Toc474939994"/>
      <w:bookmarkStart w:id="231" w:name="_Toc497472660"/>
      <w:r w:rsidRPr="0005292C">
        <w:t>PRODUCT</w:t>
      </w:r>
      <w:r w:rsidRPr="001531DD">
        <w:t xml:space="preserve"> ADDITION</w:t>
      </w:r>
      <w:bookmarkEnd w:id="229"/>
      <w:bookmarkEnd w:id="230"/>
      <w:bookmarkEnd w:id="231"/>
    </w:p>
    <w:p w14:paraId="3AAD9F57" w14:textId="77777777" w:rsidR="00805359" w:rsidRPr="00282FBF" w:rsidRDefault="00805359" w:rsidP="00805359">
      <w:pPr>
        <w:rPr>
          <w:rFonts w:cs="Arial"/>
          <w:b/>
          <w:u w:val="single"/>
        </w:rPr>
      </w:pPr>
    </w:p>
    <w:p w14:paraId="4D1F41B2" w14:textId="77777777" w:rsidR="0028757B" w:rsidRDefault="0028757B" w:rsidP="0028757B">
      <w:pPr>
        <w:rPr>
          <w:rFonts w:cs="Arial"/>
          <w:szCs w:val="22"/>
        </w:rPr>
      </w:pPr>
      <w:r>
        <w:rPr>
          <w:rFonts w:cs="Arial"/>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77777777" w:rsidR="00675860" w:rsidRDefault="001D2ACC" w:rsidP="00675860">
      <w:pPr>
        <w:pStyle w:val="Heading2"/>
        <w:ind w:right="108"/>
      </w:pPr>
      <w:bookmarkStart w:id="232" w:name="_Toc400531508"/>
      <w:bookmarkStart w:id="233" w:name="_Toc428533979"/>
      <w:bookmarkStart w:id="234" w:name="_Toc497472661"/>
      <w:r>
        <w:t>BLANKET P.O.</w:t>
      </w:r>
      <w:r w:rsidR="00CE709E">
        <w:t xml:space="preserve"> </w:t>
      </w:r>
      <w:r w:rsidR="008B0B5B">
        <w:t>{Contract}</w:t>
      </w:r>
      <w:r w:rsidR="00675860" w:rsidRPr="005B44C2">
        <w:t xml:space="preserve"> Transition</w:t>
      </w:r>
      <w:bookmarkEnd w:id="232"/>
      <w:bookmarkEnd w:id="233"/>
      <w:bookmarkEnd w:id="234"/>
    </w:p>
    <w:p w14:paraId="3C71916F" w14:textId="77777777" w:rsidR="00675860" w:rsidRDefault="00675860" w:rsidP="00675860">
      <w:pPr>
        <w:pStyle w:val="BodyText"/>
        <w:ind w:left="0" w:right="108"/>
      </w:pPr>
    </w:p>
    <w:p w14:paraId="6BE52DCE" w14:textId="23F81025"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28757B" w:rsidRPr="00DE1741">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235" w:name="_Toc108508270"/>
      <w:bookmarkStart w:id="236" w:name="_Toc428533980"/>
      <w:bookmarkStart w:id="237" w:name="_Toc497472662"/>
      <w:r w:rsidRPr="00851065">
        <w:t xml:space="preserve">CHANGE ORDER </w:t>
      </w:r>
      <w:r w:rsidR="00E539C1" w:rsidRPr="00851065">
        <w:t>{</w:t>
      </w:r>
      <w:r w:rsidR="00B10FC3" w:rsidRPr="00851065">
        <w:t xml:space="preserve">Contract </w:t>
      </w:r>
      <w:bookmarkEnd w:id="235"/>
      <w:r w:rsidR="003830F9" w:rsidRPr="00851065">
        <w:t>AMENDMENT</w:t>
      </w:r>
      <w:r w:rsidR="00E539C1" w:rsidRPr="00851065">
        <w:t>}</w:t>
      </w:r>
      <w:bookmarkEnd w:id="236"/>
      <w:bookmarkEnd w:id="237"/>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38" w:name="_Toc400531510"/>
      <w:bookmarkStart w:id="239" w:name="_Toc428533981"/>
      <w:bookmarkStart w:id="240" w:name="_Toc497472663"/>
      <w:r>
        <w:t xml:space="preserve">Vendor </w:t>
      </w:r>
      <w:r w:rsidR="00571AFA">
        <w:t>{contractor}</w:t>
      </w:r>
      <w:r w:rsidR="00675860">
        <w:t xml:space="preserve"> Responsibilities</w:t>
      </w:r>
      <w:bookmarkEnd w:id="238"/>
      <w:bookmarkEnd w:id="239"/>
      <w:bookmarkEnd w:id="240"/>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41" w:name="_Toc449428269"/>
      <w:bookmarkStart w:id="242" w:name="_Toc497472664"/>
      <w:r w:rsidRPr="00BA6549">
        <w:t>Claims and Remedies</w:t>
      </w:r>
      <w:bookmarkEnd w:id="241"/>
      <w:bookmarkEnd w:id="242"/>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43" w:name="_Toc449428270"/>
      <w:bookmarkStart w:id="244" w:name="_Toc497472665"/>
      <w:r w:rsidRPr="00BA6549">
        <w:rPr>
          <w:rFonts w:eastAsia="MS Mincho"/>
        </w:rPr>
        <w:t>Claims</w:t>
      </w:r>
      <w:bookmarkEnd w:id="243"/>
      <w:bookmarkEnd w:id="244"/>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45" w:name="_Toc449428271"/>
      <w:bookmarkStart w:id="246" w:name="_Toc497472666"/>
      <w:r w:rsidRPr="00BA6549">
        <w:rPr>
          <w:rFonts w:eastAsia="MS Mincho"/>
        </w:rPr>
        <w:t>Remedies</w:t>
      </w:r>
      <w:bookmarkEnd w:id="245"/>
      <w:bookmarkEnd w:id="246"/>
    </w:p>
    <w:p w14:paraId="788EA014" w14:textId="77777777" w:rsidR="00C329DD" w:rsidRPr="008E367A" w:rsidRDefault="00C329DD" w:rsidP="0060070D">
      <w:pPr>
        <w:keepNext/>
        <w:rPr>
          <w:szCs w:val="22"/>
          <w:lang w:val="x-none" w:eastAsia="x-none"/>
        </w:rPr>
      </w:pPr>
    </w:p>
    <w:p w14:paraId="12A016A1" w14:textId="51B42429"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C329DD">
      <w:pPr>
        <w:pStyle w:val="Heading3"/>
        <w:rPr>
          <w:rFonts w:eastAsia="MS Mincho"/>
        </w:rPr>
      </w:pPr>
      <w:bookmarkStart w:id="247" w:name="_Toc449428272"/>
      <w:bookmarkStart w:id="248" w:name="_Toc497472667"/>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47"/>
      <w:bookmarkEnd w:id="248"/>
    </w:p>
    <w:p w14:paraId="44E50AE8" w14:textId="77777777" w:rsidR="00C329DD" w:rsidRDefault="00C329DD" w:rsidP="00C329DD">
      <w:pPr>
        <w:keepNext/>
        <w:keepLines/>
        <w:rPr>
          <w:rFonts w:eastAsia="MS Mincho"/>
          <w:szCs w:val="22"/>
          <w:lang w:eastAsia="x-none"/>
        </w:rPr>
      </w:pPr>
    </w:p>
    <w:p w14:paraId="21E05254" w14:textId="62D61456"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49" w:name="_Toc449428273"/>
      <w:bookmarkStart w:id="250" w:name="_Toc497472668"/>
      <w:r w:rsidRPr="00BA6549">
        <w:rPr>
          <w:rFonts w:eastAsia="MS Mincho"/>
        </w:rPr>
        <w:t>Items Ordered and Delivered</w:t>
      </w:r>
      <w:bookmarkEnd w:id="249"/>
      <w:bookmarkEnd w:id="250"/>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163197F9" w14:textId="77777777" w:rsidR="00C329DD" w:rsidRDefault="00C329DD" w:rsidP="00C329DD">
      <w:pPr>
        <w:rPr>
          <w:rFonts w:eastAsia="MS Mincho"/>
          <w:highlight w:val="lightGray"/>
        </w:rPr>
      </w:pPr>
    </w:p>
    <w:p w14:paraId="175D80AF" w14:textId="77777777" w:rsidR="0028757B" w:rsidRDefault="0028757B" w:rsidP="00C329DD">
      <w:pPr>
        <w:rPr>
          <w:rFonts w:eastAsia="MS Mincho"/>
          <w:highlight w:val="lightGray"/>
        </w:rPr>
      </w:pPr>
    </w:p>
    <w:p w14:paraId="791E70F1" w14:textId="77777777" w:rsidR="0028757B" w:rsidRPr="008E367A" w:rsidRDefault="0028757B"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51" w:name="_Toc449428274"/>
      <w:bookmarkStart w:id="252" w:name="_Toc497472669"/>
      <w:r w:rsidRPr="00BA6549">
        <w:rPr>
          <w:rFonts w:eastAsia="MS Mincho"/>
        </w:rPr>
        <w:lastRenderedPageBreak/>
        <w:t>MANUFACTURING/PACKAGING REQUIREMENTS</w:t>
      </w:r>
      <w:bookmarkEnd w:id="251"/>
      <w:bookmarkEnd w:id="252"/>
    </w:p>
    <w:p w14:paraId="1B802544" w14:textId="77777777" w:rsidR="00C329DD" w:rsidRPr="008E367A" w:rsidRDefault="00C329DD" w:rsidP="00C329DD">
      <w:pPr>
        <w:ind w:right="108"/>
        <w:rPr>
          <w:rFonts w:eastAsia="MS Mincho"/>
          <w:sz w:val="20"/>
          <w:lang w:val="x-none" w:eastAsia="x-none"/>
        </w:rPr>
      </w:pPr>
    </w:p>
    <w:p w14:paraId="1E2260CC" w14:textId="7E9022F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53" w:name="_Toc497472670"/>
      <w:r w:rsidRPr="00542B63">
        <w:t>ELECTRONIC PAYMENTS</w:t>
      </w:r>
      <w:bookmarkEnd w:id="253"/>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7"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54" w:name="_Toc400531512"/>
      <w:bookmarkStart w:id="255" w:name="_Toc428533983"/>
      <w:bookmarkStart w:id="256" w:name="_Toc497472671"/>
      <w:r>
        <w:t>Substitution or Addition of SubCONTRACTOR(s)</w:t>
      </w:r>
      <w:bookmarkEnd w:id="254"/>
      <w:bookmarkEnd w:id="255"/>
      <w:bookmarkEnd w:id="256"/>
    </w:p>
    <w:p w14:paraId="0CDFF962" w14:textId="77777777" w:rsidR="00675860" w:rsidRDefault="00675860" w:rsidP="00675860">
      <w:pPr>
        <w:pStyle w:val="BodyText"/>
        <w:ind w:left="0"/>
      </w:pPr>
    </w:p>
    <w:p w14:paraId="50C51515" w14:textId="77777777" w:rsidR="0028757B" w:rsidRDefault="0028757B" w:rsidP="0028757B">
      <w:pPr>
        <w:rPr>
          <w:rFonts w:cs="Arial"/>
          <w:szCs w:val="22"/>
        </w:rPr>
      </w:pPr>
      <w:bookmarkStart w:id="257" w:name="_Toc400531518"/>
      <w:bookmarkStart w:id="258" w:name="_Toc428533989"/>
      <w:r>
        <w:rPr>
          <w:rFonts w:cs="Arial"/>
          <w:szCs w:val="22"/>
        </w:rPr>
        <w:t>Not applicable to this procurement.</w:t>
      </w:r>
    </w:p>
    <w:p w14:paraId="50CD4EBC" w14:textId="77777777" w:rsidR="001848F0" w:rsidRDefault="001848F0" w:rsidP="00962DF6">
      <w:pPr>
        <w:pStyle w:val="BodyText"/>
        <w:ind w:left="0"/>
        <w:rPr>
          <w:sz w:val="22"/>
          <w:szCs w:val="22"/>
          <w:lang w:val="en-US"/>
        </w:rPr>
      </w:pPr>
    </w:p>
    <w:p w14:paraId="6F524FC5" w14:textId="77777777" w:rsidR="00962DF6" w:rsidRPr="00BC03EA" w:rsidRDefault="00962DF6" w:rsidP="00962DF6">
      <w:pPr>
        <w:pStyle w:val="Heading2"/>
        <w:ind w:right="108"/>
      </w:pPr>
      <w:bookmarkStart w:id="259" w:name="_Toc400531538"/>
      <w:bookmarkStart w:id="260" w:name="_Toc428534010"/>
      <w:bookmarkStart w:id="261" w:name="_Toc497472672"/>
      <w:r>
        <w:t>BLANKET P.O. {Contract}</w:t>
      </w:r>
      <w:r w:rsidRPr="00BC03EA">
        <w:t xml:space="preserve"> Activity Report</w:t>
      </w:r>
      <w:bookmarkEnd w:id="259"/>
      <w:bookmarkEnd w:id="260"/>
      <w:bookmarkEnd w:id="261"/>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lastRenderedPageBreak/>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8"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62" w:name="_Toc400531540"/>
      <w:bookmarkStart w:id="263" w:name="_Toc428534012"/>
      <w:bookmarkStart w:id="264" w:name="_Toc497472673"/>
      <w:r>
        <w:t>PROGRAM EFFICIENCY ASSESSMENT FOR STATE USING AGENCIES</w:t>
      </w:r>
      <w:bookmarkEnd w:id="262"/>
      <w:bookmarkEnd w:id="263"/>
      <w:bookmarkEnd w:id="264"/>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2476BD0E" w14:textId="746004A5" w:rsidR="0056717A"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65" w:name="_Toc449428280"/>
      <w:bookmarkStart w:id="266" w:name="_Toc497472674"/>
      <w:r w:rsidRPr="00BA6549">
        <w:t>DISCLOSURE OF PRODUCT COMPOSITION</w:t>
      </w:r>
      <w:bookmarkEnd w:id="265"/>
      <w:bookmarkEnd w:id="266"/>
    </w:p>
    <w:p w14:paraId="41BD920A" w14:textId="77777777" w:rsidR="00962DF6" w:rsidRDefault="00962DF6" w:rsidP="00962DF6">
      <w:pPr>
        <w:outlineLvl w:val="1"/>
        <w:rPr>
          <w:rFonts w:ascii="Arial Narrow" w:hAnsi="Arial Narrow"/>
          <w:b/>
          <w:bCs/>
          <w:caps/>
          <w:u w:val="single"/>
        </w:rPr>
      </w:pPr>
    </w:p>
    <w:p w14:paraId="1A532254" w14:textId="77777777" w:rsidR="00917992" w:rsidRDefault="00917992" w:rsidP="00917992">
      <w:pPr>
        <w:rPr>
          <w:rFonts w:cs="Arial"/>
          <w:szCs w:val="22"/>
        </w:rPr>
      </w:pPr>
      <w:r>
        <w:rPr>
          <w:rFonts w:cs="Arial"/>
          <w:szCs w:val="22"/>
        </w:rPr>
        <w:t>Not applicable to this procurement.</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267" w:name="_Toc497472675"/>
      <w:r>
        <w:t>News Releases</w:t>
      </w:r>
      <w:bookmarkEnd w:id="257"/>
      <w:bookmarkEnd w:id="258"/>
      <w:bookmarkEnd w:id="267"/>
    </w:p>
    <w:p w14:paraId="1FBEF079" w14:textId="77777777" w:rsidR="00675860" w:rsidRPr="00BF3B73" w:rsidRDefault="00675860" w:rsidP="00675860">
      <w:pPr>
        <w:pStyle w:val="BodyText"/>
        <w:ind w:left="0"/>
        <w:rPr>
          <w:sz w:val="22"/>
          <w:szCs w:val="22"/>
        </w:rPr>
      </w:pPr>
    </w:p>
    <w:p w14:paraId="02058B94" w14:textId="224C25A1"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68" w:name="_Toc400531519"/>
      <w:bookmarkStart w:id="269" w:name="_Toc428533990"/>
      <w:bookmarkStart w:id="270" w:name="_Toc497472676"/>
      <w:r>
        <w:t>Advertising</w:t>
      </w:r>
      <w:bookmarkEnd w:id="268"/>
      <w:bookmarkEnd w:id="269"/>
      <w:bookmarkEnd w:id="270"/>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77777777" w:rsidR="00D9550E" w:rsidRDefault="002E7691" w:rsidP="00BB5A93">
      <w:pPr>
        <w:pStyle w:val="Heading1"/>
      </w:pPr>
      <w:bookmarkStart w:id="271" w:name="_Toc332803059"/>
      <w:bookmarkStart w:id="272" w:name="_Toc324415444"/>
      <w:bookmarkStart w:id="273" w:name="_5.17_Retainage"/>
      <w:bookmarkStart w:id="274" w:name="_5.21_Additional_Work"/>
      <w:bookmarkStart w:id="275" w:name="_5.22_Additional_Work"/>
      <w:bookmarkStart w:id="276" w:name="_5.9_Substitution_of"/>
      <w:bookmarkStart w:id="277" w:name="_5.19_requirements_of_Executive_orde"/>
      <w:bookmarkStart w:id="278" w:name="_5.20_requirements_of_Executive_orde"/>
      <w:bookmarkStart w:id="279" w:name="_Toc400531541"/>
      <w:bookmarkStart w:id="280" w:name="_Toc428534013"/>
      <w:bookmarkEnd w:id="271"/>
      <w:bookmarkEnd w:id="272"/>
      <w:bookmarkEnd w:id="273"/>
      <w:bookmarkEnd w:id="274"/>
      <w:bookmarkEnd w:id="275"/>
      <w:bookmarkEnd w:id="276"/>
      <w:bookmarkEnd w:id="277"/>
      <w:bookmarkEnd w:id="278"/>
      <w:r>
        <w:lastRenderedPageBreak/>
        <w:t xml:space="preserve"> </w:t>
      </w:r>
      <w:bookmarkStart w:id="281" w:name="_Toc497472677"/>
      <w:r w:rsidR="00CE00E7">
        <w:t>QUOTE</w:t>
      </w:r>
      <w:r w:rsidR="006B6C49">
        <w:t xml:space="preserve"> {</w:t>
      </w:r>
      <w:r w:rsidR="00CE00E7">
        <w:t>PROPOSAL</w:t>
      </w:r>
      <w:r w:rsidR="006B6C49">
        <w:t>}</w:t>
      </w:r>
      <w:r w:rsidR="00D9550E">
        <w:t xml:space="preserve"> EVALUATION</w:t>
      </w:r>
      <w:bookmarkEnd w:id="279"/>
      <w:bookmarkEnd w:id="280"/>
      <w:bookmarkEnd w:id="281"/>
    </w:p>
    <w:p w14:paraId="55F03630" w14:textId="77777777" w:rsidR="00D9550E" w:rsidRDefault="00D9550E" w:rsidP="00955DFD">
      <w:bookmarkStart w:id="282" w:name="_Toc118513836"/>
    </w:p>
    <w:p w14:paraId="251DC4DE" w14:textId="77777777" w:rsidR="00AF2A1D" w:rsidRDefault="00D9550E" w:rsidP="00AF2A1D">
      <w:pPr>
        <w:pStyle w:val="Heading2"/>
        <w:ind w:right="108"/>
      </w:pPr>
      <w:bookmarkStart w:id="283" w:name="_Toc400531542"/>
      <w:bookmarkStart w:id="284" w:name="_Toc428534014"/>
      <w:bookmarkStart w:id="285" w:name="_Toc497472678"/>
      <w:r>
        <w:t>RIGHT TO WAIVE</w:t>
      </w:r>
      <w:bookmarkEnd w:id="283"/>
      <w:bookmarkEnd w:id="284"/>
      <w:bookmarkEnd w:id="285"/>
    </w:p>
    <w:p w14:paraId="24A44409" w14:textId="77777777" w:rsidR="00AF2A1D" w:rsidRDefault="00AF2A1D" w:rsidP="00AF2A1D">
      <w:pPr>
        <w:pStyle w:val="Heading2"/>
        <w:numPr>
          <w:ilvl w:val="0"/>
          <w:numId w:val="0"/>
        </w:numPr>
        <w:ind w:right="108"/>
      </w:pPr>
    </w:p>
    <w:p w14:paraId="733C0128" w14:textId="56A349AC" w:rsidR="00FB47B2" w:rsidRDefault="00AF2A1D" w:rsidP="00FB47B2">
      <w:r w:rsidRPr="00AF2A1D">
        <w:t xml:space="preserve">Pursuant to </w:t>
      </w:r>
      <w:r w:rsidRPr="00FB47B2">
        <w:rPr>
          <w:u w:val="single"/>
        </w:rPr>
        <w:t>N.J.A.C.</w:t>
      </w:r>
      <w:r w:rsidRPr="00AF2A1D">
        <w:t xml:space="preserve"> 17:12-2.7(d) the director may waive minor irregularities or omissions in a quote</w:t>
      </w:r>
      <w:r w:rsidR="00437B02" w:rsidRPr="00AF2A1D">
        <w:t xml:space="preserve"> {</w:t>
      </w:r>
      <w:r w:rsidRPr="00AF2A1D">
        <w:t>proposal}.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86" w:name="_Toc400531543"/>
      <w:bookmarkStart w:id="287"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60055956" w:rsidR="00D9550E" w:rsidRPr="00AF2A1D" w:rsidRDefault="00AF2A1D" w:rsidP="00FB47B2">
      <w:pPr>
        <w:pStyle w:val="Heading2"/>
      </w:pPr>
      <w:bookmarkStart w:id="288" w:name="_Toc497472679"/>
      <w:r w:rsidRPr="00AF2A1D">
        <w:t>director’s right of final quote</w:t>
      </w:r>
      <w:r w:rsidR="00583771" w:rsidRPr="00AF2A1D">
        <w:t xml:space="preserve"> </w:t>
      </w:r>
      <w:r w:rsidR="0060080E" w:rsidRPr="00AF2A1D">
        <w:t>{</w:t>
      </w:r>
      <w:r w:rsidRPr="00AF2A1D">
        <w:t>proposal</w:t>
      </w:r>
      <w:r w:rsidR="0060080E" w:rsidRPr="00AF2A1D">
        <w:t>}</w:t>
      </w:r>
      <w:r w:rsidRPr="00AF2A1D">
        <w:t xml:space="preserve"> acceptance</w:t>
      </w:r>
      <w:bookmarkEnd w:id="286"/>
      <w:bookmarkEnd w:id="287"/>
      <w:bookmarkEnd w:id="288"/>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89" w:name="_Toc400531544"/>
      <w:bookmarkStart w:id="290" w:name="_Toc428534016"/>
      <w:bookmarkStart w:id="291" w:name="_Toc49747268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89"/>
      <w:bookmarkEnd w:id="290"/>
      <w:bookmarkEnd w:id="291"/>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3A6E6934" w:rsidR="00D9550E" w:rsidRDefault="003333FA" w:rsidP="00D9550E">
      <w:pPr>
        <w:pStyle w:val="Heading2"/>
      </w:pPr>
      <w:bookmarkStart w:id="292" w:name="_Toc400531545"/>
      <w:bookmarkStart w:id="293" w:name="_Toc428534017"/>
      <w:bookmarkStart w:id="294" w:name="_Toc497472681"/>
      <w:r>
        <w:t xml:space="preserve">Clarification of Quote {Proposal} / </w:t>
      </w:r>
      <w:r w:rsidR="00D9550E" w:rsidRPr="00E36CF3">
        <w:t>STATE'S RIGHT TO REQUEST FURTHER INFORMATION</w:t>
      </w:r>
      <w:bookmarkEnd w:id="292"/>
      <w:bookmarkEnd w:id="293"/>
      <w:bookmarkEnd w:id="294"/>
    </w:p>
    <w:p w14:paraId="5879C79D" w14:textId="77777777" w:rsidR="00D9550E" w:rsidRPr="00851065" w:rsidRDefault="00D9550E" w:rsidP="00851065">
      <w:pPr>
        <w:autoSpaceDE w:val="0"/>
        <w:autoSpaceDN w:val="0"/>
        <w:adjustRightInd w:val="0"/>
        <w:ind w:left="720" w:hanging="720"/>
        <w:rPr>
          <w:b/>
          <w:color w:val="000000"/>
          <w:u w:val="single"/>
        </w:rPr>
      </w:pPr>
    </w:p>
    <w:p w14:paraId="3432E4F5" w14:textId="77777777" w:rsidR="003333FA" w:rsidRPr="005D548E" w:rsidRDefault="003333FA" w:rsidP="003333FA">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14:paraId="6E226667" w14:textId="77777777" w:rsidR="003333FA" w:rsidRDefault="003333FA" w:rsidP="003333FA">
      <w:pPr>
        <w:pStyle w:val="BodyText3"/>
      </w:pPr>
    </w:p>
    <w:p w14:paraId="68FA8738" w14:textId="77777777" w:rsidR="003333FA" w:rsidRPr="003333FA" w:rsidRDefault="003333FA" w:rsidP="003333FA">
      <w:pPr>
        <w:pStyle w:val="BodyText3"/>
      </w:pPr>
      <w:r w:rsidRPr="005D548E">
        <w:t xml:space="preserve">After </w:t>
      </w:r>
      <w:r>
        <w:t>the</w:t>
      </w:r>
      <w:r w:rsidRPr="005D548E">
        <w:t xml:space="preserve"> </w:t>
      </w:r>
      <w:r>
        <w:t>Quotes {Proposal</w:t>
      </w:r>
      <w:r w:rsidRPr="005D548E">
        <w:t>s</w:t>
      </w:r>
      <w:r>
        <w:t>} are reviewed</w:t>
      </w:r>
      <w:r w:rsidRPr="005D548E">
        <w:t>, one</w:t>
      </w:r>
      <w:r>
        <w:t xml:space="preserve"> (1)</w:t>
      </w:r>
      <w:r w:rsidRPr="005D548E">
        <w:t xml:space="preserv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 {Proposal}</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14:paraId="3E573FAF" w14:textId="77777777" w:rsidR="003333FA" w:rsidRDefault="003333FA" w:rsidP="00851065">
      <w:pPr>
        <w:autoSpaceDE w:val="0"/>
        <w:autoSpaceDN w:val="0"/>
        <w:adjustRightInd w:val="0"/>
        <w:rPr>
          <w:color w:val="000000"/>
        </w:rPr>
      </w:pPr>
    </w:p>
    <w:p w14:paraId="36B1BC19" w14:textId="0EFE1A82" w:rsidR="00D9550E" w:rsidRDefault="00D9550E" w:rsidP="00D9550E">
      <w:pPr>
        <w:pStyle w:val="BodyText"/>
        <w:ind w:left="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bookmarkEnd w:id="282"/>
    </w:p>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95" w:name="_Toc497472682"/>
      <w:bookmarkStart w:id="296" w:name="_Toc118513837"/>
      <w:bookmarkStart w:id="297" w:name="_Toc400531547"/>
      <w:bookmarkStart w:id="298" w:name="_Toc428534019"/>
      <w:r>
        <w:t>Oral Presentation</w:t>
      </w:r>
      <w:bookmarkEnd w:id="295"/>
      <w:r>
        <w:t xml:space="preserve"> </w:t>
      </w:r>
      <w:bookmarkEnd w:id="296"/>
      <w:bookmarkEnd w:id="297"/>
      <w:bookmarkEnd w:id="298"/>
    </w:p>
    <w:p w14:paraId="5465004D" w14:textId="77777777" w:rsidR="00D9550E" w:rsidRPr="001831F6"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99" w:name="_Toc118513838"/>
      <w:bookmarkStart w:id="300" w:name="_Toc400531548"/>
      <w:bookmarkStart w:id="301" w:name="_Toc428534020"/>
      <w:bookmarkStart w:id="302" w:name="_Toc497472683"/>
      <w:r>
        <w:lastRenderedPageBreak/>
        <w:t>Evaluation Criteria</w:t>
      </w:r>
      <w:bookmarkEnd w:id="299"/>
      <w:bookmarkEnd w:id="300"/>
      <w:bookmarkEnd w:id="301"/>
      <w:bookmarkEnd w:id="302"/>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77777777" w:rsidR="00217C4B" w:rsidRDefault="00217C4B" w:rsidP="004F5BE5">
      <w:pPr>
        <w:numPr>
          <w:ilvl w:val="0"/>
          <w:numId w:val="29"/>
        </w:numPr>
        <w:ind w:right="108"/>
        <w:rPr>
          <w:rFonts w:eastAsia="MS Mincho"/>
          <w:szCs w:val="22"/>
        </w:rPr>
      </w:pPr>
      <w:r w:rsidRPr="00AB38D8">
        <w:rPr>
          <w:rFonts w:eastAsia="MS Mincho"/>
          <w:szCs w:val="22"/>
        </w:rPr>
        <w:t>Price</w:t>
      </w:r>
    </w:p>
    <w:p w14:paraId="0331E48A" w14:textId="360A2AC1" w:rsidR="00217C4B" w:rsidRDefault="00217C4B" w:rsidP="00D32ABB">
      <w:pPr>
        <w:ind w:left="780" w:right="108" w:firstLine="60"/>
        <w:rPr>
          <w:rFonts w:eastAsia="MS Mincho"/>
          <w:szCs w:val="22"/>
        </w:rPr>
      </w:pPr>
    </w:p>
    <w:p w14:paraId="2C19335D" w14:textId="77777777"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270839C" w:rsidR="00D9550E" w:rsidRPr="001B20B8" w:rsidRDefault="00CE00E7" w:rsidP="00D9550E">
      <w:pPr>
        <w:pStyle w:val="Heading3"/>
        <w:rPr>
          <w:rFonts w:eastAsia="MS Mincho"/>
          <w:bCs w:val="0"/>
        </w:rPr>
      </w:pPr>
      <w:bookmarkStart w:id="303" w:name="_Toc118513841"/>
      <w:bookmarkStart w:id="304" w:name="_Toc400531551"/>
      <w:bookmarkStart w:id="305" w:name="_Toc428534023"/>
      <w:bookmarkStart w:id="306" w:name="_Toc497472684"/>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303"/>
      <w:bookmarkEnd w:id="304"/>
      <w:bookmarkEnd w:id="305"/>
      <w:bookmarkEnd w:id="306"/>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307" w:name="_Toc400531552"/>
      <w:bookmarkStart w:id="308" w:name="_Toc428534024"/>
      <w:bookmarkStart w:id="309" w:name="_Toc49747268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07"/>
      <w:r w:rsidR="0061308E">
        <w:rPr>
          <w:rFonts w:eastAsia="MS Mincho"/>
          <w:bCs w:val="0"/>
        </w:rPr>
        <w:t>{</w:t>
      </w:r>
      <w:r w:rsidR="00CE00E7">
        <w:rPr>
          <w:rFonts w:eastAsia="MS Mincho"/>
          <w:bCs w:val="0"/>
        </w:rPr>
        <w:t>Proposal</w:t>
      </w:r>
      <w:r w:rsidR="0061308E">
        <w:rPr>
          <w:rFonts w:eastAsia="MS Mincho"/>
          <w:bCs w:val="0"/>
        </w:rPr>
        <w:t>s}</w:t>
      </w:r>
      <w:bookmarkEnd w:id="308"/>
      <w:bookmarkEnd w:id="309"/>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310" w:name="_Toc118513842"/>
      <w:bookmarkStart w:id="311" w:name="_Toc400531553"/>
      <w:bookmarkStart w:id="312" w:name="_Toc428534025"/>
      <w:bookmarkStart w:id="313" w:name="_Toc497472686"/>
      <w:r w:rsidRPr="00BA45D7">
        <w:t>Negotiation and Best and Final Offer (BAFO)</w:t>
      </w:r>
      <w:bookmarkEnd w:id="310"/>
      <w:bookmarkEnd w:id="311"/>
      <w:bookmarkEnd w:id="312"/>
      <w:bookmarkEnd w:id="313"/>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14" w:name="_Toc49747268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4"/>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15" w:name="_Toc400531554"/>
      <w:bookmarkStart w:id="316" w:name="_Toc428534026"/>
      <w:bookmarkStart w:id="317" w:name="_Toc497472688"/>
      <w:r>
        <w:t>POOR PERFORMANCE</w:t>
      </w:r>
      <w:bookmarkEnd w:id="315"/>
      <w:bookmarkEnd w:id="316"/>
      <w:bookmarkEnd w:id="317"/>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318" w:name="_Toc220920713"/>
      <w:bookmarkStart w:id="319" w:name="_Toc400531555"/>
      <w:bookmarkStart w:id="320" w:name="_Toc428534027"/>
      <w:r w:rsidR="00FD14AB">
        <w:lastRenderedPageBreak/>
        <w:t xml:space="preserve"> </w:t>
      </w:r>
      <w:bookmarkStart w:id="321" w:name="_Toc497472689"/>
      <w:r w:rsidR="001D2ACC">
        <w:t>BLANKET P.O.</w:t>
      </w:r>
      <w:r w:rsidR="00A23AAC">
        <w:t xml:space="preserve"> </w:t>
      </w:r>
      <w:r w:rsidR="006B6C49">
        <w:t>{</w:t>
      </w:r>
      <w:r w:rsidR="00EE1B8C" w:rsidRPr="00CB7A5D">
        <w:t>CONTRACT</w:t>
      </w:r>
      <w:r w:rsidR="006B6C49">
        <w:t>}</w:t>
      </w:r>
      <w:r w:rsidR="00EE1B8C" w:rsidRPr="00CB7A5D">
        <w:t xml:space="preserve"> AWARD</w:t>
      </w:r>
      <w:bookmarkEnd w:id="318"/>
      <w:bookmarkEnd w:id="319"/>
      <w:bookmarkEnd w:id="320"/>
      <w:bookmarkEnd w:id="321"/>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322" w:name="_Toc220920714"/>
      <w:bookmarkStart w:id="323" w:name="_Toc400531556"/>
      <w:bookmarkStart w:id="324" w:name="_Toc428534028"/>
      <w:bookmarkStart w:id="325" w:name="_Toc49747269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22"/>
      <w:bookmarkEnd w:id="323"/>
      <w:bookmarkEnd w:id="324"/>
      <w:bookmarkEnd w:id="325"/>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26" w:name="_Toc220920715"/>
      <w:bookmarkStart w:id="327" w:name="_Toc400531557"/>
      <w:bookmarkStart w:id="328" w:name="_Toc428534029"/>
      <w:bookmarkStart w:id="329" w:name="_Toc49747269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7"/>
      <w:bookmarkEnd w:id="328"/>
      <w:bookmarkEnd w:id="329"/>
    </w:p>
    <w:p w14:paraId="32A21896" w14:textId="77777777" w:rsidR="00960F40" w:rsidRDefault="00960F40" w:rsidP="00D1276E">
      <w:pPr>
        <w:pStyle w:val="BodyText3"/>
      </w:pPr>
    </w:p>
    <w:p w14:paraId="0F9607EA" w14:textId="6EB6B31B" w:rsidR="00D1276E" w:rsidRDefault="00D1276E" w:rsidP="004F5BE5">
      <w:pPr>
        <w:pStyle w:val="BodyText3"/>
        <w:numPr>
          <w:ilvl w:val="0"/>
          <w:numId w:val="3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09BA522F" w14:textId="77777777" w:rsidR="00D1276E" w:rsidRDefault="00D1276E" w:rsidP="00D1276E">
      <w:pPr>
        <w:pStyle w:val="BodyText3"/>
      </w:pPr>
    </w:p>
    <w:p w14:paraId="4BEF9510" w14:textId="06DBCC1C" w:rsidR="00D1276E" w:rsidRPr="00632CF5" w:rsidRDefault="00D1276E" w:rsidP="004F5BE5">
      <w:pPr>
        <w:pStyle w:val="BodyText3"/>
        <w:numPr>
          <w:ilvl w:val="0"/>
          <w:numId w:val="3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59"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645A99">
        <w:rPr>
          <w:rFonts w:cs="Arial"/>
        </w:rPr>
        <w:t xml:space="preserve">  </w:t>
      </w:r>
      <w:r w:rsidR="00645A99">
        <w:rPr>
          <w:color w:val="FF0000"/>
        </w:rPr>
        <w:t>The Certification and Disclosure(s) may be executed electronically by typing the name of the authorized signatory in the “Signature” block as an alternative to downloading, physically signing the form, scanning the form, and uploading the form.</w:t>
      </w:r>
      <w:r w:rsidRPr="00632CF5">
        <w:rPr>
          <w:rFonts w:cs="Arial"/>
        </w:rPr>
        <w:t xml:space="preserve">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4136654C" w14:textId="77777777" w:rsidR="00D1276E" w:rsidRPr="00632CF5" w:rsidRDefault="00D1276E" w:rsidP="00D1276E">
      <w:pPr>
        <w:pStyle w:val="BodyText3"/>
        <w:rPr>
          <w:rFonts w:cs="Arial"/>
        </w:rPr>
      </w:pPr>
    </w:p>
    <w:p w14:paraId="5ED8F052" w14:textId="77777777"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511911">
      <w:pPr>
        <w:pStyle w:val="Heading3"/>
        <w:rPr>
          <w:bCs w:val="0"/>
        </w:rPr>
      </w:pPr>
      <w:bookmarkStart w:id="330" w:name="_Toc400531558"/>
      <w:bookmarkStart w:id="331" w:name="_Toc428534030"/>
      <w:bookmarkStart w:id="332" w:name="_Toc497472692"/>
      <w:r w:rsidRPr="00511911">
        <w:rPr>
          <w:bCs w:val="0"/>
        </w:rPr>
        <w:lastRenderedPageBreak/>
        <w:t>SOURCE DISCLOSURE REQUIREMENTS</w:t>
      </w:r>
      <w:bookmarkEnd w:id="330"/>
      <w:bookmarkEnd w:id="331"/>
      <w:bookmarkEnd w:id="332"/>
    </w:p>
    <w:p w14:paraId="6F39D40D" w14:textId="77777777" w:rsidR="001848F0" w:rsidRDefault="001848F0" w:rsidP="00DB528A">
      <w:pPr>
        <w:pStyle w:val="BodyText3"/>
        <w:rPr>
          <w:b/>
          <w:highlight w:val="green"/>
        </w:rPr>
      </w:pPr>
    </w:p>
    <w:p w14:paraId="7F130EBA" w14:textId="77777777" w:rsidR="00F20782" w:rsidRPr="005F6846" w:rsidRDefault="00F20782" w:rsidP="00F20782">
      <w:pPr>
        <w:pStyle w:val="BodyText3"/>
      </w:pPr>
      <w:r w:rsidRPr="005F6846">
        <w:t>Not applicable to this procurement.</w:t>
      </w:r>
    </w:p>
    <w:p w14:paraId="4FD2BA4D" w14:textId="77777777" w:rsidR="00F20782" w:rsidRDefault="00F20782" w:rsidP="00DB528A">
      <w:pPr>
        <w:pStyle w:val="BodyText3"/>
        <w:rPr>
          <w:b/>
          <w:highlight w:val="green"/>
        </w:rPr>
      </w:pPr>
    </w:p>
    <w:p w14:paraId="69B31D8B" w14:textId="77777777" w:rsidR="000D643C" w:rsidRDefault="007C5704" w:rsidP="000D643C">
      <w:pPr>
        <w:pStyle w:val="Heading3"/>
      </w:pPr>
      <w:bookmarkStart w:id="333" w:name="_Toc493843480"/>
      <w:bookmarkStart w:id="334" w:name="_Toc493843481"/>
      <w:bookmarkStart w:id="335" w:name="_Toc493843482"/>
      <w:bookmarkStart w:id="336" w:name="_Toc493843483"/>
      <w:bookmarkStart w:id="337" w:name="_Toc493843484"/>
      <w:bookmarkStart w:id="338" w:name="_Toc493843485"/>
      <w:bookmarkStart w:id="339" w:name="_Toc493843486"/>
      <w:bookmarkStart w:id="340" w:name="_Toc493843487"/>
      <w:bookmarkStart w:id="341" w:name="_Toc493843488"/>
      <w:bookmarkStart w:id="342" w:name="_Toc493843489"/>
      <w:bookmarkStart w:id="343" w:name="_Toc493843490"/>
      <w:bookmarkStart w:id="344" w:name="_Toc493843491"/>
      <w:bookmarkStart w:id="345" w:name="_Toc493843492"/>
      <w:bookmarkStart w:id="346" w:name="_Toc493843493"/>
      <w:bookmarkStart w:id="347" w:name="_Toc400531559"/>
      <w:bookmarkStart w:id="348" w:name="_Toc428534031"/>
      <w:bookmarkStart w:id="349" w:name="_Toc497472693"/>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t>AFFIRMATIVE</w:t>
      </w:r>
      <w:r w:rsidR="000D643C" w:rsidRPr="005B44C2">
        <w:t xml:space="preserve"> Action</w:t>
      </w:r>
      <w:bookmarkEnd w:id="347"/>
      <w:bookmarkEnd w:id="348"/>
      <w:bookmarkEnd w:id="349"/>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350" w:name="_Toc261501847"/>
      <w:bookmarkStart w:id="351" w:name="_Toc400531560"/>
      <w:bookmarkStart w:id="352" w:name="_Toc428534032"/>
      <w:bookmarkStart w:id="353" w:name="_Toc497472694"/>
      <w:r>
        <w:t>BUSINESS</w:t>
      </w:r>
      <w:r w:rsidR="002A5750" w:rsidRPr="00FB0691">
        <w:t xml:space="preserve"> REGISTRATION</w:t>
      </w:r>
      <w:bookmarkEnd w:id="350"/>
      <w:bookmarkEnd w:id="351"/>
      <w:bookmarkEnd w:id="352"/>
      <w:bookmarkEnd w:id="353"/>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354" w:name="_Toc400531561"/>
      <w:bookmarkStart w:id="355" w:name="_Toc428534033"/>
      <w:bookmarkStart w:id="356" w:name="_Toc49747269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54"/>
      <w:bookmarkEnd w:id="355"/>
      <w:bookmarkEnd w:id="356"/>
    </w:p>
    <w:p w14:paraId="307A9829" w14:textId="77777777" w:rsidR="0040324B" w:rsidRPr="00506D4A" w:rsidRDefault="0040324B" w:rsidP="001274BB">
      <w:pPr>
        <w:pStyle w:val="BodyText3"/>
      </w:pPr>
    </w:p>
    <w:p w14:paraId="6A2C1996" w14:textId="049C404D"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w:t>
      </w:r>
      <w:r w:rsidR="00F20782">
        <w:rPr>
          <w:rFonts w:eastAsia="MS Mincho"/>
          <w:sz w:val="22"/>
          <w:szCs w:val="22"/>
          <w:lang w:val="en-US"/>
        </w:rPr>
        <w:t xml:space="preserve"> on an individual line item basis</w:t>
      </w:r>
      <w:r w:rsidR="00E651D6" w:rsidRPr="00506D4A">
        <w:rPr>
          <w:rFonts w:eastAsia="MS Mincho"/>
          <w:sz w:val="22"/>
          <w:szCs w:val="22"/>
        </w:rPr>
        <w:t xml:space="preserv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57" w:name="_Toc400531562"/>
      <w:bookmarkStart w:id="358" w:name="_Toc428534034"/>
      <w:bookmarkStart w:id="359" w:name="_Toc497472696"/>
      <w:r w:rsidRPr="008263D1">
        <w:t>INSURANCE CERTIFICATES</w:t>
      </w:r>
      <w:bookmarkEnd w:id="357"/>
      <w:bookmarkEnd w:id="358"/>
      <w:bookmarkEnd w:id="359"/>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60" w:name="_Toc118513795"/>
      <w:bookmarkStart w:id="361" w:name="_Toc400531563"/>
      <w:bookmarkStart w:id="362" w:name="_Toc428534035"/>
      <w:bookmarkStart w:id="363" w:name="_Toc497472697"/>
      <w:bookmarkStart w:id="364" w:name="OLE_LINK3"/>
      <w:bookmarkStart w:id="365" w:name="OLE_LINK4"/>
      <w:r>
        <w:t xml:space="preserve">Performance </w:t>
      </w:r>
      <w:bookmarkEnd w:id="360"/>
      <w:r w:rsidR="000930EA">
        <w:t>SECURITY</w:t>
      </w:r>
      <w:bookmarkEnd w:id="361"/>
      <w:bookmarkEnd w:id="362"/>
      <w:bookmarkEnd w:id="363"/>
    </w:p>
    <w:bookmarkEnd w:id="364"/>
    <w:bookmarkEnd w:id="365"/>
    <w:p w14:paraId="46A49DFA" w14:textId="77777777" w:rsidR="00F20782" w:rsidRDefault="00F20782" w:rsidP="00851065">
      <w:pPr>
        <w:autoSpaceDE w:val="0"/>
        <w:autoSpaceDN w:val="0"/>
        <w:adjustRightInd w:val="0"/>
        <w:rPr>
          <w:b/>
          <w:highlight w:val="green"/>
        </w:rPr>
      </w:pPr>
    </w:p>
    <w:p w14:paraId="344D6666" w14:textId="795B87C9" w:rsidR="00F20782" w:rsidRPr="005F6846" w:rsidRDefault="00F20782" w:rsidP="00F20782">
      <w:pPr>
        <w:pStyle w:val="BodyText3"/>
      </w:pPr>
      <w:r w:rsidRPr="005F6846">
        <w:t>Not applicable to this procurement.</w:t>
      </w:r>
      <w:r>
        <w:t xml:space="preserve"> </w:t>
      </w:r>
    </w:p>
    <w:p w14:paraId="185E2415" w14:textId="77777777" w:rsidR="00F20782" w:rsidRDefault="00F20782" w:rsidP="00F20782">
      <w:pPr>
        <w:pStyle w:val="BodyText3"/>
        <w:rPr>
          <w:b/>
          <w:highlight w:val="green"/>
        </w:rPr>
      </w:pPr>
    </w:p>
    <w:p w14:paraId="3353F28F" w14:textId="4A006C10" w:rsidR="00B606DD" w:rsidRPr="00851065" w:rsidRDefault="00F20782" w:rsidP="00851065">
      <w:pPr>
        <w:autoSpaceDE w:val="0"/>
        <w:autoSpaceDN w:val="0"/>
        <w:adjustRightInd w:val="0"/>
        <w:rPr>
          <w:color w:val="000000"/>
        </w:rPr>
      </w:pPr>
      <w:r w:rsidRPr="000B6121" w:rsidDel="00F20782">
        <w:rPr>
          <w:b/>
          <w:highlight w:val="green"/>
        </w:rPr>
        <w:t xml:space="preserve"> </w:t>
      </w:r>
    </w:p>
    <w:p w14:paraId="342A7A02" w14:textId="77777777" w:rsidR="00E651D6" w:rsidRPr="00536D72" w:rsidRDefault="00E84964" w:rsidP="00BB5A93">
      <w:pPr>
        <w:pStyle w:val="Heading1"/>
      </w:pPr>
      <w:bookmarkStart w:id="366" w:name="_Toc493843499"/>
      <w:bookmarkStart w:id="367" w:name="_Toc493843500"/>
      <w:bookmarkStart w:id="368" w:name="_Toc493843501"/>
      <w:bookmarkStart w:id="369" w:name="_Toc493843502"/>
      <w:bookmarkStart w:id="370" w:name="_Toc493843503"/>
      <w:bookmarkStart w:id="371" w:name="_Toc493843504"/>
      <w:bookmarkStart w:id="372" w:name="_Toc493843505"/>
      <w:bookmarkStart w:id="373" w:name="_Toc493843506"/>
      <w:bookmarkStart w:id="374" w:name="_Toc493843507"/>
      <w:bookmarkStart w:id="375" w:name="_Toc493843508"/>
      <w:bookmarkStart w:id="376" w:name="_Toc493843509"/>
      <w:bookmarkStart w:id="377" w:name="_Toc493843510"/>
      <w:bookmarkStart w:id="378" w:name="_Toc493843511"/>
      <w:bookmarkStart w:id="379" w:name="_Toc493843512"/>
      <w:bookmarkStart w:id="380" w:name="_Toc493843513"/>
      <w:bookmarkStart w:id="381" w:name="_Toc493843514"/>
      <w:bookmarkStart w:id="382" w:name="_Toc493843515"/>
      <w:bookmarkStart w:id="383" w:name="_Toc493843516"/>
      <w:bookmarkStart w:id="384" w:name="_Toc493843517"/>
      <w:bookmarkStart w:id="385" w:name="_Toc493843518"/>
      <w:bookmarkStart w:id="386" w:name="_Toc493843519"/>
      <w:bookmarkStart w:id="387" w:name="_Toc493843520"/>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br w:type="page"/>
      </w:r>
      <w:bookmarkStart w:id="388" w:name="_Toc400531564"/>
      <w:bookmarkStart w:id="389" w:name="_Toc428534036"/>
      <w:r w:rsidR="00FD14AB">
        <w:lastRenderedPageBreak/>
        <w:t xml:space="preserve"> </w:t>
      </w:r>
      <w:bookmarkStart w:id="390" w:name="_Toc497472698"/>
      <w:r w:rsidR="001D2ACC">
        <w:t>BLANKET P.O.</w:t>
      </w:r>
      <w:r w:rsidR="00E448F4">
        <w:t xml:space="preserve"> </w:t>
      </w:r>
      <w:r w:rsidR="00503745">
        <w:t>{</w:t>
      </w:r>
      <w:r w:rsidR="00E651D6" w:rsidRPr="00536D72">
        <w:t>CONTRACT</w:t>
      </w:r>
      <w:r w:rsidR="00503745">
        <w:t>}</w:t>
      </w:r>
      <w:r w:rsidR="00E651D6" w:rsidRPr="00536D72">
        <w:t xml:space="preserve"> ADMINISTRATION</w:t>
      </w:r>
      <w:bookmarkEnd w:id="388"/>
      <w:bookmarkEnd w:id="389"/>
      <w:bookmarkEnd w:id="39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91" w:name="_Toc400531565"/>
      <w:bookmarkStart w:id="392" w:name="_Toc428534037"/>
      <w:bookmarkStart w:id="393" w:name="_Toc497472699"/>
      <w:r>
        <w:t xml:space="preserve">STATE </w:t>
      </w:r>
      <w:r w:rsidR="00E651D6" w:rsidRPr="00536D72">
        <w:t>CONTRACT MANAGER</w:t>
      </w:r>
      <w:bookmarkEnd w:id="391"/>
      <w:bookmarkEnd w:id="392"/>
      <w:bookmarkEnd w:id="393"/>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94" w:name="_Toc400531566"/>
      <w:bookmarkStart w:id="395" w:name="_Toc428534038"/>
      <w:bookmarkStart w:id="396" w:name="_Toc497472700"/>
      <w:r w:rsidRPr="005B44C2">
        <w:t>state contract manager responsibilities</w:t>
      </w:r>
      <w:bookmarkEnd w:id="394"/>
      <w:bookmarkEnd w:id="395"/>
      <w:bookmarkEnd w:id="396"/>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97" w:name="_Toc400531567"/>
      <w:bookmarkStart w:id="398" w:name="_Toc428534039"/>
      <w:bookmarkStart w:id="399" w:name="_Toc497472701"/>
      <w:r w:rsidRPr="005B44C2">
        <w:rPr>
          <w:bCs w:val="0"/>
        </w:rPr>
        <w:t>Coordination with the State Contract manager</w:t>
      </w:r>
      <w:bookmarkEnd w:id="397"/>
      <w:bookmarkEnd w:id="398"/>
      <w:bookmarkEnd w:id="399"/>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5C8EDBA7" w:rsidR="00AE04DB" w:rsidRPr="00AE04DB" w:rsidRDefault="00FB47B2" w:rsidP="00C8498E">
      <w:pPr>
        <w:pStyle w:val="Heading1"/>
        <w:rPr>
          <w:rFonts w:eastAsia="MS Mincho"/>
        </w:rPr>
      </w:pPr>
      <w:bookmarkStart w:id="400" w:name="_Toc485041273"/>
      <w:bookmarkStart w:id="401" w:name="_Toc497472702"/>
      <w:r w:rsidRPr="00AE04DB">
        <w:rPr>
          <w:rFonts w:eastAsia="MS Mincho"/>
        </w:rPr>
        <w:lastRenderedPageBreak/>
        <w:t>STATE OF NEW JERSEY STANDARD TERMS AND CONDITIONS</w:t>
      </w:r>
      <w:bookmarkEnd w:id="400"/>
      <w:bookmarkEnd w:id="401"/>
    </w:p>
    <w:p w14:paraId="63E07643" w14:textId="44729BD7" w:rsidR="00AE04DB" w:rsidRPr="00AE04DB" w:rsidRDefault="00AE04DB" w:rsidP="00AE04DB">
      <w:pPr>
        <w:pStyle w:val="PlainText"/>
        <w:jc w:val="center"/>
        <w:rPr>
          <w:rFonts w:eastAsia="MS Mincho"/>
        </w:rPr>
      </w:pPr>
      <w:r w:rsidRPr="00AE04DB">
        <w:rPr>
          <w:rFonts w:eastAsia="MS Mincho"/>
        </w:rPr>
        <w:t>(Rev: 9/14/17)</w:t>
      </w:r>
    </w:p>
    <w:p w14:paraId="3525CE9E" w14:textId="77777777" w:rsidR="00AE04DB" w:rsidRPr="00AE04DB" w:rsidRDefault="00AE04DB" w:rsidP="00AE04DB">
      <w:pPr>
        <w:pStyle w:val="PlainText"/>
        <w:rPr>
          <w:rFonts w:eastAsia="MS Mincho"/>
        </w:rPr>
      </w:pPr>
    </w:p>
    <w:p w14:paraId="06745AEB" w14:textId="77777777" w:rsidR="00AE04DB" w:rsidRPr="00AE04DB" w:rsidRDefault="00AE04DB" w:rsidP="00AE04DB">
      <w:pPr>
        <w:pStyle w:val="PlainText"/>
        <w:rPr>
          <w:rFonts w:eastAsia="MS Mincho"/>
          <w:b/>
          <w:bCs/>
          <w:u w:val="single"/>
        </w:rPr>
      </w:pPr>
      <w:bookmarkStart w:id="402" w:name="_Toc485039858"/>
      <w:bookmarkStart w:id="403" w:name="_Toc485041274"/>
      <w:r w:rsidRPr="00AE04DB">
        <w:rPr>
          <w:rFonts w:eastAsia="MS Mincho"/>
          <w:b/>
          <w:bCs/>
          <w:u w:val="single"/>
        </w:rPr>
        <w:t>1. STANDARD TERMS AND CONDITIONS APPLICABLE TO THE CONTRACT</w:t>
      </w:r>
      <w:bookmarkEnd w:id="402"/>
      <w:bookmarkEnd w:id="403"/>
    </w:p>
    <w:p w14:paraId="38D0A2D8" w14:textId="77777777" w:rsidR="00AE04DB" w:rsidRPr="00AE04DB" w:rsidRDefault="00AE04DB" w:rsidP="00AE04DB">
      <w:pPr>
        <w:pStyle w:val="PlainText"/>
        <w:rPr>
          <w:rFonts w:eastAsia="MS Mincho"/>
        </w:rPr>
      </w:pPr>
      <w:r w:rsidRPr="00AE04DB">
        <w:rPr>
          <w:rFonts w:eastAsia="MS Mincho"/>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703F829" w14:textId="77777777" w:rsidR="00AE04DB" w:rsidRPr="00AE04DB" w:rsidRDefault="00AE04DB" w:rsidP="00AE04DB">
      <w:pPr>
        <w:pStyle w:val="PlainText"/>
        <w:rPr>
          <w:rFonts w:eastAsia="MS Mincho"/>
        </w:rPr>
      </w:pPr>
    </w:p>
    <w:p w14:paraId="2E53FF82" w14:textId="44B56C96" w:rsidR="00AE04DB" w:rsidRPr="00AE04DB" w:rsidRDefault="00AE04DB" w:rsidP="00AE04DB">
      <w:pPr>
        <w:pStyle w:val="PlainText"/>
        <w:rPr>
          <w:rFonts w:eastAsia="MS Mincho"/>
          <w:b/>
          <w:bCs/>
          <w:u w:val="single"/>
        </w:rPr>
      </w:pPr>
      <w:bookmarkStart w:id="404" w:name="_Toc485039859"/>
      <w:bookmarkStart w:id="405" w:name="_Toc485041275"/>
      <w:r w:rsidRPr="00AE04DB">
        <w:rPr>
          <w:rFonts w:eastAsia="MS Mincho"/>
          <w:b/>
          <w:bCs/>
          <w:u w:val="single"/>
        </w:rPr>
        <w:t>1.1 CONTRACT TERMS CROSSWALK</w:t>
      </w:r>
      <w:bookmarkEnd w:id="404"/>
      <w:bookmarkEnd w:id="405"/>
    </w:p>
    <w:p w14:paraId="677DE40F" w14:textId="77777777" w:rsidR="00AE04DB" w:rsidRPr="00AE04DB" w:rsidRDefault="00AE04DB" w:rsidP="00AE04DB">
      <w:pPr>
        <w:pStyle w:val="PlainText"/>
        <w:rPr>
          <w:rFonts w:eastAsia="MS Mincho"/>
        </w:rPr>
      </w:pPr>
    </w:p>
    <w:tbl>
      <w:tblPr>
        <w:tblStyle w:val="TableGrid"/>
        <w:tblW w:w="0" w:type="auto"/>
        <w:tblLook w:val="04A0" w:firstRow="1" w:lastRow="0" w:firstColumn="1" w:lastColumn="0" w:noHBand="0" w:noVBand="1"/>
      </w:tblPr>
      <w:tblGrid>
        <w:gridCol w:w="4878"/>
        <w:gridCol w:w="4140"/>
      </w:tblGrid>
      <w:tr w:rsidR="00AE04DB" w:rsidRPr="00AE04DB" w14:paraId="16DBB5CC" w14:textId="77777777" w:rsidTr="00551A86">
        <w:tc>
          <w:tcPr>
            <w:tcW w:w="4878" w:type="dxa"/>
          </w:tcPr>
          <w:p w14:paraId="63A2F860" w14:textId="1A3467D8" w:rsidR="00AE04DB" w:rsidRPr="00AE04DB" w:rsidRDefault="00360C5C" w:rsidP="00AE04DB">
            <w:pPr>
              <w:pStyle w:val="PlainText"/>
              <w:rPr>
                <w:rFonts w:eastAsia="MS Mincho"/>
                <w:b/>
              </w:rPr>
            </w:pPr>
            <w:r w:rsidRPr="002C35C8">
              <w:rPr>
                <w:rStyle w:val="IntenseEmphasis"/>
                <w:color w:val="00B050"/>
              </w:rPr>
              <w:t>NJ</w:t>
            </w:r>
            <w:r w:rsidRPr="002C35C8">
              <w:rPr>
                <w:rStyle w:val="IntenseEmphasis"/>
                <w:color w:val="0070C0"/>
              </w:rPr>
              <w:t>START</w:t>
            </w:r>
            <w:r w:rsidR="00AE04DB" w:rsidRPr="00AE04DB">
              <w:rPr>
                <w:rFonts w:eastAsia="MS Mincho"/>
                <w:b/>
              </w:rPr>
              <w:t xml:space="preserve"> Term</w:t>
            </w:r>
          </w:p>
        </w:tc>
        <w:tc>
          <w:tcPr>
            <w:tcW w:w="4140" w:type="dxa"/>
          </w:tcPr>
          <w:p w14:paraId="7E1F6E69" w14:textId="77777777" w:rsidR="00AE04DB" w:rsidRPr="00AE04DB" w:rsidRDefault="00AE04DB" w:rsidP="00AE04DB">
            <w:pPr>
              <w:pStyle w:val="PlainText"/>
              <w:rPr>
                <w:rFonts w:eastAsia="MS Mincho"/>
                <w:b/>
              </w:rPr>
            </w:pPr>
            <w:r w:rsidRPr="00AE04DB">
              <w:rPr>
                <w:rFonts w:eastAsia="MS Mincho"/>
                <w:b/>
              </w:rPr>
              <w:t>Equivalent Existing New Jersey Term</w:t>
            </w:r>
          </w:p>
        </w:tc>
      </w:tr>
      <w:tr w:rsidR="00AE04DB" w:rsidRPr="00AE04DB" w14:paraId="1D25128F" w14:textId="77777777" w:rsidTr="00551A86">
        <w:tc>
          <w:tcPr>
            <w:tcW w:w="4878" w:type="dxa"/>
          </w:tcPr>
          <w:p w14:paraId="05DA0C22" w14:textId="77777777" w:rsidR="00AE04DB" w:rsidRPr="00AE04DB" w:rsidRDefault="00AE04DB" w:rsidP="00AE04DB">
            <w:pPr>
              <w:pStyle w:val="PlainText"/>
              <w:rPr>
                <w:rFonts w:eastAsia="MS Mincho"/>
              </w:rPr>
            </w:pPr>
            <w:r w:rsidRPr="00AE04DB">
              <w:rPr>
                <w:rFonts w:eastAsia="MS Mincho"/>
              </w:rPr>
              <w:t xml:space="preserve">Bid/Bid Solicitation </w:t>
            </w:r>
          </w:p>
        </w:tc>
        <w:tc>
          <w:tcPr>
            <w:tcW w:w="4140" w:type="dxa"/>
          </w:tcPr>
          <w:p w14:paraId="19103099" w14:textId="77777777" w:rsidR="00AE04DB" w:rsidRPr="00AE04DB" w:rsidRDefault="00AE04DB" w:rsidP="00AE04DB">
            <w:pPr>
              <w:pStyle w:val="PlainText"/>
              <w:rPr>
                <w:rFonts w:eastAsia="MS Mincho"/>
              </w:rPr>
            </w:pPr>
            <w:r w:rsidRPr="00AE04DB">
              <w:rPr>
                <w:rFonts w:eastAsia="MS Mincho"/>
              </w:rPr>
              <w:t>RFP/Solicitation</w:t>
            </w:r>
          </w:p>
        </w:tc>
      </w:tr>
      <w:tr w:rsidR="00AE04DB" w:rsidRPr="00AE04DB" w14:paraId="628D8CF2" w14:textId="77777777" w:rsidTr="00551A86">
        <w:tc>
          <w:tcPr>
            <w:tcW w:w="4878" w:type="dxa"/>
          </w:tcPr>
          <w:p w14:paraId="3245BB89" w14:textId="77777777" w:rsidR="00AE04DB" w:rsidRPr="00AE04DB" w:rsidRDefault="00AE04DB" w:rsidP="00AE04DB">
            <w:pPr>
              <w:pStyle w:val="PlainText"/>
              <w:rPr>
                <w:rFonts w:eastAsia="MS Mincho"/>
              </w:rPr>
            </w:pPr>
            <w:r w:rsidRPr="00AE04DB">
              <w:rPr>
                <w:rFonts w:eastAsia="MS Mincho"/>
              </w:rPr>
              <w:t xml:space="preserve">Bid Amendment </w:t>
            </w:r>
          </w:p>
        </w:tc>
        <w:tc>
          <w:tcPr>
            <w:tcW w:w="4140" w:type="dxa"/>
          </w:tcPr>
          <w:p w14:paraId="38384A77" w14:textId="77777777" w:rsidR="00AE04DB" w:rsidRPr="00AE04DB" w:rsidRDefault="00AE04DB" w:rsidP="00AE04DB">
            <w:pPr>
              <w:pStyle w:val="PlainText"/>
              <w:rPr>
                <w:rFonts w:eastAsia="MS Mincho"/>
              </w:rPr>
            </w:pPr>
            <w:r w:rsidRPr="00AE04DB">
              <w:rPr>
                <w:rFonts w:eastAsia="MS Mincho"/>
              </w:rPr>
              <w:t>Addendum</w:t>
            </w:r>
          </w:p>
        </w:tc>
      </w:tr>
      <w:tr w:rsidR="00AE04DB" w:rsidRPr="00AE04DB" w14:paraId="10B7E5F4" w14:textId="77777777" w:rsidTr="00551A86">
        <w:tc>
          <w:tcPr>
            <w:tcW w:w="4878" w:type="dxa"/>
          </w:tcPr>
          <w:p w14:paraId="6B651852" w14:textId="77777777" w:rsidR="00AE04DB" w:rsidRPr="00AE04DB" w:rsidRDefault="00AE04DB" w:rsidP="00AE04DB">
            <w:pPr>
              <w:pStyle w:val="PlainText"/>
              <w:rPr>
                <w:rFonts w:eastAsia="MS Mincho"/>
              </w:rPr>
            </w:pPr>
            <w:r w:rsidRPr="00AE04DB">
              <w:rPr>
                <w:rFonts w:eastAsia="MS Mincho"/>
              </w:rPr>
              <w:t xml:space="preserve">Change Order </w:t>
            </w:r>
          </w:p>
        </w:tc>
        <w:tc>
          <w:tcPr>
            <w:tcW w:w="4140" w:type="dxa"/>
          </w:tcPr>
          <w:p w14:paraId="2062FE06" w14:textId="77777777" w:rsidR="00AE04DB" w:rsidRPr="00AE04DB" w:rsidRDefault="00AE04DB" w:rsidP="00AE04DB">
            <w:pPr>
              <w:pStyle w:val="PlainText"/>
              <w:rPr>
                <w:rFonts w:eastAsia="MS Mincho"/>
              </w:rPr>
            </w:pPr>
            <w:r w:rsidRPr="00AE04DB">
              <w:rPr>
                <w:rFonts w:eastAsia="MS Mincho"/>
              </w:rPr>
              <w:t>Contract Amendment</w:t>
            </w:r>
          </w:p>
        </w:tc>
      </w:tr>
      <w:tr w:rsidR="00AE04DB" w:rsidRPr="00AE04DB" w14:paraId="1D022AFE" w14:textId="77777777" w:rsidTr="00551A86">
        <w:tc>
          <w:tcPr>
            <w:tcW w:w="4878" w:type="dxa"/>
          </w:tcPr>
          <w:p w14:paraId="79FD76D6" w14:textId="77777777" w:rsidR="00AE04DB" w:rsidRPr="00AE04DB" w:rsidRDefault="00AE04DB" w:rsidP="00AE04DB">
            <w:pPr>
              <w:pStyle w:val="PlainText"/>
              <w:rPr>
                <w:rFonts w:eastAsia="MS Mincho"/>
              </w:rPr>
            </w:pPr>
            <w:r w:rsidRPr="00AE04DB">
              <w:rPr>
                <w:rFonts w:eastAsia="MS Mincho"/>
              </w:rPr>
              <w:t xml:space="preserve">Master Blanket Purchase Order (Blanket P.O.) </w:t>
            </w:r>
          </w:p>
        </w:tc>
        <w:tc>
          <w:tcPr>
            <w:tcW w:w="4140" w:type="dxa"/>
          </w:tcPr>
          <w:p w14:paraId="0BC4EE99" w14:textId="77777777" w:rsidR="00AE04DB" w:rsidRPr="00AE04DB" w:rsidRDefault="00AE04DB" w:rsidP="00AE04DB">
            <w:pPr>
              <w:pStyle w:val="PlainText"/>
              <w:rPr>
                <w:rFonts w:eastAsia="MS Mincho"/>
              </w:rPr>
            </w:pPr>
            <w:r w:rsidRPr="00AE04DB">
              <w:rPr>
                <w:rFonts w:eastAsia="MS Mincho"/>
              </w:rPr>
              <w:t>Contract</w:t>
            </w:r>
          </w:p>
        </w:tc>
      </w:tr>
      <w:tr w:rsidR="00AE04DB" w:rsidRPr="00AE04DB" w14:paraId="2BE3BCE8" w14:textId="77777777" w:rsidTr="00551A86">
        <w:tc>
          <w:tcPr>
            <w:tcW w:w="4878" w:type="dxa"/>
          </w:tcPr>
          <w:p w14:paraId="773809B8" w14:textId="77777777" w:rsidR="00AE04DB" w:rsidRPr="00AE04DB" w:rsidRDefault="00AE04DB" w:rsidP="00AE04DB">
            <w:pPr>
              <w:pStyle w:val="PlainText"/>
              <w:rPr>
                <w:rFonts w:eastAsia="MS Mincho"/>
              </w:rPr>
            </w:pPr>
            <w:r w:rsidRPr="00AE04DB">
              <w:rPr>
                <w:rFonts w:eastAsia="MS Mincho"/>
              </w:rPr>
              <w:t>Offer and Acceptance Page</w:t>
            </w:r>
          </w:p>
        </w:tc>
        <w:tc>
          <w:tcPr>
            <w:tcW w:w="4140" w:type="dxa"/>
          </w:tcPr>
          <w:p w14:paraId="3BD9C191" w14:textId="77777777" w:rsidR="00AE04DB" w:rsidRPr="00AE04DB" w:rsidRDefault="00AE04DB" w:rsidP="00AE04DB">
            <w:pPr>
              <w:pStyle w:val="PlainText"/>
              <w:rPr>
                <w:rFonts w:eastAsia="MS Mincho"/>
              </w:rPr>
            </w:pPr>
            <w:r w:rsidRPr="00AE04DB">
              <w:rPr>
                <w:rFonts w:eastAsia="MS Mincho"/>
              </w:rPr>
              <w:t>Signatory Page</w:t>
            </w:r>
          </w:p>
        </w:tc>
      </w:tr>
      <w:tr w:rsidR="00AE04DB" w:rsidRPr="00AE04DB" w14:paraId="096A7201" w14:textId="77777777" w:rsidTr="00551A86">
        <w:tc>
          <w:tcPr>
            <w:tcW w:w="4878" w:type="dxa"/>
          </w:tcPr>
          <w:p w14:paraId="5AD2D2F7" w14:textId="77777777" w:rsidR="00AE04DB" w:rsidRPr="00AE04DB" w:rsidRDefault="00AE04DB" w:rsidP="00AE04DB">
            <w:pPr>
              <w:pStyle w:val="PlainText"/>
              <w:rPr>
                <w:rFonts w:eastAsia="MS Mincho"/>
              </w:rPr>
            </w:pPr>
            <w:r w:rsidRPr="00AE04DB">
              <w:rPr>
                <w:rFonts w:eastAsia="MS Mincho"/>
              </w:rPr>
              <w:t>Quote</w:t>
            </w:r>
          </w:p>
        </w:tc>
        <w:tc>
          <w:tcPr>
            <w:tcW w:w="4140" w:type="dxa"/>
          </w:tcPr>
          <w:p w14:paraId="64F440E5" w14:textId="77777777" w:rsidR="00AE04DB" w:rsidRPr="00AE04DB" w:rsidRDefault="00AE04DB" w:rsidP="00AE04DB">
            <w:pPr>
              <w:pStyle w:val="PlainText"/>
              <w:rPr>
                <w:rFonts w:eastAsia="MS Mincho"/>
              </w:rPr>
            </w:pPr>
            <w:r w:rsidRPr="00AE04DB">
              <w:rPr>
                <w:rFonts w:eastAsia="MS Mincho"/>
              </w:rPr>
              <w:t>Proposal</w:t>
            </w:r>
          </w:p>
        </w:tc>
      </w:tr>
      <w:tr w:rsidR="00AE04DB" w:rsidRPr="00AE04DB" w14:paraId="7330B59C" w14:textId="77777777" w:rsidTr="00551A86">
        <w:tc>
          <w:tcPr>
            <w:tcW w:w="4878" w:type="dxa"/>
          </w:tcPr>
          <w:p w14:paraId="53A4378D" w14:textId="77777777" w:rsidR="00AE04DB" w:rsidRPr="00AE04DB" w:rsidRDefault="00AE04DB" w:rsidP="00AE04DB">
            <w:pPr>
              <w:pStyle w:val="PlainText"/>
              <w:rPr>
                <w:rFonts w:eastAsia="MS Mincho"/>
              </w:rPr>
            </w:pPr>
            <w:r w:rsidRPr="00AE04DB">
              <w:rPr>
                <w:rFonts w:eastAsia="MS Mincho"/>
              </w:rPr>
              <w:t xml:space="preserve">Vendor </w:t>
            </w:r>
          </w:p>
        </w:tc>
        <w:tc>
          <w:tcPr>
            <w:tcW w:w="4140" w:type="dxa"/>
          </w:tcPr>
          <w:p w14:paraId="5DF3F5FC" w14:textId="77777777" w:rsidR="00AE04DB" w:rsidRPr="00AE04DB" w:rsidRDefault="00AE04DB" w:rsidP="00AE04DB">
            <w:pPr>
              <w:pStyle w:val="PlainText"/>
              <w:rPr>
                <w:rFonts w:eastAsia="MS Mincho"/>
              </w:rPr>
            </w:pPr>
            <w:r w:rsidRPr="00AE04DB">
              <w:rPr>
                <w:rFonts w:eastAsia="MS Mincho"/>
              </w:rPr>
              <w:t>Bidder/Contractor</w:t>
            </w:r>
          </w:p>
        </w:tc>
      </w:tr>
    </w:tbl>
    <w:p w14:paraId="2EB4258C" w14:textId="77777777" w:rsidR="00AE04DB" w:rsidRPr="00AE04DB" w:rsidRDefault="00AE04DB" w:rsidP="00AE04DB">
      <w:pPr>
        <w:pStyle w:val="PlainText"/>
        <w:rPr>
          <w:rFonts w:eastAsia="MS Mincho"/>
        </w:rPr>
      </w:pPr>
    </w:p>
    <w:p w14:paraId="501139B6" w14:textId="77777777" w:rsidR="00AE04DB" w:rsidRPr="00AE04DB" w:rsidRDefault="00AE04DB" w:rsidP="00AE04DB">
      <w:pPr>
        <w:pStyle w:val="PlainText"/>
        <w:rPr>
          <w:rFonts w:eastAsia="MS Mincho"/>
          <w:b/>
          <w:bCs/>
          <w:u w:val="single"/>
        </w:rPr>
      </w:pPr>
      <w:bookmarkStart w:id="406" w:name="_Toc469579742"/>
      <w:bookmarkStart w:id="407" w:name="_Toc469932226"/>
      <w:bookmarkStart w:id="408" w:name="_Toc476315911"/>
      <w:bookmarkStart w:id="409" w:name="_Toc476644259"/>
      <w:bookmarkStart w:id="410" w:name="_Toc485039860"/>
      <w:bookmarkStart w:id="411" w:name="_Toc485041276"/>
      <w:r w:rsidRPr="00AE04DB">
        <w:rPr>
          <w:rFonts w:eastAsia="MS Mincho"/>
          <w:b/>
          <w:bCs/>
          <w:u w:val="single"/>
        </w:rPr>
        <w:t>2.</w:t>
      </w:r>
      <w:r w:rsidRPr="00AE04DB">
        <w:rPr>
          <w:rFonts w:eastAsia="MS Mincho"/>
          <w:b/>
          <w:bCs/>
          <w:u w:val="single"/>
        </w:rPr>
        <w:tab/>
        <w:t>STATE LAW REQUIRING MANDATORY COMPLIANCE BY ALL CONTRACTORS</w:t>
      </w:r>
      <w:bookmarkEnd w:id="406"/>
      <w:bookmarkEnd w:id="407"/>
      <w:bookmarkEnd w:id="408"/>
      <w:bookmarkEnd w:id="409"/>
      <w:bookmarkEnd w:id="410"/>
      <w:bookmarkEnd w:id="411"/>
    </w:p>
    <w:p w14:paraId="3FDFCA64" w14:textId="77777777" w:rsidR="00AE04DB" w:rsidRPr="00AE04DB" w:rsidRDefault="00AE04DB" w:rsidP="00AE04DB">
      <w:pPr>
        <w:pStyle w:val="PlainText"/>
        <w:rPr>
          <w:rFonts w:eastAsia="MS Mincho"/>
        </w:rPr>
      </w:pPr>
      <w:r w:rsidRPr="00AE04DB">
        <w:rPr>
          <w:rFonts w:eastAsia="MS Mincho"/>
        </w:rPr>
        <w:t xml:space="preserve">The statutes, laws or codes cited herein are available for review at the New Jersey State Library, 185 West State Street, Trenton, New Jersey 08625. </w:t>
      </w:r>
    </w:p>
    <w:p w14:paraId="07643EEA" w14:textId="77777777" w:rsidR="00AE04DB" w:rsidRPr="00AE04DB" w:rsidRDefault="00AE04DB" w:rsidP="00AE04DB">
      <w:pPr>
        <w:pStyle w:val="PlainText"/>
        <w:rPr>
          <w:rFonts w:eastAsia="MS Mincho"/>
          <w:b/>
        </w:rPr>
      </w:pPr>
    </w:p>
    <w:p w14:paraId="2BCE4FA8" w14:textId="77777777" w:rsidR="00AE04DB" w:rsidRPr="00AE04DB" w:rsidRDefault="00AE04DB" w:rsidP="00AE04DB">
      <w:pPr>
        <w:pStyle w:val="PlainText"/>
        <w:rPr>
          <w:rFonts w:eastAsia="MS Mincho"/>
        </w:rPr>
      </w:pPr>
      <w:bookmarkStart w:id="412" w:name="_Toc469579743"/>
      <w:bookmarkStart w:id="413" w:name="_Toc469932227"/>
      <w:bookmarkStart w:id="414" w:name="_Toc476315912"/>
      <w:bookmarkStart w:id="415" w:name="_Toc476644260"/>
      <w:bookmarkStart w:id="416" w:name="_Toc485039861"/>
      <w:bookmarkStart w:id="417" w:name="_Toc485041277"/>
      <w:r w:rsidRPr="00AE04DB">
        <w:rPr>
          <w:rFonts w:eastAsia="MS Mincho"/>
          <w:b/>
          <w:bCs/>
          <w:u w:val="single"/>
        </w:rPr>
        <w:t>2.1</w:t>
      </w:r>
      <w:r w:rsidRPr="00AE04DB">
        <w:rPr>
          <w:rFonts w:eastAsia="MS Mincho"/>
          <w:b/>
          <w:bCs/>
          <w:u w:val="single"/>
        </w:rPr>
        <w:tab/>
        <w:t>BUSINESS REGISTRATION</w:t>
      </w:r>
      <w:bookmarkEnd w:id="412"/>
      <w:bookmarkEnd w:id="413"/>
      <w:bookmarkEnd w:id="414"/>
      <w:bookmarkEnd w:id="415"/>
      <w:bookmarkEnd w:id="416"/>
      <w:bookmarkEnd w:id="417"/>
    </w:p>
    <w:p w14:paraId="24D29FCC"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F491EB0" w14:textId="77777777" w:rsidR="00AE04DB" w:rsidRPr="00AE04DB" w:rsidRDefault="00AE04DB" w:rsidP="00AE04DB">
      <w:pPr>
        <w:pStyle w:val="PlainText"/>
        <w:rPr>
          <w:rFonts w:eastAsia="MS Mincho"/>
        </w:rPr>
      </w:pPr>
    </w:p>
    <w:p w14:paraId="732B2E03" w14:textId="77777777" w:rsidR="00AE04DB" w:rsidRPr="00AE04DB" w:rsidRDefault="00AE04DB" w:rsidP="00AE04DB">
      <w:pPr>
        <w:pStyle w:val="PlainText"/>
        <w:rPr>
          <w:rFonts w:eastAsia="MS Mincho"/>
        </w:rPr>
      </w:pPr>
      <w:r w:rsidRPr="00AE04DB">
        <w:rPr>
          <w:rFonts w:eastAsia="MS Mincho"/>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A910E64" w14:textId="77777777" w:rsidR="00AE04DB" w:rsidRPr="00AE04DB" w:rsidRDefault="00AE04DB" w:rsidP="00AE04DB">
      <w:pPr>
        <w:pStyle w:val="PlainText"/>
        <w:rPr>
          <w:rFonts w:eastAsia="MS Mincho"/>
        </w:rPr>
      </w:pPr>
    </w:p>
    <w:p w14:paraId="09E20259"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E80D903" w14:textId="77777777" w:rsidR="00AE04DB" w:rsidRPr="00AE04DB" w:rsidRDefault="00AE04DB" w:rsidP="00AE04DB">
      <w:pPr>
        <w:pStyle w:val="PlainText"/>
        <w:rPr>
          <w:rFonts w:eastAsia="MS Mincho"/>
        </w:rPr>
      </w:pPr>
    </w:p>
    <w:p w14:paraId="70122945" w14:textId="77777777" w:rsidR="00AE04DB" w:rsidRPr="00AE04DB" w:rsidRDefault="00AE04DB" w:rsidP="00AE04DB">
      <w:pPr>
        <w:pStyle w:val="PlainText"/>
        <w:rPr>
          <w:rFonts w:eastAsia="MS Mincho"/>
        </w:rPr>
      </w:pPr>
      <w:r w:rsidRPr="00AE04DB">
        <w:rPr>
          <w:rFonts w:eastAsia="MS Mincho"/>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AE04DB">
        <w:rPr>
          <w:rFonts w:eastAsia="MS Mincho"/>
          <w:u w:val="single"/>
        </w:rPr>
        <w:t>N.J.S.A.</w:t>
      </w:r>
      <w:r w:rsidRPr="00AE04DB">
        <w:rPr>
          <w:rFonts w:eastAsia="MS Mincho"/>
        </w:rPr>
        <w:t xml:space="preserve"> 54:32B-1 </w:t>
      </w:r>
      <w:r w:rsidRPr="00AE04DB">
        <w:rPr>
          <w:rFonts w:eastAsia="MS Mincho"/>
          <w:i/>
          <w:u w:val="single"/>
        </w:rPr>
        <w:t>et seq</w:t>
      </w:r>
      <w:r w:rsidRPr="00AE04DB">
        <w:rPr>
          <w:rFonts w:eastAsia="MS Mincho"/>
        </w:rPr>
        <w:t xml:space="preserve">.) on all sales of tangible personal property delivered into the State. Any questions in this regard can be directed to the Division of </w:t>
      </w:r>
      <w:r w:rsidRPr="00AE04DB">
        <w:rPr>
          <w:rFonts w:eastAsia="MS Mincho"/>
        </w:rPr>
        <w:lastRenderedPageBreak/>
        <w:t>Revenue at (609) 292-1730. Form NJ-REG can be filed online at http://www.state.nj.us/treasury/revenue/busregcert.shtml.</w:t>
      </w:r>
    </w:p>
    <w:p w14:paraId="03C62C76" w14:textId="77777777" w:rsidR="00AE04DB" w:rsidRPr="00AE04DB" w:rsidRDefault="00AE04DB" w:rsidP="00AE04DB">
      <w:pPr>
        <w:pStyle w:val="PlainText"/>
        <w:rPr>
          <w:rFonts w:eastAsia="MS Mincho"/>
          <w:b/>
        </w:rPr>
      </w:pPr>
    </w:p>
    <w:p w14:paraId="64A47006" w14:textId="77777777" w:rsidR="00AE04DB" w:rsidRPr="00AE04DB" w:rsidRDefault="00AE04DB" w:rsidP="00AE04DB">
      <w:pPr>
        <w:pStyle w:val="PlainText"/>
        <w:rPr>
          <w:rFonts w:eastAsia="MS Mincho"/>
        </w:rPr>
      </w:pPr>
      <w:bookmarkStart w:id="418" w:name="_Toc469579744"/>
      <w:bookmarkStart w:id="419" w:name="_Toc469932228"/>
      <w:bookmarkStart w:id="420" w:name="_Toc476315913"/>
      <w:bookmarkStart w:id="421" w:name="_Toc476644261"/>
      <w:bookmarkStart w:id="422" w:name="_Toc485039862"/>
      <w:bookmarkStart w:id="423" w:name="_Toc485041278"/>
      <w:r w:rsidRPr="00AE04DB">
        <w:rPr>
          <w:rFonts w:eastAsia="MS Mincho"/>
          <w:b/>
          <w:bCs/>
          <w:u w:val="single"/>
        </w:rPr>
        <w:t>2.2</w:t>
      </w:r>
      <w:r w:rsidRPr="00AE04DB">
        <w:rPr>
          <w:rFonts w:eastAsia="MS Mincho"/>
          <w:b/>
          <w:bCs/>
          <w:u w:val="single"/>
        </w:rPr>
        <w:tab/>
        <w:t>ANTI-DISCRIMINATION</w:t>
      </w:r>
      <w:bookmarkEnd w:id="418"/>
      <w:bookmarkEnd w:id="419"/>
      <w:bookmarkEnd w:id="420"/>
      <w:bookmarkEnd w:id="421"/>
      <w:bookmarkEnd w:id="422"/>
      <w:bookmarkEnd w:id="423"/>
    </w:p>
    <w:p w14:paraId="136A891F" w14:textId="77777777" w:rsidR="00AE04DB" w:rsidRPr="00AE04DB" w:rsidRDefault="00AE04DB" w:rsidP="00AE04DB">
      <w:pPr>
        <w:pStyle w:val="PlainText"/>
        <w:rPr>
          <w:rFonts w:eastAsia="MS Mincho"/>
        </w:rPr>
      </w:pPr>
      <w:r w:rsidRPr="00AE04DB">
        <w:rPr>
          <w:rFonts w:eastAsia="MS Mincho"/>
        </w:rPr>
        <w:t xml:space="preserve">All parties to any contract with the State agree not to discriminate in employment and agree to abide by all anti-discrimination laws including those contained within </w:t>
      </w:r>
      <w:r w:rsidRPr="00AE04DB">
        <w:rPr>
          <w:rFonts w:eastAsia="MS Mincho"/>
          <w:u w:val="single"/>
        </w:rPr>
        <w:t>N.J.S.A.</w:t>
      </w:r>
      <w:r w:rsidRPr="00AE04DB">
        <w:rPr>
          <w:rFonts w:eastAsia="MS Mincho"/>
        </w:rPr>
        <w:t xml:space="preserve"> 10:2-1 through </w:t>
      </w:r>
      <w:r w:rsidRPr="00AE04DB">
        <w:rPr>
          <w:rFonts w:eastAsia="MS Mincho"/>
          <w:u w:val="single"/>
        </w:rPr>
        <w:t>N.J.S.A.</w:t>
      </w:r>
      <w:r w:rsidRPr="00AE04DB">
        <w:rPr>
          <w:rFonts w:eastAsia="MS Mincho"/>
        </w:rPr>
        <w:t xml:space="preserve"> 10:2-4, </w:t>
      </w:r>
      <w:r w:rsidRPr="00AE04DB">
        <w:rPr>
          <w:rFonts w:eastAsia="MS Mincho"/>
          <w:u w:val="single"/>
        </w:rPr>
        <w:t>N.J.S.A.</w:t>
      </w:r>
      <w:r w:rsidRPr="00AE04DB">
        <w:rPr>
          <w:rFonts w:eastAsia="MS Mincho"/>
        </w:rPr>
        <w:t xml:space="preserve"> 10:5-1 </w:t>
      </w:r>
      <w:r w:rsidRPr="00AE04DB">
        <w:rPr>
          <w:rFonts w:eastAsia="MS Mincho"/>
          <w:i/>
        </w:rPr>
        <w:t>et seq</w:t>
      </w:r>
      <w:r w:rsidRPr="00AE04DB">
        <w:rPr>
          <w:rFonts w:eastAsia="MS Mincho"/>
        </w:rPr>
        <w:t xml:space="preserve">. and </w:t>
      </w:r>
      <w:r w:rsidRPr="00AE04DB">
        <w:rPr>
          <w:rFonts w:eastAsia="MS Mincho"/>
          <w:u w:val="single"/>
        </w:rPr>
        <w:t>N.J.S.A.</w:t>
      </w:r>
      <w:r w:rsidRPr="00AE04DB">
        <w:rPr>
          <w:rFonts w:eastAsia="MS Mincho"/>
        </w:rPr>
        <w:t xml:space="preserve"> 10:5-31 through 10:5-38, and all rules and regulations issued thereunder are hereby incorporated by reference. The agreement to abide by the provisions of </w:t>
      </w:r>
      <w:r w:rsidRPr="00AE04DB">
        <w:rPr>
          <w:rFonts w:eastAsia="MS Mincho"/>
          <w:u w:val="single"/>
        </w:rPr>
        <w:t>N.J.S.A.</w:t>
      </w:r>
      <w:r w:rsidRPr="00AE04DB">
        <w:rPr>
          <w:rFonts w:eastAsia="MS Mincho"/>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791B3629" w14:textId="77777777" w:rsidR="00AE04DB" w:rsidRPr="00AE04DB" w:rsidRDefault="00AE04DB" w:rsidP="00AE04DB">
      <w:pPr>
        <w:pStyle w:val="PlainText"/>
        <w:rPr>
          <w:rFonts w:eastAsia="MS Mincho"/>
        </w:rPr>
      </w:pPr>
    </w:p>
    <w:p w14:paraId="23F9C32C" w14:textId="77777777" w:rsidR="00AE04DB" w:rsidRPr="00AE04DB" w:rsidRDefault="00AE04DB" w:rsidP="00AE04DB">
      <w:pPr>
        <w:pStyle w:val="PlainText"/>
        <w:rPr>
          <w:rFonts w:eastAsia="MS Mincho"/>
        </w:rPr>
      </w:pPr>
      <w:r w:rsidRPr="00AE04DB">
        <w:rPr>
          <w:rFonts w:eastAsia="MS Mincho"/>
          <w:iCs/>
        </w:rPr>
        <w:t xml:space="preserve">The contractor or subcontractor, where applicable, agrees to comply with any regulations promulgated by the Treasurer pursuant to </w:t>
      </w:r>
      <w:r w:rsidRPr="00AE04DB">
        <w:rPr>
          <w:rFonts w:eastAsia="MS Mincho"/>
          <w:iCs/>
          <w:u w:val="single"/>
        </w:rPr>
        <w:t>N.J.S.A.</w:t>
      </w:r>
      <w:r w:rsidRPr="00AE04DB">
        <w:rPr>
          <w:rFonts w:eastAsia="MS Mincho"/>
          <w:iCs/>
        </w:rPr>
        <w:t xml:space="preserve"> 10:5-31 </w:t>
      </w:r>
      <w:r w:rsidRPr="00AE04DB">
        <w:rPr>
          <w:rFonts w:eastAsia="MS Mincho"/>
          <w:i/>
          <w:iCs/>
        </w:rPr>
        <w:t>et seq</w:t>
      </w:r>
      <w:r w:rsidRPr="00AE04DB">
        <w:rPr>
          <w:rFonts w:eastAsia="MS Mincho"/>
          <w:iCs/>
        </w:rPr>
        <w:t>., as amended and supplemented from time to time.</w:t>
      </w:r>
    </w:p>
    <w:p w14:paraId="3FC147A0" w14:textId="77777777" w:rsidR="00AE04DB" w:rsidRPr="00AE04DB" w:rsidRDefault="00AE04DB" w:rsidP="00AE04DB">
      <w:pPr>
        <w:pStyle w:val="PlainText"/>
        <w:rPr>
          <w:rFonts w:eastAsia="MS Mincho"/>
          <w:b/>
        </w:rPr>
      </w:pPr>
    </w:p>
    <w:p w14:paraId="74E59A64" w14:textId="77777777" w:rsidR="00AE04DB" w:rsidRPr="00AE04DB" w:rsidRDefault="00AE04DB" w:rsidP="00AE04DB">
      <w:pPr>
        <w:pStyle w:val="PlainText"/>
        <w:rPr>
          <w:rFonts w:eastAsia="MS Mincho"/>
        </w:rPr>
      </w:pPr>
      <w:bookmarkStart w:id="424" w:name="_Toc469579745"/>
      <w:bookmarkStart w:id="425" w:name="_Toc469932229"/>
      <w:bookmarkStart w:id="426" w:name="_Toc476315914"/>
      <w:bookmarkStart w:id="427" w:name="_Toc476644262"/>
      <w:bookmarkStart w:id="428" w:name="_Toc485039863"/>
      <w:bookmarkStart w:id="429" w:name="_Toc485041279"/>
      <w:r w:rsidRPr="00AE04DB">
        <w:rPr>
          <w:rFonts w:eastAsia="MS Mincho"/>
          <w:b/>
          <w:bCs/>
          <w:u w:val="single"/>
        </w:rPr>
        <w:t>2.3</w:t>
      </w:r>
      <w:r w:rsidRPr="00AE04DB">
        <w:rPr>
          <w:rFonts w:eastAsia="MS Mincho"/>
          <w:b/>
          <w:bCs/>
          <w:u w:val="single"/>
        </w:rPr>
        <w:tab/>
        <w:t>PREVAILING WAGE ACT</w:t>
      </w:r>
      <w:bookmarkEnd w:id="424"/>
      <w:bookmarkEnd w:id="425"/>
      <w:bookmarkEnd w:id="426"/>
      <w:bookmarkEnd w:id="427"/>
      <w:bookmarkEnd w:id="428"/>
      <w:bookmarkEnd w:id="429"/>
    </w:p>
    <w:p w14:paraId="2760E34B" w14:textId="77777777" w:rsidR="00AE04DB" w:rsidRPr="00AE04DB" w:rsidRDefault="00AE04DB" w:rsidP="00AE04DB">
      <w:pPr>
        <w:pStyle w:val="PlainText"/>
        <w:rPr>
          <w:rFonts w:eastAsia="MS Mincho"/>
        </w:rPr>
      </w:pPr>
      <w:r w:rsidRPr="00AE04DB">
        <w:rPr>
          <w:rFonts w:eastAsia="MS Mincho"/>
        </w:rPr>
        <w:t xml:space="preserve">The New Jersey Prevailing Wage Act, </w:t>
      </w:r>
      <w:r w:rsidRPr="00AE04DB">
        <w:rPr>
          <w:rFonts w:eastAsia="MS Mincho"/>
          <w:u w:val="single"/>
        </w:rPr>
        <w:t>N.J.S.A.</w:t>
      </w:r>
      <w:r w:rsidRPr="00AE04DB">
        <w:rPr>
          <w:rFonts w:eastAsia="MS Mincho"/>
        </w:rPr>
        <w:t xml:space="preserve"> 34: 11-56.25 </w:t>
      </w:r>
      <w:r w:rsidRPr="00AE04DB">
        <w:rPr>
          <w:rFonts w:eastAsia="MS Mincho"/>
          <w:i/>
        </w:rPr>
        <w:t>et seq</w:t>
      </w:r>
      <w:r w:rsidRPr="00AE04DB">
        <w:rPr>
          <w:rFonts w:eastAsia="MS Mincho"/>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AFC7C8D" w14:textId="77777777" w:rsidR="00AE04DB" w:rsidRPr="00AE04DB" w:rsidRDefault="00AE04DB" w:rsidP="00AE04DB">
      <w:pPr>
        <w:pStyle w:val="PlainText"/>
        <w:rPr>
          <w:rFonts w:eastAsia="MS Mincho"/>
          <w:b/>
          <w:bCs/>
        </w:rPr>
      </w:pPr>
    </w:p>
    <w:p w14:paraId="534311ED" w14:textId="77777777" w:rsidR="00AE04DB" w:rsidRPr="00AE04DB" w:rsidRDefault="00AE04DB" w:rsidP="00AE04DB">
      <w:pPr>
        <w:pStyle w:val="PlainText"/>
        <w:rPr>
          <w:rFonts w:eastAsia="MS Mincho"/>
        </w:rPr>
      </w:pPr>
      <w:r w:rsidRPr="00AE04DB">
        <w:rPr>
          <w:rFonts w:eastAsia="MS Mincho"/>
          <w:b/>
          <w:bCs/>
          <w:u w:val="single"/>
        </w:rPr>
        <w:t>2.4</w:t>
      </w:r>
      <w:r w:rsidRPr="00AE04DB">
        <w:rPr>
          <w:rFonts w:eastAsia="MS Mincho"/>
          <w:b/>
          <w:bCs/>
          <w:u w:val="single"/>
        </w:rPr>
        <w:tab/>
        <w:t>AMERICANS WITH DISABILITIES ACT</w:t>
      </w:r>
    </w:p>
    <w:p w14:paraId="4F138FBB" w14:textId="77777777" w:rsidR="00AE04DB" w:rsidRPr="00AE04DB" w:rsidRDefault="00AE04DB" w:rsidP="00AE04DB">
      <w:pPr>
        <w:pStyle w:val="PlainText"/>
        <w:rPr>
          <w:rFonts w:eastAsia="MS Mincho"/>
        </w:rPr>
      </w:pPr>
      <w:r w:rsidRPr="00AE04DB">
        <w:rPr>
          <w:rFonts w:eastAsia="MS Mincho"/>
        </w:rPr>
        <w:t xml:space="preserve">The contractor must comply with all provisions of the Americans with Disabilities Act (ADA), P.L 101-336, in accordance with 42 </w:t>
      </w:r>
      <w:r w:rsidRPr="00AE04DB">
        <w:rPr>
          <w:rFonts w:eastAsia="MS Mincho"/>
          <w:u w:val="single"/>
        </w:rPr>
        <w:t>U.S.C.</w:t>
      </w:r>
      <w:r w:rsidRPr="00AE04DB">
        <w:rPr>
          <w:rFonts w:eastAsia="MS Mincho"/>
        </w:rPr>
        <w:t xml:space="preserve"> 12101, </w:t>
      </w:r>
      <w:r w:rsidRPr="00AE04DB">
        <w:rPr>
          <w:rFonts w:eastAsia="MS Mincho"/>
          <w:i/>
        </w:rPr>
        <w:t>et seq</w:t>
      </w:r>
      <w:r w:rsidRPr="00AE04DB">
        <w:rPr>
          <w:rFonts w:eastAsia="MS Mincho"/>
        </w:rPr>
        <w:t xml:space="preserve">. </w:t>
      </w:r>
    </w:p>
    <w:p w14:paraId="3C7DE295" w14:textId="77777777" w:rsidR="00AE04DB" w:rsidRPr="00AE04DB" w:rsidRDefault="00AE04DB" w:rsidP="00AE04DB">
      <w:pPr>
        <w:pStyle w:val="PlainText"/>
        <w:rPr>
          <w:rFonts w:eastAsia="MS Mincho"/>
          <w:b/>
        </w:rPr>
      </w:pPr>
    </w:p>
    <w:p w14:paraId="446A4C50" w14:textId="77777777" w:rsidR="00AE04DB" w:rsidRPr="00AE04DB" w:rsidRDefault="00AE04DB" w:rsidP="00AE04DB">
      <w:pPr>
        <w:pStyle w:val="PlainText"/>
        <w:rPr>
          <w:rFonts w:eastAsia="MS Mincho"/>
        </w:rPr>
      </w:pPr>
      <w:bookmarkStart w:id="430" w:name="_Toc469579746"/>
      <w:bookmarkStart w:id="431" w:name="_Toc469932230"/>
      <w:bookmarkStart w:id="432" w:name="_Toc476315915"/>
      <w:bookmarkStart w:id="433" w:name="_Toc476644263"/>
      <w:bookmarkStart w:id="434" w:name="_Toc485039864"/>
      <w:bookmarkStart w:id="435" w:name="_Toc485041280"/>
      <w:r w:rsidRPr="00AE04DB">
        <w:rPr>
          <w:rFonts w:eastAsia="MS Mincho"/>
          <w:b/>
          <w:bCs/>
          <w:u w:val="single"/>
        </w:rPr>
        <w:t>2.5</w:t>
      </w:r>
      <w:r w:rsidRPr="00AE04DB">
        <w:rPr>
          <w:rFonts w:eastAsia="MS Mincho"/>
          <w:b/>
          <w:bCs/>
          <w:u w:val="single"/>
        </w:rPr>
        <w:tab/>
        <w:t>MACBRIDE PRINCIPLES</w:t>
      </w:r>
      <w:bookmarkEnd w:id="430"/>
      <w:bookmarkEnd w:id="431"/>
      <w:bookmarkEnd w:id="432"/>
      <w:bookmarkEnd w:id="433"/>
      <w:bookmarkEnd w:id="434"/>
      <w:bookmarkEnd w:id="435"/>
    </w:p>
    <w:p w14:paraId="3CFE7F44" w14:textId="77777777" w:rsidR="00AE04DB" w:rsidRPr="00AE04DB" w:rsidRDefault="00AE04DB" w:rsidP="00AE04DB">
      <w:pPr>
        <w:pStyle w:val="PlainText"/>
        <w:rPr>
          <w:rFonts w:eastAsia="MS Mincho"/>
        </w:rPr>
      </w:pPr>
      <w:r w:rsidRPr="00AE04DB">
        <w:rPr>
          <w:rFonts w:eastAsia="MS Mincho"/>
        </w:rPr>
        <w:t xml:space="preserve">The bidder must certify pursuant to </w:t>
      </w:r>
      <w:r w:rsidRPr="00AE04DB">
        <w:rPr>
          <w:rFonts w:eastAsia="MS Mincho"/>
          <w:u w:val="single"/>
        </w:rPr>
        <w:t xml:space="preserve">N.J.S.A. </w:t>
      </w:r>
      <w:r w:rsidRPr="00AE04DB">
        <w:rPr>
          <w:rFonts w:eastAsia="MS Mincho"/>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E04DB">
        <w:rPr>
          <w:rFonts w:eastAsia="MS Mincho"/>
          <w:u w:val="single"/>
        </w:rPr>
        <w:t>N.J.S.A.</w:t>
      </w:r>
      <w:r w:rsidRPr="00AE04DB">
        <w:rPr>
          <w:rFonts w:eastAsia="MS Mincho"/>
        </w:rPr>
        <w:t xml:space="preserve"> 52:18A-89.5 and in conformance with the United Kingdom’s Fair Employment (Northern Ireland) Act of 1989, and permit independent monitoring of their compliance with those principles. </w:t>
      </w:r>
    </w:p>
    <w:p w14:paraId="0A652441" w14:textId="77777777" w:rsidR="00AE04DB" w:rsidRPr="00AE04DB" w:rsidRDefault="00AE04DB" w:rsidP="00AE04DB">
      <w:pPr>
        <w:pStyle w:val="PlainText"/>
        <w:rPr>
          <w:rFonts w:eastAsia="MS Mincho"/>
          <w:b/>
        </w:rPr>
      </w:pPr>
    </w:p>
    <w:p w14:paraId="652C8F34" w14:textId="77777777" w:rsidR="00AE04DB" w:rsidRPr="00AE04DB" w:rsidRDefault="00AE04DB" w:rsidP="00AE04DB">
      <w:pPr>
        <w:pStyle w:val="PlainText"/>
        <w:rPr>
          <w:rFonts w:eastAsia="MS Mincho"/>
          <w:b/>
        </w:rPr>
      </w:pPr>
      <w:bookmarkStart w:id="436" w:name="_Toc469579747"/>
      <w:bookmarkStart w:id="437" w:name="_Toc469932231"/>
      <w:bookmarkStart w:id="438" w:name="_Toc476315916"/>
      <w:bookmarkStart w:id="439" w:name="_Toc476644264"/>
      <w:bookmarkStart w:id="440" w:name="_Toc485039865"/>
      <w:bookmarkStart w:id="441" w:name="_Toc485041281"/>
      <w:r w:rsidRPr="00AE04DB">
        <w:rPr>
          <w:rFonts w:eastAsia="MS Mincho"/>
          <w:b/>
          <w:bCs/>
          <w:u w:val="single"/>
        </w:rPr>
        <w:t>2.6</w:t>
      </w:r>
      <w:r w:rsidRPr="00AE04DB">
        <w:rPr>
          <w:rFonts w:eastAsia="MS Mincho"/>
          <w:b/>
          <w:bCs/>
          <w:u w:val="single"/>
        </w:rPr>
        <w:tab/>
        <w:t>PAY TO PLAY PROHIBITIONS</w:t>
      </w:r>
      <w:bookmarkEnd w:id="436"/>
      <w:bookmarkEnd w:id="437"/>
      <w:bookmarkEnd w:id="438"/>
      <w:bookmarkEnd w:id="439"/>
      <w:bookmarkEnd w:id="440"/>
      <w:bookmarkEnd w:id="441"/>
    </w:p>
    <w:p w14:paraId="797EA391"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19:44A-20.13 </w:t>
      </w:r>
      <w:r w:rsidRPr="00AE04DB">
        <w:rPr>
          <w:rFonts w:eastAsia="MS Mincho"/>
          <w:i/>
        </w:rPr>
        <w:t>et seq</w:t>
      </w:r>
      <w:r w:rsidRPr="00AE04DB">
        <w:rPr>
          <w:rFonts w:eastAsia="MS Mincho"/>
        </w:rPr>
        <w:t xml:space="preserve">. (P.L. 2005, c. 51), and specifically, </w:t>
      </w:r>
      <w:r w:rsidRPr="00AE04DB">
        <w:rPr>
          <w:rFonts w:eastAsia="MS Mincho"/>
          <w:u w:val="single"/>
        </w:rPr>
        <w:t>N.J.S.A.</w:t>
      </w:r>
      <w:r w:rsidRPr="00AE04DB">
        <w:rPr>
          <w:rFonts w:eastAsia="MS Mincho"/>
        </w:rPr>
        <w:t xml:space="preserve"> 19:44A-20.21, it shall be a breach of the terms of the contract for the business entity to: </w:t>
      </w:r>
    </w:p>
    <w:p w14:paraId="0A55DE2D" w14:textId="77777777" w:rsidR="00AE04DB" w:rsidRPr="00AE04DB" w:rsidRDefault="00AE04DB" w:rsidP="00AE04DB">
      <w:pPr>
        <w:pStyle w:val="PlainText"/>
        <w:rPr>
          <w:rFonts w:eastAsia="MS Mincho"/>
        </w:rPr>
      </w:pPr>
    </w:p>
    <w:p w14:paraId="1B39186D" w14:textId="77777777" w:rsidR="00AE04DB" w:rsidRPr="00AE04DB" w:rsidRDefault="00AE04DB" w:rsidP="00AE04DB">
      <w:pPr>
        <w:pStyle w:val="PlainText"/>
        <w:numPr>
          <w:ilvl w:val="0"/>
          <w:numId w:val="36"/>
        </w:numPr>
        <w:rPr>
          <w:rFonts w:eastAsia="MS Mincho"/>
        </w:rPr>
      </w:pPr>
      <w:r w:rsidRPr="00AE04DB">
        <w:rPr>
          <w:rFonts w:eastAsia="MS Mincho"/>
        </w:rPr>
        <w:t xml:space="preserve">Make or solicit a contribution in violation of the statute; </w:t>
      </w:r>
    </w:p>
    <w:p w14:paraId="786ACA49" w14:textId="77777777" w:rsidR="00AE04DB" w:rsidRPr="00AE04DB" w:rsidRDefault="00AE04DB" w:rsidP="00AE04DB">
      <w:pPr>
        <w:pStyle w:val="PlainText"/>
        <w:numPr>
          <w:ilvl w:val="0"/>
          <w:numId w:val="36"/>
        </w:numPr>
        <w:rPr>
          <w:rFonts w:eastAsia="MS Mincho"/>
        </w:rPr>
      </w:pPr>
      <w:r w:rsidRPr="00AE04DB">
        <w:rPr>
          <w:rFonts w:eastAsia="MS Mincho"/>
        </w:rPr>
        <w:t xml:space="preserve">Knowingly conceal or misrepresent a contribution given or received; </w:t>
      </w:r>
    </w:p>
    <w:p w14:paraId="33DF57AB" w14:textId="77777777" w:rsidR="00AE04DB" w:rsidRPr="00AE04DB" w:rsidRDefault="00AE04DB" w:rsidP="00AE04DB">
      <w:pPr>
        <w:pStyle w:val="PlainText"/>
        <w:numPr>
          <w:ilvl w:val="0"/>
          <w:numId w:val="36"/>
        </w:numPr>
        <w:rPr>
          <w:rFonts w:eastAsia="MS Mincho"/>
        </w:rPr>
      </w:pPr>
      <w:r w:rsidRPr="00AE04DB">
        <w:rPr>
          <w:rFonts w:eastAsia="MS Mincho"/>
        </w:rPr>
        <w:t xml:space="preserve">Make or solicit contributions through intermediaries for the purpose of concealing or misrepresenting the source of the contribution; </w:t>
      </w:r>
    </w:p>
    <w:p w14:paraId="1A330C6C" w14:textId="77777777" w:rsidR="00AE04DB" w:rsidRPr="00AE04DB" w:rsidRDefault="00AE04DB" w:rsidP="00AE04DB">
      <w:pPr>
        <w:pStyle w:val="PlainText"/>
        <w:numPr>
          <w:ilvl w:val="0"/>
          <w:numId w:val="36"/>
        </w:numPr>
        <w:rPr>
          <w:rFonts w:eastAsia="MS Mincho"/>
        </w:rPr>
      </w:pPr>
      <w:r w:rsidRPr="00AE04DB">
        <w:rPr>
          <w:rFonts w:eastAsia="MS Mincho"/>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37041C9" w14:textId="77777777" w:rsidR="00AE04DB" w:rsidRPr="00AE04DB" w:rsidRDefault="00AE04DB" w:rsidP="00AE04DB">
      <w:pPr>
        <w:pStyle w:val="PlainText"/>
        <w:numPr>
          <w:ilvl w:val="0"/>
          <w:numId w:val="36"/>
        </w:numPr>
        <w:rPr>
          <w:rFonts w:eastAsia="MS Mincho"/>
        </w:rPr>
      </w:pPr>
      <w:r w:rsidRPr="00AE04DB">
        <w:rPr>
          <w:rFonts w:eastAsia="MS Mincho"/>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498787C" w14:textId="77777777" w:rsidR="00AE04DB" w:rsidRPr="00AE04DB" w:rsidRDefault="00AE04DB" w:rsidP="00AE04DB">
      <w:pPr>
        <w:pStyle w:val="PlainText"/>
        <w:numPr>
          <w:ilvl w:val="0"/>
          <w:numId w:val="36"/>
        </w:numPr>
        <w:rPr>
          <w:rFonts w:eastAsia="MS Mincho"/>
        </w:rPr>
      </w:pPr>
      <w:r w:rsidRPr="00AE04DB">
        <w:rPr>
          <w:rFonts w:eastAsia="MS Mincho"/>
        </w:rPr>
        <w:t xml:space="preserve">Fund contributions made by third parties, including consultants, attorneys, family members, and employees; </w:t>
      </w:r>
    </w:p>
    <w:p w14:paraId="18531D4B" w14:textId="77777777" w:rsidR="00AE04DB" w:rsidRPr="00AE04DB" w:rsidRDefault="00AE04DB" w:rsidP="00AE04DB">
      <w:pPr>
        <w:pStyle w:val="PlainText"/>
        <w:numPr>
          <w:ilvl w:val="0"/>
          <w:numId w:val="36"/>
        </w:numPr>
        <w:rPr>
          <w:rFonts w:eastAsia="MS Mincho"/>
        </w:rPr>
      </w:pPr>
      <w:r w:rsidRPr="00AE04DB">
        <w:rPr>
          <w:rFonts w:eastAsia="MS Mincho"/>
        </w:rPr>
        <w:lastRenderedPageBreak/>
        <w:t xml:space="preserve">Engage in any exchange of contributions to circumvent the intent of the Legislation; or </w:t>
      </w:r>
    </w:p>
    <w:p w14:paraId="47977D9E" w14:textId="77777777" w:rsidR="00AE04DB" w:rsidRPr="00AE04DB" w:rsidRDefault="00AE04DB" w:rsidP="00AE04DB">
      <w:pPr>
        <w:pStyle w:val="PlainText"/>
        <w:numPr>
          <w:ilvl w:val="0"/>
          <w:numId w:val="36"/>
        </w:numPr>
        <w:rPr>
          <w:rFonts w:eastAsia="MS Mincho"/>
        </w:rPr>
      </w:pPr>
      <w:r w:rsidRPr="00AE04DB">
        <w:rPr>
          <w:rFonts w:eastAsia="MS Mincho"/>
        </w:rPr>
        <w:t xml:space="preserve">Directly or indirectly through or by any other person or means, do any act which would subject that entity to the restrictions of the Legislation. </w:t>
      </w:r>
    </w:p>
    <w:p w14:paraId="19BAF928" w14:textId="77777777" w:rsidR="00AE04DB" w:rsidRPr="00AE04DB" w:rsidRDefault="00AE04DB" w:rsidP="00AE04DB">
      <w:pPr>
        <w:pStyle w:val="PlainText"/>
        <w:rPr>
          <w:rFonts w:eastAsia="MS Mincho"/>
        </w:rPr>
      </w:pPr>
    </w:p>
    <w:p w14:paraId="34F53671" w14:textId="77777777" w:rsidR="00AE04DB" w:rsidRPr="00AE04DB" w:rsidRDefault="00AE04DB" w:rsidP="00AE04DB">
      <w:pPr>
        <w:pStyle w:val="PlainText"/>
        <w:rPr>
          <w:rFonts w:eastAsia="MS Mincho"/>
        </w:rPr>
      </w:pPr>
      <w:bookmarkStart w:id="442" w:name="_Toc469579748"/>
      <w:bookmarkStart w:id="443" w:name="_Toc469932232"/>
      <w:bookmarkStart w:id="444" w:name="_Toc476315917"/>
      <w:bookmarkStart w:id="445" w:name="_Toc476644265"/>
      <w:bookmarkStart w:id="446" w:name="_Toc485039866"/>
      <w:bookmarkStart w:id="447" w:name="_Toc485041282"/>
      <w:r w:rsidRPr="00AE04DB">
        <w:rPr>
          <w:rFonts w:eastAsia="MS Mincho"/>
          <w:b/>
          <w:bCs/>
          <w:u w:val="single"/>
        </w:rPr>
        <w:t>2.7</w:t>
      </w:r>
      <w:r w:rsidRPr="00AE04DB">
        <w:rPr>
          <w:rFonts w:eastAsia="MS Mincho"/>
          <w:b/>
          <w:bCs/>
          <w:u w:val="single"/>
        </w:rPr>
        <w:tab/>
        <w:t>POLITICAL CONTRIBUTION DISCLOSURE</w:t>
      </w:r>
      <w:bookmarkEnd w:id="442"/>
      <w:bookmarkEnd w:id="443"/>
      <w:bookmarkEnd w:id="444"/>
      <w:bookmarkEnd w:id="445"/>
      <w:bookmarkEnd w:id="446"/>
      <w:bookmarkEnd w:id="447"/>
    </w:p>
    <w:p w14:paraId="3E366EC2" w14:textId="77777777" w:rsidR="00AE04DB" w:rsidRPr="00AE04DB" w:rsidRDefault="00AE04DB" w:rsidP="00AE04DB">
      <w:pPr>
        <w:pStyle w:val="PlainText"/>
        <w:rPr>
          <w:rFonts w:eastAsia="MS Mincho"/>
        </w:rPr>
      </w:pPr>
      <w:r w:rsidRPr="00AE04DB">
        <w:rPr>
          <w:rFonts w:eastAsia="MS Mincho"/>
        </w:rPr>
        <w:t xml:space="preserve">The contractor is advised of its responsibility to file an annual disclosure statement on political contributions with the New Jersey Election Law Enforcement Commission (ELEC), pursuant to </w:t>
      </w:r>
      <w:r w:rsidRPr="00AE04DB">
        <w:rPr>
          <w:rFonts w:eastAsia="MS Mincho"/>
          <w:u w:val="single"/>
        </w:rPr>
        <w:t>N.J.S.A.</w:t>
      </w:r>
      <w:r w:rsidRPr="00AE04DB">
        <w:rPr>
          <w:rFonts w:eastAsia="MS Mincho"/>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6" w:history="1">
        <w:r w:rsidRPr="00AE04DB">
          <w:rPr>
            <w:rStyle w:val="Hyperlink"/>
            <w:rFonts w:eastAsia="MS Mincho"/>
          </w:rPr>
          <w:t>http://www.elec.state.nj.us/</w:t>
        </w:r>
      </w:hyperlink>
      <w:r w:rsidRPr="00AE04DB">
        <w:rPr>
          <w:rFonts w:eastAsia="MS Mincho"/>
        </w:rPr>
        <w:t>.</w:t>
      </w:r>
    </w:p>
    <w:p w14:paraId="4943DCEC" w14:textId="77777777" w:rsidR="00AE04DB" w:rsidRPr="00AE04DB" w:rsidRDefault="00AE04DB" w:rsidP="00AE04DB">
      <w:pPr>
        <w:pStyle w:val="PlainText"/>
        <w:rPr>
          <w:rFonts w:eastAsia="MS Mincho"/>
          <w:b/>
        </w:rPr>
      </w:pPr>
    </w:p>
    <w:p w14:paraId="4B7F1869" w14:textId="77777777" w:rsidR="00AE04DB" w:rsidRPr="00AE04DB" w:rsidRDefault="00AE04DB" w:rsidP="00AE04DB">
      <w:pPr>
        <w:pStyle w:val="PlainText"/>
        <w:rPr>
          <w:rFonts w:eastAsia="MS Mincho"/>
        </w:rPr>
      </w:pPr>
      <w:bookmarkStart w:id="448" w:name="_Toc469579749"/>
      <w:bookmarkStart w:id="449" w:name="_Toc469932233"/>
      <w:bookmarkStart w:id="450" w:name="_Toc476315918"/>
      <w:bookmarkStart w:id="451" w:name="_Toc476644266"/>
      <w:bookmarkStart w:id="452" w:name="_Toc485039867"/>
      <w:bookmarkStart w:id="453" w:name="_Toc485041283"/>
      <w:r w:rsidRPr="00AE04DB">
        <w:rPr>
          <w:rFonts w:eastAsia="MS Mincho"/>
          <w:b/>
          <w:bCs/>
          <w:u w:val="single"/>
        </w:rPr>
        <w:t>2.8</w:t>
      </w:r>
      <w:r w:rsidRPr="00AE04DB">
        <w:rPr>
          <w:rFonts w:eastAsia="MS Mincho"/>
          <w:b/>
          <w:bCs/>
          <w:u w:val="single"/>
        </w:rPr>
        <w:tab/>
        <w:t>STANDARDS PROHIBITING CONFLICTS OF INTEREST</w:t>
      </w:r>
      <w:bookmarkEnd w:id="448"/>
      <w:bookmarkEnd w:id="449"/>
      <w:bookmarkEnd w:id="450"/>
      <w:bookmarkEnd w:id="451"/>
      <w:bookmarkEnd w:id="452"/>
      <w:bookmarkEnd w:id="453"/>
    </w:p>
    <w:p w14:paraId="65D84357" w14:textId="77777777" w:rsidR="00AE04DB" w:rsidRPr="00AE04DB" w:rsidRDefault="00AE04DB" w:rsidP="00AE04DB">
      <w:pPr>
        <w:pStyle w:val="PlainText"/>
        <w:rPr>
          <w:rFonts w:eastAsia="MS Mincho"/>
        </w:rPr>
      </w:pPr>
      <w:r w:rsidRPr="00AE04DB">
        <w:rPr>
          <w:rFonts w:eastAsia="MS Mincho"/>
        </w:rPr>
        <w:t xml:space="preserve">The following prohibitions on contractor activities shall apply to all contracts or purchase agreements made with the State of New Jersey, pursuant to Executive Order No. 189 (1988). </w:t>
      </w:r>
    </w:p>
    <w:p w14:paraId="349C6096" w14:textId="77777777" w:rsidR="00AE04DB" w:rsidRPr="00AE04DB" w:rsidRDefault="00AE04DB" w:rsidP="00AE04DB">
      <w:pPr>
        <w:pStyle w:val="PlainText"/>
        <w:rPr>
          <w:rFonts w:eastAsia="MS Mincho"/>
        </w:rPr>
      </w:pPr>
    </w:p>
    <w:p w14:paraId="6E321742" w14:textId="77777777" w:rsidR="00AE04DB" w:rsidRPr="00AE04DB" w:rsidRDefault="00AE04DB" w:rsidP="00AE04DB">
      <w:pPr>
        <w:pStyle w:val="PlainText"/>
        <w:rPr>
          <w:rFonts w:eastAsia="MS Mincho"/>
        </w:rPr>
      </w:pPr>
      <w:r w:rsidRPr="00AE04DB">
        <w:rPr>
          <w:rFonts w:eastAsia="MS Mincho"/>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E04DB">
        <w:rPr>
          <w:rFonts w:eastAsia="MS Mincho"/>
          <w:u w:val="single"/>
        </w:rPr>
        <w:t>N.J.S.A.</w:t>
      </w:r>
      <w:r w:rsidRPr="00AE04DB">
        <w:rPr>
          <w:rFonts w:eastAsia="MS Mincho"/>
        </w:rPr>
        <w:t xml:space="preserve"> 52:13D-13b. and e., in the Department of the Treasury or any other agency with which such vendor transacts or offers or proposes to transact business, or to any member of the immediate family, as defined by </w:t>
      </w:r>
      <w:r w:rsidRPr="00AE04DB">
        <w:rPr>
          <w:rFonts w:eastAsia="MS Mincho"/>
          <w:u w:val="single"/>
        </w:rPr>
        <w:t>N.J.S.A.</w:t>
      </w:r>
      <w:r w:rsidRPr="00AE04DB">
        <w:rPr>
          <w:rFonts w:eastAsia="MS Mincho"/>
        </w:rPr>
        <w:t xml:space="preserve"> 52:13D-13i., of any such officer or employee, or partnership, firm or corporation with which they are employed or associated, or in which such officer or employee has an interest within the meaning of </w:t>
      </w:r>
      <w:r w:rsidRPr="00AE04DB">
        <w:rPr>
          <w:rFonts w:eastAsia="MS Mincho"/>
          <w:u w:val="single"/>
        </w:rPr>
        <w:t>N.J.S.A.</w:t>
      </w:r>
      <w:r w:rsidRPr="00AE04DB">
        <w:rPr>
          <w:rFonts w:eastAsia="MS Mincho"/>
        </w:rPr>
        <w:t xml:space="preserve"> 52: 13D-13g;</w:t>
      </w:r>
    </w:p>
    <w:p w14:paraId="12B324BB" w14:textId="77777777" w:rsidR="00AE04DB" w:rsidRPr="00AE04DB" w:rsidRDefault="00AE04DB" w:rsidP="00AE04DB">
      <w:pPr>
        <w:pStyle w:val="PlainText"/>
        <w:rPr>
          <w:rFonts w:eastAsia="MS Mincho"/>
        </w:rPr>
      </w:pPr>
      <w:r w:rsidRPr="00AE04DB">
        <w:rPr>
          <w:rFonts w:eastAsia="MS Mincho"/>
        </w:rPr>
        <w:t xml:space="preserve"> </w:t>
      </w:r>
    </w:p>
    <w:p w14:paraId="7D94E72E" w14:textId="77777777" w:rsidR="00AE04DB" w:rsidRPr="00AE04DB" w:rsidRDefault="00AE04DB" w:rsidP="00AE04DB">
      <w:pPr>
        <w:pStyle w:val="PlainText"/>
        <w:rPr>
          <w:rFonts w:eastAsia="MS Mincho"/>
        </w:rPr>
      </w:pPr>
      <w:r w:rsidRPr="00AE04DB">
        <w:rPr>
          <w:rFonts w:eastAsia="MS Mincho"/>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5475DA54" w14:textId="77777777" w:rsidR="00AE04DB" w:rsidRPr="00AE04DB" w:rsidRDefault="00AE04DB" w:rsidP="00AE04DB">
      <w:pPr>
        <w:pStyle w:val="PlainText"/>
        <w:rPr>
          <w:rFonts w:eastAsia="MS Mincho"/>
        </w:rPr>
      </w:pPr>
    </w:p>
    <w:p w14:paraId="4845A3DA" w14:textId="77777777" w:rsidR="00AE04DB" w:rsidRPr="00AE04DB" w:rsidRDefault="00AE04DB" w:rsidP="00AE04DB">
      <w:pPr>
        <w:pStyle w:val="PlainText"/>
        <w:rPr>
          <w:rFonts w:eastAsia="MS Mincho"/>
        </w:rPr>
      </w:pPr>
      <w:r w:rsidRPr="00AE04DB">
        <w:rPr>
          <w:rFonts w:eastAsia="MS Mincho"/>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AE04DB">
        <w:rPr>
          <w:rFonts w:eastAsia="MS Mincho"/>
          <w:u w:val="single"/>
        </w:rPr>
        <w:t>N.J.S.A.</w:t>
      </w:r>
      <w:r w:rsidRPr="00AE04DB">
        <w:rPr>
          <w:rFonts w:eastAsia="MS Mincho"/>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32ABCC25" w14:textId="77777777" w:rsidR="00AE04DB" w:rsidRPr="00AE04DB" w:rsidRDefault="00AE04DB" w:rsidP="00AE04DB">
      <w:pPr>
        <w:pStyle w:val="PlainText"/>
        <w:rPr>
          <w:rFonts w:eastAsia="MS Mincho"/>
        </w:rPr>
      </w:pPr>
    </w:p>
    <w:p w14:paraId="03C37B24" w14:textId="77777777" w:rsidR="00AE04DB" w:rsidRPr="00AE04DB" w:rsidRDefault="00AE04DB" w:rsidP="00AE04DB">
      <w:pPr>
        <w:pStyle w:val="PlainText"/>
        <w:rPr>
          <w:rFonts w:eastAsia="MS Mincho"/>
        </w:rPr>
      </w:pPr>
      <w:r w:rsidRPr="00AE04DB">
        <w:rPr>
          <w:rFonts w:eastAsia="MS Mincho"/>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7D57C36E" w14:textId="77777777" w:rsidR="00AE04DB" w:rsidRPr="00AE04DB" w:rsidRDefault="00AE04DB" w:rsidP="00AE04DB">
      <w:pPr>
        <w:pStyle w:val="PlainText"/>
        <w:rPr>
          <w:rFonts w:eastAsia="MS Mincho"/>
        </w:rPr>
      </w:pPr>
    </w:p>
    <w:p w14:paraId="2AF14B5F" w14:textId="77777777" w:rsidR="00AE04DB" w:rsidRPr="00AE04DB" w:rsidRDefault="00AE04DB" w:rsidP="00AE04DB">
      <w:pPr>
        <w:pStyle w:val="PlainText"/>
        <w:rPr>
          <w:rFonts w:eastAsia="MS Mincho"/>
        </w:rPr>
      </w:pPr>
      <w:r w:rsidRPr="00AE04DB">
        <w:rPr>
          <w:rFonts w:eastAsia="MS Mincho"/>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05E55175" w14:textId="77777777" w:rsidR="00AE04DB" w:rsidRPr="00AE04DB" w:rsidRDefault="00AE04DB" w:rsidP="00AE04DB">
      <w:pPr>
        <w:pStyle w:val="PlainText"/>
        <w:rPr>
          <w:rFonts w:eastAsia="MS Mincho"/>
        </w:rPr>
      </w:pPr>
      <w:r w:rsidRPr="00AE04DB">
        <w:rPr>
          <w:rFonts w:eastAsia="MS Mincho"/>
        </w:rPr>
        <w:t xml:space="preserve"> </w:t>
      </w:r>
    </w:p>
    <w:p w14:paraId="4972B618" w14:textId="77777777" w:rsidR="00AE04DB" w:rsidRPr="00AE04DB" w:rsidRDefault="00AE04DB" w:rsidP="00AE04DB">
      <w:pPr>
        <w:pStyle w:val="PlainText"/>
        <w:rPr>
          <w:rFonts w:eastAsia="MS Mincho"/>
        </w:rPr>
      </w:pPr>
      <w:r w:rsidRPr="00AE04DB">
        <w:rPr>
          <w:rFonts w:eastAsia="MS Mincho"/>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0C08039" w14:textId="77777777" w:rsidR="00AE04DB" w:rsidRPr="00AE04DB" w:rsidRDefault="00AE04DB" w:rsidP="00AE04DB">
      <w:pPr>
        <w:pStyle w:val="PlainText"/>
        <w:rPr>
          <w:rFonts w:eastAsia="MS Mincho"/>
        </w:rPr>
      </w:pPr>
    </w:p>
    <w:p w14:paraId="0403EBD1" w14:textId="77777777" w:rsidR="00AE04DB" w:rsidRPr="00AE04DB" w:rsidRDefault="00AE04DB" w:rsidP="00AE04DB">
      <w:pPr>
        <w:pStyle w:val="PlainText"/>
        <w:rPr>
          <w:rFonts w:eastAsia="MS Mincho"/>
          <w:b/>
        </w:rPr>
      </w:pPr>
      <w:bookmarkStart w:id="454" w:name="_Toc469579750"/>
      <w:bookmarkStart w:id="455" w:name="_Toc469932234"/>
      <w:bookmarkStart w:id="456" w:name="_Toc476315919"/>
      <w:bookmarkStart w:id="457" w:name="_Toc476644267"/>
      <w:bookmarkStart w:id="458" w:name="_Toc485039868"/>
      <w:bookmarkStart w:id="459" w:name="_Toc485041284"/>
      <w:r w:rsidRPr="00AE04DB">
        <w:rPr>
          <w:rFonts w:eastAsia="MS Mincho"/>
          <w:b/>
          <w:bCs/>
          <w:u w:val="single"/>
        </w:rPr>
        <w:t>2.9</w:t>
      </w:r>
      <w:r w:rsidRPr="00AE04DB">
        <w:rPr>
          <w:rFonts w:eastAsia="MS Mincho"/>
          <w:b/>
          <w:bCs/>
          <w:u w:val="single"/>
        </w:rPr>
        <w:tab/>
        <w:t>NOTICE TO ALL CONTRACTORS SET-OFF FOR STATE TAX NOTICE</w:t>
      </w:r>
      <w:bookmarkEnd w:id="454"/>
      <w:bookmarkEnd w:id="455"/>
      <w:bookmarkEnd w:id="456"/>
      <w:bookmarkEnd w:id="457"/>
      <w:bookmarkEnd w:id="458"/>
      <w:bookmarkEnd w:id="459"/>
    </w:p>
    <w:p w14:paraId="257A73FD"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 xml:space="preserve">N.J.S.A. </w:t>
      </w:r>
      <w:r w:rsidRPr="00AE04DB">
        <w:rPr>
          <w:rFonts w:eastAsia="MS Mincho"/>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5C07A30" w14:textId="77777777" w:rsidR="00AE04DB" w:rsidRPr="00AE04DB" w:rsidRDefault="00AE04DB" w:rsidP="00AE04DB">
      <w:pPr>
        <w:pStyle w:val="PlainText"/>
        <w:rPr>
          <w:rFonts w:eastAsia="MS Mincho"/>
        </w:rPr>
      </w:pPr>
      <w:r w:rsidRPr="00AE04DB">
        <w:rPr>
          <w:rFonts w:eastAsia="MS Mincho"/>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AE04DB">
        <w:rPr>
          <w:rFonts w:eastAsia="MS Mincho"/>
          <w:i/>
        </w:rPr>
        <w:t>et seq</w:t>
      </w:r>
      <w:r w:rsidRPr="00AE04DB">
        <w:rPr>
          <w:rFonts w:eastAsia="MS Mincho"/>
        </w:rPr>
        <w:t xml:space="preserve">.), to the taxpayer shall be stayed. </w:t>
      </w:r>
    </w:p>
    <w:p w14:paraId="241C7601" w14:textId="77777777" w:rsidR="00AE04DB" w:rsidRPr="00AE04DB" w:rsidRDefault="00AE04DB" w:rsidP="00AE04DB">
      <w:pPr>
        <w:pStyle w:val="PlainText"/>
        <w:rPr>
          <w:rFonts w:eastAsia="MS Mincho"/>
          <w:b/>
        </w:rPr>
      </w:pPr>
    </w:p>
    <w:p w14:paraId="72E7D3C9" w14:textId="77777777" w:rsidR="00AE04DB" w:rsidRPr="00AE04DB" w:rsidRDefault="00AE04DB" w:rsidP="00AE04DB">
      <w:pPr>
        <w:pStyle w:val="PlainText"/>
        <w:rPr>
          <w:rFonts w:eastAsia="MS Mincho"/>
          <w:b/>
          <w:bCs/>
          <w:u w:val="single"/>
        </w:rPr>
      </w:pPr>
      <w:bookmarkStart w:id="460" w:name="_Toc469579751"/>
      <w:bookmarkStart w:id="461" w:name="_Toc469932235"/>
      <w:bookmarkStart w:id="462" w:name="_Toc476315920"/>
      <w:bookmarkStart w:id="463" w:name="_Toc476644268"/>
      <w:bookmarkStart w:id="464" w:name="_Toc485039869"/>
      <w:bookmarkStart w:id="465" w:name="_Toc485041285"/>
      <w:r w:rsidRPr="00AE04DB">
        <w:rPr>
          <w:rFonts w:eastAsia="MS Mincho"/>
          <w:b/>
          <w:bCs/>
          <w:u w:val="single"/>
        </w:rPr>
        <w:t>2.10</w:t>
      </w:r>
      <w:r w:rsidRPr="00AE04DB">
        <w:rPr>
          <w:rFonts w:eastAsia="MS Mincho"/>
          <w:b/>
          <w:bCs/>
          <w:u w:val="single"/>
        </w:rPr>
        <w:tab/>
        <w:t>COMPLIANCE - LAWS</w:t>
      </w:r>
      <w:bookmarkEnd w:id="460"/>
      <w:bookmarkEnd w:id="461"/>
      <w:bookmarkEnd w:id="462"/>
      <w:bookmarkEnd w:id="463"/>
      <w:bookmarkEnd w:id="464"/>
      <w:bookmarkEnd w:id="465"/>
    </w:p>
    <w:p w14:paraId="42B4B48A" w14:textId="77777777" w:rsidR="00AE04DB" w:rsidRPr="00AE04DB" w:rsidRDefault="00AE04DB" w:rsidP="00AE04DB">
      <w:pPr>
        <w:pStyle w:val="PlainText"/>
        <w:rPr>
          <w:rFonts w:eastAsia="MS Mincho"/>
        </w:rPr>
      </w:pPr>
      <w:r w:rsidRPr="00AE04DB">
        <w:rPr>
          <w:rFonts w:eastAsia="MS Mincho"/>
        </w:rPr>
        <w:t xml:space="preserve">The contractor must comply with all local, State and Federal laws, rules and regulations applicable to this contract and to the goods delivered and/or services performed hereunder. </w:t>
      </w:r>
    </w:p>
    <w:p w14:paraId="297EE8FA" w14:textId="77777777" w:rsidR="00AE04DB" w:rsidRPr="00AE04DB" w:rsidRDefault="00AE04DB" w:rsidP="00AE04DB">
      <w:pPr>
        <w:pStyle w:val="PlainText"/>
        <w:rPr>
          <w:rFonts w:eastAsia="MS Mincho"/>
          <w:b/>
        </w:rPr>
      </w:pPr>
    </w:p>
    <w:p w14:paraId="04BC864E" w14:textId="77777777" w:rsidR="00AE04DB" w:rsidRPr="00AE04DB" w:rsidRDefault="00AE04DB" w:rsidP="00AE04DB">
      <w:pPr>
        <w:pStyle w:val="PlainText"/>
        <w:rPr>
          <w:rFonts w:eastAsia="MS Mincho"/>
        </w:rPr>
      </w:pPr>
      <w:bookmarkStart w:id="466" w:name="_Toc469579752"/>
      <w:bookmarkStart w:id="467" w:name="_Toc469932236"/>
      <w:bookmarkStart w:id="468" w:name="_Toc476315921"/>
      <w:bookmarkStart w:id="469" w:name="_Toc476644269"/>
      <w:bookmarkStart w:id="470" w:name="_Toc485039870"/>
      <w:bookmarkStart w:id="471" w:name="_Toc485041286"/>
      <w:r w:rsidRPr="00AE04DB">
        <w:rPr>
          <w:rFonts w:eastAsia="MS Mincho"/>
          <w:b/>
          <w:bCs/>
          <w:u w:val="single"/>
        </w:rPr>
        <w:t>2.11</w:t>
      </w:r>
      <w:r w:rsidRPr="00AE04DB">
        <w:rPr>
          <w:rFonts w:eastAsia="MS Mincho"/>
          <w:b/>
          <w:bCs/>
          <w:u w:val="single"/>
        </w:rPr>
        <w:tab/>
        <w:t>COMPLIANCE - STATE LAWS</w:t>
      </w:r>
      <w:bookmarkEnd w:id="466"/>
      <w:bookmarkEnd w:id="467"/>
      <w:bookmarkEnd w:id="468"/>
      <w:bookmarkEnd w:id="469"/>
      <w:bookmarkEnd w:id="470"/>
      <w:bookmarkEnd w:id="471"/>
    </w:p>
    <w:p w14:paraId="4F791CC0" w14:textId="77777777" w:rsidR="00AE04DB" w:rsidRPr="00AE04DB" w:rsidRDefault="00AE04DB" w:rsidP="00AE04DB">
      <w:pPr>
        <w:pStyle w:val="PlainText"/>
        <w:rPr>
          <w:rFonts w:eastAsia="MS Mincho"/>
        </w:rPr>
      </w:pPr>
      <w:r w:rsidRPr="00AE04DB">
        <w:rPr>
          <w:rFonts w:eastAsia="MS Mincho"/>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450D75A" w14:textId="77777777" w:rsidR="00AE04DB" w:rsidRPr="00AE04DB" w:rsidRDefault="00AE04DB" w:rsidP="00AE04DB">
      <w:pPr>
        <w:pStyle w:val="PlainText"/>
        <w:rPr>
          <w:rFonts w:eastAsia="MS Mincho"/>
          <w:b/>
          <w:bCs/>
          <w:u w:val="single"/>
        </w:rPr>
      </w:pPr>
    </w:p>
    <w:p w14:paraId="5C627D39" w14:textId="77777777" w:rsidR="00AE04DB" w:rsidRPr="00AE04DB" w:rsidRDefault="00AE04DB" w:rsidP="00AE04DB">
      <w:pPr>
        <w:pStyle w:val="PlainText"/>
        <w:rPr>
          <w:rFonts w:eastAsia="MS Mincho"/>
          <w:bCs/>
        </w:rPr>
      </w:pPr>
      <w:bookmarkStart w:id="472" w:name="_Toc485039871"/>
      <w:bookmarkStart w:id="473" w:name="_Toc485041287"/>
      <w:r w:rsidRPr="00AE04DB">
        <w:rPr>
          <w:rFonts w:eastAsia="MS Mincho"/>
          <w:b/>
          <w:bCs/>
          <w:u w:val="single"/>
        </w:rPr>
        <w:t>2.12</w:t>
      </w:r>
      <w:r w:rsidRPr="00AE04DB">
        <w:rPr>
          <w:rFonts w:eastAsia="MS Mincho"/>
          <w:b/>
          <w:bCs/>
          <w:u w:val="single"/>
        </w:rPr>
        <w:tab/>
        <w:t>Warranty of no solicitation on commission or contingent fee basis</w:t>
      </w:r>
      <w:bookmarkEnd w:id="472"/>
      <w:bookmarkEnd w:id="473"/>
    </w:p>
    <w:p w14:paraId="496AD257" w14:textId="77777777" w:rsidR="00AE04DB" w:rsidRPr="00AE04DB" w:rsidRDefault="00AE04DB" w:rsidP="00AE04DB">
      <w:pPr>
        <w:pStyle w:val="PlainText"/>
        <w:rPr>
          <w:rFonts w:eastAsia="MS Mincho"/>
          <w:b/>
          <w:bCs/>
          <w:u w:val="single"/>
        </w:rPr>
      </w:pPr>
      <w:r w:rsidRPr="00AE04DB">
        <w:rPr>
          <w:rFonts w:eastAsia="MS Mincho"/>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2143D42" w14:textId="77777777" w:rsidR="00AE04DB" w:rsidRPr="00AE04DB" w:rsidRDefault="00AE04DB" w:rsidP="00AE04DB">
      <w:pPr>
        <w:pStyle w:val="PlainText"/>
        <w:rPr>
          <w:rFonts w:eastAsia="MS Mincho"/>
        </w:rPr>
      </w:pPr>
    </w:p>
    <w:p w14:paraId="7D7EC4CB" w14:textId="77777777" w:rsidR="00AE04DB" w:rsidRPr="00AE04DB" w:rsidRDefault="00AE04DB" w:rsidP="00AE04DB">
      <w:pPr>
        <w:pStyle w:val="PlainText"/>
        <w:rPr>
          <w:rFonts w:eastAsia="MS Mincho"/>
        </w:rPr>
      </w:pPr>
      <w:bookmarkStart w:id="474" w:name="_Toc485039872"/>
      <w:bookmarkStart w:id="475" w:name="_Toc485041288"/>
      <w:r w:rsidRPr="00AE04DB">
        <w:rPr>
          <w:rFonts w:eastAsia="MS Mincho"/>
          <w:b/>
          <w:bCs/>
          <w:u w:val="single"/>
        </w:rPr>
        <w:t>3.</w:t>
      </w:r>
      <w:r w:rsidRPr="00AE04DB">
        <w:rPr>
          <w:rFonts w:eastAsia="MS Mincho"/>
          <w:b/>
          <w:bCs/>
          <w:u w:val="single"/>
        </w:rPr>
        <w:tab/>
        <w:t>STATE LAW REQUIRING MANDATORY COMPLIANCE BY CONTRACTORS UNDER CIRCUMSTANCES SET FORTH IN LAW OR BASED ON THE TYPE OF CONTRACT</w:t>
      </w:r>
      <w:bookmarkEnd w:id="474"/>
      <w:bookmarkEnd w:id="475"/>
      <w:r w:rsidRPr="00AE04DB">
        <w:rPr>
          <w:rFonts w:eastAsia="MS Mincho"/>
          <w:b/>
          <w:bCs/>
          <w:u w:val="single"/>
        </w:rPr>
        <w:t xml:space="preserve"> </w:t>
      </w:r>
    </w:p>
    <w:p w14:paraId="0350AC51" w14:textId="77777777" w:rsidR="00AE04DB" w:rsidRPr="00AE04DB" w:rsidRDefault="00AE04DB" w:rsidP="00AE04DB">
      <w:pPr>
        <w:pStyle w:val="PlainText"/>
        <w:rPr>
          <w:rFonts w:eastAsia="MS Mincho"/>
          <w:b/>
        </w:rPr>
      </w:pPr>
    </w:p>
    <w:p w14:paraId="48EF499C" w14:textId="77777777" w:rsidR="00AE04DB" w:rsidRPr="00AE04DB" w:rsidRDefault="00AE04DB" w:rsidP="00AE04DB">
      <w:pPr>
        <w:pStyle w:val="PlainText"/>
        <w:rPr>
          <w:rFonts w:eastAsia="MS Mincho"/>
          <w:b/>
          <w:bCs/>
          <w:u w:val="single"/>
        </w:rPr>
      </w:pPr>
      <w:bookmarkStart w:id="476" w:name="_Toc485039873"/>
      <w:bookmarkStart w:id="477" w:name="_Toc485041289"/>
      <w:r w:rsidRPr="00AE04DB">
        <w:rPr>
          <w:rFonts w:eastAsia="MS Mincho"/>
          <w:b/>
          <w:bCs/>
          <w:u w:val="single"/>
        </w:rPr>
        <w:t>3.1</w:t>
      </w:r>
      <w:r w:rsidRPr="00AE04DB">
        <w:rPr>
          <w:rFonts w:eastAsia="MS Mincho"/>
          <w:b/>
          <w:bCs/>
          <w:u w:val="single"/>
        </w:rPr>
        <w:tab/>
        <w:t>COMPLIANCE - CODES</w:t>
      </w:r>
      <w:bookmarkEnd w:id="476"/>
      <w:bookmarkEnd w:id="477"/>
    </w:p>
    <w:p w14:paraId="1EE7C9A2" w14:textId="77777777" w:rsidR="00AE04DB" w:rsidRPr="00AE04DB" w:rsidRDefault="00AE04DB" w:rsidP="00AE04DB">
      <w:pPr>
        <w:pStyle w:val="PlainText"/>
        <w:rPr>
          <w:rFonts w:eastAsia="MS Mincho"/>
        </w:rPr>
      </w:pPr>
      <w:r w:rsidRPr="00AE04DB">
        <w:rPr>
          <w:rFonts w:eastAsia="MS Mincho"/>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3D2EFBCE" w14:textId="77777777" w:rsidR="00AE04DB" w:rsidRPr="00AE04DB" w:rsidRDefault="00AE04DB" w:rsidP="00AE04DB">
      <w:pPr>
        <w:pStyle w:val="PlainText"/>
        <w:rPr>
          <w:rFonts w:eastAsia="MS Mincho"/>
          <w:b/>
        </w:rPr>
      </w:pPr>
    </w:p>
    <w:p w14:paraId="4E7EF144" w14:textId="77777777" w:rsidR="00AE04DB" w:rsidRPr="00AE04DB" w:rsidRDefault="00AE04DB" w:rsidP="00AE04DB">
      <w:pPr>
        <w:pStyle w:val="PlainText"/>
        <w:rPr>
          <w:rFonts w:eastAsia="MS Mincho"/>
          <w:b/>
          <w:bCs/>
          <w:u w:val="single"/>
        </w:rPr>
      </w:pPr>
      <w:bookmarkStart w:id="478" w:name="_Toc485039874"/>
      <w:bookmarkStart w:id="479" w:name="_Toc485041290"/>
      <w:r w:rsidRPr="00AE04DB">
        <w:rPr>
          <w:rFonts w:eastAsia="MS Mincho"/>
          <w:b/>
          <w:bCs/>
          <w:u w:val="single"/>
        </w:rPr>
        <w:t>3.2</w:t>
      </w:r>
      <w:r w:rsidRPr="00AE04DB">
        <w:rPr>
          <w:rFonts w:eastAsia="MS Mincho"/>
          <w:b/>
          <w:bCs/>
          <w:u w:val="single"/>
        </w:rPr>
        <w:tab/>
        <w:t>PUBLIC WORKS CONTRACTOR REGISTRATION ACT</w:t>
      </w:r>
      <w:bookmarkEnd w:id="478"/>
      <w:bookmarkEnd w:id="479"/>
    </w:p>
    <w:p w14:paraId="76FA98F6" w14:textId="77777777" w:rsidR="00AE04DB" w:rsidRPr="00AE04DB" w:rsidRDefault="00AE04DB" w:rsidP="00AE04DB">
      <w:pPr>
        <w:pStyle w:val="PlainText"/>
        <w:rPr>
          <w:rFonts w:eastAsia="MS Mincho"/>
        </w:rPr>
      </w:pPr>
      <w:r w:rsidRPr="00AE04DB">
        <w:rPr>
          <w:rFonts w:eastAsia="MS Mincho"/>
        </w:rPr>
        <w:t xml:space="preserve">The New Jersey Public Works Contractor Registration Act requires all contractors, subcontractors and lower tier subcontractor(s) who engage in any contract for public work as defined in </w:t>
      </w:r>
      <w:r w:rsidRPr="00AE04DB">
        <w:rPr>
          <w:rFonts w:eastAsia="MS Mincho"/>
          <w:u w:val="single"/>
        </w:rPr>
        <w:t>N.J.S.A.</w:t>
      </w:r>
      <w:r w:rsidRPr="00AE04DB">
        <w:rPr>
          <w:rFonts w:eastAsia="MS Mincho"/>
        </w:rPr>
        <w:t xml:space="preserve"> 34:11-56.26 be first registered with the New Jersey Department of Labor and Workforce Development pursuant to </w:t>
      </w:r>
      <w:r w:rsidRPr="00AE04DB">
        <w:rPr>
          <w:rFonts w:eastAsia="MS Mincho"/>
          <w:u w:val="single"/>
        </w:rPr>
        <w:t>N.J.S.A.</w:t>
      </w:r>
      <w:r w:rsidRPr="00AE04DB">
        <w:rPr>
          <w:rFonts w:eastAsia="MS Mincho"/>
        </w:rPr>
        <w:t xml:space="preserve"> 34:11-56.51. Any questions regarding the registration process should be directed to the Division of Wage and Hour Compliance at (609) 292-9464. </w:t>
      </w:r>
    </w:p>
    <w:p w14:paraId="06CB1EB7" w14:textId="77777777" w:rsidR="00AE04DB" w:rsidRPr="00AE04DB" w:rsidRDefault="00AE04DB" w:rsidP="00AE04DB">
      <w:pPr>
        <w:pStyle w:val="PlainText"/>
        <w:rPr>
          <w:rFonts w:eastAsia="MS Mincho"/>
          <w:b/>
        </w:rPr>
      </w:pPr>
    </w:p>
    <w:p w14:paraId="39660402" w14:textId="77777777" w:rsidR="00AE04DB" w:rsidRPr="00AE04DB" w:rsidRDefault="00AE04DB" w:rsidP="00AE04DB">
      <w:pPr>
        <w:pStyle w:val="PlainText"/>
        <w:rPr>
          <w:rFonts w:eastAsia="MS Mincho"/>
          <w:b/>
          <w:bCs/>
          <w:u w:val="single"/>
        </w:rPr>
      </w:pPr>
      <w:bookmarkStart w:id="480" w:name="_Toc485039875"/>
      <w:bookmarkStart w:id="481" w:name="_Toc485041291"/>
      <w:r w:rsidRPr="00AE04DB">
        <w:rPr>
          <w:rFonts w:eastAsia="MS Mincho"/>
          <w:b/>
          <w:bCs/>
          <w:u w:val="single"/>
        </w:rPr>
        <w:t>3.3</w:t>
      </w:r>
      <w:r w:rsidRPr="00AE04DB">
        <w:rPr>
          <w:rFonts w:eastAsia="MS Mincho"/>
          <w:b/>
          <w:bCs/>
          <w:u w:val="single"/>
        </w:rPr>
        <w:tab/>
        <w:t>PUBLIC WORKS CONTRACT - ADDITIONAL AFFIRMATIVE ACTION REQUIREMENTS</w:t>
      </w:r>
      <w:bookmarkEnd w:id="480"/>
      <w:bookmarkEnd w:id="481"/>
    </w:p>
    <w:p w14:paraId="19B49D0A" w14:textId="77777777" w:rsidR="00AE04DB" w:rsidRPr="00AE04DB" w:rsidRDefault="00AE04DB" w:rsidP="00AE04DB">
      <w:pPr>
        <w:pStyle w:val="PlainText"/>
        <w:rPr>
          <w:rFonts w:eastAsia="MS Mincho"/>
        </w:rPr>
      </w:pPr>
      <w:r w:rsidRPr="00AE04DB">
        <w:rPr>
          <w:rFonts w:eastAsia="MS Mincho"/>
          <w:u w:val="single"/>
        </w:rPr>
        <w:t>N.J.S.A.</w:t>
      </w:r>
      <w:r w:rsidRPr="00AE04DB">
        <w:rPr>
          <w:rFonts w:eastAsia="MS Mincho"/>
        </w:rPr>
        <w:t xml:space="preserve"> 10:2-1 requires that during the performance of this contract, the contractor must agree as follows: </w:t>
      </w:r>
    </w:p>
    <w:p w14:paraId="40F95A15" w14:textId="77777777" w:rsidR="00AE04DB" w:rsidRPr="00AE04DB" w:rsidRDefault="00AE04DB" w:rsidP="00AE04DB">
      <w:pPr>
        <w:pStyle w:val="PlainText"/>
        <w:rPr>
          <w:rFonts w:eastAsia="MS Mincho"/>
          <w:u w:val="single"/>
        </w:rPr>
      </w:pPr>
    </w:p>
    <w:p w14:paraId="39019C1D" w14:textId="77777777" w:rsidR="00AE04DB" w:rsidRPr="00AE04DB" w:rsidRDefault="00AE04DB" w:rsidP="00542552">
      <w:pPr>
        <w:pStyle w:val="PlainText"/>
        <w:numPr>
          <w:ilvl w:val="0"/>
          <w:numId w:val="37"/>
        </w:numPr>
        <w:ind w:left="720" w:hanging="360"/>
        <w:rPr>
          <w:rFonts w:eastAsia="MS Mincho"/>
          <w:iCs/>
        </w:rPr>
      </w:pPr>
      <w:r w:rsidRPr="00AE04DB">
        <w:rPr>
          <w:rFonts w:eastAsia="MS Mincho"/>
          <w:iCs/>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DCEDF20" w14:textId="77777777" w:rsidR="00AE04DB" w:rsidRPr="00AE04DB" w:rsidRDefault="00AE04DB" w:rsidP="00542552">
      <w:pPr>
        <w:pStyle w:val="PlainText"/>
        <w:ind w:left="720" w:hanging="360"/>
        <w:rPr>
          <w:rFonts w:eastAsia="MS Mincho"/>
          <w:iCs/>
        </w:rPr>
      </w:pPr>
    </w:p>
    <w:p w14:paraId="54529941" w14:textId="77777777" w:rsidR="00AE04DB" w:rsidRPr="00AE04DB" w:rsidRDefault="00AE04DB" w:rsidP="00542552">
      <w:pPr>
        <w:pStyle w:val="PlainText"/>
        <w:numPr>
          <w:ilvl w:val="0"/>
          <w:numId w:val="37"/>
        </w:numPr>
        <w:ind w:left="720" w:hanging="360"/>
        <w:rPr>
          <w:rFonts w:eastAsia="MS Mincho"/>
          <w:iCs/>
        </w:rPr>
      </w:pPr>
      <w:r w:rsidRPr="00AE04DB">
        <w:rPr>
          <w:rFonts w:eastAsia="MS Mincho"/>
          <w:iCs/>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CE2927" w14:textId="77777777" w:rsidR="00AE04DB" w:rsidRPr="00AE04DB" w:rsidRDefault="00AE04DB" w:rsidP="00542552">
      <w:pPr>
        <w:pStyle w:val="PlainText"/>
        <w:ind w:left="720" w:hanging="360"/>
        <w:rPr>
          <w:rFonts w:eastAsia="MS Mincho"/>
          <w:iCs/>
        </w:rPr>
      </w:pPr>
    </w:p>
    <w:p w14:paraId="230DB581" w14:textId="77777777" w:rsidR="00AE04DB" w:rsidRPr="00AE04DB" w:rsidRDefault="00AE04DB" w:rsidP="00542552">
      <w:pPr>
        <w:pStyle w:val="PlainText"/>
        <w:numPr>
          <w:ilvl w:val="0"/>
          <w:numId w:val="37"/>
        </w:numPr>
        <w:ind w:left="720" w:hanging="360"/>
        <w:rPr>
          <w:rFonts w:eastAsia="MS Mincho"/>
          <w:iCs/>
        </w:rPr>
      </w:pPr>
      <w:r w:rsidRPr="00AE04DB">
        <w:rPr>
          <w:rFonts w:eastAsia="MS Mincho"/>
          <w:iCs/>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FF8E4E9" w14:textId="77777777" w:rsidR="00AE04DB" w:rsidRPr="00AE04DB" w:rsidRDefault="00AE04DB" w:rsidP="00542552">
      <w:pPr>
        <w:pStyle w:val="PlainText"/>
        <w:ind w:left="720" w:hanging="360"/>
        <w:rPr>
          <w:rFonts w:eastAsia="MS Mincho"/>
          <w:iCs/>
        </w:rPr>
      </w:pPr>
    </w:p>
    <w:p w14:paraId="6A72B0AF" w14:textId="77777777" w:rsidR="00AE04DB" w:rsidRPr="00AE04DB" w:rsidRDefault="00AE04DB" w:rsidP="00542552">
      <w:pPr>
        <w:pStyle w:val="PlainText"/>
        <w:numPr>
          <w:ilvl w:val="0"/>
          <w:numId w:val="37"/>
        </w:numPr>
        <w:ind w:left="720" w:hanging="360"/>
        <w:rPr>
          <w:rFonts w:eastAsia="MS Mincho"/>
          <w:u w:val="single"/>
        </w:rPr>
      </w:pPr>
      <w:r w:rsidRPr="00AE04DB">
        <w:rPr>
          <w:rFonts w:eastAsia="MS Mincho"/>
          <w:iCs/>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CF114F2" w14:textId="77777777" w:rsidR="00AE04DB" w:rsidRPr="00AE04DB" w:rsidRDefault="00AE04DB" w:rsidP="00AE04DB">
      <w:pPr>
        <w:pStyle w:val="PlainText"/>
        <w:rPr>
          <w:rFonts w:eastAsia="MS Mincho"/>
          <w:u w:val="single"/>
        </w:rPr>
      </w:pPr>
    </w:p>
    <w:p w14:paraId="57BD6CEB" w14:textId="77777777" w:rsidR="00AE04DB" w:rsidRPr="00AE04DB" w:rsidRDefault="00AE04DB" w:rsidP="00AE04DB">
      <w:pPr>
        <w:pStyle w:val="PlainText"/>
        <w:rPr>
          <w:rFonts w:eastAsia="MS Mincho"/>
        </w:rPr>
      </w:pPr>
      <w:r w:rsidRPr="00AE04DB">
        <w:rPr>
          <w:rFonts w:eastAsia="MS Mincho"/>
          <w:u w:val="single"/>
        </w:rPr>
        <w:t>N.J.S.A.</w:t>
      </w:r>
      <w:r w:rsidRPr="00AE04DB">
        <w:rPr>
          <w:rFonts w:eastAsia="MS Mincho"/>
        </w:rPr>
        <w:t xml:space="preserve"> 10:5-33 and </w:t>
      </w:r>
      <w:r w:rsidRPr="00AE04DB">
        <w:rPr>
          <w:rFonts w:eastAsia="MS Mincho"/>
          <w:u w:val="single"/>
        </w:rPr>
        <w:t>N.J.A.C.</w:t>
      </w:r>
      <w:r w:rsidRPr="00AE04DB">
        <w:rPr>
          <w:rFonts w:eastAsia="MS Mincho"/>
        </w:rPr>
        <w:t xml:space="preserve"> 17:27-3.5 require that during the performance of this contract, the contractor must agree as follows: </w:t>
      </w:r>
    </w:p>
    <w:p w14:paraId="19084785" w14:textId="77777777" w:rsidR="00AE04DB" w:rsidRPr="00AE04DB" w:rsidRDefault="00AE04DB" w:rsidP="00AE04DB">
      <w:pPr>
        <w:pStyle w:val="PlainText"/>
        <w:rPr>
          <w:rFonts w:eastAsia="MS Mincho"/>
        </w:rPr>
      </w:pPr>
    </w:p>
    <w:p w14:paraId="6DAC6C1E" w14:textId="77777777" w:rsidR="00AE04DB" w:rsidRPr="00AE04DB" w:rsidRDefault="00AE04DB" w:rsidP="00542552">
      <w:pPr>
        <w:pStyle w:val="PlainText"/>
        <w:numPr>
          <w:ilvl w:val="0"/>
          <w:numId w:val="43"/>
        </w:numPr>
        <w:ind w:left="720" w:hanging="360"/>
        <w:rPr>
          <w:rFonts w:eastAsia="MS Mincho"/>
        </w:rPr>
      </w:pPr>
      <w:r w:rsidRPr="00AE04DB">
        <w:rPr>
          <w:rFonts w:eastAsia="MS Mincho"/>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ABC9A96" w14:textId="77777777" w:rsidR="00AE04DB" w:rsidRPr="00AE04DB" w:rsidRDefault="00AE04DB" w:rsidP="00542552">
      <w:pPr>
        <w:pStyle w:val="PlainText"/>
        <w:ind w:left="720" w:hanging="360"/>
        <w:rPr>
          <w:rFonts w:eastAsia="MS Mincho"/>
        </w:rPr>
      </w:pPr>
    </w:p>
    <w:p w14:paraId="00831E53" w14:textId="77777777" w:rsidR="00AE04DB" w:rsidRPr="00AE04DB" w:rsidRDefault="00AE04DB" w:rsidP="00542552">
      <w:pPr>
        <w:pStyle w:val="PlainText"/>
        <w:numPr>
          <w:ilvl w:val="0"/>
          <w:numId w:val="43"/>
        </w:numPr>
        <w:ind w:left="720" w:hanging="360"/>
        <w:rPr>
          <w:rFonts w:eastAsia="MS Mincho"/>
        </w:rPr>
      </w:pPr>
      <w:r w:rsidRPr="00AE04DB">
        <w:rPr>
          <w:rFonts w:eastAsia="MS Mincho"/>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12F019C" w14:textId="77777777" w:rsidR="00AE04DB" w:rsidRPr="00AE04DB" w:rsidRDefault="00AE04DB" w:rsidP="00542552">
      <w:pPr>
        <w:pStyle w:val="PlainText"/>
        <w:ind w:left="720" w:hanging="360"/>
        <w:rPr>
          <w:rFonts w:eastAsia="MS Mincho"/>
        </w:rPr>
      </w:pPr>
    </w:p>
    <w:p w14:paraId="435DA500" w14:textId="77777777" w:rsidR="00AE04DB" w:rsidRPr="00AE04DB" w:rsidRDefault="00AE04DB" w:rsidP="00542552">
      <w:pPr>
        <w:pStyle w:val="PlainText"/>
        <w:numPr>
          <w:ilvl w:val="0"/>
          <w:numId w:val="43"/>
        </w:numPr>
        <w:ind w:left="720" w:hanging="360"/>
        <w:rPr>
          <w:rFonts w:eastAsia="MS Mincho"/>
        </w:rPr>
      </w:pPr>
      <w:r w:rsidRPr="00AE04DB">
        <w:rPr>
          <w:rFonts w:eastAsia="MS Mincho"/>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E04DB">
        <w:rPr>
          <w:rFonts w:eastAsia="MS Mincho"/>
          <w:u w:val="single"/>
        </w:rPr>
        <w:t>N.J.A.C</w:t>
      </w:r>
      <w:r w:rsidRPr="00AE04DB">
        <w:rPr>
          <w:rFonts w:eastAsia="MS Mincho"/>
        </w:rPr>
        <w:t xml:space="preserve">. 17:27-3.7 requires all contractors and subcontractors, if any, to further agree as follows: </w:t>
      </w:r>
    </w:p>
    <w:p w14:paraId="7A8FC272" w14:textId="77777777" w:rsidR="00AE04DB" w:rsidRPr="00AE04DB" w:rsidRDefault="00AE04DB" w:rsidP="00AE04DB">
      <w:pPr>
        <w:pStyle w:val="PlainText"/>
        <w:rPr>
          <w:rFonts w:eastAsia="MS Mincho"/>
        </w:rPr>
      </w:pPr>
    </w:p>
    <w:p w14:paraId="78237A42" w14:textId="77777777" w:rsidR="00AE04DB" w:rsidRPr="00AE04DB" w:rsidRDefault="00AE04DB" w:rsidP="002F1D66">
      <w:pPr>
        <w:pStyle w:val="PlainText"/>
        <w:numPr>
          <w:ilvl w:val="1"/>
          <w:numId w:val="7"/>
        </w:numPr>
        <w:ind w:left="1440"/>
        <w:rPr>
          <w:rFonts w:eastAsia="MS Mincho"/>
        </w:rPr>
      </w:pPr>
      <w:r w:rsidRPr="00AE04DB">
        <w:rPr>
          <w:rFonts w:eastAsia="MS Mincho"/>
        </w:rPr>
        <w:t xml:space="preserve">The contractor or subcontractor agrees to make good faith efforts to meet targeted county employment goals established in accordance with </w:t>
      </w:r>
      <w:r w:rsidRPr="00AE04DB">
        <w:rPr>
          <w:rFonts w:eastAsia="MS Mincho"/>
          <w:u w:val="single"/>
        </w:rPr>
        <w:t>N.J.A.C</w:t>
      </w:r>
      <w:r w:rsidRPr="00AE04DB">
        <w:rPr>
          <w:rFonts w:eastAsia="MS Mincho"/>
        </w:rPr>
        <w:t>. 17:27-5.2;</w:t>
      </w:r>
    </w:p>
    <w:p w14:paraId="04163715" w14:textId="77777777" w:rsidR="00AE04DB" w:rsidRPr="00AE04DB" w:rsidRDefault="00AE04DB" w:rsidP="002F1D66">
      <w:pPr>
        <w:pStyle w:val="PlainText"/>
        <w:ind w:left="1440"/>
        <w:rPr>
          <w:rFonts w:eastAsia="MS Mincho"/>
        </w:rPr>
      </w:pPr>
    </w:p>
    <w:p w14:paraId="634BD2E7" w14:textId="77777777" w:rsidR="00AE04DB" w:rsidRPr="00AE04DB" w:rsidRDefault="00AE04DB" w:rsidP="002F1D66">
      <w:pPr>
        <w:pStyle w:val="PlainText"/>
        <w:numPr>
          <w:ilvl w:val="1"/>
          <w:numId w:val="7"/>
        </w:numPr>
        <w:ind w:left="1440"/>
        <w:rPr>
          <w:rFonts w:eastAsia="MS Mincho"/>
        </w:rPr>
      </w:pPr>
      <w:r w:rsidRPr="00AE04DB">
        <w:rPr>
          <w:rFonts w:eastAsia="MS Mincho"/>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EE6E38C" w14:textId="77777777" w:rsidR="00AE04DB" w:rsidRPr="00AE04DB" w:rsidRDefault="00AE04DB" w:rsidP="002F1D66">
      <w:pPr>
        <w:pStyle w:val="PlainText"/>
        <w:ind w:left="1440"/>
        <w:rPr>
          <w:rFonts w:eastAsia="MS Mincho"/>
        </w:rPr>
      </w:pPr>
    </w:p>
    <w:p w14:paraId="2AB466D3" w14:textId="77777777" w:rsidR="00AE04DB" w:rsidRPr="00AE04DB" w:rsidRDefault="00AE04DB" w:rsidP="002F1D66">
      <w:pPr>
        <w:pStyle w:val="PlainText"/>
        <w:numPr>
          <w:ilvl w:val="1"/>
          <w:numId w:val="7"/>
        </w:numPr>
        <w:ind w:left="1440"/>
        <w:rPr>
          <w:rFonts w:eastAsia="MS Mincho"/>
        </w:rPr>
      </w:pPr>
      <w:r w:rsidRPr="00AE04DB">
        <w:rPr>
          <w:rFonts w:eastAsia="MS Mincho"/>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5D974F5" w14:textId="77777777" w:rsidR="00AE04DB" w:rsidRPr="00AE04DB" w:rsidRDefault="00AE04DB" w:rsidP="002F1D66">
      <w:pPr>
        <w:pStyle w:val="PlainText"/>
        <w:ind w:left="1440"/>
        <w:rPr>
          <w:rFonts w:eastAsia="MS Mincho"/>
        </w:rPr>
      </w:pPr>
      <w:r w:rsidRPr="00AE04DB">
        <w:rPr>
          <w:rFonts w:eastAsia="MS Mincho"/>
        </w:rPr>
        <w:t xml:space="preserve"> </w:t>
      </w:r>
    </w:p>
    <w:p w14:paraId="6268BFB5" w14:textId="77777777" w:rsidR="00AE04DB" w:rsidRPr="00AE04DB" w:rsidRDefault="00AE04DB" w:rsidP="002F1D66">
      <w:pPr>
        <w:pStyle w:val="PlainText"/>
        <w:numPr>
          <w:ilvl w:val="1"/>
          <w:numId w:val="7"/>
        </w:numPr>
        <w:ind w:left="1440"/>
        <w:rPr>
          <w:rFonts w:eastAsia="MS Mincho"/>
        </w:rPr>
      </w:pPr>
      <w:r w:rsidRPr="00AE04DB">
        <w:rPr>
          <w:rFonts w:eastAsia="MS Mincho"/>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78F6163" w14:textId="77777777" w:rsidR="00AE04DB" w:rsidRPr="00AE04DB" w:rsidRDefault="00AE04DB" w:rsidP="00AE04DB">
      <w:pPr>
        <w:pStyle w:val="PlainText"/>
        <w:rPr>
          <w:rFonts w:eastAsia="MS Mincho"/>
        </w:rPr>
      </w:pPr>
    </w:p>
    <w:p w14:paraId="0297FC9E" w14:textId="77777777" w:rsidR="00AE04DB" w:rsidRPr="00AE04DB" w:rsidRDefault="00AE04DB" w:rsidP="00AE04DB">
      <w:pPr>
        <w:pStyle w:val="PlainText"/>
        <w:rPr>
          <w:rFonts w:eastAsia="MS Mincho"/>
          <w:b/>
          <w:bCs/>
          <w:u w:val="single"/>
        </w:rPr>
      </w:pPr>
      <w:bookmarkStart w:id="482" w:name="_Toc485039876"/>
      <w:bookmarkStart w:id="483" w:name="_Toc485041292"/>
      <w:r w:rsidRPr="00AE04DB">
        <w:rPr>
          <w:rFonts w:eastAsia="MS Mincho"/>
          <w:b/>
          <w:bCs/>
          <w:u w:val="single"/>
        </w:rPr>
        <w:t>3.4</w:t>
      </w:r>
      <w:r w:rsidRPr="00AE04DB">
        <w:rPr>
          <w:rFonts w:eastAsia="MS Mincho"/>
          <w:b/>
          <w:bCs/>
          <w:u w:val="single"/>
        </w:rPr>
        <w:tab/>
        <w:t>BUILDING SERVICE</w:t>
      </w:r>
      <w:bookmarkEnd w:id="482"/>
      <w:bookmarkEnd w:id="483"/>
    </w:p>
    <w:p w14:paraId="1BC2F139"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34:11-56.58 </w:t>
      </w:r>
      <w:r w:rsidRPr="00AE04DB">
        <w:rPr>
          <w:rFonts w:eastAsia="MS Mincho"/>
          <w:i/>
        </w:rPr>
        <w:t>et seq</w:t>
      </w:r>
      <w:r w:rsidRPr="00AE04DB">
        <w:rPr>
          <w:rFonts w:eastAsia="MS Mincho"/>
        </w:rPr>
        <w:t xml:space="preserve">., in any contract for building services, as defined in </w:t>
      </w:r>
      <w:r w:rsidRPr="00AE04DB">
        <w:rPr>
          <w:rFonts w:eastAsia="MS Mincho"/>
          <w:u w:val="single"/>
        </w:rPr>
        <w:t>N.J.S.A.</w:t>
      </w:r>
      <w:r w:rsidRPr="00AE04DB">
        <w:rPr>
          <w:rFonts w:eastAsia="MS Mincho"/>
        </w:rPr>
        <w:t xml:space="preserve"> 34:11-56.59, the employees of the contractor or subcontractors shall be paid prevailing wage for building services rates, as defined in </w:t>
      </w:r>
      <w:r w:rsidRPr="00AE04DB">
        <w:rPr>
          <w:rFonts w:eastAsia="MS Mincho"/>
          <w:u w:val="single"/>
        </w:rPr>
        <w:t>N.J.S.A.</w:t>
      </w:r>
      <w:r w:rsidRPr="00AE04DB">
        <w:rPr>
          <w:rFonts w:eastAsia="MS Mincho"/>
        </w:rPr>
        <w:t xml:space="preserve"> 34:11.56.59. The prevailing wage shall be adjusted annually during the term of the contract. </w:t>
      </w:r>
    </w:p>
    <w:p w14:paraId="20ACD78D" w14:textId="77777777" w:rsidR="00AE04DB" w:rsidRPr="00AE04DB" w:rsidRDefault="00AE04DB" w:rsidP="00AE04DB">
      <w:pPr>
        <w:pStyle w:val="PlainText"/>
        <w:rPr>
          <w:rFonts w:eastAsia="MS Mincho"/>
          <w:b/>
        </w:rPr>
      </w:pPr>
    </w:p>
    <w:p w14:paraId="21D5FD6A" w14:textId="77777777" w:rsidR="00AE04DB" w:rsidRPr="00AE04DB" w:rsidRDefault="00AE04DB" w:rsidP="00AE04DB">
      <w:pPr>
        <w:pStyle w:val="PlainText"/>
        <w:rPr>
          <w:rFonts w:eastAsia="MS Mincho"/>
          <w:b/>
          <w:bCs/>
          <w:u w:val="single"/>
        </w:rPr>
      </w:pPr>
      <w:bookmarkStart w:id="484" w:name="_Toc485039877"/>
      <w:bookmarkStart w:id="485" w:name="_Toc485041293"/>
      <w:r w:rsidRPr="00AE04DB">
        <w:rPr>
          <w:rFonts w:eastAsia="MS Mincho"/>
          <w:b/>
          <w:bCs/>
          <w:u w:val="single"/>
        </w:rPr>
        <w:t>3.5</w:t>
      </w:r>
      <w:r w:rsidRPr="00AE04DB">
        <w:rPr>
          <w:rFonts w:eastAsia="MS Mincho"/>
          <w:b/>
          <w:bCs/>
          <w:u w:val="single"/>
        </w:rPr>
        <w:tab/>
        <w:t>THE WORKER AND COMMUNITY RIGHT TO KNOW ACT</w:t>
      </w:r>
      <w:bookmarkEnd w:id="484"/>
      <w:bookmarkEnd w:id="485"/>
    </w:p>
    <w:p w14:paraId="29678009" w14:textId="77777777" w:rsidR="00AE04DB" w:rsidRPr="00AE04DB" w:rsidRDefault="00AE04DB" w:rsidP="00AE04DB">
      <w:pPr>
        <w:pStyle w:val="PlainText"/>
        <w:rPr>
          <w:rFonts w:eastAsia="MS Mincho"/>
        </w:rPr>
      </w:pPr>
      <w:r w:rsidRPr="00AE04DB">
        <w:rPr>
          <w:rFonts w:eastAsia="MS Mincho"/>
        </w:rPr>
        <w:t xml:space="preserve">The provisions of </w:t>
      </w:r>
      <w:r w:rsidRPr="00AE04DB">
        <w:rPr>
          <w:rFonts w:eastAsia="MS Mincho"/>
          <w:u w:val="single"/>
        </w:rPr>
        <w:t>N.J.S.A.</w:t>
      </w:r>
      <w:r w:rsidRPr="00AE04DB">
        <w:rPr>
          <w:rFonts w:eastAsia="MS Mincho"/>
        </w:rPr>
        <w:t xml:space="preserve"> 34:5A-1 </w:t>
      </w:r>
      <w:r w:rsidRPr="00AE04DB">
        <w:rPr>
          <w:rFonts w:eastAsia="MS Mincho"/>
          <w:i/>
        </w:rPr>
        <w:t>et seq</w:t>
      </w:r>
      <w:r w:rsidRPr="00AE04DB">
        <w:rPr>
          <w:rFonts w:eastAsia="MS Mincho"/>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2A7996A" w14:textId="77777777" w:rsidR="00AE04DB" w:rsidRPr="00AE04DB" w:rsidRDefault="00AE04DB" w:rsidP="00AE04DB">
      <w:pPr>
        <w:pStyle w:val="PlainText"/>
        <w:rPr>
          <w:rFonts w:eastAsia="MS Mincho"/>
          <w:b/>
        </w:rPr>
      </w:pPr>
    </w:p>
    <w:p w14:paraId="72B51733" w14:textId="77777777" w:rsidR="00AE04DB" w:rsidRPr="00AE04DB" w:rsidRDefault="00AE04DB" w:rsidP="00AE04DB">
      <w:pPr>
        <w:pStyle w:val="PlainText"/>
        <w:rPr>
          <w:rFonts w:eastAsia="MS Mincho"/>
          <w:b/>
          <w:bCs/>
          <w:u w:val="single"/>
        </w:rPr>
      </w:pPr>
      <w:bookmarkStart w:id="486" w:name="_Toc485039878"/>
      <w:bookmarkStart w:id="487" w:name="_Toc485041294"/>
      <w:r w:rsidRPr="00AE04DB">
        <w:rPr>
          <w:rFonts w:eastAsia="MS Mincho"/>
          <w:b/>
          <w:bCs/>
          <w:u w:val="single"/>
        </w:rPr>
        <w:t>3.6</w:t>
      </w:r>
      <w:r w:rsidRPr="00AE04DB">
        <w:rPr>
          <w:rFonts w:eastAsia="MS Mincho"/>
          <w:b/>
          <w:bCs/>
          <w:u w:val="single"/>
        </w:rPr>
        <w:tab/>
        <w:t>SERVICE PERFORMANCE WITHIN U.S.</w:t>
      </w:r>
      <w:bookmarkEnd w:id="486"/>
      <w:bookmarkEnd w:id="487"/>
    </w:p>
    <w:p w14:paraId="2847F95D" w14:textId="77777777" w:rsidR="00AE04DB" w:rsidRPr="00AE04DB" w:rsidRDefault="00AE04DB" w:rsidP="00AE04DB">
      <w:pPr>
        <w:pStyle w:val="PlainText"/>
        <w:rPr>
          <w:rFonts w:eastAsia="MS Mincho"/>
        </w:rPr>
      </w:pPr>
      <w:r w:rsidRPr="00AE04DB">
        <w:rPr>
          <w:rFonts w:eastAsia="MS Mincho"/>
        </w:rPr>
        <w:t xml:space="preserve">Under </w:t>
      </w:r>
      <w:r w:rsidRPr="00AE04DB">
        <w:rPr>
          <w:rFonts w:eastAsia="MS Mincho"/>
          <w:u w:val="single"/>
        </w:rPr>
        <w:t>N.J.S.A.</w:t>
      </w:r>
      <w:r w:rsidRPr="00AE04DB">
        <w:rPr>
          <w:rFonts w:eastAsia="MS Mincho"/>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C363CAC" w14:textId="77777777" w:rsidR="00AE04DB" w:rsidRPr="00AE04DB" w:rsidRDefault="00AE04DB" w:rsidP="00AE04DB">
      <w:pPr>
        <w:pStyle w:val="PlainText"/>
        <w:rPr>
          <w:rFonts w:eastAsia="MS Mincho"/>
        </w:rPr>
      </w:pPr>
      <w:r w:rsidRPr="00AE04DB">
        <w:rPr>
          <w:rFonts w:eastAsia="MS Mincho"/>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7C29528" w14:textId="77777777" w:rsidR="00AE04DB" w:rsidRPr="00AE04DB" w:rsidRDefault="00AE04DB" w:rsidP="00AE04DB">
      <w:pPr>
        <w:pStyle w:val="PlainText"/>
        <w:rPr>
          <w:rFonts w:eastAsia="MS Mincho"/>
          <w:b/>
        </w:rPr>
      </w:pPr>
    </w:p>
    <w:p w14:paraId="2637ED53" w14:textId="77777777" w:rsidR="00AE04DB" w:rsidRPr="00AE04DB" w:rsidRDefault="00AE04DB" w:rsidP="00AE04DB">
      <w:pPr>
        <w:pStyle w:val="PlainText"/>
        <w:rPr>
          <w:rFonts w:eastAsia="MS Mincho"/>
          <w:b/>
          <w:bCs/>
          <w:u w:val="single"/>
        </w:rPr>
      </w:pPr>
      <w:bookmarkStart w:id="488" w:name="_Toc485039879"/>
      <w:bookmarkStart w:id="489" w:name="_Toc485041295"/>
      <w:r w:rsidRPr="00AE04DB">
        <w:rPr>
          <w:rFonts w:eastAsia="MS Mincho"/>
          <w:b/>
          <w:bCs/>
          <w:u w:val="single"/>
        </w:rPr>
        <w:t>3.7</w:t>
      </w:r>
      <w:r w:rsidRPr="00AE04DB">
        <w:rPr>
          <w:rFonts w:eastAsia="MS Mincho"/>
          <w:b/>
          <w:bCs/>
          <w:u w:val="single"/>
        </w:rPr>
        <w:tab/>
        <w:t>BUY AMERICAN</w:t>
      </w:r>
      <w:bookmarkEnd w:id="488"/>
      <w:bookmarkEnd w:id="489"/>
    </w:p>
    <w:p w14:paraId="4A985BF3" w14:textId="77777777" w:rsidR="00AE04DB" w:rsidRPr="00AE04DB" w:rsidRDefault="00AE04DB" w:rsidP="00AE04DB">
      <w:pPr>
        <w:pStyle w:val="PlainText"/>
        <w:rPr>
          <w:rFonts w:eastAsia="MS Mincho"/>
        </w:rPr>
      </w:pPr>
      <w:r w:rsidRPr="00AE04DB">
        <w:rPr>
          <w:rFonts w:eastAsia="MS Mincho"/>
        </w:rPr>
        <w:t xml:space="preserve">Pursuant to </w:t>
      </w:r>
      <w:r w:rsidRPr="00AE04DB">
        <w:rPr>
          <w:rFonts w:eastAsia="MS Mincho"/>
          <w:u w:val="single"/>
        </w:rPr>
        <w:t>N.J.S.A.</w:t>
      </w:r>
      <w:r w:rsidRPr="00AE04DB">
        <w:rPr>
          <w:rFonts w:eastAsia="MS Mincho"/>
        </w:rPr>
        <w:t xml:space="preserve"> 52:32-1, if manufactured items or farm products will be provided under this contract to be used in a public work, they shall be manufactured or produced in the United States and the contractor shall be required to so certify. </w:t>
      </w:r>
    </w:p>
    <w:p w14:paraId="520C481A" w14:textId="77777777" w:rsidR="00AE04DB" w:rsidRPr="00AE04DB" w:rsidRDefault="00AE04DB" w:rsidP="00AE04DB">
      <w:pPr>
        <w:pStyle w:val="PlainText"/>
        <w:rPr>
          <w:rFonts w:eastAsia="MS Mincho"/>
          <w:b/>
        </w:rPr>
      </w:pPr>
    </w:p>
    <w:p w14:paraId="3C36EA95" w14:textId="77777777" w:rsidR="00AE04DB" w:rsidRPr="00AE04DB" w:rsidRDefault="00AE04DB" w:rsidP="002F1D66">
      <w:pPr>
        <w:pStyle w:val="PlainText"/>
        <w:keepNext/>
        <w:rPr>
          <w:rFonts w:eastAsia="MS Mincho"/>
          <w:b/>
          <w:bCs/>
          <w:u w:val="single"/>
        </w:rPr>
      </w:pPr>
      <w:bookmarkStart w:id="490" w:name="_Toc485039880"/>
      <w:bookmarkStart w:id="491" w:name="_Toc485041296"/>
      <w:r w:rsidRPr="00AE04DB">
        <w:rPr>
          <w:rFonts w:eastAsia="MS Mincho"/>
          <w:b/>
          <w:bCs/>
          <w:u w:val="single"/>
        </w:rPr>
        <w:lastRenderedPageBreak/>
        <w:t>4.</w:t>
      </w:r>
      <w:r w:rsidRPr="00AE04DB">
        <w:rPr>
          <w:rFonts w:eastAsia="MS Mincho"/>
          <w:b/>
          <w:bCs/>
          <w:u w:val="single"/>
        </w:rPr>
        <w:tab/>
        <w:t>INDEMNIFICATION AND INSURANCE</w:t>
      </w:r>
      <w:bookmarkEnd w:id="490"/>
      <w:bookmarkEnd w:id="491"/>
      <w:r w:rsidRPr="00AE04DB">
        <w:rPr>
          <w:rFonts w:eastAsia="MS Mincho"/>
          <w:b/>
          <w:bCs/>
          <w:u w:val="single"/>
        </w:rPr>
        <w:t xml:space="preserve"> </w:t>
      </w:r>
    </w:p>
    <w:p w14:paraId="21D22781" w14:textId="77777777" w:rsidR="00AE04DB" w:rsidRPr="00AE04DB" w:rsidRDefault="00AE04DB" w:rsidP="002F1D66">
      <w:pPr>
        <w:pStyle w:val="PlainText"/>
        <w:keepNext/>
        <w:rPr>
          <w:rFonts w:eastAsia="MS Mincho"/>
          <w:b/>
        </w:rPr>
      </w:pPr>
    </w:p>
    <w:p w14:paraId="16423D62" w14:textId="77777777" w:rsidR="00AE04DB" w:rsidRPr="00AE04DB" w:rsidRDefault="00AE04DB" w:rsidP="002F1D66">
      <w:pPr>
        <w:pStyle w:val="PlainText"/>
        <w:keepNext/>
        <w:rPr>
          <w:rFonts w:eastAsia="MS Mincho"/>
          <w:b/>
          <w:bCs/>
          <w:u w:val="single"/>
        </w:rPr>
      </w:pPr>
      <w:bookmarkStart w:id="492" w:name="_Toc485039881"/>
      <w:bookmarkStart w:id="493" w:name="_Toc485041297"/>
      <w:r w:rsidRPr="00AE04DB">
        <w:rPr>
          <w:rFonts w:eastAsia="MS Mincho"/>
          <w:b/>
          <w:bCs/>
          <w:u w:val="single"/>
        </w:rPr>
        <w:t>4.1</w:t>
      </w:r>
      <w:r w:rsidRPr="00AE04DB">
        <w:rPr>
          <w:rFonts w:eastAsia="MS Mincho"/>
          <w:b/>
          <w:bCs/>
          <w:u w:val="single"/>
        </w:rPr>
        <w:tab/>
        <w:t>INDEMNIFICATION</w:t>
      </w:r>
      <w:bookmarkEnd w:id="492"/>
      <w:bookmarkEnd w:id="493"/>
    </w:p>
    <w:p w14:paraId="063990F4" w14:textId="77777777" w:rsidR="00AE04DB" w:rsidRPr="00AE04DB" w:rsidRDefault="00AE04DB" w:rsidP="002F1D66">
      <w:pPr>
        <w:pStyle w:val="PlainText"/>
        <w:keepNext/>
        <w:rPr>
          <w:rFonts w:eastAsia="MS Mincho"/>
        </w:rPr>
      </w:pPr>
      <w:r w:rsidRPr="00AE04DB">
        <w:rPr>
          <w:rFonts w:eastAsia="MS Mincho"/>
        </w:rPr>
        <w:t xml:space="preserve">The contractor’s liability to the State and its employees in third party suits shall be as follows: </w:t>
      </w:r>
    </w:p>
    <w:p w14:paraId="697A8487" w14:textId="77777777" w:rsidR="00AE04DB" w:rsidRPr="00AE04DB" w:rsidRDefault="00AE04DB" w:rsidP="00AE04DB">
      <w:pPr>
        <w:pStyle w:val="PlainText"/>
        <w:rPr>
          <w:rFonts w:eastAsia="MS Mincho"/>
        </w:rPr>
      </w:pPr>
    </w:p>
    <w:p w14:paraId="1C3B2F79" w14:textId="77777777" w:rsidR="00AE04DB" w:rsidRPr="00AE04DB" w:rsidRDefault="00AE04DB" w:rsidP="00542552">
      <w:pPr>
        <w:pStyle w:val="PlainText"/>
        <w:numPr>
          <w:ilvl w:val="3"/>
          <w:numId w:val="38"/>
        </w:numPr>
        <w:ind w:left="720"/>
        <w:rPr>
          <w:rFonts w:eastAsia="MS Mincho"/>
        </w:rPr>
      </w:pPr>
      <w:r w:rsidRPr="00AE04DB">
        <w:rPr>
          <w:rFonts w:eastAsia="MS Mincho"/>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AE04DB">
        <w:rPr>
          <w:rFonts w:eastAsia="MS Mincho"/>
        </w:rPr>
        <w:t>uncopyrighted</w:t>
      </w:r>
      <w:proofErr w:type="spellEnd"/>
      <w:r w:rsidRPr="00AE04DB">
        <w:rPr>
          <w:rFonts w:eastAsia="MS Mincho"/>
        </w:rPr>
        <w:t xml:space="preserve"> composition, secret process, patented or unpatented invention, article or appliance furnished or used in the performance of this contract;</w:t>
      </w:r>
    </w:p>
    <w:p w14:paraId="2598F52C" w14:textId="77777777" w:rsidR="00AE04DB" w:rsidRPr="00AE04DB" w:rsidRDefault="00AE04DB" w:rsidP="00542552">
      <w:pPr>
        <w:pStyle w:val="PlainText"/>
        <w:ind w:left="720"/>
        <w:rPr>
          <w:rFonts w:eastAsia="MS Mincho"/>
        </w:rPr>
      </w:pPr>
    </w:p>
    <w:p w14:paraId="78026602" w14:textId="77777777" w:rsidR="00AE04DB" w:rsidRPr="00AE04DB" w:rsidRDefault="00AE04DB" w:rsidP="00542552">
      <w:pPr>
        <w:pStyle w:val="PlainText"/>
        <w:numPr>
          <w:ilvl w:val="3"/>
          <w:numId w:val="38"/>
        </w:numPr>
        <w:ind w:left="720"/>
        <w:rPr>
          <w:rFonts w:eastAsia="MS Mincho"/>
        </w:rPr>
      </w:pPr>
      <w:r w:rsidRPr="00AE04DB">
        <w:rPr>
          <w:rFonts w:eastAsia="MS Mincho"/>
        </w:rPr>
        <w:t>The contractor’s indemnification and liability under subsection (a) is not limited by, but is in addition to the insurance obligations contained in Section 4.2 of these Terms and Conditions; and</w:t>
      </w:r>
    </w:p>
    <w:p w14:paraId="0F105071" w14:textId="77777777" w:rsidR="00AE04DB" w:rsidRPr="00AE04DB" w:rsidRDefault="00AE04DB" w:rsidP="00542552">
      <w:pPr>
        <w:pStyle w:val="PlainText"/>
        <w:ind w:left="720"/>
        <w:rPr>
          <w:rFonts w:eastAsia="MS Mincho"/>
        </w:rPr>
      </w:pPr>
    </w:p>
    <w:p w14:paraId="7FEAC04F" w14:textId="77777777" w:rsidR="00AE04DB" w:rsidRPr="00AE04DB" w:rsidRDefault="00AE04DB" w:rsidP="00542552">
      <w:pPr>
        <w:pStyle w:val="PlainText"/>
        <w:numPr>
          <w:ilvl w:val="3"/>
          <w:numId w:val="38"/>
        </w:numPr>
        <w:ind w:left="720"/>
        <w:rPr>
          <w:rFonts w:eastAsia="MS Mincho"/>
        </w:rPr>
      </w:pPr>
      <w:r w:rsidRPr="00AE04DB">
        <w:rPr>
          <w:rFonts w:eastAsia="MS Mincho"/>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BE09EEB" w14:textId="77777777" w:rsidR="00AE04DB" w:rsidRPr="00AE04DB" w:rsidRDefault="00AE04DB" w:rsidP="00AE04DB">
      <w:pPr>
        <w:pStyle w:val="PlainText"/>
        <w:rPr>
          <w:rFonts w:eastAsia="MS Mincho"/>
          <w:b/>
        </w:rPr>
      </w:pPr>
    </w:p>
    <w:p w14:paraId="233D7FE7" w14:textId="77777777" w:rsidR="00AE04DB" w:rsidRPr="00AE04DB" w:rsidRDefault="00AE04DB" w:rsidP="00AE04DB">
      <w:pPr>
        <w:pStyle w:val="PlainText"/>
        <w:rPr>
          <w:rFonts w:eastAsia="MS Mincho"/>
          <w:b/>
          <w:bCs/>
          <w:u w:val="single"/>
        </w:rPr>
      </w:pPr>
      <w:bookmarkStart w:id="494" w:name="_Toc485039882"/>
      <w:bookmarkStart w:id="495" w:name="_Toc485041298"/>
      <w:r w:rsidRPr="00AE04DB">
        <w:rPr>
          <w:rFonts w:eastAsia="MS Mincho"/>
          <w:b/>
          <w:bCs/>
          <w:u w:val="single"/>
        </w:rPr>
        <w:t>4.2</w:t>
      </w:r>
      <w:r w:rsidRPr="00AE04DB">
        <w:rPr>
          <w:rFonts w:eastAsia="MS Mincho"/>
          <w:b/>
          <w:bCs/>
          <w:u w:val="single"/>
        </w:rPr>
        <w:tab/>
        <w:t>INSURANCE</w:t>
      </w:r>
      <w:bookmarkEnd w:id="494"/>
      <w:bookmarkEnd w:id="495"/>
    </w:p>
    <w:p w14:paraId="0960955E" w14:textId="77777777" w:rsidR="00AE04DB" w:rsidRPr="00AE04DB" w:rsidRDefault="00AE04DB" w:rsidP="00AE04DB">
      <w:pPr>
        <w:pStyle w:val="PlainText"/>
        <w:rPr>
          <w:rFonts w:eastAsia="MS Mincho"/>
        </w:rPr>
      </w:pPr>
      <w:r w:rsidRPr="00AE04DB">
        <w:rPr>
          <w:rFonts w:eastAsia="MS Mincho"/>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594EDF75" w14:textId="77777777" w:rsidR="00AE04DB" w:rsidRPr="00AE04DB" w:rsidRDefault="00AE04DB" w:rsidP="00AE04DB">
      <w:pPr>
        <w:pStyle w:val="PlainText"/>
        <w:rPr>
          <w:rFonts w:eastAsia="MS Mincho"/>
        </w:rPr>
      </w:pPr>
    </w:p>
    <w:p w14:paraId="41DF8111" w14:textId="77777777" w:rsidR="00AE04DB" w:rsidRPr="00AE04DB" w:rsidRDefault="00EA30E3" w:rsidP="00AE04DB">
      <w:pPr>
        <w:pStyle w:val="PlainText"/>
        <w:jc w:val="center"/>
        <w:rPr>
          <w:rFonts w:eastAsia="MS Mincho"/>
        </w:rPr>
      </w:pPr>
      <w:hyperlink r:id="rId67" w:history="1">
        <w:r w:rsidR="00AE04DB" w:rsidRPr="00AE04DB">
          <w:rPr>
            <w:rStyle w:val="Hyperlink"/>
            <w:rFonts w:eastAsia="MS Mincho"/>
          </w:rPr>
          <w:t>ccau.certificate@treas.nj.gov</w:t>
        </w:r>
      </w:hyperlink>
    </w:p>
    <w:p w14:paraId="366742CA" w14:textId="77777777" w:rsidR="00AE04DB" w:rsidRPr="00AE04DB" w:rsidRDefault="00AE04DB" w:rsidP="00AE04DB">
      <w:pPr>
        <w:pStyle w:val="PlainText"/>
        <w:rPr>
          <w:rFonts w:eastAsia="MS Mincho"/>
        </w:rPr>
      </w:pPr>
    </w:p>
    <w:p w14:paraId="327A2284" w14:textId="77777777" w:rsidR="00AE04DB" w:rsidRPr="00AE04DB" w:rsidRDefault="00AE04DB" w:rsidP="00AE04DB">
      <w:pPr>
        <w:pStyle w:val="PlainText"/>
        <w:rPr>
          <w:rFonts w:eastAsia="MS Mincho"/>
        </w:rPr>
      </w:pPr>
      <w:r w:rsidRPr="00AE04DB">
        <w:rPr>
          <w:rFonts w:eastAsia="MS Mincho"/>
        </w:rPr>
        <w:t xml:space="preserve">The insurance to be provided by the contractor shall be as follows: </w:t>
      </w:r>
    </w:p>
    <w:p w14:paraId="128AE158" w14:textId="77777777" w:rsidR="00AE04DB" w:rsidRPr="00AE04DB" w:rsidRDefault="00AE04DB" w:rsidP="00AE04DB">
      <w:pPr>
        <w:pStyle w:val="PlainText"/>
        <w:rPr>
          <w:rFonts w:eastAsia="MS Mincho"/>
        </w:rPr>
      </w:pPr>
    </w:p>
    <w:p w14:paraId="74F3BA11" w14:textId="77777777" w:rsidR="00AE04DB" w:rsidRPr="00AE04DB" w:rsidRDefault="00AE04DB" w:rsidP="00542552">
      <w:pPr>
        <w:pStyle w:val="PlainText"/>
        <w:numPr>
          <w:ilvl w:val="0"/>
          <w:numId w:val="39"/>
        </w:numPr>
        <w:ind w:left="720"/>
        <w:rPr>
          <w:rFonts w:eastAsia="MS Mincho"/>
        </w:rPr>
      </w:pPr>
      <w:r w:rsidRPr="00AE04DB">
        <w:rPr>
          <w:rFonts w:eastAsia="MS Mincho"/>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AE04DB">
        <w:rPr>
          <w:rFonts w:eastAsia="MS Mincho"/>
        </w:rPr>
        <w:t>unamended</w:t>
      </w:r>
      <w:proofErr w:type="spellEnd"/>
      <w:r w:rsidRPr="00AE04DB">
        <w:rPr>
          <w:rFonts w:eastAsia="MS Mincho"/>
        </w:rPr>
        <w:t xml:space="preserve">, and unendorsed Comprehensive General Liability Insurance occurrence coverage forms or its equivalent currently in use in the State of New Jersey, which shall not be circumscribed by any endorsement limiting the breadth of coverage; </w:t>
      </w:r>
    </w:p>
    <w:p w14:paraId="45361ADB" w14:textId="77777777" w:rsidR="00AE04DB" w:rsidRPr="00AE04DB" w:rsidRDefault="00AE04DB" w:rsidP="00542552">
      <w:pPr>
        <w:pStyle w:val="PlainText"/>
        <w:ind w:left="720"/>
        <w:rPr>
          <w:rFonts w:eastAsia="MS Mincho"/>
        </w:rPr>
      </w:pPr>
    </w:p>
    <w:p w14:paraId="47B126FD" w14:textId="77777777" w:rsidR="00AE04DB" w:rsidRPr="00AE04DB" w:rsidRDefault="00AE04DB" w:rsidP="00542552">
      <w:pPr>
        <w:pStyle w:val="PlainText"/>
        <w:numPr>
          <w:ilvl w:val="0"/>
          <w:numId w:val="39"/>
        </w:numPr>
        <w:ind w:left="720"/>
        <w:rPr>
          <w:rFonts w:eastAsia="MS Mincho"/>
        </w:rPr>
      </w:pPr>
      <w:r w:rsidRPr="00AE04DB">
        <w:rPr>
          <w:rFonts w:eastAsia="MS Mincho"/>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w:t>
      </w:r>
      <w:r w:rsidRPr="00AE04DB">
        <w:rPr>
          <w:rFonts w:eastAsia="MS Mincho"/>
        </w:rPr>
        <w:lastRenderedPageBreak/>
        <w:t>“Additional Insured” and a blanket additional insured endorsement or its equivalent must be provided when the services being procured involve vehicle use on the State’s behalf or on State controlled property;</w:t>
      </w:r>
    </w:p>
    <w:p w14:paraId="7231932C" w14:textId="77777777" w:rsidR="00AE04DB" w:rsidRPr="00AE04DB" w:rsidRDefault="00AE04DB" w:rsidP="00542552">
      <w:pPr>
        <w:pStyle w:val="PlainText"/>
        <w:ind w:left="720"/>
        <w:rPr>
          <w:rFonts w:eastAsia="MS Mincho"/>
        </w:rPr>
      </w:pPr>
    </w:p>
    <w:p w14:paraId="72E7E1F6" w14:textId="77777777" w:rsidR="00AE04DB" w:rsidRPr="00AE04DB" w:rsidRDefault="00AE04DB" w:rsidP="00542552">
      <w:pPr>
        <w:pStyle w:val="PlainText"/>
        <w:numPr>
          <w:ilvl w:val="0"/>
          <w:numId w:val="39"/>
        </w:numPr>
        <w:ind w:left="720"/>
        <w:rPr>
          <w:rFonts w:eastAsia="MS Mincho"/>
        </w:rPr>
      </w:pPr>
      <w:r w:rsidRPr="00AE04DB">
        <w:rPr>
          <w:rFonts w:eastAsia="MS Mincho"/>
        </w:rPr>
        <w:t xml:space="preserve">Worker’s Compensation Insurance applicable to the laws of the State of New Jersey and Employers Liability Insurance with limits not less than: </w:t>
      </w:r>
    </w:p>
    <w:p w14:paraId="44D4989F" w14:textId="77777777" w:rsidR="00AE04DB" w:rsidRPr="00AE04DB" w:rsidRDefault="00AE04DB" w:rsidP="00AE04DB">
      <w:pPr>
        <w:pStyle w:val="PlainText"/>
        <w:rPr>
          <w:rFonts w:eastAsia="MS Mincho"/>
        </w:rPr>
      </w:pPr>
    </w:p>
    <w:p w14:paraId="2AEFE826" w14:textId="77777777" w:rsidR="00AE04DB" w:rsidRPr="00AE04DB" w:rsidRDefault="00AE04DB" w:rsidP="00AE04DB">
      <w:pPr>
        <w:pStyle w:val="PlainText"/>
        <w:numPr>
          <w:ilvl w:val="0"/>
          <w:numId w:val="35"/>
        </w:numPr>
        <w:rPr>
          <w:rFonts w:eastAsia="MS Mincho"/>
        </w:rPr>
      </w:pPr>
      <w:r w:rsidRPr="00AE04DB">
        <w:rPr>
          <w:rFonts w:eastAsia="MS Mincho"/>
        </w:rPr>
        <w:t xml:space="preserve">$1,000,000 BODILY INJURY, EACH OCCURRENCE; </w:t>
      </w:r>
    </w:p>
    <w:p w14:paraId="50A9D238" w14:textId="77777777" w:rsidR="00AE04DB" w:rsidRPr="00AE04DB" w:rsidRDefault="00AE04DB" w:rsidP="00AE04DB">
      <w:pPr>
        <w:pStyle w:val="PlainText"/>
        <w:numPr>
          <w:ilvl w:val="0"/>
          <w:numId w:val="35"/>
        </w:numPr>
        <w:rPr>
          <w:rFonts w:eastAsia="MS Mincho"/>
        </w:rPr>
      </w:pPr>
      <w:r w:rsidRPr="00AE04DB">
        <w:rPr>
          <w:rFonts w:eastAsia="MS Mincho"/>
        </w:rPr>
        <w:t xml:space="preserve">$1,000,000 DISEASE EACH EMPLOYEE; and </w:t>
      </w:r>
    </w:p>
    <w:p w14:paraId="1DF29513" w14:textId="77777777" w:rsidR="00AE04DB" w:rsidRPr="00AE04DB" w:rsidRDefault="00AE04DB" w:rsidP="00AE04DB">
      <w:pPr>
        <w:pStyle w:val="PlainText"/>
        <w:numPr>
          <w:ilvl w:val="0"/>
          <w:numId w:val="35"/>
        </w:numPr>
        <w:rPr>
          <w:rFonts w:eastAsia="MS Mincho"/>
        </w:rPr>
      </w:pPr>
      <w:r w:rsidRPr="00AE04DB">
        <w:rPr>
          <w:rFonts w:eastAsia="MS Mincho"/>
        </w:rPr>
        <w:t xml:space="preserve">$1,000,000 DISEASE AGGREGATE LIMIT. </w:t>
      </w:r>
    </w:p>
    <w:p w14:paraId="7E4DAE80" w14:textId="77777777" w:rsidR="00AE04DB" w:rsidRPr="00AE04DB" w:rsidRDefault="00AE04DB" w:rsidP="00AE04DB">
      <w:pPr>
        <w:pStyle w:val="PlainText"/>
        <w:rPr>
          <w:rFonts w:eastAsia="MS Mincho"/>
        </w:rPr>
      </w:pPr>
    </w:p>
    <w:p w14:paraId="052C51F9" w14:textId="77777777" w:rsidR="00AE04DB" w:rsidRPr="00AE04DB" w:rsidRDefault="00AE04DB" w:rsidP="00AE04DB">
      <w:pPr>
        <w:pStyle w:val="PlainText"/>
        <w:numPr>
          <w:ilvl w:val="1"/>
          <w:numId w:val="8"/>
        </w:numPr>
        <w:rPr>
          <w:rFonts w:eastAsia="MS Mincho"/>
        </w:rPr>
      </w:pPr>
      <w:r w:rsidRPr="00AE04DB">
        <w:rPr>
          <w:rFonts w:eastAsia="MS Mincho"/>
        </w:rPr>
        <w:t>This $1 million amount may have been raised by the RFP when deemed necessary by the Director; and</w:t>
      </w:r>
    </w:p>
    <w:p w14:paraId="10517F79" w14:textId="77777777" w:rsidR="00AE04DB" w:rsidRPr="00AE04DB" w:rsidRDefault="00AE04DB" w:rsidP="00AE04DB">
      <w:pPr>
        <w:pStyle w:val="PlainText"/>
        <w:rPr>
          <w:rFonts w:eastAsia="MS Mincho"/>
        </w:rPr>
      </w:pPr>
    </w:p>
    <w:p w14:paraId="2193F969" w14:textId="77777777" w:rsidR="00AE04DB" w:rsidRPr="00AE04DB" w:rsidRDefault="00AE04DB" w:rsidP="00AE04DB">
      <w:pPr>
        <w:pStyle w:val="PlainText"/>
        <w:numPr>
          <w:ilvl w:val="1"/>
          <w:numId w:val="8"/>
        </w:numPr>
        <w:rPr>
          <w:rFonts w:eastAsia="MS Mincho"/>
        </w:rPr>
      </w:pPr>
      <w:r w:rsidRPr="00AE04DB">
        <w:rPr>
          <w:rFonts w:eastAsia="MS Mincho"/>
        </w:rPr>
        <w:t xml:space="preserve">In the case of a contract entered into pursuant to </w:t>
      </w:r>
      <w:r w:rsidRPr="00AE04DB">
        <w:rPr>
          <w:rFonts w:eastAsia="MS Mincho"/>
          <w:u w:val="single"/>
        </w:rPr>
        <w:t>N.J.S.A.</w:t>
      </w:r>
      <w:r w:rsidRPr="00AE04DB">
        <w:rPr>
          <w:rFonts w:eastAsia="MS Mincho"/>
        </w:rPr>
        <w:t xml:space="preserve"> 52:32-17 </w:t>
      </w:r>
      <w:r w:rsidRPr="00AE04DB">
        <w:rPr>
          <w:rFonts w:eastAsia="MS Mincho"/>
          <w:i/>
          <w:u w:val="single"/>
        </w:rPr>
        <w:t>et seq</w:t>
      </w:r>
      <w:r w:rsidRPr="00AE04DB">
        <w:rPr>
          <w:rFonts w:eastAsia="MS Mincho"/>
        </w:rPr>
        <w:t xml:space="preserve">., (small business set asides) the minimum amount of insurance coverage in subsections a., b., and c. above may have been lowered in the RFP for certain commodities when deemed in the best interests of the State by the Director. </w:t>
      </w:r>
    </w:p>
    <w:p w14:paraId="44D3EA51" w14:textId="77777777" w:rsidR="00AE04DB" w:rsidRPr="00AE04DB" w:rsidRDefault="00AE04DB" w:rsidP="00AE04DB">
      <w:pPr>
        <w:pStyle w:val="PlainText"/>
        <w:rPr>
          <w:rFonts w:eastAsia="MS Mincho"/>
        </w:rPr>
      </w:pPr>
    </w:p>
    <w:p w14:paraId="10D0EF9C" w14:textId="77777777" w:rsidR="00AE04DB" w:rsidRPr="00AE04DB" w:rsidRDefault="00AE04DB" w:rsidP="00AE04DB">
      <w:pPr>
        <w:pStyle w:val="PlainText"/>
        <w:rPr>
          <w:rFonts w:eastAsia="MS Mincho"/>
          <w:b/>
          <w:bCs/>
          <w:u w:val="single"/>
        </w:rPr>
      </w:pPr>
      <w:bookmarkStart w:id="496" w:name="_Toc485039883"/>
      <w:bookmarkStart w:id="497" w:name="_Toc485041299"/>
      <w:r w:rsidRPr="00AE04DB">
        <w:rPr>
          <w:rFonts w:eastAsia="MS Mincho"/>
          <w:b/>
          <w:bCs/>
          <w:u w:val="single"/>
        </w:rPr>
        <w:t>5.</w:t>
      </w:r>
      <w:r w:rsidRPr="00AE04DB">
        <w:rPr>
          <w:rFonts w:eastAsia="MS Mincho"/>
          <w:b/>
          <w:bCs/>
          <w:u w:val="single"/>
        </w:rPr>
        <w:tab/>
        <w:t>TERMS GOVERNING ALL CONTRACTS</w:t>
      </w:r>
      <w:bookmarkEnd w:id="496"/>
      <w:bookmarkEnd w:id="497"/>
      <w:r w:rsidRPr="00AE04DB">
        <w:rPr>
          <w:rFonts w:eastAsia="MS Mincho"/>
          <w:b/>
          <w:bCs/>
          <w:u w:val="single"/>
        </w:rPr>
        <w:t xml:space="preserve"> </w:t>
      </w:r>
    </w:p>
    <w:p w14:paraId="3A84E068" w14:textId="77777777" w:rsidR="00AE04DB" w:rsidRPr="00AE04DB" w:rsidRDefault="00AE04DB" w:rsidP="00AE04DB">
      <w:pPr>
        <w:pStyle w:val="PlainText"/>
        <w:rPr>
          <w:rFonts w:eastAsia="MS Mincho"/>
          <w:b/>
          <w:bCs/>
        </w:rPr>
      </w:pPr>
    </w:p>
    <w:p w14:paraId="16A1BA1E" w14:textId="77777777" w:rsidR="00AE04DB" w:rsidRPr="00AE04DB" w:rsidRDefault="00AE04DB" w:rsidP="00AE04DB">
      <w:pPr>
        <w:pStyle w:val="PlainText"/>
        <w:rPr>
          <w:rFonts w:eastAsia="MS Mincho"/>
          <w:b/>
          <w:bCs/>
          <w:u w:val="single"/>
        </w:rPr>
      </w:pPr>
      <w:bookmarkStart w:id="498" w:name="_Toc485039884"/>
      <w:bookmarkStart w:id="499" w:name="_Toc485041300"/>
      <w:r w:rsidRPr="00AE04DB">
        <w:rPr>
          <w:rFonts w:eastAsia="MS Mincho"/>
          <w:b/>
          <w:bCs/>
          <w:u w:val="single"/>
        </w:rPr>
        <w:t>5.1</w:t>
      </w:r>
      <w:r w:rsidRPr="00AE04DB">
        <w:rPr>
          <w:rFonts w:eastAsia="MS Mincho"/>
          <w:b/>
          <w:bCs/>
          <w:u w:val="single"/>
        </w:rPr>
        <w:tab/>
        <w:t>CONTRACTOR IS INDEPENDENT CONTRACTOR</w:t>
      </w:r>
      <w:bookmarkEnd w:id="498"/>
      <w:bookmarkEnd w:id="499"/>
    </w:p>
    <w:p w14:paraId="556DDD8D" w14:textId="77777777" w:rsidR="00AE04DB" w:rsidRPr="00AE04DB" w:rsidRDefault="00AE04DB" w:rsidP="00AE04DB">
      <w:pPr>
        <w:pStyle w:val="PlainText"/>
        <w:rPr>
          <w:rFonts w:eastAsia="MS Mincho"/>
        </w:rPr>
      </w:pPr>
      <w:r w:rsidRPr="00AE04DB">
        <w:rPr>
          <w:rFonts w:eastAsia="MS Mincho"/>
        </w:rPr>
        <w:t xml:space="preserve">The contractor's status shall be that of any independent contractor and not as an employee of the State. </w:t>
      </w:r>
    </w:p>
    <w:p w14:paraId="72D93D17" w14:textId="77777777" w:rsidR="00AE04DB" w:rsidRPr="00AE04DB" w:rsidRDefault="00AE04DB" w:rsidP="00AE04DB">
      <w:pPr>
        <w:pStyle w:val="PlainText"/>
        <w:rPr>
          <w:rFonts w:eastAsia="MS Mincho"/>
          <w:b/>
        </w:rPr>
      </w:pPr>
    </w:p>
    <w:p w14:paraId="13099784" w14:textId="77777777" w:rsidR="00AE04DB" w:rsidRPr="00AE04DB" w:rsidRDefault="00AE04DB" w:rsidP="00AE04DB">
      <w:pPr>
        <w:pStyle w:val="PlainText"/>
        <w:rPr>
          <w:rFonts w:eastAsia="MS Mincho"/>
          <w:b/>
          <w:bCs/>
          <w:u w:val="single"/>
        </w:rPr>
      </w:pPr>
      <w:bookmarkStart w:id="500" w:name="_Toc485039885"/>
      <w:bookmarkStart w:id="501" w:name="_Toc485041301"/>
      <w:r w:rsidRPr="00AE04DB">
        <w:rPr>
          <w:rFonts w:eastAsia="MS Mincho"/>
          <w:b/>
          <w:bCs/>
          <w:u w:val="single"/>
        </w:rPr>
        <w:t>5.2</w:t>
      </w:r>
      <w:r w:rsidRPr="00AE04DB">
        <w:rPr>
          <w:rFonts w:eastAsia="MS Mincho"/>
          <w:b/>
          <w:bCs/>
          <w:u w:val="single"/>
        </w:rPr>
        <w:tab/>
        <w:t>CONTRACT AMOUNT</w:t>
      </w:r>
      <w:bookmarkEnd w:id="500"/>
      <w:bookmarkEnd w:id="501"/>
    </w:p>
    <w:p w14:paraId="720655AD" w14:textId="77777777" w:rsidR="00AE04DB" w:rsidRPr="00AE04DB" w:rsidRDefault="00AE04DB" w:rsidP="00AE04DB">
      <w:pPr>
        <w:pStyle w:val="PlainText"/>
        <w:rPr>
          <w:rFonts w:eastAsia="MS Mincho"/>
        </w:rPr>
      </w:pPr>
      <w:r w:rsidRPr="00AE04DB">
        <w:rPr>
          <w:rFonts w:eastAsia="MS Mincho"/>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811CCEC" w14:textId="77777777" w:rsidR="00AE04DB" w:rsidRPr="00AE04DB" w:rsidRDefault="00AE04DB" w:rsidP="00AE04DB">
      <w:pPr>
        <w:pStyle w:val="PlainText"/>
        <w:rPr>
          <w:rFonts w:eastAsia="MS Mincho"/>
          <w:b/>
        </w:rPr>
      </w:pPr>
    </w:p>
    <w:p w14:paraId="5DEF7C55" w14:textId="77777777" w:rsidR="00AE04DB" w:rsidRPr="00AE04DB" w:rsidRDefault="00AE04DB" w:rsidP="00AE04DB">
      <w:pPr>
        <w:pStyle w:val="PlainText"/>
        <w:rPr>
          <w:rFonts w:eastAsia="MS Mincho"/>
          <w:b/>
          <w:bCs/>
          <w:u w:val="single"/>
        </w:rPr>
      </w:pPr>
      <w:bookmarkStart w:id="502" w:name="_Toc485039886"/>
      <w:bookmarkStart w:id="503" w:name="_Toc485041302"/>
      <w:r w:rsidRPr="00AE04DB">
        <w:rPr>
          <w:rFonts w:eastAsia="MS Mincho"/>
          <w:b/>
          <w:bCs/>
          <w:u w:val="single"/>
        </w:rPr>
        <w:t>5.3</w:t>
      </w:r>
      <w:r w:rsidRPr="00AE04DB">
        <w:rPr>
          <w:rFonts w:eastAsia="MS Mincho"/>
          <w:b/>
          <w:bCs/>
          <w:u w:val="single"/>
        </w:rPr>
        <w:tab/>
        <w:t>CONTRACT TERM AND EXTENSION OPTION</w:t>
      </w:r>
      <w:bookmarkEnd w:id="502"/>
      <w:bookmarkEnd w:id="503"/>
    </w:p>
    <w:p w14:paraId="4781B9CC" w14:textId="77777777" w:rsidR="00AE04DB" w:rsidRPr="00AE04DB" w:rsidRDefault="00AE04DB" w:rsidP="00AE04DB">
      <w:pPr>
        <w:pStyle w:val="PlainText"/>
        <w:rPr>
          <w:rFonts w:eastAsia="MS Mincho"/>
        </w:rPr>
      </w:pPr>
      <w:r w:rsidRPr="00AE04DB">
        <w:rPr>
          <w:rFonts w:eastAsia="MS Mincho"/>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6C196AF" w14:textId="77777777" w:rsidR="00AE04DB" w:rsidRPr="00AE04DB" w:rsidRDefault="00AE04DB" w:rsidP="00AE04DB">
      <w:pPr>
        <w:pStyle w:val="PlainText"/>
        <w:rPr>
          <w:rFonts w:eastAsia="MS Mincho"/>
          <w:b/>
        </w:rPr>
      </w:pPr>
    </w:p>
    <w:p w14:paraId="5BBE8DAA" w14:textId="77777777" w:rsidR="00AE04DB" w:rsidRPr="00AE04DB" w:rsidRDefault="00AE04DB" w:rsidP="00AE04DB">
      <w:pPr>
        <w:pStyle w:val="PlainText"/>
        <w:rPr>
          <w:rFonts w:eastAsia="MS Mincho"/>
          <w:b/>
          <w:bCs/>
          <w:u w:val="single"/>
        </w:rPr>
      </w:pPr>
      <w:bookmarkStart w:id="504" w:name="_Toc485039887"/>
      <w:bookmarkStart w:id="505" w:name="_Toc485041303"/>
      <w:r w:rsidRPr="00AE04DB">
        <w:rPr>
          <w:rFonts w:eastAsia="MS Mincho"/>
          <w:b/>
          <w:bCs/>
          <w:u w:val="single"/>
        </w:rPr>
        <w:t>5.4</w:t>
      </w:r>
      <w:r w:rsidRPr="00AE04DB">
        <w:rPr>
          <w:rFonts w:eastAsia="MS Mincho"/>
          <w:b/>
          <w:bCs/>
          <w:u w:val="single"/>
        </w:rPr>
        <w:tab/>
        <w:t>STATE’S OPTION TO REDUCE SCOPE OF WORK</w:t>
      </w:r>
      <w:bookmarkEnd w:id="504"/>
      <w:bookmarkEnd w:id="505"/>
    </w:p>
    <w:p w14:paraId="384DA7A6" w14:textId="77777777" w:rsidR="00AE04DB" w:rsidRPr="00AE04DB" w:rsidRDefault="00AE04DB" w:rsidP="00AE04DB">
      <w:pPr>
        <w:pStyle w:val="PlainText"/>
        <w:rPr>
          <w:rFonts w:eastAsia="MS Mincho"/>
        </w:rPr>
      </w:pPr>
      <w:r w:rsidRPr="00AE04DB">
        <w:rPr>
          <w:rFonts w:eastAsia="MS Mincho"/>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6254C92" w14:textId="77777777" w:rsidR="00AE04DB" w:rsidRPr="00AE04DB" w:rsidRDefault="00AE04DB" w:rsidP="00AE04DB">
      <w:pPr>
        <w:pStyle w:val="PlainText"/>
        <w:rPr>
          <w:rFonts w:eastAsia="MS Mincho"/>
        </w:rPr>
      </w:pPr>
    </w:p>
    <w:p w14:paraId="2FF73889" w14:textId="77777777" w:rsidR="00AE04DB" w:rsidRPr="00AE04DB" w:rsidRDefault="00AE04DB" w:rsidP="00542552">
      <w:pPr>
        <w:pStyle w:val="PlainText"/>
        <w:numPr>
          <w:ilvl w:val="0"/>
          <w:numId w:val="40"/>
        </w:numPr>
        <w:ind w:left="720"/>
        <w:rPr>
          <w:rFonts w:eastAsia="MS Mincho"/>
        </w:rPr>
      </w:pPr>
      <w:r w:rsidRPr="00AE04DB">
        <w:rPr>
          <w:rFonts w:eastAsia="MS Mincho"/>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A409BCA" w14:textId="77777777" w:rsidR="00AE04DB" w:rsidRPr="00AE04DB" w:rsidRDefault="00AE04DB" w:rsidP="00542552">
      <w:pPr>
        <w:pStyle w:val="PlainText"/>
        <w:ind w:left="720"/>
        <w:rPr>
          <w:rFonts w:eastAsia="MS Mincho"/>
        </w:rPr>
      </w:pPr>
    </w:p>
    <w:p w14:paraId="5BA55AD0" w14:textId="77777777" w:rsidR="00AE04DB" w:rsidRPr="00AE04DB" w:rsidRDefault="00AE04DB" w:rsidP="00542552">
      <w:pPr>
        <w:pStyle w:val="PlainText"/>
        <w:numPr>
          <w:ilvl w:val="0"/>
          <w:numId w:val="40"/>
        </w:numPr>
        <w:ind w:left="720"/>
        <w:rPr>
          <w:rFonts w:eastAsia="MS Mincho"/>
        </w:rPr>
      </w:pPr>
      <w:r w:rsidRPr="00AE04DB">
        <w:rPr>
          <w:rFonts w:eastAsia="MS Mincho"/>
        </w:rPr>
        <w:t xml:space="preserve">If the contractor has undertaken any work effort toward a deliverable, task or subtask that is being changed or eliminated such that it would not be compensated under the adjusted </w:t>
      </w:r>
      <w:r w:rsidRPr="00AE04DB">
        <w:rPr>
          <w:rFonts w:eastAsia="MS Mincho"/>
        </w:rPr>
        <w:lastRenderedPageBreak/>
        <w:t xml:space="preserve">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199D3DF" w14:textId="77777777" w:rsidR="00AE04DB" w:rsidRPr="00AE04DB" w:rsidRDefault="00AE04DB" w:rsidP="00AE04DB">
      <w:pPr>
        <w:pStyle w:val="PlainText"/>
        <w:rPr>
          <w:rFonts w:eastAsia="MS Mincho"/>
          <w:b/>
        </w:rPr>
      </w:pPr>
    </w:p>
    <w:p w14:paraId="35620AF2" w14:textId="77777777" w:rsidR="00AE04DB" w:rsidRPr="00AE04DB" w:rsidRDefault="00AE04DB" w:rsidP="00AE04DB">
      <w:pPr>
        <w:pStyle w:val="PlainText"/>
        <w:rPr>
          <w:rFonts w:eastAsia="MS Mincho"/>
          <w:b/>
          <w:bCs/>
          <w:u w:val="single"/>
        </w:rPr>
      </w:pPr>
      <w:bookmarkStart w:id="506" w:name="_Toc485039888"/>
      <w:bookmarkStart w:id="507" w:name="_Toc485041304"/>
      <w:r w:rsidRPr="00AE04DB">
        <w:rPr>
          <w:rFonts w:eastAsia="MS Mincho"/>
          <w:b/>
          <w:bCs/>
          <w:u w:val="single"/>
        </w:rPr>
        <w:t>5.5</w:t>
      </w:r>
      <w:r w:rsidRPr="00AE04DB">
        <w:rPr>
          <w:rFonts w:eastAsia="MS Mincho"/>
          <w:b/>
          <w:bCs/>
          <w:u w:val="single"/>
        </w:rPr>
        <w:tab/>
        <w:t>CHANGE IN LAW</w:t>
      </w:r>
      <w:bookmarkEnd w:id="506"/>
      <w:bookmarkEnd w:id="507"/>
    </w:p>
    <w:p w14:paraId="0D4AC65A" w14:textId="77777777" w:rsidR="00AE04DB" w:rsidRPr="00AE04DB" w:rsidRDefault="00AE04DB" w:rsidP="00AE04DB">
      <w:pPr>
        <w:pStyle w:val="PlainText"/>
        <w:rPr>
          <w:rFonts w:eastAsia="MS Mincho"/>
        </w:rPr>
      </w:pPr>
      <w:r w:rsidRPr="00AE04DB">
        <w:rPr>
          <w:rFonts w:eastAsia="MS Mincho"/>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8A81568" w14:textId="77777777" w:rsidR="00AE04DB" w:rsidRPr="00AE04DB" w:rsidRDefault="00AE04DB" w:rsidP="00AE04DB">
      <w:pPr>
        <w:pStyle w:val="PlainText"/>
        <w:rPr>
          <w:rFonts w:eastAsia="MS Mincho"/>
        </w:rPr>
      </w:pPr>
    </w:p>
    <w:p w14:paraId="3349FECA" w14:textId="77777777" w:rsidR="00AE04DB" w:rsidRPr="00AE04DB" w:rsidRDefault="00AE04DB" w:rsidP="00542552">
      <w:pPr>
        <w:pStyle w:val="PlainText"/>
        <w:numPr>
          <w:ilvl w:val="3"/>
          <w:numId w:val="41"/>
        </w:numPr>
        <w:ind w:left="720"/>
        <w:rPr>
          <w:rFonts w:eastAsia="MS Mincho"/>
        </w:rPr>
      </w:pPr>
      <w:r w:rsidRPr="00AE04DB">
        <w:rPr>
          <w:rFonts w:eastAsia="MS Mincho"/>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8C05437" w14:textId="77777777" w:rsidR="00AE04DB" w:rsidRPr="00AE04DB" w:rsidRDefault="00AE04DB" w:rsidP="00542552">
      <w:pPr>
        <w:pStyle w:val="PlainText"/>
        <w:ind w:left="720"/>
        <w:rPr>
          <w:rFonts w:eastAsia="MS Mincho"/>
        </w:rPr>
      </w:pPr>
    </w:p>
    <w:p w14:paraId="456B8ABC" w14:textId="77777777" w:rsidR="00AE04DB" w:rsidRPr="00AE04DB" w:rsidRDefault="00AE04DB" w:rsidP="00542552">
      <w:pPr>
        <w:pStyle w:val="PlainText"/>
        <w:numPr>
          <w:ilvl w:val="3"/>
          <w:numId w:val="41"/>
        </w:numPr>
        <w:ind w:left="720"/>
        <w:rPr>
          <w:rFonts w:eastAsia="MS Mincho"/>
        </w:rPr>
      </w:pPr>
      <w:r w:rsidRPr="00AE04DB">
        <w:rPr>
          <w:rFonts w:eastAsia="MS Mincho"/>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9B63672" w14:textId="77777777" w:rsidR="00AE04DB" w:rsidRPr="00AE04DB" w:rsidRDefault="00AE04DB" w:rsidP="00AE04DB">
      <w:pPr>
        <w:pStyle w:val="PlainText"/>
        <w:rPr>
          <w:rFonts w:eastAsia="MS Mincho"/>
          <w:b/>
        </w:rPr>
      </w:pPr>
    </w:p>
    <w:p w14:paraId="6E539FAF" w14:textId="77777777" w:rsidR="00AE04DB" w:rsidRPr="00AE04DB" w:rsidRDefault="00AE04DB" w:rsidP="00AE04DB">
      <w:pPr>
        <w:pStyle w:val="PlainText"/>
        <w:rPr>
          <w:rFonts w:eastAsia="MS Mincho"/>
          <w:b/>
          <w:bCs/>
          <w:u w:val="single"/>
        </w:rPr>
      </w:pPr>
      <w:bookmarkStart w:id="508" w:name="_Toc485039889"/>
      <w:bookmarkStart w:id="509" w:name="_Toc485041305"/>
      <w:r w:rsidRPr="00AE04DB">
        <w:rPr>
          <w:rFonts w:eastAsia="MS Mincho"/>
          <w:b/>
          <w:bCs/>
          <w:u w:val="single"/>
        </w:rPr>
        <w:t>5.6</w:t>
      </w:r>
      <w:r w:rsidRPr="00AE04DB">
        <w:rPr>
          <w:rFonts w:eastAsia="MS Mincho"/>
          <w:b/>
          <w:bCs/>
          <w:u w:val="single"/>
        </w:rPr>
        <w:tab/>
        <w:t>SUSPENSION OF WORK</w:t>
      </w:r>
      <w:bookmarkEnd w:id="508"/>
      <w:bookmarkEnd w:id="509"/>
    </w:p>
    <w:p w14:paraId="1921E879" w14:textId="77777777" w:rsidR="00AE04DB" w:rsidRPr="00AE04DB" w:rsidRDefault="00AE04DB" w:rsidP="00AE04DB">
      <w:pPr>
        <w:pStyle w:val="PlainText"/>
        <w:rPr>
          <w:rFonts w:eastAsia="MS Mincho"/>
        </w:rPr>
      </w:pPr>
      <w:r w:rsidRPr="00AE04DB">
        <w:rPr>
          <w:rFonts w:eastAsia="MS Mincho"/>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4E03303" w14:textId="77777777" w:rsidR="00AE04DB" w:rsidRPr="00AE04DB" w:rsidRDefault="00AE04DB" w:rsidP="00AE04DB">
      <w:pPr>
        <w:pStyle w:val="PlainText"/>
        <w:rPr>
          <w:rFonts w:eastAsia="MS Mincho"/>
          <w:b/>
        </w:rPr>
      </w:pPr>
    </w:p>
    <w:p w14:paraId="6811D7C0" w14:textId="77777777" w:rsidR="00AE04DB" w:rsidRPr="00AE04DB" w:rsidRDefault="00AE04DB" w:rsidP="00AE04DB">
      <w:pPr>
        <w:pStyle w:val="PlainText"/>
        <w:rPr>
          <w:rFonts w:eastAsia="MS Mincho"/>
          <w:b/>
          <w:bCs/>
          <w:u w:val="single"/>
        </w:rPr>
      </w:pPr>
      <w:bookmarkStart w:id="510" w:name="_Toc485039890"/>
      <w:bookmarkStart w:id="511" w:name="_Toc485041306"/>
      <w:r w:rsidRPr="00AE04DB">
        <w:rPr>
          <w:rFonts w:eastAsia="MS Mincho"/>
          <w:b/>
          <w:bCs/>
          <w:u w:val="single"/>
        </w:rPr>
        <w:t>5.7</w:t>
      </w:r>
      <w:r w:rsidRPr="00AE04DB">
        <w:rPr>
          <w:rFonts w:eastAsia="MS Mincho"/>
          <w:b/>
          <w:bCs/>
          <w:u w:val="single"/>
        </w:rPr>
        <w:tab/>
        <w:t>TERMINATION OF CONTRACT</w:t>
      </w:r>
      <w:bookmarkEnd w:id="510"/>
      <w:bookmarkEnd w:id="511"/>
      <w:r w:rsidRPr="00AE04DB">
        <w:rPr>
          <w:rFonts w:eastAsia="MS Mincho"/>
          <w:b/>
          <w:bCs/>
          <w:u w:val="single"/>
        </w:rPr>
        <w:t xml:space="preserve"> </w:t>
      </w:r>
    </w:p>
    <w:p w14:paraId="0F8EBC8A" w14:textId="77777777" w:rsidR="00AE04DB" w:rsidRPr="00AE04DB" w:rsidRDefault="00AE04DB" w:rsidP="00AE04DB">
      <w:pPr>
        <w:pStyle w:val="PlainText"/>
        <w:numPr>
          <w:ilvl w:val="0"/>
          <w:numId w:val="42"/>
        </w:numPr>
        <w:rPr>
          <w:rFonts w:eastAsia="MS Mincho"/>
        </w:rPr>
      </w:pPr>
      <w:r w:rsidRPr="00AE04DB">
        <w:rPr>
          <w:rFonts w:eastAsia="MS Mincho"/>
        </w:rPr>
        <w:t xml:space="preserve">For Convenience: </w:t>
      </w:r>
    </w:p>
    <w:p w14:paraId="71E3C12A" w14:textId="77777777" w:rsidR="00AE04DB" w:rsidRPr="00AE04DB" w:rsidRDefault="00AE04DB" w:rsidP="00542552">
      <w:pPr>
        <w:pStyle w:val="PlainText"/>
        <w:ind w:left="720"/>
        <w:rPr>
          <w:rFonts w:eastAsia="MS Mincho"/>
        </w:rPr>
      </w:pPr>
      <w:r w:rsidRPr="00AE04DB">
        <w:rPr>
          <w:rFonts w:eastAsia="MS Mincho"/>
        </w:rPr>
        <w:t>Notwithstanding any provision or language in this contract to the contrary, the Director may terminate this contract at any time, in whole or in part, for the convenience of the State, upon no less than 30 days written notice to the contractor;</w:t>
      </w:r>
    </w:p>
    <w:p w14:paraId="49764997" w14:textId="77777777" w:rsidR="00AE04DB" w:rsidRPr="00AE04DB" w:rsidRDefault="00AE04DB" w:rsidP="00AE04DB">
      <w:pPr>
        <w:pStyle w:val="PlainText"/>
        <w:rPr>
          <w:rFonts w:eastAsia="MS Mincho"/>
        </w:rPr>
      </w:pPr>
    </w:p>
    <w:p w14:paraId="59F1FDE5" w14:textId="77777777" w:rsidR="00AE04DB" w:rsidRPr="00AE04DB" w:rsidRDefault="00AE04DB" w:rsidP="00AE04DB">
      <w:pPr>
        <w:pStyle w:val="PlainText"/>
        <w:numPr>
          <w:ilvl w:val="0"/>
          <w:numId w:val="42"/>
        </w:numPr>
        <w:rPr>
          <w:rFonts w:eastAsia="MS Mincho"/>
        </w:rPr>
      </w:pPr>
      <w:r w:rsidRPr="00AE04DB">
        <w:rPr>
          <w:rFonts w:eastAsia="MS Mincho"/>
        </w:rPr>
        <w:t>For Cause:</w:t>
      </w:r>
    </w:p>
    <w:p w14:paraId="33A62471" w14:textId="77777777" w:rsidR="00AE04DB" w:rsidRPr="00AE04DB" w:rsidRDefault="00AE04DB" w:rsidP="00542552">
      <w:pPr>
        <w:pStyle w:val="PlainText"/>
        <w:numPr>
          <w:ilvl w:val="1"/>
          <w:numId w:val="9"/>
        </w:numPr>
        <w:ind w:left="1080"/>
        <w:rPr>
          <w:rFonts w:eastAsia="MS Mincho"/>
        </w:rPr>
      </w:pPr>
      <w:r w:rsidRPr="00AE04DB">
        <w:rPr>
          <w:rFonts w:eastAsia="MS Mincho"/>
        </w:rPr>
        <w:t xml:space="preserve">Where a contractor fails to perform or comply with a contract or a portion thereof, and/or fails to comply with the complaints procedure in </w:t>
      </w:r>
      <w:r w:rsidRPr="00AE04DB">
        <w:rPr>
          <w:rFonts w:eastAsia="MS Mincho"/>
          <w:u w:val="single"/>
        </w:rPr>
        <w:t>N.J.A.C.</w:t>
      </w:r>
      <w:r w:rsidRPr="00AE04DB">
        <w:rPr>
          <w:rFonts w:eastAsia="MS Mincho"/>
        </w:rPr>
        <w:t xml:space="preserve"> 17:12-4.2 </w:t>
      </w:r>
      <w:r w:rsidRPr="00AE04DB">
        <w:rPr>
          <w:rFonts w:eastAsia="MS Mincho"/>
          <w:i/>
        </w:rPr>
        <w:t>et seq</w:t>
      </w:r>
      <w:r w:rsidRPr="00AE04DB">
        <w:rPr>
          <w:rFonts w:eastAsia="MS Mincho"/>
        </w:rPr>
        <w:t>., the Director may terminate the contract, in whole or in part, upon ten (10) days’ notice to the contractor with an opportunity to respond; and</w:t>
      </w:r>
    </w:p>
    <w:p w14:paraId="07D0CC42" w14:textId="77777777" w:rsidR="00AE04DB" w:rsidRPr="00AE04DB" w:rsidRDefault="00AE04DB" w:rsidP="00542552">
      <w:pPr>
        <w:pStyle w:val="PlainText"/>
        <w:ind w:left="1080"/>
        <w:rPr>
          <w:rFonts w:eastAsia="MS Mincho"/>
        </w:rPr>
      </w:pPr>
      <w:r w:rsidRPr="00AE04DB">
        <w:rPr>
          <w:rFonts w:eastAsia="MS Mincho"/>
        </w:rPr>
        <w:t xml:space="preserve"> </w:t>
      </w:r>
    </w:p>
    <w:p w14:paraId="7038C535" w14:textId="77777777" w:rsidR="00AE04DB" w:rsidRPr="00AE04DB" w:rsidRDefault="00AE04DB" w:rsidP="00542552">
      <w:pPr>
        <w:pStyle w:val="PlainText"/>
        <w:numPr>
          <w:ilvl w:val="1"/>
          <w:numId w:val="9"/>
        </w:numPr>
        <w:ind w:left="1080"/>
        <w:rPr>
          <w:rFonts w:eastAsia="MS Mincho"/>
        </w:rPr>
      </w:pPr>
      <w:r w:rsidRPr="00AE04DB">
        <w:rPr>
          <w:rFonts w:eastAsia="MS Mincho"/>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E04DB">
        <w:rPr>
          <w:rFonts w:eastAsia="MS Mincho"/>
          <w:u w:val="single"/>
        </w:rPr>
        <w:t>N.J.A.C.</w:t>
      </w:r>
      <w:r w:rsidRPr="00AE04DB">
        <w:rPr>
          <w:rFonts w:eastAsia="MS Mincho"/>
        </w:rPr>
        <w:t xml:space="preserve"> 17:12-4.2 </w:t>
      </w:r>
      <w:r w:rsidRPr="00AE04DB">
        <w:rPr>
          <w:rFonts w:eastAsia="MS Mincho"/>
          <w:i/>
        </w:rPr>
        <w:t>et seq</w:t>
      </w:r>
      <w:r w:rsidRPr="00AE04DB">
        <w:rPr>
          <w:rFonts w:eastAsia="MS Mincho"/>
        </w:rPr>
        <w:t xml:space="preserve">., and there has been a failure on the part of the contractor to make progress towards ameliorating the issue(s) or problem(s) </w:t>
      </w:r>
      <w:r w:rsidRPr="00AE04DB">
        <w:rPr>
          <w:rFonts w:eastAsia="MS Mincho"/>
        </w:rPr>
        <w:lastRenderedPageBreak/>
        <w:t>set forth in the complaint, the Director may terminate the contract, in whole or in part, upon ten (10) days’ notice to the contractor with an opportunity to respond.</w:t>
      </w:r>
    </w:p>
    <w:p w14:paraId="4CF27C29" w14:textId="77777777" w:rsidR="00AE04DB" w:rsidRPr="00AE04DB" w:rsidRDefault="00AE04DB" w:rsidP="00AE04DB">
      <w:pPr>
        <w:pStyle w:val="PlainText"/>
        <w:rPr>
          <w:rFonts w:eastAsia="MS Mincho"/>
        </w:rPr>
      </w:pPr>
      <w:r w:rsidRPr="00AE04DB">
        <w:rPr>
          <w:rFonts w:eastAsia="MS Mincho"/>
        </w:rPr>
        <w:t xml:space="preserve"> </w:t>
      </w:r>
    </w:p>
    <w:p w14:paraId="0D921F1E" w14:textId="77777777" w:rsidR="00AE04DB" w:rsidRPr="00AE04DB" w:rsidRDefault="00AE04DB" w:rsidP="00AE04DB">
      <w:pPr>
        <w:pStyle w:val="PlainText"/>
        <w:numPr>
          <w:ilvl w:val="0"/>
          <w:numId w:val="42"/>
        </w:numPr>
        <w:rPr>
          <w:rFonts w:eastAsia="MS Mincho"/>
        </w:rPr>
      </w:pPr>
      <w:r w:rsidRPr="00AE04DB">
        <w:rPr>
          <w:rFonts w:eastAsia="MS Mincho"/>
        </w:rPr>
        <w:t>In cases of emergency the Director may shorten the time periods of notification and may dispense with an opportunity to respond; and</w:t>
      </w:r>
    </w:p>
    <w:p w14:paraId="39C07CCB" w14:textId="77777777" w:rsidR="00AE04DB" w:rsidRPr="00AE04DB" w:rsidRDefault="00AE04DB" w:rsidP="00AE04DB">
      <w:pPr>
        <w:pStyle w:val="PlainText"/>
        <w:rPr>
          <w:rFonts w:eastAsia="MS Mincho"/>
        </w:rPr>
      </w:pPr>
    </w:p>
    <w:p w14:paraId="288048BF" w14:textId="77777777" w:rsidR="00AE04DB" w:rsidRPr="00AE04DB" w:rsidRDefault="00AE04DB" w:rsidP="00AE04DB">
      <w:pPr>
        <w:pStyle w:val="PlainText"/>
        <w:numPr>
          <w:ilvl w:val="0"/>
          <w:numId w:val="42"/>
        </w:numPr>
        <w:rPr>
          <w:rFonts w:eastAsia="MS Mincho"/>
        </w:rPr>
      </w:pPr>
      <w:r w:rsidRPr="00AE04DB">
        <w:rPr>
          <w:rFonts w:eastAsia="MS Mincho"/>
        </w:rPr>
        <w:t xml:space="preserve">In the event of termination under this section, the contractor shall be compensated for work performed in accordance with the contract, up to the date of termination. Such compensation may be subject to adjustments. </w:t>
      </w:r>
    </w:p>
    <w:p w14:paraId="5C73886C" w14:textId="77777777" w:rsidR="00AE04DB" w:rsidRPr="00AE04DB" w:rsidRDefault="00AE04DB" w:rsidP="00AE04DB">
      <w:pPr>
        <w:pStyle w:val="PlainText"/>
        <w:rPr>
          <w:rFonts w:eastAsia="MS Mincho"/>
        </w:rPr>
      </w:pPr>
    </w:p>
    <w:p w14:paraId="57458A8C" w14:textId="77777777" w:rsidR="00AE04DB" w:rsidRPr="00AE04DB" w:rsidRDefault="00AE04DB" w:rsidP="00AE04DB">
      <w:pPr>
        <w:pStyle w:val="PlainText"/>
        <w:rPr>
          <w:rFonts w:eastAsia="MS Mincho"/>
          <w:b/>
          <w:bCs/>
          <w:u w:val="single"/>
        </w:rPr>
      </w:pPr>
      <w:bookmarkStart w:id="512" w:name="_Toc485039891"/>
      <w:bookmarkStart w:id="513" w:name="_Toc485041307"/>
      <w:r w:rsidRPr="00AE04DB">
        <w:rPr>
          <w:rFonts w:eastAsia="MS Mincho"/>
          <w:b/>
          <w:bCs/>
          <w:u w:val="single"/>
        </w:rPr>
        <w:t>5.8</w:t>
      </w:r>
      <w:r w:rsidRPr="00AE04DB">
        <w:rPr>
          <w:rFonts w:eastAsia="MS Mincho"/>
          <w:b/>
          <w:bCs/>
          <w:u w:val="single"/>
        </w:rPr>
        <w:tab/>
        <w:t>SUBCONTRACTING OR ASSIGNMENT</w:t>
      </w:r>
      <w:bookmarkEnd w:id="512"/>
      <w:bookmarkEnd w:id="513"/>
      <w:r w:rsidRPr="00AE04DB">
        <w:rPr>
          <w:rFonts w:eastAsia="MS Mincho"/>
          <w:b/>
          <w:bCs/>
          <w:u w:val="single"/>
        </w:rPr>
        <w:t xml:space="preserve"> </w:t>
      </w:r>
    </w:p>
    <w:p w14:paraId="21E10B9B" w14:textId="77777777" w:rsidR="00AE04DB" w:rsidRPr="00AE04DB" w:rsidRDefault="00AE04DB" w:rsidP="00542552">
      <w:pPr>
        <w:pStyle w:val="PlainText"/>
        <w:numPr>
          <w:ilvl w:val="0"/>
          <w:numId w:val="10"/>
        </w:numPr>
        <w:ind w:left="720"/>
        <w:rPr>
          <w:rFonts w:eastAsia="MS Mincho"/>
        </w:rPr>
      </w:pPr>
      <w:r w:rsidRPr="00AE04DB">
        <w:rPr>
          <w:rFonts w:eastAsia="MS Mincho"/>
          <w:u w:val="single"/>
        </w:rPr>
        <w:t>Subcontracting</w:t>
      </w:r>
      <w:r w:rsidRPr="00AE04DB">
        <w:rPr>
          <w:rFonts w:eastAsia="MS Mincho"/>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AE04DB">
        <w:rPr>
          <w:rFonts w:eastAsia="MS Mincho"/>
        </w:rPr>
        <w:t>privity</w:t>
      </w:r>
      <w:proofErr w:type="spellEnd"/>
      <w:r w:rsidRPr="00AE04DB">
        <w:rPr>
          <w:rFonts w:eastAsia="MS Mincho"/>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5186FE9E" w14:textId="77777777" w:rsidR="00AE04DB" w:rsidRPr="00AE04DB" w:rsidRDefault="00AE04DB" w:rsidP="00542552">
      <w:pPr>
        <w:pStyle w:val="PlainText"/>
        <w:ind w:left="720"/>
        <w:rPr>
          <w:rFonts w:eastAsia="MS Mincho"/>
        </w:rPr>
      </w:pPr>
    </w:p>
    <w:p w14:paraId="42E2CDE9" w14:textId="77777777" w:rsidR="00AE04DB" w:rsidRPr="00AE04DB" w:rsidRDefault="00AE04DB" w:rsidP="00542552">
      <w:pPr>
        <w:pStyle w:val="PlainText"/>
        <w:numPr>
          <w:ilvl w:val="0"/>
          <w:numId w:val="10"/>
        </w:numPr>
        <w:ind w:left="720"/>
        <w:rPr>
          <w:rFonts w:eastAsia="MS Mincho"/>
        </w:rPr>
      </w:pPr>
      <w:r w:rsidRPr="00AE04DB">
        <w:rPr>
          <w:rFonts w:eastAsia="MS Mincho"/>
          <w:u w:val="single"/>
        </w:rPr>
        <w:t>Assignment</w:t>
      </w:r>
      <w:r w:rsidRPr="00AE04DB">
        <w:rPr>
          <w:rFonts w:eastAsia="MS Mincho"/>
        </w:rPr>
        <w:t xml:space="preserve">: The contractor may not assign its responsibilities under the contract, in whole or in part, without the prior written consent of the Director. </w:t>
      </w:r>
    </w:p>
    <w:p w14:paraId="12024DAC" w14:textId="77777777" w:rsidR="00AE04DB" w:rsidRPr="00AE04DB" w:rsidRDefault="00AE04DB" w:rsidP="00AE04DB">
      <w:pPr>
        <w:pStyle w:val="PlainText"/>
        <w:rPr>
          <w:rFonts w:eastAsia="MS Mincho"/>
          <w:b/>
        </w:rPr>
      </w:pPr>
    </w:p>
    <w:p w14:paraId="7D6A73C8" w14:textId="77777777" w:rsidR="00AE04DB" w:rsidRPr="00AE04DB" w:rsidRDefault="00AE04DB" w:rsidP="00AE04DB">
      <w:pPr>
        <w:pStyle w:val="PlainText"/>
        <w:rPr>
          <w:rFonts w:eastAsia="MS Mincho"/>
          <w:b/>
          <w:bCs/>
          <w:u w:val="single"/>
        </w:rPr>
      </w:pPr>
      <w:bookmarkStart w:id="514" w:name="_Toc485039892"/>
      <w:bookmarkStart w:id="515" w:name="_Toc485041308"/>
      <w:r w:rsidRPr="00AE04DB">
        <w:rPr>
          <w:rFonts w:eastAsia="MS Mincho"/>
          <w:b/>
          <w:bCs/>
          <w:u w:val="single"/>
        </w:rPr>
        <w:t>5.9</w:t>
      </w:r>
      <w:r w:rsidRPr="00AE04DB">
        <w:rPr>
          <w:rFonts w:eastAsia="MS Mincho"/>
          <w:b/>
          <w:bCs/>
          <w:u w:val="single"/>
        </w:rPr>
        <w:tab/>
        <w:t>NO CONTRACTUAL RELATIONSHIP BETWEEN SUBCONTRACTORS AND STATE</w:t>
      </w:r>
      <w:bookmarkEnd w:id="514"/>
      <w:bookmarkEnd w:id="515"/>
    </w:p>
    <w:p w14:paraId="77E8B79D" w14:textId="77777777" w:rsidR="00AE04DB" w:rsidRPr="00AE04DB" w:rsidRDefault="00AE04DB" w:rsidP="00AE04DB">
      <w:pPr>
        <w:pStyle w:val="PlainText"/>
        <w:rPr>
          <w:rFonts w:eastAsia="MS Mincho"/>
        </w:rPr>
      </w:pPr>
      <w:r w:rsidRPr="00AE04DB">
        <w:rPr>
          <w:rFonts w:eastAsia="MS Mincho"/>
        </w:rPr>
        <w:t xml:space="preserve">Nothing contained in any of the contract documents, including the RFP and vendor’s bid or proposal shall be construed as creating any contractual relationship between any subcontractor and the State. </w:t>
      </w:r>
    </w:p>
    <w:p w14:paraId="35D8FAE5" w14:textId="77777777" w:rsidR="00AE04DB" w:rsidRPr="00AE04DB" w:rsidRDefault="00AE04DB" w:rsidP="00AE04DB">
      <w:pPr>
        <w:pStyle w:val="PlainText"/>
        <w:rPr>
          <w:rFonts w:eastAsia="MS Mincho"/>
          <w:b/>
        </w:rPr>
      </w:pPr>
    </w:p>
    <w:p w14:paraId="601DFC94" w14:textId="77777777" w:rsidR="00AE04DB" w:rsidRPr="00AE04DB" w:rsidRDefault="00AE04DB" w:rsidP="00AE04DB">
      <w:pPr>
        <w:pStyle w:val="PlainText"/>
        <w:rPr>
          <w:rFonts w:eastAsia="MS Mincho"/>
          <w:b/>
          <w:bCs/>
          <w:u w:val="single"/>
        </w:rPr>
      </w:pPr>
      <w:bookmarkStart w:id="516" w:name="_Toc485039893"/>
      <w:bookmarkStart w:id="517" w:name="_Toc485041309"/>
      <w:r w:rsidRPr="00AE04DB">
        <w:rPr>
          <w:rFonts w:eastAsia="MS Mincho"/>
          <w:b/>
          <w:bCs/>
          <w:u w:val="single"/>
        </w:rPr>
        <w:t>5.10</w:t>
      </w:r>
      <w:r w:rsidRPr="00AE04DB">
        <w:rPr>
          <w:rFonts w:eastAsia="MS Mincho"/>
          <w:b/>
          <w:bCs/>
          <w:u w:val="single"/>
        </w:rPr>
        <w:tab/>
        <w:t>MERGERS, ACQUISITIONS</w:t>
      </w:r>
      <w:bookmarkEnd w:id="516"/>
      <w:bookmarkEnd w:id="517"/>
    </w:p>
    <w:p w14:paraId="796FAE5A" w14:textId="77777777" w:rsidR="00AE04DB" w:rsidRPr="00AE04DB" w:rsidRDefault="00AE04DB" w:rsidP="00AE04DB">
      <w:pPr>
        <w:pStyle w:val="PlainText"/>
        <w:rPr>
          <w:rFonts w:eastAsia="MS Mincho"/>
        </w:rPr>
      </w:pPr>
      <w:r w:rsidRPr="00AE04DB">
        <w:rPr>
          <w:rFonts w:eastAsia="MS Mincho"/>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80A4D0" w14:textId="77777777" w:rsidR="00AE04DB" w:rsidRPr="00AE04DB" w:rsidRDefault="00AE04DB" w:rsidP="00AE04DB">
      <w:pPr>
        <w:pStyle w:val="PlainText"/>
        <w:rPr>
          <w:rFonts w:eastAsia="MS Mincho"/>
        </w:rPr>
      </w:pPr>
    </w:p>
    <w:p w14:paraId="7E3F8B9C" w14:textId="77777777" w:rsidR="00AE04DB" w:rsidRPr="00AE04DB" w:rsidRDefault="00AE04DB" w:rsidP="00AE04DB">
      <w:pPr>
        <w:pStyle w:val="PlainText"/>
        <w:rPr>
          <w:rFonts w:eastAsia="MS Mincho"/>
        </w:rPr>
      </w:pPr>
      <w:r w:rsidRPr="00AE04DB">
        <w:rPr>
          <w:rFonts w:eastAsia="MS Mincho"/>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6DBEDE2" w14:textId="77777777" w:rsidR="00AE04DB" w:rsidRPr="00AE04DB" w:rsidRDefault="00AE04DB" w:rsidP="00AE04DB">
      <w:pPr>
        <w:pStyle w:val="PlainText"/>
        <w:rPr>
          <w:rFonts w:eastAsia="MS Mincho"/>
          <w:b/>
        </w:rPr>
      </w:pPr>
    </w:p>
    <w:p w14:paraId="1E41EE04" w14:textId="77777777" w:rsidR="00AE04DB" w:rsidRPr="00AE04DB" w:rsidRDefault="00AE04DB" w:rsidP="00AE04DB">
      <w:pPr>
        <w:pStyle w:val="PlainText"/>
        <w:keepNext/>
        <w:rPr>
          <w:rFonts w:eastAsia="MS Mincho"/>
          <w:b/>
          <w:bCs/>
          <w:u w:val="single"/>
        </w:rPr>
      </w:pPr>
      <w:bookmarkStart w:id="518" w:name="_Toc485039894"/>
      <w:bookmarkStart w:id="519" w:name="_Toc485041310"/>
      <w:r w:rsidRPr="00AE04DB">
        <w:rPr>
          <w:rFonts w:eastAsia="MS Mincho"/>
          <w:b/>
          <w:bCs/>
          <w:u w:val="single"/>
        </w:rPr>
        <w:t>5.11</w:t>
      </w:r>
      <w:r w:rsidRPr="00AE04DB">
        <w:rPr>
          <w:rFonts w:eastAsia="MS Mincho"/>
          <w:b/>
          <w:bCs/>
          <w:u w:val="single"/>
        </w:rPr>
        <w:tab/>
        <w:t>PERFORMANCE GUARANTEE OF CONTRACTOR</w:t>
      </w:r>
      <w:bookmarkEnd w:id="518"/>
      <w:bookmarkEnd w:id="519"/>
    </w:p>
    <w:p w14:paraId="6254CD0B" w14:textId="77777777" w:rsidR="00AE04DB" w:rsidRPr="00AE04DB" w:rsidRDefault="00AE04DB" w:rsidP="00AE04DB">
      <w:pPr>
        <w:pStyle w:val="PlainText"/>
        <w:keepNext/>
        <w:rPr>
          <w:rFonts w:eastAsia="MS Mincho"/>
        </w:rPr>
      </w:pPr>
      <w:r w:rsidRPr="00AE04DB">
        <w:rPr>
          <w:rFonts w:eastAsia="MS Mincho"/>
        </w:rPr>
        <w:t xml:space="preserve">The contractor hereby certifies that: </w:t>
      </w:r>
    </w:p>
    <w:p w14:paraId="6A4B04AC" w14:textId="77777777" w:rsidR="00AE04DB" w:rsidRPr="00AE04DB" w:rsidRDefault="00AE04DB" w:rsidP="00542552">
      <w:pPr>
        <w:pStyle w:val="PlainText"/>
        <w:numPr>
          <w:ilvl w:val="0"/>
          <w:numId w:val="11"/>
        </w:numPr>
        <w:ind w:left="720"/>
        <w:rPr>
          <w:rFonts w:eastAsia="MS Mincho"/>
        </w:rPr>
      </w:pPr>
      <w:r w:rsidRPr="00AE04DB">
        <w:rPr>
          <w:rFonts w:eastAsia="MS Mincho"/>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AFF26FB" w14:textId="77777777" w:rsidR="00AE04DB" w:rsidRPr="00AE04DB" w:rsidRDefault="00AE04DB" w:rsidP="00542552">
      <w:pPr>
        <w:pStyle w:val="PlainText"/>
        <w:ind w:left="720"/>
        <w:rPr>
          <w:rFonts w:eastAsia="MS Mincho"/>
        </w:rPr>
      </w:pPr>
    </w:p>
    <w:p w14:paraId="098745A0" w14:textId="77777777" w:rsidR="00AE04DB" w:rsidRPr="00AE04DB" w:rsidRDefault="00AE04DB" w:rsidP="00542552">
      <w:pPr>
        <w:pStyle w:val="PlainText"/>
        <w:numPr>
          <w:ilvl w:val="0"/>
          <w:numId w:val="11"/>
        </w:numPr>
        <w:ind w:left="720"/>
        <w:rPr>
          <w:rFonts w:eastAsia="MS Mincho"/>
        </w:rPr>
      </w:pPr>
      <w:r w:rsidRPr="00AE04DB">
        <w:rPr>
          <w:rFonts w:eastAsia="MS Mincho"/>
        </w:rPr>
        <w:t>All equipment supplied to the State and operated by electrical current is UL listed where applicable;</w:t>
      </w:r>
    </w:p>
    <w:p w14:paraId="2586C7D2" w14:textId="77777777" w:rsidR="00AE04DB" w:rsidRPr="00AE04DB" w:rsidRDefault="00AE04DB" w:rsidP="00542552">
      <w:pPr>
        <w:pStyle w:val="PlainText"/>
        <w:ind w:left="720"/>
        <w:rPr>
          <w:rFonts w:eastAsia="MS Mincho"/>
        </w:rPr>
      </w:pPr>
    </w:p>
    <w:p w14:paraId="3EAC7BB6" w14:textId="77777777" w:rsidR="00AE04DB" w:rsidRPr="00AE04DB" w:rsidRDefault="00AE04DB" w:rsidP="00542552">
      <w:pPr>
        <w:pStyle w:val="PlainText"/>
        <w:numPr>
          <w:ilvl w:val="0"/>
          <w:numId w:val="11"/>
        </w:numPr>
        <w:ind w:left="720"/>
        <w:rPr>
          <w:rFonts w:eastAsia="MS Mincho"/>
        </w:rPr>
      </w:pPr>
      <w:r w:rsidRPr="00AE04DB">
        <w:rPr>
          <w:rFonts w:eastAsia="MS Mincho"/>
        </w:rPr>
        <w:lastRenderedPageBreak/>
        <w:t>All new machines are to be guaranteed as fully operational for the period stated in the contract from time of written acceptance by the State. The contractor shall render prompt service without charge, regardless of geographic location;</w:t>
      </w:r>
    </w:p>
    <w:p w14:paraId="7A12C656" w14:textId="77777777" w:rsidR="00AE04DB" w:rsidRPr="00AE04DB" w:rsidRDefault="00AE04DB" w:rsidP="00542552">
      <w:pPr>
        <w:pStyle w:val="PlainText"/>
        <w:ind w:left="720"/>
        <w:rPr>
          <w:rFonts w:eastAsia="MS Mincho"/>
        </w:rPr>
      </w:pPr>
    </w:p>
    <w:p w14:paraId="3D4FCD8C" w14:textId="77777777" w:rsidR="00AE04DB" w:rsidRPr="00AE04DB" w:rsidRDefault="00AE04DB" w:rsidP="00542552">
      <w:pPr>
        <w:pStyle w:val="PlainText"/>
        <w:numPr>
          <w:ilvl w:val="0"/>
          <w:numId w:val="11"/>
        </w:numPr>
        <w:ind w:left="720"/>
        <w:rPr>
          <w:rFonts w:eastAsia="MS Mincho"/>
        </w:rPr>
      </w:pPr>
      <w:r w:rsidRPr="00AE04DB">
        <w:rPr>
          <w:rFonts w:eastAsia="MS Mincho"/>
        </w:rPr>
        <w:t>Sufficient quantities of parts necessary for proper service to equipment shall be maintained at distribution points and service headquarters;</w:t>
      </w:r>
    </w:p>
    <w:p w14:paraId="398D5AE3" w14:textId="77777777" w:rsidR="00AE04DB" w:rsidRPr="00AE04DB" w:rsidRDefault="00AE04DB" w:rsidP="00542552">
      <w:pPr>
        <w:pStyle w:val="PlainText"/>
        <w:ind w:left="720"/>
        <w:rPr>
          <w:rFonts w:eastAsia="MS Mincho"/>
        </w:rPr>
      </w:pPr>
    </w:p>
    <w:p w14:paraId="7EE486EF" w14:textId="77777777" w:rsidR="00AE04DB" w:rsidRPr="00AE04DB" w:rsidRDefault="00AE04DB" w:rsidP="00542552">
      <w:pPr>
        <w:pStyle w:val="PlainText"/>
        <w:numPr>
          <w:ilvl w:val="0"/>
          <w:numId w:val="11"/>
        </w:numPr>
        <w:ind w:left="720"/>
        <w:rPr>
          <w:rFonts w:eastAsia="MS Mincho"/>
        </w:rPr>
      </w:pPr>
      <w:r w:rsidRPr="00AE04DB">
        <w:rPr>
          <w:rFonts w:eastAsia="MS Mincho"/>
        </w:rPr>
        <w:t xml:space="preserve">Trained mechanics are regularly employed to make necessary repairs to equipment in the territory from which the service request might emanate within a 48-hour period or within the time accepted as industry practice; </w:t>
      </w:r>
    </w:p>
    <w:p w14:paraId="2019822D" w14:textId="77777777" w:rsidR="00AE04DB" w:rsidRPr="00AE04DB" w:rsidRDefault="00AE04DB" w:rsidP="00542552">
      <w:pPr>
        <w:pStyle w:val="PlainText"/>
        <w:ind w:left="720"/>
        <w:rPr>
          <w:rFonts w:eastAsia="MS Mincho"/>
        </w:rPr>
      </w:pPr>
    </w:p>
    <w:p w14:paraId="0DA3BBDD" w14:textId="77777777" w:rsidR="00AE04DB" w:rsidRPr="00AE04DB" w:rsidRDefault="00AE04DB" w:rsidP="00542552">
      <w:pPr>
        <w:pStyle w:val="PlainText"/>
        <w:numPr>
          <w:ilvl w:val="0"/>
          <w:numId w:val="11"/>
        </w:numPr>
        <w:ind w:left="720"/>
        <w:rPr>
          <w:rFonts w:eastAsia="MS Mincho"/>
        </w:rPr>
      </w:pPr>
      <w:r w:rsidRPr="00AE04DB">
        <w:rPr>
          <w:rFonts w:eastAsia="MS Mincho"/>
        </w:rPr>
        <w:t>During the warranty period the contractor shall replace immediately any material which is rejected for failure to meet the requirements of the contract; and</w:t>
      </w:r>
    </w:p>
    <w:p w14:paraId="5D6AB3A6" w14:textId="77777777" w:rsidR="00AE04DB" w:rsidRPr="00AE04DB" w:rsidRDefault="00AE04DB" w:rsidP="00542552">
      <w:pPr>
        <w:pStyle w:val="PlainText"/>
        <w:ind w:left="720"/>
        <w:rPr>
          <w:rFonts w:eastAsia="MS Mincho"/>
        </w:rPr>
      </w:pPr>
    </w:p>
    <w:p w14:paraId="617AC124" w14:textId="77777777" w:rsidR="00AE04DB" w:rsidRPr="00AE04DB" w:rsidRDefault="00AE04DB" w:rsidP="00542552">
      <w:pPr>
        <w:pStyle w:val="PlainText"/>
        <w:numPr>
          <w:ilvl w:val="0"/>
          <w:numId w:val="11"/>
        </w:numPr>
        <w:ind w:left="720"/>
        <w:rPr>
          <w:rFonts w:eastAsia="MS Mincho"/>
        </w:rPr>
      </w:pPr>
      <w:r w:rsidRPr="00AE04DB">
        <w:rPr>
          <w:rFonts w:eastAsia="MS Mincho"/>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D507A1D" w14:textId="77777777" w:rsidR="00AE04DB" w:rsidRPr="00AE04DB" w:rsidRDefault="00AE04DB" w:rsidP="00AE04DB">
      <w:pPr>
        <w:pStyle w:val="PlainText"/>
        <w:rPr>
          <w:rFonts w:eastAsia="MS Mincho"/>
        </w:rPr>
      </w:pPr>
    </w:p>
    <w:p w14:paraId="536983EC" w14:textId="77777777" w:rsidR="00AE04DB" w:rsidRPr="00AE04DB" w:rsidRDefault="00AE04DB" w:rsidP="00AE04DB">
      <w:pPr>
        <w:pStyle w:val="PlainText"/>
        <w:rPr>
          <w:rFonts w:eastAsia="MS Mincho"/>
          <w:b/>
          <w:bCs/>
          <w:u w:val="single"/>
        </w:rPr>
      </w:pPr>
      <w:bookmarkStart w:id="520" w:name="_Toc485039895"/>
      <w:bookmarkStart w:id="521" w:name="_Toc485041311"/>
      <w:r w:rsidRPr="00AE04DB">
        <w:rPr>
          <w:rFonts w:eastAsia="MS Mincho"/>
          <w:b/>
          <w:bCs/>
          <w:u w:val="single"/>
        </w:rPr>
        <w:t>5.12</w:t>
      </w:r>
      <w:r w:rsidRPr="00AE04DB">
        <w:rPr>
          <w:rFonts w:eastAsia="MS Mincho"/>
          <w:b/>
          <w:bCs/>
          <w:u w:val="single"/>
        </w:rPr>
        <w:tab/>
        <w:t>DELIVERY REQUIREMENTS</w:t>
      </w:r>
      <w:bookmarkEnd w:id="520"/>
      <w:bookmarkEnd w:id="521"/>
    </w:p>
    <w:p w14:paraId="11F6E953" w14:textId="77777777" w:rsidR="00AE04DB" w:rsidRPr="00AE04DB" w:rsidRDefault="00AE04DB" w:rsidP="00542552">
      <w:pPr>
        <w:pStyle w:val="PlainText"/>
        <w:numPr>
          <w:ilvl w:val="1"/>
          <w:numId w:val="12"/>
        </w:numPr>
        <w:ind w:left="720"/>
        <w:rPr>
          <w:rFonts w:eastAsia="MS Mincho"/>
        </w:rPr>
      </w:pPr>
      <w:r w:rsidRPr="00AE04DB">
        <w:rPr>
          <w:rFonts w:eastAsia="MS Mincho"/>
        </w:rPr>
        <w:t>Deliveries shall be made at such time and in such quantities as ordered in strict accordance with conditions contained in the contract;</w:t>
      </w:r>
    </w:p>
    <w:p w14:paraId="4861E0E8" w14:textId="77777777" w:rsidR="00AE04DB" w:rsidRPr="00AE04DB" w:rsidRDefault="00AE04DB" w:rsidP="00542552">
      <w:pPr>
        <w:pStyle w:val="PlainText"/>
        <w:ind w:left="720"/>
        <w:rPr>
          <w:rFonts w:eastAsia="MS Mincho"/>
        </w:rPr>
      </w:pPr>
    </w:p>
    <w:p w14:paraId="6DFDF042" w14:textId="77777777" w:rsidR="00AE04DB" w:rsidRPr="00AE04DB" w:rsidRDefault="00AE04DB" w:rsidP="00542552">
      <w:pPr>
        <w:pStyle w:val="PlainText"/>
        <w:numPr>
          <w:ilvl w:val="1"/>
          <w:numId w:val="12"/>
        </w:numPr>
        <w:ind w:left="720"/>
        <w:rPr>
          <w:rFonts w:eastAsia="MS Mincho"/>
        </w:rPr>
      </w:pPr>
      <w:r w:rsidRPr="00AE04DB">
        <w:rPr>
          <w:rFonts w:eastAsia="MS Mincho"/>
        </w:rPr>
        <w:t>The contractor shall be responsible for the delivery of material in first class condition to the State's using agency or the purchaser under this contract and in accordance with good commercial practice;</w:t>
      </w:r>
    </w:p>
    <w:p w14:paraId="41F6F4DC" w14:textId="77777777" w:rsidR="00AE04DB" w:rsidRPr="00AE04DB" w:rsidRDefault="00AE04DB" w:rsidP="00542552">
      <w:pPr>
        <w:pStyle w:val="PlainText"/>
        <w:ind w:left="720"/>
        <w:rPr>
          <w:rFonts w:eastAsia="MS Mincho"/>
        </w:rPr>
      </w:pPr>
      <w:r w:rsidRPr="00AE04DB">
        <w:rPr>
          <w:rFonts w:eastAsia="MS Mincho"/>
        </w:rPr>
        <w:t xml:space="preserve"> </w:t>
      </w:r>
    </w:p>
    <w:p w14:paraId="3A1C7084" w14:textId="77777777" w:rsidR="00AE04DB" w:rsidRPr="00AE04DB" w:rsidRDefault="00AE04DB" w:rsidP="00542552">
      <w:pPr>
        <w:pStyle w:val="PlainText"/>
        <w:numPr>
          <w:ilvl w:val="1"/>
          <w:numId w:val="12"/>
        </w:numPr>
        <w:ind w:left="720"/>
        <w:rPr>
          <w:rFonts w:eastAsia="MS Mincho"/>
        </w:rPr>
      </w:pPr>
      <w:r w:rsidRPr="00AE04DB">
        <w:rPr>
          <w:rFonts w:eastAsia="MS Mincho"/>
        </w:rPr>
        <w:t>Items delivered must be strictly in accordance with the contract; and</w:t>
      </w:r>
    </w:p>
    <w:p w14:paraId="70155490" w14:textId="77777777" w:rsidR="00AE04DB" w:rsidRPr="00AE04DB" w:rsidRDefault="00AE04DB" w:rsidP="00542552">
      <w:pPr>
        <w:pStyle w:val="PlainText"/>
        <w:ind w:left="720"/>
        <w:rPr>
          <w:rFonts w:eastAsia="MS Mincho"/>
        </w:rPr>
      </w:pPr>
    </w:p>
    <w:p w14:paraId="7D5A05A1" w14:textId="77777777" w:rsidR="00AE04DB" w:rsidRPr="00AE04DB" w:rsidRDefault="00AE04DB" w:rsidP="00542552">
      <w:pPr>
        <w:pStyle w:val="PlainText"/>
        <w:numPr>
          <w:ilvl w:val="1"/>
          <w:numId w:val="12"/>
        </w:numPr>
        <w:ind w:left="720"/>
        <w:rPr>
          <w:rFonts w:eastAsia="MS Mincho"/>
        </w:rPr>
      </w:pPr>
      <w:r w:rsidRPr="00AE04DB">
        <w:rPr>
          <w:rFonts w:eastAsia="MS Mincho"/>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196F24B" w14:textId="77777777" w:rsidR="00AE04DB" w:rsidRPr="00AE04DB" w:rsidRDefault="00AE04DB" w:rsidP="00AE04DB">
      <w:pPr>
        <w:pStyle w:val="PlainText"/>
        <w:rPr>
          <w:rFonts w:eastAsia="MS Mincho"/>
        </w:rPr>
      </w:pPr>
    </w:p>
    <w:p w14:paraId="16D9E404" w14:textId="77777777" w:rsidR="00AE04DB" w:rsidRPr="00AE04DB" w:rsidRDefault="00AE04DB" w:rsidP="00AE04DB">
      <w:pPr>
        <w:pStyle w:val="PlainText"/>
        <w:rPr>
          <w:rFonts w:eastAsia="MS Mincho"/>
          <w:b/>
          <w:bCs/>
          <w:u w:val="single"/>
        </w:rPr>
      </w:pPr>
      <w:bookmarkStart w:id="522" w:name="_Toc485039896"/>
      <w:bookmarkStart w:id="523" w:name="_Toc485041312"/>
      <w:r w:rsidRPr="00AE04DB">
        <w:rPr>
          <w:rFonts w:eastAsia="MS Mincho"/>
          <w:b/>
          <w:bCs/>
          <w:u w:val="single"/>
        </w:rPr>
        <w:t>5.13</w:t>
      </w:r>
      <w:r w:rsidRPr="00AE04DB">
        <w:rPr>
          <w:rFonts w:eastAsia="MS Mincho"/>
          <w:b/>
          <w:bCs/>
          <w:u w:val="single"/>
        </w:rPr>
        <w:tab/>
        <w:t>APPLICABLE LAW AND JURISDICTION</w:t>
      </w:r>
      <w:bookmarkEnd w:id="522"/>
      <w:bookmarkEnd w:id="523"/>
    </w:p>
    <w:p w14:paraId="400D2CD8" w14:textId="77777777" w:rsidR="00AE04DB" w:rsidRPr="00AE04DB" w:rsidRDefault="00AE04DB" w:rsidP="00AE04DB">
      <w:pPr>
        <w:pStyle w:val="PlainText"/>
        <w:rPr>
          <w:rFonts w:eastAsia="MS Mincho"/>
        </w:rPr>
      </w:pPr>
      <w:r w:rsidRPr="00AE04DB">
        <w:rPr>
          <w:rFonts w:eastAsia="MS Mincho"/>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47E3312" w14:textId="77777777" w:rsidR="00AE04DB" w:rsidRPr="00AE04DB" w:rsidRDefault="00AE04DB" w:rsidP="00AE04DB">
      <w:pPr>
        <w:pStyle w:val="PlainText"/>
        <w:rPr>
          <w:rFonts w:eastAsia="MS Mincho"/>
          <w:b/>
        </w:rPr>
      </w:pPr>
    </w:p>
    <w:p w14:paraId="087A1E8C" w14:textId="77777777" w:rsidR="00AE04DB" w:rsidRPr="00AE04DB" w:rsidRDefault="00AE04DB" w:rsidP="00AE04DB">
      <w:pPr>
        <w:pStyle w:val="PlainText"/>
        <w:rPr>
          <w:rFonts w:eastAsia="MS Mincho"/>
          <w:b/>
          <w:bCs/>
          <w:u w:val="single"/>
        </w:rPr>
      </w:pPr>
      <w:bookmarkStart w:id="524" w:name="_Toc485039897"/>
      <w:bookmarkStart w:id="525" w:name="_Toc485041313"/>
      <w:r w:rsidRPr="00AE04DB">
        <w:rPr>
          <w:rFonts w:eastAsia="MS Mincho"/>
          <w:b/>
          <w:bCs/>
          <w:u w:val="single"/>
        </w:rPr>
        <w:t>5.14</w:t>
      </w:r>
      <w:r w:rsidRPr="00AE04DB">
        <w:rPr>
          <w:rFonts w:eastAsia="MS Mincho"/>
          <w:b/>
          <w:bCs/>
          <w:u w:val="single"/>
        </w:rPr>
        <w:tab/>
        <w:t>CONTRACT AMENDMENT</w:t>
      </w:r>
      <w:bookmarkEnd w:id="524"/>
      <w:bookmarkEnd w:id="525"/>
    </w:p>
    <w:p w14:paraId="4FF28EA4" w14:textId="77777777" w:rsidR="00AE04DB" w:rsidRPr="00AE04DB" w:rsidRDefault="00AE04DB" w:rsidP="00AE04DB">
      <w:pPr>
        <w:pStyle w:val="PlainText"/>
        <w:rPr>
          <w:rFonts w:eastAsia="MS Mincho"/>
        </w:rPr>
      </w:pPr>
      <w:r w:rsidRPr="00AE04DB">
        <w:rPr>
          <w:rFonts w:eastAsia="MS Mincho"/>
        </w:rPr>
        <w:t xml:space="preserve">Except as provided herein, the contract may only be amended by written agreement of the State and the contractor. </w:t>
      </w:r>
    </w:p>
    <w:p w14:paraId="275702BF" w14:textId="77777777" w:rsidR="00AE04DB" w:rsidRPr="00AE04DB" w:rsidRDefault="00AE04DB" w:rsidP="00AE04DB">
      <w:pPr>
        <w:pStyle w:val="PlainText"/>
        <w:rPr>
          <w:rFonts w:eastAsia="MS Mincho"/>
          <w:b/>
        </w:rPr>
      </w:pPr>
    </w:p>
    <w:p w14:paraId="501112B5" w14:textId="77777777" w:rsidR="00AE04DB" w:rsidRPr="00AE04DB" w:rsidRDefault="00AE04DB" w:rsidP="00AE04DB">
      <w:pPr>
        <w:pStyle w:val="PlainText"/>
        <w:keepNext/>
        <w:rPr>
          <w:rFonts w:eastAsia="MS Mincho"/>
          <w:b/>
          <w:bCs/>
          <w:u w:val="single"/>
        </w:rPr>
      </w:pPr>
      <w:bookmarkStart w:id="526" w:name="_Toc485039898"/>
      <w:bookmarkStart w:id="527" w:name="_Toc485041314"/>
      <w:r w:rsidRPr="00AE04DB">
        <w:rPr>
          <w:rFonts w:eastAsia="MS Mincho"/>
          <w:b/>
          <w:bCs/>
          <w:u w:val="single"/>
        </w:rPr>
        <w:t>5.15</w:t>
      </w:r>
      <w:r w:rsidRPr="00AE04DB">
        <w:rPr>
          <w:rFonts w:eastAsia="MS Mincho"/>
          <w:b/>
          <w:bCs/>
          <w:u w:val="single"/>
        </w:rPr>
        <w:tab/>
        <w:t>MAINTENANCE OF RECORDS</w:t>
      </w:r>
      <w:bookmarkEnd w:id="526"/>
      <w:bookmarkEnd w:id="527"/>
    </w:p>
    <w:p w14:paraId="3A0781DF" w14:textId="77777777" w:rsidR="00AE04DB" w:rsidRPr="00AE04DB" w:rsidRDefault="00AE04DB" w:rsidP="00AE04DB">
      <w:pPr>
        <w:pStyle w:val="PlainText"/>
        <w:keepNext/>
        <w:rPr>
          <w:rFonts w:eastAsia="MS Mincho"/>
        </w:rPr>
      </w:pPr>
      <w:r w:rsidRPr="00AE04DB">
        <w:rPr>
          <w:rFonts w:eastAsia="MS Mincho"/>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4D0E12DD" w14:textId="77777777" w:rsidR="00AE04DB" w:rsidRPr="00AE04DB" w:rsidRDefault="00AE04DB" w:rsidP="00AE04DB">
      <w:pPr>
        <w:pStyle w:val="PlainText"/>
        <w:rPr>
          <w:rFonts w:eastAsia="MS Mincho"/>
          <w:b/>
        </w:rPr>
      </w:pPr>
    </w:p>
    <w:p w14:paraId="2FF693BC" w14:textId="77777777" w:rsidR="00AE04DB" w:rsidRPr="00AE04DB" w:rsidRDefault="00AE04DB" w:rsidP="00A90CAA">
      <w:pPr>
        <w:pStyle w:val="PlainText"/>
        <w:keepNext/>
        <w:rPr>
          <w:rFonts w:eastAsia="MS Mincho"/>
          <w:b/>
          <w:bCs/>
          <w:u w:val="single"/>
        </w:rPr>
      </w:pPr>
      <w:bookmarkStart w:id="528" w:name="_Toc485039899"/>
      <w:bookmarkStart w:id="529" w:name="_Toc485041315"/>
      <w:r w:rsidRPr="00AE04DB">
        <w:rPr>
          <w:rFonts w:eastAsia="MS Mincho"/>
          <w:b/>
          <w:bCs/>
          <w:u w:val="single"/>
        </w:rPr>
        <w:t>5.16</w:t>
      </w:r>
      <w:r w:rsidRPr="00AE04DB">
        <w:rPr>
          <w:rFonts w:eastAsia="MS Mincho"/>
          <w:b/>
          <w:bCs/>
          <w:u w:val="single"/>
        </w:rPr>
        <w:tab/>
        <w:t>ASSIGNMENT OF ANTITRUST CLAIM(S)</w:t>
      </w:r>
      <w:bookmarkEnd w:id="528"/>
      <w:bookmarkEnd w:id="529"/>
    </w:p>
    <w:p w14:paraId="218E58E8" w14:textId="77777777" w:rsidR="00AE04DB" w:rsidRPr="00AE04DB" w:rsidRDefault="00AE04DB" w:rsidP="00A90CAA">
      <w:pPr>
        <w:pStyle w:val="PlainText"/>
        <w:keepNext/>
        <w:rPr>
          <w:rFonts w:eastAsia="MS Mincho"/>
        </w:rPr>
      </w:pPr>
      <w:r w:rsidRPr="00AE04DB">
        <w:rPr>
          <w:rFonts w:eastAsia="MS Mincho"/>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AE04DB">
        <w:rPr>
          <w:rFonts w:eastAsia="MS Mincho"/>
        </w:rPr>
        <w:lastRenderedPageBreak/>
        <w:t xml:space="preserve">New Jersey, relating to the particular goods and services purchased or acquired by the State of New Jersey or any of its political subdivisions or public agencies pursuant to this contract. </w:t>
      </w:r>
    </w:p>
    <w:p w14:paraId="6CF58C4D" w14:textId="77777777" w:rsidR="00AE04DB" w:rsidRPr="00AE04DB" w:rsidRDefault="00AE04DB" w:rsidP="00AE04DB">
      <w:pPr>
        <w:pStyle w:val="PlainText"/>
        <w:rPr>
          <w:rFonts w:eastAsia="MS Mincho"/>
        </w:rPr>
      </w:pPr>
      <w:r w:rsidRPr="00AE04DB">
        <w:rPr>
          <w:rFonts w:eastAsia="MS Mincho"/>
        </w:rPr>
        <w:t xml:space="preserve">In connection with this assignment, the following are the express obligations of the contractor: </w:t>
      </w:r>
    </w:p>
    <w:p w14:paraId="231465E1" w14:textId="77777777" w:rsidR="00AE04DB" w:rsidRPr="00AE04DB" w:rsidRDefault="00AE04DB" w:rsidP="00AE04DB">
      <w:pPr>
        <w:pStyle w:val="PlainText"/>
        <w:rPr>
          <w:rFonts w:eastAsia="MS Mincho"/>
        </w:rPr>
      </w:pPr>
    </w:p>
    <w:p w14:paraId="60951E9C" w14:textId="77777777" w:rsidR="00AE04DB" w:rsidRPr="00AE04DB" w:rsidRDefault="00AE04DB" w:rsidP="00542552">
      <w:pPr>
        <w:pStyle w:val="PlainText"/>
        <w:numPr>
          <w:ilvl w:val="1"/>
          <w:numId w:val="13"/>
        </w:numPr>
        <w:ind w:left="720"/>
        <w:rPr>
          <w:rFonts w:eastAsia="MS Mincho"/>
        </w:rPr>
      </w:pPr>
      <w:r w:rsidRPr="00AE04DB">
        <w:rPr>
          <w:rFonts w:eastAsia="MS Mincho"/>
        </w:rPr>
        <w:t xml:space="preserve">It shall take no action that will in any way diminish the value of the rights conveyed or assigned hereunder; </w:t>
      </w:r>
    </w:p>
    <w:p w14:paraId="53C43783" w14:textId="77777777" w:rsidR="00AE04DB" w:rsidRPr="00AE04DB" w:rsidRDefault="00AE04DB" w:rsidP="00542552">
      <w:pPr>
        <w:pStyle w:val="PlainText"/>
        <w:numPr>
          <w:ilvl w:val="1"/>
          <w:numId w:val="13"/>
        </w:numPr>
        <w:ind w:left="720"/>
        <w:rPr>
          <w:rFonts w:eastAsia="MS Mincho"/>
        </w:rPr>
      </w:pPr>
      <w:r w:rsidRPr="00AE04DB">
        <w:rPr>
          <w:rFonts w:eastAsia="MS Mincho"/>
        </w:rPr>
        <w:t xml:space="preserve">It shall advise the Attorney General of New Jersey: </w:t>
      </w:r>
    </w:p>
    <w:p w14:paraId="29928B8F" w14:textId="2FBC4186" w:rsidR="00AE04DB" w:rsidRPr="00AE04DB" w:rsidRDefault="00AE04DB" w:rsidP="00432AE4">
      <w:pPr>
        <w:pStyle w:val="PlainText"/>
        <w:ind w:left="1440" w:hanging="360"/>
        <w:rPr>
          <w:rFonts w:eastAsia="MS Mincho"/>
        </w:rPr>
      </w:pPr>
      <w:r w:rsidRPr="00AE04DB">
        <w:rPr>
          <w:rFonts w:eastAsia="MS Mincho"/>
        </w:rPr>
        <w:t>1.</w:t>
      </w:r>
      <w:r w:rsidR="00432AE4">
        <w:rPr>
          <w:rFonts w:eastAsia="MS Mincho"/>
        </w:rPr>
        <w:tab/>
      </w:r>
      <w:r w:rsidRPr="00AE04DB">
        <w:rPr>
          <w:rFonts w:eastAsia="MS Mincho"/>
        </w:rPr>
        <w:t>In advance of its intention to commence any action on its own behalf regarding any such claim or cause(s) of action; and</w:t>
      </w:r>
    </w:p>
    <w:p w14:paraId="7600C729" w14:textId="4D90B200" w:rsidR="00AE04DB" w:rsidRPr="00AE04DB" w:rsidRDefault="00AE04DB" w:rsidP="00432AE4">
      <w:pPr>
        <w:pStyle w:val="PlainText"/>
        <w:ind w:left="1440" w:hanging="360"/>
        <w:rPr>
          <w:rFonts w:eastAsia="MS Mincho"/>
        </w:rPr>
      </w:pPr>
      <w:r w:rsidRPr="00AE04DB">
        <w:rPr>
          <w:rFonts w:eastAsia="MS Mincho"/>
        </w:rPr>
        <w:t>2.</w:t>
      </w:r>
      <w:r w:rsidR="00432AE4">
        <w:rPr>
          <w:rFonts w:eastAsia="MS Mincho"/>
        </w:rPr>
        <w:tab/>
      </w:r>
      <w:r w:rsidRPr="00AE04DB">
        <w:rPr>
          <w:rFonts w:eastAsia="MS Mincho"/>
        </w:rPr>
        <w:t xml:space="preserve">Immediately upon becoming aware of the fact that an action has been commenced on its behalf by some other person(s) of the pendency of such action. </w:t>
      </w:r>
    </w:p>
    <w:p w14:paraId="16E56469" w14:textId="77777777" w:rsidR="00AE04DB" w:rsidRPr="00AE04DB" w:rsidRDefault="00AE04DB" w:rsidP="00542552">
      <w:pPr>
        <w:pStyle w:val="PlainText"/>
        <w:numPr>
          <w:ilvl w:val="1"/>
          <w:numId w:val="13"/>
        </w:numPr>
        <w:ind w:left="720"/>
        <w:rPr>
          <w:rFonts w:eastAsia="MS Mincho"/>
        </w:rPr>
      </w:pPr>
      <w:r w:rsidRPr="00AE04DB">
        <w:rPr>
          <w:rFonts w:eastAsia="MS Mincho"/>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4A7BCBF" w14:textId="77777777" w:rsidR="00432AE4" w:rsidRDefault="00AE04DB" w:rsidP="00542552">
      <w:pPr>
        <w:pStyle w:val="PlainText"/>
        <w:numPr>
          <w:ilvl w:val="1"/>
          <w:numId w:val="13"/>
        </w:numPr>
        <w:ind w:left="720"/>
        <w:rPr>
          <w:rFonts w:eastAsia="MS Mincho"/>
        </w:rPr>
      </w:pPr>
      <w:r w:rsidRPr="00AE04DB">
        <w:rPr>
          <w:rFonts w:eastAsia="MS Mincho"/>
        </w:rPr>
        <w:t>It is understood and agreed that in the event any payment under any such claim or cause of action is made to the contractor, it shall promptly pay over to the State of New Jersey the allotted share thereof, if any, assigned to the State hereunder.</w:t>
      </w:r>
    </w:p>
    <w:p w14:paraId="7949D500" w14:textId="4200D8EF" w:rsidR="00AE04DB" w:rsidRPr="00AE04DB" w:rsidRDefault="00AE04DB" w:rsidP="00432AE4">
      <w:pPr>
        <w:pStyle w:val="PlainText"/>
        <w:ind w:left="2160"/>
        <w:rPr>
          <w:rFonts w:eastAsia="MS Mincho"/>
        </w:rPr>
      </w:pPr>
      <w:r w:rsidRPr="00AE04DB">
        <w:rPr>
          <w:rFonts w:eastAsia="MS Mincho"/>
        </w:rPr>
        <w:t xml:space="preserve"> </w:t>
      </w:r>
    </w:p>
    <w:p w14:paraId="207D5E6F" w14:textId="77777777" w:rsidR="00AE04DB" w:rsidRPr="00AE04DB" w:rsidRDefault="00AE04DB" w:rsidP="00AE04DB">
      <w:pPr>
        <w:pStyle w:val="PlainText"/>
        <w:rPr>
          <w:rFonts w:eastAsia="MS Mincho"/>
        </w:rPr>
      </w:pPr>
      <w:bookmarkStart w:id="530" w:name="_Toc485039900"/>
      <w:bookmarkStart w:id="531" w:name="_Toc485041316"/>
      <w:r w:rsidRPr="00AE04DB">
        <w:rPr>
          <w:rFonts w:eastAsia="MS Mincho"/>
          <w:b/>
          <w:bCs/>
          <w:u w:val="single"/>
        </w:rPr>
        <w:t>6</w:t>
      </w:r>
      <w:bookmarkEnd w:id="530"/>
      <w:bookmarkEnd w:id="531"/>
      <w:r w:rsidRPr="00AE04DB">
        <w:rPr>
          <w:rFonts w:eastAsia="MS Mincho"/>
          <w:b/>
          <w:bCs/>
          <w:u w:val="single"/>
        </w:rPr>
        <w:t>.</w:t>
      </w:r>
      <w:r w:rsidRPr="00AE04DB">
        <w:rPr>
          <w:rFonts w:eastAsia="MS Mincho"/>
          <w:b/>
          <w:bCs/>
          <w:u w:val="single"/>
        </w:rPr>
        <w:tab/>
        <w:t xml:space="preserve">TERMS RELATING TO PRICE AND PAYMENT </w:t>
      </w:r>
    </w:p>
    <w:p w14:paraId="049C7E80" w14:textId="77777777" w:rsidR="00AE04DB" w:rsidRPr="00AE04DB" w:rsidRDefault="00AE04DB" w:rsidP="00AE04DB">
      <w:pPr>
        <w:pStyle w:val="PlainText"/>
        <w:rPr>
          <w:rFonts w:eastAsia="MS Mincho"/>
          <w:b/>
        </w:rPr>
      </w:pPr>
    </w:p>
    <w:p w14:paraId="02ADB47E" w14:textId="77777777" w:rsidR="00AE04DB" w:rsidRPr="00AE04DB" w:rsidRDefault="00AE04DB" w:rsidP="00AE04DB">
      <w:pPr>
        <w:pStyle w:val="PlainText"/>
        <w:rPr>
          <w:rFonts w:eastAsia="MS Mincho"/>
          <w:b/>
          <w:bCs/>
          <w:u w:val="single"/>
        </w:rPr>
      </w:pPr>
      <w:bookmarkStart w:id="532" w:name="_Toc485039901"/>
      <w:bookmarkStart w:id="533" w:name="_Toc485041317"/>
      <w:r w:rsidRPr="00AE04DB">
        <w:rPr>
          <w:rFonts w:eastAsia="MS Mincho"/>
          <w:b/>
          <w:bCs/>
          <w:u w:val="single"/>
        </w:rPr>
        <w:t>6.1</w:t>
      </w:r>
      <w:r w:rsidRPr="00AE04DB">
        <w:rPr>
          <w:rFonts w:eastAsia="MS Mincho"/>
          <w:b/>
          <w:bCs/>
          <w:u w:val="single"/>
        </w:rPr>
        <w:tab/>
        <w:t>PRICE FLUCTUATION DURING CONTRACT</w:t>
      </w:r>
      <w:bookmarkEnd w:id="532"/>
      <w:bookmarkEnd w:id="533"/>
    </w:p>
    <w:p w14:paraId="5CF1FDE5" w14:textId="77777777" w:rsidR="00AE04DB" w:rsidRPr="00AE04DB" w:rsidRDefault="00AE04DB" w:rsidP="00AE04DB">
      <w:pPr>
        <w:pStyle w:val="PlainText"/>
        <w:rPr>
          <w:rFonts w:eastAsia="MS Mincho"/>
        </w:rPr>
      </w:pPr>
      <w:r w:rsidRPr="00AE04DB">
        <w:rPr>
          <w:rFonts w:eastAsia="MS Mincho"/>
        </w:rPr>
        <w:t xml:space="preserve">Unless otherwise agreed to in writing by the State, all prices quoted shall be firm through issuance of contract or purchase order and shall not be subject to increase during the period of the contract. </w:t>
      </w:r>
    </w:p>
    <w:p w14:paraId="4AA615E8" w14:textId="77777777" w:rsidR="00AE04DB" w:rsidRPr="00AE04DB" w:rsidRDefault="00AE04DB" w:rsidP="00AE04DB">
      <w:pPr>
        <w:pStyle w:val="PlainText"/>
        <w:rPr>
          <w:rFonts w:eastAsia="MS Mincho"/>
        </w:rPr>
      </w:pPr>
      <w:r w:rsidRPr="00AE04DB">
        <w:rPr>
          <w:rFonts w:eastAsia="MS Mincho"/>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0A33C59" w14:textId="77777777" w:rsidR="00AE04DB" w:rsidRPr="00AE04DB" w:rsidRDefault="00AE04DB" w:rsidP="00AE04DB">
      <w:pPr>
        <w:pStyle w:val="PlainText"/>
        <w:rPr>
          <w:rFonts w:eastAsia="MS Mincho"/>
        </w:rPr>
      </w:pPr>
      <w:r w:rsidRPr="00AE04DB">
        <w:rPr>
          <w:rFonts w:eastAsia="MS Mincho"/>
        </w:rPr>
        <w:t xml:space="preserve">Failure to report price reductions may result in cancellation of contract for cause, pursuant to provision 5.7(b)1. </w:t>
      </w:r>
    </w:p>
    <w:p w14:paraId="714EFEB7" w14:textId="77777777" w:rsidR="00AE04DB" w:rsidRPr="00AE04DB" w:rsidRDefault="00AE04DB" w:rsidP="00AE04DB">
      <w:pPr>
        <w:pStyle w:val="PlainText"/>
        <w:rPr>
          <w:rFonts w:eastAsia="MS Mincho"/>
          <w:b/>
        </w:rPr>
      </w:pPr>
    </w:p>
    <w:p w14:paraId="7E8EB141" w14:textId="77777777" w:rsidR="00AE04DB" w:rsidRPr="00AE04DB" w:rsidRDefault="00AE04DB" w:rsidP="00AE04DB">
      <w:pPr>
        <w:pStyle w:val="PlainText"/>
        <w:rPr>
          <w:rFonts w:eastAsia="MS Mincho"/>
          <w:b/>
          <w:bCs/>
          <w:u w:val="single"/>
        </w:rPr>
      </w:pPr>
      <w:bookmarkStart w:id="534" w:name="_Toc485039902"/>
      <w:bookmarkStart w:id="535" w:name="_Toc485041318"/>
      <w:r w:rsidRPr="00AE04DB">
        <w:rPr>
          <w:rFonts w:eastAsia="MS Mincho"/>
          <w:b/>
          <w:bCs/>
          <w:u w:val="single"/>
        </w:rPr>
        <w:t>6.2</w:t>
      </w:r>
      <w:r w:rsidRPr="00AE04DB">
        <w:rPr>
          <w:rFonts w:eastAsia="MS Mincho"/>
          <w:b/>
          <w:bCs/>
          <w:u w:val="single"/>
        </w:rPr>
        <w:tab/>
        <w:t>TAX CHARGES</w:t>
      </w:r>
      <w:bookmarkEnd w:id="534"/>
      <w:bookmarkEnd w:id="535"/>
    </w:p>
    <w:p w14:paraId="433317B4" w14:textId="77777777" w:rsidR="00AE04DB" w:rsidRPr="00AE04DB" w:rsidRDefault="00AE04DB" w:rsidP="00AE04DB">
      <w:pPr>
        <w:pStyle w:val="PlainText"/>
        <w:rPr>
          <w:rFonts w:eastAsia="MS Mincho"/>
        </w:rPr>
      </w:pPr>
      <w:r w:rsidRPr="00AE04DB">
        <w:rPr>
          <w:rFonts w:eastAsia="MS Mincho"/>
        </w:rPr>
        <w:t xml:space="preserve">The State of New Jersey is exempt from State sales or use taxes and Federal excise taxes. Therefore, price quotations must not include such taxes. The State's Federal Excise Tax Exemption number is 22-75-0050K. </w:t>
      </w:r>
    </w:p>
    <w:p w14:paraId="1A212F6E" w14:textId="77777777" w:rsidR="00AE04DB" w:rsidRPr="00AE04DB" w:rsidRDefault="00AE04DB" w:rsidP="00AE04DB">
      <w:pPr>
        <w:pStyle w:val="PlainText"/>
        <w:rPr>
          <w:rFonts w:eastAsia="MS Mincho"/>
        </w:rPr>
      </w:pPr>
    </w:p>
    <w:p w14:paraId="06255D0A" w14:textId="77777777" w:rsidR="00AE04DB" w:rsidRPr="00AE04DB" w:rsidRDefault="00AE04DB" w:rsidP="00AE04DB">
      <w:pPr>
        <w:pStyle w:val="PlainText"/>
        <w:rPr>
          <w:rFonts w:eastAsia="MS Mincho"/>
          <w:b/>
          <w:bCs/>
          <w:u w:val="single"/>
        </w:rPr>
      </w:pPr>
      <w:bookmarkStart w:id="536" w:name="_Toc485039903"/>
      <w:bookmarkStart w:id="537" w:name="_Toc485041319"/>
      <w:r w:rsidRPr="00AE04DB">
        <w:rPr>
          <w:rFonts w:eastAsia="MS Mincho"/>
          <w:b/>
          <w:bCs/>
          <w:u w:val="single"/>
        </w:rPr>
        <w:t>6.3</w:t>
      </w:r>
      <w:r w:rsidRPr="00AE04DB">
        <w:rPr>
          <w:rFonts w:eastAsia="MS Mincho"/>
          <w:b/>
          <w:bCs/>
          <w:u w:val="single"/>
        </w:rPr>
        <w:tab/>
        <w:t>PAYMENT TO VENDORS</w:t>
      </w:r>
      <w:bookmarkEnd w:id="536"/>
      <w:bookmarkEnd w:id="537"/>
    </w:p>
    <w:p w14:paraId="626F0672" w14:textId="77777777" w:rsidR="00AE04DB" w:rsidRPr="00AE04DB" w:rsidRDefault="00AE04DB" w:rsidP="00542552">
      <w:pPr>
        <w:pStyle w:val="PlainText"/>
        <w:numPr>
          <w:ilvl w:val="0"/>
          <w:numId w:val="14"/>
        </w:numPr>
        <w:ind w:left="720"/>
        <w:rPr>
          <w:rFonts w:eastAsia="MS Mincho"/>
        </w:rPr>
      </w:pPr>
      <w:r w:rsidRPr="00AE04DB">
        <w:rPr>
          <w:rFonts w:eastAsia="MS Mincho"/>
        </w:rPr>
        <w:t>The using agency(</w:t>
      </w:r>
      <w:proofErr w:type="spellStart"/>
      <w:r w:rsidRPr="00AE04DB">
        <w:rPr>
          <w:rFonts w:eastAsia="MS Mincho"/>
        </w:rPr>
        <w:t>ies</w:t>
      </w:r>
      <w:proofErr w:type="spellEnd"/>
      <w:r w:rsidRPr="00AE04DB">
        <w:rPr>
          <w:rFonts w:eastAsia="MS Mincho"/>
        </w:rPr>
        <w:t>) is (are) authorized to order and the contractor is authorized to ship only those items covered by the contract resulting from the RFP. If a review of orders placed by the using agency(</w:t>
      </w:r>
      <w:proofErr w:type="spellStart"/>
      <w:r w:rsidRPr="00AE04DB">
        <w:rPr>
          <w:rFonts w:eastAsia="MS Mincho"/>
        </w:rPr>
        <w:t>ies</w:t>
      </w:r>
      <w:proofErr w:type="spellEnd"/>
      <w:r w:rsidRPr="00AE04DB">
        <w:rPr>
          <w:rFonts w:eastAsia="MS Mincho"/>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8573DFF" w14:textId="77777777" w:rsidR="00AE04DB" w:rsidRPr="00AE04DB" w:rsidRDefault="00AE04DB" w:rsidP="00542552">
      <w:pPr>
        <w:pStyle w:val="PlainText"/>
        <w:ind w:left="720"/>
        <w:rPr>
          <w:rFonts w:eastAsia="MS Mincho"/>
        </w:rPr>
      </w:pPr>
    </w:p>
    <w:p w14:paraId="25F23FC6" w14:textId="77777777" w:rsidR="00AE04DB" w:rsidRPr="00AE04DB" w:rsidRDefault="00AE04DB" w:rsidP="00542552">
      <w:pPr>
        <w:pStyle w:val="PlainText"/>
        <w:numPr>
          <w:ilvl w:val="0"/>
          <w:numId w:val="14"/>
        </w:numPr>
        <w:ind w:left="720"/>
        <w:rPr>
          <w:rFonts w:eastAsia="MS Mincho"/>
        </w:rPr>
      </w:pPr>
      <w:r w:rsidRPr="00AE04DB">
        <w:rPr>
          <w:rFonts w:eastAsia="MS Mincho"/>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w:t>
      </w:r>
      <w:r w:rsidRPr="00AE04DB">
        <w:rPr>
          <w:rFonts w:eastAsia="MS Mincho"/>
        </w:rPr>
        <w:lastRenderedPageBreak/>
        <w:t xml:space="preserve">must be approved by the State Contract Manager or using agency before payment will be authorized; </w:t>
      </w:r>
    </w:p>
    <w:p w14:paraId="59854421" w14:textId="77777777" w:rsidR="00AE04DB" w:rsidRPr="00AE04DB" w:rsidRDefault="00AE04DB" w:rsidP="00542552">
      <w:pPr>
        <w:pStyle w:val="PlainText"/>
        <w:ind w:left="720"/>
        <w:rPr>
          <w:rFonts w:eastAsia="MS Mincho"/>
        </w:rPr>
      </w:pPr>
    </w:p>
    <w:p w14:paraId="68937E7A" w14:textId="77777777" w:rsidR="00AE04DB" w:rsidRPr="00AE04DB" w:rsidRDefault="00AE04DB" w:rsidP="00542552">
      <w:pPr>
        <w:pStyle w:val="PlainText"/>
        <w:numPr>
          <w:ilvl w:val="0"/>
          <w:numId w:val="14"/>
        </w:numPr>
        <w:ind w:left="720"/>
        <w:rPr>
          <w:rFonts w:eastAsia="MS Mincho"/>
        </w:rPr>
      </w:pPr>
      <w:r w:rsidRPr="00AE04DB">
        <w:rPr>
          <w:rFonts w:eastAsia="MS Mincho"/>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AE04DB">
          <w:rPr>
            <w:rStyle w:val="Hyperlink"/>
            <w:rFonts w:eastAsia="MS Mincho"/>
          </w:rPr>
          <w:t>www.nj.gov/treasury/purchase/forms/Vendor_Timesheet.xls</w:t>
        </w:r>
      </w:hyperlink>
      <w:r w:rsidRPr="00AE04DB">
        <w:rPr>
          <w:rFonts w:eastAsia="MS Mincho"/>
        </w:rPr>
        <w:t>; and</w:t>
      </w:r>
    </w:p>
    <w:p w14:paraId="7D67FC03" w14:textId="77777777" w:rsidR="00AE04DB" w:rsidRPr="00AE04DB" w:rsidRDefault="00AE04DB" w:rsidP="00542552">
      <w:pPr>
        <w:pStyle w:val="PlainText"/>
        <w:ind w:left="720"/>
        <w:rPr>
          <w:rFonts w:eastAsia="MS Mincho"/>
        </w:rPr>
      </w:pPr>
    </w:p>
    <w:p w14:paraId="193BFC4C" w14:textId="77777777" w:rsidR="00AE04DB" w:rsidRPr="00AE04DB" w:rsidRDefault="00AE04DB" w:rsidP="00542552">
      <w:pPr>
        <w:pStyle w:val="PlainText"/>
        <w:numPr>
          <w:ilvl w:val="0"/>
          <w:numId w:val="14"/>
        </w:numPr>
        <w:ind w:left="720"/>
        <w:rPr>
          <w:rFonts w:eastAsia="MS Mincho"/>
        </w:rPr>
      </w:pPr>
      <w:r w:rsidRPr="00AE04DB">
        <w:rPr>
          <w:rFonts w:eastAsia="MS Mincho"/>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D4AB72B" w14:textId="77777777" w:rsidR="00AE04DB" w:rsidRPr="00AE04DB" w:rsidRDefault="00AE04DB" w:rsidP="00AE04DB">
      <w:pPr>
        <w:pStyle w:val="PlainText"/>
        <w:rPr>
          <w:rFonts w:eastAsia="MS Mincho"/>
          <w:b/>
        </w:rPr>
      </w:pPr>
    </w:p>
    <w:p w14:paraId="2661B202" w14:textId="77777777" w:rsidR="00AE04DB" w:rsidRPr="00AE04DB" w:rsidRDefault="00AE04DB" w:rsidP="00AE04DB">
      <w:pPr>
        <w:pStyle w:val="PlainText"/>
        <w:rPr>
          <w:rFonts w:eastAsia="MS Mincho"/>
          <w:b/>
          <w:bCs/>
          <w:u w:val="single"/>
        </w:rPr>
      </w:pPr>
      <w:bookmarkStart w:id="538" w:name="_Toc485039904"/>
      <w:bookmarkStart w:id="539" w:name="_Toc485041320"/>
      <w:r w:rsidRPr="00AE04DB">
        <w:rPr>
          <w:rFonts w:eastAsia="MS Mincho"/>
          <w:b/>
          <w:bCs/>
          <w:u w:val="single"/>
        </w:rPr>
        <w:t>6.4</w:t>
      </w:r>
      <w:r w:rsidRPr="00AE04DB">
        <w:rPr>
          <w:rFonts w:eastAsia="MS Mincho"/>
          <w:b/>
          <w:bCs/>
          <w:u w:val="single"/>
        </w:rPr>
        <w:tab/>
        <w:t>OPTIONAL PAYMENT METHOD: P-CARD</w:t>
      </w:r>
      <w:bookmarkEnd w:id="538"/>
      <w:bookmarkEnd w:id="539"/>
    </w:p>
    <w:p w14:paraId="0CF6B1D9" w14:textId="77777777" w:rsidR="00AE04DB" w:rsidRPr="00AE04DB" w:rsidRDefault="00AE04DB" w:rsidP="00AE04DB">
      <w:pPr>
        <w:pStyle w:val="PlainText"/>
        <w:rPr>
          <w:rFonts w:eastAsia="MS Mincho"/>
        </w:rPr>
      </w:pPr>
      <w:r w:rsidRPr="00AE04DB">
        <w:rPr>
          <w:rFonts w:eastAsia="MS Mincho"/>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11915E" w14:textId="77777777" w:rsidR="00AE04DB" w:rsidRPr="00AE04DB" w:rsidRDefault="00AE04DB" w:rsidP="00AE04DB">
      <w:pPr>
        <w:pStyle w:val="PlainText"/>
        <w:rPr>
          <w:rFonts w:eastAsia="MS Mincho"/>
          <w:b/>
        </w:rPr>
      </w:pPr>
    </w:p>
    <w:p w14:paraId="1002C48E" w14:textId="77777777" w:rsidR="00AE04DB" w:rsidRPr="00AE04DB" w:rsidRDefault="00AE04DB" w:rsidP="00AE04DB">
      <w:pPr>
        <w:pStyle w:val="PlainText"/>
        <w:rPr>
          <w:rFonts w:eastAsia="MS Mincho"/>
          <w:b/>
          <w:bCs/>
          <w:u w:val="single"/>
        </w:rPr>
      </w:pPr>
      <w:bookmarkStart w:id="540" w:name="_Toc485039905"/>
      <w:bookmarkStart w:id="541" w:name="_Toc485041321"/>
      <w:r w:rsidRPr="00AE04DB">
        <w:rPr>
          <w:rFonts w:eastAsia="MS Mincho"/>
          <w:b/>
          <w:bCs/>
          <w:u w:val="single"/>
        </w:rPr>
        <w:t>6.5</w:t>
      </w:r>
      <w:r w:rsidRPr="00AE04DB">
        <w:rPr>
          <w:rFonts w:eastAsia="MS Mincho"/>
          <w:b/>
          <w:bCs/>
          <w:u w:val="single"/>
        </w:rPr>
        <w:tab/>
        <w:t>NEW JERSEY PROMPT PAYMENT ACT</w:t>
      </w:r>
      <w:bookmarkEnd w:id="540"/>
      <w:bookmarkEnd w:id="541"/>
    </w:p>
    <w:p w14:paraId="553B235F" w14:textId="77777777" w:rsidR="00AE04DB" w:rsidRPr="00AE04DB" w:rsidRDefault="00AE04DB" w:rsidP="00AE04DB">
      <w:pPr>
        <w:pStyle w:val="PlainText"/>
        <w:rPr>
          <w:rFonts w:eastAsia="MS Mincho"/>
        </w:rPr>
      </w:pPr>
      <w:r w:rsidRPr="00AE04DB">
        <w:rPr>
          <w:rFonts w:eastAsia="MS Mincho"/>
        </w:rPr>
        <w:t xml:space="preserve">The New Jersey Prompt Payment Act, </w:t>
      </w:r>
      <w:r w:rsidRPr="00AE04DB">
        <w:rPr>
          <w:rFonts w:eastAsia="MS Mincho"/>
          <w:u w:val="single"/>
        </w:rPr>
        <w:t xml:space="preserve">N.J.S.A. </w:t>
      </w:r>
      <w:r w:rsidRPr="00AE04DB">
        <w:rPr>
          <w:rFonts w:eastAsia="MS Mincho"/>
        </w:rPr>
        <w:t xml:space="preserve">52:32-32 </w:t>
      </w:r>
      <w:r w:rsidRPr="00AE04DB">
        <w:rPr>
          <w:rFonts w:eastAsia="MS Mincho"/>
          <w:i/>
        </w:rPr>
        <w:t>et seq</w:t>
      </w:r>
      <w:r w:rsidRPr="00AE04DB">
        <w:rPr>
          <w:rFonts w:eastAsia="MS Mincho"/>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58C8DEA8" w14:textId="77777777" w:rsidR="00AE04DB" w:rsidRPr="00AE04DB" w:rsidRDefault="00AE04DB" w:rsidP="00AE04DB">
      <w:pPr>
        <w:pStyle w:val="PlainText"/>
        <w:rPr>
          <w:rFonts w:eastAsia="MS Mincho"/>
        </w:rPr>
      </w:pPr>
    </w:p>
    <w:p w14:paraId="2D12C97F" w14:textId="77777777" w:rsidR="00AE04DB" w:rsidRPr="00AE04DB" w:rsidRDefault="00AE04DB" w:rsidP="00AE04DB">
      <w:pPr>
        <w:pStyle w:val="PlainText"/>
        <w:rPr>
          <w:rFonts w:eastAsia="MS Mincho"/>
        </w:rPr>
      </w:pPr>
      <w:r w:rsidRPr="00AE04DB">
        <w:rPr>
          <w:rFonts w:eastAsia="MS Mincho"/>
        </w:rPr>
        <w:t xml:space="preserve">Cash discounts and other payment terms included as part of the original agreement are not affected by the Prompt Payment Act. </w:t>
      </w:r>
    </w:p>
    <w:p w14:paraId="44C8C748" w14:textId="77777777" w:rsidR="00AE04DB" w:rsidRPr="00AE04DB" w:rsidRDefault="00AE04DB" w:rsidP="00AE04DB">
      <w:pPr>
        <w:pStyle w:val="PlainText"/>
        <w:rPr>
          <w:rFonts w:eastAsia="MS Mincho"/>
          <w:b/>
          <w:bCs/>
        </w:rPr>
      </w:pPr>
    </w:p>
    <w:p w14:paraId="6591ED32" w14:textId="77777777" w:rsidR="00AE04DB" w:rsidRPr="00AE04DB" w:rsidRDefault="00AE04DB" w:rsidP="00AE04DB">
      <w:pPr>
        <w:pStyle w:val="PlainText"/>
        <w:rPr>
          <w:rFonts w:eastAsia="MS Mincho"/>
          <w:b/>
          <w:bCs/>
          <w:u w:val="single"/>
        </w:rPr>
      </w:pPr>
      <w:bookmarkStart w:id="542" w:name="_Toc485039906"/>
      <w:bookmarkStart w:id="543" w:name="_Toc485041322"/>
      <w:r w:rsidRPr="00AE04DB">
        <w:rPr>
          <w:rFonts w:eastAsia="MS Mincho"/>
          <w:b/>
          <w:bCs/>
          <w:u w:val="single"/>
        </w:rPr>
        <w:t>6.6</w:t>
      </w:r>
      <w:r w:rsidRPr="00AE04DB">
        <w:rPr>
          <w:rFonts w:eastAsia="MS Mincho"/>
          <w:b/>
          <w:bCs/>
          <w:u w:val="single"/>
        </w:rPr>
        <w:tab/>
        <w:t>AVAILABILITY OF FUNDS</w:t>
      </w:r>
      <w:bookmarkEnd w:id="542"/>
      <w:bookmarkEnd w:id="543"/>
    </w:p>
    <w:p w14:paraId="2A45816A" w14:textId="77777777" w:rsidR="00AE04DB" w:rsidRPr="00AE04DB" w:rsidRDefault="00AE04DB" w:rsidP="00AE04DB">
      <w:pPr>
        <w:pStyle w:val="PlainText"/>
        <w:rPr>
          <w:rFonts w:eastAsia="MS Mincho"/>
        </w:rPr>
      </w:pPr>
      <w:r w:rsidRPr="00AE04DB">
        <w:rPr>
          <w:rFonts w:eastAsia="MS Mincho"/>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478288B6" w14:textId="77777777" w:rsidR="00AE04DB" w:rsidRPr="00AE04DB" w:rsidRDefault="00AE04DB" w:rsidP="00AE04DB">
      <w:pPr>
        <w:pStyle w:val="PlainText"/>
        <w:rPr>
          <w:rFonts w:eastAsia="MS Mincho"/>
        </w:rPr>
      </w:pPr>
    </w:p>
    <w:p w14:paraId="75C399B6" w14:textId="77777777" w:rsidR="00AE04DB" w:rsidRPr="00AE04DB" w:rsidRDefault="00AE04DB" w:rsidP="00AE04DB">
      <w:pPr>
        <w:pStyle w:val="PlainText"/>
        <w:rPr>
          <w:rFonts w:eastAsia="MS Mincho"/>
          <w:b/>
          <w:bCs/>
          <w:u w:val="single"/>
        </w:rPr>
      </w:pPr>
      <w:bookmarkStart w:id="544" w:name="_Toc485039907"/>
      <w:bookmarkStart w:id="545" w:name="_Toc485041323"/>
      <w:r w:rsidRPr="00AE04DB">
        <w:rPr>
          <w:rFonts w:eastAsia="MS Mincho"/>
          <w:b/>
          <w:bCs/>
          <w:u w:val="single"/>
        </w:rPr>
        <w:t>7.</w:t>
      </w:r>
      <w:r w:rsidRPr="00AE04DB">
        <w:rPr>
          <w:rFonts w:eastAsia="MS Mincho"/>
          <w:b/>
          <w:bCs/>
          <w:u w:val="single"/>
        </w:rPr>
        <w:tab/>
        <w:t>TERMS RELATING TO ALL CONTRACTS FUNDED, IN WHOLE OR IN PART, BY FEDERAL FUNDS</w:t>
      </w:r>
      <w:bookmarkEnd w:id="544"/>
      <w:bookmarkEnd w:id="545"/>
      <w:r w:rsidRPr="00AE04DB">
        <w:rPr>
          <w:rFonts w:eastAsia="MS Mincho"/>
          <w:b/>
          <w:bCs/>
          <w:u w:val="single"/>
        </w:rPr>
        <w:t xml:space="preserve"> </w:t>
      </w:r>
    </w:p>
    <w:p w14:paraId="6BECD506" w14:textId="77777777" w:rsidR="00AE04DB" w:rsidRPr="00AE04DB" w:rsidRDefault="00AE04DB" w:rsidP="00AE04DB">
      <w:pPr>
        <w:pStyle w:val="PlainText"/>
        <w:rPr>
          <w:rFonts w:eastAsia="MS Mincho"/>
        </w:rPr>
      </w:pPr>
      <w:r w:rsidRPr="00AE04DB">
        <w:rPr>
          <w:rFonts w:eastAsia="MS Mincho"/>
        </w:rPr>
        <w:t xml:space="preserve">The provisions set forth in this Section 7 of the Standard Terms and Conditions apply to all contracts funded, in whole or in part, by Federal funds as required by 2 CFR 200.317.  </w:t>
      </w:r>
    </w:p>
    <w:p w14:paraId="77B53565" w14:textId="77777777" w:rsidR="00AE04DB" w:rsidRPr="00AE04DB" w:rsidRDefault="00AE04DB" w:rsidP="00AE04DB">
      <w:pPr>
        <w:pStyle w:val="PlainText"/>
        <w:rPr>
          <w:rFonts w:eastAsia="MS Mincho"/>
          <w:b/>
        </w:rPr>
      </w:pPr>
    </w:p>
    <w:p w14:paraId="7DCE6B62" w14:textId="77777777" w:rsidR="00AE04DB" w:rsidRPr="00AE04DB" w:rsidRDefault="00AE04DB" w:rsidP="00AE04DB">
      <w:pPr>
        <w:pStyle w:val="PlainText"/>
        <w:rPr>
          <w:rFonts w:eastAsia="MS Mincho"/>
          <w:b/>
          <w:bCs/>
          <w:u w:val="single"/>
        </w:rPr>
      </w:pPr>
      <w:bookmarkStart w:id="546" w:name="_Toc485039908"/>
      <w:bookmarkStart w:id="547" w:name="_Toc485041324"/>
      <w:r w:rsidRPr="00AE04DB">
        <w:rPr>
          <w:rFonts w:eastAsia="MS Mincho"/>
          <w:b/>
          <w:bCs/>
          <w:u w:val="single"/>
        </w:rPr>
        <w:t>7.1</w:t>
      </w:r>
      <w:r w:rsidRPr="00AE04DB">
        <w:rPr>
          <w:rFonts w:eastAsia="MS Mincho"/>
          <w:b/>
          <w:bCs/>
          <w:u w:val="single"/>
        </w:rPr>
        <w:tab/>
        <w:t>PROCUREMENT OF RECOVERED MATERIALS</w:t>
      </w:r>
      <w:bookmarkEnd w:id="546"/>
      <w:bookmarkEnd w:id="547"/>
    </w:p>
    <w:p w14:paraId="72FA8D01" w14:textId="77777777" w:rsidR="00AE04DB" w:rsidRPr="00AE04DB" w:rsidRDefault="00AE04DB" w:rsidP="00AE04DB">
      <w:pPr>
        <w:pStyle w:val="PlainText"/>
        <w:rPr>
          <w:rFonts w:eastAsia="MS Mincho"/>
          <w:bCs/>
        </w:rPr>
      </w:pPr>
      <w:r w:rsidRPr="00AE04DB">
        <w:rPr>
          <w:rFonts w:eastAsia="MS Mincho"/>
          <w:bCs/>
        </w:rPr>
        <w:t>To the extent that the scope of work or specifications in the contract requires the contractor to provide any of the following items, this Section 7.1 of the Standard Terms and Conditions modifies the terms of the scope of work or specification.</w:t>
      </w:r>
    </w:p>
    <w:p w14:paraId="110049B1" w14:textId="77777777" w:rsidR="00AE04DB" w:rsidRPr="00AE04DB" w:rsidRDefault="00AE04DB" w:rsidP="00AE04DB">
      <w:pPr>
        <w:pStyle w:val="PlainText"/>
        <w:rPr>
          <w:rFonts w:eastAsia="MS Mincho"/>
          <w:bCs/>
        </w:rPr>
      </w:pPr>
    </w:p>
    <w:p w14:paraId="5317B52F" w14:textId="77777777" w:rsidR="00AE04DB" w:rsidRPr="00AE04DB" w:rsidRDefault="00AE04DB" w:rsidP="00AE04DB">
      <w:pPr>
        <w:pStyle w:val="PlainText"/>
        <w:rPr>
          <w:rFonts w:eastAsia="MS Mincho"/>
          <w:bCs/>
        </w:rPr>
      </w:pPr>
      <w:r w:rsidRPr="00AE04DB">
        <w:rPr>
          <w:rFonts w:eastAsia="MS Mincho"/>
          <w:bCs/>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AE04DB">
        <w:rPr>
          <w:rFonts w:eastAsia="MS Mincho"/>
          <w:bCs/>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F8EBA85" w14:textId="77777777" w:rsidR="00AE04DB" w:rsidRPr="00AE04DB" w:rsidRDefault="00AE04DB" w:rsidP="00AE04DB">
      <w:pPr>
        <w:pStyle w:val="PlainText"/>
        <w:rPr>
          <w:rFonts w:eastAsia="MS Mincho"/>
          <w:b/>
          <w:bCs/>
        </w:rPr>
      </w:pPr>
    </w:p>
    <w:p w14:paraId="3196501E" w14:textId="77777777" w:rsidR="00AE04DB" w:rsidRPr="00AE04DB" w:rsidRDefault="00AE04DB" w:rsidP="00542552">
      <w:pPr>
        <w:pStyle w:val="PlainText"/>
        <w:numPr>
          <w:ilvl w:val="0"/>
          <w:numId w:val="44"/>
        </w:numPr>
        <w:ind w:left="720"/>
        <w:rPr>
          <w:rFonts w:eastAsia="MS Mincho"/>
          <w:bCs/>
        </w:rPr>
      </w:pPr>
      <w:r w:rsidRPr="00AE04DB">
        <w:rPr>
          <w:rFonts w:eastAsia="MS Mincho"/>
          <w:bCs/>
        </w:rPr>
        <w:t>Designated items are those set forth in 40 CFR 247 subpart B, as may be amended from time to time, including:</w:t>
      </w:r>
    </w:p>
    <w:p w14:paraId="6E8C5388" w14:textId="77777777" w:rsidR="00AE04DB" w:rsidRPr="00AE04DB" w:rsidRDefault="00AE04DB" w:rsidP="00AE04DB">
      <w:pPr>
        <w:pStyle w:val="PlainText"/>
        <w:numPr>
          <w:ilvl w:val="1"/>
          <w:numId w:val="44"/>
        </w:numPr>
        <w:rPr>
          <w:rFonts w:eastAsia="MS Mincho"/>
          <w:bCs/>
        </w:rPr>
      </w:pPr>
      <w:r w:rsidRPr="00AE04DB">
        <w:rPr>
          <w:rFonts w:eastAsia="MS Mincho"/>
          <w:bCs/>
        </w:rPr>
        <w:t>Paper and paper products listed in 40 C.F.R. 247.10;</w:t>
      </w:r>
    </w:p>
    <w:p w14:paraId="186D70EF" w14:textId="77777777" w:rsidR="00AE04DB" w:rsidRPr="00AE04DB" w:rsidRDefault="00AE04DB" w:rsidP="00AE04DB">
      <w:pPr>
        <w:pStyle w:val="PlainText"/>
        <w:numPr>
          <w:ilvl w:val="1"/>
          <w:numId w:val="44"/>
        </w:numPr>
        <w:rPr>
          <w:rFonts w:eastAsia="MS Mincho"/>
          <w:bCs/>
        </w:rPr>
      </w:pPr>
      <w:r w:rsidRPr="00AE04DB">
        <w:rPr>
          <w:rFonts w:eastAsia="MS Mincho"/>
          <w:bCs/>
        </w:rPr>
        <w:t>Certain vehicular products as listed in 40 CFR 247.11;</w:t>
      </w:r>
    </w:p>
    <w:p w14:paraId="39924349" w14:textId="77777777" w:rsidR="00AE04DB" w:rsidRPr="00AE04DB" w:rsidRDefault="00AE04DB" w:rsidP="00AE04DB">
      <w:pPr>
        <w:pStyle w:val="PlainText"/>
        <w:numPr>
          <w:ilvl w:val="1"/>
          <w:numId w:val="44"/>
        </w:numPr>
        <w:rPr>
          <w:rFonts w:eastAsia="MS Mincho"/>
          <w:bCs/>
        </w:rPr>
      </w:pPr>
      <w:r w:rsidRPr="00AE04DB">
        <w:rPr>
          <w:rFonts w:eastAsia="MS Mincho"/>
          <w:bCs/>
        </w:rPr>
        <w:t>Certain construction products listed in 40 C.F.R. 247.12;</w:t>
      </w:r>
    </w:p>
    <w:p w14:paraId="3B2C25C8" w14:textId="77777777" w:rsidR="00AE04DB" w:rsidRPr="00AE04DB" w:rsidRDefault="00AE04DB" w:rsidP="00AE04DB">
      <w:pPr>
        <w:pStyle w:val="PlainText"/>
        <w:numPr>
          <w:ilvl w:val="1"/>
          <w:numId w:val="44"/>
        </w:numPr>
        <w:rPr>
          <w:rFonts w:eastAsia="MS Mincho"/>
          <w:bCs/>
        </w:rPr>
      </w:pPr>
      <w:r w:rsidRPr="00AE04DB">
        <w:rPr>
          <w:rFonts w:eastAsia="MS Mincho"/>
          <w:bCs/>
        </w:rPr>
        <w:t>Certain transportation products listed in 40 C.F.R. 247.13;</w:t>
      </w:r>
    </w:p>
    <w:p w14:paraId="27B23077" w14:textId="77777777" w:rsidR="00AE04DB" w:rsidRPr="00AE04DB" w:rsidRDefault="00AE04DB" w:rsidP="00AE04DB">
      <w:pPr>
        <w:pStyle w:val="PlainText"/>
        <w:numPr>
          <w:ilvl w:val="1"/>
          <w:numId w:val="44"/>
        </w:numPr>
        <w:rPr>
          <w:rFonts w:eastAsia="MS Mincho"/>
          <w:bCs/>
        </w:rPr>
      </w:pPr>
      <w:r w:rsidRPr="00AE04DB">
        <w:rPr>
          <w:rFonts w:eastAsia="MS Mincho"/>
          <w:bCs/>
        </w:rPr>
        <w:t>Certain park and recreation products, 40 C.F.R. 247.14;</w:t>
      </w:r>
    </w:p>
    <w:p w14:paraId="79FA11A7" w14:textId="77777777" w:rsidR="00AE04DB" w:rsidRPr="00AE04DB" w:rsidRDefault="00AE04DB" w:rsidP="00AE04DB">
      <w:pPr>
        <w:pStyle w:val="PlainText"/>
        <w:numPr>
          <w:ilvl w:val="1"/>
          <w:numId w:val="44"/>
        </w:numPr>
        <w:rPr>
          <w:rFonts w:eastAsia="MS Mincho"/>
          <w:bCs/>
        </w:rPr>
      </w:pPr>
      <w:r w:rsidRPr="00AE04DB">
        <w:rPr>
          <w:rFonts w:eastAsia="MS Mincho"/>
          <w:bCs/>
        </w:rPr>
        <w:t xml:space="preserve">Certain landscaping products listed in 40 C.F.R. 247.15; </w:t>
      </w:r>
    </w:p>
    <w:p w14:paraId="09843E5D" w14:textId="77777777" w:rsidR="00AE04DB" w:rsidRPr="00AE04DB" w:rsidRDefault="00AE04DB" w:rsidP="00AE04DB">
      <w:pPr>
        <w:pStyle w:val="PlainText"/>
        <w:numPr>
          <w:ilvl w:val="1"/>
          <w:numId w:val="44"/>
        </w:numPr>
        <w:rPr>
          <w:rFonts w:eastAsia="MS Mincho"/>
          <w:bCs/>
        </w:rPr>
      </w:pPr>
      <w:r w:rsidRPr="00AE04DB">
        <w:rPr>
          <w:rFonts w:eastAsia="MS Mincho"/>
          <w:bCs/>
        </w:rPr>
        <w:t xml:space="preserve">Certain non-paper office products listed in 40 C.F.R. 247.16; and </w:t>
      </w:r>
    </w:p>
    <w:p w14:paraId="315931A7" w14:textId="77777777" w:rsidR="00AE04DB" w:rsidRPr="00AE04DB" w:rsidRDefault="00AE04DB" w:rsidP="00AE04DB">
      <w:pPr>
        <w:pStyle w:val="PlainText"/>
        <w:numPr>
          <w:ilvl w:val="1"/>
          <w:numId w:val="44"/>
        </w:numPr>
        <w:rPr>
          <w:rFonts w:eastAsia="MS Mincho"/>
          <w:bCs/>
        </w:rPr>
      </w:pPr>
      <w:r w:rsidRPr="00AE04DB">
        <w:rPr>
          <w:rFonts w:eastAsia="MS Mincho"/>
          <w:bCs/>
        </w:rPr>
        <w:t>Other miscellaneous products listed in 40 C.F.R. 247.17.</w:t>
      </w:r>
    </w:p>
    <w:p w14:paraId="45D2B287" w14:textId="77777777" w:rsidR="00AE04DB" w:rsidRPr="00AE04DB" w:rsidRDefault="00AE04DB" w:rsidP="00AE04DB">
      <w:pPr>
        <w:pStyle w:val="PlainText"/>
        <w:rPr>
          <w:rFonts w:eastAsia="MS Mincho"/>
          <w:bCs/>
        </w:rPr>
      </w:pPr>
    </w:p>
    <w:p w14:paraId="3F17BD3C" w14:textId="77777777" w:rsidR="00AE04DB" w:rsidRPr="00AE04DB" w:rsidRDefault="00AE04DB" w:rsidP="00542552">
      <w:pPr>
        <w:pStyle w:val="PlainText"/>
        <w:numPr>
          <w:ilvl w:val="0"/>
          <w:numId w:val="44"/>
        </w:numPr>
        <w:ind w:left="720"/>
        <w:rPr>
          <w:rFonts w:eastAsia="MS Mincho"/>
          <w:bCs/>
        </w:rPr>
      </w:pPr>
      <w:r w:rsidRPr="00AE04DB">
        <w:rPr>
          <w:rFonts w:eastAsia="MS Mincho"/>
          <w:bCs/>
        </w:rPr>
        <w:t>As defined in 40 CFR 247.3, “recovered material” means:</w:t>
      </w:r>
    </w:p>
    <w:p w14:paraId="0CC3789F" w14:textId="77777777" w:rsidR="00AE04DB" w:rsidRPr="00AE04DB" w:rsidRDefault="00AE04DB" w:rsidP="00AE04DB">
      <w:pPr>
        <w:pStyle w:val="PlainText"/>
        <w:numPr>
          <w:ilvl w:val="1"/>
          <w:numId w:val="44"/>
        </w:numPr>
        <w:rPr>
          <w:rFonts w:eastAsia="MS Mincho"/>
          <w:bCs/>
        </w:rPr>
      </w:pPr>
      <w:r w:rsidRPr="00AE04DB">
        <w:rPr>
          <w:rFonts w:eastAsia="MS Mincho"/>
          <w:bCs/>
        </w:rPr>
        <w:t>waste materials and byproducts which have been recovered or diverted from solid waste, but such term does not include those materials and byproducts generated from, and commonly reused within, an original manufacturing process; and</w:t>
      </w:r>
    </w:p>
    <w:p w14:paraId="41F72CBA" w14:textId="77777777" w:rsidR="00AE04DB" w:rsidRPr="00AE04DB" w:rsidRDefault="00AE04DB" w:rsidP="00AE04DB">
      <w:pPr>
        <w:pStyle w:val="PlainText"/>
        <w:numPr>
          <w:ilvl w:val="1"/>
          <w:numId w:val="44"/>
        </w:numPr>
        <w:rPr>
          <w:rFonts w:eastAsia="MS Mincho"/>
          <w:bCs/>
        </w:rPr>
      </w:pPr>
      <w:r w:rsidRPr="00AE04DB">
        <w:rPr>
          <w:rFonts w:eastAsia="MS Mincho"/>
          <w:bCs/>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27BA18E" w14:textId="77777777" w:rsidR="00AE04DB" w:rsidRPr="00AE04DB" w:rsidRDefault="00AE04DB" w:rsidP="00AE04DB">
      <w:pPr>
        <w:pStyle w:val="PlainText"/>
        <w:numPr>
          <w:ilvl w:val="2"/>
          <w:numId w:val="44"/>
        </w:numPr>
        <w:rPr>
          <w:rFonts w:eastAsia="MS Mincho"/>
          <w:bCs/>
        </w:rPr>
      </w:pPr>
      <w:r w:rsidRPr="00AE04DB">
        <w:rPr>
          <w:rFonts w:eastAsia="MS Mincho"/>
          <w:bCs/>
        </w:rPr>
        <w:t>Postconsumer materials such as --</w:t>
      </w:r>
    </w:p>
    <w:p w14:paraId="1BF19117" w14:textId="77777777" w:rsidR="00AE04DB" w:rsidRPr="00AE04DB" w:rsidRDefault="00AE04DB" w:rsidP="00542552">
      <w:pPr>
        <w:pStyle w:val="PlainText"/>
        <w:numPr>
          <w:ilvl w:val="4"/>
          <w:numId w:val="44"/>
        </w:numPr>
        <w:ind w:left="3600"/>
        <w:rPr>
          <w:rFonts w:eastAsia="MS Mincho"/>
          <w:bCs/>
        </w:rPr>
      </w:pPr>
      <w:r w:rsidRPr="00AE04DB">
        <w:rPr>
          <w:rFonts w:eastAsia="MS Mincho"/>
          <w:bCs/>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D57E44B" w14:textId="77777777" w:rsidR="00AE04DB" w:rsidRPr="00AE04DB" w:rsidRDefault="00AE04DB" w:rsidP="00542552">
      <w:pPr>
        <w:pStyle w:val="PlainText"/>
        <w:numPr>
          <w:ilvl w:val="4"/>
          <w:numId w:val="44"/>
        </w:numPr>
        <w:ind w:left="3600"/>
        <w:rPr>
          <w:rFonts w:eastAsia="MS Mincho"/>
          <w:bCs/>
        </w:rPr>
      </w:pPr>
      <w:r w:rsidRPr="00AE04DB">
        <w:rPr>
          <w:rFonts w:eastAsia="MS Mincho"/>
          <w:bCs/>
        </w:rPr>
        <w:t>All paper, paperboard, and fibrous wastes that enter and are collected from municipal solid waste, and</w:t>
      </w:r>
    </w:p>
    <w:p w14:paraId="4FDDC8EB" w14:textId="77777777" w:rsidR="00AE04DB" w:rsidRPr="00AE04DB" w:rsidRDefault="00AE04DB" w:rsidP="00AE04DB">
      <w:pPr>
        <w:pStyle w:val="PlainText"/>
        <w:numPr>
          <w:ilvl w:val="2"/>
          <w:numId w:val="44"/>
        </w:numPr>
        <w:rPr>
          <w:rFonts w:eastAsia="MS Mincho"/>
          <w:bCs/>
        </w:rPr>
      </w:pPr>
      <w:r w:rsidRPr="00AE04DB">
        <w:rPr>
          <w:rFonts w:eastAsia="MS Mincho"/>
          <w:bCs/>
        </w:rPr>
        <w:t>Manufacturing, forest residues, and other wastes such as --</w:t>
      </w:r>
    </w:p>
    <w:p w14:paraId="0A71B7A4"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79EC101"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Finished paper and paperboard from obsolete inventories of paper and paperboard manufacturers, merchants, wholesalers, dealers, printers, converters, or others;</w:t>
      </w:r>
    </w:p>
    <w:p w14:paraId="305F2692"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Fibrous byproducts of harvesting, manufacturing, extractive, or wood-cutting processes, flax, straw, linters, bagasse, slash, and other forest residues;</w:t>
      </w:r>
    </w:p>
    <w:p w14:paraId="4D577565"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t>Wastes generated by the conversion of goods made from fibrous material (that is, waste rope from cordage manufacture, textile mill waste, and cuttings); and</w:t>
      </w:r>
    </w:p>
    <w:p w14:paraId="2F3F9309" w14:textId="77777777" w:rsidR="00AE04DB" w:rsidRPr="00AE04DB" w:rsidRDefault="00AE04DB" w:rsidP="00542552">
      <w:pPr>
        <w:pStyle w:val="PlainText"/>
        <w:numPr>
          <w:ilvl w:val="2"/>
          <w:numId w:val="45"/>
        </w:numPr>
        <w:ind w:left="3600" w:hanging="360"/>
        <w:rPr>
          <w:rFonts w:eastAsia="MS Mincho"/>
          <w:bCs/>
        </w:rPr>
      </w:pPr>
      <w:r w:rsidRPr="00AE04DB">
        <w:rPr>
          <w:rFonts w:eastAsia="MS Mincho"/>
          <w:bCs/>
        </w:rPr>
        <w:lastRenderedPageBreak/>
        <w:t>Fibers recovered from waste water which otherwise would enter the waste stream.</w:t>
      </w:r>
    </w:p>
    <w:p w14:paraId="34F896F6" w14:textId="77777777" w:rsidR="00AE04DB" w:rsidRPr="00AE04DB" w:rsidRDefault="00AE04DB" w:rsidP="00AE04DB">
      <w:pPr>
        <w:pStyle w:val="PlainText"/>
        <w:rPr>
          <w:rFonts w:eastAsia="MS Mincho"/>
          <w:bCs/>
        </w:rPr>
      </w:pPr>
    </w:p>
    <w:p w14:paraId="3FC43B47" w14:textId="77777777" w:rsidR="00AE04DB" w:rsidRPr="00AE04DB" w:rsidRDefault="00AE04DB" w:rsidP="00542552">
      <w:pPr>
        <w:pStyle w:val="PlainText"/>
        <w:numPr>
          <w:ilvl w:val="0"/>
          <w:numId w:val="44"/>
        </w:numPr>
        <w:ind w:left="720"/>
        <w:rPr>
          <w:rFonts w:eastAsia="MS Mincho"/>
          <w:bCs/>
        </w:rPr>
      </w:pPr>
      <w:r w:rsidRPr="00AE04DB">
        <w:rPr>
          <w:rFonts w:eastAsia="MS Mincho"/>
          <w:bCs/>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sidRPr="00AE04DB">
        <w:rPr>
          <w:rFonts w:eastAsia="MS Mincho"/>
          <w:bCs/>
        </w:rPr>
        <w:t>subsectin</w:t>
      </w:r>
      <w:proofErr w:type="spellEnd"/>
      <w:r w:rsidRPr="00AE04DB">
        <w:rPr>
          <w:rFonts w:eastAsia="MS Mincho"/>
          <w:bCs/>
        </w:rPr>
        <w:t xml:space="preserve"> (A),. For all contracts subject to this </w:t>
      </w:r>
      <w:r w:rsidRPr="00AE04DB">
        <w:rPr>
          <w:rFonts w:eastAsia="MS Mincho"/>
        </w:rPr>
        <w:t>Section 7.1 of the Standard Terms and Conditions, a</w:t>
      </w:r>
      <w:r w:rsidRPr="00AE04DB">
        <w:rPr>
          <w:rFonts w:eastAsia="MS Mincho"/>
          <w:bCs/>
        </w:rPr>
        <w:t xml:space="preserve">t the conclusion of each contract year, contractor shall certify to the State the minimum recovered material content actually utilized in the prior contract year. </w:t>
      </w:r>
    </w:p>
    <w:p w14:paraId="6622D973" w14:textId="77777777" w:rsidR="00AE04DB" w:rsidRPr="00AE04DB" w:rsidRDefault="00AE04DB" w:rsidP="00AE04DB">
      <w:pPr>
        <w:pStyle w:val="PlainText"/>
        <w:rPr>
          <w:rFonts w:eastAsia="MS Mincho"/>
          <w:bCs/>
        </w:rPr>
      </w:pPr>
    </w:p>
    <w:p w14:paraId="61FCF5A1" w14:textId="77777777" w:rsidR="00AE04DB" w:rsidRPr="00AE04DB" w:rsidRDefault="00AE04DB" w:rsidP="00AE04DB">
      <w:pPr>
        <w:pStyle w:val="PlainText"/>
        <w:rPr>
          <w:rFonts w:eastAsia="MS Mincho"/>
          <w:b/>
          <w:bCs/>
          <w:u w:val="single"/>
        </w:rPr>
      </w:pPr>
      <w:bookmarkStart w:id="548" w:name="_Toc485039909"/>
      <w:bookmarkStart w:id="549" w:name="_Toc485041325"/>
      <w:r w:rsidRPr="00AE04DB">
        <w:rPr>
          <w:rFonts w:eastAsia="MS Mincho"/>
          <w:b/>
          <w:bCs/>
          <w:u w:val="single"/>
        </w:rPr>
        <w:t>7.2</w:t>
      </w:r>
      <w:r w:rsidRPr="00AE04DB">
        <w:rPr>
          <w:rFonts w:eastAsia="MS Mincho"/>
          <w:b/>
          <w:bCs/>
          <w:u w:val="single"/>
        </w:rPr>
        <w:tab/>
        <w:t>EQUAL EMPLOYMENT OPPORTUNITY</w:t>
      </w:r>
      <w:bookmarkEnd w:id="548"/>
      <w:bookmarkEnd w:id="549"/>
    </w:p>
    <w:p w14:paraId="40680E0F" w14:textId="77777777" w:rsidR="00AE04DB" w:rsidRPr="00AE04DB" w:rsidRDefault="00AE04DB" w:rsidP="00AE04DB">
      <w:pPr>
        <w:pStyle w:val="PlainText"/>
        <w:rPr>
          <w:rFonts w:eastAsia="MS Mincho"/>
        </w:rPr>
      </w:pPr>
      <w:r w:rsidRPr="00AE04DB">
        <w:rPr>
          <w:rFonts w:eastAsia="MS Mincho"/>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2F036DA" w14:textId="77777777" w:rsidR="00AE04DB" w:rsidRPr="00AE04DB" w:rsidRDefault="00AE04DB" w:rsidP="00AE04DB">
      <w:pPr>
        <w:pStyle w:val="PlainText"/>
        <w:rPr>
          <w:rFonts w:eastAsia="MS Mincho"/>
        </w:rPr>
      </w:pPr>
    </w:p>
    <w:p w14:paraId="04754E7F" w14:textId="77777777" w:rsidR="00AE04DB" w:rsidRDefault="00AE04DB" w:rsidP="00AE04DB">
      <w:pPr>
        <w:pStyle w:val="PlainText"/>
        <w:rPr>
          <w:rFonts w:eastAsia="MS Mincho"/>
        </w:rPr>
      </w:pPr>
      <w:r w:rsidRPr="00AE04DB">
        <w:rPr>
          <w:rFonts w:eastAsia="MS Mincho"/>
        </w:rPr>
        <w:t>During the performance of this contract, the contractor agrees as follows:</w:t>
      </w:r>
    </w:p>
    <w:p w14:paraId="541D3CE1" w14:textId="77777777" w:rsidR="00AE04DB" w:rsidRPr="00AE04DB" w:rsidRDefault="00AE04DB" w:rsidP="00AE04DB">
      <w:pPr>
        <w:pStyle w:val="PlainText"/>
        <w:rPr>
          <w:rFonts w:eastAsia="MS Mincho"/>
        </w:rPr>
      </w:pPr>
    </w:p>
    <w:p w14:paraId="23511702" w14:textId="77777777" w:rsidR="00AE04DB" w:rsidRDefault="00AE04DB" w:rsidP="00AE04DB">
      <w:pPr>
        <w:pStyle w:val="PlainText"/>
        <w:numPr>
          <w:ilvl w:val="0"/>
          <w:numId w:val="46"/>
        </w:numPr>
        <w:rPr>
          <w:rFonts w:eastAsia="MS Mincho"/>
        </w:rPr>
      </w:pPr>
      <w:r w:rsidRPr="00AE04DB">
        <w:rPr>
          <w:rFonts w:eastAsia="MS Mincho"/>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0B5605B" w14:textId="77777777" w:rsidR="00AE04DB" w:rsidRPr="00AE04DB" w:rsidRDefault="00AE04DB" w:rsidP="00AE04DB">
      <w:pPr>
        <w:pStyle w:val="PlainText"/>
        <w:ind w:left="720"/>
        <w:rPr>
          <w:rFonts w:eastAsia="MS Mincho"/>
        </w:rPr>
      </w:pPr>
    </w:p>
    <w:p w14:paraId="78EC7C64" w14:textId="77777777" w:rsidR="00AE04DB" w:rsidRDefault="00AE04DB" w:rsidP="00AE04DB">
      <w:pPr>
        <w:pStyle w:val="PlainText"/>
        <w:ind w:left="1440"/>
        <w:rPr>
          <w:rFonts w:eastAsia="MS Mincho"/>
        </w:rPr>
      </w:pPr>
      <w:r w:rsidRPr="00AE04DB">
        <w:rPr>
          <w:rFonts w:eastAsia="MS Mincho"/>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2492CEC" w14:textId="77777777" w:rsidR="00AE04DB" w:rsidRPr="00AE04DB" w:rsidRDefault="00AE04DB" w:rsidP="00AE04DB">
      <w:pPr>
        <w:pStyle w:val="PlainText"/>
        <w:ind w:left="1440"/>
        <w:rPr>
          <w:rFonts w:eastAsia="MS Mincho"/>
        </w:rPr>
      </w:pPr>
    </w:p>
    <w:p w14:paraId="236D1246" w14:textId="77777777" w:rsidR="00AE04DB" w:rsidRDefault="00AE04DB" w:rsidP="00AE04DB">
      <w:pPr>
        <w:pStyle w:val="PlainText"/>
        <w:numPr>
          <w:ilvl w:val="0"/>
          <w:numId w:val="46"/>
        </w:numPr>
        <w:rPr>
          <w:rFonts w:eastAsia="MS Mincho"/>
        </w:rPr>
      </w:pPr>
      <w:r w:rsidRPr="00AE04DB">
        <w:rPr>
          <w:rFonts w:eastAsia="MS Mincho"/>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7CC0B12" w14:textId="77777777" w:rsidR="00AE04DB" w:rsidRPr="00AE04DB" w:rsidRDefault="00AE04DB" w:rsidP="00AE04DB">
      <w:pPr>
        <w:pStyle w:val="PlainText"/>
        <w:ind w:left="720"/>
        <w:rPr>
          <w:rFonts w:eastAsia="MS Mincho"/>
        </w:rPr>
      </w:pPr>
    </w:p>
    <w:p w14:paraId="2A62CA58" w14:textId="77777777" w:rsidR="00AE04DB" w:rsidRDefault="00AE04DB" w:rsidP="00AE04DB">
      <w:pPr>
        <w:pStyle w:val="PlainText"/>
        <w:numPr>
          <w:ilvl w:val="0"/>
          <w:numId w:val="46"/>
        </w:numPr>
        <w:rPr>
          <w:rFonts w:eastAsia="MS Mincho"/>
        </w:rPr>
      </w:pPr>
      <w:r w:rsidRPr="00AE04DB">
        <w:rPr>
          <w:rFonts w:eastAsia="MS Mincho"/>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9D16997" w14:textId="77777777" w:rsidR="00AE04DB" w:rsidRPr="00AE04DB" w:rsidRDefault="00AE04DB" w:rsidP="00AE04DB">
      <w:pPr>
        <w:pStyle w:val="PlainText"/>
        <w:rPr>
          <w:rFonts w:eastAsia="MS Mincho"/>
        </w:rPr>
      </w:pPr>
    </w:p>
    <w:p w14:paraId="2AF94D50" w14:textId="77777777" w:rsidR="00AE04DB" w:rsidRDefault="00AE04DB" w:rsidP="00AE04DB">
      <w:pPr>
        <w:pStyle w:val="PlainText"/>
        <w:numPr>
          <w:ilvl w:val="0"/>
          <w:numId w:val="46"/>
        </w:numPr>
        <w:rPr>
          <w:rFonts w:eastAsia="MS Mincho"/>
        </w:rPr>
      </w:pPr>
      <w:r w:rsidRPr="00AE04DB">
        <w:rPr>
          <w:rFonts w:eastAsia="MS Mincho"/>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B940C58" w14:textId="77777777" w:rsidR="00AE04DB" w:rsidRPr="00AE04DB" w:rsidRDefault="00AE04DB" w:rsidP="00AE04DB">
      <w:pPr>
        <w:pStyle w:val="PlainText"/>
        <w:rPr>
          <w:rFonts w:eastAsia="MS Mincho"/>
        </w:rPr>
      </w:pPr>
    </w:p>
    <w:p w14:paraId="3917CA82" w14:textId="77777777" w:rsidR="00AE04DB" w:rsidRDefault="00AE04DB" w:rsidP="00AE04DB">
      <w:pPr>
        <w:pStyle w:val="PlainText"/>
        <w:numPr>
          <w:ilvl w:val="0"/>
          <w:numId w:val="46"/>
        </w:numPr>
        <w:rPr>
          <w:rFonts w:eastAsia="MS Mincho"/>
        </w:rPr>
      </w:pPr>
      <w:r w:rsidRPr="00AE04DB">
        <w:rPr>
          <w:rFonts w:eastAsia="MS Mincho"/>
        </w:rPr>
        <w:lastRenderedPageBreak/>
        <w:t>The contractor will comply with all provisions of Executive Order 11246 of September 24, 1965, and of the rules, regulations, and relevant orders of the Secretary of Labor.</w:t>
      </w:r>
    </w:p>
    <w:p w14:paraId="7ABFB478" w14:textId="77777777" w:rsidR="00AE04DB" w:rsidRPr="00AE04DB" w:rsidRDefault="00AE04DB" w:rsidP="00AE04DB">
      <w:pPr>
        <w:pStyle w:val="PlainText"/>
        <w:rPr>
          <w:rFonts w:eastAsia="MS Mincho"/>
        </w:rPr>
      </w:pPr>
    </w:p>
    <w:p w14:paraId="60C0ABE6" w14:textId="77777777" w:rsidR="00AE04DB" w:rsidRDefault="00AE04DB" w:rsidP="00AE04DB">
      <w:pPr>
        <w:pStyle w:val="PlainText"/>
        <w:numPr>
          <w:ilvl w:val="0"/>
          <w:numId w:val="46"/>
        </w:numPr>
        <w:rPr>
          <w:rFonts w:eastAsia="MS Mincho"/>
        </w:rPr>
      </w:pPr>
      <w:r w:rsidRPr="00AE04DB">
        <w:rPr>
          <w:rFonts w:eastAsia="MS Mincho"/>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425EEF22" w14:textId="77777777" w:rsidR="00AE04DB" w:rsidRPr="00AE04DB" w:rsidRDefault="00AE04DB" w:rsidP="00AE04DB">
      <w:pPr>
        <w:pStyle w:val="PlainText"/>
        <w:rPr>
          <w:rFonts w:eastAsia="MS Mincho"/>
        </w:rPr>
      </w:pPr>
    </w:p>
    <w:p w14:paraId="5A8F8C1E" w14:textId="77777777" w:rsidR="00AE04DB" w:rsidRDefault="00AE04DB" w:rsidP="00AE04DB">
      <w:pPr>
        <w:pStyle w:val="PlainText"/>
        <w:numPr>
          <w:ilvl w:val="0"/>
          <w:numId w:val="46"/>
        </w:numPr>
        <w:rPr>
          <w:rFonts w:eastAsia="MS Mincho"/>
        </w:rPr>
      </w:pPr>
      <w:r w:rsidRPr="00AE04DB">
        <w:rPr>
          <w:rFonts w:eastAsia="MS Mincho"/>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EC3D780" w14:textId="77777777" w:rsidR="00AE04DB" w:rsidRPr="00AE04DB" w:rsidRDefault="00AE04DB" w:rsidP="00AE04DB">
      <w:pPr>
        <w:pStyle w:val="PlainText"/>
        <w:rPr>
          <w:rFonts w:eastAsia="MS Mincho"/>
        </w:rPr>
      </w:pPr>
    </w:p>
    <w:p w14:paraId="4FFF3483" w14:textId="77777777" w:rsidR="00AE04DB" w:rsidRDefault="00AE04DB" w:rsidP="00AE04DB">
      <w:pPr>
        <w:pStyle w:val="PlainText"/>
        <w:numPr>
          <w:ilvl w:val="0"/>
          <w:numId w:val="46"/>
        </w:numPr>
        <w:rPr>
          <w:rFonts w:eastAsia="MS Mincho"/>
        </w:rPr>
      </w:pPr>
      <w:r w:rsidRPr="00AE04DB">
        <w:rPr>
          <w:rFonts w:eastAsia="MS Mincho"/>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AA59238" w14:textId="77777777" w:rsidR="00AE04DB" w:rsidRPr="00AE04DB" w:rsidRDefault="00AE04DB" w:rsidP="00AE04DB">
      <w:pPr>
        <w:pStyle w:val="PlainText"/>
        <w:rPr>
          <w:rFonts w:eastAsia="MS Mincho"/>
        </w:rPr>
      </w:pPr>
    </w:p>
    <w:p w14:paraId="0C8E68B9" w14:textId="77777777" w:rsidR="00AE04DB" w:rsidRDefault="00AE04DB" w:rsidP="00AE04DB">
      <w:pPr>
        <w:pStyle w:val="PlainText"/>
        <w:ind w:left="1440"/>
        <w:rPr>
          <w:rFonts w:eastAsia="MS Mincho"/>
        </w:rPr>
      </w:pPr>
      <w:r w:rsidRPr="00AE04DB">
        <w:rPr>
          <w:rFonts w:eastAsia="MS Mincho"/>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2C88237" w14:textId="77777777" w:rsidR="00AE04DB" w:rsidRPr="00AE04DB" w:rsidRDefault="00AE04DB" w:rsidP="00AE04DB">
      <w:pPr>
        <w:pStyle w:val="PlainText"/>
        <w:ind w:left="1440"/>
        <w:rPr>
          <w:rFonts w:eastAsia="MS Mincho"/>
        </w:rPr>
      </w:pPr>
    </w:p>
    <w:p w14:paraId="4E544099" w14:textId="77777777" w:rsidR="00AE04DB" w:rsidRDefault="00AE04DB" w:rsidP="00AE04DB">
      <w:pPr>
        <w:pStyle w:val="PlainText"/>
        <w:ind w:left="1440"/>
        <w:rPr>
          <w:rFonts w:eastAsia="MS Mincho"/>
        </w:rPr>
      </w:pPr>
      <w:r w:rsidRPr="00AE04DB">
        <w:rPr>
          <w:rFonts w:eastAsia="MS Mincho"/>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385D96" w14:textId="77777777" w:rsidR="00AE04DB" w:rsidRPr="00AE04DB" w:rsidRDefault="00AE04DB" w:rsidP="00AE04DB">
      <w:pPr>
        <w:pStyle w:val="PlainText"/>
        <w:ind w:left="1440"/>
        <w:rPr>
          <w:rFonts w:eastAsia="MS Mincho"/>
        </w:rPr>
      </w:pPr>
    </w:p>
    <w:p w14:paraId="113EFAB0" w14:textId="77777777" w:rsidR="00AE04DB" w:rsidRDefault="00AE04DB" w:rsidP="00AE04DB">
      <w:pPr>
        <w:pStyle w:val="PlainText"/>
        <w:ind w:left="1440"/>
        <w:rPr>
          <w:rFonts w:eastAsia="MS Mincho"/>
        </w:rPr>
      </w:pPr>
      <w:r w:rsidRPr="00AE04DB">
        <w:rPr>
          <w:rFonts w:eastAsia="MS Mincho"/>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A6B02A8" w14:textId="77777777" w:rsidR="00AE04DB" w:rsidRPr="00AE04DB" w:rsidRDefault="00AE04DB" w:rsidP="00AE04DB">
      <w:pPr>
        <w:pStyle w:val="PlainText"/>
        <w:ind w:left="1440"/>
        <w:rPr>
          <w:rFonts w:eastAsia="MS Mincho"/>
        </w:rPr>
      </w:pPr>
    </w:p>
    <w:p w14:paraId="3823E1E4" w14:textId="77777777" w:rsidR="00AE04DB" w:rsidRPr="00AE04DB" w:rsidRDefault="00AE04DB" w:rsidP="00AE04DB">
      <w:pPr>
        <w:pStyle w:val="PlainText"/>
        <w:ind w:left="1440"/>
        <w:rPr>
          <w:rFonts w:eastAsia="MS Mincho"/>
        </w:rPr>
      </w:pPr>
      <w:r w:rsidRPr="00AE04DB">
        <w:rPr>
          <w:rFonts w:eastAsia="MS Mincho"/>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w:t>
      </w:r>
      <w:r w:rsidRPr="00AE04DB">
        <w:rPr>
          <w:rFonts w:eastAsia="MS Mincho"/>
        </w:rPr>
        <w:lastRenderedPageBreak/>
        <w:t>(contract,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39DCB42" w14:textId="77777777" w:rsidR="00AE04DB" w:rsidRPr="00AE04DB" w:rsidRDefault="00AE04DB" w:rsidP="00AE04DB">
      <w:pPr>
        <w:pStyle w:val="PlainText"/>
        <w:rPr>
          <w:rFonts w:eastAsia="MS Mincho"/>
        </w:rPr>
      </w:pPr>
    </w:p>
    <w:p w14:paraId="678B7E3D" w14:textId="77777777" w:rsidR="00AE04DB" w:rsidRPr="00AE04DB" w:rsidRDefault="00AE04DB" w:rsidP="00AE04DB">
      <w:pPr>
        <w:pStyle w:val="PlainText"/>
        <w:keepNext/>
        <w:rPr>
          <w:rFonts w:eastAsia="MS Mincho"/>
          <w:b/>
          <w:bCs/>
          <w:u w:val="single"/>
        </w:rPr>
      </w:pPr>
      <w:bookmarkStart w:id="550" w:name="_Toc485039910"/>
      <w:bookmarkStart w:id="551" w:name="_Toc485041326"/>
      <w:r w:rsidRPr="00AE04DB">
        <w:rPr>
          <w:rFonts w:eastAsia="MS Mincho"/>
          <w:b/>
          <w:bCs/>
          <w:u w:val="single"/>
        </w:rPr>
        <w:t>7.3</w:t>
      </w:r>
      <w:r w:rsidRPr="00AE04DB">
        <w:rPr>
          <w:rFonts w:eastAsia="MS Mincho"/>
          <w:b/>
          <w:bCs/>
          <w:u w:val="single"/>
        </w:rPr>
        <w:tab/>
        <w:t>DAVIS-BACON ACT, 40 U.S.C. 3141-3148, AS AMENDED</w:t>
      </w:r>
      <w:bookmarkEnd w:id="550"/>
      <w:bookmarkEnd w:id="551"/>
    </w:p>
    <w:p w14:paraId="6D76CD23" w14:textId="77777777" w:rsidR="00AE04DB" w:rsidRPr="00AE04DB" w:rsidRDefault="00AE04DB" w:rsidP="00AE04DB">
      <w:pPr>
        <w:pStyle w:val="PlainText"/>
        <w:keepNext/>
        <w:rPr>
          <w:rFonts w:eastAsia="MS Mincho"/>
        </w:rPr>
      </w:pPr>
      <w:r w:rsidRPr="00AE04DB">
        <w:rPr>
          <w:rFonts w:eastAsia="MS Mincho"/>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1A8B5E6" w14:textId="77777777" w:rsidR="00AE04DB" w:rsidRPr="00AE04DB" w:rsidRDefault="00AE04DB" w:rsidP="00AE04DB">
      <w:pPr>
        <w:pStyle w:val="PlainText"/>
        <w:rPr>
          <w:rFonts w:eastAsia="MS Mincho"/>
          <w:b/>
          <w:bCs/>
        </w:rPr>
      </w:pPr>
    </w:p>
    <w:p w14:paraId="4056E789" w14:textId="77777777" w:rsidR="00AE04DB" w:rsidRPr="00AE04DB" w:rsidRDefault="00AE04DB" w:rsidP="00AE04DB">
      <w:pPr>
        <w:pStyle w:val="PlainText"/>
        <w:rPr>
          <w:rFonts w:eastAsia="MS Mincho"/>
          <w:b/>
          <w:bCs/>
          <w:u w:val="single"/>
        </w:rPr>
      </w:pPr>
      <w:bookmarkStart w:id="552" w:name="_Toc485039911"/>
      <w:bookmarkStart w:id="553" w:name="_Toc485041327"/>
      <w:r w:rsidRPr="00AE04DB">
        <w:rPr>
          <w:rFonts w:eastAsia="MS Mincho"/>
          <w:b/>
          <w:bCs/>
          <w:u w:val="single"/>
        </w:rPr>
        <w:t>7.4</w:t>
      </w:r>
      <w:r w:rsidRPr="00AE04DB">
        <w:rPr>
          <w:rFonts w:eastAsia="MS Mincho"/>
          <w:b/>
          <w:bCs/>
          <w:u w:val="single"/>
        </w:rPr>
        <w:tab/>
        <w:t>CONTRACT WORK HOURS AND SAFETY STANDARDS ACT, 40 U.S.C. 3701-3708</w:t>
      </w:r>
      <w:bookmarkEnd w:id="552"/>
      <w:bookmarkEnd w:id="553"/>
    </w:p>
    <w:p w14:paraId="60FD4856" w14:textId="77777777" w:rsidR="00AE04DB" w:rsidRPr="00AE04DB" w:rsidRDefault="00AE04DB" w:rsidP="00AE04DB">
      <w:pPr>
        <w:pStyle w:val="PlainText"/>
        <w:rPr>
          <w:rFonts w:eastAsia="MS Mincho"/>
          <w:b/>
          <w:bCs/>
        </w:rPr>
      </w:pPr>
      <w:r w:rsidRPr="00AE04DB">
        <w:rPr>
          <w:rFonts w:eastAsia="MS Mincho"/>
          <w:bCs/>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FCD012D" w14:textId="77777777" w:rsidR="00AE04DB" w:rsidRPr="00AE04DB" w:rsidRDefault="00AE04DB" w:rsidP="00AE04DB">
      <w:pPr>
        <w:pStyle w:val="PlainText"/>
        <w:rPr>
          <w:rFonts w:eastAsia="MS Mincho"/>
          <w:b/>
          <w:bCs/>
        </w:rPr>
      </w:pPr>
    </w:p>
    <w:p w14:paraId="26B317CE" w14:textId="77777777" w:rsidR="00AE04DB" w:rsidRPr="00AE04DB" w:rsidRDefault="00AE04DB" w:rsidP="00AE04DB">
      <w:pPr>
        <w:pStyle w:val="PlainText"/>
        <w:rPr>
          <w:rFonts w:eastAsia="MS Mincho"/>
          <w:b/>
          <w:bCs/>
          <w:u w:val="single"/>
        </w:rPr>
      </w:pPr>
      <w:bookmarkStart w:id="554" w:name="_Toc485039912"/>
      <w:bookmarkStart w:id="555" w:name="_Toc485041328"/>
      <w:r w:rsidRPr="00AE04DB">
        <w:rPr>
          <w:rFonts w:eastAsia="MS Mincho"/>
          <w:b/>
          <w:bCs/>
          <w:u w:val="single"/>
        </w:rPr>
        <w:t>7.5</w:t>
      </w:r>
      <w:r w:rsidRPr="00AE04DB">
        <w:rPr>
          <w:rFonts w:eastAsia="MS Mincho"/>
          <w:b/>
          <w:bCs/>
          <w:u w:val="single"/>
        </w:rPr>
        <w:tab/>
        <w:t>RIGHTS TO INVENTIONS MADE UNDER A CONTRACT OR AGREEMENT</w:t>
      </w:r>
      <w:bookmarkEnd w:id="554"/>
      <w:bookmarkEnd w:id="555"/>
    </w:p>
    <w:p w14:paraId="3FA50870" w14:textId="77777777" w:rsidR="00AE04DB" w:rsidRPr="00AE04DB" w:rsidRDefault="00AE04DB" w:rsidP="00AE04DB">
      <w:pPr>
        <w:pStyle w:val="PlainText"/>
        <w:rPr>
          <w:rFonts w:eastAsia="MS Mincho"/>
          <w:bCs/>
        </w:rPr>
      </w:pPr>
      <w:r w:rsidRPr="00AE04DB">
        <w:rPr>
          <w:rFonts w:eastAsia="MS Mincho"/>
          <w:bCs/>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94178EB" w14:textId="77777777" w:rsidR="00AE04DB" w:rsidRPr="00AE04DB" w:rsidRDefault="00AE04DB" w:rsidP="00AE04DB">
      <w:pPr>
        <w:pStyle w:val="PlainText"/>
        <w:rPr>
          <w:rFonts w:eastAsia="MS Mincho"/>
          <w:b/>
          <w:bCs/>
        </w:rPr>
      </w:pPr>
    </w:p>
    <w:p w14:paraId="1FC8AD1C" w14:textId="77777777" w:rsidR="00AE04DB" w:rsidRPr="00AE04DB" w:rsidRDefault="00AE04DB" w:rsidP="00542552">
      <w:pPr>
        <w:pStyle w:val="PlainText"/>
        <w:keepNext/>
        <w:rPr>
          <w:rFonts w:eastAsia="MS Mincho"/>
          <w:b/>
          <w:bCs/>
          <w:u w:val="single"/>
        </w:rPr>
      </w:pPr>
      <w:bookmarkStart w:id="556" w:name="_Toc485039913"/>
      <w:bookmarkStart w:id="557" w:name="_Toc485041329"/>
      <w:r w:rsidRPr="00AE04DB">
        <w:rPr>
          <w:rFonts w:eastAsia="MS Mincho"/>
          <w:b/>
          <w:bCs/>
          <w:u w:val="single"/>
        </w:rPr>
        <w:t>7.6</w:t>
      </w:r>
      <w:r w:rsidRPr="00AE04DB">
        <w:rPr>
          <w:rFonts w:eastAsia="MS Mincho"/>
          <w:b/>
          <w:bCs/>
          <w:u w:val="single"/>
        </w:rPr>
        <w:tab/>
        <w:t>CLEAN AIR ACT, 42 U.S.C. 7401-7671Q, AND THE FEDERAL WATER POLLUTION CONTROL ACT, 33 U.S.C. 1251-1387, AS AMENDED</w:t>
      </w:r>
      <w:bookmarkEnd w:id="556"/>
      <w:bookmarkEnd w:id="557"/>
      <w:r w:rsidRPr="00AE04DB">
        <w:rPr>
          <w:rFonts w:eastAsia="MS Mincho"/>
          <w:b/>
          <w:bCs/>
          <w:u w:val="single"/>
        </w:rPr>
        <w:t xml:space="preserve"> </w:t>
      </w:r>
    </w:p>
    <w:p w14:paraId="70A5C790" w14:textId="77777777" w:rsidR="00AE04DB" w:rsidRPr="00AE04DB" w:rsidRDefault="00AE04DB" w:rsidP="00542552">
      <w:pPr>
        <w:pStyle w:val="PlainText"/>
        <w:keepNext/>
        <w:rPr>
          <w:rFonts w:eastAsia="MS Mincho"/>
          <w:b/>
          <w:bCs/>
        </w:rPr>
      </w:pPr>
      <w:r w:rsidRPr="00AE04DB">
        <w:rPr>
          <w:rFonts w:eastAsia="MS Mincho"/>
        </w:rPr>
        <w:t xml:space="preserve">Contracts and </w:t>
      </w:r>
      <w:proofErr w:type="spellStart"/>
      <w:r w:rsidRPr="00AE04DB">
        <w:rPr>
          <w:rFonts w:eastAsia="MS Mincho"/>
        </w:rPr>
        <w:t>subgrants</w:t>
      </w:r>
      <w:proofErr w:type="spellEnd"/>
      <w:r w:rsidRPr="00AE04DB">
        <w:rPr>
          <w:rFonts w:eastAsia="MS Mincho"/>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w:t>
      </w:r>
      <w:r w:rsidRPr="00AE04DB">
        <w:rPr>
          <w:rFonts w:eastAsia="MS Mincho"/>
        </w:rPr>
        <w:lastRenderedPageBreak/>
        <w:t>as amended (33 U.S.C. 1251-1387). Violations must be reported to the Federal awarding agency and the Regional Office of the Environmental Protection Agency (EPA).</w:t>
      </w:r>
    </w:p>
    <w:p w14:paraId="22E5C897" w14:textId="77777777" w:rsidR="00AE04DB" w:rsidRPr="00AE04DB" w:rsidRDefault="00AE04DB" w:rsidP="00AE04DB">
      <w:pPr>
        <w:pStyle w:val="PlainText"/>
        <w:rPr>
          <w:rFonts w:eastAsia="MS Mincho"/>
          <w:b/>
          <w:bCs/>
        </w:rPr>
      </w:pPr>
    </w:p>
    <w:p w14:paraId="644D0446" w14:textId="77777777" w:rsidR="00AE04DB" w:rsidRPr="00AE04DB" w:rsidRDefault="00AE04DB" w:rsidP="00AE04DB">
      <w:pPr>
        <w:pStyle w:val="PlainText"/>
        <w:rPr>
          <w:rFonts w:eastAsia="MS Mincho"/>
          <w:b/>
          <w:bCs/>
          <w:u w:val="single"/>
        </w:rPr>
      </w:pPr>
      <w:bookmarkStart w:id="558" w:name="_Toc485039914"/>
      <w:bookmarkStart w:id="559" w:name="_Toc485041330"/>
      <w:r w:rsidRPr="00AE04DB">
        <w:rPr>
          <w:rFonts w:eastAsia="MS Mincho"/>
          <w:b/>
          <w:bCs/>
          <w:u w:val="single"/>
        </w:rPr>
        <w:t>7.7</w:t>
      </w:r>
      <w:r w:rsidRPr="00AE04DB">
        <w:rPr>
          <w:rFonts w:eastAsia="MS Mincho"/>
          <w:b/>
          <w:bCs/>
          <w:u w:val="single"/>
        </w:rPr>
        <w:tab/>
        <w:t>DEBARMENT AND SUSPENSION (EXECUTIVE ORDERS 12549 AND 12689)</w:t>
      </w:r>
      <w:bookmarkEnd w:id="558"/>
      <w:bookmarkEnd w:id="559"/>
      <w:r w:rsidRPr="00AE04DB">
        <w:rPr>
          <w:rFonts w:eastAsia="MS Mincho"/>
          <w:b/>
          <w:bCs/>
          <w:u w:val="single"/>
        </w:rPr>
        <w:t xml:space="preserve"> </w:t>
      </w:r>
    </w:p>
    <w:p w14:paraId="79A9CCD7" w14:textId="77777777" w:rsidR="00AE04DB" w:rsidRPr="00AE04DB" w:rsidRDefault="00AE04DB" w:rsidP="00AE04DB">
      <w:pPr>
        <w:pStyle w:val="PlainText"/>
        <w:rPr>
          <w:rFonts w:eastAsia="MS Mincho"/>
        </w:rPr>
      </w:pPr>
      <w:r w:rsidRPr="00AE04DB">
        <w:rPr>
          <w:rFonts w:eastAsia="MS Mincho"/>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2244507" w14:textId="77777777" w:rsidR="00AE04DB" w:rsidRPr="00AE04DB" w:rsidRDefault="00AE04DB" w:rsidP="00AE04DB">
      <w:pPr>
        <w:pStyle w:val="PlainText"/>
        <w:rPr>
          <w:rFonts w:eastAsia="MS Mincho"/>
        </w:rPr>
      </w:pPr>
    </w:p>
    <w:p w14:paraId="4478C6D4" w14:textId="77777777" w:rsidR="00AE04DB" w:rsidRPr="00AE04DB" w:rsidRDefault="00AE04DB" w:rsidP="00AE04DB">
      <w:pPr>
        <w:pStyle w:val="PlainText"/>
        <w:rPr>
          <w:rFonts w:eastAsia="MS Mincho"/>
          <w:b/>
          <w:bCs/>
          <w:u w:val="single"/>
        </w:rPr>
      </w:pPr>
      <w:bookmarkStart w:id="560" w:name="_Toc485039915"/>
      <w:bookmarkStart w:id="561" w:name="_Toc485041331"/>
      <w:r w:rsidRPr="00AE04DB">
        <w:rPr>
          <w:rFonts w:eastAsia="MS Mincho"/>
          <w:b/>
          <w:bCs/>
          <w:u w:val="single"/>
        </w:rPr>
        <w:t>7.8</w:t>
      </w:r>
      <w:r w:rsidRPr="00AE04DB">
        <w:rPr>
          <w:rFonts w:eastAsia="MS Mincho"/>
          <w:b/>
          <w:bCs/>
          <w:u w:val="single"/>
        </w:rPr>
        <w:tab/>
        <w:t>BYRD ANTI-LOBBYING AMENDMENT, 31 U.S.C. 1352</w:t>
      </w:r>
      <w:bookmarkEnd w:id="560"/>
      <w:bookmarkEnd w:id="561"/>
      <w:r w:rsidRPr="00AE04DB">
        <w:rPr>
          <w:rFonts w:eastAsia="MS Mincho"/>
          <w:b/>
          <w:bCs/>
          <w:u w:val="single"/>
        </w:rPr>
        <w:t xml:space="preserve"> </w:t>
      </w:r>
    </w:p>
    <w:p w14:paraId="68709014" w14:textId="77777777" w:rsidR="00AE04DB" w:rsidRPr="00AE04DB" w:rsidRDefault="00AE04DB" w:rsidP="00AE04DB">
      <w:pPr>
        <w:pStyle w:val="PlainText"/>
        <w:rPr>
          <w:rFonts w:eastAsia="MS Mincho"/>
          <w:b/>
          <w:bCs/>
        </w:rPr>
      </w:pPr>
      <w:r w:rsidRPr="00AE04DB">
        <w:rPr>
          <w:rFonts w:eastAsia="MS Mincho"/>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AE04DB">
        <w:rPr>
          <w:rFonts w:eastAsia="MS Mincho"/>
        </w:rPr>
        <w:t>tier</w:t>
      </w:r>
      <w:proofErr w:type="spellEnd"/>
      <w:r w:rsidRPr="00AE04DB">
        <w:rPr>
          <w:rFonts w:eastAsia="MS Mincho"/>
        </w:rPr>
        <w:t xml:space="preserve"> up to the non-Federal award.</w:t>
      </w:r>
    </w:p>
    <w:p w14:paraId="415430AC" w14:textId="77777777" w:rsidR="00AE04DB" w:rsidRPr="00AE04DB" w:rsidRDefault="00AE04DB" w:rsidP="00AE04DB">
      <w:pPr>
        <w:pStyle w:val="PlainText"/>
        <w:rPr>
          <w:rFonts w:eastAsia="MS Mincho"/>
        </w:rPr>
      </w:pPr>
      <w:r w:rsidRPr="00AE04DB">
        <w:rPr>
          <w:rFonts w:eastAsia="MS Mincho"/>
        </w:rPr>
        <w:br w:type="page"/>
      </w:r>
    </w:p>
    <w:p w14:paraId="55DC156B" w14:textId="77777777" w:rsidR="00AE04DB" w:rsidRPr="00AE04DB" w:rsidRDefault="00AE04DB" w:rsidP="00AE04DB">
      <w:pPr>
        <w:pStyle w:val="PlainText"/>
        <w:jc w:val="center"/>
        <w:rPr>
          <w:rFonts w:eastAsia="MS Mincho"/>
          <w:b/>
        </w:rPr>
      </w:pPr>
      <w:r w:rsidRPr="00AE04DB">
        <w:rPr>
          <w:rFonts w:eastAsia="MS Mincho"/>
          <w:b/>
        </w:rPr>
        <w:lastRenderedPageBreak/>
        <w:t>EXHIBIT A</w:t>
      </w:r>
    </w:p>
    <w:p w14:paraId="772E8907" w14:textId="77777777" w:rsidR="00AE04DB" w:rsidRPr="00AE04DB" w:rsidRDefault="00AE04DB" w:rsidP="00AE04DB">
      <w:pPr>
        <w:pStyle w:val="PlainText"/>
        <w:jc w:val="center"/>
        <w:rPr>
          <w:rFonts w:eastAsia="MS Mincho"/>
        </w:rPr>
      </w:pPr>
    </w:p>
    <w:p w14:paraId="4F4BC59B" w14:textId="77777777" w:rsidR="00AE04DB" w:rsidRPr="00AE04DB" w:rsidRDefault="00AE04DB" w:rsidP="00AE04DB">
      <w:pPr>
        <w:pStyle w:val="PlainText"/>
        <w:jc w:val="center"/>
        <w:rPr>
          <w:rFonts w:eastAsia="MS Mincho"/>
        </w:rPr>
      </w:pPr>
      <w:r w:rsidRPr="00AE04DB">
        <w:rPr>
          <w:rFonts w:eastAsia="MS Mincho"/>
        </w:rPr>
        <w:t>MANDATORY EQUAL EMPLOYMENT OPPORTUNITY LANGUAGE</w:t>
      </w:r>
    </w:p>
    <w:p w14:paraId="28E8B316" w14:textId="77777777" w:rsidR="00AE04DB" w:rsidRPr="00AE04DB" w:rsidRDefault="00AE04DB" w:rsidP="00AE04DB">
      <w:pPr>
        <w:pStyle w:val="PlainText"/>
        <w:jc w:val="center"/>
        <w:rPr>
          <w:rFonts w:eastAsia="MS Mincho"/>
        </w:rPr>
      </w:pP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xml:space="preserve"> (P.L. 1975, c. 127)</w:t>
      </w:r>
    </w:p>
    <w:p w14:paraId="022B1C6D" w14:textId="77777777" w:rsidR="00AE04DB" w:rsidRPr="00AE04DB" w:rsidRDefault="00AE04DB" w:rsidP="00AE04DB">
      <w:pPr>
        <w:pStyle w:val="PlainText"/>
        <w:jc w:val="center"/>
        <w:rPr>
          <w:rFonts w:eastAsia="MS Mincho"/>
        </w:rPr>
      </w:pPr>
      <w:r w:rsidRPr="00AE04DB">
        <w:rPr>
          <w:rFonts w:eastAsia="MS Mincho"/>
          <w:u w:val="single"/>
        </w:rPr>
        <w:t>N.J.A.C.</w:t>
      </w:r>
      <w:r w:rsidRPr="00AE04DB">
        <w:rPr>
          <w:rFonts w:eastAsia="MS Mincho"/>
        </w:rPr>
        <w:t xml:space="preserve"> 17:27 </w:t>
      </w:r>
      <w:r w:rsidRPr="00AE04DB">
        <w:rPr>
          <w:rFonts w:eastAsia="MS Mincho"/>
          <w:u w:val="single"/>
        </w:rPr>
        <w:t>et</w:t>
      </w:r>
      <w:r w:rsidRPr="00AE04DB">
        <w:rPr>
          <w:rFonts w:eastAsia="MS Mincho"/>
        </w:rPr>
        <w:t xml:space="preserve"> </w:t>
      </w:r>
      <w:r w:rsidRPr="00AE04DB">
        <w:rPr>
          <w:rFonts w:eastAsia="MS Mincho"/>
          <w:u w:val="single"/>
        </w:rPr>
        <w:t>seq.</w:t>
      </w:r>
    </w:p>
    <w:p w14:paraId="4AEE355F" w14:textId="77777777" w:rsidR="00AE04DB" w:rsidRPr="00AE04DB" w:rsidRDefault="00AE04DB" w:rsidP="00AE04DB">
      <w:pPr>
        <w:pStyle w:val="PlainText"/>
        <w:jc w:val="center"/>
        <w:rPr>
          <w:rFonts w:eastAsia="MS Mincho"/>
        </w:rPr>
      </w:pPr>
    </w:p>
    <w:p w14:paraId="2F826B10" w14:textId="2CBCFBDA" w:rsidR="00AE04DB" w:rsidRPr="00AE04DB" w:rsidRDefault="00AE04DB" w:rsidP="00AE04DB">
      <w:pPr>
        <w:pStyle w:val="PlainText"/>
        <w:jc w:val="center"/>
        <w:rPr>
          <w:rFonts w:eastAsia="MS Mincho"/>
        </w:rPr>
      </w:pPr>
      <w:r w:rsidRPr="00AE04DB">
        <w:rPr>
          <w:rFonts w:eastAsia="MS Mincho"/>
        </w:rPr>
        <w:t>GOODS, GENERAL SERVICE AND PROFESSIONAL SERVICES CONTRACTS</w:t>
      </w:r>
    </w:p>
    <w:p w14:paraId="3951FE5C" w14:textId="77777777" w:rsidR="00AE04DB" w:rsidRPr="00AE04DB" w:rsidRDefault="00AE04DB" w:rsidP="00AE04DB">
      <w:pPr>
        <w:pStyle w:val="PlainText"/>
        <w:rPr>
          <w:rFonts w:eastAsia="MS Mincho"/>
        </w:rPr>
      </w:pPr>
    </w:p>
    <w:p w14:paraId="1997D615" w14:textId="77777777" w:rsidR="00AE04DB" w:rsidRPr="00AE04DB" w:rsidRDefault="00AE04DB" w:rsidP="00AE04DB">
      <w:pPr>
        <w:pStyle w:val="PlainText"/>
        <w:rPr>
          <w:rFonts w:eastAsia="MS Mincho"/>
        </w:rPr>
      </w:pPr>
      <w:r w:rsidRPr="00AE04DB">
        <w:rPr>
          <w:rFonts w:eastAsia="MS Mincho"/>
        </w:rPr>
        <w:t>During the performance of this contract, the contractor agrees as follows:</w:t>
      </w:r>
    </w:p>
    <w:p w14:paraId="70FCA21E" w14:textId="77777777" w:rsidR="00AE04DB" w:rsidRPr="00AE04DB" w:rsidRDefault="00AE04DB" w:rsidP="00AE04DB">
      <w:pPr>
        <w:pStyle w:val="PlainText"/>
        <w:rPr>
          <w:rFonts w:eastAsia="MS Mincho"/>
        </w:rPr>
      </w:pPr>
    </w:p>
    <w:p w14:paraId="26E44579"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E49EE14" w14:textId="77777777" w:rsidR="00AE04DB" w:rsidRPr="00AE04DB" w:rsidRDefault="00AE04DB" w:rsidP="00AE04DB">
      <w:pPr>
        <w:pStyle w:val="PlainText"/>
        <w:rPr>
          <w:rFonts w:eastAsia="MS Mincho"/>
        </w:rPr>
      </w:pPr>
    </w:p>
    <w:p w14:paraId="153F34CF"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4D99DE0" w14:textId="77777777" w:rsidR="00AE04DB" w:rsidRPr="00AE04DB" w:rsidRDefault="00AE04DB" w:rsidP="00AE04DB">
      <w:pPr>
        <w:pStyle w:val="PlainText"/>
        <w:rPr>
          <w:rFonts w:eastAsia="MS Mincho"/>
        </w:rPr>
      </w:pPr>
    </w:p>
    <w:p w14:paraId="1B8A6874"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7D5E7F5" w14:textId="77777777" w:rsidR="00AE04DB" w:rsidRPr="00AE04DB" w:rsidRDefault="00AE04DB" w:rsidP="00AE04DB">
      <w:pPr>
        <w:pStyle w:val="PlainText"/>
        <w:rPr>
          <w:rFonts w:eastAsia="MS Mincho"/>
        </w:rPr>
      </w:pPr>
    </w:p>
    <w:p w14:paraId="54307639" w14:textId="77777777" w:rsidR="00AE04DB" w:rsidRPr="00AE04DB" w:rsidRDefault="00AE04DB" w:rsidP="00AE04DB">
      <w:pPr>
        <w:pStyle w:val="PlainText"/>
        <w:rPr>
          <w:rFonts w:eastAsia="MS Mincho"/>
        </w:rPr>
      </w:pPr>
      <w:r w:rsidRPr="00AE04DB">
        <w:rPr>
          <w:rFonts w:eastAsia="MS Mincho"/>
        </w:rPr>
        <w:t xml:space="preserve">The contractor or subcontractor, where applicable, agrees to comply with any regulations promulgated by the Treasurer pursuant to </w:t>
      </w: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as amended and supplemented from time to time and the Americans with Disabilities Act.</w:t>
      </w:r>
    </w:p>
    <w:p w14:paraId="623448D7" w14:textId="77777777" w:rsidR="00AE04DB" w:rsidRPr="00AE04DB" w:rsidRDefault="00AE04DB" w:rsidP="00AE04DB">
      <w:pPr>
        <w:pStyle w:val="PlainText"/>
        <w:rPr>
          <w:rFonts w:eastAsia="MS Mincho"/>
        </w:rPr>
      </w:pPr>
    </w:p>
    <w:p w14:paraId="0ADB3BAC" w14:textId="6916A532"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 xml:space="preserve">The contractor or subcontractor agrees to make good faith efforts to meet targeted county employment goals established in accordance with </w:t>
      </w:r>
      <w:r w:rsidRPr="00AE04DB">
        <w:rPr>
          <w:rFonts w:eastAsia="MS Mincho"/>
          <w:u w:val="single"/>
        </w:rPr>
        <w:t>N.J.A.C.</w:t>
      </w:r>
      <w:r w:rsidRPr="00AE04DB">
        <w:rPr>
          <w:rFonts w:eastAsia="MS Mincho"/>
        </w:rPr>
        <w:t xml:space="preserve"> 17:27-5.2.</w:t>
      </w:r>
    </w:p>
    <w:p w14:paraId="178CE79D" w14:textId="77777777" w:rsidR="00AE04DB" w:rsidRPr="00AE04DB" w:rsidRDefault="00AE04DB" w:rsidP="00AE04DB">
      <w:pPr>
        <w:pStyle w:val="PlainText"/>
        <w:rPr>
          <w:rFonts w:eastAsia="MS Mincho"/>
        </w:rPr>
      </w:pPr>
    </w:p>
    <w:p w14:paraId="139E395F"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80BA1FE" w14:textId="77777777" w:rsidR="00AE04DB" w:rsidRPr="00AE04DB" w:rsidRDefault="00AE04DB" w:rsidP="00AE04DB">
      <w:pPr>
        <w:pStyle w:val="PlainText"/>
        <w:rPr>
          <w:rFonts w:eastAsia="MS Mincho"/>
        </w:rPr>
      </w:pPr>
    </w:p>
    <w:p w14:paraId="315254C2"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E8A54E4" w14:textId="77777777" w:rsidR="00AE04DB" w:rsidRPr="00AE04DB" w:rsidRDefault="00AE04DB" w:rsidP="00AE04DB">
      <w:pPr>
        <w:pStyle w:val="PlainText"/>
        <w:rPr>
          <w:rFonts w:eastAsia="MS Mincho"/>
        </w:rPr>
      </w:pPr>
    </w:p>
    <w:p w14:paraId="5BE7946E" w14:textId="77777777" w:rsidR="00AE04DB" w:rsidRPr="00AE04DB" w:rsidRDefault="00AE04DB" w:rsidP="00AE04DB">
      <w:pPr>
        <w:pStyle w:val="PlainText"/>
        <w:rPr>
          <w:rFonts w:eastAsia="MS Mincho"/>
        </w:rPr>
      </w:pPr>
      <w:r w:rsidRPr="00AE04DB" w:rsidDel="00B17170">
        <w:rPr>
          <w:rFonts w:eastAsia="MS Mincho"/>
        </w:rPr>
        <w:lastRenderedPageBreak/>
        <w:tab/>
      </w:r>
      <w:r w:rsidRPr="00AE04DB">
        <w:rPr>
          <w:rFonts w:eastAsia="MS Mincho"/>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E36257D" w14:textId="77777777" w:rsidR="00AE04DB" w:rsidRPr="00AE04DB" w:rsidRDefault="00AE04DB" w:rsidP="00AE04DB">
      <w:pPr>
        <w:pStyle w:val="PlainText"/>
        <w:rPr>
          <w:rFonts w:eastAsia="MS Mincho"/>
        </w:rPr>
      </w:pPr>
    </w:p>
    <w:p w14:paraId="5E490AF8"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The contractor shall submit to the public agency, after notification of award but prior to execution of a goods and services contract, one of the following three documents:</w:t>
      </w:r>
    </w:p>
    <w:p w14:paraId="3336AEC7" w14:textId="77777777" w:rsidR="00AE04DB" w:rsidRPr="00AE04DB" w:rsidRDefault="00AE04DB" w:rsidP="00AE04DB">
      <w:pPr>
        <w:pStyle w:val="PlainText"/>
        <w:rPr>
          <w:rFonts w:eastAsia="MS Mincho"/>
        </w:rPr>
      </w:pPr>
    </w:p>
    <w:p w14:paraId="53DBC43C" w14:textId="77777777" w:rsidR="00AE04DB" w:rsidRPr="00AE04DB" w:rsidRDefault="00AE04DB" w:rsidP="00AE04DB">
      <w:pPr>
        <w:pStyle w:val="PlainText"/>
        <w:rPr>
          <w:rFonts w:eastAsia="MS Mincho"/>
        </w:rPr>
      </w:pPr>
      <w:r w:rsidRPr="00AE04DB">
        <w:rPr>
          <w:rFonts w:eastAsia="MS Mincho"/>
        </w:rPr>
        <w:t>Letter of Federal Affirmative Action Plan Approval;</w:t>
      </w:r>
    </w:p>
    <w:p w14:paraId="310417A0" w14:textId="77777777" w:rsidR="00AE04DB" w:rsidRPr="00AE04DB" w:rsidRDefault="00AE04DB" w:rsidP="00AE04DB">
      <w:pPr>
        <w:pStyle w:val="PlainText"/>
        <w:rPr>
          <w:rFonts w:eastAsia="MS Mincho"/>
        </w:rPr>
      </w:pPr>
    </w:p>
    <w:p w14:paraId="050B2933" w14:textId="77777777" w:rsidR="00AE04DB" w:rsidRPr="00AE04DB" w:rsidRDefault="00AE04DB" w:rsidP="00AE04DB">
      <w:pPr>
        <w:pStyle w:val="PlainText"/>
        <w:rPr>
          <w:rFonts w:eastAsia="MS Mincho"/>
        </w:rPr>
      </w:pPr>
      <w:r w:rsidRPr="00AE04DB">
        <w:rPr>
          <w:rFonts w:eastAsia="MS Mincho"/>
        </w:rPr>
        <w:tab/>
        <w:t>Certificate of Employee Information Report; or</w:t>
      </w:r>
    </w:p>
    <w:p w14:paraId="1838355D" w14:textId="77777777" w:rsidR="00AE04DB" w:rsidRPr="00AE04DB" w:rsidRDefault="00AE04DB" w:rsidP="00AE04DB">
      <w:pPr>
        <w:pStyle w:val="PlainText"/>
        <w:rPr>
          <w:rFonts w:eastAsia="MS Mincho"/>
        </w:rPr>
      </w:pPr>
    </w:p>
    <w:p w14:paraId="3F63EE3A" w14:textId="77777777"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Employee Information Report Form AA302 (electronically provided by the Division and distributed to the public agency through the Division’s website at http://</w:t>
      </w:r>
      <w:hyperlink r:id="rId69" w:history="1">
        <w:r w:rsidRPr="00AE04DB">
          <w:rPr>
            <w:rStyle w:val="Hyperlink"/>
            <w:rFonts w:eastAsia="MS Mincho"/>
          </w:rPr>
          <w:t>www.state.nj.us/treasury/contract_compliance</w:t>
        </w:r>
      </w:hyperlink>
      <w:r w:rsidRPr="00AE04DB">
        <w:rPr>
          <w:rFonts w:eastAsia="MS Mincho"/>
        </w:rPr>
        <w:t>).</w:t>
      </w:r>
    </w:p>
    <w:p w14:paraId="77B6FECF" w14:textId="77777777" w:rsidR="00AE04DB" w:rsidRPr="00AE04DB" w:rsidRDefault="00AE04DB" w:rsidP="00AE04DB">
      <w:pPr>
        <w:pStyle w:val="PlainText"/>
        <w:rPr>
          <w:rFonts w:eastAsia="MS Mincho"/>
        </w:rPr>
      </w:pPr>
    </w:p>
    <w:p w14:paraId="425A3FF0" w14:textId="62AABFA0" w:rsidR="00AE04DB" w:rsidRPr="00AE04DB" w:rsidRDefault="00AE04DB" w:rsidP="00AE04DB">
      <w:pPr>
        <w:pStyle w:val="PlainText"/>
        <w:rPr>
          <w:rFonts w:eastAsia="MS Mincho"/>
        </w:rPr>
      </w:pPr>
      <w:r w:rsidRPr="00AE04DB" w:rsidDel="00B17170">
        <w:rPr>
          <w:rFonts w:eastAsia="MS Mincho"/>
        </w:rPr>
        <w:tab/>
      </w:r>
      <w:r w:rsidRPr="00AE04DB">
        <w:rPr>
          <w:rFonts w:eastAsia="MS Mincho"/>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A90CAA">
        <w:rPr>
          <w:rFonts w:eastAsia="MS Mincho"/>
          <w:u w:val="single"/>
        </w:rPr>
        <w:t>N.J.A.C.</w:t>
      </w:r>
      <w:r w:rsidRPr="00A90CAA">
        <w:rPr>
          <w:rFonts w:eastAsia="MS Mincho"/>
        </w:rPr>
        <w:t xml:space="preserve"> 17:27-1 </w:t>
      </w:r>
      <w:r w:rsidRPr="00A90CAA">
        <w:rPr>
          <w:rFonts w:eastAsia="MS Mincho"/>
          <w:u w:val="single"/>
        </w:rPr>
        <w:t>et</w:t>
      </w:r>
      <w:r w:rsidRPr="00A90CAA">
        <w:rPr>
          <w:rFonts w:eastAsia="MS Mincho"/>
        </w:rPr>
        <w:t xml:space="preserve"> </w:t>
      </w:r>
      <w:r w:rsidRPr="00A90CAA">
        <w:rPr>
          <w:rFonts w:eastAsia="MS Mincho"/>
          <w:u w:val="single"/>
        </w:rPr>
        <w:t>seq.</w:t>
      </w:r>
    </w:p>
    <w:p w14:paraId="1B53B407" w14:textId="77777777" w:rsidR="00AE04DB" w:rsidRPr="00AE04DB" w:rsidRDefault="00AE04DB" w:rsidP="00AE04DB">
      <w:pPr>
        <w:pStyle w:val="PlainText"/>
        <w:rPr>
          <w:rFonts w:eastAsia="MS Mincho"/>
        </w:rPr>
      </w:pPr>
      <w:r w:rsidRPr="00AE04DB">
        <w:rPr>
          <w:rFonts w:eastAsia="MS Mincho"/>
        </w:rPr>
        <w:br w:type="page"/>
      </w:r>
    </w:p>
    <w:p w14:paraId="752E4236" w14:textId="77777777" w:rsidR="00AE04DB" w:rsidRPr="00AE04DB" w:rsidRDefault="00AE04DB" w:rsidP="00AE04DB">
      <w:pPr>
        <w:pStyle w:val="PlainText"/>
        <w:jc w:val="center"/>
        <w:rPr>
          <w:rFonts w:eastAsia="MS Mincho"/>
          <w:b/>
        </w:rPr>
      </w:pPr>
      <w:r w:rsidRPr="00AE04DB">
        <w:rPr>
          <w:rFonts w:eastAsia="MS Mincho"/>
          <w:b/>
        </w:rPr>
        <w:lastRenderedPageBreak/>
        <w:t>EXHIBIT B</w:t>
      </w:r>
    </w:p>
    <w:p w14:paraId="0AAF1160" w14:textId="77777777" w:rsidR="00AE04DB" w:rsidRPr="00AE04DB" w:rsidRDefault="00AE04DB" w:rsidP="00AE04DB">
      <w:pPr>
        <w:pStyle w:val="PlainText"/>
        <w:jc w:val="center"/>
        <w:rPr>
          <w:rFonts w:eastAsia="MS Mincho"/>
        </w:rPr>
      </w:pPr>
    </w:p>
    <w:p w14:paraId="793A37CF" w14:textId="77777777" w:rsidR="00AE04DB" w:rsidRPr="00AE04DB" w:rsidRDefault="00AE04DB" w:rsidP="00AE04DB">
      <w:pPr>
        <w:pStyle w:val="PlainText"/>
        <w:jc w:val="center"/>
        <w:rPr>
          <w:rFonts w:eastAsia="MS Mincho"/>
        </w:rPr>
      </w:pPr>
      <w:r w:rsidRPr="00AE04DB">
        <w:rPr>
          <w:rFonts w:eastAsia="MS Mincho"/>
        </w:rPr>
        <w:t>MANDATORY EQUAL EMPLOYMENT OPPORTUNITY LANGUAGE</w:t>
      </w:r>
    </w:p>
    <w:p w14:paraId="497BF948" w14:textId="77777777" w:rsidR="00AE04DB" w:rsidRPr="00AE04DB" w:rsidRDefault="00AE04DB" w:rsidP="00AE04DB">
      <w:pPr>
        <w:pStyle w:val="PlainText"/>
        <w:jc w:val="center"/>
        <w:rPr>
          <w:rFonts w:eastAsia="MS Mincho"/>
        </w:rPr>
      </w:pPr>
      <w:r w:rsidRPr="00AE04DB">
        <w:rPr>
          <w:rFonts w:eastAsia="MS Mincho"/>
          <w:u w:val="single"/>
        </w:rPr>
        <w:t>N.J.S.A.</w:t>
      </w:r>
      <w:r w:rsidRPr="00AE04DB">
        <w:rPr>
          <w:rFonts w:eastAsia="MS Mincho"/>
        </w:rPr>
        <w:t xml:space="preserve"> 10:5-31 </w:t>
      </w:r>
      <w:r w:rsidRPr="00AE04DB">
        <w:rPr>
          <w:rFonts w:eastAsia="MS Mincho"/>
          <w:u w:val="single"/>
        </w:rPr>
        <w:t>et seq.</w:t>
      </w:r>
      <w:r w:rsidRPr="00AE04DB">
        <w:rPr>
          <w:rFonts w:eastAsia="MS Mincho"/>
        </w:rPr>
        <w:t xml:space="preserve"> (P.L. 1975, c. 127)</w:t>
      </w:r>
    </w:p>
    <w:p w14:paraId="34172D60" w14:textId="77777777" w:rsidR="00AE04DB" w:rsidRPr="00AE04DB" w:rsidRDefault="00AE04DB" w:rsidP="00AE04DB">
      <w:pPr>
        <w:pStyle w:val="PlainText"/>
        <w:jc w:val="center"/>
        <w:rPr>
          <w:rFonts w:eastAsia="MS Mincho"/>
        </w:rPr>
      </w:pPr>
      <w:r w:rsidRPr="00AE04DB">
        <w:rPr>
          <w:rFonts w:eastAsia="MS Mincho"/>
          <w:u w:val="single"/>
        </w:rPr>
        <w:t>N.J.S.A.</w:t>
      </w:r>
      <w:r w:rsidRPr="00AE04DB">
        <w:rPr>
          <w:rFonts w:eastAsia="MS Mincho"/>
        </w:rPr>
        <w:t xml:space="preserve"> 10:5-39 </w:t>
      </w:r>
      <w:r w:rsidRPr="00AE04DB">
        <w:rPr>
          <w:rFonts w:eastAsia="MS Mincho"/>
          <w:u w:val="single"/>
        </w:rPr>
        <w:t>et. seq.</w:t>
      </w:r>
      <w:r w:rsidRPr="00AE04DB">
        <w:rPr>
          <w:rFonts w:eastAsia="MS Mincho"/>
        </w:rPr>
        <w:t xml:space="preserve"> (P.L. 1983, c. 197)</w:t>
      </w:r>
    </w:p>
    <w:p w14:paraId="78349D21" w14:textId="77777777" w:rsidR="00AE04DB" w:rsidRPr="00AE04DB" w:rsidRDefault="00AE04DB" w:rsidP="00AE04DB">
      <w:pPr>
        <w:pStyle w:val="PlainText"/>
        <w:jc w:val="center"/>
        <w:rPr>
          <w:rFonts w:eastAsia="MS Mincho"/>
        </w:rPr>
      </w:pPr>
      <w:r w:rsidRPr="00AE04DB">
        <w:rPr>
          <w:rFonts w:eastAsia="MS Mincho"/>
          <w:u w:val="single"/>
        </w:rPr>
        <w:t>N.J.A.C.</w:t>
      </w:r>
      <w:r w:rsidRPr="00AE04DB">
        <w:rPr>
          <w:rFonts w:eastAsia="MS Mincho"/>
        </w:rPr>
        <w:t xml:space="preserve"> 17:27-1.1 </w:t>
      </w:r>
      <w:r w:rsidRPr="00AE04DB">
        <w:rPr>
          <w:rFonts w:eastAsia="MS Mincho"/>
          <w:u w:val="single"/>
        </w:rPr>
        <w:t>et</w:t>
      </w:r>
      <w:r w:rsidRPr="00AE04DB">
        <w:rPr>
          <w:rFonts w:eastAsia="MS Mincho"/>
        </w:rPr>
        <w:t xml:space="preserve"> </w:t>
      </w:r>
      <w:r w:rsidRPr="00AE04DB">
        <w:rPr>
          <w:rFonts w:eastAsia="MS Mincho"/>
          <w:u w:val="single"/>
        </w:rPr>
        <w:t>seq.</w:t>
      </w:r>
    </w:p>
    <w:p w14:paraId="157CF25A" w14:textId="77777777" w:rsidR="00AE04DB" w:rsidRPr="00AE04DB" w:rsidRDefault="00AE04DB" w:rsidP="00AE04DB">
      <w:pPr>
        <w:pStyle w:val="PlainText"/>
        <w:jc w:val="center"/>
        <w:rPr>
          <w:rFonts w:eastAsia="MS Mincho"/>
        </w:rPr>
      </w:pPr>
    </w:p>
    <w:p w14:paraId="756A27CE" w14:textId="77777777" w:rsidR="00AE04DB" w:rsidRPr="00AE04DB" w:rsidRDefault="00AE04DB" w:rsidP="00AE04DB">
      <w:pPr>
        <w:pStyle w:val="PlainText"/>
        <w:jc w:val="center"/>
        <w:rPr>
          <w:rFonts w:eastAsia="MS Mincho"/>
        </w:rPr>
      </w:pPr>
      <w:r w:rsidRPr="00AE04DB">
        <w:rPr>
          <w:rFonts w:eastAsia="MS Mincho"/>
        </w:rPr>
        <w:t>CONSTRUCTION CONTRACTS</w:t>
      </w:r>
    </w:p>
    <w:p w14:paraId="0486041F" w14:textId="77777777" w:rsidR="00AE04DB" w:rsidRPr="00AE04DB" w:rsidRDefault="00AE04DB" w:rsidP="00AE04DB">
      <w:pPr>
        <w:pStyle w:val="PlainText"/>
        <w:rPr>
          <w:rFonts w:eastAsia="MS Mincho"/>
        </w:rPr>
      </w:pPr>
    </w:p>
    <w:p w14:paraId="2458DD86" w14:textId="77777777" w:rsidR="00AE04DB" w:rsidRPr="00AE04DB" w:rsidRDefault="00AE04DB" w:rsidP="00AE04DB">
      <w:pPr>
        <w:pStyle w:val="PlainText"/>
        <w:rPr>
          <w:rFonts w:eastAsia="MS Mincho"/>
        </w:rPr>
      </w:pPr>
      <w:r w:rsidRPr="00AE04DB">
        <w:rPr>
          <w:rFonts w:eastAsia="MS Mincho"/>
        </w:rPr>
        <w:t>During the performance of this contract, the contractor agrees as follows:</w:t>
      </w:r>
    </w:p>
    <w:p w14:paraId="0037235E" w14:textId="77777777" w:rsidR="00AE04DB" w:rsidRPr="00AE04DB" w:rsidRDefault="00AE04DB" w:rsidP="00AE04DB">
      <w:pPr>
        <w:pStyle w:val="PlainText"/>
        <w:rPr>
          <w:rFonts w:eastAsia="MS Mincho"/>
        </w:rPr>
      </w:pPr>
    </w:p>
    <w:p w14:paraId="5E547DC6" w14:textId="77777777" w:rsidR="00AE04DB" w:rsidRPr="00AE04DB" w:rsidRDefault="00AE04DB" w:rsidP="00AE04DB">
      <w:pPr>
        <w:pStyle w:val="PlainText"/>
        <w:rPr>
          <w:rFonts w:eastAsia="MS Mincho"/>
        </w:rPr>
      </w:pPr>
      <w:r w:rsidRPr="00AE04DB">
        <w:rPr>
          <w:rFonts w:eastAsia="MS Mincho"/>
        </w:rPr>
        <w:t xml:space="preserve">The contractor or subcontractor, where applicable, will not </w:t>
      </w:r>
      <w:r w:rsidRPr="00AE04DB">
        <w:rPr>
          <w:rFonts w:eastAsia="MS Mincho"/>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6A10B6" w14:textId="77777777" w:rsidR="00AE04DB" w:rsidRPr="00AE04DB" w:rsidRDefault="00AE04DB" w:rsidP="00AE04DB">
      <w:pPr>
        <w:pStyle w:val="PlainText"/>
        <w:rPr>
          <w:rFonts w:eastAsia="MS Mincho"/>
        </w:rPr>
      </w:pPr>
    </w:p>
    <w:p w14:paraId="0210010B" w14:textId="77777777" w:rsidR="00AE04DB" w:rsidRPr="00AE04DB" w:rsidRDefault="00AE04DB" w:rsidP="00AE04DB">
      <w:pPr>
        <w:pStyle w:val="PlainText"/>
        <w:rPr>
          <w:rFonts w:eastAsia="MS Mincho"/>
        </w:rPr>
      </w:pPr>
      <w:r w:rsidRPr="00AE04DB">
        <w:rPr>
          <w:rFonts w:eastAsia="MS Mincho"/>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B04BE31" w14:textId="77777777" w:rsidR="00AE04DB" w:rsidRPr="00AE04DB" w:rsidRDefault="00AE04DB" w:rsidP="00AE04DB">
      <w:pPr>
        <w:pStyle w:val="PlainText"/>
        <w:rPr>
          <w:rFonts w:eastAsia="MS Mincho"/>
        </w:rPr>
      </w:pPr>
    </w:p>
    <w:p w14:paraId="40012450" w14:textId="77777777" w:rsidR="00AE04DB" w:rsidRPr="00AE04DB" w:rsidRDefault="00AE04DB" w:rsidP="00AE04DB">
      <w:pPr>
        <w:pStyle w:val="PlainText"/>
        <w:rPr>
          <w:rFonts w:eastAsia="MS Mincho"/>
        </w:rPr>
      </w:pPr>
      <w:r w:rsidRPr="00AE04DB">
        <w:rPr>
          <w:rFonts w:eastAsia="MS Mincho"/>
          <w:u w:val="single"/>
        </w:rPr>
        <w:t>N.J.S.A.</w:t>
      </w:r>
      <w:r w:rsidRPr="00AE04DB">
        <w:rPr>
          <w:rFonts w:eastAsia="MS Mincho"/>
        </w:rPr>
        <w:t xml:space="preserve"> 10:5-39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requires contractors, subcontractors, and permitted assignees performing construction, alteration, or repair of any building or public work in excess of $250,000 to guarantee equal employment opportunity to veterans.</w:t>
      </w:r>
    </w:p>
    <w:p w14:paraId="06DAD89F" w14:textId="77777777" w:rsidR="00AE04DB" w:rsidRPr="00AE04DB" w:rsidRDefault="00AE04DB" w:rsidP="00AE04DB">
      <w:pPr>
        <w:pStyle w:val="PlainText"/>
        <w:rPr>
          <w:rFonts w:eastAsia="MS Mincho"/>
        </w:rPr>
      </w:pPr>
    </w:p>
    <w:p w14:paraId="14B51126" w14:textId="4B8655FC" w:rsidR="00AE04DB" w:rsidRPr="00AE04DB" w:rsidRDefault="00AE04DB" w:rsidP="00AE04DB">
      <w:pPr>
        <w:pStyle w:val="PlainText"/>
        <w:rPr>
          <w:rFonts w:eastAsia="MS Mincho"/>
        </w:rPr>
      </w:pPr>
      <w:r w:rsidRPr="00AE04DB">
        <w:rPr>
          <w:rFonts w:eastAsia="MS Mincho"/>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15F99ED" w14:textId="77777777" w:rsidR="00AE04DB" w:rsidRPr="00AE04DB" w:rsidRDefault="00AE04DB" w:rsidP="00AE04DB">
      <w:pPr>
        <w:pStyle w:val="PlainText"/>
        <w:rPr>
          <w:rFonts w:eastAsia="MS Mincho"/>
        </w:rPr>
      </w:pPr>
    </w:p>
    <w:p w14:paraId="4BA0D8A3" w14:textId="77777777" w:rsidR="00AE04DB" w:rsidRPr="00AE04DB" w:rsidRDefault="00AE04DB" w:rsidP="00AE04DB">
      <w:pPr>
        <w:pStyle w:val="PlainText"/>
        <w:rPr>
          <w:rFonts w:eastAsia="MS Mincho"/>
        </w:rPr>
      </w:pPr>
      <w:r w:rsidRPr="00AE04DB">
        <w:rPr>
          <w:rFonts w:eastAsia="MS Mincho"/>
        </w:rPr>
        <w:t xml:space="preserve">The contractor or subcontractor, where applicable, agrees to comply with any regulations promulgated by the Treasurer, pursuant to </w:t>
      </w: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as amended and supplemented from time to time and the Americans with Disabilities Act.</w:t>
      </w:r>
    </w:p>
    <w:p w14:paraId="74A3C040" w14:textId="77777777" w:rsidR="00AE04DB" w:rsidRPr="00AE04DB" w:rsidRDefault="00AE04DB" w:rsidP="00AE04DB">
      <w:pPr>
        <w:pStyle w:val="PlainText"/>
        <w:rPr>
          <w:rFonts w:eastAsia="MS Mincho"/>
        </w:rPr>
      </w:pPr>
    </w:p>
    <w:p w14:paraId="49135727" w14:textId="61BBFA71" w:rsidR="00AE04DB" w:rsidRPr="00AE04DB" w:rsidRDefault="00AE04DB" w:rsidP="00AE04DB">
      <w:pPr>
        <w:pStyle w:val="PlainText"/>
        <w:rPr>
          <w:rFonts w:eastAsia="MS Mincho"/>
        </w:rPr>
      </w:pPr>
      <w:r w:rsidRPr="00AE04DB">
        <w:rPr>
          <w:rFonts w:eastAsia="MS Mincho"/>
        </w:rPr>
        <w:t xml:space="preserve">When hiring or scheduling workers in each construction trade, the contractor or subcontractor agrees to make good faith efforts to employ </w:t>
      </w:r>
      <w:r w:rsidRPr="00AE04DB">
        <w:rPr>
          <w:rFonts w:eastAsia="MS Mincho"/>
        </w:rPr>
        <w:tab/>
        <w:t xml:space="preserve">minority and women workers in each construction trade consistent with the targeted employment goal prescribed by </w:t>
      </w:r>
      <w:r w:rsidRPr="00AE04DB">
        <w:rPr>
          <w:rFonts w:eastAsia="MS Mincho"/>
          <w:u w:val="single"/>
        </w:rPr>
        <w:t>N.J.A.C.</w:t>
      </w:r>
      <w:r w:rsidRPr="00AE04DB">
        <w:rPr>
          <w:rFonts w:eastAsia="MS Mincho"/>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AE04DB">
        <w:rPr>
          <w:rFonts w:eastAsia="MS Mincho"/>
          <w:u w:val="single"/>
        </w:rPr>
        <w:t>N.J.A.C.</w:t>
      </w:r>
      <w:r w:rsidRPr="00AE04DB">
        <w:rPr>
          <w:rFonts w:eastAsia="MS Mincho"/>
        </w:rPr>
        <w:t xml:space="preserve"> 17:27-7.2.  The contractor or subcontractor agrees that a good faith effort shall include compliance with the following procedures:</w:t>
      </w:r>
    </w:p>
    <w:p w14:paraId="06034F69" w14:textId="77777777" w:rsidR="00AE04DB" w:rsidRPr="00AE04DB" w:rsidRDefault="00AE04DB" w:rsidP="00AE04DB">
      <w:pPr>
        <w:pStyle w:val="PlainText"/>
        <w:rPr>
          <w:rFonts w:eastAsia="MS Mincho"/>
        </w:rPr>
      </w:pPr>
    </w:p>
    <w:p w14:paraId="480A1343" w14:textId="77777777" w:rsidR="00AE04DB" w:rsidRPr="00AE04DB" w:rsidRDefault="00AE04DB" w:rsidP="00AE04DB">
      <w:pPr>
        <w:pStyle w:val="PlainText"/>
        <w:rPr>
          <w:rFonts w:eastAsia="MS Mincho"/>
        </w:rPr>
      </w:pPr>
      <w:r w:rsidRPr="00AE04DB">
        <w:rPr>
          <w:rFonts w:eastAsia="MS Mincho"/>
        </w:rPr>
        <w:t>(A)</w:t>
      </w:r>
      <w:r w:rsidRPr="00AE04DB">
        <w:rPr>
          <w:rFonts w:eastAsia="MS Mincho"/>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E04DB">
        <w:rPr>
          <w:rFonts w:eastAsia="MS Mincho"/>
          <w:u w:val="single"/>
        </w:rPr>
        <w:t>N.J.S.A.</w:t>
      </w:r>
      <w:r w:rsidRPr="00AE04DB">
        <w:rPr>
          <w:rFonts w:eastAsia="MS Mincho"/>
        </w:rPr>
        <w:t xml:space="preserve"> 10:5-31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591B9F2" w14:textId="77777777" w:rsidR="00AE04DB" w:rsidRPr="00AE04DB" w:rsidRDefault="00AE04DB" w:rsidP="00AE04DB">
      <w:pPr>
        <w:pStyle w:val="PlainText"/>
        <w:rPr>
          <w:rFonts w:eastAsia="MS Mincho"/>
        </w:rPr>
      </w:pPr>
    </w:p>
    <w:p w14:paraId="02975322" w14:textId="77777777" w:rsidR="00AE04DB" w:rsidRPr="00AE04DB" w:rsidRDefault="00AE04DB" w:rsidP="00AE04DB">
      <w:pPr>
        <w:pStyle w:val="PlainText"/>
        <w:rPr>
          <w:rFonts w:eastAsia="MS Mincho"/>
        </w:rPr>
      </w:pPr>
      <w:r w:rsidRPr="00AE04DB">
        <w:rPr>
          <w:rFonts w:eastAsia="MS Mincho"/>
        </w:rPr>
        <w:t>(B)</w:t>
      </w:r>
      <w:r w:rsidRPr="00AE04DB">
        <w:rPr>
          <w:rFonts w:eastAsia="MS Mincho"/>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25CE725" w14:textId="77777777" w:rsidR="00AE04DB" w:rsidRPr="00AE04DB" w:rsidRDefault="00AE04DB" w:rsidP="00AE04DB">
      <w:pPr>
        <w:pStyle w:val="PlainText"/>
        <w:rPr>
          <w:rFonts w:eastAsia="MS Mincho"/>
        </w:rPr>
      </w:pPr>
    </w:p>
    <w:p w14:paraId="411C14DD" w14:textId="0383B9FD" w:rsidR="00AE04DB" w:rsidRPr="00AE04DB" w:rsidRDefault="00AE04DB" w:rsidP="00AE04DB">
      <w:pPr>
        <w:pStyle w:val="PlainText"/>
        <w:rPr>
          <w:rFonts w:eastAsia="MS Mincho"/>
        </w:rPr>
      </w:pPr>
      <w:r w:rsidRPr="00AE04DB">
        <w:rPr>
          <w:rFonts w:eastAsia="MS Mincho"/>
        </w:rPr>
        <w:t xml:space="preserve">(1) To notify the public agency compliance officer, the Dept. of LWD, Construction EEO Monitoring Program, and minority and women referral organizations listed by the Division pursuant to </w:t>
      </w:r>
      <w:r w:rsidRPr="00AE04DB">
        <w:rPr>
          <w:rFonts w:eastAsia="MS Mincho"/>
          <w:u w:val="single"/>
        </w:rPr>
        <w:t>N.J.A.C.</w:t>
      </w:r>
      <w:r w:rsidRPr="00AE04DB">
        <w:rPr>
          <w:rFonts w:eastAsia="MS Mincho"/>
        </w:rPr>
        <w:t xml:space="preserve"> 17:27-5.3, of its workforce needs, and request referral of minority and women workers;</w:t>
      </w:r>
    </w:p>
    <w:p w14:paraId="6D594961" w14:textId="77777777" w:rsidR="00AE04DB" w:rsidRPr="00AE04DB" w:rsidRDefault="00AE04DB" w:rsidP="00AE04DB">
      <w:pPr>
        <w:pStyle w:val="PlainText"/>
        <w:rPr>
          <w:rFonts w:eastAsia="MS Mincho"/>
        </w:rPr>
      </w:pPr>
      <w:r w:rsidRPr="00AE04DB">
        <w:rPr>
          <w:rFonts w:eastAsia="MS Mincho"/>
        </w:rPr>
        <w:tab/>
      </w:r>
      <w:r w:rsidRPr="00AE04DB">
        <w:rPr>
          <w:rFonts w:eastAsia="MS Mincho"/>
        </w:rPr>
        <w:tab/>
      </w:r>
    </w:p>
    <w:p w14:paraId="15610467" w14:textId="77777777" w:rsidR="00AE04DB" w:rsidRPr="00AE04DB" w:rsidRDefault="00AE04DB" w:rsidP="00AE04DB">
      <w:pPr>
        <w:pStyle w:val="PlainText"/>
        <w:rPr>
          <w:rFonts w:eastAsia="MS Mincho"/>
        </w:rPr>
      </w:pPr>
      <w:r w:rsidRPr="00AE04DB">
        <w:rPr>
          <w:rFonts w:eastAsia="MS Mincho"/>
        </w:rPr>
        <w:t>(2) To notify any minority and women workers who have been listed with it as awaiting available vacancies;</w:t>
      </w:r>
    </w:p>
    <w:p w14:paraId="45F2A821" w14:textId="77777777" w:rsidR="00AE04DB" w:rsidRPr="00AE04DB" w:rsidRDefault="00AE04DB" w:rsidP="00AE04DB">
      <w:pPr>
        <w:pStyle w:val="PlainText"/>
        <w:rPr>
          <w:rFonts w:eastAsia="MS Mincho"/>
        </w:rPr>
      </w:pPr>
    </w:p>
    <w:p w14:paraId="0928C31F" w14:textId="6F82D8D4" w:rsidR="00AE04DB" w:rsidRPr="00AE04DB" w:rsidRDefault="00AE04DB" w:rsidP="00AE04DB">
      <w:pPr>
        <w:pStyle w:val="PlainText"/>
        <w:rPr>
          <w:rFonts w:eastAsia="MS Mincho"/>
        </w:rPr>
      </w:pPr>
      <w:r w:rsidRPr="00AE04DB">
        <w:rPr>
          <w:rFonts w:eastAsia="MS Mincho"/>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BD23A86" w14:textId="77777777" w:rsidR="00AE04DB" w:rsidRPr="00AE04DB" w:rsidRDefault="00AE04DB" w:rsidP="00AE04DB">
      <w:pPr>
        <w:pStyle w:val="PlainText"/>
        <w:rPr>
          <w:rFonts w:eastAsia="MS Mincho"/>
        </w:rPr>
      </w:pPr>
    </w:p>
    <w:p w14:paraId="4B1C24B5" w14:textId="77777777" w:rsidR="00AE04DB" w:rsidRPr="00AE04DB" w:rsidRDefault="00AE04DB" w:rsidP="00AE04DB">
      <w:pPr>
        <w:pStyle w:val="PlainText"/>
        <w:rPr>
          <w:rFonts w:eastAsia="MS Mincho"/>
        </w:rPr>
      </w:pPr>
      <w:r w:rsidRPr="00AE04DB">
        <w:rPr>
          <w:rFonts w:eastAsia="MS Mincho"/>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1B921AD" w14:textId="77777777" w:rsidR="00AE04DB" w:rsidRPr="00AE04DB" w:rsidRDefault="00AE04DB" w:rsidP="00AE04DB">
      <w:pPr>
        <w:pStyle w:val="PlainText"/>
        <w:rPr>
          <w:rFonts w:eastAsia="MS Mincho"/>
        </w:rPr>
      </w:pPr>
    </w:p>
    <w:p w14:paraId="064DAF3C" w14:textId="77777777" w:rsidR="00AE04DB" w:rsidRPr="00AE04DB" w:rsidRDefault="00AE04DB" w:rsidP="00AE04DB">
      <w:pPr>
        <w:pStyle w:val="PlainText"/>
        <w:rPr>
          <w:rFonts w:eastAsia="MS Mincho"/>
        </w:rPr>
      </w:pPr>
      <w:r w:rsidRPr="00AE04DB">
        <w:rPr>
          <w:rFonts w:eastAsia="MS Mincho"/>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D484BEA" w14:textId="77777777" w:rsidR="00AE04DB" w:rsidRPr="00AE04DB" w:rsidRDefault="00AE04DB" w:rsidP="00AE04DB">
      <w:pPr>
        <w:pStyle w:val="PlainText"/>
        <w:rPr>
          <w:rFonts w:eastAsia="MS Mincho"/>
        </w:rPr>
      </w:pPr>
    </w:p>
    <w:p w14:paraId="099535EA" w14:textId="77777777" w:rsidR="00AE04DB" w:rsidRPr="00AE04DB" w:rsidRDefault="00AE04DB" w:rsidP="00AE04DB">
      <w:pPr>
        <w:pStyle w:val="PlainText"/>
        <w:rPr>
          <w:rFonts w:eastAsia="MS Mincho"/>
        </w:rPr>
      </w:pPr>
      <w:r w:rsidRPr="00AE04DB">
        <w:rPr>
          <w:rFonts w:eastAsia="MS Mincho"/>
        </w:rPr>
        <w:t>(6) To adhere to the following procedure when minority and women workers apply or are referred to the contractor or subcontractor:</w:t>
      </w:r>
    </w:p>
    <w:p w14:paraId="3C4206AF" w14:textId="77777777" w:rsidR="00AE04DB" w:rsidRPr="00AE04DB" w:rsidRDefault="00AE04DB" w:rsidP="00AE04DB">
      <w:pPr>
        <w:pStyle w:val="PlainText"/>
        <w:rPr>
          <w:rFonts w:eastAsia="MS Mincho"/>
        </w:rPr>
      </w:pPr>
    </w:p>
    <w:p w14:paraId="4C0735A6" w14:textId="77777777" w:rsidR="00AE04DB" w:rsidRPr="00AE04DB" w:rsidRDefault="00AE04DB" w:rsidP="00AE04DB">
      <w:pPr>
        <w:pStyle w:val="PlainText"/>
        <w:rPr>
          <w:rFonts w:eastAsia="MS Mincho"/>
        </w:rPr>
      </w:pPr>
      <w:r w:rsidRPr="00AE04DB">
        <w:rPr>
          <w:rFonts w:eastAsia="MS Mincho"/>
        </w:rPr>
        <w:t>(</w:t>
      </w:r>
      <w:proofErr w:type="spellStart"/>
      <w:r w:rsidRPr="00AE04DB">
        <w:rPr>
          <w:rFonts w:eastAsia="MS Mincho"/>
        </w:rPr>
        <w:t>i</w:t>
      </w:r>
      <w:proofErr w:type="spellEnd"/>
      <w:r w:rsidRPr="00AE04DB">
        <w:rPr>
          <w:rFonts w:eastAsia="MS Mincho"/>
        </w:rPr>
        <w:t>) The contactor or subcontractor shall interview the referred minority or women worker.</w:t>
      </w:r>
    </w:p>
    <w:p w14:paraId="4BA2057C" w14:textId="77777777" w:rsidR="00AE04DB" w:rsidRPr="00AE04DB" w:rsidRDefault="00AE04DB" w:rsidP="00AE04DB">
      <w:pPr>
        <w:pStyle w:val="PlainText"/>
        <w:rPr>
          <w:rFonts w:eastAsia="MS Mincho"/>
        </w:rPr>
      </w:pPr>
    </w:p>
    <w:p w14:paraId="21B93A45" w14:textId="09C52685" w:rsidR="00AE04DB" w:rsidRPr="00AE04DB" w:rsidRDefault="00AE04DB" w:rsidP="00AE04DB">
      <w:pPr>
        <w:pStyle w:val="PlainText"/>
        <w:rPr>
          <w:rFonts w:eastAsia="MS Mincho"/>
        </w:rPr>
      </w:pPr>
      <w:r w:rsidRPr="00AE04DB">
        <w:rPr>
          <w:rFonts w:eastAsia="MS Mincho"/>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AE04DB">
        <w:rPr>
          <w:rFonts w:eastAsia="MS Mincho"/>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59FD22D6" w14:textId="77777777" w:rsidR="00AE04DB" w:rsidRPr="00AE04DB" w:rsidRDefault="00AE04DB" w:rsidP="00AE04DB">
      <w:pPr>
        <w:pStyle w:val="PlainText"/>
        <w:rPr>
          <w:rFonts w:eastAsia="MS Mincho"/>
        </w:rPr>
      </w:pPr>
    </w:p>
    <w:p w14:paraId="5F2E474E" w14:textId="6B636633" w:rsidR="00AE04DB" w:rsidRPr="00AE04DB" w:rsidRDefault="00AE04DB" w:rsidP="00AE04DB">
      <w:pPr>
        <w:pStyle w:val="PlainText"/>
        <w:rPr>
          <w:rFonts w:eastAsia="MS Mincho"/>
        </w:rPr>
      </w:pPr>
      <w:r w:rsidRPr="00AE04DB">
        <w:rPr>
          <w:rFonts w:eastAsia="MS Mincho"/>
        </w:rPr>
        <w:t>(iii) The name of any interested women or minority individual shall be maintained on a waiting list, and shall be considered for employment as described in (</w:t>
      </w:r>
      <w:proofErr w:type="spellStart"/>
      <w:r w:rsidRPr="00AE04DB">
        <w:rPr>
          <w:rFonts w:eastAsia="MS Mincho"/>
        </w:rPr>
        <w:t>i</w:t>
      </w:r>
      <w:proofErr w:type="spellEnd"/>
      <w:r w:rsidRPr="00AE04DB">
        <w:rPr>
          <w:rFonts w:eastAsia="MS Mincho"/>
        </w:rPr>
        <w:t>) above, whenever vacancies occur. At the request of the Dept. of LWD, Construction EEO Monitoring Program, the contractor or subcontractor shall provide evidence of its good faith efforts to employ women and minorities from the list to fill vacancies.</w:t>
      </w:r>
    </w:p>
    <w:p w14:paraId="0D7253D4" w14:textId="77777777" w:rsidR="00AE04DB" w:rsidRPr="00AE04DB" w:rsidRDefault="00AE04DB" w:rsidP="00AE04DB">
      <w:pPr>
        <w:pStyle w:val="PlainText"/>
        <w:rPr>
          <w:rFonts w:eastAsia="MS Mincho"/>
        </w:rPr>
      </w:pPr>
    </w:p>
    <w:p w14:paraId="7606B358" w14:textId="5F54A0F8" w:rsidR="00AE04DB" w:rsidRPr="00AE04DB" w:rsidRDefault="00AE04DB" w:rsidP="00AE04DB">
      <w:pPr>
        <w:pStyle w:val="PlainText"/>
        <w:rPr>
          <w:rFonts w:eastAsia="MS Mincho"/>
        </w:rPr>
      </w:pPr>
      <w:r w:rsidRPr="00AE04DB">
        <w:rPr>
          <w:rFonts w:eastAsia="MS Mincho"/>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A1B342C" w14:textId="77777777" w:rsidR="00AE04DB" w:rsidRPr="00AE04DB" w:rsidRDefault="00AE04DB" w:rsidP="00AE04DB">
      <w:pPr>
        <w:pStyle w:val="PlainText"/>
        <w:rPr>
          <w:rFonts w:eastAsia="MS Mincho"/>
        </w:rPr>
      </w:pPr>
    </w:p>
    <w:p w14:paraId="00AD69E9" w14:textId="20A3A85B" w:rsidR="00AE04DB" w:rsidRPr="00AE04DB" w:rsidRDefault="00AE04DB" w:rsidP="00AE04DB">
      <w:pPr>
        <w:pStyle w:val="PlainText"/>
        <w:rPr>
          <w:rFonts w:eastAsia="MS Mincho"/>
        </w:rPr>
      </w:pPr>
      <w:r w:rsidRPr="00AE04DB">
        <w:rPr>
          <w:rFonts w:eastAsia="MS Mincho"/>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17C4AEBE" w14:textId="77777777" w:rsidR="00AE04DB" w:rsidRPr="00AE04DB" w:rsidRDefault="00AE04DB" w:rsidP="00AE04DB">
      <w:pPr>
        <w:pStyle w:val="PlainText"/>
        <w:rPr>
          <w:rFonts w:eastAsia="MS Mincho"/>
        </w:rPr>
      </w:pPr>
    </w:p>
    <w:p w14:paraId="6F70711C" w14:textId="28F4B452" w:rsidR="00AE04DB" w:rsidRPr="00AE04DB" w:rsidRDefault="00AE04DB" w:rsidP="00AE04DB">
      <w:pPr>
        <w:pStyle w:val="PlainText"/>
        <w:rPr>
          <w:rFonts w:eastAsia="MS Mincho"/>
        </w:rPr>
      </w:pPr>
      <w:r w:rsidRPr="00AE04DB">
        <w:rPr>
          <w:rFonts w:eastAsia="MS Mincho"/>
        </w:rPr>
        <w:t>(C)</w:t>
      </w:r>
      <w:r w:rsidRPr="00AE04DB">
        <w:rPr>
          <w:rFonts w:eastAsia="MS Mincho"/>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7B02C74" w14:textId="77777777" w:rsidR="00AE04DB" w:rsidRPr="00AE04DB" w:rsidRDefault="00AE04DB" w:rsidP="00AE04DB">
      <w:pPr>
        <w:pStyle w:val="PlainText"/>
        <w:rPr>
          <w:rFonts w:eastAsia="MS Mincho"/>
        </w:rPr>
      </w:pPr>
    </w:p>
    <w:p w14:paraId="4CA64850" w14:textId="293E8FCB" w:rsidR="00AE04DB" w:rsidRPr="00AE04DB" w:rsidRDefault="00AE04DB" w:rsidP="00AE04DB">
      <w:pPr>
        <w:pStyle w:val="PlainText"/>
        <w:rPr>
          <w:rFonts w:eastAsia="MS Mincho"/>
        </w:rPr>
      </w:pPr>
      <w:proofErr w:type="spellStart"/>
      <w:r w:rsidRPr="00AE04DB">
        <w:rPr>
          <w:rFonts w:eastAsia="MS Mincho"/>
        </w:rPr>
        <w:t>fter</w:t>
      </w:r>
      <w:proofErr w:type="spellEnd"/>
      <w:r w:rsidRPr="00AE04DB">
        <w:rPr>
          <w:rFonts w:eastAsia="MS Mincho"/>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AE04DB">
        <w:rPr>
          <w:rFonts w:eastAsia="MS Mincho"/>
          <w:u w:val="single"/>
        </w:rPr>
        <w:t>N.J.A.C.</w:t>
      </w:r>
      <w:r w:rsidRPr="00AE04DB">
        <w:rPr>
          <w:rFonts w:eastAsia="MS Mincho"/>
        </w:rPr>
        <w:t xml:space="preserve"> 17:27-7. </w:t>
      </w:r>
    </w:p>
    <w:p w14:paraId="22310DAA" w14:textId="77777777" w:rsidR="00AE04DB" w:rsidRPr="00AE04DB" w:rsidRDefault="00AE04DB" w:rsidP="00AE04DB">
      <w:pPr>
        <w:pStyle w:val="PlainText"/>
        <w:rPr>
          <w:rFonts w:eastAsia="MS Mincho"/>
        </w:rPr>
      </w:pPr>
    </w:p>
    <w:p w14:paraId="4EE5FC1D" w14:textId="601F20E8" w:rsidR="00AE04DB" w:rsidRPr="00AE04DB" w:rsidRDefault="00AE04DB" w:rsidP="00AE04DB">
      <w:pPr>
        <w:pStyle w:val="PlainText"/>
        <w:rPr>
          <w:rFonts w:eastAsia="MS Mincho"/>
        </w:rPr>
      </w:pPr>
      <w:r w:rsidRPr="00AE04DB">
        <w:rPr>
          <w:rFonts w:eastAsia="MS Mincho"/>
        </w:rPr>
        <w:t>The contractor also agrees to submit a copy of the Monthly Project Workforce Report once a month thereafter for the duration of this contract to the Dept. of LWD, Construction EEO Monitoring Program and to the public agency compliance officer.</w:t>
      </w:r>
    </w:p>
    <w:p w14:paraId="6805B7B4" w14:textId="77777777" w:rsidR="00AE04DB" w:rsidRPr="00AE04DB" w:rsidRDefault="00AE04DB" w:rsidP="00AE04DB">
      <w:pPr>
        <w:pStyle w:val="PlainText"/>
        <w:rPr>
          <w:rFonts w:eastAsia="MS Mincho"/>
        </w:rPr>
      </w:pPr>
    </w:p>
    <w:p w14:paraId="3E65660F" w14:textId="77777777" w:rsidR="00AE04DB" w:rsidRPr="00AE04DB" w:rsidRDefault="00AE04DB" w:rsidP="00AE04DB">
      <w:pPr>
        <w:pStyle w:val="PlainText"/>
        <w:rPr>
          <w:rFonts w:eastAsia="MS Mincho"/>
        </w:rPr>
      </w:pPr>
      <w:r w:rsidRPr="00AE04DB">
        <w:rPr>
          <w:rFonts w:eastAsia="MS Mincho"/>
        </w:rPr>
        <w:t>The contractor agrees to cooperate with the public agency in the payment of budgeted funds, as is necessary, for on the job and/or off the job programs for outreach and training of minorities and women.</w:t>
      </w:r>
    </w:p>
    <w:p w14:paraId="530915FB" w14:textId="77777777" w:rsidR="00AE04DB" w:rsidRPr="00AE04DB" w:rsidRDefault="00AE04DB" w:rsidP="00AE04DB">
      <w:pPr>
        <w:pStyle w:val="PlainText"/>
        <w:rPr>
          <w:rFonts w:eastAsia="MS Mincho"/>
        </w:rPr>
      </w:pPr>
    </w:p>
    <w:p w14:paraId="1E9D116E" w14:textId="6D2A3E15" w:rsidR="00AE04DB" w:rsidRPr="00AE04DB" w:rsidRDefault="00AE04DB" w:rsidP="00AE04DB">
      <w:pPr>
        <w:pStyle w:val="PlainText"/>
        <w:rPr>
          <w:rFonts w:eastAsia="MS Mincho"/>
        </w:rPr>
      </w:pPr>
      <w:r w:rsidRPr="00AE04DB">
        <w:rPr>
          <w:rFonts w:eastAsia="MS Mincho"/>
        </w:rPr>
        <w:lastRenderedPageBreak/>
        <w:t>(D)</w:t>
      </w:r>
      <w:r w:rsidRPr="00AE04DB">
        <w:rPr>
          <w:rFonts w:eastAsia="MS Mincho"/>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AE04DB">
        <w:rPr>
          <w:rFonts w:eastAsia="MS Mincho"/>
          <w:u w:val="single"/>
        </w:rPr>
        <w:t>N.J.A.C.</w:t>
      </w:r>
      <w:r w:rsidRPr="00AE04DB">
        <w:rPr>
          <w:rFonts w:eastAsia="MS Mincho"/>
        </w:rPr>
        <w:t xml:space="preserve"> 17:27-1.1 </w:t>
      </w:r>
      <w:r w:rsidRPr="00AE04DB">
        <w:rPr>
          <w:rFonts w:eastAsia="MS Mincho"/>
          <w:u w:val="single"/>
        </w:rPr>
        <w:t>et</w:t>
      </w:r>
      <w:r w:rsidRPr="00AE04DB">
        <w:rPr>
          <w:rFonts w:eastAsia="MS Mincho"/>
        </w:rPr>
        <w:t xml:space="preserve"> </w:t>
      </w:r>
      <w:r w:rsidRPr="00AE04DB">
        <w:rPr>
          <w:rFonts w:eastAsia="MS Mincho"/>
          <w:u w:val="single"/>
        </w:rPr>
        <w:t>seq.</w:t>
      </w:r>
      <w:r w:rsidRPr="00AE04DB">
        <w:rPr>
          <w:rFonts w:eastAsia="MS Mincho"/>
        </w:rPr>
        <w:t>.</w:t>
      </w:r>
    </w:p>
    <w:p w14:paraId="0AB27B3C" w14:textId="77777777" w:rsidR="00AE04DB" w:rsidRPr="00AE04DB" w:rsidRDefault="00AE04DB" w:rsidP="00AE04DB">
      <w:pPr>
        <w:pStyle w:val="PlainText"/>
        <w:rPr>
          <w:rFonts w:eastAsia="MS Mincho"/>
        </w:rPr>
      </w:pPr>
      <w:r w:rsidRPr="00AE04DB">
        <w:rPr>
          <w:rFonts w:eastAsia="MS Mincho"/>
        </w:rPr>
        <w:br w:type="page"/>
      </w:r>
    </w:p>
    <w:p w14:paraId="7C2E7134" w14:textId="77777777" w:rsidR="00AE04DB" w:rsidRPr="00AE04DB" w:rsidRDefault="00AE04DB" w:rsidP="00AE04DB">
      <w:pPr>
        <w:pStyle w:val="PlainText"/>
        <w:jc w:val="center"/>
        <w:rPr>
          <w:rFonts w:eastAsia="MS Mincho"/>
          <w:b/>
        </w:rPr>
      </w:pPr>
      <w:r w:rsidRPr="00AE04DB">
        <w:rPr>
          <w:rFonts w:eastAsia="MS Mincho"/>
          <w:b/>
        </w:rPr>
        <w:lastRenderedPageBreak/>
        <w:t>EXECUTIVE ORDER NO. 151 REQUIREMENTS</w:t>
      </w:r>
    </w:p>
    <w:p w14:paraId="1CB9D1E0" w14:textId="77777777" w:rsidR="00AE04DB" w:rsidRPr="00AE04DB" w:rsidRDefault="00AE04DB" w:rsidP="00AE04DB">
      <w:pPr>
        <w:pStyle w:val="PlainText"/>
        <w:rPr>
          <w:rFonts w:eastAsia="MS Mincho"/>
        </w:rPr>
      </w:pPr>
    </w:p>
    <w:p w14:paraId="1FB54D20" w14:textId="77777777" w:rsidR="00AE04DB" w:rsidRPr="00AE04DB" w:rsidRDefault="00AE04DB" w:rsidP="00AE04DB">
      <w:pPr>
        <w:pStyle w:val="PlainText"/>
        <w:rPr>
          <w:rFonts w:eastAsia="MS Mincho"/>
        </w:rPr>
      </w:pPr>
      <w:r w:rsidRPr="00AE04DB">
        <w:rPr>
          <w:rFonts w:eastAsia="MS Mincho"/>
        </w:rPr>
        <w:t>It is the policy of the Division of Purchase and Property</w:t>
      </w:r>
      <w:r w:rsidRPr="00AE04DB">
        <w:rPr>
          <w:rFonts w:eastAsia="MS Mincho"/>
          <w:b/>
          <w:bCs/>
        </w:rPr>
        <w:t xml:space="preserve"> </w:t>
      </w:r>
      <w:r w:rsidRPr="00AE04DB">
        <w:rPr>
          <w:rFonts w:eastAsia="MS Mincho"/>
        </w:rPr>
        <w:t>that its contracts should create a workforce that reflects the diversity of the State of New Jersey. Therefore, contractors engaged by the Division of Purchase and Property</w:t>
      </w:r>
      <w:r w:rsidRPr="00AE04DB">
        <w:rPr>
          <w:rFonts w:eastAsia="MS Mincho"/>
          <w:b/>
          <w:bCs/>
        </w:rPr>
        <w:t xml:space="preserve"> </w:t>
      </w:r>
      <w:r w:rsidRPr="00AE04DB">
        <w:rPr>
          <w:rFonts w:eastAsia="MS Mincho"/>
        </w:rPr>
        <w:t xml:space="preserve">to perform under a construction contract shall put forth a good faith effort to engage in recruitment and employment practices that further the goal of fostering equal opportunities to minorities and women. </w:t>
      </w:r>
    </w:p>
    <w:p w14:paraId="095C9ACC" w14:textId="77777777" w:rsidR="00AE04DB" w:rsidRPr="00AE04DB" w:rsidRDefault="00AE04DB" w:rsidP="00AE04DB">
      <w:pPr>
        <w:pStyle w:val="PlainText"/>
        <w:rPr>
          <w:rFonts w:eastAsia="MS Mincho"/>
        </w:rPr>
      </w:pPr>
    </w:p>
    <w:p w14:paraId="40AB333D" w14:textId="77777777" w:rsidR="00AE04DB" w:rsidRPr="00AE04DB" w:rsidRDefault="00AE04DB" w:rsidP="00AE04DB">
      <w:pPr>
        <w:pStyle w:val="PlainText"/>
        <w:rPr>
          <w:rFonts w:eastAsia="MS Mincho"/>
        </w:rPr>
      </w:pPr>
      <w:r w:rsidRPr="00AE04DB">
        <w:rPr>
          <w:rFonts w:eastAsia="MS Mincho"/>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2D98EAB" w14:textId="77777777" w:rsidR="00AE04DB" w:rsidRPr="00AE04DB" w:rsidRDefault="00AE04DB" w:rsidP="00AE04DB">
      <w:pPr>
        <w:pStyle w:val="PlainText"/>
        <w:rPr>
          <w:rFonts w:eastAsia="MS Mincho"/>
        </w:rPr>
      </w:pPr>
    </w:p>
    <w:p w14:paraId="6F42F1FC" w14:textId="77777777" w:rsidR="00AE04DB" w:rsidRPr="00AE04DB" w:rsidRDefault="00AE04DB" w:rsidP="00AE04DB">
      <w:pPr>
        <w:pStyle w:val="PlainText"/>
        <w:rPr>
          <w:rFonts w:eastAsia="MS Mincho"/>
        </w:rPr>
      </w:pPr>
      <w:r w:rsidRPr="00AE04DB">
        <w:rPr>
          <w:rFonts w:eastAsia="MS Mincho"/>
        </w:rPr>
        <w:t>Evidence of a “good faith effort” includes, but is not limited to:</w:t>
      </w:r>
    </w:p>
    <w:p w14:paraId="764A55C5" w14:textId="77777777" w:rsidR="00AE04DB" w:rsidRPr="00AE04DB" w:rsidRDefault="00AE04DB" w:rsidP="00AE04DB">
      <w:pPr>
        <w:pStyle w:val="PlainText"/>
        <w:rPr>
          <w:rFonts w:eastAsia="MS Mincho"/>
        </w:rPr>
      </w:pPr>
    </w:p>
    <w:p w14:paraId="1CC955D6" w14:textId="77777777" w:rsidR="00AE04DB" w:rsidRPr="00AE04DB" w:rsidRDefault="00AE04DB" w:rsidP="00AE04DB">
      <w:pPr>
        <w:pStyle w:val="PlainText"/>
        <w:numPr>
          <w:ilvl w:val="0"/>
          <w:numId w:val="15"/>
        </w:numPr>
        <w:rPr>
          <w:rFonts w:eastAsia="MS Mincho"/>
        </w:rPr>
      </w:pPr>
      <w:r w:rsidRPr="00AE04DB">
        <w:rPr>
          <w:rFonts w:eastAsia="MS Mincho"/>
        </w:rPr>
        <w:t xml:space="preserve">The Contractor shall recruit prospective employees through the State Job bank website, managed by the Department of Labor and Workforce Development, available online at </w:t>
      </w:r>
      <w:r w:rsidRPr="00AE04DB">
        <w:rPr>
          <w:rFonts w:eastAsia="MS Mincho"/>
          <w:u w:val="single"/>
        </w:rPr>
        <w:t>http://NJ.gov/JobCentralNJ</w:t>
      </w:r>
      <w:r w:rsidRPr="00AE04DB">
        <w:rPr>
          <w:rFonts w:eastAsia="MS Mincho"/>
        </w:rPr>
        <w:t xml:space="preserve">; </w:t>
      </w:r>
    </w:p>
    <w:p w14:paraId="72EEC28A" w14:textId="77777777" w:rsidR="00AE04DB" w:rsidRPr="00AE04DB" w:rsidRDefault="00AE04DB" w:rsidP="00AE04DB">
      <w:pPr>
        <w:pStyle w:val="PlainText"/>
        <w:numPr>
          <w:ilvl w:val="0"/>
          <w:numId w:val="15"/>
        </w:numPr>
        <w:rPr>
          <w:rFonts w:eastAsia="MS Mincho"/>
        </w:rPr>
      </w:pPr>
      <w:r w:rsidRPr="00AE04DB">
        <w:rPr>
          <w:rFonts w:eastAsia="MS Mincho"/>
        </w:rPr>
        <w:t>The Contractor shall keep specific records of its efforts, including records of all individuals interviewed and hired, including the specific numbers of minorities and women;</w:t>
      </w:r>
    </w:p>
    <w:p w14:paraId="4CAA1321" w14:textId="77777777" w:rsidR="00AE04DB" w:rsidRPr="00AE04DB" w:rsidRDefault="00AE04DB" w:rsidP="00AE04DB">
      <w:pPr>
        <w:pStyle w:val="PlainText"/>
        <w:numPr>
          <w:ilvl w:val="0"/>
          <w:numId w:val="15"/>
        </w:numPr>
        <w:rPr>
          <w:rFonts w:eastAsia="MS Mincho"/>
        </w:rPr>
      </w:pPr>
      <w:r w:rsidRPr="00AE04DB">
        <w:rPr>
          <w:rFonts w:eastAsia="MS Mincho"/>
        </w:rPr>
        <w:t xml:space="preserve">The Contractor shall actively solicit and shall provide the </w:t>
      </w:r>
      <w:r w:rsidRPr="00AE04DB">
        <w:rPr>
          <w:rFonts w:eastAsia="MS Mincho"/>
          <w:bCs/>
        </w:rPr>
        <w:t>Division of Purchase and Property</w:t>
      </w:r>
      <w:r w:rsidRPr="00AE04DB">
        <w:rPr>
          <w:rFonts w:eastAsia="MS Mincho"/>
          <w:b/>
          <w:bCs/>
        </w:rPr>
        <w:t xml:space="preserve"> </w:t>
      </w:r>
      <w:r w:rsidRPr="00AE04DB">
        <w:rPr>
          <w:rFonts w:eastAsia="MS Mincho"/>
        </w:rPr>
        <w:t xml:space="preserve">with proof of solicitations for employment, including but not limited to advertisements in general circulation media, professional service publications and electronic media; and </w:t>
      </w:r>
    </w:p>
    <w:p w14:paraId="33ACC184" w14:textId="77777777" w:rsidR="00AE04DB" w:rsidRPr="00AE04DB" w:rsidRDefault="00AE04DB" w:rsidP="00AE04DB">
      <w:pPr>
        <w:pStyle w:val="PlainText"/>
        <w:numPr>
          <w:ilvl w:val="0"/>
          <w:numId w:val="15"/>
        </w:numPr>
        <w:rPr>
          <w:rFonts w:eastAsia="MS Mincho"/>
        </w:rPr>
      </w:pPr>
      <w:r w:rsidRPr="00AE04DB">
        <w:rPr>
          <w:rFonts w:eastAsia="MS Mincho"/>
        </w:rPr>
        <w:t>The Contractor shall provide evidence of efforts described at 2 above to the Division of Purchase and Property</w:t>
      </w:r>
      <w:r w:rsidRPr="00AE04DB">
        <w:rPr>
          <w:rFonts w:eastAsia="MS Mincho"/>
          <w:b/>
          <w:bCs/>
        </w:rPr>
        <w:t xml:space="preserve"> </w:t>
      </w:r>
      <w:r w:rsidRPr="00AE04DB">
        <w:rPr>
          <w:rFonts w:eastAsia="MS Mincho"/>
        </w:rPr>
        <w:t xml:space="preserve">no less frequently than once every 12 months. </w:t>
      </w:r>
    </w:p>
    <w:p w14:paraId="0588A758" w14:textId="77777777" w:rsidR="00AE04DB" w:rsidRPr="00AE04DB" w:rsidRDefault="00AE04DB" w:rsidP="00AE04DB">
      <w:pPr>
        <w:pStyle w:val="PlainText"/>
        <w:numPr>
          <w:ilvl w:val="0"/>
          <w:numId w:val="15"/>
        </w:numPr>
        <w:rPr>
          <w:rFonts w:eastAsia="MS Mincho"/>
        </w:rPr>
      </w:pPr>
      <w:r w:rsidRPr="00AE04DB">
        <w:rPr>
          <w:rFonts w:eastAsia="MS Mincho"/>
        </w:rPr>
        <w:t xml:space="preserve">The Contractor shall comply with the requirements set forth at N.J.A.C. 17:27. </w:t>
      </w:r>
    </w:p>
    <w:p w14:paraId="66888BE5" w14:textId="77777777" w:rsidR="00AE04DB" w:rsidRPr="00AE04DB" w:rsidRDefault="00AE04DB" w:rsidP="00AE04DB">
      <w:pPr>
        <w:pStyle w:val="PlainText"/>
        <w:rPr>
          <w:rFonts w:eastAsia="MS Mincho"/>
        </w:rPr>
      </w:pPr>
    </w:p>
    <w:p w14:paraId="435E62ED" w14:textId="2181D4C7" w:rsidR="00AE04DB" w:rsidRPr="00AE04DB" w:rsidRDefault="00AE04DB" w:rsidP="00667478">
      <w:pPr>
        <w:pStyle w:val="PlainText"/>
        <w:rPr>
          <w:rStyle w:val="BodyText2Char"/>
          <w:lang w:val="x-none" w:eastAsia="x-none"/>
        </w:rPr>
      </w:pPr>
      <w:r w:rsidRPr="00AE04DB">
        <w:rPr>
          <w:rFonts w:eastAsia="MS Mincho"/>
          <w:u w:val="single"/>
        </w:rPr>
        <w:t>This language is in addition to and does not replace good faith efforts requirements for construction contracts required by N.J.A.C. 17:27-3.6, 3.7 and 3.8, also known as Exhibit B</w:t>
      </w:r>
      <w:r w:rsidRPr="00AE04DB">
        <w:rPr>
          <w:rFonts w:eastAsia="MS Mincho"/>
        </w:rPr>
        <w:t>.</w:t>
      </w:r>
    </w:p>
    <w:sectPr w:rsidR="00AE04DB" w:rsidRPr="00AE04DB" w:rsidSect="00A777FE">
      <w:footerReference w:type="even" r:id="rId70"/>
      <w:footerReference w:type="default" r:id="rId7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D52A42" w:rsidRDefault="00D52A42">
      <w:r>
        <w:separator/>
      </w:r>
    </w:p>
  </w:endnote>
  <w:endnote w:type="continuationSeparator" w:id="0">
    <w:p w14:paraId="5F81EE34" w14:textId="77777777" w:rsidR="00D52A42" w:rsidRDefault="00D52A42">
      <w:r>
        <w:continuationSeparator/>
      </w:r>
    </w:p>
  </w:endnote>
  <w:endnote w:type="continuationNotice" w:id="1">
    <w:p w14:paraId="7F52773D" w14:textId="77777777" w:rsidR="00D52A42" w:rsidRDefault="00D52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pt_sansregular">
    <w:altName w:val="Times New Roman"/>
    <w:charset w:val="00"/>
    <w:family w:val="auto"/>
    <w:pitch w:val="default"/>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D52A42" w:rsidRDefault="00D52A4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D52A42" w:rsidRDefault="00D52A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D52A42" w:rsidRPr="00851065" w:rsidRDefault="00D52A42">
    <w:pPr>
      <w:pStyle w:val="Footer"/>
      <w:framePr w:w="576" w:wrap="around" w:vAnchor="page" w:hAnchor="page" w:x="10945" w:y="15121"/>
      <w:jc w:val="right"/>
      <w:rPr>
        <w:rStyle w:val="PageNumber"/>
      </w:rPr>
    </w:pPr>
  </w:p>
  <w:p w14:paraId="78342475" w14:textId="77777777" w:rsidR="00D52A42" w:rsidRPr="00851065" w:rsidRDefault="00D52A4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A30E3">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D52A42" w:rsidRDefault="00D52A42">
      <w:r>
        <w:separator/>
      </w:r>
    </w:p>
  </w:footnote>
  <w:footnote w:type="continuationSeparator" w:id="0">
    <w:p w14:paraId="6FA6C3EC" w14:textId="77777777" w:rsidR="00D52A42" w:rsidRDefault="00D52A42">
      <w:r>
        <w:continuationSeparator/>
      </w:r>
    </w:p>
  </w:footnote>
  <w:footnote w:type="continuationNotice" w:id="1">
    <w:p w14:paraId="6F318473" w14:textId="77777777" w:rsidR="00D52A42" w:rsidRDefault="00D52A4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2E16E24"/>
    <w:multiLevelType w:val="hybridMultilevel"/>
    <w:tmpl w:val="F522C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9043B0"/>
    <w:multiLevelType w:val="hybridMultilevel"/>
    <w:tmpl w:val="F9442B1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C963A6C"/>
    <w:multiLevelType w:val="hybridMultilevel"/>
    <w:tmpl w:val="D87ED8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8970DC"/>
    <w:multiLevelType w:val="hybridMultilevel"/>
    <w:tmpl w:val="C49E69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A04664"/>
    <w:multiLevelType w:val="hybridMultilevel"/>
    <w:tmpl w:val="74C8B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15:restartNumberingAfterBreak="0">
    <w:nsid w:val="6A8C4F38"/>
    <w:multiLevelType w:val="multilevel"/>
    <w:tmpl w:val="94980CE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6073A3A"/>
    <w:multiLevelType w:val="multilevel"/>
    <w:tmpl w:val="2062D6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EC0625B"/>
    <w:multiLevelType w:val="multilevel"/>
    <w:tmpl w:val="EAE4B90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4"/>
  </w:num>
  <w:num w:numId="2">
    <w:abstractNumId w:val="0"/>
  </w:num>
  <w:num w:numId="3">
    <w:abstractNumId w:val="43"/>
  </w:num>
  <w:num w:numId="4">
    <w:abstractNumId w:val="62"/>
  </w:num>
  <w:num w:numId="5">
    <w:abstractNumId w:val="18"/>
  </w:num>
  <w:num w:numId="6">
    <w:abstractNumId w:val="26"/>
  </w:num>
  <w:num w:numId="7">
    <w:abstractNumId w:val="60"/>
  </w:num>
  <w:num w:numId="8">
    <w:abstractNumId w:val="1"/>
  </w:num>
  <w:num w:numId="9">
    <w:abstractNumId w:val="3"/>
  </w:num>
  <w:num w:numId="10">
    <w:abstractNumId w:val="13"/>
  </w:num>
  <w:num w:numId="11">
    <w:abstractNumId w:val="4"/>
  </w:num>
  <w:num w:numId="12">
    <w:abstractNumId w:val="51"/>
  </w:num>
  <w:num w:numId="13">
    <w:abstractNumId w:val="28"/>
  </w:num>
  <w:num w:numId="14">
    <w:abstractNumId w:val="9"/>
  </w:num>
  <w:num w:numId="15">
    <w:abstractNumId w:val="59"/>
  </w:num>
  <w:num w:numId="16">
    <w:abstractNumId w:val="23"/>
  </w:num>
  <w:num w:numId="17">
    <w:abstractNumId w:val="37"/>
  </w:num>
  <w:num w:numId="18">
    <w:abstractNumId w:val="30"/>
  </w:num>
  <w:num w:numId="19">
    <w:abstractNumId w:val="53"/>
  </w:num>
  <w:num w:numId="20">
    <w:abstractNumId w:val="48"/>
  </w:num>
  <w:num w:numId="21">
    <w:abstractNumId w:val="61"/>
  </w:num>
  <w:num w:numId="22">
    <w:abstractNumId w:val="17"/>
  </w:num>
  <w:num w:numId="23">
    <w:abstractNumId w:val="35"/>
  </w:num>
  <w:num w:numId="24">
    <w:abstractNumId w:val="11"/>
  </w:num>
  <w:num w:numId="25">
    <w:abstractNumId w:val="38"/>
  </w:num>
  <w:num w:numId="26">
    <w:abstractNumId w:val="34"/>
  </w:num>
  <w:num w:numId="27">
    <w:abstractNumId w:val="6"/>
  </w:num>
  <w:num w:numId="28">
    <w:abstractNumId w:val="44"/>
  </w:num>
  <w:num w:numId="29">
    <w:abstractNumId w:val="49"/>
  </w:num>
  <w:num w:numId="30">
    <w:abstractNumId w:val="7"/>
  </w:num>
  <w:num w:numId="31">
    <w:abstractNumId w:val="25"/>
  </w:num>
  <w:num w:numId="32">
    <w:abstractNumId w:val="47"/>
  </w:num>
  <w:num w:numId="33">
    <w:abstractNumId w:val="2"/>
  </w:num>
  <w:num w:numId="34">
    <w:abstractNumId w:val="32"/>
  </w:num>
  <w:num w:numId="35">
    <w:abstractNumId w:val="12"/>
  </w:num>
  <w:num w:numId="36">
    <w:abstractNumId w:val="52"/>
  </w:num>
  <w:num w:numId="37">
    <w:abstractNumId w:val="57"/>
  </w:num>
  <w:num w:numId="38">
    <w:abstractNumId w:val="45"/>
  </w:num>
  <w:num w:numId="39">
    <w:abstractNumId w:val="27"/>
  </w:num>
  <w:num w:numId="40">
    <w:abstractNumId w:val="39"/>
  </w:num>
  <w:num w:numId="41">
    <w:abstractNumId w:val="5"/>
  </w:num>
  <w:num w:numId="42">
    <w:abstractNumId w:val="55"/>
  </w:num>
  <w:num w:numId="43">
    <w:abstractNumId w:val="42"/>
  </w:num>
  <w:num w:numId="44">
    <w:abstractNumId w:val="41"/>
  </w:num>
  <w:num w:numId="45">
    <w:abstractNumId w:val="14"/>
  </w:num>
  <w:num w:numId="46">
    <w:abstractNumId w:val="21"/>
  </w:num>
  <w:num w:numId="47">
    <w:abstractNumId w:val="36"/>
  </w:num>
  <w:num w:numId="48">
    <w:abstractNumId w:val="58"/>
  </w:num>
  <w:num w:numId="49">
    <w:abstractNumId w:val="10"/>
  </w:num>
  <w:num w:numId="50">
    <w:abstractNumId w:val="46"/>
  </w:num>
  <w:num w:numId="51">
    <w:abstractNumId w:val="40"/>
  </w:num>
  <w:num w:numId="52">
    <w:abstractNumId w:val="31"/>
  </w:num>
  <w:num w:numId="53">
    <w:abstractNumId w:val="29"/>
  </w:num>
  <w:num w:numId="54">
    <w:abstractNumId w:val="19"/>
  </w:num>
  <w:num w:numId="55">
    <w:abstractNumId w:val="16"/>
  </w:num>
  <w:num w:numId="56">
    <w:abstractNumId w:val="20"/>
  </w:num>
  <w:num w:numId="57">
    <w:abstractNumId w:val="22"/>
  </w:num>
  <w:num w:numId="58">
    <w:abstractNumId w:val="50"/>
  </w:num>
  <w:num w:numId="59">
    <w:abstractNumId w:val="8"/>
  </w:num>
  <w:num w:numId="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3"/>
  </w:num>
  <w:num w:numId="62">
    <w:abstractNumId w:val="33"/>
  </w:num>
  <w:num w:numId="63">
    <w:abstractNumId w:val="24"/>
  </w:num>
  <w:num w:numId="64">
    <w:abstractNumId w:val="5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kPHCOvfqjqLbd9Tur5Lkl1oTAdONyc8r6jf70ksaBiqwZD1vnSraSUsi5VqeTTo+qAoQm8jSzOjMemCJvxajSg==" w:salt="RUs0N1BvgPlZXTAmnVZpkg=="/>
  <w:defaultTabStop w:val="720"/>
  <w:noPunctuationKerning/>
  <w:characterSpacingControl w:val="doNotCompress"/>
  <w:hdrShapeDefaults>
    <o:shapedefaults v:ext="edit" spidmax="788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42B"/>
    <w:rsid w:val="00032503"/>
    <w:rsid w:val="000327EC"/>
    <w:rsid w:val="00032E4E"/>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094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0D77"/>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3D4"/>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21B"/>
    <w:rsid w:val="000F23DC"/>
    <w:rsid w:val="000F2A43"/>
    <w:rsid w:val="000F2EFC"/>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CBF"/>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28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1DC"/>
    <w:rsid w:val="00235297"/>
    <w:rsid w:val="00235560"/>
    <w:rsid w:val="00235BCB"/>
    <w:rsid w:val="00235FFB"/>
    <w:rsid w:val="002360FE"/>
    <w:rsid w:val="002363D5"/>
    <w:rsid w:val="00236833"/>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668"/>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73D"/>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57B"/>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FBE"/>
    <w:rsid w:val="002D78C0"/>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C40"/>
    <w:rsid w:val="002F2D1C"/>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17B44"/>
    <w:rsid w:val="00320F13"/>
    <w:rsid w:val="00321067"/>
    <w:rsid w:val="003215D0"/>
    <w:rsid w:val="0032217F"/>
    <w:rsid w:val="0032281D"/>
    <w:rsid w:val="00322C21"/>
    <w:rsid w:val="00323457"/>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68"/>
    <w:rsid w:val="00336252"/>
    <w:rsid w:val="00336CD7"/>
    <w:rsid w:val="00336DF3"/>
    <w:rsid w:val="00337463"/>
    <w:rsid w:val="003377FD"/>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820"/>
    <w:rsid w:val="00356DE5"/>
    <w:rsid w:val="00356F9E"/>
    <w:rsid w:val="0035791A"/>
    <w:rsid w:val="00357AFC"/>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0E40"/>
    <w:rsid w:val="003813A7"/>
    <w:rsid w:val="00381CF3"/>
    <w:rsid w:val="00381FE9"/>
    <w:rsid w:val="00382545"/>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3EF0"/>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6B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BD"/>
    <w:rsid w:val="0041177D"/>
    <w:rsid w:val="00411F03"/>
    <w:rsid w:val="00412199"/>
    <w:rsid w:val="004143C2"/>
    <w:rsid w:val="00414636"/>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5AC"/>
    <w:rsid w:val="00441EDD"/>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23E1"/>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310"/>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4D6"/>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58CA"/>
    <w:rsid w:val="004A6C2C"/>
    <w:rsid w:val="004A7401"/>
    <w:rsid w:val="004B0355"/>
    <w:rsid w:val="004B0F90"/>
    <w:rsid w:val="004B1BE8"/>
    <w:rsid w:val="004B2164"/>
    <w:rsid w:val="004B2623"/>
    <w:rsid w:val="004B299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5F5C"/>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164F7"/>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3025"/>
    <w:rsid w:val="00533F2C"/>
    <w:rsid w:val="00535324"/>
    <w:rsid w:val="00536060"/>
    <w:rsid w:val="005361C5"/>
    <w:rsid w:val="00537BBC"/>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1DF"/>
    <w:rsid w:val="00544B4C"/>
    <w:rsid w:val="00544D2A"/>
    <w:rsid w:val="00544EF9"/>
    <w:rsid w:val="00545EDA"/>
    <w:rsid w:val="0054665C"/>
    <w:rsid w:val="00546C45"/>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EE3"/>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A7580"/>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261"/>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E7D51"/>
    <w:rsid w:val="005F049C"/>
    <w:rsid w:val="005F12C9"/>
    <w:rsid w:val="005F1794"/>
    <w:rsid w:val="005F17EF"/>
    <w:rsid w:val="005F19E2"/>
    <w:rsid w:val="005F1A9C"/>
    <w:rsid w:val="005F2FA1"/>
    <w:rsid w:val="005F4588"/>
    <w:rsid w:val="005F5004"/>
    <w:rsid w:val="005F5D05"/>
    <w:rsid w:val="005F6FAE"/>
    <w:rsid w:val="005F6FC8"/>
    <w:rsid w:val="005F70B0"/>
    <w:rsid w:val="005F78C6"/>
    <w:rsid w:val="005F7B44"/>
    <w:rsid w:val="006000D2"/>
    <w:rsid w:val="0060036A"/>
    <w:rsid w:val="0060070D"/>
    <w:rsid w:val="0060080E"/>
    <w:rsid w:val="00600879"/>
    <w:rsid w:val="00600D28"/>
    <w:rsid w:val="00600E6A"/>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3CAF"/>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D3"/>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B9F"/>
    <w:rsid w:val="00674C91"/>
    <w:rsid w:val="00674D4B"/>
    <w:rsid w:val="006750FD"/>
    <w:rsid w:val="00675860"/>
    <w:rsid w:val="00675F08"/>
    <w:rsid w:val="0067702B"/>
    <w:rsid w:val="00677A3A"/>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5F42"/>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115"/>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3152"/>
    <w:rsid w:val="007B4E1F"/>
    <w:rsid w:val="007B5E89"/>
    <w:rsid w:val="007B6974"/>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3D"/>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7F791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722"/>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50D0D"/>
    <w:rsid w:val="00850FCA"/>
    <w:rsid w:val="00851065"/>
    <w:rsid w:val="00851F0A"/>
    <w:rsid w:val="00852597"/>
    <w:rsid w:val="008528C8"/>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79F"/>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3B"/>
    <w:rsid w:val="008A0EC3"/>
    <w:rsid w:val="008A1878"/>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97"/>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17992"/>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0B7E"/>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2EB"/>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816"/>
    <w:rsid w:val="009C3DDC"/>
    <w:rsid w:val="009C3FBC"/>
    <w:rsid w:val="009C4099"/>
    <w:rsid w:val="009C4C25"/>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5634"/>
    <w:rsid w:val="009D66B0"/>
    <w:rsid w:val="009D6CA9"/>
    <w:rsid w:val="009D6E5D"/>
    <w:rsid w:val="009D741C"/>
    <w:rsid w:val="009D75AB"/>
    <w:rsid w:val="009D7CB1"/>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41F0"/>
    <w:rsid w:val="009F4516"/>
    <w:rsid w:val="009F5037"/>
    <w:rsid w:val="009F520D"/>
    <w:rsid w:val="009F53B4"/>
    <w:rsid w:val="009F5B58"/>
    <w:rsid w:val="009F5EE2"/>
    <w:rsid w:val="009F61C6"/>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79E"/>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60A"/>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6000"/>
    <w:rsid w:val="00A96819"/>
    <w:rsid w:val="00A9775D"/>
    <w:rsid w:val="00AA0A34"/>
    <w:rsid w:val="00AA0BD8"/>
    <w:rsid w:val="00AA0D54"/>
    <w:rsid w:val="00AA1A5B"/>
    <w:rsid w:val="00AA2205"/>
    <w:rsid w:val="00AA2C60"/>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904"/>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4C"/>
    <w:rsid w:val="00AD5EB6"/>
    <w:rsid w:val="00AD5F6E"/>
    <w:rsid w:val="00AD751F"/>
    <w:rsid w:val="00AE0294"/>
    <w:rsid w:val="00AE04DB"/>
    <w:rsid w:val="00AE06B1"/>
    <w:rsid w:val="00AE2104"/>
    <w:rsid w:val="00AE21AD"/>
    <w:rsid w:val="00AE2960"/>
    <w:rsid w:val="00AE31D3"/>
    <w:rsid w:val="00AE34EC"/>
    <w:rsid w:val="00AE354D"/>
    <w:rsid w:val="00AE4015"/>
    <w:rsid w:val="00AE4A9F"/>
    <w:rsid w:val="00AE7715"/>
    <w:rsid w:val="00AE7A71"/>
    <w:rsid w:val="00AF01F0"/>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608"/>
    <w:rsid w:val="00B73AAA"/>
    <w:rsid w:val="00B745C4"/>
    <w:rsid w:val="00B74685"/>
    <w:rsid w:val="00B75B54"/>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761"/>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0A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2F8B"/>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B86"/>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9F7"/>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2411"/>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6EE"/>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DB3"/>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4B99"/>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80E"/>
    <w:rsid w:val="00D2595F"/>
    <w:rsid w:val="00D25B1B"/>
    <w:rsid w:val="00D26095"/>
    <w:rsid w:val="00D263A8"/>
    <w:rsid w:val="00D271F7"/>
    <w:rsid w:val="00D2749A"/>
    <w:rsid w:val="00D276DD"/>
    <w:rsid w:val="00D27762"/>
    <w:rsid w:val="00D278C5"/>
    <w:rsid w:val="00D27D47"/>
    <w:rsid w:val="00D30148"/>
    <w:rsid w:val="00D30451"/>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A42"/>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097"/>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3927"/>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741"/>
    <w:rsid w:val="00DE1D87"/>
    <w:rsid w:val="00DE1E2C"/>
    <w:rsid w:val="00DE2940"/>
    <w:rsid w:val="00DE315A"/>
    <w:rsid w:val="00DE358E"/>
    <w:rsid w:val="00DE3854"/>
    <w:rsid w:val="00DE3D48"/>
    <w:rsid w:val="00DE450F"/>
    <w:rsid w:val="00DE4958"/>
    <w:rsid w:val="00DE4D89"/>
    <w:rsid w:val="00DE58DF"/>
    <w:rsid w:val="00DE5992"/>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456"/>
    <w:rsid w:val="00E10731"/>
    <w:rsid w:val="00E108A1"/>
    <w:rsid w:val="00E1106B"/>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F69"/>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1DA5"/>
    <w:rsid w:val="00EA2108"/>
    <w:rsid w:val="00EA21FA"/>
    <w:rsid w:val="00EA30E3"/>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5C7C"/>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4DEA"/>
    <w:rsid w:val="00EF5473"/>
    <w:rsid w:val="00EF57F5"/>
    <w:rsid w:val="00EF5DD8"/>
    <w:rsid w:val="00EF5DF6"/>
    <w:rsid w:val="00EF5F86"/>
    <w:rsid w:val="00EF6121"/>
    <w:rsid w:val="00EF6245"/>
    <w:rsid w:val="00EF72B4"/>
    <w:rsid w:val="00EF7A76"/>
    <w:rsid w:val="00EF7C33"/>
    <w:rsid w:val="00EF7C4C"/>
    <w:rsid w:val="00EF7D38"/>
    <w:rsid w:val="00EF7F44"/>
    <w:rsid w:val="00F004D7"/>
    <w:rsid w:val="00F00578"/>
    <w:rsid w:val="00F0103F"/>
    <w:rsid w:val="00F01AF6"/>
    <w:rsid w:val="00F01BD1"/>
    <w:rsid w:val="00F02630"/>
    <w:rsid w:val="00F02FDE"/>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16A"/>
    <w:rsid w:val="00F16D17"/>
    <w:rsid w:val="00F174DA"/>
    <w:rsid w:val="00F2059E"/>
    <w:rsid w:val="00F20727"/>
    <w:rsid w:val="00F20782"/>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E2"/>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10E8"/>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1BCC"/>
    <w:rsid w:val="00F6223E"/>
    <w:rsid w:val="00F62C08"/>
    <w:rsid w:val="00F62F88"/>
    <w:rsid w:val="00F64737"/>
    <w:rsid w:val="00F6485C"/>
    <w:rsid w:val="00F64C74"/>
    <w:rsid w:val="00F64F4B"/>
    <w:rsid w:val="00F650D7"/>
    <w:rsid w:val="00F656FA"/>
    <w:rsid w:val="00F65A07"/>
    <w:rsid w:val="00F65DCF"/>
    <w:rsid w:val="00F65DE1"/>
    <w:rsid w:val="00F67C87"/>
    <w:rsid w:val="00F70071"/>
    <w:rsid w:val="00F703AB"/>
    <w:rsid w:val="00F70805"/>
    <w:rsid w:val="00F70B40"/>
    <w:rsid w:val="00F7138D"/>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1C2"/>
    <w:rsid w:val="00FD77CB"/>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788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69666743">
      <w:bodyDiv w:val="1"/>
      <w:marLeft w:val="0"/>
      <w:marRight w:val="0"/>
      <w:marTop w:val="0"/>
      <w:marBottom w:val="0"/>
      <w:divBdr>
        <w:top w:val="none" w:sz="0" w:space="0" w:color="auto"/>
        <w:left w:val="none" w:sz="0" w:space="0" w:color="auto"/>
        <w:bottom w:val="none" w:sz="0" w:space="0" w:color="auto"/>
        <w:right w:val="none" w:sz="0" w:space="0" w:color="auto"/>
      </w:divBdr>
    </w:div>
    <w:div w:id="86191488">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2179461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1196171">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2232328">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1523875">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ethics_guide.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bls.gov/ppi"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grades-standards/vegetables"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NJSupplierReports@treas.nj.gov" TargetMode="External"/><Relationship Id="rId66" Type="http://schemas.openxmlformats.org/officeDocument/2006/relationships/hyperlink" Target="http://www.elec.state.nj.u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usda.gov" TargetMode="External"/><Relationship Id="rId36" Type="http://schemas.openxmlformats.org/officeDocument/2006/relationships/hyperlink" Target="http://www.state.nj.us/treasury/purchase/directions.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mailto:AAIUNIT@treas.nj.gov" TargetMode="Externa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vsc.gsa.gov/administration/files/FEDSTD123H.pdf"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state.nj.us/treasury/purchase/njstart/vendor.shtml"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bls.gov/ppi" TargetMode="External"/><Relationship Id="rId30" Type="http://schemas.openxmlformats.org/officeDocument/2006/relationships/hyperlink" Target="https://www.ams.usda.gov/grades-standards/cids"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gov/treasury/purchase/forms/AA_%20Supplement.pdf"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mailto:ccau.certificate@treas.nj.gov" TargetMode="External"/><Relationship Id="rId20" Type="http://schemas.openxmlformats.org/officeDocument/2006/relationships/hyperlink" Target="http://www.njstart.gov" TargetMode="External"/><Relationship Id="rId41" Type="http://schemas.openxmlformats.org/officeDocument/2006/relationships/hyperlink" Target="http://www.njstart.gov"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start.gov/"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_dlc_DocId xmlns="035e97a8-7486-4082-94c4-ab983c563e82">DXV2RQSVUS77-2605-181</_dlc_DocId>
    <_dlc_DocIdUrl xmlns="035e97a8-7486-4082-94c4-ab983c563e82">
      <Url>http://treassp/purchase/NJSTART Document Templates/_layouts/DocIdRedir.aspx?ID=DXV2RQSVUS77-2605-181</Url>
      <Description>DXV2RQSVUS77-2605-181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2EFE7E2-1F95-4975-B0B1-8ECC3EFDED3C}">
  <ds:schemaRefs>
    <ds:schemaRef ds:uri="http://www.w3.org/XML/1998/namespace"/>
    <ds:schemaRef ds:uri="http://purl.org/dc/dcmitype/"/>
    <ds:schemaRef ds:uri="http://schemas.microsoft.com/office/infopath/2007/PartnerControls"/>
    <ds:schemaRef ds:uri="http://schemas.microsoft.com/office/2006/documentManagement/types"/>
    <ds:schemaRef ds:uri="http://purl.org/dc/elements/1.1/"/>
    <ds:schemaRef ds:uri="http://purl.org/dc/terms/"/>
    <ds:schemaRef ds:uri="http://schemas.openxmlformats.org/package/2006/metadata/core-properties"/>
    <ds:schemaRef ds:uri="035e97a8-7486-4082-94c4-ab983c563e82"/>
    <ds:schemaRef ds:uri="http://schemas.microsoft.com/sharepoint/v3"/>
    <ds:schemaRef ds:uri="http://schemas.microsoft.com/office/2006/metadata/properties"/>
  </ds:schemaRefs>
</ds:datastoreItem>
</file>

<file path=customXml/itemProps6.xml><?xml version="1.0" encoding="utf-8"?>
<ds:datastoreItem xmlns:ds="http://schemas.openxmlformats.org/officeDocument/2006/customXml" ds:itemID="{A06E4032-6B53-48EA-8B00-D66F79F3330A}">
  <ds:schemaRefs>
    <ds:schemaRef ds:uri="http://schemas.openxmlformats.org/officeDocument/2006/bibliography"/>
  </ds:schemaRefs>
</ds:datastoreItem>
</file>

<file path=customXml/itemProps7.xml><?xml version="1.0" encoding="utf-8"?>
<ds:datastoreItem xmlns:ds="http://schemas.openxmlformats.org/officeDocument/2006/customXml" ds:itemID="{AA3FE01E-7C9C-4599-A046-1AC9B34E0619}">
  <ds:schemaRefs>
    <ds:schemaRef ds:uri="http://schemas.openxmlformats.org/officeDocument/2006/bibliography"/>
  </ds:schemaRefs>
</ds:datastoreItem>
</file>

<file path=customXml/itemProps8.xml><?xml version="1.0" encoding="utf-8"?>
<ds:datastoreItem xmlns:ds="http://schemas.openxmlformats.org/officeDocument/2006/customXml" ds:itemID="{0C72952B-47A2-46E7-82CE-E1A9F0B5AF3D}">
  <ds:schemaRefs>
    <ds:schemaRef ds:uri="http://schemas.openxmlformats.org/officeDocument/2006/bibliography"/>
  </ds:schemaRefs>
</ds:datastoreItem>
</file>

<file path=customXml/itemProps9.xml><?xml version="1.0" encoding="utf-8"?>
<ds:datastoreItem xmlns:ds="http://schemas.openxmlformats.org/officeDocument/2006/customXml" ds:itemID="{4E4E0A29-2B8C-4342-8FA5-319EE7AED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71</Pages>
  <Words>33876</Words>
  <Characters>198057</Characters>
  <Application>Microsoft Office Word</Application>
  <DocSecurity>8</DocSecurity>
  <Lines>1650</Lines>
  <Paragraphs>462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231471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Miller, AnnaMarie</cp:lastModifiedBy>
  <cp:revision>3</cp:revision>
  <cp:lastPrinted>2017-10-26T17:33:00Z</cp:lastPrinted>
  <dcterms:created xsi:type="dcterms:W3CDTF">2017-11-03T18:04:00Z</dcterms:created>
  <dcterms:modified xsi:type="dcterms:W3CDTF">2017-11-03T18:05:00Z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2acdcb32-f326-4902-b8db-20d376862172</vt:lpwstr>
  </property>
</Properties>
</file>