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18A225FF" w:rsidR="002560DB" w:rsidRPr="009E4D18" w:rsidRDefault="00236A2D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18DPP00173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3A991146" w:rsidR="002560DB" w:rsidRPr="009E4D18" w:rsidRDefault="00236A2D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6A2D">
              <w:rPr>
                <w:rFonts w:ascii="Times New Roman" w:hAnsi="Times New Roman" w:cs="Times New Roman"/>
                <w:sz w:val="20"/>
                <w:szCs w:val="20"/>
              </w:rPr>
              <w:t>T3087 - Asphalt Transporter  Unit, 4 Ton Diesel Heated, Tandem Axle, Trailer Mounted W/ Liquid Asphalt Storage Container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19619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OFFER AND ACCEPTANCE </w:t>
              </w:r>
              <w:bookmarkStart w:id="0" w:name="_GoBack"/>
              <w:bookmarkEnd w:id="0"/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P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19619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19619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19619A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19619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19619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19619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9619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19619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R4lve9snYrsmYE3ebfoDiDLwlXYiVPPi+u7zhuki74IEm4Eouh3wjy+Mt7oj+YxK0uO/cl49vH/xzJ1Nil/4WA==" w:salt="+pm0/80cqXKxQtvVlb5DUQ==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9619A"/>
    <w:rsid w:val="001A499F"/>
    <w:rsid w:val="00235DE4"/>
    <w:rsid w:val="00236A2D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03FD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035e97a8-7486-4082-94c4-ab983c563e82"/>
    <ds:schemaRef ds:uri="http://schemas.microsoft.com/sharepoint/v3"/>
    <ds:schemaRef ds:uri="http://purl.org/dc/elements/1.1/"/>
    <ds:schemaRef ds:uri="http://purl.org/dc/dcmitype/"/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5DC734E6-BDA5-41CB-9634-CEF234E5D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434</Words>
  <Characters>2479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4</cp:revision>
  <cp:lastPrinted>2017-05-08T20:50:00Z</cp:lastPrinted>
  <dcterms:created xsi:type="dcterms:W3CDTF">2019-05-31T15:24:00Z</dcterms:created>
  <dcterms:modified xsi:type="dcterms:W3CDTF">2019-05-31T15:29:00Z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