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71B673" w14:textId="77777777"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14:paraId="4E71B674" w14:textId="2D2C6604" w:rsidR="00364A22" w:rsidRDefault="00AC38B6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March 13, 2017</w:t>
      </w:r>
    </w:p>
    <w:p w14:paraId="4E71B675" w14:textId="77777777" w:rsidR="00364A22" w:rsidRPr="007D1D98" w:rsidRDefault="00364A22" w:rsidP="00364A22">
      <w:pPr>
        <w:rPr>
          <w:rFonts w:ascii="NewCenturySchlbk" w:hAnsi="NewCenturySchlbk"/>
          <w:sz w:val="24"/>
        </w:rPr>
      </w:pPr>
    </w:p>
    <w:p w14:paraId="4E71B676" w14:textId="77777777" w:rsidR="00364A22" w:rsidRPr="007D1D98" w:rsidRDefault="00364A22" w:rsidP="00364A22">
      <w:pPr>
        <w:rPr>
          <w:rFonts w:ascii="Arial" w:hAnsi="Arial" w:cs="Arial"/>
          <w:sz w:val="22"/>
        </w:rPr>
      </w:pPr>
    </w:p>
    <w:p w14:paraId="4E71B677" w14:textId="77777777" w:rsidR="007D1D98" w:rsidRPr="00AC38B6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AC38B6">
        <w:rPr>
          <w:rFonts w:ascii="Arial" w:hAnsi="Arial" w:cs="Arial"/>
          <w:szCs w:val="18"/>
        </w:rPr>
        <w:t xml:space="preserve">To: All Interested Vendors {Bidders} </w:t>
      </w:r>
    </w:p>
    <w:p w14:paraId="4E71B678" w14:textId="77777777" w:rsidR="007D1D98" w:rsidRPr="00AC38B6" w:rsidRDefault="007D1D98" w:rsidP="007D1D98">
      <w:pPr>
        <w:rPr>
          <w:rFonts w:ascii="Arial" w:hAnsi="Arial" w:cs="Arial"/>
          <w:sz w:val="22"/>
        </w:rPr>
      </w:pPr>
    </w:p>
    <w:p w14:paraId="4E71B679" w14:textId="77777777" w:rsidR="007D1D98" w:rsidRPr="00AC38B6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14:paraId="4E71B67A" w14:textId="6C2EDDD0" w:rsidR="007D1D98" w:rsidRPr="00AC38B6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 w:rsidRPr="00AC38B6">
        <w:rPr>
          <w:rFonts w:ascii="Arial" w:hAnsi="Arial" w:cs="Arial"/>
          <w:sz w:val="20"/>
          <w:szCs w:val="18"/>
        </w:rPr>
        <w:t xml:space="preserve">Re:  Bid Solicitation {RFP} # </w:t>
      </w:r>
      <w:r w:rsidR="00AC38B6" w:rsidRPr="00AC38B6">
        <w:rPr>
          <w:rFonts w:ascii="Arial" w:hAnsi="Arial" w:cs="Arial"/>
          <w:sz w:val="20"/>
          <w:szCs w:val="18"/>
        </w:rPr>
        <w:t>17DPP00106</w:t>
      </w:r>
    </w:p>
    <w:p w14:paraId="5D005FEF" w14:textId="11896E76" w:rsidR="00AC38B6" w:rsidRPr="00AC38B6" w:rsidRDefault="00AC38B6" w:rsidP="00AC38B6">
      <w:pPr>
        <w:ind w:left="435"/>
        <w:rPr>
          <w:rStyle w:val="Strong"/>
          <w:rFonts w:ascii="Arial" w:hAnsi="Arial" w:cs="Arial"/>
          <w:color w:val="000000"/>
        </w:rPr>
      </w:pPr>
      <w:proofErr w:type="gramStart"/>
      <w:r w:rsidRPr="00AC38B6">
        <w:rPr>
          <w:rFonts w:ascii="Arial" w:hAnsi="Arial" w:cs="Arial"/>
          <w:b/>
          <w:szCs w:val="18"/>
        </w:rPr>
        <w:t xml:space="preserve">T3077 </w:t>
      </w:r>
      <w:r w:rsidRPr="00AC38B6">
        <w:rPr>
          <w:rStyle w:val="Strong"/>
          <w:rFonts w:ascii="Arial" w:hAnsi="Arial" w:cs="Arial"/>
          <w:color w:val="000000"/>
        </w:rPr>
        <w:t>Technical Assistance for Reverse Auction Services for Selection of a Pharmacy Benefits Manager.</w:t>
      </w:r>
      <w:proofErr w:type="gramEnd"/>
    </w:p>
    <w:p w14:paraId="4E71B67C" w14:textId="77777777" w:rsidR="007D1D98" w:rsidRPr="007D1D98" w:rsidRDefault="007D1D98" w:rsidP="007D1D98">
      <w:pPr>
        <w:rPr>
          <w:sz w:val="22"/>
        </w:rPr>
      </w:pPr>
      <w:bookmarkStart w:id="0" w:name="_GoBack"/>
      <w:bookmarkEnd w:id="0"/>
    </w:p>
    <w:p w14:paraId="4E71B67D" w14:textId="3131A0CB" w:rsid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</w:t>
      </w:r>
      <w:r w:rsidR="00AC38B6">
        <w:rPr>
          <w:rFonts w:ascii="Arial" w:hAnsi="Arial" w:cs="Arial"/>
          <w:b/>
          <w:szCs w:val="18"/>
        </w:rPr>
        <w:t xml:space="preserve">Original </w:t>
      </w:r>
      <w:r w:rsidRPr="007D1D98">
        <w:rPr>
          <w:rFonts w:ascii="Arial" w:hAnsi="Arial" w:cs="Arial"/>
          <w:b/>
          <w:szCs w:val="18"/>
        </w:rPr>
        <w:t xml:space="preserve">Quote {Proposal} Submission Due Date: </w:t>
      </w:r>
      <w:r w:rsidR="00AC38B6">
        <w:rPr>
          <w:rFonts w:ascii="Arial" w:hAnsi="Arial" w:cs="Arial"/>
          <w:b/>
          <w:szCs w:val="18"/>
        </w:rPr>
        <w:t>March 15, 2017</w:t>
      </w:r>
      <w:r w:rsidR="0053372D">
        <w:rPr>
          <w:rFonts w:ascii="Arial" w:hAnsi="Arial" w:cs="Arial"/>
          <w:b/>
          <w:szCs w:val="18"/>
        </w:rPr>
        <w:t xml:space="preserve"> (2:00 p.m. E</w:t>
      </w:r>
      <w:r w:rsidRPr="007D1D98">
        <w:rPr>
          <w:rFonts w:ascii="Arial" w:hAnsi="Arial" w:cs="Arial"/>
          <w:b/>
          <w:szCs w:val="18"/>
        </w:rPr>
        <w:t>T)</w:t>
      </w:r>
    </w:p>
    <w:p w14:paraId="39367212" w14:textId="0E3D932A" w:rsidR="00AC38B6" w:rsidRDefault="00AC38B6" w:rsidP="00AC38B6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>
        <w:rPr>
          <w:rFonts w:ascii="Arial" w:hAnsi="Arial" w:cs="Arial"/>
          <w:b/>
          <w:szCs w:val="18"/>
        </w:rPr>
        <w:t xml:space="preserve">       Revised Quote {Proposal} Submission Due Date: March 17, 2017 (</w:t>
      </w:r>
      <w:r>
        <w:rPr>
          <w:rFonts w:ascii="Arial" w:hAnsi="Arial" w:cs="Arial"/>
          <w:b/>
          <w:szCs w:val="18"/>
        </w:rPr>
        <w:t>2:00 p.m. E</w:t>
      </w:r>
      <w:r w:rsidRPr="007D1D98">
        <w:rPr>
          <w:rFonts w:ascii="Arial" w:hAnsi="Arial" w:cs="Arial"/>
          <w:b/>
          <w:szCs w:val="18"/>
        </w:rPr>
        <w:t>T)</w:t>
      </w:r>
    </w:p>
    <w:p w14:paraId="57F2552D" w14:textId="56405A59" w:rsidR="00AC38B6" w:rsidRPr="007D1D98" w:rsidRDefault="00AC38B6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>
        <w:rPr>
          <w:rFonts w:ascii="Arial" w:hAnsi="Arial" w:cs="Arial"/>
          <w:b/>
          <w:szCs w:val="18"/>
        </w:rPr>
        <w:tab/>
      </w:r>
    </w:p>
    <w:p w14:paraId="4E71B67F" w14:textId="77777777" w:rsidR="00364A22" w:rsidRPr="007D1D98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2"/>
          <w:u w:val="none"/>
        </w:rPr>
      </w:pPr>
    </w:p>
    <w:p w14:paraId="4E71B680" w14:textId="43124D8F"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</w:t>
      </w:r>
      <w:r w:rsidR="00A233DA">
        <w:rPr>
          <w:rFonts w:ascii="Arial" w:hAnsi="Arial" w:cs="Arial"/>
          <w:i w:val="0"/>
          <w:sz w:val="20"/>
          <w:szCs w:val="18"/>
        </w:rPr>
        <w:t>Addendum</w:t>
      </w:r>
      <w:r w:rsidRPr="007D1D98">
        <w:rPr>
          <w:rFonts w:ascii="Arial" w:hAnsi="Arial" w:cs="Arial"/>
          <w:i w:val="0"/>
          <w:sz w:val="20"/>
          <w:szCs w:val="18"/>
        </w:rPr>
        <w:t>} #</w:t>
      </w:r>
      <w:r w:rsidR="00AC38B6">
        <w:rPr>
          <w:rFonts w:ascii="Arial" w:hAnsi="Arial" w:cs="Arial"/>
          <w:i w:val="0"/>
          <w:sz w:val="20"/>
          <w:szCs w:val="18"/>
        </w:rPr>
        <w:t>2</w:t>
      </w:r>
    </w:p>
    <w:p w14:paraId="4E71B681" w14:textId="77777777" w:rsidR="00364A22" w:rsidRPr="007D1D98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14:paraId="4E71B682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0E61E7B" w14:textId="77777777" w:rsidR="00AC38B6" w:rsidRPr="00AC38B6" w:rsidRDefault="00AC38B6" w:rsidP="00AC38B6">
      <w:pPr>
        <w:tabs>
          <w:tab w:val="left" w:pos="0"/>
        </w:tabs>
        <w:rPr>
          <w:rFonts w:ascii="Arial" w:hAnsi="Arial" w:cs="Arial"/>
        </w:rPr>
      </w:pPr>
      <w:r w:rsidRPr="00AC38B6">
        <w:rPr>
          <w:rFonts w:ascii="Arial" w:hAnsi="Arial" w:cs="Arial"/>
        </w:rPr>
        <w:t>Due to the impending winter storm, the Quote {Proposal} opening date for Bid Solicitation {RFP} 17DPP00106 Technical Assistance for Reverse Auction Services for Selection of a Pharmacy Benefits Manage has been postponed and rescheduled.</w:t>
      </w:r>
    </w:p>
    <w:p w14:paraId="172BF402" w14:textId="77777777" w:rsidR="00AC38B6" w:rsidRPr="00AC38B6" w:rsidRDefault="00AC38B6" w:rsidP="00AC38B6">
      <w:pPr>
        <w:tabs>
          <w:tab w:val="left" w:pos="0"/>
        </w:tabs>
        <w:rPr>
          <w:rFonts w:ascii="Arial" w:hAnsi="Arial" w:cs="Arial"/>
        </w:rPr>
      </w:pPr>
    </w:p>
    <w:p w14:paraId="0C3CA15C" w14:textId="77777777" w:rsidR="00AC38B6" w:rsidRPr="00AC38B6" w:rsidRDefault="00AC38B6" w:rsidP="00AC38B6">
      <w:pPr>
        <w:tabs>
          <w:tab w:val="left" w:pos="0"/>
        </w:tabs>
        <w:rPr>
          <w:rFonts w:ascii="Arial" w:hAnsi="Arial" w:cs="Arial"/>
        </w:rPr>
      </w:pPr>
      <w:r w:rsidRPr="00AC38B6">
        <w:rPr>
          <w:rFonts w:ascii="Arial" w:hAnsi="Arial" w:cs="Arial"/>
        </w:rPr>
        <w:t>Original Quote {Proposal} Opening Date:    March 15, 2017, 2:00 PM ET</w:t>
      </w:r>
    </w:p>
    <w:p w14:paraId="0D0700FB" w14:textId="77777777" w:rsidR="00AC38B6" w:rsidRPr="00AC38B6" w:rsidRDefault="00AC38B6" w:rsidP="00AC38B6">
      <w:pPr>
        <w:tabs>
          <w:tab w:val="left" w:pos="0"/>
        </w:tabs>
        <w:rPr>
          <w:rFonts w:ascii="Arial" w:hAnsi="Arial" w:cs="Arial"/>
        </w:rPr>
      </w:pPr>
    </w:p>
    <w:p w14:paraId="60BD6201" w14:textId="77777777" w:rsidR="00AC38B6" w:rsidRPr="00AC38B6" w:rsidRDefault="00AC38B6" w:rsidP="00AC38B6">
      <w:pPr>
        <w:tabs>
          <w:tab w:val="left" w:pos="0"/>
        </w:tabs>
        <w:rPr>
          <w:rFonts w:ascii="Arial" w:hAnsi="Arial" w:cs="Arial"/>
        </w:rPr>
      </w:pPr>
      <w:r w:rsidRPr="00AC38B6">
        <w:rPr>
          <w:rFonts w:ascii="Arial" w:hAnsi="Arial" w:cs="Arial"/>
        </w:rPr>
        <w:t>REVISED Quote {Proposal} Opening Date:  March 17, 2017, 2:00 PM ET</w:t>
      </w:r>
    </w:p>
    <w:p w14:paraId="5C65A720" w14:textId="77777777" w:rsidR="00AC38B6" w:rsidRPr="00AC38B6" w:rsidRDefault="00AC38B6" w:rsidP="00AC38B6">
      <w:pPr>
        <w:tabs>
          <w:tab w:val="left" w:pos="0"/>
        </w:tabs>
        <w:rPr>
          <w:rFonts w:ascii="Arial" w:hAnsi="Arial" w:cs="Arial"/>
        </w:rPr>
      </w:pPr>
    </w:p>
    <w:p w14:paraId="4E71B689" w14:textId="43AFEDE8" w:rsidR="007D1D98" w:rsidRPr="007D1D98" w:rsidRDefault="00AC38B6" w:rsidP="00AC38B6">
      <w:pPr>
        <w:tabs>
          <w:tab w:val="left" w:pos="0"/>
        </w:tabs>
        <w:rPr>
          <w:rFonts w:ascii="Arial" w:hAnsi="Arial" w:cs="Arial"/>
        </w:rPr>
      </w:pPr>
      <w:r w:rsidRPr="00AC38B6">
        <w:rPr>
          <w:rFonts w:ascii="Arial" w:hAnsi="Arial" w:cs="Arial"/>
        </w:rPr>
        <w:t>Interested Vendors {Bidders} are advised to monitor the Bid Solicitation {RFP} “Summary” page of the Bid Solicitation {RFP} 17DPP00106 in NJSTART.</w:t>
      </w:r>
      <w:r w:rsidR="007D1D98" w:rsidRPr="007D1D98">
        <w:rPr>
          <w:rFonts w:ascii="Arial" w:hAnsi="Arial" w:cs="Arial"/>
        </w:rPr>
        <w:t xml:space="preserve"> </w:t>
      </w:r>
    </w:p>
    <w:p w14:paraId="4E71B68A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4E71B68B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14:paraId="4E71B68C" w14:textId="77777777" w:rsidR="00364A22" w:rsidRDefault="00364A22" w:rsidP="00364A22">
      <w:pPr>
        <w:tabs>
          <w:tab w:val="left" w:pos="0"/>
        </w:tabs>
        <w:rPr>
          <w:rFonts w:ascii="Arial" w:hAnsi="Arial" w:cs="Arial"/>
          <w:sz w:val="22"/>
        </w:rPr>
      </w:pPr>
    </w:p>
    <w:p w14:paraId="4E71B68D" w14:textId="77777777" w:rsidR="007D1D98" w:rsidRPr="00D90C20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br w:type="page"/>
      </w:r>
    </w:p>
    <w:p w14:paraId="4E71B68E" w14:textId="77777777" w:rsidR="00E02D77" w:rsidRDefault="00E02D77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bCs/>
        </w:rPr>
      </w:pPr>
      <w:r w:rsidRPr="00721BC8">
        <w:rPr>
          <w:rFonts w:ascii="Arial" w:hAnsi="Arial" w:cs="Arial"/>
          <w:b/>
          <w:szCs w:val="18"/>
          <w:highlight w:val="yellow"/>
        </w:rPr>
        <w:lastRenderedPageBreak/>
        <w:t>RFP NAME</w:t>
      </w:r>
      <w:r>
        <w:rPr>
          <w:rFonts w:ascii="Arial" w:hAnsi="Arial" w:cs="Arial"/>
          <w:b/>
          <w:bCs/>
        </w:rPr>
        <w:t xml:space="preserve"> </w:t>
      </w:r>
    </w:p>
    <w:p w14:paraId="4E71B68F" w14:textId="77777777" w:rsidR="007D1D98" w:rsidRPr="00054F39" w:rsidRDefault="007D1D98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Bid Solicitation {RFP}</w:t>
      </w:r>
      <w:r w:rsidRPr="00D90C20">
        <w:rPr>
          <w:rFonts w:ascii="Arial" w:hAnsi="Arial" w:cs="Arial"/>
          <w:b/>
          <w:bCs/>
        </w:rPr>
        <w:t xml:space="preserve"> Number</w:t>
      </w:r>
      <w:r>
        <w:rPr>
          <w:rFonts w:ascii="Arial" w:hAnsi="Arial" w:cs="Arial"/>
          <w:b/>
          <w:bCs/>
        </w:rPr>
        <w:t>:</w:t>
      </w:r>
      <w:r w:rsidRPr="00D90C20">
        <w:rPr>
          <w:rFonts w:ascii="Arial" w:hAnsi="Arial" w:cs="Arial"/>
          <w:b/>
          <w:bCs/>
        </w:rPr>
        <w:t xml:space="preserve"> </w:t>
      </w:r>
      <w:r w:rsidR="00E02D77" w:rsidRPr="00E02D77">
        <w:rPr>
          <w:rFonts w:ascii="Arial" w:hAnsi="Arial" w:cs="Arial"/>
          <w:b/>
          <w:highlight w:val="yellow"/>
        </w:rPr>
        <w:t>XX</w:t>
      </w:r>
      <w:r w:rsidRPr="00E02D77">
        <w:rPr>
          <w:rFonts w:ascii="Arial" w:hAnsi="Arial" w:cs="Arial"/>
          <w:b/>
          <w:highlight w:val="yellow"/>
        </w:rPr>
        <w:t>DPP</w:t>
      </w:r>
      <w:r w:rsidR="00E02D77" w:rsidRPr="00E02D77">
        <w:rPr>
          <w:rFonts w:ascii="Arial" w:hAnsi="Arial" w:cs="Arial"/>
          <w:b/>
          <w:highlight w:val="yellow"/>
        </w:rPr>
        <w:t>XXXXX</w:t>
      </w:r>
    </w:p>
    <w:p w14:paraId="4E71B690" w14:textId="77777777"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14:paraId="4E71B691" w14:textId="77777777"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14:paraId="4E71B692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4E71B693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Note: Some of the questions have been paraphrased in the interest of readability and clarity.  Each question is referenced by the appropriate </w:t>
      </w:r>
      <w:r w:rsidR="009C76AA" w:rsidRPr="009C76AA">
        <w:rPr>
          <w:rFonts w:ascii="Arial" w:hAnsi="Arial" w:cs="Arial"/>
        </w:rPr>
        <w:t>Bid Solicitation {RFP}</w:t>
      </w:r>
      <w:r w:rsidR="009C76A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page number(s) and section where applicable.  </w:t>
      </w:r>
    </w:p>
    <w:p w14:paraId="4E71B694" w14:textId="77777777"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900"/>
        <w:gridCol w:w="1620"/>
        <w:gridCol w:w="7020"/>
      </w:tblGrid>
      <w:tr w:rsidR="00A233DA" w14:paraId="4E71B699" w14:textId="77777777" w:rsidTr="005663AD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4E71B695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4E71B696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Page #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4E71B697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RFP Section Reference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4E71B698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A233DA" w14:paraId="4E71B69E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1B69A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9B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9C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9D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33DA" w14:paraId="4E71B6A3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1B69F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A0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A1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A2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33DA" w14:paraId="4E71B6A8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1B6A4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A5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A6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A7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33DA" w14:paraId="4E71B6AD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1B6A9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AA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AB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AC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33DA" w14:paraId="4E71B6B2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1B6AE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AF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B0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B1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33DA" w14:paraId="4E71B6B7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1B6B3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B4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B5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B6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33DA" w14:paraId="4E71B6BC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1B6B8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B9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BA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BB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33DA" w14:paraId="4E71B6C1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1B6BD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BE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BF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C0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33DA" w14:paraId="4E71B6C6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1B6C2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C3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C4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C5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33DA" w14:paraId="4E71B6CB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1B6C7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C8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C9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CA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33DA" w14:paraId="4E71B6D0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1B6CC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CD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CE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CF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A233DA" w14:paraId="4E71B6D5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1B6D1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D2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D3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D4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A233DA" w14:paraId="4E71B6DA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1B6D6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D7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D8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D9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A233DA" w14:paraId="4E71B6DF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1B6DB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DC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DD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DE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33DA" w14:paraId="4E71B6E4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1B6E0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E1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E2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E3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A233DA" w14:paraId="4E71B6E9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1B6E5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E6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E7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E8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A233DA" w14:paraId="4E71B6EE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1B6EA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EB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EC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ED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A233DA" w14:paraId="4E71B6F3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1B6EF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F0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F1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F2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A233DA" w14:paraId="4E71B6F8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1B6F4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F5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F6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F7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A233DA" w14:paraId="4E71B6FD" w14:textId="77777777" w:rsidTr="005663AD">
        <w:trPr>
          <w:trHeight w:val="18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1B6F9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FA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FB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FC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A233DA" w14:paraId="4E71B702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1B6FE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6FF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700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701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hanging="28"/>
              <w:rPr>
                <w:rFonts w:ascii="Arial" w:hAnsi="Arial" w:cs="Arial"/>
              </w:rPr>
            </w:pPr>
          </w:p>
        </w:tc>
      </w:tr>
      <w:tr w:rsidR="00A233DA" w14:paraId="4E71B707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1B703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704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705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706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33DA" w14:paraId="4E71B70C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1B708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709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70A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70B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33DA" w14:paraId="4E71B711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1B70D" w14:textId="77777777" w:rsidR="00A233DA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70E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70F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B710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</w:tbl>
    <w:p w14:paraId="4E71B712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4"/>
      <w:headerReference w:type="first" r:id="rId15"/>
      <w:footerReference w:type="first" r:id="rId16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71B715" w14:textId="77777777" w:rsidR="00052433" w:rsidRDefault="00052433">
      <w:r>
        <w:separator/>
      </w:r>
    </w:p>
  </w:endnote>
  <w:endnote w:type="continuationSeparator" w:id="0">
    <w:p w14:paraId="4E71B716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E71B717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C38B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E71B718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71B723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E71B726" wp14:editId="4E71B727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71B728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4E71B728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71B713" w14:textId="77777777" w:rsidR="00052433" w:rsidRDefault="00052433">
      <w:r>
        <w:separator/>
      </w:r>
    </w:p>
  </w:footnote>
  <w:footnote w:type="continuationSeparator" w:id="0">
    <w:p w14:paraId="4E71B714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71B719" w14:textId="77777777"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4E71B724" wp14:editId="4E71B725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E71B71A" w14:textId="77777777"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14:paraId="4E71B71B" w14:textId="77777777"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4E71B71C" w14:textId="77777777"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14:paraId="4E71B71D" w14:textId="77777777"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14:paraId="4E71B71E" w14:textId="77777777"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4E71B71F" w14:textId="77777777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14:paraId="4E71B720" w14:textId="77777777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>
      <w:rPr>
        <w:smallCaps/>
        <w:color w:val="000080"/>
      </w:rPr>
      <w:t>Jignasa Desai-McCleary</w:t>
    </w:r>
  </w:p>
  <w:p w14:paraId="4E71B721" w14:textId="77777777"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     Director</w:t>
    </w:r>
  </w:p>
  <w:p w14:paraId="4E71B722" w14:textId="77777777" w:rsidR="00C162F6" w:rsidRDefault="00C162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B72B8"/>
    <w:rsid w:val="00AC38B6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7791"/>
    <w:rsid w:val="00E71A9B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4E71B6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C38B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C38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purl.org/dc/dcmitype/"/>
    <ds:schemaRef ds:uri="http://schemas.microsoft.com/office/2006/documentManagement/types"/>
    <ds:schemaRef ds:uri="http://www.w3.org/XML/1998/namespace"/>
    <ds:schemaRef ds:uri="http://purl.org/dc/elements/1.1/"/>
    <ds:schemaRef ds:uri="035e97a8-7486-4082-94c4-ab983c563e82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sharepoint/v3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1DBC73AB-8F2C-4846-89A8-C3B480C3A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3</TotalTime>
  <Pages>2</Pages>
  <Words>223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Christine Brennan</cp:lastModifiedBy>
  <cp:revision>3</cp:revision>
  <cp:lastPrinted>2016-08-03T15:29:00Z</cp:lastPrinted>
  <dcterms:created xsi:type="dcterms:W3CDTF">2017-03-13T19:14:00Z</dcterms:created>
  <dcterms:modified xsi:type="dcterms:W3CDTF">2017-03-13T19:18:00Z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