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870AEB" w:rsidRDefault="00870AEB" w:rsidP="00364A22">
      <w:pPr>
        <w:pStyle w:val="Heading3"/>
        <w:keepNext w:val="0"/>
        <w:ind w:left="4320" w:firstLine="720"/>
        <w:rPr>
          <w:rFonts w:ascii="Arial" w:hAnsi="Arial" w:cs="Arial"/>
          <w:sz w:val="20"/>
        </w:rPr>
      </w:pPr>
    </w:p>
    <w:p w:rsidR="00437015" w:rsidRDefault="00437015" w:rsidP="00F231D2">
      <w:pPr>
        <w:pStyle w:val="Heading3"/>
        <w:keepNext w:val="0"/>
        <w:ind w:left="4320" w:firstLine="720"/>
        <w:rPr>
          <w:rFonts w:ascii="Arial" w:hAnsi="Arial" w:cs="Arial"/>
          <w:sz w:val="20"/>
        </w:rPr>
      </w:pPr>
    </w:p>
    <w:p w:rsidR="00364A22" w:rsidRPr="00221535" w:rsidRDefault="000E098B" w:rsidP="00437015">
      <w:pPr>
        <w:pStyle w:val="Heading3"/>
        <w:keepNext w:val="0"/>
        <w:ind w:left="3600"/>
        <w:rPr>
          <w:rFonts w:ascii="Arial" w:hAnsi="Arial" w:cs="Arial"/>
          <w:sz w:val="20"/>
        </w:rPr>
      </w:pPr>
      <w:r>
        <w:rPr>
          <w:rFonts w:ascii="Arial" w:hAnsi="Arial" w:cs="Arial"/>
          <w:sz w:val="20"/>
        </w:rPr>
        <w:t>March</w:t>
      </w:r>
      <w:r w:rsidR="0072597F">
        <w:rPr>
          <w:rFonts w:ascii="Arial" w:hAnsi="Arial" w:cs="Arial"/>
          <w:sz w:val="20"/>
        </w:rPr>
        <w:t xml:space="preserve"> 30</w:t>
      </w:r>
      <w:r w:rsidR="00F231D2" w:rsidRPr="00221535">
        <w:rPr>
          <w:rFonts w:ascii="Arial" w:hAnsi="Arial" w:cs="Arial"/>
          <w:sz w:val="20"/>
        </w:rPr>
        <w:t>, 2017</w:t>
      </w:r>
    </w:p>
    <w:p w:rsidR="00437015" w:rsidRPr="00437015" w:rsidRDefault="00437015" w:rsidP="00437015"/>
    <w:p w:rsidR="00AD1C45" w:rsidRPr="007D1D98" w:rsidRDefault="00AD1C45" w:rsidP="00AD1C45">
      <w:pPr>
        <w:rPr>
          <w:rFonts w:ascii="Arial" w:hAnsi="Arial" w:cs="Arial"/>
          <w:sz w:val="22"/>
        </w:rPr>
      </w:pPr>
    </w:p>
    <w:p w:rsidR="00AD1C45" w:rsidRPr="007D1D98" w:rsidRDefault="00AD1C45" w:rsidP="00AD1C45">
      <w:pPr>
        <w:tabs>
          <w:tab w:val="left" w:pos="0"/>
        </w:tabs>
        <w:outlineLvl w:val="0"/>
        <w:rPr>
          <w:rFonts w:ascii="Arial" w:hAnsi="Arial" w:cs="Arial"/>
          <w:szCs w:val="18"/>
        </w:rPr>
      </w:pPr>
      <w:r w:rsidRPr="007D1D98">
        <w:rPr>
          <w:rFonts w:ascii="Arial" w:hAnsi="Arial" w:cs="Arial"/>
          <w:szCs w:val="18"/>
        </w:rPr>
        <w:t xml:space="preserve">To: All Interested Vendors {Bidders} </w:t>
      </w:r>
    </w:p>
    <w:p w:rsidR="00AD1C45" w:rsidRPr="007D1D98" w:rsidRDefault="00AD1C45" w:rsidP="00AD1C45">
      <w:pPr>
        <w:rPr>
          <w:sz w:val="22"/>
        </w:rPr>
      </w:pPr>
    </w:p>
    <w:p w:rsidR="00AD1C45" w:rsidRPr="007D1D98" w:rsidRDefault="00AD1C45" w:rsidP="00AD1C45">
      <w:pPr>
        <w:tabs>
          <w:tab w:val="left" w:pos="0"/>
        </w:tabs>
        <w:rPr>
          <w:rFonts w:ascii="Arial" w:hAnsi="Arial" w:cs="Arial"/>
          <w:szCs w:val="18"/>
        </w:rPr>
      </w:pPr>
    </w:p>
    <w:p w:rsidR="00AD1C45" w:rsidRPr="007D1D98" w:rsidRDefault="00AD1C45" w:rsidP="00AD1C45">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Pr="008E50F3">
        <w:rPr>
          <w:rFonts w:ascii="Arial" w:hAnsi="Arial" w:cs="Arial"/>
          <w:sz w:val="20"/>
          <w:szCs w:val="18"/>
        </w:rPr>
        <w:t>17DPP00105</w:t>
      </w:r>
    </w:p>
    <w:p w:rsidR="00AD1C45" w:rsidRDefault="00AD1C45" w:rsidP="00AD1C45">
      <w:pPr>
        <w:rPr>
          <w:rFonts w:ascii="Arial" w:hAnsi="Arial" w:cs="Arial"/>
          <w:b/>
          <w:szCs w:val="18"/>
        </w:rPr>
      </w:pPr>
      <w:r w:rsidRPr="007D1D98">
        <w:rPr>
          <w:sz w:val="22"/>
        </w:rPr>
        <w:t xml:space="preserve">       </w:t>
      </w:r>
      <w:r w:rsidRPr="008E50F3">
        <w:rPr>
          <w:sz w:val="22"/>
        </w:rPr>
        <w:t xml:space="preserve"> </w:t>
      </w:r>
      <w:r w:rsidRPr="00405B1B">
        <w:rPr>
          <w:rFonts w:ascii="Arial" w:hAnsi="Arial" w:cs="Arial"/>
          <w:b/>
        </w:rPr>
        <w:t>T-3063</w:t>
      </w:r>
      <w:r>
        <w:rPr>
          <w:sz w:val="22"/>
        </w:rPr>
        <w:t xml:space="preserve"> </w:t>
      </w:r>
      <w:r w:rsidRPr="008E50F3">
        <w:rPr>
          <w:rFonts w:ascii="Arial" w:hAnsi="Arial" w:cs="Arial"/>
          <w:b/>
          <w:szCs w:val="18"/>
        </w:rPr>
        <w:t xml:space="preserve">Universal Truck, 19,500 lb. GVWR Crew Cab &amp; Chassis, DRW, 4WD, with Optional Hook </w:t>
      </w:r>
    </w:p>
    <w:p w:rsidR="00AD1C45" w:rsidRPr="007D1D98" w:rsidRDefault="00AD1C45" w:rsidP="00AD1C45">
      <w:pPr>
        <w:rPr>
          <w:rFonts w:ascii="Arial" w:hAnsi="Arial" w:cs="Arial"/>
          <w:b/>
          <w:szCs w:val="18"/>
        </w:rPr>
      </w:pPr>
      <w:r>
        <w:rPr>
          <w:rFonts w:ascii="Arial" w:hAnsi="Arial" w:cs="Arial"/>
          <w:b/>
          <w:szCs w:val="18"/>
        </w:rPr>
        <w:t xml:space="preserve">        Lift </w:t>
      </w:r>
      <w:r w:rsidRPr="008E50F3">
        <w:rPr>
          <w:rFonts w:ascii="Arial" w:hAnsi="Arial" w:cs="Arial"/>
          <w:b/>
          <w:szCs w:val="18"/>
        </w:rPr>
        <w:t>System, Various Bodies, Salt Spreader, Snow Plow &amp; Accessories</w:t>
      </w:r>
    </w:p>
    <w:p w:rsidR="00AD1C45" w:rsidRPr="007D1D98" w:rsidRDefault="00AD1C45" w:rsidP="00AD1C45">
      <w:pPr>
        <w:rPr>
          <w:sz w:val="22"/>
        </w:rPr>
      </w:pPr>
    </w:p>
    <w:p w:rsidR="00AD1C45" w:rsidRPr="007D1D98" w:rsidRDefault="00AD1C45" w:rsidP="00AD1C45">
      <w:pPr>
        <w:tabs>
          <w:tab w:val="left" w:pos="0"/>
        </w:tabs>
        <w:outlineLvl w:val="0"/>
        <w:rPr>
          <w:rFonts w:ascii="Arial" w:hAnsi="Arial" w:cs="Arial"/>
          <w:b/>
          <w:szCs w:val="18"/>
        </w:rPr>
      </w:pPr>
      <w:r w:rsidRPr="007D1D98">
        <w:rPr>
          <w:rFonts w:ascii="Arial" w:hAnsi="Arial" w:cs="Arial"/>
          <w:b/>
          <w:szCs w:val="18"/>
        </w:rPr>
        <w:t xml:space="preserve">     </w:t>
      </w:r>
      <w:r w:rsidR="00F7391B">
        <w:rPr>
          <w:rFonts w:ascii="Arial" w:hAnsi="Arial" w:cs="Arial"/>
          <w:b/>
          <w:szCs w:val="18"/>
        </w:rPr>
        <w:t>Original Q</w:t>
      </w:r>
      <w:r w:rsidRPr="007D1D98">
        <w:rPr>
          <w:rFonts w:ascii="Arial" w:hAnsi="Arial" w:cs="Arial"/>
          <w:b/>
          <w:szCs w:val="18"/>
        </w:rPr>
        <w:t>uote {Proposal} Submission Due Date:</w:t>
      </w:r>
      <w:r>
        <w:rPr>
          <w:rFonts w:ascii="Arial" w:hAnsi="Arial" w:cs="Arial"/>
          <w:b/>
          <w:szCs w:val="18"/>
        </w:rPr>
        <w:t xml:space="preserve"> March 3</w:t>
      </w:r>
      <w:bookmarkStart w:id="0" w:name="_GoBack"/>
      <w:bookmarkEnd w:id="0"/>
      <w:r>
        <w:rPr>
          <w:rFonts w:ascii="Arial" w:hAnsi="Arial" w:cs="Arial"/>
          <w:b/>
          <w:szCs w:val="18"/>
        </w:rPr>
        <w:t>0, 2017 (2:00 p.m. E</w:t>
      </w:r>
      <w:r w:rsidRPr="007D1D98">
        <w:rPr>
          <w:rFonts w:ascii="Arial" w:hAnsi="Arial" w:cs="Arial"/>
          <w:b/>
          <w:szCs w:val="18"/>
        </w:rPr>
        <w:t>T)</w:t>
      </w:r>
    </w:p>
    <w:p w:rsidR="00AD1C45" w:rsidRPr="00F7391B" w:rsidRDefault="00F7391B" w:rsidP="00AD1C45">
      <w:pPr>
        <w:tabs>
          <w:tab w:val="left" w:pos="0"/>
        </w:tabs>
        <w:outlineLvl w:val="0"/>
        <w:rPr>
          <w:rFonts w:ascii="Arial" w:hAnsi="Arial" w:cs="Arial"/>
          <w:b/>
        </w:rPr>
      </w:pPr>
      <w:r>
        <w:rPr>
          <w:rFonts w:ascii="Arial" w:hAnsi="Arial" w:cs="Arial"/>
          <w:sz w:val="22"/>
        </w:rPr>
        <w:t xml:space="preserve"> </w:t>
      </w:r>
      <w:r w:rsidRPr="00F7391B">
        <w:rPr>
          <w:rFonts w:ascii="Arial" w:hAnsi="Arial" w:cs="Arial"/>
          <w:b/>
        </w:rPr>
        <w:t xml:space="preserve">    Revised Quote {Proposal} Submission Due Date: April </w:t>
      </w:r>
      <w:r w:rsidR="004D7093">
        <w:rPr>
          <w:rFonts w:ascii="Arial" w:hAnsi="Arial" w:cs="Arial"/>
          <w:b/>
        </w:rPr>
        <w:t>12</w:t>
      </w:r>
      <w:r w:rsidRPr="00F7391B">
        <w:rPr>
          <w:rFonts w:ascii="Arial" w:hAnsi="Arial" w:cs="Arial"/>
          <w:b/>
        </w:rPr>
        <w:t>, 2017 (2:00 p.m. ET)</w:t>
      </w:r>
    </w:p>
    <w:p w:rsidR="00AD1C45" w:rsidRPr="007D1D98" w:rsidRDefault="00AD1C45" w:rsidP="00AD1C45">
      <w:pPr>
        <w:pStyle w:val="Heading1"/>
        <w:keepNext w:val="0"/>
        <w:tabs>
          <w:tab w:val="left" w:pos="0"/>
        </w:tabs>
        <w:jc w:val="left"/>
        <w:rPr>
          <w:rFonts w:ascii="Arial" w:hAnsi="Arial" w:cs="Arial"/>
          <w:b w:val="0"/>
          <w:i w:val="0"/>
          <w:sz w:val="22"/>
          <w:u w:val="none"/>
        </w:rPr>
      </w:pPr>
    </w:p>
    <w:p w:rsidR="00AD1C45" w:rsidRPr="007D1D98" w:rsidRDefault="00AD1C45" w:rsidP="00AD1C45">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Pr>
          <w:rFonts w:ascii="Arial" w:hAnsi="Arial" w:cs="Arial"/>
          <w:i w:val="0"/>
          <w:sz w:val="20"/>
          <w:szCs w:val="18"/>
        </w:rPr>
        <w:t>Addendum</w:t>
      </w:r>
      <w:r w:rsidRPr="007D1D98">
        <w:rPr>
          <w:rFonts w:ascii="Arial" w:hAnsi="Arial" w:cs="Arial"/>
          <w:i w:val="0"/>
          <w:sz w:val="20"/>
          <w:szCs w:val="18"/>
        </w:rPr>
        <w:t>} #</w:t>
      </w:r>
      <w:r>
        <w:rPr>
          <w:rFonts w:ascii="Arial" w:hAnsi="Arial" w:cs="Arial"/>
          <w:i w:val="0"/>
          <w:sz w:val="20"/>
          <w:szCs w:val="18"/>
        </w:rPr>
        <w:t xml:space="preserve"> </w:t>
      </w:r>
      <w:r w:rsidR="008D4B86">
        <w:rPr>
          <w:rFonts w:ascii="Arial" w:hAnsi="Arial" w:cs="Arial"/>
          <w:i w:val="0"/>
          <w:sz w:val="20"/>
          <w:szCs w:val="18"/>
        </w:rPr>
        <w:t>2</w:t>
      </w:r>
    </w:p>
    <w:p w:rsidR="00AD1C45" w:rsidRPr="007D1D98" w:rsidRDefault="00AD1C45" w:rsidP="00AD1C45">
      <w:pPr>
        <w:tabs>
          <w:tab w:val="left" w:pos="0"/>
        </w:tabs>
        <w:rPr>
          <w:rFonts w:ascii="NewCenturySchlbk" w:hAnsi="NewCenturySchlbk"/>
          <w:sz w:val="24"/>
        </w:rPr>
      </w:pPr>
    </w:p>
    <w:p w:rsidR="00AD1C45" w:rsidRDefault="00AD1C45" w:rsidP="00AD1C45">
      <w:pPr>
        <w:tabs>
          <w:tab w:val="left" w:pos="0"/>
        </w:tabs>
        <w:rPr>
          <w:rFonts w:ascii="Arial" w:hAnsi="Arial" w:cs="Arial"/>
        </w:rPr>
      </w:pPr>
    </w:p>
    <w:p w:rsidR="00AD1C45" w:rsidRDefault="00AD1C45" w:rsidP="00AD1C45">
      <w:pPr>
        <w:tabs>
          <w:tab w:val="left" w:pos="0"/>
        </w:tabs>
        <w:rPr>
          <w:rFonts w:ascii="Arial" w:hAnsi="Arial" w:cs="Arial"/>
        </w:rPr>
      </w:pPr>
      <w:r w:rsidRPr="007D1D98">
        <w:rPr>
          <w:rFonts w:ascii="Arial" w:hAnsi="Arial" w:cs="Arial"/>
        </w:rPr>
        <w:t>The following constitutes Bid Amendment {Addendum} #</w:t>
      </w:r>
      <w:r>
        <w:rPr>
          <w:rFonts w:ascii="Arial" w:hAnsi="Arial" w:cs="Arial"/>
        </w:rPr>
        <w:t xml:space="preserve"> </w:t>
      </w:r>
      <w:r w:rsidR="008D4B86">
        <w:rPr>
          <w:rFonts w:ascii="Arial" w:hAnsi="Arial" w:cs="Arial"/>
        </w:rPr>
        <w:t>2</w:t>
      </w:r>
      <w:r>
        <w:rPr>
          <w:rFonts w:ascii="Arial" w:hAnsi="Arial" w:cs="Arial"/>
        </w:rPr>
        <w:t xml:space="preserve"> </w:t>
      </w:r>
      <w:r w:rsidRPr="007D1D98">
        <w:rPr>
          <w:rFonts w:ascii="Arial" w:hAnsi="Arial" w:cs="Arial"/>
        </w:rPr>
        <w:t xml:space="preserve">to the above referenced </w:t>
      </w:r>
      <w:r>
        <w:rPr>
          <w:rFonts w:ascii="Arial" w:hAnsi="Arial" w:cs="Arial"/>
        </w:rPr>
        <w:t>Bid Solicitation {RFP}:</w:t>
      </w:r>
    </w:p>
    <w:p w:rsidR="00AD1C45" w:rsidRDefault="00AD1C45" w:rsidP="00AD1C45">
      <w:pPr>
        <w:tabs>
          <w:tab w:val="left" w:pos="0"/>
        </w:tabs>
        <w:rPr>
          <w:rFonts w:ascii="Arial" w:hAnsi="Arial" w:cs="Arial"/>
        </w:rPr>
      </w:pPr>
      <w:r w:rsidRPr="007D1D98">
        <w:rPr>
          <w:rFonts w:ascii="Arial" w:hAnsi="Arial" w:cs="Arial"/>
        </w:rPr>
        <w:t xml:space="preserve">  </w:t>
      </w:r>
    </w:p>
    <w:p w:rsidR="00AD1C45" w:rsidRPr="008E50F3" w:rsidRDefault="00AD1C45" w:rsidP="00AD1C45">
      <w:pPr>
        <w:pStyle w:val="ListParagraph"/>
        <w:numPr>
          <w:ilvl w:val="0"/>
          <w:numId w:val="1"/>
        </w:numPr>
        <w:tabs>
          <w:tab w:val="left" w:pos="0"/>
        </w:tabs>
        <w:rPr>
          <w:rFonts w:ascii="Arial" w:hAnsi="Arial" w:cs="Arial"/>
        </w:rPr>
      </w:pPr>
      <w:r w:rsidRPr="008E50F3">
        <w:rPr>
          <w:rFonts w:ascii="Arial" w:hAnsi="Arial" w:cs="Arial"/>
        </w:rPr>
        <w:t xml:space="preserve">This Bid Amendment {Addendum} includes answers to questions and revisions.  </w:t>
      </w:r>
    </w:p>
    <w:p w:rsidR="00AD1C45" w:rsidRPr="00260851" w:rsidRDefault="00AD1C45" w:rsidP="00AD1C45">
      <w:pPr>
        <w:pStyle w:val="ListParagraph"/>
        <w:numPr>
          <w:ilvl w:val="0"/>
          <w:numId w:val="1"/>
        </w:numPr>
        <w:tabs>
          <w:tab w:val="left" w:pos="0"/>
        </w:tabs>
        <w:rPr>
          <w:rFonts w:ascii="Arial" w:hAnsi="Arial" w:cs="Arial"/>
        </w:rPr>
      </w:pPr>
      <w:r w:rsidRPr="00260851">
        <w:rPr>
          <w:rFonts w:ascii="Arial" w:hAnsi="Arial" w:cs="Arial"/>
        </w:rPr>
        <w:t xml:space="preserve">Please note that for all additions, deletions, clarifications and modifications to the Bid Solicitation {RFP} </w:t>
      </w:r>
      <w:r w:rsidRPr="00260851">
        <w:rPr>
          <w:rFonts w:ascii="Arial" w:hAnsi="Arial" w:cs="Arial"/>
          <w:szCs w:val="18"/>
        </w:rPr>
        <w:t xml:space="preserve"># </w:t>
      </w:r>
      <w:r w:rsidRPr="00C25198">
        <w:rPr>
          <w:rFonts w:ascii="Arial" w:hAnsi="Arial" w:cs="Arial"/>
          <w:szCs w:val="18"/>
        </w:rPr>
        <w:t>17DPP00105</w:t>
      </w:r>
      <w:r w:rsidRPr="00260851">
        <w:rPr>
          <w:rFonts w:ascii="Arial" w:hAnsi="Arial" w:cs="Arial"/>
        </w:rPr>
        <w:t xml:space="preserve">, please refer to </w:t>
      </w:r>
      <w:r w:rsidRPr="008E50F3">
        <w:rPr>
          <w:rFonts w:ascii="Arial" w:hAnsi="Arial" w:cs="Arial"/>
        </w:rPr>
        <w:t xml:space="preserve">the Revised Bid Solicitation {RFP} </w:t>
      </w:r>
      <w:r>
        <w:rPr>
          <w:rFonts w:ascii="Arial" w:hAnsi="Arial" w:cs="Arial"/>
        </w:rPr>
        <w:t>titled “Revised 17DPP00105</w:t>
      </w:r>
      <w:r w:rsidR="00880498">
        <w:rPr>
          <w:rFonts w:ascii="Arial" w:hAnsi="Arial" w:cs="Arial"/>
        </w:rPr>
        <w:t xml:space="preserve"> Universal Truck RFP 3.22</w:t>
      </w:r>
      <w:r>
        <w:rPr>
          <w:rFonts w:ascii="Arial" w:hAnsi="Arial" w:cs="Arial"/>
        </w:rPr>
        <w:t>.17”</w:t>
      </w:r>
      <w:r w:rsidRPr="00260851">
        <w:rPr>
          <w:rFonts w:ascii="Arial" w:hAnsi="Arial" w:cs="Arial"/>
        </w:rPr>
        <w:t xml:space="preserve">. </w:t>
      </w:r>
    </w:p>
    <w:p w:rsidR="00AD1C45" w:rsidRPr="007D1D98" w:rsidRDefault="00AD1C45" w:rsidP="00AD1C45">
      <w:pPr>
        <w:tabs>
          <w:tab w:val="left" w:pos="0"/>
        </w:tabs>
        <w:rPr>
          <w:rFonts w:ascii="Arial" w:hAnsi="Arial" w:cs="Arial"/>
        </w:rPr>
      </w:pPr>
    </w:p>
    <w:p w:rsidR="00AD1C45" w:rsidRPr="007D1D98" w:rsidRDefault="00AD1C45" w:rsidP="00AD1C45">
      <w:pPr>
        <w:tabs>
          <w:tab w:val="left" w:pos="0"/>
        </w:tabs>
        <w:rPr>
          <w:rFonts w:ascii="Arial" w:hAnsi="Arial" w:cs="Arial"/>
        </w:rPr>
      </w:pPr>
      <w:r w:rsidRPr="007D1D98">
        <w:rPr>
          <w:rFonts w:ascii="Arial" w:hAnsi="Arial" w:cs="Arial"/>
        </w:rPr>
        <w:t xml:space="preserve">It is the sole responsibility of the </w:t>
      </w:r>
      <w:r>
        <w:rPr>
          <w:rFonts w:ascii="Arial" w:hAnsi="Arial" w:cs="Arial"/>
        </w:rPr>
        <w:t>V</w:t>
      </w:r>
      <w:r w:rsidRPr="007D1D98">
        <w:rPr>
          <w:rFonts w:ascii="Arial" w:hAnsi="Arial" w:cs="Arial"/>
        </w:rPr>
        <w:t>endor {</w:t>
      </w:r>
      <w:r>
        <w:rPr>
          <w:rFonts w:ascii="Arial" w:hAnsi="Arial" w:cs="Arial"/>
        </w:rPr>
        <w:t>B</w:t>
      </w:r>
      <w:r w:rsidRPr="007D1D98">
        <w:rPr>
          <w:rFonts w:ascii="Arial" w:hAnsi="Arial" w:cs="Arial"/>
        </w:rPr>
        <w:t>idder} to be knowledgeable of all of the additions, deletions, clarificat</w:t>
      </w:r>
      <w:r>
        <w:rPr>
          <w:rFonts w:ascii="Arial" w:hAnsi="Arial" w:cs="Arial"/>
        </w:rPr>
        <w:t>ions, and modifications to the Bid S</w:t>
      </w:r>
      <w:r w:rsidRPr="007D1D98">
        <w:rPr>
          <w:rFonts w:ascii="Arial" w:hAnsi="Arial" w:cs="Arial"/>
        </w:rPr>
        <w:t>olicitation {RFP} and/or the New Jersey Standard Terms a</w:t>
      </w:r>
      <w:r>
        <w:rPr>
          <w:rFonts w:ascii="Arial" w:hAnsi="Arial" w:cs="Arial"/>
        </w:rPr>
        <w:t>nd Conditions relative to this Bid S</w:t>
      </w:r>
      <w:r w:rsidRPr="007D1D98">
        <w:rPr>
          <w:rFonts w:ascii="Arial" w:hAnsi="Arial" w:cs="Arial"/>
        </w:rPr>
        <w:t xml:space="preserve">olicitation {RFP} as set forth in all </w:t>
      </w:r>
      <w:r>
        <w:rPr>
          <w:rFonts w:ascii="Arial" w:hAnsi="Arial" w:cs="Arial"/>
        </w:rPr>
        <w:t>B</w:t>
      </w:r>
      <w:r w:rsidRPr="007D1D98">
        <w:rPr>
          <w:rFonts w:ascii="Arial" w:hAnsi="Arial" w:cs="Arial"/>
        </w:rPr>
        <w:t xml:space="preserve">id </w:t>
      </w:r>
      <w:r>
        <w:rPr>
          <w:rFonts w:ascii="Arial" w:hAnsi="Arial" w:cs="Arial"/>
        </w:rPr>
        <w:t>A</w:t>
      </w:r>
      <w:r w:rsidRPr="007D1D98">
        <w:rPr>
          <w:rFonts w:ascii="Arial" w:hAnsi="Arial" w:cs="Arial"/>
        </w:rPr>
        <w:t>mendments {</w:t>
      </w:r>
      <w:r>
        <w:rPr>
          <w:rFonts w:ascii="Arial" w:hAnsi="Arial" w:cs="Arial"/>
        </w:rPr>
        <w:t>A</w:t>
      </w:r>
      <w:r w:rsidRPr="007D1D98">
        <w:rPr>
          <w:rFonts w:ascii="Arial" w:hAnsi="Arial" w:cs="Arial"/>
        </w:rPr>
        <w:t xml:space="preserve">ddenda}. </w:t>
      </w:r>
    </w:p>
    <w:p w:rsidR="00AD1C45" w:rsidRPr="007D1D98" w:rsidRDefault="00AD1C45" w:rsidP="00AD1C45">
      <w:pPr>
        <w:tabs>
          <w:tab w:val="left" w:pos="0"/>
        </w:tabs>
        <w:rPr>
          <w:rFonts w:ascii="Arial" w:hAnsi="Arial" w:cs="Arial"/>
        </w:rPr>
      </w:pPr>
    </w:p>
    <w:p w:rsidR="00AD1C45" w:rsidRPr="007D1D98" w:rsidRDefault="00AD1C45" w:rsidP="00AD1C45">
      <w:pPr>
        <w:tabs>
          <w:tab w:val="left" w:pos="0"/>
        </w:tabs>
        <w:rPr>
          <w:rFonts w:ascii="Arial" w:hAnsi="Arial" w:cs="Arial"/>
        </w:rPr>
      </w:pPr>
      <w:r w:rsidRPr="007D1D98">
        <w:rPr>
          <w:rFonts w:ascii="Arial" w:hAnsi="Arial" w:cs="Arial"/>
        </w:rPr>
        <w:t>All other instructions</w:t>
      </w:r>
      <w:r>
        <w:rPr>
          <w:rFonts w:ascii="Arial" w:hAnsi="Arial" w:cs="Arial"/>
        </w:rPr>
        <w:t>, terms, and conditions of the Bid S</w:t>
      </w:r>
      <w:r w:rsidRPr="007D1D98">
        <w:rPr>
          <w:rFonts w:ascii="Arial" w:hAnsi="Arial" w:cs="Arial"/>
        </w:rPr>
        <w:t>olicitation {RFP} shall remain the same.</w:t>
      </w:r>
    </w:p>
    <w:p w:rsidR="00AD1C45" w:rsidRDefault="00AD1C45" w:rsidP="00AD1C45">
      <w:pPr>
        <w:tabs>
          <w:tab w:val="left" w:pos="0"/>
        </w:tabs>
        <w:rPr>
          <w:rFonts w:ascii="Arial" w:hAnsi="Arial" w:cs="Arial"/>
          <w:sz w:val="22"/>
        </w:rPr>
      </w:pPr>
    </w:p>
    <w:p w:rsidR="00AD1C45" w:rsidRPr="00D90C20" w:rsidRDefault="00AD1C45" w:rsidP="00AD1C45">
      <w:pPr>
        <w:tabs>
          <w:tab w:val="left" w:pos="0"/>
        </w:tabs>
        <w:jc w:val="center"/>
        <w:outlineLvl w:val="0"/>
        <w:rPr>
          <w:rFonts w:ascii="Arial" w:hAnsi="Arial" w:cs="Arial"/>
          <w:b/>
          <w:u w:val="single"/>
        </w:rPr>
      </w:pPr>
    </w:p>
    <w:p w:rsidR="00AD1C45" w:rsidRPr="00C25198" w:rsidRDefault="00364A22" w:rsidP="00AD1C45">
      <w:pPr>
        <w:tabs>
          <w:tab w:val="left" w:pos="0"/>
        </w:tabs>
        <w:jc w:val="center"/>
        <w:outlineLvl w:val="0"/>
        <w:rPr>
          <w:rFonts w:ascii="Arial" w:hAnsi="Arial" w:cs="Arial"/>
          <w:b/>
          <w:szCs w:val="18"/>
        </w:rPr>
      </w:pPr>
      <w:r>
        <w:rPr>
          <w:rFonts w:ascii="Arial" w:hAnsi="Arial" w:cs="Arial"/>
        </w:rPr>
        <w:br w:type="page"/>
      </w:r>
      <w:r w:rsidR="00A464B5" w:rsidRPr="00A464B5">
        <w:rPr>
          <w:rFonts w:ascii="Arial" w:hAnsi="Arial" w:cs="Arial"/>
          <w:b/>
        </w:rPr>
        <w:lastRenderedPageBreak/>
        <w:t>T-3063</w:t>
      </w:r>
      <w:r w:rsidR="00A464B5">
        <w:rPr>
          <w:rFonts w:ascii="Arial" w:hAnsi="Arial" w:cs="Arial"/>
        </w:rPr>
        <w:t xml:space="preserve"> </w:t>
      </w:r>
      <w:r w:rsidR="00AD1C45" w:rsidRPr="00C25198">
        <w:rPr>
          <w:rFonts w:ascii="Arial" w:hAnsi="Arial" w:cs="Arial"/>
          <w:b/>
          <w:szCs w:val="18"/>
        </w:rPr>
        <w:t>Universal Truck, 19,500</w:t>
      </w:r>
      <w:r w:rsidR="00A464B5">
        <w:rPr>
          <w:rFonts w:ascii="Arial" w:hAnsi="Arial" w:cs="Arial"/>
          <w:b/>
          <w:szCs w:val="18"/>
        </w:rPr>
        <w:t xml:space="preserve"> lb. GVWR Crew Cab &amp; Chassis, DR</w:t>
      </w:r>
      <w:r w:rsidR="00AD1C45" w:rsidRPr="00C25198">
        <w:rPr>
          <w:rFonts w:ascii="Arial" w:hAnsi="Arial" w:cs="Arial"/>
          <w:b/>
          <w:szCs w:val="18"/>
        </w:rPr>
        <w:t xml:space="preserve">W, 4WD, with Optional Hook Lift   </w:t>
      </w:r>
    </w:p>
    <w:p w:rsidR="00AD1C45" w:rsidRPr="00C25198" w:rsidRDefault="00AD1C45" w:rsidP="00AD1C45">
      <w:pPr>
        <w:tabs>
          <w:tab w:val="left" w:pos="0"/>
        </w:tabs>
        <w:jc w:val="center"/>
        <w:outlineLvl w:val="0"/>
        <w:rPr>
          <w:rFonts w:ascii="Arial" w:hAnsi="Arial" w:cs="Arial"/>
          <w:b/>
          <w:szCs w:val="18"/>
        </w:rPr>
      </w:pPr>
      <w:r w:rsidRPr="00C25198">
        <w:rPr>
          <w:rFonts w:ascii="Arial" w:hAnsi="Arial" w:cs="Arial"/>
          <w:b/>
          <w:szCs w:val="18"/>
        </w:rPr>
        <w:t xml:space="preserve">        System, Various Bodies, Salt Spreader, Snow Plow &amp; Accessories</w:t>
      </w:r>
    </w:p>
    <w:p w:rsidR="00AD1C45" w:rsidRDefault="00AD1C45" w:rsidP="00AD1C45">
      <w:pPr>
        <w:tabs>
          <w:tab w:val="left" w:pos="0"/>
        </w:tabs>
        <w:jc w:val="center"/>
        <w:outlineLvl w:val="0"/>
        <w:rPr>
          <w:rFonts w:ascii="Arial" w:hAnsi="Arial" w:cs="Arial"/>
          <w:b/>
          <w:szCs w:val="18"/>
        </w:rPr>
      </w:pPr>
    </w:p>
    <w:p w:rsidR="00AD1C45" w:rsidRPr="00054F39" w:rsidRDefault="00AD1C45" w:rsidP="00AD1C45">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Pr="00C25198">
        <w:rPr>
          <w:rFonts w:ascii="Arial" w:hAnsi="Arial" w:cs="Arial"/>
          <w:b/>
        </w:rPr>
        <w:t>17DPP00105</w:t>
      </w:r>
    </w:p>
    <w:p w:rsidR="00364A22" w:rsidRDefault="00364A22" w:rsidP="00AD1C45">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EA31BD">
        <w:rPr>
          <w:rFonts w:ascii="Arial" w:hAnsi="Arial" w:cs="Arial"/>
        </w:rPr>
        <w:t xml:space="preserve">Bid Solicitation {RFP} </w:t>
      </w:r>
      <w:r>
        <w:rPr>
          <w:rFonts w:ascii="Arial" w:hAnsi="Arial" w:cs="Arial"/>
        </w:rPr>
        <w:t xml:space="preserve">page number(s) and section where applicable.  </w:t>
      </w:r>
    </w:p>
    <w:p w:rsidR="00364A22" w:rsidRDefault="00364A22" w:rsidP="00364A22">
      <w:pPr>
        <w:tabs>
          <w:tab w:val="left" w:pos="0"/>
        </w:tabs>
        <w:rPr>
          <w:rFonts w:ascii="Arial" w:hAnsi="Arial" w:cs="Arial"/>
        </w:rPr>
      </w:pPr>
    </w:p>
    <w:tbl>
      <w:tblPr>
        <w:tblW w:w="1068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7"/>
        <w:gridCol w:w="810"/>
        <w:gridCol w:w="1350"/>
        <w:gridCol w:w="3420"/>
        <w:gridCol w:w="4590"/>
      </w:tblGrid>
      <w:tr w:rsidR="00364A22" w:rsidTr="00A23403">
        <w:trPr>
          <w:tblHeader/>
        </w:trPr>
        <w:tc>
          <w:tcPr>
            <w:tcW w:w="51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364A22" w:rsidRDefault="00364A22" w:rsidP="00364A22">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81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364A22" w:rsidRDefault="00364A22" w:rsidP="00364A22">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350" w:type="dxa"/>
            <w:tcBorders>
              <w:top w:val="single" w:sz="4" w:space="0" w:color="auto"/>
              <w:left w:val="single" w:sz="4" w:space="0" w:color="auto"/>
              <w:bottom w:val="single" w:sz="4" w:space="0" w:color="auto"/>
              <w:right w:val="single" w:sz="4" w:space="0" w:color="auto"/>
            </w:tcBorders>
            <w:shd w:val="clear" w:color="auto" w:fill="CCFFCC"/>
            <w:hideMark/>
          </w:tcPr>
          <w:p w:rsidR="00364A22" w:rsidRDefault="00EA31BD" w:rsidP="00364A22">
            <w:pPr>
              <w:tabs>
                <w:tab w:val="left" w:pos="0"/>
              </w:tabs>
              <w:overflowPunct w:val="0"/>
              <w:autoSpaceDE w:val="0"/>
              <w:autoSpaceDN w:val="0"/>
              <w:adjustRightInd w:val="0"/>
              <w:jc w:val="center"/>
              <w:rPr>
                <w:rFonts w:ascii="Arial" w:hAnsi="Arial" w:cs="Arial"/>
                <w:b/>
                <w:bCs/>
              </w:rPr>
            </w:pPr>
            <w:r>
              <w:rPr>
                <w:rFonts w:ascii="Arial" w:hAnsi="Arial" w:cs="Arial"/>
                <w:b/>
                <w:bCs/>
              </w:rPr>
              <w:t>Bid Solicitation {</w:t>
            </w:r>
            <w:r w:rsidR="00364A22">
              <w:rPr>
                <w:rFonts w:ascii="Arial" w:hAnsi="Arial" w:cs="Arial"/>
                <w:b/>
                <w:bCs/>
              </w:rPr>
              <w:t>RFP</w:t>
            </w:r>
            <w:r>
              <w:rPr>
                <w:rFonts w:ascii="Arial" w:hAnsi="Arial" w:cs="Arial"/>
                <w:b/>
                <w:bCs/>
              </w:rPr>
              <w:t>}</w:t>
            </w:r>
            <w:r w:rsidR="00364A22">
              <w:rPr>
                <w:rFonts w:ascii="Arial" w:hAnsi="Arial" w:cs="Arial"/>
                <w:b/>
                <w:bCs/>
              </w:rPr>
              <w:t xml:space="preserve"> Section Reference</w:t>
            </w:r>
          </w:p>
        </w:tc>
        <w:tc>
          <w:tcPr>
            <w:tcW w:w="342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364A22" w:rsidRPr="00AE0ED9" w:rsidRDefault="00364A22" w:rsidP="00DE6071">
            <w:pPr>
              <w:jc w:val="center"/>
              <w:rPr>
                <w:rFonts w:ascii="Arial" w:hAnsi="Arial" w:cs="Arial"/>
                <w:b/>
              </w:rPr>
            </w:pPr>
            <w:r w:rsidRPr="00AE0ED9">
              <w:rPr>
                <w:rFonts w:ascii="Arial" w:hAnsi="Arial" w:cs="Arial"/>
                <w:b/>
              </w:rPr>
              <w:t>Question</w:t>
            </w:r>
          </w:p>
        </w:tc>
        <w:tc>
          <w:tcPr>
            <w:tcW w:w="459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364A22" w:rsidRDefault="00364A22" w:rsidP="00364A22">
            <w:pPr>
              <w:tabs>
                <w:tab w:val="left" w:pos="0"/>
              </w:tabs>
              <w:overflowPunct w:val="0"/>
              <w:autoSpaceDE w:val="0"/>
              <w:autoSpaceDN w:val="0"/>
              <w:adjustRightInd w:val="0"/>
              <w:jc w:val="center"/>
              <w:rPr>
                <w:rFonts w:ascii="Arial" w:hAnsi="Arial" w:cs="Arial"/>
                <w:b/>
                <w:bCs/>
              </w:rPr>
            </w:pPr>
            <w:r>
              <w:rPr>
                <w:rFonts w:ascii="Arial" w:hAnsi="Arial" w:cs="Arial"/>
                <w:b/>
                <w:bCs/>
              </w:rPr>
              <w:t>Answer</w:t>
            </w:r>
          </w:p>
        </w:tc>
      </w:tr>
      <w:tr w:rsidR="004F3D39"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1</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F7391B"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18</w:t>
            </w:r>
          </w:p>
        </w:tc>
        <w:tc>
          <w:tcPr>
            <w:tcW w:w="1350" w:type="dxa"/>
            <w:tcBorders>
              <w:top w:val="single" w:sz="4" w:space="0" w:color="auto"/>
              <w:left w:val="single" w:sz="4" w:space="0" w:color="auto"/>
              <w:bottom w:val="single" w:sz="4" w:space="0" w:color="auto"/>
              <w:right w:val="single" w:sz="4" w:space="0" w:color="auto"/>
            </w:tcBorders>
          </w:tcPr>
          <w:p w:rsidR="004F3D39" w:rsidRDefault="00F7391B"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3.1</w:t>
            </w:r>
          </w:p>
          <w:p w:rsidR="00F7391B" w:rsidRDefault="00F7391B"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and</w:t>
            </w:r>
          </w:p>
          <w:p w:rsidR="00F7391B" w:rsidRPr="00A23403" w:rsidRDefault="00F7391B"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3.1.2</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Do to extend discounts from the various manufactures for multiple unit orders and the freight cost, how many trucks and various bodies is the NJ DOT considering ordering?</w:t>
            </w:r>
          </w:p>
        </w:tc>
        <w:tc>
          <w:tcPr>
            <w:tcW w:w="4590" w:type="dxa"/>
            <w:tcBorders>
              <w:top w:val="single" w:sz="4" w:space="0" w:color="auto"/>
              <w:left w:val="single" w:sz="4" w:space="0" w:color="auto"/>
              <w:bottom w:val="single" w:sz="4" w:space="0" w:color="auto"/>
              <w:right w:val="single" w:sz="4" w:space="0" w:color="auto"/>
            </w:tcBorders>
          </w:tcPr>
          <w:p w:rsidR="00DB1AD5" w:rsidRPr="0066738A" w:rsidRDefault="00BE032C" w:rsidP="004F3D39">
            <w:pPr>
              <w:spacing w:line="256" w:lineRule="auto"/>
              <w:rPr>
                <w:rFonts w:ascii="Arial" w:hAnsi="Arial" w:cs="Arial"/>
                <w:color w:val="000000" w:themeColor="text1"/>
                <w:sz w:val="24"/>
                <w:szCs w:val="24"/>
              </w:rPr>
            </w:pPr>
            <w:r w:rsidRPr="0066738A">
              <w:rPr>
                <w:rFonts w:ascii="Arial" w:hAnsi="Arial" w:cs="Arial"/>
                <w:color w:val="000000" w:themeColor="text1"/>
                <w:sz w:val="24"/>
                <w:szCs w:val="24"/>
              </w:rPr>
              <w:t>Please refer to S</w:t>
            </w:r>
            <w:r w:rsidR="00BC1F1B" w:rsidRPr="0066738A">
              <w:rPr>
                <w:rFonts w:ascii="Arial" w:hAnsi="Arial" w:cs="Arial"/>
                <w:color w:val="000000" w:themeColor="text1"/>
                <w:sz w:val="24"/>
                <w:szCs w:val="24"/>
              </w:rPr>
              <w:t xml:space="preserve">ection 3.1 </w:t>
            </w:r>
            <w:r w:rsidR="00D223F7" w:rsidRPr="0066738A">
              <w:rPr>
                <w:rFonts w:ascii="Arial" w:hAnsi="Arial" w:cs="Arial"/>
                <w:color w:val="000000" w:themeColor="text1"/>
                <w:sz w:val="24"/>
                <w:szCs w:val="24"/>
              </w:rPr>
              <w:t xml:space="preserve">and 3.1.2 </w:t>
            </w:r>
            <w:r w:rsidR="00BC1F1B" w:rsidRPr="0066738A">
              <w:rPr>
                <w:rFonts w:ascii="Arial" w:hAnsi="Arial" w:cs="Arial"/>
                <w:color w:val="000000" w:themeColor="text1"/>
                <w:sz w:val="24"/>
                <w:szCs w:val="24"/>
              </w:rPr>
              <w:t>of the Bid Solicitation {RFP}</w:t>
            </w:r>
            <w:r w:rsidR="00D223F7" w:rsidRPr="0066738A">
              <w:rPr>
                <w:rFonts w:ascii="Arial" w:hAnsi="Arial" w:cs="Arial"/>
                <w:color w:val="000000" w:themeColor="text1"/>
                <w:sz w:val="24"/>
                <w:szCs w:val="24"/>
              </w:rPr>
              <w:t xml:space="preserve"> </w:t>
            </w:r>
            <w:r w:rsidR="00D223F7" w:rsidRPr="0066738A">
              <w:rPr>
                <w:rFonts w:ascii="Arial" w:hAnsi="Arial" w:cs="Arial"/>
                <w:sz w:val="24"/>
                <w:szCs w:val="24"/>
              </w:rPr>
              <w:t xml:space="preserve">titled “Revised 17DPP00105 </w:t>
            </w:r>
            <w:r w:rsidR="00A464B5">
              <w:rPr>
                <w:rFonts w:ascii="Arial" w:hAnsi="Arial" w:cs="Arial"/>
                <w:sz w:val="24"/>
                <w:szCs w:val="24"/>
              </w:rPr>
              <w:t>Universal Truck</w:t>
            </w:r>
            <w:r w:rsidR="0073600A">
              <w:rPr>
                <w:rFonts w:ascii="Arial" w:hAnsi="Arial" w:cs="Arial"/>
                <w:sz w:val="24"/>
                <w:szCs w:val="24"/>
              </w:rPr>
              <w:t xml:space="preserve"> RFP</w:t>
            </w:r>
            <w:r w:rsidR="00A464B5">
              <w:rPr>
                <w:rFonts w:ascii="Arial" w:hAnsi="Arial" w:cs="Arial"/>
                <w:sz w:val="24"/>
                <w:szCs w:val="24"/>
              </w:rPr>
              <w:t xml:space="preserve"> </w:t>
            </w:r>
            <w:r w:rsidR="00D223F7" w:rsidRPr="0066738A">
              <w:rPr>
                <w:rFonts w:ascii="Arial" w:hAnsi="Arial" w:cs="Arial"/>
                <w:sz w:val="24"/>
                <w:szCs w:val="24"/>
              </w:rPr>
              <w:t>3.2</w:t>
            </w:r>
            <w:r w:rsidR="00880498" w:rsidRPr="0066738A">
              <w:rPr>
                <w:rFonts w:ascii="Arial" w:hAnsi="Arial" w:cs="Arial"/>
                <w:sz w:val="24"/>
                <w:szCs w:val="24"/>
              </w:rPr>
              <w:t>2</w:t>
            </w:r>
            <w:r w:rsidR="00D223F7" w:rsidRPr="0066738A">
              <w:rPr>
                <w:rFonts w:ascii="Arial" w:hAnsi="Arial" w:cs="Arial"/>
                <w:sz w:val="24"/>
                <w:szCs w:val="24"/>
              </w:rPr>
              <w:t>.17”.</w:t>
            </w:r>
            <w:r w:rsidR="00BC1F1B" w:rsidRPr="0066738A">
              <w:rPr>
                <w:rFonts w:ascii="Arial" w:hAnsi="Arial" w:cs="Arial"/>
                <w:color w:val="000000" w:themeColor="text1"/>
                <w:sz w:val="24"/>
                <w:szCs w:val="24"/>
              </w:rPr>
              <w:t xml:space="preserve"> </w:t>
            </w:r>
          </w:p>
          <w:p w:rsidR="004F3D39" w:rsidRPr="0066738A" w:rsidRDefault="004F3D39" w:rsidP="00D223F7">
            <w:pPr>
              <w:spacing w:line="256" w:lineRule="auto"/>
              <w:rPr>
                <w:rFonts w:ascii="Arial" w:hAnsi="Arial" w:cs="Arial"/>
                <w:sz w:val="24"/>
                <w:szCs w:val="24"/>
              </w:rPr>
            </w:pPr>
          </w:p>
        </w:tc>
      </w:tr>
      <w:tr w:rsidR="004F3D39"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2</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71783F"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sz w:val="24"/>
                <w:szCs w:val="24"/>
              </w:rPr>
              <w:t>25</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3.4.1.16</w:t>
            </w:r>
          </w:p>
        </w:tc>
        <w:tc>
          <w:tcPr>
            <w:tcW w:w="3420" w:type="dxa"/>
            <w:tcBorders>
              <w:top w:val="single" w:sz="4" w:space="0" w:color="auto"/>
              <w:left w:val="single" w:sz="4" w:space="0" w:color="auto"/>
              <w:bottom w:val="single" w:sz="4" w:space="0" w:color="auto"/>
              <w:right w:val="single" w:sz="4" w:space="0" w:color="auto"/>
            </w:tcBorders>
            <w:shd w:val="clear" w:color="auto" w:fill="FFFFFF" w:themeFill="background1"/>
          </w:tcPr>
          <w:p w:rsidR="004F3D39" w:rsidRPr="0066738A" w:rsidRDefault="004F3D39" w:rsidP="004F3D39">
            <w:pPr>
              <w:rPr>
                <w:rFonts w:ascii="Arial" w:hAnsi="Arial" w:cs="Arial"/>
                <w:sz w:val="24"/>
                <w:szCs w:val="24"/>
              </w:rPr>
            </w:pPr>
            <w:r w:rsidRPr="0066738A">
              <w:rPr>
                <w:rFonts w:ascii="Arial" w:hAnsi="Arial" w:cs="Arial"/>
                <w:color w:val="000000"/>
                <w:sz w:val="24"/>
                <w:szCs w:val="24"/>
              </w:rPr>
              <w:t>What size ball on the combo hitch does the NJDOT use?</w:t>
            </w:r>
          </w:p>
        </w:tc>
        <w:tc>
          <w:tcPr>
            <w:tcW w:w="4590" w:type="dxa"/>
            <w:tcBorders>
              <w:top w:val="single" w:sz="4" w:space="0" w:color="auto"/>
              <w:left w:val="single" w:sz="4" w:space="0" w:color="auto"/>
              <w:bottom w:val="single" w:sz="4" w:space="0" w:color="auto"/>
              <w:right w:val="single" w:sz="4" w:space="0" w:color="auto"/>
            </w:tcBorders>
          </w:tcPr>
          <w:p w:rsidR="00F10081" w:rsidRPr="0066738A" w:rsidRDefault="008F3CF6" w:rsidP="008F3CF6">
            <w:pPr>
              <w:rPr>
                <w:rFonts w:ascii="Arial" w:hAnsi="Arial" w:cs="Arial"/>
                <w:color w:val="000000"/>
                <w:sz w:val="24"/>
                <w:szCs w:val="24"/>
              </w:rPr>
            </w:pPr>
            <w:r w:rsidRPr="0066738A">
              <w:rPr>
                <w:rFonts w:ascii="Arial" w:hAnsi="Arial" w:cs="Arial"/>
                <w:color w:val="000000"/>
                <w:sz w:val="24"/>
                <w:szCs w:val="24"/>
              </w:rPr>
              <w:t>The paragraph has been changed to read as follows</w:t>
            </w:r>
            <w:r w:rsidR="00CF7589" w:rsidRPr="0066738A">
              <w:rPr>
                <w:rFonts w:ascii="Arial" w:hAnsi="Arial" w:cs="Arial"/>
                <w:color w:val="000000"/>
                <w:sz w:val="24"/>
                <w:szCs w:val="24"/>
              </w:rPr>
              <w:t>:</w:t>
            </w:r>
            <w:r w:rsidRPr="0066738A">
              <w:rPr>
                <w:rFonts w:ascii="Arial" w:hAnsi="Arial" w:cs="Arial"/>
                <w:color w:val="000000"/>
                <w:sz w:val="24"/>
                <w:szCs w:val="24"/>
              </w:rPr>
              <w:t xml:space="preserve"> </w:t>
            </w:r>
          </w:p>
          <w:p w:rsidR="00F10081" w:rsidRPr="0066738A" w:rsidRDefault="00F10081" w:rsidP="008F3CF6">
            <w:pPr>
              <w:rPr>
                <w:rFonts w:ascii="Arial" w:hAnsi="Arial" w:cs="Arial"/>
                <w:color w:val="000000"/>
                <w:sz w:val="24"/>
                <w:szCs w:val="24"/>
              </w:rPr>
            </w:pPr>
          </w:p>
          <w:p w:rsidR="008F3CF6" w:rsidRPr="0066738A" w:rsidRDefault="008F3CF6" w:rsidP="008F3CF6">
            <w:pPr>
              <w:rPr>
                <w:rFonts w:ascii="Arial" w:hAnsi="Arial" w:cs="Arial"/>
                <w:color w:val="000000"/>
                <w:sz w:val="24"/>
                <w:szCs w:val="24"/>
              </w:rPr>
            </w:pPr>
            <w:r w:rsidRPr="0066738A">
              <w:rPr>
                <w:rFonts w:ascii="Arial" w:hAnsi="Arial" w:cs="Arial"/>
                <w:color w:val="000000"/>
                <w:sz w:val="24"/>
                <w:szCs w:val="24"/>
              </w:rPr>
              <w:t xml:space="preserve">“A combination ball/pintle hook Buyers Product model #10040 or comparable with pintle hook mounting plate must be provided. Combination ball/pintle hook </w:t>
            </w:r>
            <w:r w:rsidR="00F7391B">
              <w:rPr>
                <w:rFonts w:ascii="Arial" w:hAnsi="Arial" w:cs="Arial"/>
                <w:color w:val="000000"/>
                <w:sz w:val="24"/>
                <w:szCs w:val="24"/>
              </w:rPr>
              <w:t>with 2 5/16 inch ball</w:t>
            </w:r>
            <w:r w:rsidR="0006318B" w:rsidRPr="0066738A">
              <w:rPr>
                <w:rFonts w:ascii="Arial" w:hAnsi="Arial" w:cs="Arial"/>
                <w:color w:val="000000"/>
                <w:sz w:val="24"/>
                <w:szCs w:val="24"/>
              </w:rPr>
              <w:t xml:space="preserve"> </w:t>
            </w:r>
            <w:r w:rsidRPr="0066738A">
              <w:rPr>
                <w:rFonts w:ascii="Arial" w:hAnsi="Arial" w:cs="Arial"/>
                <w:color w:val="000000"/>
                <w:sz w:val="24"/>
                <w:szCs w:val="24"/>
              </w:rPr>
              <w:t xml:space="preserve">shall be mounted 18” from ground. A heavy duty 2 inch receiver tube with pin must be provided on a ½ inch thick steel hitch plate. The pintle hook assembly may require an elbow to meet 18 inch height. Two (2) lunettes must be securely fastened to the hitch plate.” </w:t>
            </w:r>
          </w:p>
          <w:p w:rsidR="008F3CF6" w:rsidRPr="0066738A" w:rsidRDefault="008F3CF6" w:rsidP="008F3CF6">
            <w:pPr>
              <w:rPr>
                <w:rFonts w:ascii="Arial" w:hAnsi="Arial" w:cs="Arial"/>
                <w:color w:val="000000"/>
                <w:sz w:val="24"/>
                <w:szCs w:val="24"/>
              </w:rPr>
            </w:pPr>
          </w:p>
          <w:p w:rsidR="004F3D39" w:rsidRPr="0066738A" w:rsidRDefault="008F3CF6" w:rsidP="00D223F7">
            <w:pPr>
              <w:autoSpaceDE w:val="0"/>
              <w:autoSpaceDN w:val="0"/>
              <w:spacing w:before="7" w:line="256" w:lineRule="auto"/>
              <w:ind w:right="-20"/>
              <w:rPr>
                <w:rFonts w:ascii="Arial" w:hAnsi="Arial" w:cs="Arial"/>
                <w:sz w:val="24"/>
                <w:szCs w:val="24"/>
              </w:rPr>
            </w:pPr>
            <w:r w:rsidRPr="0066738A">
              <w:rPr>
                <w:rFonts w:ascii="Arial" w:hAnsi="Arial" w:cs="Arial"/>
                <w:sz w:val="24"/>
                <w:szCs w:val="24"/>
              </w:rPr>
              <w:t>Please see revisions to and utilize the</w:t>
            </w:r>
            <w:r w:rsidR="00D840BB">
              <w:rPr>
                <w:rFonts w:ascii="Arial" w:hAnsi="Arial" w:cs="Arial"/>
                <w:sz w:val="24"/>
                <w:szCs w:val="24"/>
              </w:rPr>
              <w:t xml:space="preserve"> Bid Solicitation {RFP}</w:t>
            </w:r>
            <w:r w:rsidRPr="0066738A">
              <w:rPr>
                <w:rFonts w:ascii="Arial" w:hAnsi="Arial" w:cs="Arial"/>
                <w:sz w:val="24"/>
                <w:szCs w:val="24"/>
              </w:rPr>
              <w:t xml:space="preserve"> title</w:t>
            </w:r>
            <w:r w:rsidR="00D840BB">
              <w:rPr>
                <w:rFonts w:ascii="Arial" w:hAnsi="Arial" w:cs="Arial"/>
                <w:sz w:val="24"/>
                <w:szCs w:val="24"/>
              </w:rPr>
              <w:t>d</w:t>
            </w:r>
            <w:r w:rsidRPr="0066738A">
              <w:rPr>
                <w:rFonts w:ascii="Arial" w:hAnsi="Arial" w:cs="Arial"/>
                <w:sz w:val="24"/>
                <w:szCs w:val="24"/>
              </w:rPr>
              <w:t xml:space="preserve"> “Revised 17DPP00105 Universal Truck RFP 3.22.17”.</w:t>
            </w:r>
          </w:p>
        </w:tc>
      </w:tr>
      <w:tr w:rsidR="004F3D39" w:rsidRPr="00F63917"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3</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71783F"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sz w:val="24"/>
                <w:szCs w:val="24"/>
              </w:rPr>
              <w:t>25</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3.4.1.18</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Safety Features and Equipment: Does the NJDOT have a minimum spec requirement and mounting location for this listed items ?« 5 lb. fire extinguisher and mount ?« Mechanical jack ?« Triangle kit ?« First aid kit</w:t>
            </w:r>
          </w:p>
        </w:tc>
        <w:tc>
          <w:tcPr>
            <w:tcW w:w="4590" w:type="dxa"/>
            <w:tcBorders>
              <w:top w:val="single" w:sz="4" w:space="0" w:color="auto"/>
              <w:left w:val="single" w:sz="4" w:space="0" w:color="auto"/>
              <w:bottom w:val="single" w:sz="4" w:space="0" w:color="auto"/>
              <w:right w:val="single" w:sz="4" w:space="0" w:color="auto"/>
            </w:tcBorders>
          </w:tcPr>
          <w:p w:rsidR="00A4443B" w:rsidRPr="0066738A" w:rsidRDefault="008F3CF6" w:rsidP="004F3D39">
            <w:pPr>
              <w:spacing w:line="256" w:lineRule="auto"/>
              <w:rPr>
                <w:rFonts w:ascii="Arial" w:hAnsi="Arial" w:cs="Arial"/>
                <w:sz w:val="24"/>
                <w:szCs w:val="24"/>
              </w:rPr>
            </w:pPr>
            <w:r w:rsidRPr="0066738A">
              <w:rPr>
                <w:rFonts w:ascii="Arial" w:hAnsi="Arial" w:cs="Arial"/>
                <w:sz w:val="24"/>
                <w:szCs w:val="24"/>
              </w:rPr>
              <w:t xml:space="preserve">The Safety Features and </w:t>
            </w:r>
            <w:r w:rsidR="00A4443B" w:rsidRPr="0066738A">
              <w:rPr>
                <w:rFonts w:ascii="Arial" w:hAnsi="Arial" w:cs="Arial"/>
                <w:sz w:val="24"/>
                <w:szCs w:val="24"/>
              </w:rPr>
              <w:t xml:space="preserve"> Equipment section has been changed to read as follows:</w:t>
            </w:r>
          </w:p>
          <w:p w:rsidR="002468FC" w:rsidRPr="0066738A" w:rsidRDefault="002468FC" w:rsidP="002468FC">
            <w:pPr>
              <w:rPr>
                <w:rFonts w:ascii="Arial" w:hAnsi="Arial" w:cs="Arial"/>
                <w:sz w:val="24"/>
                <w:szCs w:val="24"/>
              </w:rPr>
            </w:pPr>
            <w:r w:rsidRPr="0066738A">
              <w:rPr>
                <w:rFonts w:ascii="Arial" w:hAnsi="Arial" w:cs="Arial"/>
                <w:sz w:val="24"/>
                <w:szCs w:val="24"/>
              </w:rPr>
              <w:t>Each unit shall include the following:</w:t>
            </w:r>
          </w:p>
          <w:p w:rsidR="002468FC" w:rsidRPr="0066738A" w:rsidRDefault="002468FC" w:rsidP="002468FC">
            <w:pPr>
              <w:rPr>
                <w:rFonts w:ascii="Arial" w:hAnsi="Arial" w:cs="Arial"/>
                <w:sz w:val="24"/>
                <w:szCs w:val="24"/>
              </w:rPr>
            </w:pPr>
          </w:p>
          <w:p w:rsidR="002468FC" w:rsidRPr="0066738A" w:rsidRDefault="00D61884" w:rsidP="002468FC">
            <w:pPr>
              <w:rPr>
                <w:rFonts w:ascii="Arial" w:hAnsi="Arial" w:cs="Arial"/>
                <w:sz w:val="24"/>
                <w:szCs w:val="24"/>
              </w:rPr>
            </w:pPr>
            <w:r w:rsidRPr="0066738A">
              <w:rPr>
                <w:rFonts w:ascii="Arial" w:hAnsi="Arial" w:cs="Arial"/>
                <w:sz w:val="24"/>
                <w:szCs w:val="24"/>
              </w:rPr>
              <w:t>5 lb. class AB</w:t>
            </w:r>
            <w:r w:rsidR="002468FC" w:rsidRPr="0066738A">
              <w:rPr>
                <w:rFonts w:ascii="Arial" w:hAnsi="Arial" w:cs="Arial"/>
                <w:sz w:val="24"/>
                <w:szCs w:val="24"/>
              </w:rPr>
              <w:t>C fire extinguisher and mount</w:t>
            </w:r>
            <w:r w:rsidR="004E2EF9">
              <w:rPr>
                <w:rFonts w:ascii="Arial" w:hAnsi="Arial" w:cs="Arial"/>
                <w:sz w:val="24"/>
                <w:szCs w:val="24"/>
              </w:rPr>
              <w:t>.</w:t>
            </w:r>
            <w:r w:rsidR="002468FC" w:rsidRPr="0066738A">
              <w:rPr>
                <w:rFonts w:ascii="Arial" w:hAnsi="Arial" w:cs="Arial"/>
                <w:sz w:val="24"/>
                <w:szCs w:val="24"/>
              </w:rPr>
              <w:t xml:space="preserve"> </w:t>
            </w:r>
          </w:p>
          <w:p w:rsidR="002468FC" w:rsidRDefault="002468FC" w:rsidP="002468FC">
            <w:pPr>
              <w:rPr>
                <w:rFonts w:ascii="Arial" w:hAnsi="Arial" w:cs="Arial"/>
                <w:sz w:val="24"/>
                <w:szCs w:val="24"/>
              </w:rPr>
            </w:pPr>
            <w:r w:rsidRPr="0066738A">
              <w:rPr>
                <w:rFonts w:ascii="Arial" w:hAnsi="Arial" w:cs="Arial"/>
                <w:sz w:val="24"/>
                <w:szCs w:val="24"/>
              </w:rPr>
              <w:lastRenderedPageBreak/>
              <w:t>Mechanical jack</w:t>
            </w:r>
            <w:r w:rsidR="00F7391B">
              <w:rPr>
                <w:rFonts w:ascii="Arial" w:hAnsi="Arial" w:cs="Arial"/>
                <w:sz w:val="24"/>
                <w:szCs w:val="24"/>
              </w:rPr>
              <w:t xml:space="preserve"> rated to lift vehicle GVWR.</w:t>
            </w:r>
          </w:p>
          <w:p w:rsidR="00F7391B" w:rsidRPr="0066738A" w:rsidRDefault="00F7391B" w:rsidP="002468FC">
            <w:pPr>
              <w:rPr>
                <w:rFonts w:ascii="Arial" w:hAnsi="Arial" w:cs="Arial"/>
                <w:sz w:val="24"/>
                <w:szCs w:val="24"/>
              </w:rPr>
            </w:pPr>
          </w:p>
          <w:p w:rsidR="002468FC" w:rsidRDefault="002468FC" w:rsidP="002468FC">
            <w:pPr>
              <w:rPr>
                <w:rFonts w:ascii="Arial" w:hAnsi="Arial" w:cs="Arial"/>
                <w:sz w:val="24"/>
                <w:szCs w:val="24"/>
              </w:rPr>
            </w:pPr>
            <w:r w:rsidRPr="0066738A">
              <w:rPr>
                <w:rFonts w:ascii="Arial" w:hAnsi="Arial" w:cs="Arial"/>
                <w:sz w:val="24"/>
                <w:szCs w:val="24"/>
              </w:rPr>
              <w:t>Triangle ki</w:t>
            </w:r>
            <w:r w:rsidR="0006318B" w:rsidRPr="0066738A">
              <w:rPr>
                <w:rFonts w:ascii="Arial" w:hAnsi="Arial" w:cs="Arial"/>
                <w:sz w:val="24"/>
                <w:szCs w:val="24"/>
              </w:rPr>
              <w:t>t with one set of three triangle</w:t>
            </w:r>
            <w:r w:rsidRPr="0066738A">
              <w:rPr>
                <w:rFonts w:ascii="Arial" w:hAnsi="Arial" w:cs="Arial"/>
                <w:sz w:val="24"/>
                <w:szCs w:val="24"/>
              </w:rPr>
              <w:t>s in a case</w:t>
            </w:r>
            <w:r w:rsidR="00D840BB">
              <w:rPr>
                <w:rFonts w:ascii="Arial" w:hAnsi="Arial" w:cs="Arial"/>
                <w:sz w:val="24"/>
                <w:szCs w:val="24"/>
              </w:rPr>
              <w:t>,</w:t>
            </w:r>
            <w:r w:rsidRPr="0066738A">
              <w:rPr>
                <w:rFonts w:ascii="Arial" w:hAnsi="Arial" w:cs="Arial"/>
                <w:sz w:val="24"/>
                <w:szCs w:val="24"/>
              </w:rPr>
              <w:t xml:space="preserve"> that meets F</w:t>
            </w:r>
            <w:r w:rsidR="0006318B" w:rsidRPr="0066738A">
              <w:rPr>
                <w:rFonts w:ascii="Arial" w:hAnsi="Arial" w:cs="Arial"/>
                <w:sz w:val="24"/>
                <w:szCs w:val="24"/>
              </w:rPr>
              <w:t>MVSS 125 standard</w:t>
            </w:r>
            <w:r w:rsidRPr="0066738A">
              <w:rPr>
                <w:rFonts w:ascii="Arial" w:hAnsi="Arial" w:cs="Arial"/>
                <w:sz w:val="24"/>
                <w:szCs w:val="24"/>
              </w:rPr>
              <w:t>s</w:t>
            </w:r>
            <w:r w:rsidR="004E2EF9">
              <w:rPr>
                <w:rFonts w:ascii="Arial" w:hAnsi="Arial" w:cs="Arial"/>
                <w:sz w:val="24"/>
                <w:szCs w:val="24"/>
              </w:rPr>
              <w:t>.</w:t>
            </w:r>
          </w:p>
          <w:p w:rsidR="00F7391B" w:rsidRPr="0066738A" w:rsidRDefault="00F7391B" w:rsidP="002468FC">
            <w:pPr>
              <w:rPr>
                <w:rFonts w:ascii="Arial" w:hAnsi="Arial" w:cs="Arial"/>
                <w:sz w:val="24"/>
                <w:szCs w:val="24"/>
              </w:rPr>
            </w:pPr>
          </w:p>
          <w:p w:rsidR="002468FC" w:rsidRDefault="002468FC" w:rsidP="002468FC">
            <w:pPr>
              <w:rPr>
                <w:rFonts w:ascii="Arial" w:hAnsi="Arial" w:cs="Arial"/>
                <w:sz w:val="24"/>
                <w:szCs w:val="24"/>
              </w:rPr>
            </w:pPr>
            <w:r w:rsidRPr="0066738A">
              <w:rPr>
                <w:rFonts w:ascii="Arial" w:hAnsi="Arial" w:cs="Arial"/>
                <w:sz w:val="24"/>
                <w:szCs w:val="24"/>
              </w:rPr>
              <w:t>First aid kit that meets ANSI Z308.1 standards</w:t>
            </w:r>
            <w:r w:rsidR="004E2EF9">
              <w:rPr>
                <w:rFonts w:ascii="Arial" w:hAnsi="Arial" w:cs="Arial"/>
                <w:sz w:val="24"/>
                <w:szCs w:val="24"/>
              </w:rPr>
              <w:t>.</w:t>
            </w:r>
          </w:p>
          <w:p w:rsidR="00F7391B" w:rsidRDefault="00F7391B" w:rsidP="002468FC">
            <w:pPr>
              <w:rPr>
                <w:rFonts w:ascii="Arial" w:hAnsi="Arial" w:cs="Arial"/>
                <w:sz w:val="24"/>
                <w:szCs w:val="24"/>
              </w:rPr>
            </w:pPr>
          </w:p>
          <w:p w:rsidR="00F7391B" w:rsidRPr="0066738A" w:rsidRDefault="00F7391B" w:rsidP="002468FC">
            <w:pPr>
              <w:rPr>
                <w:rFonts w:ascii="Arial" w:hAnsi="Arial" w:cs="Arial"/>
                <w:sz w:val="24"/>
                <w:szCs w:val="24"/>
              </w:rPr>
            </w:pPr>
            <w:r>
              <w:rPr>
                <w:rFonts w:ascii="Arial" w:hAnsi="Arial" w:cs="Arial"/>
                <w:sz w:val="24"/>
                <w:szCs w:val="24"/>
              </w:rPr>
              <w:t xml:space="preserve">Mounting </w:t>
            </w:r>
            <w:r w:rsidR="004E2EF9">
              <w:rPr>
                <w:rFonts w:ascii="Arial" w:hAnsi="Arial" w:cs="Arial"/>
                <w:sz w:val="24"/>
                <w:szCs w:val="24"/>
              </w:rPr>
              <w:t xml:space="preserve">locations </w:t>
            </w:r>
            <w:r>
              <w:rPr>
                <w:rFonts w:ascii="Arial" w:hAnsi="Arial" w:cs="Arial"/>
                <w:sz w:val="24"/>
                <w:szCs w:val="24"/>
              </w:rPr>
              <w:t xml:space="preserve">for all of the above to be </w:t>
            </w:r>
            <w:r w:rsidR="00AE64A1">
              <w:rPr>
                <w:rFonts w:ascii="Arial" w:hAnsi="Arial" w:cs="Arial"/>
                <w:sz w:val="24"/>
                <w:szCs w:val="24"/>
              </w:rPr>
              <w:t>determined at pre-production meeting.</w:t>
            </w:r>
          </w:p>
          <w:p w:rsidR="00A4443B" w:rsidRPr="0066738A" w:rsidRDefault="00A4443B" w:rsidP="004F3D39">
            <w:pPr>
              <w:spacing w:line="256" w:lineRule="auto"/>
              <w:rPr>
                <w:rFonts w:ascii="Arial" w:hAnsi="Arial" w:cs="Arial"/>
                <w:color w:val="FF0000"/>
                <w:sz w:val="24"/>
                <w:szCs w:val="24"/>
              </w:rPr>
            </w:pPr>
          </w:p>
          <w:p w:rsidR="008F3CF6" w:rsidRPr="0066738A" w:rsidRDefault="008F3CF6" w:rsidP="004F3D39">
            <w:pPr>
              <w:spacing w:line="256" w:lineRule="auto"/>
              <w:rPr>
                <w:rFonts w:ascii="Arial" w:hAnsi="Arial" w:cs="Arial"/>
                <w:color w:val="FF0000"/>
                <w:sz w:val="24"/>
                <w:szCs w:val="24"/>
              </w:rPr>
            </w:pPr>
            <w:r w:rsidRPr="0066738A">
              <w:rPr>
                <w:rFonts w:ascii="Arial" w:hAnsi="Arial" w:cs="Arial"/>
                <w:sz w:val="24"/>
                <w:szCs w:val="24"/>
              </w:rPr>
              <w:t xml:space="preserve">Please see revisions to and utilize the </w:t>
            </w:r>
            <w:r w:rsidR="00EF68C6">
              <w:rPr>
                <w:rFonts w:ascii="Arial" w:hAnsi="Arial" w:cs="Arial"/>
                <w:sz w:val="24"/>
                <w:szCs w:val="24"/>
              </w:rPr>
              <w:t xml:space="preserve">Bid Solicitation {RFP} </w:t>
            </w:r>
            <w:r w:rsidRPr="0066738A">
              <w:rPr>
                <w:rFonts w:ascii="Arial" w:hAnsi="Arial" w:cs="Arial"/>
                <w:sz w:val="24"/>
                <w:szCs w:val="24"/>
              </w:rPr>
              <w:t>title</w:t>
            </w:r>
            <w:r w:rsidR="00EF68C6">
              <w:rPr>
                <w:rFonts w:ascii="Arial" w:hAnsi="Arial" w:cs="Arial"/>
                <w:sz w:val="24"/>
                <w:szCs w:val="24"/>
              </w:rPr>
              <w:t>d</w:t>
            </w:r>
            <w:r w:rsidRPr="0066738A">
              <w:rPr>
                <w:rFonts w:ascii="Arial" w:hAnsi="Arial" w:cs="Arial"/>
                <w:sz w:val="24"/>
                <w:szCs w:val="24"/>
              </w:rPr>
              <w:t xml:space="preserve"> “Revised 17DPP00105 Universal Truck RFP 3.22.17”.</w:t>
            </w:r>
          </w:p>
          <w:p w:rsidR="004F3D39" w:rsidRPr="0066738A" w:rsidRDefault="004F3D39" w:rsidP="004F3D39">
            <w:pPr>
              <w:tabs>
                <w:tab w:val="left" w:pos="0"/>
              </w:tabs>
              <w:overflowPunct w:val="0"/>
              <w:autoSpaceDE w:val="0"/>
              <w:autoSpaceDN w:val="0"/>
              <w:adjustRightInd w:val="0"/>
              <w:spacing w:line="256" w:lineRule="auto"/>
              <w:rPr>
                <w:rFonts w:ascii="Arial" w:hAnsi="Arial" w:cs="Arial"/>
                <w:sz w:val="24"/>
                <w:szCs w:val="24"/>
              </w:rPr>
            </w:pP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lastRenderedPageBreak/>
              <w:t>4</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AB5A7E" w:rsidP="00AB5A7E">
            <w:pPr>
              <w:rPr>
                <w:rFonts w:ascii="Arial" w:hAnsi="Arial" w:cs="Arial"/>
                <w:sz w:val="24"/>
                <w:szCs w:val="24"/>
              </w:rPr>
            </w:pPr>
            <w:r w:rsidRPr="00A23403">
              <w:rPr>
                <w:rFonts w:ascii="Arial" w:hAnsi="Arial" w:cs="Arial"/>
                <w:sz w:val="24"/>
                <w:szCs w:val="24"/>
              </w:rPr>
              <w:t xml:space="preserve">   25</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3.4.1.19</w:t>
            </w: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4F3D39" w:rsidRPr="0066738A" w:rsidRDefault="004F3D39" w:rsidP="004F3D39">
            <w:pPr>
              <w:rPr>
                <w:rFonts w:ascii="Arial" w:hAnsi="Arial" w:cs="Arial"/>
                <w:sz w:val="24"/>
                <w:szCs w:val="24"/>
              </w:rPr>
            </w:pPr>
            <w:r w:rsidRPr="0066738A">
              <w:rPr>
                <w:rFonts w:ascii="Arial" w:hAnsi="Arial" w:cs="Arial"/>
                <w:color w:val="000000"/>
                <w:sz w:val="24"/>
                <w:szCs w:val="24"/>
              </w:rPr>
              <w:t>Would a ECCO brand light with the same functions be an acceptable alternative to the Whelen Edge Freedom IV ?</w:t>
            </w:r>
          </w:p>
        </w:tc>
        <w:tc>
          <w:tcPr>
            <w:tcW w:w="4590" w:type="dxa"/>
            <w:tcBorders>
              <w:top w:val="single" w:sz="4" w:space="0" w:color="auto"/>
              <w:left w:val="single" w:sz="4" w:space="0" w:color="auto"/>
              <w:bottom w:val="single" w:sz="4" w:space="0" w:color="auto"/>
              <w:right w:val="single" w:sz="4" w:space="0" w:color="auto"/>
            </w:tcBorders>
          </w:tcPr>
          <w:p w:rsidR="004F62C8" w:rsidRPr="0066738A" w:rsidRDefault="004F62C8"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P</w:t>
            </w:r>
            <w:r w:rsidR="00A4443B" w:rsidRPr="0066738A">
              <w:rPr>
                <w:rFonts w:ascii="Arial" w:hAnsi="Arial" w:cs="Arial"/>
                <w:sz w:val="24"/>
                <w:szCs w:val="24"/>
              </w:rPr>
              <w:t>lease r</w:t>
            </w:r>
            <w:r w:rsidR="00AE64A1">
              <w:rPr>
                <w:rFonts w:ascii="Arial" w:hAnsi="Arial" w:cs="Arial"/>
                <w:sz w:val="24"/>
                <w:szCs w:val="24"/>
              </w:rPr>
              <w:t xml:space="preserve">efer to Section </w:t>
            </w:r>
            <w:r w:rsidRPr="0066738A">
              <w:rPr>
                <w:rFonts w:ascii="Arial" w:hAnsi="Arial" w:cs="Arial"/>
                <w:sz w:val="24"/>
                <w:szCs w:val="24"/>
              </w:rPr>
              <w:t xml:space="preserve">3.3.8 of the </w:t>
            </w:r>
            <w:r w:rsidR="00A4443B" w:rsidRPr="0066738A">
              <w:rPr>
                <w:rFonts w:ascii="Arial" w:hAnsi="Arial" w:cs="Arial"/>
                <w:sz w:val="24"/>
                <w:szCs w:val="24"/>
              </w:rPr>
              <w:t xml:space="preserve">Bid </w:t>
            </w:r>
            <w:r w:rsidR="0071783F" w:rsidRPr="0066738A">
              <w:rPr>
                <w:rFonts w:ascii="Arial" w:hAnsi="Arial" w:cs="Arial"/>
                <w:sz w:val="24"/>
                <w:szCs w:val="24"/>
              </w:rPr>
              <w:t>Solicitation</w:t>
            </w:r>
            <w:r w:rsidR="00A4443B" w:rsidRPr="0066738A">
              <w:rPr>
                <w:rFonts w:ascii="Arial" w:hAnsi="Arial" w:cs="Arial"/>
                <w:sz w:val="24"/>
                <w:szCs w:val="24"/>
              </w:rPr>
              <w:t xml:space="preserve"> {RFP} title</w:t>
            </w:r>
            <w:r w:rsidR="00AE64A1">
              <w:rPr>
                <w:rFonts w:ascii="Arial" w:hAnsi="Arial" w:cs="Arial"/>
                <w:sz w:val="24"/>
                <w:szCs w:val="24"/>
              </w:rPr>
              <w:t>d</w:t>
            </w:r>
            <w:r w:rsidR="00A4443B" w:rsidRPr="0066738A">
              <w:rPr>
                <w:rFonts w:ascii="Arial" w:hAnsi="Arial" w:cs="Arial"/>
                <w:sz w:val="24"/>
                <w:szCs w:val="24"/>
              </w:rPr>
              <w:t xml:space="preserve"> “R</w:t>
            </w:r>
            <w:r w:rsidR="00584BCD" w:rsidRPr="0066738A">
              <w:rPr>
                <w:rFonts w:ascii="Arial" w:hAnsi="Arial" w:cs="Arial"/>
                <w:sz w:val="24"/>
                <w:szCs w:val="24"/>
              </w:rPr>
              <w:t>e</w:t>
            </w:r>
            <w:r w:rsidRPr="0066738A">
              <w:rPr>
                <w:rFonts w:ascii="Arial" w:hAnsi="Arial" w:cs="Arial"/>
                <w:sz w:val="24"/>
                <w:szCs w:val="24"/>
              </w:rPr>
              <w:t>vised 17DPP00105</w:t>
            </w:r>
            <w:r w:rsidR="0006318B" w:rsidRPr="0066738A">
              <w:rPr>
                <w:rFonts w:ascii="Arial" w:hAnsi="Arial" w:cs="Arial"/>
                <w:sz w:val="24"/>
                <w:szCs w:val="24"/>
              </w:rPr>
              <w:t xml:space="preserve"> Universal Truck</w:t>
            </w:r>
            <w:r w:rsidR="00AE64A1">
              <w:rPr>
                <w:rFonts w:ascii="Arial" w:hAnsi="Arial" w:cs="Arial"/>
                <w:sz w:val="24"/>
                <w:szCs w:val="24"/>
              </w:rPr>
              <w:t xml:space="preserve"> RFP</w:t>
            </w:r>
            <w:r w:rsidRPr="0066738A">
              <w:rPr>
                <w:rFonts w:ascii="Arial" w:hAnsi="Arial" w:cs="Arial"/>
                <w:sz w:val="24"/>
                <w:szCs w:val="24"/>
              </w:rPr>
              <w:t xml:space="preserve"> </w:t>
            </w:r>
            <w:r w:rsidR="00A4443B" w:rsidRPr="0066738A">
              <w:rPr>
                <w:rFonts w:ascii="Arial" w:hAnsi="Arial" w:cs="Arial"/>
                <w:sz w:val="24"/>
                <w:szCs w:val="24"/>
              </w:rPr>
              <w:t>3.22</w:t>
            </w:r>
            <w:r w:rsidR="003A2C53" w:rsidRPr="0066738A">
              <w:rPr>
                <w:rFonts w:ascii="Arial" w:hAnsi="Arial" w:cs="Arial"/>
                <w:sz w:val="24"/>
                <w:szCs w:val="24"/>
              </w:rPr>
              <w:t>.17</w:t>
            </w:r>
            <w:r w:rsidR="00A4443B" w:rsidRPr="0066738A">
              <w:rPr>
                <w:rFonts w:ascii="Arial" w:hAnsi="Arial" w:cs="Arial"/>
                <w:sz w:val="24"/>
                <w:szCs w:val="24"/>
              </w:rPr>
              <w:t>”</w:t>
            </w:r>
            <w:r w:rsidR="00857090">
              <w:rPr>
                <w:rFonts w:ascii="Arial" w:hAnsi="Arial" w:cs="Arial"/>
                <w:sz w:val="24"/>
                <w:szCs w:val="24"/>
              </w:rPr>
              <w:t>.</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5</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AB5A7E"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sz w:val="24"/>
                <w:szCs w:val="24"/>
              </w:rPr>
              <w:t>28</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sz w:val="24"/>
                <w:szCs w:val="24"/>
              </w:rPr>
              <w:t>3.4.3</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Would a crossmemberless stainless steel {ss}dump body with a 3/16 ss floor in lue of a 10ga be an acceptable alternative ?</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2468FC"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The specification will not be revised.</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6</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AB5A7E"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sz w:val="24"/>
                <w:szCs w:val="24"/>
              </w:rPr>
              <w:t>28</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3.4.10.1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Would a crossmemberless Domax rust resistant steel dump body with a 3/16 Hard Ox floor in lue of a 10ga be an acceptable alternative ?</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2468FC"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The specification will not be revised.</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7</w:t>
            </w:r>
          </w:p>
        </w:tc>
        <w:tc>
          <w:tcPr>
            <w:tcW w:w="810" w:type="dxa"/>
            <w:tcBorders>
              <w:top w:val="single" w:sz="4" w:space="0" w:color="auto"/>
              <w:left w:val="single" w:sz="4" w:space="0" w:color="auto"/>
              <w:bottom w:val="single" w:sz="4" w:space="0" w:color="auto"/>
              <w:right w:val="single" w:sz="4" w:space="0" w:color="auto"/>
            </w:tcBorders>
          </w:tcPr>
          <w:p w:rsidR="004F3D39" w:rsidRDefault="00AB5A7E"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sz w:val="24"/>
                <w:szCs w:val="24"/>
              </w:rPr>
              <w:t>36</w:t>
            </w:r>
          </w:p>
          <w:p w:rsidR="00EF68C6" w:rsidRPr="00A23403" w:rsidRDefault="00EF68C6"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and 20</w:t>
            </w:r>
          </w:p>
        </w:tc>
        <w:tc>
          <w:tcPr>
            <w:tcW w:w="1350" w:type="dxa"/>
            <w:tcBorders>
              <w:top w:val="single" w:sz="4" w:space="0" w:color="auto"/>
              <w:left w:val="single" w:sz="4" w:space="0" w:color="auto"/>
              <w:bottom w:val="single" w:sz="4" w:space="0" w:color="auto"/>
              <w:right w:val="single" w:sz="4" w:space="0" w:color="auto"/>
            </w:tcBorders>
          </w:tcPr>
          <w:p w:rsidR="004F3D39" w:rsidRDefault="004F3D39" w:rsidP="004F3D39">
            <w:pPr>
              <w:tabs>
                <w:tab w:val="left" w:pos="0"/>
              </w:tabs>
              <w:overflowPunct w:val="0"/>
              <w:autoSpaceDE w:val="0"/>
              <w:autoSpaceDN w:val="0"/>
              <w:adjustRightInd w:val="0"/>
              <w:jc w:val="center"/>
              <w:rPr>
                <w:rFonts w:ascii="Arial" w:hAnsi="Arial" w:cs="Arial"/>
                <w:color w:val="000000"/>
                <w:sz w:val="24"/>
                <w:szCs w:val="24"/>
              </w:rPr>
            </w:pPr>
            <w:r w:rsidRPr="00A23403">
              <w:rPr>
                <w:rFonts w:ascii="Arial" w:hAnsi="Arial" w:cs="Arial"/>
                <w:color w:val="000000"/>
                <w:sz w:val="24"/>
                <w:szCs w:val="24"/>
              </w:rPr>
              <w:t>3.4.12</w:t>
            </w:r>
          </w:p>
          <w:p w:rsidR="00EF68C6" w:rsidRDefault="00EF68C6" w:rsidP="004F3D39">
            <w:pPr>
              <w:tabs>
                <w:tab w:val="left" w:pos="0"/>
              </w:tabs>
              <w:overflowPunct w:val="0"/>
              <w:autoSpaceDE w:val="0"/>
              <w:autoSpaceDN w:val="0"/>
              <w:adjustRightInd w:val="0"/>
              <w:jc w:val="center"/>
              <w:rPr>
                <w:rFonts w:ascii="Arial" w:hAnsi="Arial" w:cs="Arial"/>
                <w:color w:val="000000"/>
                <w:sz w:val="24"/>
                <w:szCs w:val="24"/>
              </w:rPr>
            </w:pPr>
            <w:r>
              <w:rPr>
                <w:rFonts w:ascii="Arial" w:hAnsi="Arial" w:cs="Arial"/>
                <w:color w:val="000000"/>
                <w:sz w:val="24"/>
                <w:szCs w:val="24"/>
              </w:rPr>
              <w:t>and</w:t>
            </w:r>
          </w:p>
          <w:p w:rsidR="00EF68C6" w:rsidRPr="00A23403" w:rsidRDefault="00EF68C6" w:rsidP="004F3D39">
            <w:pPr>
              <w:tabs>
                <w:tab w:val="left" w:pos="0"/>
              </w:tabs>
              <w:overflowPunct w:val="0"/>
              <w:autoSpaceDE w:val="0"/>
              <w:autoSpaceDN w:val="0"/>
              <w:adjustRightInd w:val="0"/>
              <w:jc w:val="center"/>
              <w:rPr>
                <w:rFonts w:ascii="Arial" w:hAnsi="Arial" w:cs="Arial"/>
                <w:sz w:val="24"/>
                <w:szCs w:val="24"/>
              </w:rPr>
            </w:pPr>
            <w:r>
              <w:rPr>
                <w:rFonts w:ascii="Arial" w:hAnsi="Arial" w:cs="Arial"/>
                <w:color w:val="000000"/>
                <w:sz w:val="24"/>
                <w:szCs w:val="24"/>
              </w:rPr>
              <w:t>3.3.8</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 xml:space="preserve">Douglas Dynamics is the parent company to Fisher, Western, &amp; Snow Ex snow plows. All 3 brand use the same basic electrical, hydraulic and mounting technology with some minor change to each plow line. Would a Snow Ex. brand plow </w:t>
            </w:r>
            <w:r w:rsidRPr="0066738A">
              <w:rPr>
                <w:rFonts w:ascii="Arial" w:hAnsi="Arial" w:cs="Arial"/>
                <w:color w:val="000000"/>
                <w:sz w:val="24"/>
                <w:szCs w:val="24"/>
              </w:rPr>
              <w:lastRenderedPageBreak/>
              <w:t>with the same size and functions be an acceptable alternative to the brands listed the RFP?</w:t>
            </w:r>
          </w:p>
        </w:tc>
        <w:tc>
          <w:tcPr>
            <w:tcW w:w="4590" w:type="dxa"/>
            <w:tcBorders>
              <w:top w:val="single" w:sz="4" w:space="0" w:color="auto"/>
              <w:left w:val="single" w:sz="4" w:space="0" w:color="auto"/>
              <w:bottom w:val="single" w:sz="4" w:space="0" w:color="auto"/>
              <w:right w:val="single" w:sz="4" w:space="0" w:color="auto"/>
            </w:tcBorders>
          </w:tcPr>
          <w:p w:rsidR="003A2C53" w:rsidRPr="0066738A" w:rsidRDefault="00A4443B" w:rsidP="00AE64A1">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lastRenderedPageBreak/>
              <w:t>Please r</w:t>
            </w:r>
            <w:r w:rsidR="003A2C53" w:rsidRPr="0066738A">
              <w:rPr>
                <w:rFonts w:ascii="Arial" w:hAnsi="Arial" w:cs="Arial"/>
                <w:sz w:val="24"/>
                <w:szCs w:val="24"/>
              </w:rPr>
              <w:t xml:space="preserve">efer to </w:t>
            </w:r>
            <w:r w:rsidR="00AE64A1">
              <w:rPr>
                <w:rFonts w:ascii="Arial" w:hAnsi="Arial" w:cs="Arial"/>
                <w:sz w:val="24"/>
                <w:szCs w:val="24"/>
              </w:rPr>
              <w:t xml:space="preserve">Section </w:t>
            </w:r>
            <w:r w:rsidR="003A2C53" w:rsidRPr="0066738A">
              <w:rPr>
                <w:rFonts w:ascii="Arial" w:hAnsi="Arial" w:cs="Arial"/>
                <w:sz w:val="24"/>
                <w:szCs w:val="24"/>
              </w:rPr>
              <w:t>3.3.8 of the</w:t>
            </w:r>
            <w:r w:rsidRPr="0066738A">
              <w:rPr>
                <w:rFonts w:ascii="Arial" w:hAnsi="Arial" w:cs="Arial"/>
                <w:sz w:val="24"/>
                <w:szCs w:val="24"/>
              </w:rPr>
              <w:t xml:space="preserve"> Bid </w:t>
            </w:r>
            <w:r w:rsidR="0071783F" w:rsidRPr="0066738A">
              <w:rPr>
                <w:rFonts w:ascii="Arial" w:hAnsi="Arial" w:cs="Arial"/>
                <w:sz w:val="24"/>
                <w:szCs w:val="24"/>
              </w:rPr>
              <w:t>Solicitation</w:t>
            </w:r>
            <w:r w:rsidRPr="0066738A">
              <w:rPr>
                <w:rFonts w:ascii="Arial" w:hAnsi="Arial" w:cs="Arial"/>
                <w:sz w:val="24"/>
                <w:szCs w:val="24"/>
              </w:rPr>
              <w:t xml:space="preserve"> {RFP} </w:t>
            </w:r>
            <w:r w:rsidR="00857090" w:rsidRPr="0066738A">
              <w:rPr>
                <w:rFonts w:ascii="Arial" w:hAnsi="Arial" w:cs="Arial"/>
                <w:sz w:val="24"/>
                <w:szCs w:val="24"/>
              </w:rPr>
              <w:t>title</w:t>
            </w:r>
            <w:r w:rsidR="00857090">
              <w:rPr>
                <w:rFonts w:ascii="Arial" w:hAnsi="Arial" w:cs="Arial"/>
                <w:sz w:val="24"/>
                <w:szCs w:val="24"/>
              </w:rPr>
              <w:t>d</w:t>
            </w:r>
            <w:r w:rsidR="00857090" w:rsidRPr="0066738A">
              <w:rPr>
                <w:rFonts w:ascii="Arial" w:hAnsi="Arial" w:cs="Arial"/>
                <w:sz w:val="24"/>
                <w:szCs w:val="24"/>
              </w:rPr>
              <w:t xml:space="preserve"> “Revised 17DPP00105 Universal Truck</w:t>
            </w:r>
            <w:r w:rsidR="00857090">
              <w:rPr>
                <w:rFonts w:ascii="Arial" w:hAnsi="Arial" w:cs="Arial"/>
                <w:sz w:val="24"/>
                <w:szCs w:val="24"/>
              </w:rPr>
              <w:t xml:space="preserve"> RFP</w:t>
            </w:r>
            <w:r w:rsidR="00857090" w:rsidRPr="0066738A">
              <w:rPr>
                <w:rFonts w:ascii="Arial" w:hAnsi="Arial" w:cs="Arial"/>
                <w:sz w:val="24"/>
                <w:szCs w:val="24"/>
              </w:rPr>
              <w:t xml:space="preserve"> 3.22.17”</w:t>
            </w:r>
            <w:r w:rsidR="00857090">
              <w:rPr>
                <w:rFonts w:ascii="Arial" w:hAnsi="Arial" w:cs="Arial"/>
                <w:sz w:val="24"/>
                <w:szCs w:val="24"/>
              </w:rPr>
              <w:t>.</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8</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1E2DB8"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sz w:val="24"/>
                <w:szCs w:val="24"/>
              </w:rPr>
              <w:t>21</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What year is the truck please?</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8A62C0" w:rsidP="00AE64A1">
            <w:pPr>
              <w:spacing w:line="256" w:lineRule="auto"/>
              <w:rPr>
                <w:rFonts w:ascii="Arial" w:hAnsi="Arial" w:cs="Arial"/>
                <w:sz w:val="24"/>
                <w:szCs w:val="24"/>
              </w:rPr>
            </w:pPr>
            <w:r w:rsidRPr="0066738A">
              <w:rPr>
                <w:rFonts w:ascii="Arial" w:hAnsi="Arial" w:cs="Arial"/>
                <w:sz w:val="24"/>
                <w:szCs w:val="24"/>
              </w:rPr>
              <w:t xml:space="preserve">Please </w:t>
            </w:r>
            <w:r w:rsidR="00AE64A1">
              <w:rPr>
                <w:rFonts w:ascii="Arial" w:hAnsi="Arial" w:cs="Arial"/>
                <w:sz w:val="24"/>
                <w:szCs w:val="24"/>
              </w:rPr>
              <w:t>refer to</w:t>
            </w:r>
            <w:r w:rsidR="005E5B27" w:rsidRPr="0066738A">
              <w:rPr>
                <w:rFonts w:ascii="Arial" w:hAnsi="Arial" w:cs="Arial"/>
                <w:sz w:val="24"/>
                <w:szCs w:val="24"/>
              </w:rPr>
              <w:t xml:space="preserve"> section 3.4.1 of the Bid </w:t>
            </w:r>
            <w:r w:rsidR="0071783F" w:rsidRPr="0066738A">
              <w:rPr>
                <w:rFonts w:ascii="Arial" w:hAnsi="Arial" w:cs="Arial"/>
                <w:sz w:val="24"/>
                <w:szCs w:val="24"/>
              </w:rPr>
              <w:t>Solicitation</w:t>
            </w:r>
            <w:r w:rsidR="00A4443B" w:rsidRPr="0066738A">
              <w:rPr>
                <w:rFonts w:ascii="Arial" w:hAnsi="Arial" w:cs="Arial"/>
                <w:sz w:val="24"/>
                <w:szCs w:val="24"/>
              </w:rPr>
              <w:t xml:space="preserve"> {RFP} </w:t>
            </w:r>
            <w:r w:rsidR="00857090" w:rsidRPr="0066738A">
              <w:rPr>
                <w:rFonts w:ascii="Arial" w:hAnsi="Arial" w:cs="Arial"/>
                <w:sz w:val="24"/>
                <w:szCs w:val="24"/>
              </w:rPr>
              <w:t>title</w:t>
            </w:r>
            <w:r w:rsidR="00857090">
              <w:rPr>
                <w:rFonts w:ascii="Arial" w:hAnsi="Arial" w:cs="Arial"/>
                <w:sz w:val="24"/>
                <w:szCs w:val="24"/>
              </w:rPr>
              <w:t>d</w:t>
            </w:r>
            <w:r w:rsidR="00857090" w:rsidRPr="0066738A">
              <w:rPr>
                <w:rFonts w:ascii="Arial" w:hAnsi="Arial" w:cs="Arial"/>
                <w:sz w:val="24"/>
                <w:szCs w:val="24"/>
              </w:rPr>
              <w:t xml:space="preserve">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9</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What year is the truck please?</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A23403"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Please see question 8.</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10</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A2340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34</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3.4.11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Item: 3.4.11, Salt Spreader price line:11 Is it the intention of the State to require 304 stainless steel construction of the salt spreader?</w:t>
            </w:r>
          </w:p>
        </w:tc>
        <w:tc>
          <w:tcPr>
            <w:tcW w:w="4590" w:type="dxa"/>
            <w:tcBorders>
              <w:top w:val="single" w:sz="4" w:space="0" w:color="auto"/>
              <w:left w:val="single" w:sz="4" w:space="0" w:color="auto"/>
              <w:bottom w:val="single" w:sz="4" w:space="0" w:color="auto"/>
              <w:right w:val="single" w:sz="4" w:space="0" w:color="auto"/>
            </w:tcBorders>
          </w:tcPr>
          <w:p w:rsidR="00F3730E" w:rsidRDefault="004F3D39" w:rsidP="002F11EA">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201 or 304</w:t>
            </w:r>
            <w:r w:rsidR="002F11EA" w:rsidRPr="0066738A">
              <w:rPr>
                <w:rFonts w:ascii="Arial" w:hAnsi="Arial" w:cs="Arial"/>
                <w:sz w:val="24"/>
                <w:szCs w:val="24"/>
              </w:rPr>
              <w:t xml:space="preserve"> stai</w:t>
            </w:r>
            <w:r w:rsidR="002B1F4F" w:rsidRPr="0066738A">
              <w:rPr>
                <w:rFonts w:ascii="Arial" w:hAnsi="Arial" w:cs="Arial"/>
                <w:sz w:val="24"/>
                <w:szCs w:val="24"/>
              </w:rPr>
              <w:t>nless steel constr</w:t>
            </w:r>
            <w:r w:rsidR="002F11EA" w:rsidRPr="0066738A">
              <w:rPr>
                <w:rFonts w:ascii="Arial" w:hAnsi="Arial" w:cs="Arial"/>
                <w:sz w:val="24"/>
                <w:szCs w:val="24"/>
              </w:rPr>
              <w:t>uct</w:t>
            </w:r>
            <w:r w:rsidR="00AE64A1">
              <w:rPr>
                <w:rFonts w:ascii="Arial" w:hAnsi="Arial" w:cs="Arial"/>
                <w:sz w:val="24"/>
                <w:szCs w:val="24"/>
              </w:rPr>
              <w:t>ion</w:t>
            </w:r>
            <w:r w:rsidRPr="0066738A">
              <w:rPr>
                <w:rFonts w:ascii="Arial" w:hAnsi="Arial" w:cs="Arial"/>
                <w:sz w:val="24"/>
                <w:szCs w:val="24"/>
              </w:rPr>
              <w:t xml:space="preserve"> will be acceptable</w:t>
            </w:r>
            <w:r w:rsidR="00A23403" w:rsidRPr="0066738A">
              <w:rPr>
                <w:rFonts w:ascii="Arial" w:hAnsi="Arial" w:cs="Arial"/>
                <w:sz w:val="24"/>
                <w:szCs w:val="24"/>
              </w:rPr>
              <w:t>.</w:t>
            </w:r>
          </w:p>
          <w:p w:rsidR="00BF50E0" w:rsidRDefault="00BF50E0" w:rsidP="002F11EA">
            <w:pPr>
              <w:tabs>
                <w:tab w:val="left" w:pos="0"/>
              </w:tabs>
              <w:overflowPunct w:val="0"/>
              <w:autoSpaceDE w:val="0"/>
              <w:autoSpaceDN w:val="0"/>
              <w:adjustRightInd w:val="0"/>
              <w:spacing w:line="256" w:lineRule="auto"/>
              <w:rPr>
                <w:rFonts w:ascii="Arial" w:hAnsi="Arial" w:cs="Arial"/>
                <w:sz w:val="24"/>
                <w:szCs w:val="24"/>
              </w:rPr>
            </w:pPr>
          </w:p>
          <w:p w:rsidR="00BF50E0" w:rsidRPr="0066738A" w:rsidRDefault="00BF50E0" w:rsidP="002F11EA">
            <w:pPr>
              <w:tabs>
                <w:tab w:val="left" w:pos="0"/>
              </w:tabs>
              <w:overflowPunct w:val="0"/>
              <w:autoSpaceDE w:val="0"/>
              <w:autoSpaceDN w:val="0"/>
              <w:adjustRightInd w:val="0"/>
              <w:spacing w:line="256" w:lineRule="auto"/>
              <w:rPr>
                <w:rFonts w:ascii="Arial" w:hAnsi="Arial" w:cs="Arial"/>
                <w:color w:val="0070C0"/>
                <w:sz w:val="24"/>
                <w:szCs w:val="24"/>
              </w:rPr>
            </w:pPr>
            <w:r w:rsidRPr="0066738A">
              <w:rPr>
                <w:rFonts w:ascii="Arial" w:hAnsi="Arial" w:cs="Arial"/>
                <w:sz w:val="24"/>
                <w:szCs w:val="24"/>
              </w:rPr>
              <w:t xml:space="preserve">Please see revisions to and utilize the </w:t>
            </w:r>
            <w:r>
              <w:rPr>
                <w:rFonts w:ascii="Arial" w:hAnsi="Arial" w:cs="Arial"/>
                <w:sz w:val="24"/>
                <w:szCs w:val="24"/>
              </w:rPr>
              <w:t xml:space="preserve">Bid Solicitation {RFP} </w:t>
            </w:r>
            <w:r w:rsidRPr="0066738A">
              <w:rPr>
                <w:rFonts w:ascii="Arial" w:hAnsi="Arial" w:cs="Arial"/>
                <w:sz w:val="24"/>
                <w:szCs w:val="24"/>
              </w:rPr>
              <w:t>title</w:t>
            </w:r>
            <w:r>
              <w:rPr>
                <w:rFonts w:ascii="Arial" w:hAnsi="Arial" w:cs="Arial"/>
                <w:sz w:val="24"/>
                <w:szCs w:val="24"/>
              </w:rPr>
              <w:t>d</w:t>
            </w:r>
            <w:r w:rsidRPr="0066738A">
              <w:rPr>
                <w:rFonts w:ascii="Arial" w:hAnsi="Arial" w:cs="Arial"/>
                <w:sz w:val="24"/>
                <w:szCs w:val="24"/>
              </w:rPr>
              <w:t xml:space="preserve">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11</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A2340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25</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3.4.1.15</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This section asks for two (2) Cole Hersee or comparable female trailer connectors at rear. Is this a typo?</w:t>
            </w:r>
          </w:p>
        </w:tc>
        <w:tc>
          <w:tcPr>
            <w:tcW w:w="4590" w:type="dxa"/>
            <w:tcBorders>
              <w:top w:val="single" w:sz="4" w:space="0" w:color="auto"/>
              <w:left w:val="single" w:sz="4" w:space="0" w:color="auto"/>
              <w:bottom w:val="single" w:sz="4" w:space="0" w:color="auto"/>
              <w:right w:val="single" w:sz="4" w:space="0" w:color="auto"/>
            </w:tcBorders>
          </w:tcPr>
          <w:p w:rsidR="00E52571" w:rsidRPr="0066738A" w:rsidRDefault="00E52571" w:rsidP="00E52571">
            <w:pPr>
              <w:pStyle w:val="Default"/>
            </w:pPr>
            <w:r w:rsidRPr="0066738A">
              <w:t>The specification has been modified to read as follows:</w:t>
            </w:r>
          </w:p>
          <w:p w:rsidR="00E52571" w:rsidRPr="0066738A" w:rsidRDefault="00E52571" w:rsidP="00E52571">
            <w:pPr>
              <w:pStyle w:val="Default"/>
            </w:pPr>
          </w:p>
          <w:p w:rsidR="00E52571" w:rsidRPr="0066738A" w:rsidRDefault="00E52571" w:rsidP="00E52571">
            <w:pPr>
              <w:pStyle w:val="Default"/>
            </w:pPr>
            <w:r w:rsidRPr="0066738A">
              <w:t xml:space="preserve">“Truck must have </w:t>
            </w:r>
            <w:r w:rsidRPr="0066738A">
              <w:rPr>
                <w:color w:val="auto"/>
              </w:rPr>
              <w:t xml:space="preserve">one (1) </w:t>
            </w:r>
            <w:r w:rsidRPr="0066738A">
              <w:t>A.T.A. and S.A.E. app</w:t>
            </w:r>
            <w:r w:rsidR="00AE64A1">
              <w:t>roved, 7-wire trailer connector</w:t>
            </w:r>
            <w:r w:rsidRPr="0066738A">
              <w:t xml:space="preserve"> (female type), Cole Hersee 12080 or</w:t>
            </w:r>
            <w:r w:rsidR="00AE64A1">
              <w:t xml:space="preserve"> comparable</w:t>
            </w:r>
            <w:r w:rsidRPr="0066738A">
              <w:t>. </w:t>
            </w:r>
            <w:r w:rsidR="00AE64A1">
              <w:t>Connector</w:t>
            </w:r>
            <w:r w:rsidRPr="0066738A">
              <w:t xml:space="preserve"> must be mounted on the rear bumper with cover provided.  Wiring must conform to A.T.A. color code.  All wiring must be protected from salt and corrosion.” </w:t>
            </w:r>
          </w:p>
          <w:p w:rsidR="00E52571" w:rsidRPr="0066738A" w:rsidRDefault="00E52571" w:rsidP="00E52571">
            <w:pPr>
              <w:pStyle w:val="Default"/>
            </w:pPr>
          </w:p>
          <w:p w:rsidR="0031242A" w:rsidRPr="0066738A" w:rsidRDefault="00E52571"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 xml:space="preserve">Please see revisions to and utilize the </w:t>
            </w:r>
            <w:r w:rsidR="00AE64A1">
              <w:rPr>
                <w:rFonts w:ascii="Arial" w:hAnsi="Arial" w:cs="Arial"/>
                <w:sz w:val="24"/>
                <w:szCs w:val="24"/>
              </w:rPr>
              <w:t xml:space="preserve">Bid Solicitation {RFP} </w:t>
            </w:r>
            <w:r w:rsidRPr="0066738A">
              <w:rPr>
                <w:rFonts w:ascii="Arial" w:hAnsi="Arial" w:cs="Arial"/>
                <w:sz w:val="24"/>
                <w:szCs w:val="24"/>
              </w:rPr>
              <w:t>title</w:t>
            </w:r>
            <w:r w:rsidR="00AE64A1">
              <w:rPr>
                <w:rFonts w:ascii="Arial" w:hAnsi="Arial" w:cs="Arial"/>
                <w:sz w:val="24"/>
                <w:szCs w:val="24"/>
              </w:rPr>
              <w:t>d</w:t>
            </w:r>
            <w:r w:rsidRPr="0066738A">
              <w:rPr>
                <w:rFonts w:ascii="Arial" w:hAnsi="Arial" w:cs="Arial"/>
                <w:sz w:val="24"/>
                <w:szCs w:val="24"/>
              </w:rPr>
              <w:t xml:space="preserve">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12</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A2340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28</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3.4.3.1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States: Cabshield shall be 1/4 inch stainless steel. I believe this should say "Quarter (1/4) style" which is approximately 12'15" typical extension?</w:t>
            </w:r>
          </w:p>
        </w:tc>
        <w:tc>
          <w:tcPr>
            <w:tcW w:w="4590" w:type="dxa"/>
            <w:tcBorders>
              <w:top w:val="single" w:sz="4" w:space="0" w:color="auto"/>
              <w:left w:val="single" w:sz="4" w:space="0" w:color="auto"/>
              <w:bottom w:val="single" w:sz="4" w:space="0" w:color="auto"/>
              <w:right w:val="single" w:sz="4" w:space="0" w:color="auto"/>
            </w:tcBorders>
          </w:tcPr>
          <w:p w:rsidR="00A0739E" w:rsidRPr="0066738A" w:rsidRDefault="00ED1538" w:rsidP="00A4443B">
            <w:pPr>
              <w:pStyle w:val="NoSpacing"/>
              <w:rPr>
                <w:rFonts w:ascii="Arial" w:hAnsi="Arial" w:cs="Arial"/>
              </w:rPr>
            </w:pPr>
            <w:r w:rsidRPr="0066738A">
              <w:rPr>
                <w:rFonts w:ascii="Arial" w:hAnsi="Arial" w:cs="Arial"/>
              </w:rPr>
              <w:t>The specification</w:t>
            </w:r>
            <w:r w:rsidR="00A4443B" w:rsidRPr="0066738A">
              <w:rPr>
                <w:rFonts w:ascii="Arial" w:hAnsi="Arial" w:cs="Arial"/>
              </w:rPr>
              <w:t xml:space="preserve"> has been </w:t>
            </w:r>
            <w:r w:rsidR="00E52571" w:rsidRPr="0066738A">
              <w:rPr>
                <w:rFonts w:ascii="Arial" w:hAnsi="Arial" w:cs="Arial"/>
              </w:rPr>
              <w:t>modified</w:t>
            </w:r>
            <w:r w:rsidR="00A4443B" w:rsidRPr="0066738A">
              <w:rPr>
                <w:rFonts w:ascii="Arial" w:hAnsi="Arial" w:cs="Arial"/>
              </w:rPr>
              <w:t xml:space="preserve"> to read as follows: </w:t>
            </w:r>
          </w:p>
          <w:p w:rsidR="00A0739E" w:rsidRPr="0066738A" w:rsidRDefault="00A0739E" w:rsidP="00A4443B">
            <w:pPr>
              <w:pStyle w:val="NoSpacing"/>
              <w:rPr>
                <w:rFonts w:ascii="Arial" w:hAnsi="Arial" w:cs="Arial"/>
              </w:rPr>
            </w:pPr>
          </w:p>
          <w:p w:rsidR="00A4443B" w:rsidRPr="0066738A" w:rsidRDefault="00A4443B" w:rsidP="00A4443B">
            <w:pPr>
              <w:pStyle w:val="NoSpacing"/>
              <w:rPr>
                <w:rFonts w:ascii="Arial" w:hAnsi="Arial" w:cs="Arial"/>
              </w:rPr>
            </w:pPr>
            <w:r w:rsidRPr="0066738A">
              <w:rPr>
                <w:rFonts w:ascii="Arial" w:hAnsi="Arial" w:cs="Arial"/>
              </w:rPr>
              <w:t>“Cab shield shall be ¼ style</w:t>
            </w:r>
            <w:r w:rsidR="0006318B" w:rsidRPr="0066738A">
              <w:rPr>
                <w:rFonts w:ascii="Arial" w:hAnsi="Arial" w:cs="Arial"/>
              </w:rPr>
              <w:t>,</w:t>
            </w:r>
            <w:r w:rsidRPr="0066738A">
              <w:rPr>
                <w:rFonts w:ascii="Arial" w:hAnsi="Arial" w:cs="Arial"/>
              </w:rPr>
              <w:t xml:space="preserve"> stainless steel.”</w:t>
            </w:r>
            <w:r w:rsidRPr="0066738A">
              <w:rPr>
                <w:rFonts w:ascii="Arial" w:hAnsi="Arial" w:cs="Arial"/>
              </w:rPr>
              <w:br/>
            </w:r>
          </w:p>
          <w:p w:rsidR="006850E4" w:rsidRPr="0066738A" w:rsidRDefault="006850E4" w:rsidP="00A4443B">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Please see revisions to and utilize the</w:t>
            </w:r>
            <w:r w:rsidR="00AE64A1">
              <w:rPr>
                <w:rFonts w:ascii="Arial" w:hAnsi="Arial" w:cs="Arial"/>
                <w:sz w:val="24"/>
                <w:szCs w:val="24"/>
              </w:rPr>
              <w:t xml:space="preserve"> Bid Solicitation {RFP}</w:t>
            </w:r>
            <w:r w:rsidRPr="0066738A">
              <w:rPr>
                <w:rFonts w:ascii="Arial" w:hAnsi="Arial" w:cs="Arial"/>
                <w:sz w:val="24"/>
                <w:szCs w:val="24"/>
              </w:rPr>
              <w:t xml:space="preserve"> title</w:t>
            </w:r>
            <w:r w:rsidR="00AE64A1">
              <w:rPr>
                <w:rFonts w:ascii="Arial" w:hAnsi="Arial" w:cs="Arial"/>
                <w:sz w:val="24"/>
                <w:szCs w:val="24"/>
              </w:rPr>
              <w:t>d</w:t>
            </w:r>
            <w:r w:rsidRPr="0066738A">
              <w:rPr>
                <w:rFonts w:ascii="Arial" w:hAnsi="Arial" w:cs="Arial"/>
                <w:sz w:val="24"/>
                <w:szCs w:val="24"/>
              </w:rPr>
              <w:t xml:space="preserve"> “Revised </w:t>
            </w:r>
            <w:r w:rsidRPr="0066738A">
              <w:rPr>
                <w:rFonts w:ascii="Arial" w:hAnsi="Arial" w:cs="Arial"/>
                <w:sz w:val="24"/>
                <w:szCs w:val="24"/>
              </w:rPr>
              <w:lastRenderedPageBreak/>
              <w:t>17DPP00105 Universal Truck RFP 3.2</w:t>
            </w:r>
            <w:r w:rsidR="00A4443B" w:rsidRPr="0066738A">
              <w:rPr>
                <w:rFonts w:ascii="Arial" w:hAnsi="Arial" w:cs="Arial"/>
                <w:sz w:val="24"/>
                <w:szCs w:val="24"/>
              </w:rPr>
              <w:t>2</w:t>
            </w:r>
            <w:r w:rsidRPr="0066738A">
              <w:rPr>
                <w:rFonts w:ascii="Arial" w:hAnsi="Arial" w:cs="Arial"/>
                <w:sz w:val="24"/>
                <w:szCs w:val="24"/>
              </w:rPr>
              <w:t>.17”.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lastRenderedPageBreak/>
              <w:t>13</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14287"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35</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3.4.11.2</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Lever action feedgate requested would be standard equipment on conveyor style spreaders of this size and type. Due to limited size of auger opening feedgates are not required with these models. Speed of auger will be regulate material flow. Is this method acceptable?</w:t>
            </w:r>
          </w:p>
        </w:tc>
        <w:tc>
          <w:tcPr>
            <w:tcW w:w="4590" w:type="dxa"/>
            <w:tcBorders>
              <w:top w:val="single" w:sz="4" w:space="0" w:color="auto"/>
              <w:left w:val="single" w:sz="4" w:space="0" w:color="auto"/>
              <w:bottom w:val="single" w:sz="4" w:space="0" w:color="auto"/>
              <w:right w:val="single" w:sz="4" w:space="0" w:color="auto"/>
            </w:tcBorders>
          </w:tcPr>
          <w:p w:rsidR="00716D15" w:rsidRPr="0066738A" w:rsidRDefault="00F0546C"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The specification has been modified and the following paragraph has been removed:</w:t>
            </w:r>
          </w:p>
          <w:p w:rsidR="004F3D39" w:rsidRPr="0066738A" w:rsidRDefault="004F3D39" w:rsidP="00F0546C">
            <w:pPr>
              <w:spacing w:line="256" w:lineRule="auto"/>
              <w:rPr>
                <w:rFonts w:ascii="Arial" w:hAnsi="Arial" w:cs="Arial"/>
                <w:sz w:val="24"/>
                <w:szCs w:val="24"/>
              </w:rPr>
            </w:pPr>
          </w:p>
          <w:p w:rsidR="00F0546C" w:rsidRPr="0066738A" w:rsidRDefault="00F0546C" w:rsidP="00F0546C">
            <w:pPr>
              <w:rPr>
                <w:rFonts w:ascii="Arial" w:hAnsi="Arial" w:cs="Arial"/>
                <w:sz w:val="24"/>
                <w:szCs w:val="24"/>
              </w:rPr>
            </w:pPr>
            <w:r w:rsidRPr="0066738A">
              <w:rPr>
                <w:rFonts w:ascii="Arial" w:hAnsi="Arial" w:cs="Arial"/>
                <w:sz w:val="24"/>
                <w:szCs w:val="24"/>
              </w:rPr>
              <w:t>“A lever action style stainless steel feed gate shall be provided in the rear wall of the hopper. The feed gate shall have a maximum opening of 70 square inches, and a clamp to allow for a positive gate setting.”</w:t>
            </w:r>
          </w:p>
          <w:p w:rsidR="00F0546C" w:rsidRPr="0066738A" w:rsidRDefault="00F0546C" w:rsidP="00F0546C">
            <w:pPr>
              <w:spacing w:line="256" w:lineRule="auto"/>
              <w:rPr>
                <w:rFonts w:ascii="Arial" w:hAnsi="Arial" w:cs="Arial"/>
                <w:sz w:val="24"/>
                <w:szCs w:val="24"/>
              </w:rPr>
            </w:pPr>
          </w:p>
          <w:p w:rsidR="006850E4" w:rsidRPr="0066738A" w:rsidRDefault="006850E4" w:rsidP="006850E4">
            <w:pPr>
              <w:spacing w:line="256" w:lineRule="auto"/>
              <w:rPr>
                <w:rFonts w:ascii="Arial" w:hAnsi="Arial" w:cs="Arial"/>
                <w:sz w:val="24"/>
                <w:szCs w:val="24"/>
              </w:rPr>
            </w:pPr>
            <w:r w:rsidRPr="0066738A">
              <w:rPr>
                <w:rFonts w:ascii="Arial" w:hAnsi="Arial" w:cs="Arial"/>
                <w:sz w:val="24"/>
                <w:szCs w:val="24"/>
              </w:rPr>
              <w:t xml:space="preserve">Please see revisions to and utilize the </w:t>
            </w:r>
            <w:r w:rsidR="00AE64A1">
              <w:rPr>
                <w:rFonts w:ascii="Arial" w:hAnsi="Arial" w:cs="Arial"/>
                <w:sz w:val="24"/>
                <w:szCs w:val="24"/>
              </w:rPr>
              <w:t xml:space="preserve">Bid Solicitation {RFP} </w:t>
            </w:r>
            <w:r w:rsidRPr="0066738A">
              <w:rPr>
                <w:rFonts w:ascii="Arial" w:hAnsi="Arial" w:cs="Arial"/>
                <w:sz w:val="24"/>
                <w:szCs w:val="24"/>
              </w:rPr>
              <w:t>title</w:t>
            </w:r>
            <w:r w:rsidR="00AE64A1">
              <w:rPr>
                <w:rFonts w:ascii="Arial" w:hAnsi="Arial" w:cs="Arial"/>
                <w:sz w:val="24"/>
                <w:szCs w:val="24"/>
              </w:rPr>
              <w:t>d</w:t>
            </w:r>
            <w:r w:rsidRPr="0066738A">
              <w:rPr>
                <w:rFonts w:ascii="Arial" w:hAnsi="Arial" w:cs="Arial"/>
                <w:sz w:val="24"/>
                <w:szCs w:val="24"/>
              </w:rPr>
              <w:t xml:space="preserve"> “Revised 17D</w:t>
            </w:r>
            <w:r w:rsidR="00880498" w:rsidRPr="0066738A">
              <w:rPr>
                <w:rFonts w:ascii="Arial" w:hAnsi="Arial" w:cs="Arial"/>
                <w:sz w:val="24"/>
                <w:szCs w:val="24"/>
              </w:rPr>
              <w:t>PP00105 Universal Truck RFP 3.22</w:t>
            </w:r>
            <w:r w:rsidRPr="0066738A">
              <w:rPr>
                <w:rFonts w:ascii="Arial" w:hAnsi="Arial" w:cs="Arial"/>
                <w:sz w:val="24"/>
                <w:szCs w:val="24"/>
              </w:rPr>
              <w:t>.17”.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14</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14287"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2</w:t>
            </w:r>
            <w:r w:rsidR="00C17F87">
              <w:rPr>
                <w:rFonts w:ascii="Arial" w:hAnsi="Arial" w:cs="Arial"/>
                <w:sz w:val="24"/>
                <w:szCs w:val="24"/>
              </w:rPr>
              <w:t>8</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3.4.3</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Is there a specific stainless steel required?</w:t>
            </w:r>
          </w:p>
        </w:tc>
        <w:tc>
          <w:tcPr>
            <w:tcW w:w="4590" w:type="dxa"/>
            <w:tcBorders>
              <w:top w:val="single" w:sz="4" w:space="0" w:color="auto"/>
              <w:left w:val="single" w:sz="4" w:space="0" w:color="auto"/>
              <w:bottom w:val="single" w:sz="4" w:space="0" w:color="auto"/>
              <w:right w:val="single" w:sz="4" w:space="0" w:color="auto"/>
            </w:tcBorders>
          </w:tcPr>
          <w:p w:rsidR="004F3D39" w:rsidRDefault="004F3D39"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304</w:t>
            </w:r>
            <w:r w:rsidR="0052409C" w:rsidRPr="0066738A">
              <w:rPr>
                <w:rFonts w:ascii="Arial" w:hAnsi="Arial" w:cs="Arial"/>
                <w:sz w:val="24"/>
                <w:szCs w:val="24"/>
              </w:rPr>
              <w:t xml:space="preserve"> stainless steel is required.</w:t>
            </w:r>
            <w:r w:rsidR="00AE64A1">
              <w:rPr>
                <w:rFonts w:ascii="Arial" w:hAnsi="Arial" w:cs="Arial"/>
                <w:sz w:val="24"/>
                <w:szCs w:val="24"/>
              </w:rPr>
              <w:br/>
            </w:r>
          </w:p>
          <w:p w:rsidR="00AE64A1" w:rsidRPr="0066738A" w:rsidRDefault="00AE64A1"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 xml:space="preserve">Please see revisions to and utilize the </w:t>
            </w:r>
            <w:r>
              <w:rPr>
                <w:rFonts w:ascii="Arial" w:hAnsi="Arial" w:cs="Arial"/>
                <w:sz w:val="24"/>
                <w:szCs w:val="24"/>
              </w:rPr>
              <w:t xml:space="preserve">Bid Solicitation {RFP} </w:t>
            </w:r>
            <w:r w:rsidRPr="0066738A">
              <w:rPr>
                <w:rFonts w:ascii="Arial" w:hAnsi="Arial" w:cs="Arial"/>
                <w:sz w:val="24"/>
                <w:szCs w:val="24"/>
              </w:rPr>
              <w:t>title</w:t>
            </w:r>
            <w:r>
              <w:rPr>
                <w:rFonts w:ascii="Arial" w:hAnsi="Arial" w:cs="Arial"/>
                <w:sz w:val="24"/>
                <w:szCs w:val="24"/>
              </w:rPr>
              <w:t>d</w:t>
            </w:r>
            <w:r w:rsidRPr="0066738A">
              <w:rPr>
                <w:rFonts w:ascii="Arial" w:hAnsi="Arial" w:cs="Arial"/>
                <w:sz w:val="24"/>
                <w:szCs w:val="24"/>
              </w:rPr>
              <w:t xml:space="preserve">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15</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C17F87"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28</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3.4.3</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Are there any specifications or requirements on the tailgate latch mechanism available?</w:t>
            </w:r>
          </w:p>
        </w:tc>
        <w:tc>
          <w:tcPr>
            <w:tcW w:w="4590" w:type="dxa"/>
            <w:tcBorders>
              <w:top w:val="single" w:sz="4" w:space="0" w:color="auto"/>
              <w:left w:val="single" w:sz="4" w:space="0" w:color="auto"/>
              <w:bottom w:val="single" w:sz="4" w:space="0" w:color="auto"/>
              <w:right w:val="single" w:sz="4" w:space="0" w:color="auto"/>
            </w:tcBorders>
          </w:tcPr>
          <w:p w:rsidR="00404DFF" w:rsidRPr="0066738A" w:rsidRDefault="00404DFF" w:rsidP="00404DFF">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The specification has been modified to read as follows:</w:t>
            </w:r>
          </w:p>
          <w:p w:rsidR="00404DFF" w:rsidRPr="0066738A" w:rsidRDefault="00404DFF" w:rsidP="00404DFF">
            <w:pPr>
              <w:pStyle w:val="NoSpacing"/>
              <w:rPr>
                <w:rStyle w:val="Strong"/>
                <w:rFonts w:ascii="Arial" w:hAnsi="Arial" w:cs="Arial"/>
                <w:b w:val="0"/>
              </w:rPr>
            </w:pPr>
            <w:r w:rsidRPr="0066738A">
              <w:rPr>
                <w:rStyle w:val="Strong"/>
                <w:rFonts w:ascii="Arial" w:hAnsi="Arial" w:cs="Arial"/>
                <w:b w:val="0"/>
              </w:rPr>
              <w:br/>
              <w:t xml:space="preserve">“Tailgate control lever shall be located at the front end of the body at the </w:t>
            </w:r>
            <w:r w:rsidR="0071783F" w:rsidRPr="0066738A">
              <w:rPr>
                <w:rStyle w:val="Strong"/>
                <w:rFonts w:ascii="Arial" w:hAnsi="Arial" w:cs="Arial"/>
                <w:b w:val="0"/>
              </w:rPr>
              <w:t>driver’s</w:t>
            </w:r>
            <w:r w:rsidR="0006318B" w:rsidRPr="0066738A">
              <w:rPr>
                <w:rStyle w:val="Strong"/>
                <w:rFonts w:ascii="Arial" w:hAnsi="Arial" w:cs="Arial"/>
                <w:b w:val="0"/>
              </w:rPr>
              <w:t xml:space="preserve"> side. Lever shall be vertical</w:t>
            </w:r>
            <w:r w:rsidRPr="0066738A">
              <w:rPr>
                <w:rStyle w:val="Strong"/>
                <w:rFonts w:ascii="Arial" w:hAnsi="Arial" w:cs="Arial"/>
                <w:b w:val="0"/>
              </w:rPr>
              <w:t xml:space="preserve"> in la</w:t>
            </w:r>
            <w:r w:rsidR="0006318B" w:rsidRPr="0066738A">
              <w:rPr>
                <w:rStyle w:val="Strong"/>
                <w:rFonts w:ascii="Arial" w:hAnsi="Arial" w:cs="Arial"/>
                <w:b w:val="0"/>
              </w:rPr>
              <w:t>t</w:t>
            </w:r>
            <w:r w:rsidRPr="0066738A">
              <w:rPr>
                <w:rStyle w:val="Strong"/>
                <w:rFonts w:ascii="Arial" w:hAnsi="Arial" w:cs="Arial"/>
                <w:b w:val="0"/>
              </w:rPr>
              <w:t>ched position and offset as required.”</w:t>
            </w:r>
          </w:p>
          <w:p w:rsidR="00404DFF" w:rsidRPr="0066738A" w:rsidRDefault="00404DFF" w:rsidP="00404DFF">
            <w:pPr>
              <w:pStyle w:val="NoSpacing"/>
              <w:rPr>
                <w:rStyle w:val="Strong"/>
                <w:rFonts w:ascii="Arial" w:hAnsi="Arial" w:cs="Arial"/>
                <w:b w:val="0"/>
              </w:rPr>
            </w:pPr>
            <w:r w:rsidRPr="0066738A">
              <w:rPr>
                <w:rStyle w:val="Strong"/>
                <w:rFonts w:ascii="Arial" w:hAnsi="Arial" w:cs="Arial"/>
                <w:b w:val="0"/>
              </w:rPr>
              <w:t xml:space="preserve">  </w:t>
            </w:r>
          </w:p>
          <w:p w:rsidR="00404DFF" w:rsidRPr="0066738A" w:rsidRDefault="00716D15"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 xml:space="preserve">Please see revisions to and utilize the </w:t>
            </w:r>
            <w:r w:rsidR="008D3488">
              <w:rPr>
                <w:rFonts w:ascii="Arial" w:hAnsi="Arial" w:cs="Arial"/>
                <w:sz w:val="24"/>
                <w:szCs w:val="24"/>
              </w:rPr>
              <w:t xml:space="preserve">Bid Solicitation {RFP} </w:t>
            </w:r>
            <w:r w:rsidRPr="0066738A">
              <w:rPr>
                <w:rFonts w:ascii="Arial" w:hAnsi="Arial" w:cs="Arial"/>
                <w:sz w:val="24"/>
                <w:szCs w:val="24"/>
              </w:rPr>
              <w:t>title</w:t>
            </w:r>
            <w:r w:rsidR="008D3488">
              <w:rPr>
                <w:rFonts w:ascii="Arial" w:hAnsi="Arial" w:cs="Arial"/>
                <w:sz w:val="24"/>
                <w:szCs w:val="24"/>
              </w:rPr>
              <w:t>d</w:t>
            </w:r>
            <w:r w:rsidRPr="0066738A">
              <w:rPr>
                <w:rFonts w:ascii="Arial" w:hAnsi="Arial" w:cs="Arial"/>
                <w:sz w:val="24"/>
                <w:szCs w:val="24"/>
              </w:rPr>
              <w:t xml:space="preserve"> “Revised 17D</w:t>
            </w:r>
            <w:r w:rsidR="00880498" w:rsidRPr="0066738A">
              <w:rPr>
                <w:rFonts w:ascii="Arial" w:hAnsi="Arial" w:cs="Arial"/>
                <w:sz w:val="24"/>
                <w:szCs w:val="24"/>
              </w:rPr>
              <w:t>PP00105 Universal Truck RFP 3.22</w:t>
            </w:r>
            <w:r w:rsidRPr="0066738A">
              <w:rPr>
                <w:rFonts w:ascii="Arial" w:hAnsi="Arial" w:cs="Arial"/>
                <w:sz w:val="24"/>
                <w:szCs w:val="24"/>
              </w:rPr>
              <w:t>.17”.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16</w:t>
            </w:r>
          </w:p>
        </w:tc>
        <w:tc>
          <w:tcPr>
            <w:tcW w:w="810" w:type="dxa"/>
            <w:tcBorders>
              <w:top w:val="single" w:sz="4" w:space="0" w:color="auto"/>
              <w:left w:val="single" w:sz="4" w:space="0" w:color="auto"/>
              <w:bottom w:val="single" w:sz="4" w:space="0" w:color="auto"/>
              <w:right w:val="single" w:sz="4" w:space="0" w:color="auto"/>
            </w:tcBorders>
          </w:tcPr>
          <w:p w:rsidR="00C17F87" w:rsidRDefault="00C17F87"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28</w:t>
            </w:r>
          </w:p>
          <w:p w:rsidR="00C17F87" w:rsidRPr="00C17F87" w:rsidRDefault="00C17F87" w:rsidP="00C17F87">
            <w:pPr>
              <w:rPr>
                <w:rFonts w:ascii="Arial" w:hAnsi="Arial" w:cs="Arial"/>
                <w:sz w:val="24"/>
                <w:szCs w:val="24"/>
              </w:rPr>
            </w:pPr>
          </w:p>
          <w:p w:rsidR="00C17F87" w:rsidRDefault="00C17F87" w:rsidP="00C17F87">
            <w:pPr>
              <w:rPr>
                <w:rFonts w:ascii="Arial" w:hAnsi="Arial" w:cs="Arial"/>
                <w:sz w:val="24"/>
                <w:szCs w:val="24"/>
              </w:rPr>
            </w:pPr>
          </w:p>
          <w:p w:rsidR="004F3D39" w:rsidRPr="00C17F87" w:rsidRDefault="004F3D39" w:rsidP="00C17F87">
            <w:pPr>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3.4.3.1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 xml:space="preserve">The hook lift longitudinal shall be 6 inches x 24 inches x 1/4 inch thick steel, primed and painted black. Could you please confirm the dimensions of the hook life </w:t>
            </w:r>
            <w:r w:rsidRPr="0066738A">
              <w:rPr>
                <w:rFonts w:ascii="Arial" w:hAnsi="Arial" w:cs="Arial"/>
                <w:color w:val="000000"/>
                <w:sz w:val="24"/>
                <w:szCs w:val="24"/>
              </w:rPr>
              <w:lastRenderedPageBreak/>
              <w:t>longitudinal? What attributes does each dimension describe (length,height, width)?</w:t>
            </w:r>
          </w:p>
        </w:tc>
        <w:tc>
          <w:tcPr>
            <w:tcW w:w="4590" w:type="dxa"/>
            <w:tcBorders>
              <w:top w:val="single" w:sz="4" w:space="0" w:color="auto"/>
              <w:left w:val="single" w:sz="4" w:space="0" w:color="auto"/>
              <w:bottom w:val="single" w:sz="4" w:space="0" w:color="auto"/>
              <w:right w:val="single" w:sz="4" w:space="0" w:color="auto"/>
            </w:tcBorders>
          </w:tcPr>
          <w:p w:rsidR="00606B15" w:rsidRPr="0066738A" w:rsidRDefault="00606B15" w:rsidP="00606B15">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lastRenderedPageBreak/>
              <w:t>The specification has been modified to read as follows:</w:t>
            </w:r>
          </w:p>
          <w:p w:rsidR="00606B15" w:rsidRPr="0066738A" w:rsidRDefault="00606B15" w:rsidP="00606B15">
            <w:pPr>
              <w:tabs>
                <w:tab w:val="left" w:pos="0"/>
              </w:tabs>
              <w:overflowPunct w:val="0"/>
              <w:autoSpaceDE w:val="0"/>
              <w:autoSpaceDN w:val="0"/>
              <w:adjustRightInd w:val="0"/>
              <w:spacing w:line="256" w:lineRule="auto"/>
              <w:rPr>
                <w:rFonts w:ascii="Arial" w:hAnsi="Arial" w:cs="Arial"/>
                <w:sz w:val="24"/>
                <w:szCs w:val="24"/>
              </w:rPr>
            </w:pPr>
          </w:p>
          <w:p w:rsidR="00943F73" w:rsidRPr="0066738A" w:rsidRDefault="00943F73" w:rsidP="00943F73">
            <w:pPr>
              <w:pStyle w:val="NoSpacing"/>
              <w:rPr>
                <w:rFonts w:ascii="Arial" w:hAnsi="Arial" w:cs="Arial"/>
              </w:rPr>
            </w:pPr>
            <w:r w:rsidRPr="0066738A">
              <w:rPr>
                <w:rFonts w:ascii="Arial" w:hAnsi="Arial" w:cs="Arial"/>
              </w:rPr>
              <w:t xml:space="preserve">“The hook lift longitudinal shall be of adequate design and strength to ensure proper functioning under normal </w:t>
            </w:r>
            <w:r w:rsidRPr="0066738A">
              <w:rPr>
                <w:rFonts w:ascii="Arial" w:hAnsi="Arial" w:cs="Arial"/>
              </w:rPr>
              <w:lastRenderedPageBreak/>
              <w:t xml:space="preserve">operating conditions. Longitudinal shall be primed and painted black.” </w:t>
            </w:r>
          </w:p>
          <w:p w:rsidR="00606B15" w:rsidRPr="0066738A" w:rsidRDefault="00606B15" w:rsidP="00606B15">
            <w:pPr>
              <w:tabs>
                <w:tab w:val="left" w:pos="0"/>
              </w:tabs>
              <w:overflowPunct w:val="0"/>
              <w:autoSpaceDE w:val="0"/>
              <w:autoSpaceDN w:val="0"/>
              <w:adjustRightInd w:val="0"/>
              <w:spacing w:line="256" w:lineRule="auto"/>
              <w:rPr>
                <w:rFonts w:ascii="Arial" w:hAnsi="Arial" w:cs="Arial"/>
                <w:sz w:val="24"/>
                <w:szCs w:val="24"/>
              </w:rPr>
            </w:pPr>
          </w:p>
          <w:p w:rsidR="004F3D39" w:rsidRPr="0066738A" w:rsidRDefault="00606B15" w:rsidP="008D3488">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Please see revisions to and utilize the Bid Solicitation {RFP} title</w:t>
            </w:r>
            <w:r w:rsidR="008D3488">
              <w:rPr>
                <w:rFonts w:ascii="Arial" w:hAnsi="Arial" w:cs="Arial"/>
                <w:sz w:val="24"/>
                <w:szCs w:val="24"/>
              </w:rPr>
              <w:t>d</w:t>
            </w:r>
            <w:r w:rsidRPr="0066738A">
              <w:rPr>
                <w:rFonts w:ascii="Arial" w:hAnsi="Arial" w:cs="Arial"/>
                <w:sz w:val="24"/>
                <w:szCs w:val="24"/>
              </w:rPr>
              <w:t xml:space="preserve">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lastRenderedPageBreak/>
              <w:t>17</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C17F87"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28</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3.4.3.1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The dump body and tailgate shall be stainless steel. Dump body shall be of standard single wall construction. The top sides of the body shall have 24 inch x 8 inch hardwood boards and have two intermediate vertical side braces, plus 6 inch front and rear board pocket extension pockets.Could you please confirm the dimensions of the hardwood boards? 24 inch appears to be an error.</w:t>
            </w:r>
          </w:p>
        </w:tc>
        <w:tc>
          <w:tcPr>
            <w:tcW w:w="4590" w:type="dxa"/>
            <w:tcBorders>
              <w:top w:val="single" w:sz="4" w:space="0" w:color="auto"/>
              <w:left w:val="single" w:sz="4" w:space="0" w:color="auto"/>
              <w:bottom w:val="single" w:sz="4" w:space="0" w:color="auto"/>
              <w:right w:val="single" w:sz="4" w:space="0" w:color="auto"/>
            </w:tcBorders>
          </w:tcPr>
          <w:p w:rsidR="00D61884" w:rsidRPr="0066738A" w:rsidRDefault="00D61884"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The specification has been modified to read as follows:</w:t>
            </w:r>
          </w:p>
          <w:p w:rsidR="00D61884" w:rsidRPr="0066738A" w:rsidRDefault="00D61884" w:rsidP="004F3D39">
            <w:pPr>
              <w:tabs>
                <w:tab w:val="left" w:pos="0"/>
              </w:tabs>
              <w:overflowPunct w:val="0"/>
              <w:autoSpaceDE w:val="0"/>
              <w:autoSpaceDN w:val="0"/>
              <w:adjustRightInd w:val="0"/>
              <w:spacing w:line="256" w:lineRule="auto"/>
              <w:rPr>
                <w:rFonts w:ascii="Arial" w:hAnsi="Arial" w:cs="Arial"/>
                <w:sz w:val="24"/>
                <w:szCs w:val="24"/>
              </w:rPr>
            </w:pPr>
          </w:p>
          <w:p w:rsidR="00D61884" w:rsidRPr="0066738A" w:rsidRDefault="00D61884"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w:t>
            </w:r>
            <w:r w:rsidRPr="0066738A">
              <w:rPr>
                <w:rFonts w:ascii="Arial" w:hAnsi="Arial" w:cs="Arial"/>
                <w:color w:val="000000"/>
                <w:sz w:val="24"/>
                <w:szCs w:val="24"/>
              </w:rPr>
              <w:t>The top s</w:t>
            </w:r>
            <w:r w:rsidRPr="0066738A">
              <w:rPr>
                <w:rFonts w:ascii="Arial" w:hAnsi="Arial" w:cs="Arial"/>
                <w:sz w:val="24"/>
                <w:szCs w:val="24"/>
              </w:rPr>
              <w:t>ides of the body shall have 2 inch x 8 inch hardwood boards and have two intermediate vertical side braces, plus 6 inch front and rear board pocket extension pockets. “</w:t>
            </w:r>
          </w:p>
          <w:p w:rsidR="008D4B86" w:rsidRDefault="008D4B86" w:rsidP="004F3D39">
            <w:pPr>
              <w:tabs>
                <w:tab w:val="left" w:pos="0"/>
              </w:tabs>
              <w:overflowPunct w:val="0"/>
              <w:autoSpaceDE w:val="0"/>
              <w:autoSpaceDN w:val="0"/>
              <w:adjustRightInd w:val="0"/>
              <w:spacing w:line="256" w:lineRule="auto"/>
              <w:rPr>
                <w:rFonts w:ascii="Arial" w:hAnsi="Arial" w:cs="Arial"/>
                <w:sz w:val="24"/>
                <w:szCs w:val="24"/>
              </w:rPr>
            </w:pPr>
          </w:p>
          <w:p w:rsidR="00845AD2" w:rsidRPr="0066738A" w:rsidRDefault="00845AD2"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 xml:space="preserve">Please see revisions to and utilize the </w:t>
            </w:r>
            <w:r w:rsidR="008D3488">
              <w:rPr>
                <w:rFonts w:ascii="Arial" w:hAnsi="Arial" w:cs="Arial"/>
                <w:sz w:val="24"/>
                <w:szCs w:val="24"/>
              </w:rPr>
              <w:t xml:space="preserve">Bid Solicitation {RFP} </w:t>
            </w:r>
            <w:r w:rsidRPr="0066738A">
              <w:rPr>
                <w:rFonts w:ascii="Arial" w:hAnsi="Arial" w:cs="Arial"/>
                <w:sz w:val="24"/>
                <w:szCs w:val="24"/>
              </w:rPr>
              <w:t>title</w:t>
            </w:r>
            <w:r w:rsidR="008D3488">
              <w:rPr>
                <w:rFonts w:ascii="Arial" w:hAnsi="Arial" w:cs="Arial"/>
                <w:sz w:val="24"/>
                <w:szCs w:val="24"/>
              </w:rPr>
              <w:t>d</w:t>
            </w:r>
            <w:r w:rsidRPr="0066738A">
              <w:rPr>
                <w:rFonts w:ascii="Arial" w:hAnsi="Arial" w:cs="Arial"/>
                <w:sz w:val="24"/>
                <w:szCs w:val="24"/>
              </w:rPr>
              <w:t xml:space="preserve"> “Revised 17</w:t>
            </w:r>
            <w:r w:rsidR="00D61884" w:rsidRPr="0066738A">
              <w:rPr>
                <w:rFonts w:ascii="Arial" w:hAnsi="Arial" w:cs="Arial"/>
                <w:sz w:val="24"/>
                <w:szCs w:val="24"/>
              </w:rPr>
              <w:t>DPP00105 Universal Truck RFP 3.22</w:t>
            </w:r>
            <w:r w:rsidRPr="0066738A">
              <w:rPr>
                <w:rFonts w:ascii="Arial" w:hAnsi="Arial" w:cs="Arial"/>
                <w:sz w:val="24"/>
                <w:szCs w:val="24"/>
              </w:rPr>
              <w:t>.17”.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18</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C17F87"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28</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3.4.3.1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Cab shield shall be 1/4 inch stainless steel. What is the Cab shield height to the Chassis? Does the entire Cab Shield require 1/4 inch steel?</w:t>
            </w:r>
          </w:p>
        </w:tc>
        <w:tc>
          <w:tcPr>
            <w:tcW w:w="4590" w:type="dxa"/>
            <w:tcBorders>
              <w:top w:val="single" w:sz="4" w:space="0" w:color="auto"/>
              <w:left w:val="single" w:sz="4" w:space="0" w:color="auto"/>
              <w:bottom w:val="single" w:sz="4" w:space="0" w:color="auto"/>
              <w:right w:val="single" w:sz="4" w:space="0" w:color="auto"/>
            </w:tcBorders>
          </w:tcPr>
          <w:p w:rsidR="00670177" w:rsidRPr="0066738A" w:rsidRDefault="00670177" w:rsidP="00670177">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The specification has been modified to read as follows:</w:t>
            </w:r>
          </w:p>
          <w:p w:rsidR="00670177" w:rsidRPr="0066738A" w:rsidRDefault="00670177" w:rsidP="00670177">
            <w:pPr>
              <w:tabs>
                <w:tab w:val="left" w:pos="0"/>
              </w:tabs>
              <w:overflowPunct w:val="0"/>
              <w:autoSpaceDE w:val="0"/>
              <w:autoSpaceDN w:val="0"/>
              <w:adjustRightInd w:val="0"/>
              <w:spacing w:line="256" w:lineRule="auto"/>
              <w:rPr>
                <w:rFonts w:ascii="Arial" w:hAnsi="Arial" w:cs="Arial"/>
                <w:sz w:val="24"/>
                <w:szCs w:val="24"/>
              </w:rPr>
            </w:pPr>
          </w:p>
          <w:p w:rsidR="004F3D39" w:rsidRPr="0066738A" w:rsidRDefault="00670177" w:rsidP="00670177">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w:t>
            </w:r>
            <w:r w:rsidR="00AC2FD7" w:rsidRPr="0066738A">
              <w:rPr>
                <w:rFonts w:ascii="Arial" w:hAnsi="Arial" w:cs="Arial"/>
                <w:sz w:val="24"/>
                <w:szCs w:val="24"/>
              </w:rPr>
              <w:t>Cab shield shall be</w:t>
            </w:r>
            <w:r w:rsidRPr="0066738A">
              <w:rPr>
                <w:rFonts w:ascii="Arial" w:hAnsi="Arial" w:cs="Arial"/>
                <w:sz w:val="24"/>
                <w:szCs w:val="24"/>
              </w:rPr>
              <w:t xml:space="preserve"> at a height that does not interfere with</w:t>
            </w:r>
            <w:r w:rsidR="0002016E" w:rsidRPr="0066738A">
              <w:rPr>
                <w:rFonts w:ascii="Arial" w:hAnsi="Arial" w:cs="Arial"/>
                <w:sz w:val="24"/>
                <w:szCs w:val="24"/>
              </w:rPr>
              <w:t xml:space="preserve"> equipment movement or the</w:t>
            </w:r>
            <w:r w:rsidRPr="0066738A">
              <w:rPr>
                <w:rFonts w:ascii="Arial" w:hAnsi="Arial" w:cs="Arial"/>
                <w:sz w:val="24"/>
                <w:szCs w:val="24"/>
              </w:rPr>
              <w:t xml:space="preserve"> cab safety lighting.”</w:t>
            </w:r>
          </w:p>
          <w:p w:rsidR="00670177" w:rsidRPr="0066738A" w:rsidRDefault="00670177" w:rsidP="00670177">
            <w:pPr>
              <w:tabs>
                <w:tab w:val="left" w:pos="0"/>
              </w:tabs>
              <w:overflowPunct w:val="0"/>
              <w:autoSpaceDE w:val="0"/>
              <w:autoSpaceDN w:val="0"/>
              <w:adjustRightInd w:val="0"/>
              <w:spacing w:line="256" w:lineRule="auto"/>
              <w:rPr>
                <w:rFonts w:ascii="Arial" w:hAnsi="Arial" w:cs="Arial"/>
                <w:sz w:val="24"/>
                <w:szCs w:val="24"/>
              </w:rPr>
            </w:pPr>
          </w:p>
          <w:p w:rsidR="00670177" w:rsidRPr="0066738A" w:rsidRDefault="00670177" w:rsidP="008D3488">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Please see revisions to and utilize the Bid So</w:t>
            </w:r>
            <w:r w:rsidR="008D3488">
              <w:rPr>
                <w:rFonts w:ascii="Arial" w:hAnsi="Arial" w:cs="Arial"/>
                <w:sz w:val="24"/>
                <w:szCs w:val="24"/>
              </w:rPr>
              <w:t xml:space="preserve">licitation {RFP} titled </w:t>
            </w:r>
            <w:r w:rsidRPr="0066738A">
              <w:rPr>
                <w:rFonts w:ascii="Arial" w:hAnsi="Arial" w:cs="Arial"/>
                <w:sz w:val="24"/>
                <w:szCs w:val="24"/>
              </w:rPr>
              <w:t>“Revised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19</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C17F87"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28</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3.4.3.1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The floor shall be 10-gauge thick. Is the 10-gauge floor steel or stainless steel?</w:t>
            </w:r>
          </w:p>
        </w:tc>
        <w:tc>
          <w:tcPr>
            <w:tcW w:w="4590" w:type="dxa"/>
            <w:tcBorders>
              <w:top w:val="single" w:sz="4" w:space="0" w:color="auto"/>
              <w:left w:val="single" w:sz="4" w:space="0" w:color="auto"/>
              <w:bottom w:val="single" w:sz="4" w:space="0" w:color="auto"/>
              <w:right w:val="single" w:sz="4" w:space="0" w:color="auto"/>
            </w:tcBorders>
          </w:tcPr>
          <w:p w:rsidR="0002016E" w:rsidRPr="0066738A" w:rsidRDefault="00ED1538" w:rsidP="00E318C5">
            <w:pPr>
              <w:pStyle w:val="NoSpacing"/>
              <w:rPr>
                <w:rFonts w:ascii="Arial" w:hAnsi="Arial" w:cs="Arial"/>
              </w:rPr>
            </w:pPr>
            <w:r w:rsidRPr="0066738A">
              <w:rPr>
                <w:rFonts w:ascii="Arial" w:hAnsi="Arial" w:cs="Arial"/>
              </w:rPr>
              <w:t>Th</w:t>
            </w:r>
            <w:r w:rsidR="00A0739E" w:rsidRPr="0066738A">
              <w:rPr>
                <w:rFonts w:ascii="Arial" w:hAnsi="Arial" w:cs="Arial"/>
              </w:rPr>
              <w:t>e specification has been modified</w:t>
            </w:r>
            <w:r w:rsidRPr="0066738A">
              <w:rPr>
                <w:rFonts w:ascii="Arial" w:hAnsi="Arial" w:cs="Arial"/>
              </w:rPr>
              <w:t xml:space="preserve"> to read as follows:</w:t>
            </w:r>
          </w:p>
          <w:p w:rsidR="0002016E" w:rsidRPr="0066738A" w:rsidRDefault="0002016E" w:rsidP="00E318C5">
            <w:pPr>
              <w:pStyle w:val="NoSpacing"/>
              <w:rPr>
                <w:rFonts w:ascii="Arial" w:hAnsi="Arial" w:cs="Arial"/>
              </w:rPr>
            </w:pPr>
          </w:p>
          <w:p w:rsidR="00E318C5" w:rsidRPr="0066738A" w:rsidRDefault="00ED1538" w:rsidP="00E318C5">
            <w:pPr>
              <w:pStyle w:val="NoSpacing"/>
              <w:rPr>
                <w:rFonts w:ascii="Arial" w:hAnsi="Arial" w:cs="Arial"/>
              </w:rPr>
            </w:pPr>
            <w:r w:rsidRPr="0066738A">
              <w:rPr>
                <w:rFonts w:ascii="Arial" w:hAnsi="Arial" w:cs="Arial"/>
              </w:rPr>
              <w:t>“</w:t>
            </w:r>
            <w:r w:rsidR="00E318C5" w:rsidRPr="0066738A">
              <w:rPr>
                <w:rFonts w:ascii="Arial" w:hAnsi="Arial" w:cs="Arial"/>
              </w:rPr>
              <w:t>The floor shall be 10-gauge thick stainless steel.</w:t>
            </w:r>
            <w:r w:rsidRPr="0066738A">
              <w:rPr>
                <w:rFonts w:ascii="Arial" w:hAnsi="Arial" w:cs="Arial"/>
              </w:rPr>
              <w:t>”</w:t>
            </w:r>
          </w:p>
          <w:p w:rsidR="00E318C5" w:rsidRPr="0066738A" w:rsidRDefault="00E318C5" w:rsidP="004F3D39">
            <w:pPr>
              <w:tabs>
                <w:tab w:val="left" w:pos="0"/>
              </w:tabs>
              <w:overflowPunct w:val="0"/>
              <w:autoSpaceDE w:val="0"/>
              <w:autoSpaceDN w:val="0"/>
              <w:adjustRightInd w:val="0"/>
              <w:spacing w:line="256" w:lineRule="auto"/>
              <w:rPr>
                <w:rFonts w:ascii="Arial" w:hAnsi="Arial" w:cs="Arial"/>
                <w:color w:val="0070C0"/>
                <w:sz w:val="24"/>
                <w:szCs w:val="24"/>
              </w:rPr>
            </w:pPr>
          </w:p>
          <w:p w:rsidR="003841AD" w:rsidRPr="0066738A" w:rsidRDefault="003841AD" w:rsidP="00E123ED">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Please see revisions to and utilize the</w:t>
            </w:r>
            <w:r w:rsidR="008D3488">
              <w:rPr>
                <w:rFonts w:ascii="Arial" w:hAnsi="Arial" w:cs="Arial"/>
                <w:sz w:val="24"/>
                <w:szCs w:val="24"/>
              </w:rPr>
              <w:t xml:space="preserve"> Bid Solicitation {RFP}</w:t>
            </w:r>
            <w:r w:rsidRPr="0066738A">
              <w:rPr>
                <w:rFonts w:ascii="Arial" w:hAnsi="Arial" w:cs="Arial"/>
                <w:sz w:val="24"/>
                <w:szCs w:val="24"/>
              </w:rPr>
              <w:t xml:space="preserve"> title</w:t>
            </w:r>
            <w:r w:rsidR="008D3488">
              <w:rPr>
                <w:rFonts w:ascii="Arial" w:hAnsi="Arial" w:cs="Arial"/>
                <w:sz w:val="24"/>
                <w:szCs w:val="24"/>
              </w:rPr>
              <w:t>d</w:t>
            </w:r>
            <w:r w:rsidRPr="0066738A">
              <w:rPr>
                <w:rFonts w:ascii="Arial" w:hAnsi="Arial" w:cs="Arial"/>
                <w:sz w:val="24"/>
                <w:szCs w:val="24"/>
              </w:rPr>
              <w:t xml:space="preserve"> “Revised 17DPP00105 Universal Truck RFP 3.</w:t>
            </w:r>
            <w:r w:rsidR="00E123ED" w:rsidRPr="0066738A">
              <w:rPr>
                <w:rFonts w:ascii="Arial" w:hAnsi="Arial" w:cs="Arial"/>
                <w:sz w:val="24"/>
                <w:szCs w:val="24"/>
              </w:rPr>
              <w:t>22</w:t>
            </w:r>
            <w:r w:rsidRPr="0066738A">
              <w:rPr>
                <w:rFonts w:ascii="Arial" w:hAnsi="Arial" w:cs="Arial"/>
                <w:sz w:val="24"/>
                <w:szCs w:val="24"/>
              </w:rPr>
              <w:t>.17”.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hideMark/>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lastRenderedPageBreak/>
              <w:t>20</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EA3FBE"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28</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8D3488">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w:t>
            </w:r>
            <w:r w:rsidR="008D3488">
              <w:rPr>
                <w:rFonts w:ascii="Arial" w:hAnsi="Arial" w:cs="Arial"/>
                <w:color w:val="000000"/>
                <w:sz w:val="24"/>
                <w:szCs w:val="24"/>
              </w:rPr>
              <w:t>3</w:t>
            </w:r>
            <w:r w:rsidRPr="00A23403">
              <w:rPr>
                <w:rFonts w:ascii="Arial" w:hAnsi="Arial" w:cs="Arial"/>
                <w:color w:val="000000"/>
                <w:sz w:val="24"/>
                <w:szCs w:val="24"/>
              </w:rPr>
              <w:t>.</w:t>
            </w:r>
            <w:r w:rsidR="008D3488">
              <w:rPr>
                <w:rFonts w:ascii="Arial" w:hAnsi="Arial" w:cs="Arial"/>
                <w:color w:val="000000"/>
                <w:sz w:val="24"/>
                <w:szCs w:val="24"/>
              </w:rPr>
              <w:t>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The cross members shall be 3 inch structural steel channel spaced on 12 inch centers and full width rear bolster.What is the paint specifications for the floor and cross members?</w:t>
            </w:r>
          </w:p>
        </w:tc>
        <w:tc>
          <w:tcPr>
            <w:tcW w:w="4590" w:type="dxa"/>
            <w:tcBorders>
              <w:top w:val="single" w:sz="4" w:space="0" w:color="auto"/>
              <w:left w:val="single" w:sz="4" w:space="0" w:color="auto"/>
              <w:bottom w:val="single" w:sz="4" w:space="0" w:color="auto"/>
              <w:right w:val="single" w:sz="4" w:space="0" w:color="auto"/>
            </w:tcBorders>
          </w:tcPr>
          <w:p w:rsidR="005D55C6" w:rsidRPr="0066738A" w:rsidRDefault="005D55C6"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 xml:space="preserve">The correct Bid Solicitation </w:t>
            </w:r>
            <w:r w:rsidR="00C17F87" w:rsidRPr="0066738A">
              <w:rPr>
                <w:rFonts w:ascii="Arial" w:hAnsi="Arial" w:cs="Arial"/>
                <w:sz w:val="24"/>
                <w:szCs w:val="24"/>
              </w:rPr>
              <w:t>{RFP} Section Reference is 3.4.</w:t>
            </w:r>
            <w:r w:rsidRPr="0066738A">
              <w:rPr>
                <w:rFonts w:ascii="Arial" w:hAnsi="Arial" w:cs="Arial"/>
                <w:sz w:val="24"/>
                <w:szCs w:val="24"/>
              </w:rPr>
              <w:t>3.</w:t>
            </w:r>
            <w:r w:rsidR="00C17F87" w:rsidRPr="0066738A">
              <w:rPr>
                <w:rFonts w:ascii="Arial" w:hAnsi="Arial" w:cs="Arial"/>
                <w:sz w:val="24"/>
                <w:szCs w:val="24"/>
              </w:rPr>
              <w:t>1</w:t>
            </w:r>
          </w:p>
          <w:p w:rsidR="005D55C6" w:rsidRPr="0066738A" w:rsidRDefault="005D55C6" w:rsidP="004F3D39">
            <w:pPr>
              <w:tabs>
                <w:tab w:val="left" w:pos="0"/>
              </w:tabs>
              <w:overflowPunct w:val="0"/>
              <w:autoSpaceDE w:val="0"/>
              <w:autoSpaceDN w:val="0"/>
              <w:adjustRightInd w:val="0"/>
              <w:spacing w:line="256" w:lineRule="auto"/>
              <w:rPr>
                <w:rFonts w:ascii="Arial" w:hAnsi="Arial" w:cs="Arial"/>
                <w:sz w:val="24"/>
                <w:szCs w:val="24"/>
              </w:rPr>
            </w:pPr>
          </w:p>
          <w:p w:rsidR="002672A8" w:rsidRPr="0066738A" w:rsidRDefault="0015648E"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 xml:space="preserve">The </w:t>
            </w:r>
            <w:r w:rsidR="0071783F" w:rsidRPr="0066738A">
              <w:rPr>
                <w:rFonts w:ascii="Arial" w:hAnsi="Arial" w:cs="Arial"/>
                <w:sz w:val="24"/>
                <w:szCs w:val="24"/>
              </w:rPr>
              <w:t>specification</w:t>
            </w:r>
            <w:r w:rsidRPr="0066738A">
              <w:rPr>
                <w:rFonts w:ascii="Arial" w:hAnsi="Arial" w:cs="Arial"/>
                <w:sz w:val="24"/>
                <w:szCs w:val="24"/>
              </w:rPr>
              <w:t xml:space="preserve"> has been modified to read as follows: </w:t>
            </w:r>
          </w:p>
          <w:p w:rsidR="0015648E" w:rsidRPr="0066738A" w:rsidRDefault="0015648E" w:rsidP="004F3D39">
            <w:pPr>
              <w:tabs>
                <w:tab w:val="left" w:pos="0"/>
              </w:tabs>
              <w:overflowPunct w:val="0"/>
              <w:autoSpaceDE w:val="0"/>
              <w:autoSpaceDN w:val="0"/>
              <w:adjustRightInd w:val="0"/>
              <w:spacing w:line="256" w:lineRule="auto"/>
              <w:rPr>
                <w:rFonts w:ascii="Arial" w:hAnsi="Arial" w:cs="Arial"/>
                <w:sz w:val="24"/>
                <w:szCs w:val="24"/>
              </w:rPr>
            </w:pPr>
          </w:p>
          <w:p w:rsidR="0015648E" w:rsidRPr="0066738A" w:rsidRDefault="0015648E"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“Cross members shall be paint</w:t>
            </w:r>
            <w:r w:rsidR="005D55C6" w:rsidRPr="0066738A">
              <w:rPr>
                <w:rFonts w:ascii="Arial" w:hAnsi="Arial" w:cs="Arial"/>
                <w:sz w:val="24"/>
                <w:szCs w:val="24"/>
              </w:rPr>
              <w:t>ed with corrosion resistant paint</w:t>
            </w:r>
            <w:r w:rsidRPr="0066738A">
              <w:rPr>
                <w:rFonts w:ascii="Arial" w:hAnsi="Arial" w:cs="Arial"/>
                <w:sz w:val="24"/>
                <w:szCs w:val="24"/>
              </w:rPr>
              <w:t>.</w:t>
            </w:r>
            <w:r w:rsidR="005D55C6" w:rsidRPr="0066738A">
              <w:rPr>
                <w:rFonts w:ascii="Arial" w:hAnsi="Arial" w:cs="Arial"/>
                <w:sz w:val="24"/>
                <w:szCs w:val="24"/>
              </w:rPr>
              <w:t>”</w:t>
            </w:r>
          </w:p>
          <w:p w:rsidR="0015648E" w:rsidRPr="0066738A" w:rsidRDefault="0015648E" w:rsidP="004F3D39">
            <w:pPr>
              <w:tabs>
                <w:tab w:val="left" w:pos="0"/>
              </w:tabs>
              <w:overflowPunct w:val="0"/>
              <w:autoSpaceDE w:val="0"/>
              <w:autoSpaceDN w:val="0"/>
              <w:adjustRightInd w:val="0"/>
              <w:spacing w:line="256" w:lineRule="auto"/>
              <w:rPr>
                <w:rFonts w:ascii="Arial" w:hAnsi="Arial" w:cs="Arial"/>
                <w:sz w:val="24"/>
                <w:szCs w:val="24"/>
              </w:rPr>
            </w:pPr>
          </w:p>
          <w:p w:rsidR="0015648E" w:rsidRPr="0066738A" w:rsidRDefault="0015648E"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Section 3.</w:t>
            </w:r>
            <w:r w:rsidR="002C7EC5" w:rsidRPr="0066738A">
              <w:rPr>
                <w:rFonts w:ascii="Arial" w:hAnsi="Arial" w:cs="Arial"/>
                <w:sz w:val="24"/>
                <w:szCs w:val="24"/>
              </w:rPr>
              <w:t>3.5</w:t>
            </w:r>
            <w:r w:rsidRPr="0066738A">
              <w:rPr>
                <w:rFonts w:ascii="Arial" w:hAnsi="Arial" w:cs="Arial"/>
                <w:sz w:val="24"/>
                <w:szCs w:val="24"/>
              </w:rPr>
              <w:t xml:space="preserve">.1 has been modified to read as follows: </w:t>
            </w:r>
          </w:p>
          <w:p w:rsidR="002C7EC5" w:rsidRPr="0066738A" w:rsidRDefault="002C7EC5" w:rsidP="002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lang w:eastAsia="x-none"/>
              </w:rPr>
            </w:pPr>
          </w:p>
          <w:p w:rsidR="002C7EC5" w:rsidRPr="0066738A" w:rsidRDefault="002C7EC5" w:rsidP="002C7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lang w:eastAsia="x-none"/>
              </w:rPr>
            </w:pPr>
            <w:r w:rsidRPr="0066738A">
              <w:rPr>
                <w:rFonts w:ascii="Arial" w:hAnsi="Arial" w:cs="Arial"/>
                <w:sz w:val="24"/>
                <w:szCs w:val="24"/>
                <w:lang w:eastAsia="x-none"/>
              </w:rPr>
              <w:t>“Unless otherwise indicated in the specification the Cab, chassis and bodies shall be finished as indicated below. All stainless steel components shall remain unpainted.”</w:t>
            </w:r>
          </w:p>
          <w:p w:rsidR="00FC38DA" w:rsidRPr="0066738A" w:rsidRDefault="00FC38DA" w:rsidP="004F3D39">
            <w:pPr>
              <w:tabs>
                <w:tab w:val="left" w:pos="0"/>
              </w:tabs>
              <w:overflowPunct w:val="0"/>
              <w:autoSpaceDE w:val="0"/>
              <w:autoSpaceDN w:val="0"/>
              <w:adjustRightInd w:val="0"/>
              <w:spacing w:line="256" w:lineRule="auto"/>
              <w:rPr>
                <w:rFonts w:ascii="Arial" w:hAnsi="Arial" w:cs="Arial"/>
                <w:sz w:val="24"/>
                <w:szCs w:val="24"/>
              </w:rPr>
            </w:pPr>
          </w:p>
          <w:p w:rsidR="00FC38DA" w:rsidRPr="0066738A" w:rsidRDefault="002C7EC5" w:rsidP="002C7EC5">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 xml:space="preserve">Please see revisions to and utilize the </w:t>
            </w:r>
            <w:r w:rsidR="001C4A91">
              <w:rPr>
                <w:rFonts w:ascii="Arial" w:hAnsi="Arial" w:cs="Arial"/>
                <w:sz w:val="24"/>
                <w:szCs w:val="24"/>
              </w:rPr>
              <w:t xml:space="preserve">Bid Solicitation {RFP} </w:t>
            </w:r>
            <w:r w:rsidRPr="0066738A">
              <w:rPr>
                <w:rFonts w:ascii="Arial" w:hAnsi="Arial" w:cs="Arial"/>
                <w:sz w:val="24"/>
                <w:szCs w:val="24"/>
              </w:rPr>
              <w:t>title</w:t>
            </w:r>
            <w:r w:rsidR="001C4A91">
              <w:rPr>
                <w:rFonts w:ascii="Arial" w:hAnsi="Arial" w:cs="Arial"/>
                <w:sz w:val="24"/>
                <w:szCs w:val="24"/>
              </w:rPr>
              <w:t>d</w:t>
            </w:r>
            <w:r w:rsidRPr="0066738A">
              <w:rPr>
                <w:rFonts w:ascii="Arial" w:hAnsi="Arial" w:cs="Arial"/>
                <w:sz w:val="24"/>
                <w:szCs w:val="24"/>
              </w:rPr>
              <w:t xml:space="preserve"> “Revised 17DPP00105 Universal Truck RFP 3.22.17”.</w:t>
            </w:r>
          </w:p>
        </w:tc>
      </w:tr>
      <w:tr w:rsidR="004F3D39" w:rsidRPr="0068393B" w:rsidTr="00EA3FBE">
        <w:trPr>
          <w:trHeight w:val="3725"/>
        </w:trPr>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21</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EA3FBE"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28</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3.4.3.1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A two-way gate shall be provided with heavy duty cast stainless steel hardware, one (1) set of banjo eyes and chains with abrasion resistant covers.Can heavy duty, fabricated (from stainless plate) be used in lieu of heavy duty cast stainless?</w:t>
            </w:r>
          </w:p>
        </w:tc>
        <w:tc>
          <w:tcPr>
            <w:tcW w:w="4590" w:type="dxa"/>
            <w:tcBorders>
              <w:top w:val="single" w:sz="4" w:space="0" w:color="auto"/>
              <w:left w:val="single" w:sz="4" w:space="0" w:color="auto"/>
              <w:bottom w:val="single" w:sz="4" w:space="0" w:color="auto"/>
              <w:right w:val="single" w:sz="4" w:space="0" w:color="auto"/>
            </w:tcBorders>
          </w:tcPr>
          <w:p w:rsidR="002672A8" w:rsidRPr="0066738A" w:rsidRDefault="002C7EC5"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 xml:space="preserve">The specification has been </w:t>
            </w:r>
            <w:r w:rsidR="000152FF" w:rsidRPr="0066738A">
              <w:rPr>
                <w:rFonts w:ascii="Arial" w:hAnsi="Arial" w:cs="Arial"/>
                <w:sz w:val="24"/>
                <w:szCs w:val="24"/>
              </w:rPr>
              <w:t xml:space="preserve">modified to read as </w:t>
            </w:r>
            <w:r w:rsidR="00C200D5" w:rsidRPr="0066738A">
              <w:rPr>
                <w:rFonts w:ascii="Arial" w:hAnsi="Arial" w:cs="Arial"/>
                <w:sz w:val="24"/>
                <w:szCs w:val="24"/>
              </w:rPr>
              <w:t>follows:</w:t>
            </w:r>
          </w:p>
          <w:p w:rsidR="000152FF" w:rsidRPr="0066738A" w:rsidRDefault="000152FF" w:rsidP="000152FF">
            <w:pPr>
              <w:pStyle w:val="NoSpacing"/>
              <w:rPr>
                <w:rStyle w:val="Strong"/>
                <w:rFonts w:ascii="Arial" w:hAnsi="Arial" w:cs="Arial"/>
                <w:b w:val="0"/>
              </w:rPr>
            </w:pPr>
          </w:p>
          <w:p w:rsidR="000152FF" w:rsidRPr="0066738A" w:rsidRDefault="000152FF" w:rsidP="000152FF">
            <w:pPr>
              <w:pStyle w:val="NoSpacing"/>
              <w:rPr>
                <w:rStyle w:val="Strong"/>
                <w:rFonts w:ascii="Arial" w:hAnsi="Arial" w:cs="Arial"/>
                <w:b w:val="0"/>
              </w:rPr>
            </w:pPr>
            <w:r w:rsidRPr="0066738A">
              <w:rPr>
                <w:rStyle w:val="Strong"/>
                <w:rFonts w:ascii="Arial" w:hAnsi="Arial" w:cs="Arial"/>
                <w:b w:val="0"/>
              </w:rPr>
              <w:t>“A two-way gate shall be provided with heavy duty cast or fabricated stainless steel hardware, one (1) set of banjo eyes and chains with abrasion resistant covers”</w:t>
            </w:r>
          </w:p>
          <w:p w:rsidR="000152FF" w:rsidRPr="0066738A" w:rsidRDefault="000152FF" w:rsidP="000152FF">
            <w:pPr>
              <w:pStyle w:val="NoSpacing"/>
              <w:rPr>
                <w:rStyle w:val="Strong"/>
                <w:rFonts w:ascii="Arial" w:hAnsi="Arial" w:cs="Arial"/>
                <w:b w:val="0"/>
              </w:rPr>
            </w:pPr>
          </w:p>
          <w:p w:rsidR="000152FF" w:rsidRPr="0066738A" w:rsidRDefault="000152FF" w:rsidP="008D3488">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Please see revisions to and utilize the Bid Solicitation {RFP} title</w:t>
            </w:r>
            <w:r w:rsidR="008D3488">
              <w:rPr>
                <w:rFonts w:ascii="Arial" w:hAnsi="Arial" w:cs="Arial"/>
                <w:sz w:val="24"/>
                <w:szCs w:val="24"/>
              </w:rPr>
              <w:t>d</w:t>
            </w:r>
            <w:r w:rsidRPr="0066738A">
              <w:rPr>
                <w:rFonts w:ascii="Arial" w:hAnsi="Arial" w:cs="Arial"/>
                <w:sz w:val="24"/>
                <w:szCs w:val="24"/>
              </w:rPr>
              <w:t xml:space="preserve">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22</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EA3FBE" w:rsidP="004F3D39">
            <w:pPr>
              <w:tabs>
                <w:tab w:val="left" w:pos="0"/>
              </w:tabs>
              <w:overflowPunct w:val="0"/>
              <w:autoSpaceDE w:val="0"/>
              <w:autoSpaceDN w:val="0"/>
              <w:adjustRightInd w:val="0"/>
              <w:rPr>
                <w:rFonts w:ascii="Arial" w:hAnsi="Arial" w:cs="Arial"/>
                <w:sz w:val="24"/>
                <w:szCs w:val="24"/>
              </w:rPr>
            </w:pPr>
            <w:r>
              <w:rPr>
                <w:rFonts w:ascii="Arial" w:hAnsi="Arial" w:cs="Arial"/>
                <w:sz w:val="24"/>
                <w:szCs w:val="24"/>
              </w:rPr>
              <w:t xml:space="preserve">  26</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3.4.2.1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Will you require a shipping weight not to exceed 1500# to maximize payload?</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8D3488" w:rsidP="004F3D39">
            <w:pPr>
              <w:tabs>
                <w:tab w:val="left" w:pos="0"/>
              </w:tabs>
              <w:overflowPunct w:val="0"/>
              <w:autoSpaceDE w:val="0"/>
              <w:autoSpaceDN w:val="0"/>
              <w:adjustRightInd w:val="0"/>
              <w:spacing w:line="256" w:lineRule="auto"/>
              <w:rPr>
                <w:rFonts w:ascii="Arial" w:hAnsi="Arial" w:cs="Arial"/>
                <w:sz w:val="24"/>
                <w:szCs w:val="24"/>
              </w:rPr>
            </w:pPr>
            <w:r>
              <w:rPr>
                <w:rFonts w:ascii="Arial" w:hAnsi="Arial" w:cs="Arial"/>
                <w:sz w:val="24"/>
                <w:szCs w:val="24"/>
              </w:rPr>
              <w:t>The</w:t>
            </w:r>
            <w:r w:rsidR="003841AD" w:rsidRPr="0066738A">
              <w:rPr>
                <w:rFonts w:ascii="Arial" w:hAnsi="Arial" w:cs="Arial"/>
                <w:sz w:val="24"/>
                <w:szCs w:val="24"/>
              </w:rPr>
              <w:t xml:space="preserve"> specification will not be revised.</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23</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EA3FBE" w:rsidP="004F3D39">
            <w:pPr>
              <w:tabs>
                <w:tab w:val="left" w:pos="0"/>
              </w:tabs>
              <w:overflowPunct w:val="0"/>
              <w:autoSpaceDE w:val="0"/>
              <w:autoSpaceDN w:val="0"/>
              <w:adjustRightInd w:val="0"/>
              <w:rPr>
                <w:rFonts w:ascii="Arial" w:hAnsi="Arial" w:cs="Arial"/>
                <w:sz w:val="24"/>
                <w:szCs w:val="24"/>
              </w:rPr>
            </w:pPr>
            <w:r>
              <w:rPr>
                <w:rFonts w:ascii="Arial" w:hAnsi="Arial" w:cs="Arial"/>
                <w:sz w:val="24"/>
                <w:szCs w:val="24"/>
              </w:rPr>
              <w:t xml:space="preserve">  26</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3.4.2.2</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 xml:space="preserve">Will you require the hook close and latch when hook is </w:t>
            </w:r>
            <w:r w:rsidRPr="0066738A">
              <w:rPr>
                <w:rFonts w:ascii="Arial" w:hAnsi="Arial" w:cs="Arial"/>
                <w:color w:val="000000"/>
                <w:sz w:val="24"/>
                <w:szCs w:val="24"/>
              </w:rPr>
              <w:lastRenderedPageBreak/>
              <w:t>in transport position for safety?</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716D15"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lastRenderedPageBreak/>
              <w:t xml:space="preserve">The specification was modified </w:t>
            </w:r>
            <w:r w:rsidR="008D3488">
              <w:rPr>
                <w:rFonts w:ascii="Arial" w:hAnsi="Arial" w:cs="Arial"/>
                <w:sz w:val="24"/>
                <w:szCs w:val="24"/>
              </w:rPr>
              <w:t>in Section 3.4.2.2</w:t>
            </w:r>
            <w:r w:rsidR="00EA3FBE" w:rsidRPr="0066738A">
              <w:rPr>
                <w:rFonts w:ascii="Arial" w:hAnsi="Arial" w:cs="Arial"/>
                <w:sz w:val="24"/>
                <w:szCs w:val="24"/>
              </w:rPr>
              <w:t xml:space="preserve"> </w:t>
            </w:r>
            <w:r w:rsidRPr="0066738A">
              <w:rPr>
                <w:rFonts w:ascii="Arial" w:hAnsi="Arial" w:cs="Arial"/>
                <w:sz w:val="24"/>
                <w:szCs w:val="24"/>
              </w:rPr>
              <w:t>to read as follows:</w:t>
            </w:r>
          </w:p>
          <w:p w:rsidR="00716D15" w:rsidRPr="0066738A" w:rsidRDefault="00716D15" w:rsidP="004F3D39">
            <w:pPr>
              <w:tabs>
                <w:tab w:val="left" w:pos="0"/>
              </w:tabs>
              <w:overflowPunct w:val="0"/>
              <w:autoSpaceDE w:val="0"/>
              <w:autoSpaceDN w:val="0"/>
              <w:adjustRightInd w:val="0"/>
              <w:spacing w:line="256" w:lineRule="auto"/>
              <w:rPr>
                <w:rFonts w:ascii="Arial" w:hAnsi="Arial" w:cs="Arial"/>
                <w:sz w:val="24"/>
                <w:szCs w:val="24"/>
              </w:rPr>
            </w:pPr>
          </w:p>
          <w:p w:rsidR="00716D15" w:rsidRPr="0066738A" w:rsidRDefault="00716D15" w:rsidP="00716D15">
            <w:pPr>
              <w:pStyle w:val="NoSpacing"/>
              <w:jc w:val="both"/>
              <w:rPr>
                <w:rFonts w:ascii="Arial" w:hAnsi="Arial" w:cs="Arial"/>
              </w:rPr>
            </w:pPr>
            <w:r w:rsidRPr="0066738A">
              <w:rPr>
                <w:rFonts w:ascii="Arial" w:hAnsi="Arial" w:cs="Arial"/>
              </w:rPr>
              <w:lastRenderedPageBreak/>
              <w:t>“A</w:t>
            </w:r>
            <w:r w:rsidR="001C4A91">
              <w:rPr>
                <w:rFonts w:ascii="Arial" w:hAnsi="Arial" w:cs="Arial"/>
              </w:rPr>
              <w:t xml:space="preserve"> </w:t>
            </w:r>
            <w:r w:rsidRPr="0066738A">
              <w:rPr>
                <w:rFonts w:ascii="Arial" w:hAnsi="Arial" w:cs="Arial"/>
              </w:rPr>
              <w:t>positive locking system must be supplied to prevent the body from moving rearward in the even</w:t>
            </w:r>
            <w:r w:rsidR="008D3488">
              <w:rPr>
                <w:rFonts w:ascii="Arial" w:hAnsi="Arial" w:cs="Arial"/>
              </w:rPr>
              <w:t>t</w:t>
            </w:r>
            <w:r w:rsidRPr="0066738A">
              <w:rPr>
                <w:rFonts w:ascii="Arial" w:hAnsi="Arial" w:cs="Arial"/>
              </w:rPr>
              <w:t xml:space="preserve"> that a hydraulic line fails.”</w:t>
            </w:r>
          </w:p>
          <w:p w:rsidR="00716D15" w:rsidRPr="0066738A" w:rsidRDefault="00716D15" w:rsidP="00716D15">
            <w:pPr>
              <w:pStyle w:val="NoSpacing"/>
              <w:jc w:val="both"/>
              <w:rPr>
                <w:rFonts w:ascii="Arial" w:hAnsi="Arial" w:cs="Arial"/>
              </w:rPr>
            </w:pPr>
          </w:p>
          <w:p w:rsidR="00716D15" w:rsidRPr="008D3488" w:rsidRDefault="00716D15" w:rsidP="008D3488">
            <w:pPr>
              <w:pStyle w:val="NoSpacing"/>
              <w:rPr>
                <w:rFonts w:ascii="Arial" w:hAnsi="Arial" w:cs="Arial"/>
              </w:rPr>
            </w:pPr>
            <w:r w:rsidRPr="008D3488">
              <w:rPr>
                <w:rFonts w:ascii="Arial" w:hAnsi="Arial" w:cs="Arial"/>
              </w:rPr>
              <w:t>Please see revisions to and uti</w:t>
            </w:r>
            <w:r w:rsidR="008D3488">
              <w:rPr>
                <w:rFonts w:ascii="Arial" w:hAnsi="Arial" w:cs="Arial"/>
              </w:rPr>
              <w:t xml:space="preserve">lize the Bid Solicitation </w:t>
            </w:r>
            <w:r w:rsidR="008D3488" w:rsidRPr="008D3488">
              <w:rPr>
                <w:rFonts w:ascii="Arial" w:hAnsi="Arial" w:cs="Arial"/>
              </w:rPr>
              <w:t xml:space="preserve">{RFP} </w:t>
            </w:r>
            <w:r w:rsidRPr="008D3488">
              <w:rPr>
                <w:rFonts w:ascii="Arial" w:hAnsi="Arial" w:cs="Arial"/>
              </w:rPr>
              <w:t>title</w:t>
            </w:r>
            <w:r w:rsidR="008D3488">
              <w:rPr>
                <w:rFonts w:ascii="Arial" w:hAnsi="Arial" w:cs="Arial"/>
              </w:rPr>
              <w:t>d</w:t>
            </w:r>
            <w:r w:rsidRPr="008D3488">
              <w:rPr>
                <w:rFonts w:ascii="Arial" w:hAnsi="Arial" w:cs="Arial"/>
              </w:rPr>
              <w:t xml:space="preserve"> “Revised </w:t>
            </w:r>
            <w:r w:rsidR="00EF3B43">
              <w:rPr>
                <w:rFonts w:ascii="Arial" w:hAnsi="Arial" w:cs="Arial"/>
              </w:rPr>
              <w:t>1</w:t>
            </w:r>
            <w:r w:rsidRPr="008D3488">
              <w:rPr>
                <w:rFonts w:ascii="Arial" w:hAnsi="Arial" w:cs="Arial"/>
              </w:rPr>
              <w:t>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lastRenderedPageBreak/>
              <w:t>24</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EF3B4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27</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3.4.2.3</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Will you require a whisker switch to verify position of load that would work better than lines painted on and may not be visible on framerails?</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887219" w:rsidP="00EF3B43">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Please refer to Section</w:t>
            </w:r>
            <w:r w:rsidR="004F3D39" w:rsidRPr="0066738A">
              <w:rPr>
                <w:rFonts w:ascii="Arial" w:hAnsi="Arial" w:cs="Arial"/>
                <w:sz w:val="24"/>
                <w:szCs w:val="24"/>
              </w:rPr>
              <w:t xml:space="preserve"> </w:t>
            </w:r>
            <w:r w:rsidR="0071783F" w:rsidRPr="0066738A">
              <w:rPr>
                <w:rFonts w:ascii="Arial" w:hAnsi="Arial" w:cs="Arial"/>
                <w:sz w:val="24"/>
                <w:szCs w:val="24"/>
              </w:rPr>
              <w:t>3.4.2.2 of</w:t>
            </w:r>
            <w:r w:rsidRPr="0066738A">
              <w:rPr>
                <w:rFonts w:ascii="Arial" w:hAnsi="Arial" w:cs="Arial"/>
                <w:sz w:val="24"/>
                <w:szCs w:val="24"/>
              </w:rPr>
              <w:t xml:space="preserve"> the Bid Solicitation {RFP} title</w:t>
            </w:r>
            <w:r w:rsidR="00EF3B43">
              <w:rPr>
                <w:rFonts w:ascii="Arial" w:hAnsi="Arial" w:cs="Arial"/>
                <w:sz w:val="24"/>
                <w:szCs w:val="24"/>
              </w:rPr>
              <w:t>d</w:t>
            </w:r>
            <w:r w:rsidRPr="0066738A">
              <w:rPr>
                <w:rFonts w:ascii="Arial" w:hAnsi="Arial" w:cs="Arial"/>
                <w:sz w:val="24"/>
                <w:szCs w:val="24"/>
              </w:rPr>
              <w:t xml:space="preserve"> “Revised 17DPP00105 Universal Truck RFP 3.22.17”.</w:t>
            </w:r>
          </w:p>
        </w:tc>
      </w:tr>
      <w:tr w:rsidR="004F3D39" w:rsidRPr="0068393B" w:rsidTr="00A23403">
        <w:trPr>
          <w:trHeight w:val="818"/>
        </w:trPr>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25</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EA3FBE"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27</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3.4.3</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Will you require the dump body be manufactured from 304 stainless for maximum resistance to corrosion and staining?</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2053D5"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 xml:space="preserve">Please refer to </w:t>
            </w:r>
            <w:r w:rsidR="006E4B05" w:rsidRPr="0066738A">
              <w:rPr>
                <w:rFonts w:ascii="Arial" w:hAnsi="Arial" w:cs="Arial"/>
                <w:sz w:val="24"/>
                <w:szCs w:val="24"/>
              </w:rPr>
              <w:t>question number 14.</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26</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EA3FBE"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28</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3.4.3.1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Is the correct Longitudinal dimension 5.5 x 2 x 1/4" thick cut to length?</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230455"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The specification has been modified to read as follows:</w:t>
            </w:r>
          </w:p>
          <w:p w:rsidR="0052706A" w:rsidRPr="0066738A" w:rsidRDefault="0052706A" w:rsidP="004F3D39">
            <w:pPr>
              <w:tabs>
                <w:tab w:val="left" w:pos="0"/>
              </w:tabs>
              <w:overflowPunct w:val="0"/>
              <w:autoSpaceDE w:val="0"/>
              <w:autoSpaceDN w:val="0"/>
              <w:adjustRightInd w:val="0"/>
              <w:spacing w:line="256" w:lineRule="auto"/>
              <w:rPr>
                <w:rFonts w:ascii="Arial" w:hAnsi="Arial" w:cs="Arial"/>
                <w:sz w:val="24"/>
                <w:szCs w:val="24"/>
              </w:rPr>
            </w:pPr>
          </w:p>
          <w:p w:rsidR="00943F73" w:rsidRPr="0066738A" w:rsidRDefault="00943F73" w:rsidP="00943F73">
            <w:pPr>
              <w:pStyle w:val="NoSpacing"/>
              <w:rPr>
                <w:rFonts w:ascii="Arial" w:hAnsi="Arial" w:cs="Arial"/>
              </w:rPr>
            </w:pPr>
            <w:r w:rsidRPr="0066738A">
              <w:rPr>
                <w:rFonts w:ascii="Arial" w:hAnsi="Arial" w:cs="Arial"/>
              </w:rPr>
              <w:t xml:space="preserve">“The hook lift longitudinal shall be of adequate design and strength to ensure proper functioning under normal operating conditions. Longitudinal shall be primed and painted black.” </w:t>
            </w:r>
          </w:p>
          <w:p w:rsidR="00230455" w:rsidRPr="0066738A" w:rsidRDefault="00230455" w:rsidP="004F3D39">
            <w:pPr>
              <w:tabs>
                <w:tab w:val="left" w:pos="0"/>
              </w:tabs>
              <w:overflowPunct w:val="0"/>
              <w:autoSpaceDE w:val="0"/>
              <w:autoSpaceDN w:val="0"/>
              <w:adjustRightInd w:val="0"/>
              <w:spacing w:line="256" w:lineRule="auto"/>
              <w:rPr>
                <w:rFonts w:ascii="Arial" w:hAnsi="Arial" w:cs="Arial"/>
                <w:sz w:val="24"/>
                <w:szCs w:val="24"/>
              </w:rPr>
            </w:pPr>
          </w:p>
          <w:p w:rsidR="00230455" w:rsidRPr="0066738A" w:rsidRDefault="00230455" w:rsidP="00EF3B43">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Please see revisions to and utilize the Bid Solicitation {RFP} title</w:t>
            </w:r>
            <w:r w:rsidR="00EF3B43">
              <w:rPr>
                <w:rFonts w:ascii="Arial" w:hAnsi="Arial" w:cs="Arial"/>
                <w:sz w:val="24"/>
                <w:szCs w:val="24"/>
              </w:rPr>
              <w:t>d</w:t>
            </w:r>
            <w:r w:rsidRPr="0066738A">
              <w:rPr>
                <w:rFonts w:ascii="Arial" w:hAnsi="Arial" w:cs="Arial"/>
                <w:sz w:val="24"/>
                <w:szCs w:val="24"/>
              </w:rPr>
              <w:t xml:space="preserve">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27</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EA3FBE"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29</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3.4.4.1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Is the correct Longitudinal dimension 5.5 x 2 x 1/4" thick cut to length?</w:t>
            </w:r>
          </w:p>
        </w:tc>
        <w:tc>
          <w:tcPr>
            <w:tcW w:w="4590" w:type="dxa"/>
            <w:tcBorders>
              <w:top w:val="single" w:sz="4" w:space="0" w:color="auto"/>
              <w:left w:val="single" w:sz="4" w:space="0" w:color="auto"/>
              <w:bottom w:val="single" w:sz="4" w:space="0" w:color="auto"/>
              <w:right w:val="single" w:sz="4" w:space="0" w:color="auto"/>
            </w:tcBorders>
          </w:tcPr>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The specification has been modified to read as follows:</w:t>
            </w:r>
          </w:p>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p>
          <w:p w:rsidR="00943F73" w:rsidRPr="0066738A" w:rsidRDefault="00943F73" w:rsidP="00943F73">
            <w:pPr>
              <w:pStyle w:val="NoSpacing"/>
              <w:rPr>
                <w:rFonts w:ascii="Arial" w:hAnsi="Arial" w:cs="Arial"/>
              </w:rPr>
            </w:pPr>
            <w:r w:rsidRPr="0066738A">
              <w:rPr>
                <w:rFonts w:ascii="Arial" w:hAnsi="Arial" w:cs="Arial"/>
              </w:rPr>
              <w:t xml:space="preserve">“The hook lift longitudinal shall be of adequate design and strength to ensure proper functioning under normal operating conditions. Longitudinal shall be primed and painted black.” </w:t>
            </w:r>
          </w:p>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p>
          <w:p w:rsidR="004F3D39" w:rsidRPr="0066738A" w:rsidRDefault="0052706A" w:rsidP="0052706A">
            <w:pPr>
              <w:tabs>
                <w:tab w:val="left" w:pos="0"/>
              </w:tabs>
              <w:overflowPunct w:val="0"/>
              <w:autoSpaceDE w:val="0"/>
              <w:autoSpaceDN w:val="0"/>
              <w:adjustRightInd w:val="0"/>
              <w:spacing w:line="256" w:lineRule="auto"/>
              <w:rPr>
                <w:rFonts w:ascii="Arial" w:hAnsi="Arial" w:cs="Arial"/>
                <w:color w:val="0070C0"/>
                <w:sz w:val="24"/>
                <w:szCs w:val="24"/>
              </w:rPr>
            </w:pPr>
            <w:r w:rsidRPr="0066738A">
              <w:rPr>
                <w:rFonts w:ascii="Arial" w:hAnsi="Arial" w:cs="Arial"/>
                <w:sz w:val="24"/>
                <w:szCs w:val="24"/>
              </w:rPr>
              <w:lastRenderedPageBreak/>
              <w:t xml:space="preserve">Please see revisions to and utilize the </w:t>
            </w:r>
            <w:r w:rsidR="00EF3B43">
              <w:rPr>
                <w:rFonts w:ascii="Arial" w:hAnsi="Arial" w:cs="Arial"/>
                <w:sz w:val="24"/>
                <w:szCs w:val="24"/>
              </w:rPr>
              <w:t xml:space="preserve">Bid Solicitation {RFP} </w:t>
            </w:r>
            <w:r w:rsidRPr="0066738A">
              <w:rPr>
                <w:rFonts w:ascii="Arial" w:hAnsi="Arial" w:cs="Arial"/>
                <w:sz w:val="24"/>
                <w:szCs w:val="24"/>
              </w:rPr>
              <w:t>title</w:t>
            </w:r>
            <w:r w:rsidR="00EF3B43">
              <w:rPr>
                <w:rFonts w:ascii="Arial" w:hAnsi="Arial" w:cs="Arial"/>
                <w:sz w:val="24"/>
                <w:szCs w:val="24"/>
              </w:rPr>
              <w:t>d</w:t>
            </w:r>
            <w:r w:rsidRPr="0066738A">
              <w:rPr>
                <w:rFonts w:ascii="Arial" w:hAnsi="Arial" w:cs="Arial"/>
                <w:sz w:val="24"/>
                <w:szCs w:val="24"/>
              </w:rPr>
              <w:t xml:space="preserve">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lastRenderedPageBreak/>
              <w:t>28</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8319ED"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29</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3.4.5.1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Is the correct Longitudinal dimension 5.5 x 2 x 1/4" thick cut to length?</w:t>
            </w:r>
          </w:p>
        </w:tc>
        <w:tc>
          <w:tcPr>
            <w:tcW w:w="4590" w:type="dxa"/>
            <w:tcBorders>
              <w:top w:val="single" w:sz="4" w:space="0" w:color="auto"/>
              <w:left w:val="single" w:sz="4" w:space="0" w:color="auto"/>
              <w:bottom w:val="single" w:sz="4" w:space="0" w:color="auto"/>
              <w:right w:val="single" w:sz="4" w:space="0" w:color="auto"/>
            </w:tcBorders>
          </w:tcPr>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The specification has been modified to read as follows:</w:t>
            </w:r>
          </w:p>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p>
          <w:p w:rsidR="00943F73" w:rsidRPr="0066738A" w:rsidRDefault="00943F73" w:rsidP="00943F73">
            <w:pPr>
              <w:pStyle w:val="NoSpacing"/>
              <w:rPr>
                <w:rFonts w:ascii="Arial" w:hAnsi="Arial" w:cs="Arial"/>
              </w:rPr>
            </w:pPr>
            <w:r w:rsidRPr="0066738A">
              <w:rPr>
                <w:rFonts w:ascii="Arial" w:hAnsi="Arial" w:cs="Arial"/>
              </w:rPr>
              <w:t xml:space="preserve">“The hook lift longitudinal shall be of adequate design and strength to ensure proper functioning under normal operating conditions. </w:t>
            </w:r>
            <w:r w:rsidR="0071783F" w:rsidRPr="0066738A">
              <w:rPr>
                <w:rFonts w:ascii="Arial" w:hAnsi="Arial" w:cs="Arial"/>
              </w:rPr>
              <w:t>Longitudinal</w:t>
            </w:r>
            <w:r w:rsidRPr="0066738A">
              <w:rPr>
                <w:rFonts w:ascii="Arial" w:hAnsi="Arial" w:cs="Arial"/>
              </w:rPr>
              <w:t xml:space="preserve"> shall be primed and painted black.” </w:t>
            </w:r>
          </w:p>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p>
          <w:p w:rsidR="004F3D39"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Please see revisions to and utilize the</w:t>
            </w:r>
            <w:r w:rsidR="00EF3B43">
              <w:rPr>
                <w:rFonts w:ascii="Arial" w:hAnsi="Arial" w:cs="Arial"/>
                <w:sz w:val="24"/>
                <w:szCs w:val="24"/>
              </w:rPr>
              <w:t xml:space="preserve"> Bid Solicitation {RFP}</w:t>
            </w:r>
            <w:r w:rsidRPr="0066738A">
              <w:rPr>
                <w:rFonts w:ascii="Arial" w:hAnsi="Arial" w:cs="Arial"/>
                <w:sz w:val="24"/>
                <w:szCs w:val="24"/>
              </w:rPr>
              <w:t xml:space="preserve"> title</w:t>
            </w:r>
            <w:r w:rsidR="00EF3B43">
              <w:rPr>
                <w:rFonts w:ascii="Arial" w:hAnsi="Arial" w:cs="Arial"/>
                <w:sz w:val="24"/>
                <w:szCs w:val="24"/>
              </w:rPr>
              <w:t>d</w:t>
            </w:r>
            <w:r w:rsidRPr="0066738A">
              <w:rPr>
                <w:rFonts w:ascii="Arial" w:hAnsi="Arial" w:cs="Arial"/>
                <w:sz w:val="24"/>
                <w:szCs w:val="24"/>
              </w:rPr>
              <w:t xml:space="preserve">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29</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A002BF"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30</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3.4.6.1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Is the correct Longitudinal dimension 5.5 x 2 x 1/4" thick cut to length?</w:t>
            </w:r>
          </w:p>
        </w:tc>
        <w:tc>
          <w:tcPr>
            <w:tcW w:w="4590" w:type="dxa"/>
            <w:tcBorders>
              <w:top w:val="single" w:sz="4" w:space="0" w:color="auto"/>
              <w:left w:val="single" w:sz="4" w:space="0" w:color="auto"/>
              <w:bottom w:val="single" w:sz="4" w:space="0" w:color="auto"/>
              <w:right w:val="single" w:sz="4" w:space="0" w:color="auto"/>
            </w:tcBorders>
          </w:tcPr>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The specification has been modified to read as follows:</w:t>
            </w:r>
          </w:p>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p>
          <w:p w:rsidR="00943F73" w:rsidRPr="0066738A" w:rsidRDefault="00943F73" w:rsidP="00943F73">
            <w:pPr>
              <w:pStyle w:val="NoSpacing"/>
              <w:rPr>
                <w:rFonts w:ascii="Arial" w:hAnsi="Arial" w:cs="Arial"/>
              </w:rPr>
            </w:pPr>
            <w:r w:rsidRPr="0066738A">
              <w:rPr>
                <w:rFonts w:ascii="Arial" w:hAnsi="Arial" w:cs="Arial"/>
              </w:rPr>
              <w:t xml:space="preserve">“The hook lift longitudinal shall be of adequate design and strength to ensure proper functioning under normal operating conditions. Longitudinal shall be primed and painted black.” </w:t>
            </w:r>
          </w:p>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p>
          <w:p w:rsidR="004F3D39" w:rsidRPr="0066738A" w:rsidRDefault="0052706A" w:rsidP="00EF3B43">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Please see revisions to and utilize the Bid Solicitation {RFP} title</w:t>
            </w:r>
            <w:r w:rsidR="00EF3B43">
              <w:rPr>
                <w:rFonts w:ascii="Arial" w:hAnsi="Arial" w:cs="Arial"/>
                <w:sz w:val="24"/>
                <w:szCs w:val="24"/>
              </w:rPr>
              <w:t>d</w:t>
            </w:r>
            <w:r w:rsidRPr="0066738A">
              <w:rPr>
                <w:rFonts w:ascii="Arial" w:hAnsi="Arial" w:cs="Arial"/>
                <w:sz w:val="24"/>
                <w:szCs w:val="24"/>
              </w:rPr>
              <w:t xml:space="preserve">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30</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A002BF"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31</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3.4.7.1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Is the correct Longitudinal dimension 5.5 x 2 x 1/4" thick cut to length?</w:t>
            </w:r>
          </w:p>
        </w:tc>
        <w:tc>
          <w:tcPr>
            <w:tcW w:w="4590" w:type="dxa"/>
            <w:tcBorders>
              <w:top w:val="single" w:sz="4" w:space="0" w:color="auto"/>
              <w:left w:val="single" w:sz="4" w:space="0" w:color="auto"/>
              <w:bottom w:val="single" w:sz="4" w:space="0" w:color="auto"/>
              <w:right w:val="single" w:sz="4" w:space="0" w:color="auto"/>
            </w:tcBorders>
          </w:tcPr>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The specification has been modified to read as follows:</w:t>
            </w:r>
          </w:p>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p>
          <w:p w:rsidR="00943F73" w:rsidRPr="0066738A" w:rsidRDefault="00943F73" w:rsidP="00943F73">
            <w:pPr>
              <w:pStyle w:val="NoSpacing"/>
              <w:rPr>
                <w:rFonts w:ascii="Arial" w:hAnsi="Arial" w:cs="Arial"/>
              </w:rPr>
            </w:pPr>
            <w:r w:rsidRPr="0066738A">
              <w:rPr>
                <w:rFonts w:ascii="Arial" w:hAnsi="Arial" w:cs="Arial"/>
              </w:rPr>
              <w:t xml:space="preserve">“The hook lift longitudinal shall be of adequate design and strength to ensure proper functioning under normal operating conditions. Longitudinal shall be primed and painted black.” </w:t>
            </w:r>
          </w:p>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p>
          <w:p w:rsidR="004F3D39" w:rsidRPr="0066738A" w:rsidRDefault="0052706A" w:rsidP="00EF3B43">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Please see revisions to and utilize the Bid Solicitation {RFP} title</w:t>
            </w:r>
            <w:r w:rsidR="00EF3B43">
              <w:rPr>
                <w:rFonts w:ascii="Arial" w:hAnsi="Arial" w:cs="Arial"/>
                <w:sz w:val="24"/>
                <w:szCs w:val="24"/>
              </w:rPr>
              <w:t>d</w:t>
            </w:r>
            <w:r w:rsidRPr="0066738A">
              <w:rPr>
                <w:rFonts w:ascii="Arial" w:hAnsi="Arial" w:cs="Arial"/>
                <w:sz w:val="24"/>
                <w:szCs w:val="24"/>
              </w:rPr>
              <w:t xml:space="preserve"> “Revised </w:t>
            </w:r>
            <w:r w:rsidRPr="0066738A">
              <w:rPr>
                <w:rFonts w:ascii="Arial" w:hAnsi="Arial" w:cs="Arial"/>
                <w:sz w:val="24"/>
                <w:szCs w:val="24"/>
              </w:rPr>
              <w:lastRenderedPageBreak/>
              <w:t>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lastRenderedPageBreak/>
              <w:t>31</w:t>
            </w:r>
          </w:p>
        </w:tc>
        <w:tc>
          <w:tcPr>
            <w:tcW w:w="810" w:type="dxa"/>
            <w:tcBorders>
              <w:top w:val="single" w:sz="4" w:space="0" w:color="auto"/>
              <w:left w:val="single" w:sz="4" w:space="0" w:color="auto"/>
              <w:bottom w:val="single" w:sz="4" w:space="0" w:color="auto"/>
              <w:right w:val="single" w:sz="4" w:space="0" w:color="auto"/>
            </w:tcBorders>
          </w:tcPr>
          <w:p w:rsidR="00A002BF" w:rsidRDefault="00A002BF"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31</w:t>
            </w:r>
          </w:p>
          <w:p w:rsidR="004F3D39" w:rsidRPr="00A002BF" w:rsidRDefault="004F3D39" w:rsidP="00A002BF">
            <w:pPr>
              <w:rPr>
                <w:rFonts w:ascii="Arial" w:hAnsi="Arial" w:cs="Arial"/>
                <w:sz w:val="24"/>
                <w:szCs w:val="24"/>
              </w:rPr>
            </w:pP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3.4.8.1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Is the correct Longitudinal dimension 5.5 x 2 x 1/4" thick cut to length?</w:t>
            </w:r>
          </w:p>
        </w:tc>
        <w:tc>
          <w:tcPr>
            <w:tcW w:w="4590" w:type="dxa"/>
            <w:tcBorders>
              <w:top w:val="single" w:sz="4" w:space="0" w:color="auto"/>
              <w:left w:val="single" w:sz="4" w:space="0" w:color="auto"/>
              <w:bottom w:val="single" w:sz="4" w:space="0" w:color="auto"/>
              <w:right w:val="single" w:sz="4" w:space="0" w:color="auto"/>
            </w:tcBorders>
          </w:tcPr>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The specification has been modified to read as follows:</w:t>
            </w:r>
          </w:p>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p>
          <w:p w:rsidR="00943F73" w:rsidRPr="0066738A" w:rsidRDefault="00943F73" w:rsidP="00943F73">
            <w:pPr>
              <w:pStyle w:val="NoSpacing"/>
              <w:rPr>
                <w:rFonts w:ascii="Arial" w:hAnsi="Arial" w:cs="Arial"/>
              </w:rPr>
            </w:pPr>
            <w:r w:rsidRPr="0066738A">
              <w:rPr>
                <w:rFonts w:ascii="Arial" w:hAnsi="Arial" w:cs="Arial"/>
              </w:rPr>
              <w:t xml:space="preserve">“The hook lift longitudinal shall be of adequate design and strength to ensure proper functioning under normal operating conditions. Longitudinal shall be primed and painted black.” </w:t>
            </w:r>
          </w:p>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p>
          <w:p w:rsidR="004F3D39"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Please see revisions to and utilize the</w:t>
            </w:r>
            <w:r w:rsidR="00EF3B43">
              <w:rPr>
                <w:rFonts w:ascii="Arial" w:hAnsi="Arial" w:cs="Arial"/>
                <w:sz w:val="24"/>
                <w:szCs w:val="24"/>
              </w:rPr>
              <w:t xml:space="preserve"> Bid Solicitation {RFP}</w:t>
            </w:r>
            <w:r w:rsidRPr="0066738A">
              <w:rPr>
                <w:rFonts w:ascii="Arial" w:hAnsi="Arial" w:cs="Arial"/>
                <w:sz w:val="24"/>
                <w:szCs w:val="24"/>
              </w:rPr>
              <w:t xml:space="preserve"> title</w:t>
            </w:r>
            <w:r w:rsidR="00EF3B43">
              <w:rPr>
                <w:rFonts w:ascii="Arial" w:hAnsi="Arial" w:cs="Arial"/>
                <w:sz w:val="24"/>
                <w:szCs w:val="24"/>
              </w:rPr>
              <w:t>d</w:t>
            </w:r>
            <w:r w:rsidRPr="0066738A">
              <w:rPr>
                <w:rFonts w:ascii="Arial" w:hAnsi="Arial" w:cs="Arial"/>
                <w:sz w:val="24"/>
                <w:szCs w:val="24"/>
              </w:rPr>
              <w:t xml:space="preserve">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32</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A002BF"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32</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3.4.1.8</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What "metal" material shall the tank cradle be? Aluminum or steel?</w:t>
            </w:r>
          </w:p>
        </w:tc>
        <w:tc>
          <w:tcPr>
            <w:tcW w:w="4590" w:type="dxa"/>
            <w:tcBorders>
              <w:top w:val="single" w:sz="4" w:space="0" w:color="auto"/>
              <w:left w:val="single" w:sz="4" w:space="0" w:color="auto"/>
              <w:bottom w:val="single" w:sz="4" w:space="0" w:color="auto"/>
              <w:right w:val="single" w:sz="4" w:space="0" w:color="auto"/>
            </w:tcBorders>
          </w:tcPr>
          <w:p w:rsidR="00111C18" w:rsidRPr="0066738A" w:rsidRDefault="00111C18"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 xml:space="preserve">The correct Bid </w:t>
            </w:r>
            <w:r w:rsidR="0071783F" w:rsidRPr="0066738A">
              <w:rPr>
                <w:rFonts w:ascii="Arial" w:hAnsi="Arial" w:cs="Arial"/>
                <w:sz w:val="24"/>
                <w:szCs w:val="24"/>
              </w:rPr>
              <w:t>Solicitation</w:t>
            </w:r>
            <w:r w:rsidRPr="0066738A">
              <w:rPr>
                <w:rFonts w:ascii="Arial" w:hAnsi="Arial" w:cs="Arial"/>
                <w:sz w:val="24"/>
                <w:szCs w:val="24"/>
              </w:rPr>
              <w:t xml:space="preserve"> {RFP} section reference is 3.4.8.2.</w:t>
            </w:r>
          </w:p>
          <w:p w:rsidR="00111C18" w:rsidRPr="0066738A" w:rsidRDefault="00111C18" w:rsidP="004F3D39">
            <w:pPr>
              <w:tabs>
                <w:tab w:val="left" w:pos="0"/>
              </w:tabs>
              <w:overflowPunct w:val="0"/>
              <w:autoSpaceDE w:val="0"/>
              <w:autoSpaceDN w:val="0"/>
              <w:adjustRightInd w:val="0"/>
              <w:spacing w:line="256" w:lineRule="auto"/>
              <w:rPr>
                <w:rFonts w:ascii="Arial" w:hAnsi="Arial" w:cs="Arial"/>
                <w:sz w:val="24"/>
                <w:szCs w:val="24"/>
              </w:rPr>
            </w:pPr>
          </w:p>
          <w:p w:rsidR="00716D15" w:rsidRPr="0066738A" w:rsidRDefault="00111C18"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The specification has been modified to read as follows:</w:t>
            </w:r>
          </w:p>
          <w:p w:rsidR="00111C18" w:rsidRPr="0066738A" w:rsidRDefault="00111C18" w:rsidP="004F3D39">
            <w:pPr>
              <w:tabs>
                <w:tab w:val="left" w:pos="0"/>
              </w:tabs>
              <w:overflowPunct w:val="0"/>
              <w:autoSpaceDE w:val="0"/>
              <w:autoSpaceDN w:val="0"/>
              <w:adjustRightInd w:val="0"/>
              <w:spacing w:line="256" w:lineRule="auto"/>
              <w:rPr>
                <w:rFonts w:ascii="Arial" w:hAnsi="Arial" w:cs="Arial"/>
                <w:color w:val="0070C0"/>
                <w:sz w:val="24"/>
                <w:szCs w:val="24"/>
              </w:rPr>
            </w:pPr>
          </w:p>
          <w:p w:rsidR="00111C18" w:rsidRPr="0066738A" w:rsidRDefault="00111C18" w:rsidP="00111C18">
            <w:pPr>
              <w:pStyle w:val="NoSpacing"/>
              <w:rPr>
                <w:rFonts w:ascii="Arial" w:hAnsi="Arial" w:cs="Arial"/>
                <w:lang w:val="en"/>
              </w:rPr>
            </w:pPr>
            <w:r w:rsidRPr="0066738A">
              <w:rPr>
                <w:rFonts w:ascii="Arial" w:hAnsi="Arial" w:cs="Arial"/>
                <w:lang w:val="en"/>
              </w:rPr>
              <w:t xml:space="preserve">“Metal </w:t>
            </w:r>
            <w:r w:rsidR="0071783F" w:rsidRPr="0066738A">
              <w:rPr>
                <w:rFonts w:ascii="Arial" w:hAnsi="Arial" w:cs="Arial"/>
                <w:lang w:val="en"/>
              </w:rPr>
              <w:t>cradle</w:t>
            </w:r>
            <w:r w:rsidRPr="0066738A">
              <w:rPr>
                <w:rFonts w:ascii="Arial" w:hAnsi="Arial" w:cs="Arial"/>
                <w:lang w:val="en"/>
              </w:rPr>
              <w:t xml:space="preserve"> shall be fabricated from steel or </w:t>
            </w:r>
            <w:r w:rsidR="0071783F" w:rsidRPr="0066738A">
              <w:rPr>
                <w:rFonts w:ascii="Arial" w:hAnsi="Arial" w:cs="Arial"/>
                <w:lang w:val="en"/>
              </w:rPr>
              <w:t>aluminum</w:t>
            </w:r>
            <w:r w:rsidRPr="0066738A">
              <w:rPr>
                <w:rFonts w:ascii="Arial" w:hAnsi="Arial" w:cs="Arial"/>
                <w:lang w:val="en"/>
              </w:rPr>
              <w:t xml:space="preserve">.” </w:t>
            </w:r>
          </w:p>
          <w:p w:rsidR="00111C18" w:rsidRPr="0066738A" w:rsidRDefault="00111C18" w:rsidP="00111C18">
            <w:pPr>
              <w:pStyle w:val="NoSpacing"/>
              <w:rPr>
                <w:rFonts w:ascii="Arial" w:hAnsi="Arial" w:cs="Arial"/>
                <w:lang w:val="en"/>
              </w:rPr>
            </w:pPr>
          </w:p>
          <w:p w:rsidR="00111C18" w:rsidRPr="0066738A" w:rsidRDefault="00111C18" w:rsidP="00111C18">
            <w:pPr>
              <w:pStyle w:val="NoSpacing"/>
              <w:rPr>
                <w:rFonts w:ascii="Arial" w:hAnsi="Arial" w:cs="Arial"/>
                <w:lang w:val="en"/>
              </w:rPr>
            </w:pPr>
            <w:r w:rsidRPr="0066738A">
              <w:rPr>
                <w:rFonts w:ascii="Arial" w:hAnsi="Arial" w:cs="Arial"/>
                <w:lang w:val="en"/>
              </w:rPr>
              <w:t xml:space="preserve">“If steel </w:t>
            </w:r>
            <w:r w:rsidR="0071783F" w:rsidRPr="0066738A">
              <w:rPr>
                <w:rFonts w:ascii="Arial" w:hAnsi="Arial" w:cs="Arial"/>
                <w:lang w:val="en"/>
              </w:rPr>
              <w:t>fabricated</w:t>
            </w:r>
            <w:r w:rsidR="006E4B05" w:rsidRPr="0066738A">
              <w:rPr>
                <w:rFonts w:ascii="Arial" w:hAnsi="Arial" w:cs="Arial"/>
                <w:lang w:val="en"/>
              </w:rPr>
              <w:t xml:space="preserve"> </w:t>
            </w:r>
            <w:r w:rsidR="0071783F" w:rsidRPr="0066738A">
              <w:rPr>
                <w:rFonts w:ascii="Arial" w:hAnsi="Arial" w:cs="Arial"/>
                <w:lang w:val="en"/>
              </w:rPr>
              <w:t>cradle</w:t>
            </w:r>
            <w:r w:rsidR="006E4B05" w:rsidRPr="0066738A">
              <w:rPr>
                <w:rFonts w:ascii="Arial" w:hAnsi="Arial" w:cs="Arial"/>
                <w:lang w:val="en"/>
              </w:rPr>
              <w:t xml:space="preserve"> </w:t>
            </w:r>
            <w:r w:rsidRPr="0066738A">
              <w:rPr>
                <w:rFonts w:ascii="Arial" w:hAnsi="Arial" w:cs="Arial"/>
                <w:lang w:val="en"/>
              </w:rPr>
              <w:t>is offered it shall be powder coated or painted with corrosion resistant paint.”</w:t>
            </w:r>
          </w:p>
          <w:p w:rsidR="00111C18" w:rsidRPr="0066738A" w:rsidRDefault="00111C18" w:rsidP="00111C18">
            <w:pPr>
              <w:pStyle w:val="NoSpacing"/>
              <w:rPr>
                <w:rFonts w:ascii="Arial" w:hAnsi="Arial" w:cs="Arial"/>
                <w:lang w:val="en"/>
              </w:rPr>
            </w:pPr>
          </w:p>
          <w:p w:rsidR="00716D15" w:rsidRPr="0066738A" w:rsidRDefault="00111C18" w:rsidP="00EF3B43">
            <w:pPr>
              <w:tabs>
                <w:tab w:val="left" w:pos="0"/>
              </w:tabs>
              <w:overflowPunct w:val="0"/>
              <w:autoSpaceDE w:val="0"/>
              <w:autoSpaceDN w:val="0"/>
              <w:adjustRightInd w:val="0"/>
              <w:spacing w:line="256" w:lineRule="auto"/>
              <w:rPr>
                <w:rFonts w:ascii="Arial" w:hAnsi="Arial" w:cs="Arial"/>
                <w:color w:val="0070C0"/>
                <w:sz w:val="24"/>
                <w:szCs w:val="24"/>
              </w:rPr>
            </w:pPr>
            <w:r w:rsidRPr="0066738A">
              <w:rPr>
                <w:rFonts w:ascii="Arial" w:hAnsi="Arial" w:cs="Arial"/>
                <w:sz w:val="24"/>
                <w:szCs w:val="24"/>
              </w:rPr>
              <w:t>Please see revisions to and utilize the Bid Solicitation {RFP} title</w:t>
            </w:r>
            <w:r w:rsidR="00EF3B43">
              <w:rPr>
                <w:rFonts w:ascii="Arial" w:hAnsi="Arial" w:cs="Arial"/>
                <w:sz w:val="24"/>
                <w:szCs w:val="24"/>
              </w:rPr>
              <w:t>d</w:t>
            </w:r>
            <w:r w:rsidRPr="0066738A">
              <w:rPr>
                <w:rFonts w:ascii="Arial" w:hAnsi="Arial" w:cs="Arial"/>
                <w:sz w:val="24"/>
                <w:szCs w:val="24"/>
              </w:rPr>
              <w:t xml:space="preserve">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33</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A002BF"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32</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3.4.8.3</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Does the NJDOT require an electronic, multiprocessor based spray control system?</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E323B6"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Section 3.4.13 has been modified to answer this question as follows:</w:t>
            </w:r>
          </w:p>
          <w:p w:rsidR="00E323B6" w:rsidRPr="0066738A" w:rsidRDefault="00E323B6" w:rsidP="004F3D39">
            <w:pPr>
              <w:tabs>
                <w:tab w:val="left" w:pos="0"/>
              </w:tabs>
              <w:overflowPunct w:val="0"/>
              <w:autoSpaceDE w:val="0"/>
              <w:autoSpaceDN w:val="0"/>
              <w:adjustRightInd w:val="0"/>
              <w:spacing w:line="256" w:lineRule="auto"/>
              <w:rPr>
                <w:rFonts w:ascii="Arial" w:hAnsi="Arial" w:cs="Arial"/>
                <w:sz w:val="24"/>
                <w:szCs w:val="24"/>
              </w:rPr>
            </w:pPr>
          </w:p>
          <w:p w:rsidR="00E323B6" w:rsidRPr="0066738A" w:rsidRDefault="00E323B6"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“The in-cab controller shall be compatible with and ensure full functionality of herbicide sprayer and applicable components.”</w:t>
            </w:r>
          </w:p>
          <w:p w:rsidR="00E323B6" w:rsidRPr="0066738A" w:rsidRDefault="00E323B6" w:rsidP="004F3D39">
            <w:pPr>
              <w:tabs>
                <w:tab w:val="left" w:pos="0"/>
              </w:tabs>
              <w:overflowPunct w:val="0"/>
              <w:autoSpaceDE w:val="0"/>
              <w:autoSpaceDN w:val="0"/>
              <w:adjustRightInd w:val="0"/>
              <w:spacing w:line="256" w:lineRule="auto"/>
              <w:rPr>
                <w:rFonts w:ascii="Arial" w:hAnsi="Arial" w:cs="Arial"/>
                <w:sz w:val="24"/>
                <w:szCs w:val="24"/>
              </w:rPr>
            </w:pPr>
          </w:p>
          <w:p w:rsidR="00E323B6" w:rsidRPr="0066738A" w:rsidRDefault="00E323B6" w:rsidP="00EF3B43">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lastRenderedPageBreak/>
              <w:t>Please see revisions to and utilize the Bid So</w:t>
            </w:r>
            <w:r w:rsidR="00EF3B43">
              <w:rPr>
                <w:rFonts w:ascii="Arial" w:hAnsi="Arial" w:cs="Arial"/>
                <w:sz w:val="24"/>
                <w:szCs w:val="24"/>
              </w:rPr>
              <w:t xml:space="preserve">licitation {RFP} titled </w:t>
            </w:r>
            <w:r w:rsidRPr="0066738A">
              <w:rPr>
                <w:rFonts w:ascii="Arial" w:hAnsi="Arial" w:cs="Arial"/>
                <w:sz w:val="24"/>
                <w:szCs w:val="24"/>
              </w:rPr>
              <w:t>“Revised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lastRenderedPageBreak/>
              <w:t>34</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40A1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31</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3.4.8.1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Is the correct Longitudinal 5.5 x 2 x 1/4" thick cut to length?</w:t>
            </w:r>
          </w:p>
        </w:tc>
        <w:tc>
          <w:tcPr>
            <w:tcW w:w="4590" w:type="dxa"/>
            <w:tcBorders>
              <w:top w:val="single" w:sz="4" w:space="0" w:color="auto"/>
              <w:left w:val="single" w:sz="4" w:space="0" w:color="auto"/>
              <w:bottom w:val="single" w:sz="4" w:space="0" w:color="auto"/>
              <w:right w:val="single" w:sz="4" w:space="0" w:color="auto"/>
            </w:tcBorders>
          </w:tcPr>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The specification has been modified to read as follows:</w:t>
            </w:r>
          </w:p>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p>
          <w:p w:rsidR="00943F73" w:rsidRPr="0066738A" w:rsidRDefault="00943F73" w:rsidP="00943F73">
            <w:pPr>
              <w:pStyle w:val="NoSpacing"/>
              <w:rPr>
                <w:rFonts w:ascii="Arial" w:hAnsi="Arial" w:cs="Arial"/>
              </w:rPr>
            </w:pPr>
            <w:r w:rsidRPr="0066738A">
              <w:rPr>
                <w:rFonts w:ascii="Arial" w:hAnsi="Arial" w:cs="Arial"/>
              </w:rPr>
              <w:t xml:space="preserve">“The hook lift longitudinal shall be of adequate design and strength to ensure proper functioning under normal operating conditions. Longitudinal shall be primed and painted black.” </w:t>
            </w:r>
          </w:p>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p>
          <w:p w:rsidR="004F3D39" w:rsidRPr="0066738A" w:rsidRDefault="0052706A" w:rsidP="00EF3B43">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Please see revisions to and utilize the Bid Solicitation {RFP} title</w:t>
            </w:r>
            <w:r w:rsidR="00EF3B43">
              <w:rPr>
                <w:rFonts w:ascii="Arial" w:hAnsi="Arial" w:cs="Arial"/>
                <w:sz w:val="24"/>
                <w:szCs w:val="24"/>
              </w:rPr>
              <w:t>d</w:t>
            </w:r>
            <w:r w:rsidRPr="0066738A">
              <w:rPr>
                <w:rFonts w:ascii="Arial" w:hAnsi="Arial" w:cs="Arial"/>
                <w:sz w:val="24"/>
                <w:szCs w:val="24"/>
              </w:rPr>
              <w:t xml:space="preserve">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35</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40A1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32</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3.4.1.8</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What "metal" material shall the tank cradle be? Aluminum or steel?</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31242A"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Please refer to the answer to question 32.</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36</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40A1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32</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3.4.8.3</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Does the NJDOT require an electronic, multiprocessor based spray control system?</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31242A"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Please refer to the answer to question 33.</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37</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40A1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32</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3.4.8.3</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What does the NJDOT require for Range of spray width in feet?</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6850E4" w:rsidP="004F3D39">
            <w:pPr>
              <w:tabs>
                <w:tab w:val="left" w:pos="0"/>
              </w:tabs>
              <w:overflowPunct w:val="0"/>
              <w:autoSpaceDE w:val="0"/>
              <w:autoSpaceDN w:val="0"/>
              <w:adjustRightInd w:val="0"/>
              <w:spacing w:line="256" w:lineRule="auto"/>
              <w:rPr>
                <w:rFonts w:ascii="Arial" w:hAnsi="Arial" w:cs="Arial"/>
                <w:color w:val="000000" w:themeColor="text1"/>
                <w:sz w:val="24"/>
                <w:szCs w:val="24"/>
              </w:rPr>
            </w:pPr>
            <w:r w:rsidRPr="0066738A">
              <w:rPr>
                <w:rFonts w:ascii="Arial" w:hAnsi="Arial" w:cs="Arial"/>
                <w:color w:val="000000" w:themeColor="text1"/>
                <w:sz w:val="24"/>
                <w:szCs w:val="24"/>
              </w:rPr>
              <w:t xml:space="preserve">Please </w:t>
            </w:r>
            <w:r w:rsidR="002B05F0" w:rsidRPr="0066738A">
              <w:rPr>
                <w:rFonts w:ascii="Arial" w:hAnsi="Arial" w:cs="Arial"/>
                <w:color w:val="000000" w:themeColor="text1"/>
                <w:sz w:val="24"/>
                <w:szCs w:val="24"/>
              </w:rPr>
              <w:t>r</w:t>
            </w:r>
            <w:r w:rsidRPr="0066738A">
              <w:rPr>
                <w:rFonts w:ascii="Arial" w:hAnsi="Arial" w:cs="Arial"/>
                <w:color w:val="000000" w:themeColor="text1"/>
                <w:sz w:val="24"/>
                <w:szCs w:val="24"/>
              </w:rPr>
              <w:t xml:space="preserve">efer to Section </w:t>
            </w:r>
            <w:r w:rsidR="002B05F0" w:rsidRPr="0066738A">
              <w:rPr>
                <w:rFonts w:ascii="Arial" w:hAnsi="Arial" w:cs="Arial"/>
                <w:color w:val="000000" w:themeColor="text1"/>
                <w:sz w:val="24"/>
                <w:szCs w:val="24"/>
              </w:rPr>
              <w:t>3.</w:t>
            </w:r>
            <w:r w:rsidRPr="0066738A">
              <w:rPr>
                <w:rFonts w:ascii="Arial" w:hAnsi="Arial" w:cs="Arial"/>
                <w:color w:val="000000" w:themeColor="text1"/>
                <w:sz w:val="24"/>
                <w:szCs w:val="24"/>
              </w:rPr>
              <w:t>4.8</w:t>
            </w:r>
            <w:r w:rsidR="002B05F0" w:rsidRPr="0066738A">
              <w:rPr>
                <w:rFonts w:ascii="Arial" w:hAnsi="Arial" w:cs="Arial"/>
                <w:color w:val="000000" w:themeColor="text1"/>
                <w:sz w:val="24"/>
                <w:szCs w:val="24"/>
              </w:rPr>
              <w:t>.</w:t>
            </w:r>
            <w:r w:rsidRPr="0066738A">
              <w:rPr>
                <w:rFonts w:ascii="Arial" w:hAnsi="Arial" w:cs="Arial"/>
                <w:color w:val="000000" w:themeColor="text1"/>
                <w:sz w:val="24"/>
                <w:szCs w:val="24"/>
              </w:rPr>
              <w:t xml:space="preserve">2 </w:t>
            </w:r>
            <w:r w:rsidR="002B05F0" w:rsidRPr="0066738A">
              <w:rPr>
                <w:rFonts w:ascii="Arial" w:hAnsi="Arial" w:cs="Arial"/>
                <w:color w:val="000000" w:themeColor="text1"/>
                <w:sz w:val="24"/>
                <w:szCs w:val="24"/>
              </w:rPr>
              <w:t xml:space="preserve"> of the Bid Solicitation {RFP}</w:t>
            </w:r>
            <w:r w:rsidR="00A2224C">
              <w:rPr>
                <w:rFonts w:ascii="Arial" w:hAnsi="Arial" w:cs="Arial"/>
                <w:color w:val="000000" w:themeColor="text1"/>
                <w:sz w:val="24"/>
                <w:szCs w:val="24"/>
              </w:rPr>
              <w:t xml:space="preserve"> </w:t>
            </w:r>
            <w:r w:rsidR="00857090" w:rsidRPr="0066738A">
              <w:rPr>
                <w:rFonts w:ascii="Arial" w:hAnsi="Arial" w:cs="Arial"/>
                <w:sz w:val="24"/>
                <w:szCs w:val="24"/>
              </w:rPr>
              <w:t>title</w:t>
            </w:r>
            <w:r w:rsidR="00857090">
              <w:rPr>
                <w:rFonts w:ascii="Arial" w:hAnsi="Arial" w:cs="Arial"/>
                <w:sz w:val="24"/>
                <w:szCs w:val="24"/>
              </w:rPr>
              <w:t>d</w:t>
            </w:r>
            <w:r w:rsidR="00857090" w:rsidRPr="0066738A">
              <w:rPr>
                <w:rFonts w:ascii="Arial" w:hAnsi="Arial" w:cs="Arial"/>
                <w:sz w:val="24"/>
                <w:szCs w:val="24"/>
              </w:rPr>
              <w:t xml:space="preserve">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38</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40A1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32</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3.4.8.3</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What does the NJDOT require for Range of speed in MPH that spraying is desired?</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E323B6" w:rsidP="00E323B6">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 xml:space="preserve">Less than </w:t>
            </w:r>
            <w:r w:rsidR="00981F5A" w:rsidRPr="0066738A">
              <w:rPr>
                <w:rFonts w:ascii="Arial" w:hAnsi="Arial" w:cs="Arial"/>
                <w:sz w:val="24"/>
                <w:szCs w:val="24"/>
              </w:rPr>
              <w:t>2</w:t>
            </w:r>
            <w:r w:rsidRPr="0066738A">
              <w:rPr>
                <w:rFonts w:ascii="Arial" w:hAnsi="Arial" w:cs="Arial"/>
                <w:sz w:val="24"/>
                <w:szCs w:val="24"/>
              </w:rPr>
              <w:t>0</w:t>
            </w:r>
            <w:r w:rsidR="00981F5A" w:rsidRPr="0066738A">
              <w:rPr>
                <w:rFonts w:ascii="Arial" w:hAnsi="Arial" w:cs="Arial"/>
                <w:sz w:val="24"/>
                <w:szCs w:val="24"/>
              </w:rPr>
              <w:t xml:space="preserve"> MPH.</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39</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40A1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32</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3.4.8.3</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What does the NJDOT require for Range of flow rate requires in Gallons per Acre or Per lane mile for each head?</w:t>
            </w:r>
          </w:p>
        </w:tc>
        <w:tc>
          <w:tcPr>
            <w:tcW w:w="4590" w:type="dxa"/>
            <w:tcBorders>
              <w:top w:val="single" w:sz="4" w:space="0" w:color="auto"/>
              <w:left w:val="single" w:sz="4" w:space="0" w:color="auto"/>
              <w:bottom w:val="single" w:sz="4" w:space="0" w:color="auto"/>
              <w:right w:val="single" w:sz="4" w:space="0" w:color="auto"/>
            </w:tcBorders>
          </w:tcPr>
          <w:p w:rsidR="008D4B86" w:rsidRPr="0066738A" w:rsidRDefault="008D4B86" w:rsidP="008D4B86">
            <w:pPr>
              <w:pStyle w:val="NoSpacing"/>
              <w:rPr>
                <w:rFonts w:ascii="Arial" w:hAnsi="Arial" w:cs="Arial"/>
              </w:rPr>
            </w:pPr>
            <w:r w:rsidRPr="0066738A">
              <w:rPr>
                <w:rFonts w:ascii="Arial" w:hAnsi="Arial" w:cs="Arial"/>
              </w:rPr>
              <w:t>The correct Bid Solicitation {RFP} Section is 3.4.8.2</w:t>
            </w:r>
          </w:p>
          <w:p w:rsidR="008D4B86" w:rsidRPr="0066738A" w:rsidRDefault="008D4B86" w:rsidP="008D4B86">
            <w:pPr>
              <w:pStyle w:val="NoSpacing"/>
              <w:rPr>
                <w:rFonts w:ascii="Arial" w:hAnsi="Arial" w:cs="Arial"/>
              </w:rPr>
            </w:pPr>
          </w:p>
          <w:p w:rsidR="008D4B86" w:rsidRPr="0066738A" w:rsidRDefault="008D4B86" w:rsidP="008D4B86">
            <w:pPr>
              <w:pStyle w:val="NoSpacing"/>
              <w:rPr>
                <w:rFonts w:ascii="Arial" w:hAnsi="Arial" w:cs="Arial"/>
              </w:rPr>
            </w:pPr>
            <w:r w:rsidRPr="0066738A">
              <w:rPr>
                <w:rFonts w:ascii="Arial" w:hAnsi="Arial" w:cs="Arial"/>
              </w:rPr>
              <w:t>The specification has been changed to read as follow:</w:t>
            </w:r>
          </w:p>
          <w:p w:rsidR="008D4B86" w:rsidRPr="0066738A" w:rsidRDefault="008D4B86" w:rsidP="008D4B86">
            <w:pPr>
              <w:pStyle w:val="NoSpacing"/>
              <w:rPr>
                <w:rFonts w:ascii="Arial" w:hAnsi="Arial" w:cs="Arial"/>
              </w:rPr>
            </w:pPr>
          </w:p>
          <w:p w:rsidR="008D4B86" w:rsidRPr="0066738A" w:rsidRDefault="008D4B86" w:rsidP="008D4B86">
            <w:pPr>
              <w:pStyle w:val="NoSpacing"/>
              <w:rPr>
                <w:rFonts w:ascii="Arial" w:hAnsi="Arial" w:cs="Arial"/>
              </w:rPr>
            </w:pPr>
            <w:r w:rsidRPr="0066738A">
              <w:rPr>
                <w:rFonts w:ascii="Arial" w:hAnsi="Arial" w:cs="Arial"/>
                <w:lang w:val="en"/>
              </w:rPr>
              <w:t xml:space="preserve"> “A gasoline powered engine, pump and sprayer shall be properly sized to meet the spray volume </w:t>
            </w:r>
            <w:r w:rsidRPr="0066738A">
              <w:rPr>
                <w:rFonts w:ascii="Arial" w:hAnsi="Arial" w:cs="Arial"/>
              </w:rPr>
              <w:t>of 5 to 125 gallons per acre or more on swath widths of 5 to 40 feet with accuracy.”</w:t>
            </w:r>
          </w:p>
          <w:p w:rsidR="008D4B86" w:rsidRPr="0066738A" w:rsidRDefault="008D4B86" w:rsidP="008D4B86">
            <w:pPr>
              <w:pStyle w:val="NoSpacing"/>
              <w:rPr>
                <w:rFonts w:ascii="Arial" w:hAnsi="Arial" w:cs="Arial"/>
              </w:rPr>
            </w:pPr>
          </w:p>
          <w:p w:rsidR="004F3D39" w:rsidRPr="00EF3B43" w:rsidRDefault="008D4B86" w:rsidP="008D4B86">
            <w:pPr>
              <w:tabs>
                <w:tab w:val="left" w:pos="0"/>
              </w:tabs>
              <w:overflowPunct w:val="0"/>
              <w:autoSpaceDE w:val="0"/>
              <w:autoSpaceDN w:val="0"/>
              <w:adjustRightInd w:val="0"/>
              <w:spacing w:line="256" w:lineRule="auto"/>
              <w:rPr>
                <w:rFonts w:ascii="Arial" w:hAnsi="Arial" w:cs="Arial"/>
                <w:sz w:val="24"/>
                <w:szCs w:val="24"/>
              </w:rPr>
            </w:pPr>
            <w:r w:rsidRPr="00EF3B43">
              <w:rPr>
                <w:rFonts w:ascii="Arial" w:hAnsi="Arial" w:cs="Arial"/>
                <w:sz w:val="24"/>
                <w:szCs w:val="24"/>
              </w:rPr>
              <w:lastRenderedPageBreak/>
              <w:t>Please see revisions to and utilize the</w:t>
            </w:r>
            <w:r w:rsidR="00EF3B43">
              <w:rPr>
                <w:rFonts w:ascii="Arial" w:hAnsi="Arial" w:cs="Arial"/>
                <w:sz w:val="24"/>
                <w:szCs w:val="24"/>
              </w:rPr>
              <w:t xml:space="preserve"> Bid Solicitation {RFP}</w:t>
            </w:r>
            <w:r w:rsidRPr="00EF3B43">
              <w:rPr>
                <w:rFonts w:ascii="Arial" w:hAnsi="Arial" w:cs="Arial"/>
                <w:sz w:val="24"/>
                <w:szCs w:val="24"/>
              </w:rPr>
              <w:t xml:space="preserve"> title</w:t>
            </w:r>
            <w:r w:rsidR="00EF3B43">
              <w:rPr>
                <w:rFonts w:ascii="Arial" w:hAnsi="Arial" w:cs="Arial"/>
                <w:sz w:val="24"/>
                <w:szCs w:val="24"/>
              </w:rPr>
              <w:t>d</w:t>
            </w:r>
            <w:r w:rsidRPr="00EF3B43">
              <w:rPr>
                <w:rFonts w:ascii="Arial" w:hAnsi="Arial" w:cs="Arial"/>
                <w:sz w:val="24"/>
                <w:szCs w:val="24"/>
              </w:rPr>
              <w:t xml:space="preserve">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lastRenderedPageBreak/>
              <w:t>40</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40A1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32</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3.4.8.3</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sz w:val="24"/>
                <w:szCs w:val="24"/>
              </w:rPr>
              <w:t xml:space="preserve">Do both spray heads need to operate and be controlled simultaneously?  </w:t>
            </w:r>
          </w:p>
          <w:p w:rsidR="004F3D39" w:rsidRPr="0066738A" w:rsidRDefault="004F3D39" w:rsidP="004F3D39">
            <w:pPr>
              <w:rPr>
                <w:rFonts w:ascii="Arial" w:hAnsi="Arial" w:cs="Arial"/>
                <w:sz w:val="24"/>
                <w:szCs w:val="24"/>
              </w:rPr>
            </w:pP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8D4B86" w:rsidP="00E123ED">
            <w:pPr>
              <w:pStyle w:val="NoSpacing"/>
              <w:rPr>
                <w:rFonts w:ascii="Arial" w:hAnsi="Arial" w:cs="Arial"/>
              </w:rPr>
            </w:pPr>
            <w:r>
              <w:rPr>
                <w:rFonts w:ascii="Arial" w:hAnsi="Arial" w:cs="Arial"/>
              </w:rPr>
              <w:t>No.</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41</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40A1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3.4.8.3</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Does the NJDOT require GPS mapping?</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No</w:t>
            </w:r>
            <w:r w:rsidR="008D4B86">
              <w:rPr>
                <w:rFonts w:ascii="Arial" w:hAnsi="Arial" w:cs="Arial"/>
                <w:sz w:val="24"/>
                <w:szCs w:val="24"/>
              </w:rPr>
              <w:t>.</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42</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40A1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3.4.8.3</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Does the NJDOT require the inclusion of accessories for adding chemical injection pumps?</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No</w:t>
            </w:r>
            <w:r w:rsidR="008D4B86">
              <w:rPr>
                <w:rFonts w:ascii="Arial" w:hAnsi="Arial" w:cs="Arial"/>
                <w:sz w:val="24"/>
                <w:szCs w:val="24"/>
              </w:rPr>
              <w:t>.</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43</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40A1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33</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3.4.9.1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Is the correct Longitudinal dimension 5.5 x 2 x 1/4" thick cut to length?</w:t>
            </w:r>
          </w:p>
        </w:tc>
        <w:tc>
          <w:tcPr>
            <w:tcW w:w="4590" w:type="dxa"/>
            <w:tcBorders>
              <w:top w:val="single" w:sz="4" w:space="0" w:color="auto"/>
              <w:left w:val="single" w:sz="4" w:space="0" w:color="auto"/>
              <w:bottom w:val="single" w:sz="4" w:space="0" w:color="auto"/>
              <w:right w:val="single" w:sz="4" w:space="0" w:color="auto"/>
            </w:tcBorders>
          </w:tcPr>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The specification has been modified to read as follows:</w:t>
            </w:r>
          </w:p>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p>
          <w:p w:rsidR="00943F73" w:rsidRPr="0066738A" w:rsidRDefault="00943F73" w:rsidP="00943F73">
            <w:pPr>
              <w:pStyle w:val="NoSpacing"/>
              <w:rPr>
                <w:rFonts w:ascii="Arial" w:hAnsi="Arial" w:cs="Arial"/>
              </w:rPr>
            </w:pPr>
            <w:r w:rsidRPr="0066738A">
              <w:rPr>
                <w:rFonts w:ascii="Arial" w:hAnsi="Arial" w:cs="Arial"/>
              </w:rPr>
              <w:t xml:space="preserve">“The hook lift longitudinal shall be of adequate design and strength to ensure proper functioning under normal operating conditions. Longitudinal shall be primed and painted black.” </w:t>
            </w:r>
          </w:p>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p>
          <w:p w:rsidR="004F3D39"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Please see revisions to and utilize the</w:t>
            </w:r>
            <w:r w:rsidR="00A768A6">
              <w:rPr>
                <w:rFonts w:ascii="Arial" w:hAnsi="Arial" w:cs="Arial"/>
                <w:sz w:val="24"/>
                <w:szCs w:val="24"/>
              </w:rPr>
              <w:t xml:space="preserve"> Bid Solicitation {RFP}</w:t>
            </w:r>
            <w:r w:rsidRPr="0066738A">
              <w:rPr>
                <w:rFonts w:ascii="Arial" w:hAnsi="Arial" w:cs="Arial"/>
                <w:sz w:val="24"/>
                <w:szCs w:val="24"/>
              </w:rPr>
              <w:t xml:space="preserve"> title</w:t>
            </w:r>
            <w:r w:rsidR="00A768A6">
              <w:rPr>
                <w:rFonts w:ascii="Arial" w:hAnsi="Arial" w:cs="Arial"/>
                <w:sz w:val="24"/>
                <w:szCs w:val="24"/>
              </w:rPr>
              <w:t>d</w:t>
            </w:r>
            <w:r w:rsidRPr="0066738A">
              <w:rPr>
                <w:rFonts w:ascii="Arial" w:hAnsi="Arial" w:cs="Arial"/>
                <w:sz w:val="24"/>
                <w:szCs w:val="24"/>
              </w:rPr>
              <w:t xml:space="preserve">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44</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40A1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34</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3.4.10.1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Is the correct Longitudinal dimension 5.5 x 2 x 1/4" thick cut to length?</w:t>
            </w:r>
          </w:p>
        </w:tc>
        <w:tc>
          <w:tcPr>
            <w:tcW w:w="4590" w:type="dxa"/>
            <w:tcBorders>
              <w:top w:val="single" w:sz="4" w:space="0" w:color="auto"/>
              <w:left w:val="single" w:sz="4" w:space="0" w:color="auto"/>
              <w:bottom w:val="single" w:sz="4" w:space="0" w:color="auto"/>
              <w:right w:val="single" w:sz="4" w:space="0" w:color="auto"/>
            </w:tcBorders>
          </w:tcPr>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The specification has been modified to read as follows:</w:t>
            </w:r>
          </w:p>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p>
          <w:p w:rsidR="00943F73" w:rsidRPr="0066738A" w:rsidRDefault="00943F73" w:rsidP="00943F73">
            <w:pPr>
              <w:pStyle w:val="NoSpacing"/>
              <w:rPr>
                <w:rFonts w:ascii="Arial" w:hAnsi="Arial" w:cs="Arial"/>
              </w:rPr>
            </w:pPr>
            <w:r w:rsidRPr="0066738A">
              <w:rPr>
                <w:rFonts w:ascii="Arial" w:hAnsi="Arial" w:cs="Arial"/>
              </w:rPr>
              <w:t xml:space="preserve">“The hook lift longitudinal shall be of adequate design and strength to ensure proper functioning under normal operating conditions. Longitudinal shall be primed and painted black.” </w:t>
            </w:r>
          </w:p>
          <w:p w:rsidR="0052706A"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p>
          <w:p w:rsidR="004F3D39" w:rsidRPr="0066738A" w:rsidRDefault="0052706A" w:rsidP="0052706A">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 xml:space="preserve">Please see revisions to and utilize the </w:t>
            </w:r>
            <w:r w:rsidR="00A768A6">
              <w:rPr>
                <w:rFonts w:ascii="Arial" w:hAnsi="Arial" w:cs="Arial"/>
                <w:sz w:val="24"/>
                <w:szCs w:val="24"/>
              </w:rPr>
              <w:t xml:space="preserve">Bid Solicitation {RFP} </w:t>
            </w:r>
            <w:r w:rsidRPr="0066738A">
              <w:rPr>
                <w:rFonts w:ascii="Arial" w:hAnsi="Arial" w:cs="Arial"/>
                <w:sz w:val="24"/>
                <w:szCs w:val="24"/>
              </w:rPr>
              <w:t>title</w:t>
            </w:r>
            <w:r w:rsidR="00A768A6">
              <w:rPr>
                <w:rFonts w:ascii="Arial" w:hAnsi="Arial" w:cs="Arial"/>
                <w:sz w:val="24"/>
                <w:szCs w:val="24"/>
              </w:rPr>
              <w:t>d</w:t>
            </w:r>
            <w:r w:rsidRPr="0066738A">
              <w:rPr>
                <w:rFonts w:ascii="Arial" w:hAnsi="Arial" w:cs="Arial"/>
                <w:sz w:val="24"/>
                <w:szCs w:val="24"/>
              </w:rPr>
              <w:t xml:space="preserve">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lastRenderedPageBreak/>
              <w:t>45</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40A1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35</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3.4.11.1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sz w:val="24"/>
                <w:szCs w:val="24"/>
              </w:rPr>
              <w:t xml:space="preserve">Remove Meyers Brand and Model number from bid as prejudicial. Chassis dealer, unsure of alternatives, seldom consider "or equal" as equal?  </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143C92" w:rsidP="004F3D39">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 xml:space="preserve">Please refer to Section 1.4.2 and Section 3.3.8 of the Bid Solicitation {RFP} </w:t>
            </w:r>
            <w:r w:rsidRPr="0066738A">
              <w:rPr>
                <w:rFonts w:ascii="Arial" w:hAnsi="Arial" w:cs="Arial"/>
                <w:color w:val="000000" w:themeColor="text1"/>
                <w:sz w:val="24"/>
                <w:szCs w:val="24"/>
              </w:rPr>
              <w:t xml:space="preserve">titled “Revised 17DPP00105 Universal </w:t>
            </w:r>
            <w:r w:rsidR="00222373" w:rsidRPr="0066738A">
              <w:rPr>
                <w:rFonts w:ascii="Arial" w:hAnsi="Arial" w:cs="Arial"/>
                <w:color w:val="000000" w:themeColor="text1"/>
                <w:sz w:val="24"/>
                <w:szCs w:val="24"/>
              </w:rPr>
              <w:t>Truck RFP 3.22</w:t>
            </w:r>
            <w:r w:rsidRPr="0066738A">
              <w:rPr>
                <w:rFonts w:ascii="Arial" w:hAnsi="Arial" w:cs="Arial"/>
                <w:color w:val="000000" w:themeColor="text1"/>
                <w:sz w:val="24"/>
                <w:szCs w:val="24"/>
              </w:rPr>
              <w:t>.17”</w:t>
            </w:r>
            <w:r w:rsidR="008D4B86">
              <w:rPr>
                <w:rFonts w:ascii="Arial" w:hAnsi="Arial" w:cs="Arial"/>
                <w:color w:val="000000" w:themeColor="text1"/>
                <w:sz w:val="24"/>
                <w:szCs w:val="24"/>
              </w:rPr>
              <w:t>.</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46</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40A1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w:t>
            </w:r>
            <w:r w:rsidR="00A768A6">
              <w:rPr>
                <w:rFonts w:ascii="Arial" w:hAnsi="Arial" w:cs="Arial"/>
                <w:sz w:val="24"/>
                <w:szCs w:val="24"/>
              </w:rPr>
              <w:t>4</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3.4.11.1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Length of spreader hopper is inconsistent with the hooklift frame length. 8' as specified it would need to sit far rearwards to get spinner out over rear roller and bumper. Would the NJDOT modify the request to require a 10' hopper to allow more of salt load to be forward of axle?</w:t>
            </w:r>
          </w:p>
        </w:tc>
        <w:tc>
          <w:tcPr>
            <w:tcW w:w="4590" w:type="dxa"/>
            <w:tcBorders>
              <w:top w:val="single" w:sz="4" w:space="0" w:color="auto"/>
              <w:left w:val="single" w:sz="4" w:space="0" w:color="auto"/>
              <w:bottom w:val="single" w:sz="4" w:space="0" w:color="auto"/>
              <w:right w:val="single" w:sz="4" w:space="0" w:color="auto"/>
            </w:tcBorders>
          </w:tcPr>
          <w:p w:rsidR="00116954" w:rsidRPr="0066738A" w:rsidRDefault="00116954" w:rsidP="00116954">
            <w:pPr>
              <w:pStyle w:val="NoSpacing"/>
              <w:rPr>
                <w:rFonts w:ascii="Arial" w:hAnsi="Arial" w:cs="Arial"/>
              </w:rPr>
            </w:pPr>
            <w:r w:rsidRPr="0066738A">
              <w:rPr>
                <w:rFonts w:ascii="Arial" w:hAnsi="Arial" w:cs="Arial"/>
              </w:rPr>
              <w:t>The specification has been modified to read as follows:</w:t>
            </w:r>
          </w:p>
          <w:p w:rsidR="00116954" w:rsidRPr="0066738A" w:rsidRDefault="00116954" w:rsidP="00116954">
            <w:pPr>
              <w:pStyle w:val="NoSpacing"/>
              <w:rPr>
                <w:rFonts w:ascii="Arial" w:hAnsi="Arial" w:cs="Arial"/>
              </w:rPr>
            </w:pPr>
          </w:p>
          <w:p w:rsidR="00116954" w:rsidRPr="0066738A" w:rsidRDefault="00116954" w:rsidP="00116954">
            <w:pPr>
              <w:pStyle w:val="NoSpacing"/>
              <w:rPr>
                <w:rFonts w:ascii="Arial" w:hAnsi="Arial" w:cs="Arial"/>
              </w:rPr>
            </w:pPr>
            <w:r w:rsidRPr="0066738A">
              <w:rPr>
                <w:rFonts w:ascii="Arial" w:hAnsi="Arial" w:cs="Arial"/>
              </w:rPr>
              <w:t xml:space="preserve">“It is the intent of this section to describe the specifications for a 108 inch- 120 inch, medium duty, 4.0 cubic yard V-box electric salt spreader with single auger, Meyers MDV-A 944 Electric 9’ SS, Part # 64539 or comparable. The salt spreader must be capable of hauling and spreading free flowing granular materials. The salt spreader and hook lift frame assembly must be compatible with the hook lift system specified in </w:t>
            </w:r>
            <w:hyperlink w:anchor="_3.4.2__HOOK" w:history="1">
              <w:r w:rsidRPr="0066738A">
                <w:rPr>
                  <w:rStyle w:val="Hyperlink"/>
                  <w:rFonts w:ascii="Arial" w:hAnsi="Arial" w:cs="Arial"/>
                </w:rPr>
                <w:t>Section 3.4.2</w:t>
              </w:r>
            </w:hyperlink>
            <w:r w:rsidRPr="0066738A">
              <w:rPr>
                <w:rFonts w:ascii="Arial" w:hAnsi="Arial" w:cs="Arial"/>
              </w:rPr>
              <w:t>.”</w:t>
            </w:r>
          </w:p>
          <w:p w:rsidR="00116954" w:rsidRPr="0066738A" w:rsidRDefault="00116954" w:rsidP="00116954">
            <w:pPr>
              <w:pStyle w:val="NoSpacing"/>
              <w:rPr>
                <w:rFonts w:ascii="Arial" w:hAnsi="Arial" w:cs="Arial"/>
              </w:rPr>
            </w:pPr>
            <w:r w:rsidRPr="0066738A">
              <w:rPr>
                <w:rFonts w:ascii="Arial" w:hAnsi="Arial" w:cs="Arial"/>
              </w:rPr>
              <w:t xml:space="preserve"> </w:t>
            </w:r>
          </w:p>
          <w:p w:rsidR="004F3D39" w:rsidRPr="0066738A" w:rsidRDefault="00116954" w:rsidP="00A768A6">
            <w:pPr>
              <w:pStyle w:val="NoSpacing"/>
              <w:rPr>
                <w:rFonts w:ascii="Arial" w:hAnsi="Arial" w:cs="Arial"/>
              </w:rPr>
            </w:pPr>
            <w:r w:rsidRPr="0066738A">
              <w:rPr>
                <w:rFonts w:ascii="Arial" w:hAnsi="Arial" w:cs="Arial"/>
              </w:rPr>
              <w:t>Please see revisions to and utilize the Bid Solicitation {RFP} title</w:t>
            </w:r>
            <w:r w:rsidR="00A768A6">
              <w:rPr>
                <w:rFonts w:ascii="Arial" w:hAnsi="Arial" w:cs="Arial"/>
              </w:rPr>
              <w:t>d</w:t>
            </w:r>
            <w:r w:rsidRPr="0066738A">
              <w:rPr>
                <w:rFonts w:ascii="Arial" w:hAnsi="Arial" w:cs="Arial"/>
              </w:rPr>
              <w:t xml:space="preserve">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47</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40A1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35</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3.4.11.2</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Does the NJDOT intend to require 304 stainless steel construction for the spreader?</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A768A6" w:rsidP="004F3D39">
            <w:pPr>
              <w:tabs>
                <w:tab w:val="left" w:pos="0"/>
              </w:tabs>
              <w:overflowPunct w:val="0"/>
              <w:autoSpaceDE w:val="0"/>
              <w:autoSpaceDN w:val="0"/>
              <w:adjustRightInd w:val="0"/>
              <w:spacing w:line="256" w:lineRule="auto"/>
              <w:rPr>
                <w:rFonts w:ascii="Arial" w:hAnsi="Arial" w:cs="Arial"/>
                <w:sz w:val="24"/>
                <w:szCs w:val="24"/>
              </w:rPr>
            </w:pPr>
            <w:r>
              <w:rPr>
                <w:rFonts w:ascii="Arial" w:hAnsi="Arial" w:cs="Arial"/>
                <w:sz w:val="24"/>
                <w:szCs w:val="24"/>
              </w:rPr>
              <w:t>See answer to question 10</w:t>
            </w:r>
            <w:r w:rsidR="00C200D5" w:rsidRPr="0066738A">
              <w:rPr>
                <w:rFonts w:ascii="Arial" w:hAnsi="Arial" w:cs="Arial"/>
                <w:sz w:val="24"/>
                <w:szCs w:val="24"/>
              </w:rPr>
              <w:t>.</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48</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40A1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35</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3.4.11.4</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sz w:val="24"/>
                <w:szCs w:val="24"/>
              </w:rPr>
              <w:t xml:space="preserve">Does the flip up spinner need to flip backwards?  </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4F3D39" w:rsidP="00143C92">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Yes</w:t>
            </w:r>
            <w:r w:rsidR="008D4B86">
              <w:rPr>
                <w:rFonts w:ascii="Arial" w:hAnsi="Arial" w:cs="Arial"/>
                <w:sz w:val="24"/>
                <w:szCs w:val="24"/>
              </w:rPr>
              <w:t>.</w:t>
            </w:r>
            <w:r w:rsidRPr="0066738A">
              <w:rPr>
                <w:rFonts w:ascii="Arial" w:hAnsi="Arial" w:cs="Arial"/>
                <w:sz w:val="24"/>
                <w:szCs w:val="24"/>
              </w:rPr>
              <w:t xml:space="preserve"> </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49</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40A1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18</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3.1.1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What is the term of this Blanket P.O and Contract?</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2B05F0" w:rsidP="00143C92">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Please refer to Section 5.2 of the Bid Solicitation {RFP}</w:t>
            </w:r>
            <w:r w:rsidR="00584BCD" w:rsidRPr="0066738A">
              <w:rPr>
                <w:rFonts w:ascii="Arial" w:hAnsi="Arial" w:cs="Arial"/>
                <w:sz w:val="24"/>
                <w:szCs w:val="24"/>
              </w:rPr>
              <w:t xml:space="preserve"> </w:t>
            </w:r>
            <w:r w:rsidR="00162225" w:rsidRPr="00162225">
              <w:rPr>
                <w:rFonts w:ascii="Arial" w:hAnsi="Arial" w:cs="Arial"/>
                <w:color w:val="000000" w:themeColor="text1"/>
                <w:sz w:val="24"/>
                <w:szCs w:val="24"/>
              </w:rPr>
              <w:t>titled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50</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40A1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18</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3.1.1</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Is there an opportunity for pricing adjustments for increase commodity costs through the term?</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584BCD" w:rsidP="00143C92">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 xml:space="preserve">Please refer to Section 5.2.1 of the Bid Solicitation {RFP} </w:t>
            </w:r>
            <w:r w:rsidR="00162225" w:rsidRPr="00162225">
              <w:rPr>
                <w:rFonts w:ascii="Arial" w:hAnsi="Arial" w:cs="Arial"/>
                <w:color w:val="000000" w:themeColor="text1"/>
                <w:sz w:val="24"/>
                <w:szCs w:val="24"/>
              </w:rPr>
              <w:t>titled “Revised 17DPP00105 Universal Truck RFP 3.22.17”.</w:t>
            </w:r>
          </w:p>
        </w:tc>
      </w:tr>
      <w:tr w:rsidR="004F3D39" w:rsidRPr="0068393B" w:rsidTr="00A23403">
        <w:tc>
          <w:tcPr>
            <w:tcW w:w="517"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autoSpaceDN w:val="0"/>
              <w:jc w:val="center"/>
              <w:rPr>
                <w:rFonts w:ascii="Arial" w:hAnsi="Arial" w:cs="Arial"/>
                <w:sz w:val="24"/>
                <w:szCs w:val="24"/>
              </w:rPr>
            </w:pPr>
            <w:r w:rsidRPr="00A23403">
              <w:rPr>
                <w:rFonts w:ascii="Arial" w:hAnsi="Arial" w:cs="Arial"/>
                <w:sz w:val="24"/>
                <w:szCs w:val="24"/>
              </w:rPr>
              <w:t>51</w:t>
            </w:r>
          </w:p>
        </w:tc>
        <w:tc>
          <w:tcPr>
            <w:tcW w:w="810" w:type="dxa"/>
            <w:tcBorders>
              <w:top w:val="single" w:sz="4" w:space="0" w:color="auto"/>
              <w:left w:val="single" w:sz="4" w:space="0" w:color="auto"/>
              <w:bottom w:val="single" w:sz="4" w:space="0" w:color="auto"/>
              <w:right w:val="single" w:sz="4" w:space="0" w:color="auto"/>
            </w:tcBorders>
          </w:tcPr>
          <w:p w:rsidR="004F3D39" w:rsidRPr="00A23403" w:rsidRDefault="00040A13" w:rsidP="004F3D39">
            <w:pPr>
              <w:tabs>
                <w:tab w:val="left" w:pos="0"/>
              </w:tabs>
              <w:overflowPunct w:val="0"/>
              <w:autoSpaceDE w:val="0"/>
              <w:autoSpaceDN w:val="0"/>
              <w:adjustRightInd w:val="0"/>
              <w:jc w:val="center"/>
              <w:rPr>
                <w:rFonts w:ascii="Arial" w:hAnsi="Arial" w:cs="Arial"/>
                <w:sz w:val="24"/>
                <w:szCs w:val="24"/>
              </w:rPr>
            </w:pPr>
            <w:r>
              <w:rPr>
                <w:rFonts w:ascii="Arial" w:hAnsi="Arial" w:cs="Arial"/>
                <w:sz w:val="24"/>
                <w:szCs w:val="24"/>
              </w:rPr>
              <w:t>25</w:t>
            </w:r>
          </w:p>
        </w:tc>
        <w:tc>
          <w:tcPr>
            <w:tcW w:w="1350" w:type="dxa"/>
            <w:tcBorders>
              <w:top w:val="single" w:sz="4" w:space="0" w:color="auto"/>
              <w:left w:val="single" w:sz="4" w:space="0" w:color="auto"/>
              <w:bottom w:val="single" w:sz="4" w:space="0" w:color="auto"/>
              <w:right w:val="single" w:sz="4" w:space="0" w:color="auto"/>
            </w:tcBorders>
          </w:tcPr>
          <w:p w:rsidR="004F3D39" w:rsidRPr="00A23403" w:rsidRDefault="004F3D39" w:rsidP="004F3D39">
            <w:pPr>
              <w:tabs>
                <w:tab w:val="left" w:pos="0"/>
              </w:tabs>
              <w:overflowPunct w:val="0"/>
              <w:autoSpaceDE w:val="0"/>
              <w:autoSpaceDN w:val="0"/>
              <w:adjustRightInd w:val="0"/>
              <w:jc w:val="center"/>
              <w:rPr>
                <w:rFonts w:ascii="Arial" w:hAnsi="Arial" w:cs="Arial"/>
                <w:sz w:val="24"/>
                <w:szCs w:val="24"/>
              </w:rPr>
            </w:pPr>
            <w:r w:rsidRPr="00A23403">
              <w:rPr>
                <w:rFonts w:ascii="Arial" w:hAnsi="Arial" w:cs="Arial"/>
                <w:color w:val="000000"/>
                <w:sz w:val="24"/>
                <w:szCs w:val="24"/>
              </w:rPr>
              <w:t>3.4.1.19</w:t>
            </w:r>
          </w:p>
        </w:tc>
        <w:tc>
          <w:tcPr>
            <w:tcW w:w="3420" w:type="dxa"/>
            <w:tcBorders>
              <w:top w:val="single" w:sz="4" w:space="0" w:color="auto"/>
              <w:left w:val="single" w:sz="4" w:space="0" w:color="auto"/>
              <w:bottom w:val="single" w:sz="4" w:space="0" w:color="auto"/>
              <w:right w:val="single" w:sz="4" w:space="0" w:color="auto"/>
            </w:tcBorders>
          </w:tcPr>
          <w:p w:rsidR="004F3D39" w:rsidRPr="0066738A" w:rsidRDefault="004F3D39" w:rsidP="004F3D39">
            <w:pPr>
              <w:rPr>
                <w:rFonts w:ascii="Arial" w:hAnsi="Arial" w:cs="Arial"/>
                <w:sz w:val="24"/>
                <w:szCs w:val="24"/>
              </w:rPr>
            </w:pPr>
            <w:r w:rsidRPr="0066738A">
              <w:rPr>
                <w:rFonts w:ascii="Arial" w:hAnsi="Arial" w:cs="Arial"/>
                <w:color w:val="000000"/>
                <w:sz w:val="24"/>
                <w:szCs w:val="24"/>
              </w:rPr>
              <w:t>Would the NJDOT specify and require an LED spotlight?</w:t>
            </w:r>
          </w:p>
        </w:tc>
        <w:tc>
          <w:tcPr>
            <w:tcW w:w="4590" w:type="dxa"/>
            <w:tcBorders>
              <w:top w:val="single" w:sz="4" w:space="0" w:color="auto"/>
              <w:left w:val="single" w:sz="4" w:space="0" w:color="auto"/>
              <w:bottom w:val="single" w:sz="4" w:space="0" w:color="auto"/>
              <w:right w:val="single" w:sz="4" w:space="0" w:color="auto"/>
            </w:tcBorders>
          </w:tcPr>
          <w:p w:rsidR="004F3D39" w:rsidRPr="0066738A" w:rsidRDefault="00143C92" w:rsidP="00A768A6">
            <w:pPr>
              <w:tabs>
                <w:tab w:val="left" w:pos="0"/>
              </w:tabs>
              <w:overflowPunct w:val="0"/>
              <w:autoSpaceDE w:val="0"/>
              <w:autoSpaceDN w:val="0"/>
              <w:adjustRightInd w:val="0"/>
              <w:spacing w:line="256" w:lineRule="auto"/>
              <w:rPr>
                <w:rFonts w:ascii="Arial" w:hAnsi="Arial" w:cs="Arial"/>
                <w:sz w:val="24"/>
                <w:szCs w:val="24"/>
              </w:rPr>
            </w:pPr>
            <w:r w:rsidRPr="0066738A">
              <w:rPr>
                <w:rFonts w:ascii="Arial" w:hAnsi="Arial" w:cs="Arial"/>
                <w:sz w:val="24"/>
                <w:szCs w:val="24"/>
              </w:rPr>
              <w:t>No</w:t>
            </w:r>
            <w:r w:rsidR="00AC2FD7" w:rsidRPr="0066738A">
              <w:rPr>
                <w:rFonts w:ascii="Arial" w:hAnsi="Arial" w:cs="Arial"/>
                <w:sz w:val="24"/>
                <w:szCs w:val="24"/>
              </w:rPr>
              <w:t xml:space="preserve">. </w:t>
            </w:r>
            <w:r w:rsidR="00C200D5" w:rsidRPr="0066738A">
              <w:rPr>
                <w:rFonts w:ascii="Arial" w:hAnsi="Arial" w:cs="Arial"/>
                <w:sz w:val="24"/>
                <w:szCs w:val="24"/>
              </w:rPr>
              <w:t>The</w:t>
            </w:r>
            <w:r w:rsidRPr="0066738A">
              <w:rPr>
                <w:rFonts w:ascii="Arial" w:hAnsi="Arial" w:cs="Arial"/>
                <w:sz w:val="24"/>
                <w:szCs w:val="24"/>
              </w:rPr>
              <w:t xml:space="preserve"> </w:t>
            </w:r>
            <w:r w:rsidR="004F3D39" w:rsidRPr="0066738A">
              <w:rPr>
                <w:rFonts w:ascii="Arial" w:hAnsi="Arial" w:cs="Arial"/>
                <w:sz w:val="24"/>
                <w:szCs w:val="24"/>
              </w:rPr>
              <w:t>light bar</w:t>
            </w:r>
            <w:r w:rsidR="00A768A6">
              <w:rPr>
                <w:rFonts w:ascii="Arial" w:hAnsi="Arial" w:cs="Arial"/>
                <w:sz w:val="24"/>
                <w:szCs w:val="24"/>
              </w:rPr>
              <w:t>,</w:t>
            </w:r>
            <w:r w:rsidR="004F3D39" w:rsidRPr="0066738A">
              <w:rPr>
                <w:rFonts w:ascii="Arial" w:hAnsi="Arial" w:cs="Arial"/>
                <w:sz w:val="24"/>
                <w:szCs w:val="24"/>
              </w:rPr>
              <w:t xml:space="preserve"> </w:t>
            </w:r>
            <w:r w:rsidR="00A768A6">
              <w:rPr>
                <w:rFonts w:ascii="Arial" w:hAnsi="Arial" w:cs="Arial"/>
                <w:sz w:val="24"/>
                <w:szCs w:val="24"/>
              </w:rPr>
              <w:t>as specified in Section 3.4.1.19</w:t>
            </w:r>
            <w:r w:rsidR="00E974A8">
              <w:rPr>
                <w:rFonts w:ascii="Arial" w:hAnsi="Arial" w:cs="Arial"/>
                <w:sz w:val="24"/>
                <w:szCs w:val="24"/>
              </w:rPr>
              <w:t>, is configured with rear facing spot lights.</w:t>
            </w:r>
          </w:p>
        </w:tc>
      </w:tr>
    </w:tbl>
    <w:p w:rsidR="00CA748C" w:rsidRDefault="00CA748C" w:rsidP="00364A22">
      <w:pPr>
        <w:tabs>
          <w:tab w:val="left" w:pos="0"/>
        </w:tabs>
        <w:jc w:val="center"/>
        <w:outlineLvl w:val="0"/>
        <w:rPr>
          <w:rFonts w:ascii="Arial" w:hAnsi="Arial" w:cs="Arial"/>
          <w:b/>
          <w:u w:val="single"/>
        </w:rPr>
      </w:pPr>
    </w:p>
    <w:p w:rsidR="00E834E2" w:rsidRDefault="00E834E2" w:rsidP="00364A22">
      <w:pPr>
        <w:tabs>
          <w:tab w:val="left" w:pos="0"/>
        </w:tabs>
        <w:jc w:val="center"/>
        <w:outlineLvl w:val="0"/>
        <w:rPr>
          <w:rFonts w:ascii="Arial" w:hAnsi="Arial" w:cs="Arial"/>
          <w:b/>
          <w:u w:val="single"/>
        </w:rPr>
      </w:pPr>
    </w:p>
    <w:p w:rsidR="002F56EF" w:rsidRDefault="002F56EF" w:rsidP="00364A22">
      <w:pPr>
        <w:tabs>
          <w:tab w:val="left" w:pos="0"/>
        </w:tabs>
        <w:jc w:val="center"/>
        <w:outlineLvl w:val="0"/>
        <w:rPr>
          <w:rFonts w:ascii="Arial" w:hAnsi="Arial" w:cs="Arial"/>
          <w:b/>
          <w:u w:val="single"/>
        </w:rPr>
      </w:pPr>
    </w:p>
    <w:p w:rsidR="00BA468B" w:rsidRDefault="00BA468B" w:rsidP="00364A22">
      <w:pPr>
        <w:tabs>
          <w:tab w:val="left" w:pos="0"/>
        </w:tabs>
        <w:jc w:val="center"/>
        <w:outlineLvl w:val="0"/>
        <w:rPr>
          <w:rFonts w:ascii="Arial" w:hAnsi="Arial" w:cs="Arial"/>
          <w:b/>
          <w:u w:val="single"/>
        </w:rPr>
      </w:pPr>
    </w:p>
    <w:p w:rsidR="00BA468B" w:rsidRDefault="00BA468B" w:rsidP="00364A22">
      <w:pPr>
        <w:tabs>
          <w:tab w:val="left" w:pos="0"/>
        </w:tabs>
        <w:jc w:val="center"/>
        <w:outlineLvl w:val="0"/>
        <w:rPr>
          <w:rFonts w:ascii="Arial" w:hAnsi="Arial" w:cs="Arial"/>
          <w:b/>
          <w:u w:val="single"/>
        </w:rPr>
      </w:pPr>
    </w:p>
    <w:p w:rsidR="00AD1C45" w:rsidRPr="00054F39" w:rsidRDefault="00AD1C45" w:rsidP="00AD1C45">
      <w:pPr>
        <w:tabs>
          <w:tab w:val="left" w:pos="0"/>
        </w:tabs>
        <w:jc w:val="center"/>
        <w:outlineLvl w:val="0"/>
        <w:rPr>
          <w:rFonts w:ascii="Arial" w:hAnsi="Arial" w:cs="Arial"/>
          <w:b/>
        </w:rPr>
      </w:pPr>
    </w:p>
    <w:sectPr w:rsidR="00AD1C45" w:rsidRPr="00054F39" w:rsidSect="00181C85">
      <w:headerReference w:type="first" r:id="rId12"/>
      <w:footerReference w:type="first" r:id="rId13"/>
      <w:pgSz w:w="12240" w:h="15840" w:code="1"/>
      <w:pgMar w:top="1170" w:right="1350" w:bottom="1440" w:left="1170" w:header="36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3488" w:rsidRDefault="008D3488">
      <w:r>
        <w:separator/>
      </w:r>
    </w:p>
  </w:endnote>
  <w:endnote w:type="continuationSeparator" w:id="0">
    <w:p w:rsidR="008D3488" w:rsidRDefault="008D3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488" w:rsidRDefault="008D3488">
    <w:pPr>
      <w:pStyle w:val="Footer"/>
    </w:pPr>
    <w:r>
      <w:rPr>
        <w:noProof/>
      </w:rPr>
      <mc:AlternateContent>
        <mc:Choice Requires="wps">
          <w:drawing>
            <wp:anchor distT="0" distB="0" distL="114300" distR="114300" simplePos="0" relativeHeight="251657728" behindDoc="1" locked="0" layoutInCell="1" allowOverlap="1">
              <wp:simplePos x="0" y="0"/>
              <wp:positionH relativeFrom="margin">
                <wp:align>center</wp:align>
              </wp:positionH>
              <wp:positionV relativeFrom="page">
                <wp:posOffset>9564370</wp:posOffset>
              </wp:positionV>
              <wp:extent cx="3919220" cy="208280"/>
              <wp:effectExtent l="4445" t="1270" r="4445" b="0"/>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D3488" w:rsidRPr="003048CF" w:rsidRDefault="008D348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" stroked="f">
              <v:textbox style="mso-fit-shape-to-text:t">
                <w:txbxContent>
                  <w:p w:rsidR="0052706A" w:rsidRPr="003048CF" w:rsidRDefault="0052706A"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3488" w:rsidRDefault="008D3488">
      <w:r>
        <w:separator/>
      </w:r>
    </w:p>
  </w:footnote>
  <w:footnote w:type="continuationSeparator" w:id="0">
    <w:p w:rsidR="008D3488" w:rsidRDefault="008D34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488" w:rsidRDefault="008D3488" w:rsidP="00935A9A">
    <w:pPr>
      <w:tabs>
        <w:tab w:val="left" w:pos="2625"/>
        <w:tab w:val="center" w:pos="4680"/>
      </w:tabs>
      <w:ind w:left="-1080" w:right="-1080"/>
      <w:jc w:val="center"/>
      <w:rPr>
        <w:b/>
        <w:color w:val="000080"/>
        <w:sz w:val="24"/>
      </w:rPr>
    </w:pPr>
    <w:r>
      <w:rPr>
        <w:noProof/>
      </w:rPr>
      <w:drawing>
        <wp:inline distT="0" distB="0" distL="0" distR="0">
          <wp:extent cx="647700" cy="638175"/>
          <wp:effectExtent l="0" t="0" r="0" b="0"/>
          <wp:docPr id="1"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u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638175"/>
                  </a:xfrm>
                  <a:prstGeom prst="rect">
                    <a:avLst/>
                  </a:prstGeom>
                  <a:noFill/>
                  <a:ln>
                    <a:noFill/>
                  </a:ln>
                </pic:spPr>
              </pic:pic>
            </a:graphicData>
          </a:graphic>
        </wp:inline>
      </w:drawing>
    </w:r>
  </w:p>
  <w:p w:rsidR="008D3488" w:rsidRPr="009848C5" w:rsidRDefault="008D3488" w:rsidP="00935A9A">
    <w:pPr>
      <w:pStyle w:val="Heading1"/>
      <w:rPr>
        <w:rFonts w:ascii="Old English Text MT" w:hAnsi="Old English Text MT"/>
        <w:b w:val="0"/>
        <w:i w:val="0"/>
        <w:color w:val="000080"/>
        <w:u w:val="none"/>
      </w:rPr>
    </w:pPr>
    <w:r w:rsidRPr="009848C5">
      <w:rPr>
        <w:rFonts w:ascii="Old English Text MT" w:hAnsi="Old English Text MT"/>
        <w:b w:val="0"/>
        <w:i w:val="0"/>
        <w:color w:val="000080"/>
        <w:u w:val="none"/>
      </w:rPr>
      <w:t>State of New Jersey</w:t>
    </w:r>
  </w:p>
  <w:p w:rsidR="008D3488" w:rsidRPr="006C7B09" w:rsidRDefault="008D3488" w:rsidP="00935A9A">
    <w:pPr>
      <w:tabs>
        <w:tab w:val="center" w:pos="360"/>
        <w:tab w:val="center" w:pos="4680"/>
        <w:tab w:val="center" w:pos="10800"/>
      </w:tabs>
      <w:ind w:left="-1080" w:right="-1080"/>
      <w:jc w:val="center"/>
      <w:rPr>
        <w:smallCaps/>
        <w:color w:val="000080"/>
      </w:rPr>
    </w:pPr>
    <w:r>
      <w:rPr>
        <w:smallCaps/>
        <w:color w:val="000080"/>
      </w:rPr>
      <w:t xml:space="preserve">Department of </w:t>
    </w:r>
    <w:r w:rsidRPr="006C7B09">
      <w:rPr>
        <w:smallCaps/>
        <w:color w:val="000080"/>
      </w:rPr>
      <w:t>the Treasury</w:t>
    </w:r>
  </w:p>
  <w:p w:rsidR="008D3488" w:rsidRPr="006C7B09" w:rsidRDefault="008D3488" w:rsidP="00935A9A">
    <w:pPr>
      <w:tabs>
        <w:tab w:val="center" w:pos="360"/>
        <w:tab w:val="center" w:pos="4680"/>
        <w:tab w:val="left" w:pos="765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r>
    <w:r>
      <w:rPr>
        <w:smallCaps/>
        <w:color w:val="000080"/>
      </w:rPr>
      <w:t xml:space="preserve">         </w:t>
    </w:r>
    <w:r w:rsidRPr="006C7B09">
      <w:rPr>
        <w:smallCaps/>
        <w:color w:val="000080"/>
      </w:rPr>
      <w:t>Div</w:t>
    </w:r>
    <w:r>
      <w:rPr>
        <w:smallCaps/>
        <w:color w:val="000080"/>
      </w:rPr>
      <w:t xml:space="preserve">ision of Purchase and Property </w:t>
    </w:r>
    <w:r>
      <w:rPr>
        <w:smallCaps/>
        <w:color w:val="000080"/>
      </w:rPr>
      <w:tab/>
      <w:t xml:space="preserve">          FORD M. SCUDDER</w:t>
    </w:r>
  </w:p>
  <w:p w:rsidR="008D3488" w:rsidRDefault="008D3488" w:rsidP="00935A9A">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 xml:space="preserve">   </w:t>
    </w:r>
    <w:r>
      <w:rPr>
        <w:i/>
        <w:color w:val="000080"/>
      </w:rPr>
      <w:t xml:space="preserve"> </w:t>
    </w:r>
    <w:r w:rsidRPr="006C7B09">
      <w:rPr>
        <w:i/>
        <w:color w:val="000080"/>
      </w:rPr>
      <w:t>Governor</w:t>
    </w:r>
    <w:r w:rsidRPr="006C7B09">
      <w:rPr>
        <w:i/>
        <w:color w:val="000080"/>
      </w:rPr>
      <w:tab/>
    </w:r>
    <w:r>
      <w:rPr>
        <w:i/>
        <w:color w:val="000080"/>
      </w:rPr>
      <w:t xml:space="preserve">      </w:t>
    </w:r>
    <w:r>
      <w:rPr>
        <w:smallCaps/>
        <w:color w:val="000080"/>
      </w:rPr>
      <w:t>Procurement bureau</w:t>
    </w:r>
    <w:r>
      <w:rPr>
        <w:i/>
        <w:color w:val="000080"/>
      </w:rPr>
      <w:tab/>
      <w:t xml:space="preserve">      </w:t>
    </w:r>
    <w:r w:rsidRPr="006C7B09">
      <w:rPr>
        <w:i/>
        <w:color w:val="000080"/>
      </w:rPr>
      <w:t>State Treasurer</w:t>
    </w:r>
  </w:p>
  <w:p w:rsidR="008D3488" w:rsidRPr="006C7B09" w:rsidRDefault="008D3488" w:rsidP="00935A9A">
    <w:pPr>
      <w:tabs>
        <w:tab w:val="center" w:pos="450"/>
        <w:tab w:val="center" w:pos="4680"/>
        <w:tab w:val="left" w:pos="7920"/>
        <w:tab w:val="right" w:pos="11520"/>
      </w:tabs>
      <w:ind w:left="-1080" w:right="-1080"/>
      <w:rPr>
        <w:i/>
        <w:color w:val="000080"/>
      </w:rPr>
    </w:pPr>
    <w:r>
      <w:rPr>
        <w:i/>
        <w:color w:val="000080"/>
      </w:rPr>
      <w:tab/>
    </w:r>
    <w:r>
      <w:rPr>
        <w:i/>
        <w:color w:val="000080"/>
      </w:rPr>
      <w:tab/>
      <w:t xml:space="preserve">    </w:t>
    </w:r>
    <w:r>
      <w:rPr>
        <w:smallCaps/>
        <w:color w:val="000080"/>
        <w:sz w:val="18"/>
      </w:rPr>
      <w:t>33 West State Street</w:t>
    </w:r>
  </w:p>
  <w:p w:rsidR="008D3488" w:rsidRPr="006C7B09" w:rsidRDefault="008D3488" w:rsidP="00935A9A">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rPr>
      <w:t xml:space="preserve">     </w:t>
    </w:r>
    <w:r>
      <w:rPr>
        <w:smallCaps/>
        <w:color w:val="000080"/>
        <w:sz w:val="18"/>
      </w:rPr>
      <w:t>P. O. Box 2</w:t>
    </w:r>
    <w:r w:rsidRPr="006C7B09">
      <w:rPr>
        <w:smallCaps/>
        <w:color w:val="000080"/>
        <w:sz w:val="18"/>
      </w:rPr>
      <w:t>3</w:t>
    </w:r>
    <w:r>
      <w:rPr>
        <w:smallCaps/>
        <w:color w:val="000080"/>
        <w:sz w:val="18"/>
      </w:rPr>
      <w:t>0</w:t>
    </w:r>
  </w:p>
  <w:p w:rsidR="008D3488" w:rsidRDefault="008D3488" w:rsidP="009848C5">
    <w:pPr>
      <w:tabs>
        <w:tab w:val="center" w:pos="-720"/>
        <w:tab w:val="center" w:pos="4680"/>
        <w:tab w:val="left" w:pos="8190"/>
        <w:tab w:val="right" w:pos="11520"/>
      </w:tabs>
      <w:ind w:right="-1080" w:hanging="1080"/>
      <w:rPr>
        <w:smallCaps/>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230</w:t>
    </w:r>
    <w:r>
      <w:rPr>
        <w:color w:val="000080"/>
      </w:rPr>
      <w:t xml:space="preserve">                                     </w:t>
    </w:r>
    <w:r>
      <w:rPr>
        <w:smallCaps/>
        <w:color w:val="000080"/>
      </w:rPr>
      <w:t>Maurice Griffin</w:t>
    </w:r>
  </w:p>
  <w:p w:rsidR="008D3488" w:rsidRPr="009848C5" w:rsidRDefault="008D3488" w:rsidP="009848C5">
    <w:pPr>
      <w:tabs>
        <w:tab w:val="center" w:pos="-720"/>
        <w:tab w:val="center" w:pos="4680"/>
        <w:tab w:val="left" w:pos="8190"/>
        <w:tab w:val="right" w:pos="11520"/>
      </w:tabs>
      <w:ind w:right="-1080" w:hanging="1080"/>
      <w:rPr>
        <w:color w:val="000080"/>
      </w:rPr>
    </w:pPr>
    <w:r>
      <w:rPr>
        <w:smallCaps/>
        <w:color w:val="000080"/>
      </w:rPr>
      <w:t xml:space="preserve">      </w:t>
    </w:r>
    <w:r>
      <w:rPr>
        <w:i/>
        <w:color w:val="000080"/>
      </w:rPr>
      <w:t xml:space="preserve">           </w:t>
    </w:r>
    <w:r w:rsidRPr="001C3404">
      <w:rPr>
        <w:i/>
        <w:color w:val="000080"/>
      </w:rPr>
      <w:t>Lt. Governo</w:t>
    </w:r>
    <w:r>
      <w:rPr>
        <w:i/>
        <w:color w:val="000080"/>
      </w:rPr>
      <w:t xml:space="preserve">r                                      </w:t>
    </w:r>
    <w:r>
      <w:rPr>
        <w:i/>
        <w:smallCaps/>
        <w:color w:val="000080"/>
      </w:rPr>
      <w:t xml:space="preserve">                        </w:t>
    </w:r>
    <w:r>
      <w:rPr>
        <w:i/>
        <w:color w:val="000080"/>
      </w:rPr>
      <w:t xml:space="preserve"> https://www.njstart.gov                         </w:t>
    </w:r>
    <w:r w:rsidR="00CA7F95">
      <w:rPr>
        <w:i/>
        <w:smallCaps/>
        <w:color w:val="000080"/>
      </w:rPr>
      <w:t xml:space="preserve">                         </w:t>
    </w:r>
    <w:r>
      <w:rPr>
        <w:i/>
        <w:smallCaps/>
        <w:color w:val="000080"/>
      </w:rPr>
      <w:t xml:space="preserve"> </w:t>
    </w:r>
    <w:r w:rsidR="004B3171">
      <w:rPr>
        <w:i/>
        <w:smallCaps/>
        <w:color w:val="000080"/>
      </w:rPr>
      <w:t xml:space="preserve">Acting </w:t>
    </w:r>
    <w:r>
      <w:rPr>
        <w:i/>
        <w:smallCaps/>
        <w:color w:val="000080"/>
      </w:rPr>
      <w:t>Director</w:t>
    </w:r>
    <w:r>
      <w:rPr>
        <w:i/>
        <w:color w:val="000080"/>
      </w:rPr>
      <w:t xml:space="preserve">                                                   </w:t>
    </w:r>
    <w:r>
      <w:rPr>
        <w:color w:val="000080"/>
      </w:rPr>
      <w:t xml:space="preserve">                </w:t>
    </w:r>
    <w:r>
      <w:rPr>
        <w:i/>
        <w:color w:val="000080"/>
      </w:rPr>
      <w:t xml:space="preserve">                                                    </w:t>
    </w:r>
    <w:r>
      <w:rPr>
        <w:i/>
        <w:smallCaps/>
        <w:color w:val="00008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c7TNBzd6dytlBdzOWW2k/ljsEB6AiEB6lOvWEOc7CHmWBv8tRQ76pgX4dzV9U756cCMxK55u0XMHzAKxMEd+1w==" w:salt="VooQdBr+6t8TQvNW73Bssg=="/>
  <w:defaultTabStop w:val="720"/>
  <w:drawingGridHorizontalSpacing w:val="100"/>
  <w:displayHorizontalDrawingGridEvery w:val="0"/>
  <w:displayVerticalDrawingGridEvery w:val="0"/>
  <w:doNotShadeFormData/>
  <w:noPunctuationKerning/>
  <w:characterSpacingControl w:val="doNotCompress"/>
  <w:hdrShapeDefaults>
    <o:shapedefaults v:ext="edit" spidmax="27649">
      <o:colormenu v:ext="edit" fill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7DD"/>
    <w:rsid w:val="00014287"/>
    <w:rsid w:val="000152FF"/>
    <w:rsid w:val="000178AC"/>
    <w:rsid w:val="000179C9"/>
    <w:rsid w:val="00017E0E"/>
    <w:rsid w:val="0002016E"/>
    <w:rsid w:val="00040A13"/>
    <w:rsid w:val="0004455E"/>
    <w:rsid w:val="00047D91"/>
    <w:rsid w:val="0006318B"/>
    <w:rsid w:val="000677AD"/>
    <w:rsid w:val="00077041"/>
    <w:rsid w:val="00087AC7"/>
    <w:rsid w:val="000C3964"/>
    <w:rsid w:val="000D0811"/>
    <w:rsid w:val="000E098B"/>
    <w:rsid w:val="000E48C8"/>
    <w:rsid w:val="000F0AA8"/>
    <w:rsid w:val="000F4E55"/>
    <w:rsid w:val="00111C18"/>
    <w:rsid w:val="00116954"/>
    <w:rsid w:val="001176B5"/>
    <w:rsid w:val="001236A1"/>
    <w:rsid w:val="001265C6"/>
    <w:rsid w:val="0013770E"/>
    <w:rsid w:val="00142C9D"/>
    <w:rsid w:val="00143C92"/>
    <w:rsid w:val="0015648E"/>
    <w:rsid w:val="00162225"/>
    <w:rsid w:val="00162315"/>
    <w:rsid w:val="00162CDB"/>
    <w:rsid w:val="00165799"/>
    <w:rsid w:val="0017152F"/>
    <w:rsid w:val="00181C85"/>
    <w:rsid w:val="00182F8D"/>
    <w:rsid w:val="001915F5"/>
    <w:rsid w:val="001B05F7"/>
    <w:rsid w:val="001C4A91"/>
    <w:rsid w:val="001D1ABC"/>
    <w:rsid w:val="001D340F"/>
    <w:rsid w:val="001E2DB8"/>
    <w:rsid w:val="001E46FA"/>
    <w:rsid w:val="001E4A2A"/>
    <w:rsid w:val="001E7C48"/>
    <w:rsid w:val="0020175D"/>
    <w:rsid w:val="002053D5"/>
    <w:rsid w:val="00221535"/>
    <w:rsid w:val="00222373"/>
    <w:rsid w:val="00230455"/>
    <w:rsid w:val="002468FC"/>
    <w:rsid w:val="002536A8"/>
    <w:rsid w:val="002672A8"/>
    <w:rsid w:val="00271544"/>
    <w:rsid w:val="0027196F"/>
    <w:rsid w:val="002745C5"/>
    <w:rsid w:val="00287790"/>
    <w:rsid w:val="002A414B"/>
    <w:rsid w:val="002B05F0"/>
    <w:rsid w:val="002B1914"/>
    <w:rsid w:val="002B1F4F"/>
    <w:rsid w:val="002C1484"/>
    <w:rsid w:val="002C54B7"/>
    <w:rsid w:val="002C7EC5"/>
    <w:rsid w:val="002D022B"/>
    <w:rsid w:val="002D3FE4"/>
    <w:rsid w:val="002D484B"/>
    <w:rsid w:val="002D5936"/>
    <w:rsid w:val="002E2B05"/>
    <w:rsid w:val="002E60E7"/>
    <w:rsid w:val="002F11EA"/>
    <w:rsid w:val="002F56EF"/>
    <w:rsid w:val="00304645"/>
    <w:rsid w:val="003048CF"/>
    <w:rsid w:val="00305B6D"/>
    <w:rsid w:val="0031242A"/>
    <w:rsid w:val="003269CA"/>
    <w:rsid w:val="00326DC4"/>
    <w:rsid w:val="00337E7C"/>
    <w:rsid w:val="0034222F"/>
    <w:rsid w:val="003427CC"/>
    <w:rsid w:val="00357A5C"/>
    <w:rsid w:val="00364A22"/>
    <w:rsid w:val="00372C16"/>
    <w:rsid w:val="003758E0"/>
    <w:rsid w:val="0037646A"/>
    <w:rsid w:val="00377D91"/>
    <w:rsid w:val="003841AD"/>
    <w:rsid w:val="003A13F3"/>
    <w:rsid w:val="003A2C53"/>
    <w:rsid w:val="003A76EC"/>
    <w:rsid w:val="003D02FC"/>
    <w:rsid w:val="003D1B65"/>
    <w:rsid w:val="003F2A90"/>
    <w:rsid w:val="00404DFF"/>
    <w:rsid w:val="004355EF"/>
    <w:rsid w:val="00437015"/>
    <w:rsid w:val="00437030"/>
    <w:rsid w:val="00442F58"/>
    <w:rsid w:val="00446F52"/>
    <w:rsid w:val="004628F4"/>
    <w:rsid w:val="004726ED"/>
    <w:rsid w:val="00476106"/>
    <w:rsid w:val="00496D4E"/>
    <w:rsid w:val="004A01A4"/>
    <w:rsid w:val="004A0576"/>
    <w:rsid w:val="004A121D"/>
    <w:rsid w:val="004A402A"/>
    <w:rsid w:val="004A7DA7"/>
    <w:rsid w:val="004B3171"/>
    <w:rsid w:val="004C322A"/>
    <w:rsid w:val="004D39D7"/>
    <w:rsid w:val="004D7093"/>
    <w:rsid w:val="004E2EF9"/>
    <w:rsid w:val="004F3C89"/>
    <w:rsid w:val="004F3D39"/>
    <w:rsid w:val="004F62C8"/>
    <w:rsid w:val="004F696F"/>
    <w:rsid w:val="0052409C"/>
    <w:rsid w:val="0052706A"/>
    <w:rsid w:val="0054794A"/>
    <w:rsid w:val="00567F16"/>
    <w:rsid w:val="00572F24"/>
    <w:rsid w:val="005748C4"/>
    <w:rsid w:val="00584BCD"/>
    <w:rsid w:val="0058635F"/>
    <w:rsid w:val="00586CAE"/>
    <w:rsid w:val="00590B77"/>
    <w:rsid w:val="005A4381"/>
    <w:rsid w:val="005B7B28"/>
    <w:rsid w:val="005D1FD3"/>
    <w:rsid w:val="005D55C6"/>
    <w:rsid w:val="005E3AEA"/>
    <w:rsid w:val="005E5B27"/>
    <w:rsid w:val="005E6FFF"/>
    <w:rsid w:val="00606B15"/>
    <w:rsid w:val="0064090C"/>
    <w:rsid w:val="00641781"/>
    <w:rsid w:val="00646560"/>
    <w:rsid w:val="0066738A"/>
    <w:rsid w:val="00670177"/>
    <w:rsid w:val="0068393B"/>
    <w:rsid w:val="006850E4"/>
    <w:rsid w:val="006B3833"/>
    <w:rsid w:val="006C0B7A"/>
    <w:rsid w:val="006C37AB"/>
    <w:rsid w:val="006E4B05"/>
    <w:rsid w:val="006E4B71"/>
    <w:rsid w:val="007035DA"/>
    <w:rsid w:val="00716D15"/>
    <w:rsid w:val="0071783F"/>
    <w:rsid w:val="00720AAC"/>
    <w:rsid w:val="00721A16"/>
    <w:rsid w:val="0072309A"/>
    <w:rsid w:val="0072597F"/>
    <w:rsid w:val="0073600A"/>
    <w:rsid w:val="0076294D"/>
    <w:rsid w:val="00776D84"/>
    <w:rsid w:val="007826CD"/>
    <w:rsid w:val="00785AFC"/>
    <w:rsid w:val="00790C15"/>
    <w:rsid w:val="007A5F35"/>
    <w:rsid w:val="007C31B3"/>
    <w:rsid w:val="007C3B8D"/>
    <w:rsid w:val="007D4291"/>
    <w:rsid w:val="007E3705"/>
    <w:rsid w:val="007F7546"/>
    <w:rsid w:val="00815E39"/>
    <w:rsid w:val="0082019A"/>
    <w:rsid w:val="0083064A"/>
    <w:rsid w:val="008319ED"/>
    <w:rsid w:val="0084497A"/>
    <w:rsid w:val="00845AD2"/>
    <w:rsid w:val="00857090"/>
    <w:rsid w:val="0086035B"/>
    <w:rsid w:val="00870AEB"/>
    <w:rsid w:val="00880498"/>
    <w:rsid w:val="00883737"/>
    <w:rsid w:val="00887219"/>
    <w:rsid w:val="0089193B"/>
    <w:rsid w:val="008A62C0"/>
    <w:rsid w:val="008A7690"/>
    <w:rsid w:val="008C5C92"/>
    <w:rsid w:val="008D3488"/>
    <w:rsid w:val="008D3A86"/>
    <w:rsid w:val="008D4B86"/>
    <w:rsid w:val="008E50C7"/>
    <w:rsid w:val="008F3CF6"/>
    <w:rsid w:val="008F75E9"/>
    <w:rsid w:val="00904395"/>
    <w:rsid w:val="0091092B"/>
    <w:rsid w:val="009225CB"/>
    <w:rsid w:val="00935A9A"/>
    <w:rsid w:val="00943F73"/>
    <w:rsid w:val="00954320"/>
    <w:rsid w:val="00962EDA"/>
    <w:rsid w:val="00963B9C"/>
    <w:rsid w:val="00980AC4"/>
    <w:rsid w:val="00980BAA"/>
    <w:rsid w:val="00981F5A"/>
    <w:rsid w:val="009832B3"/>
    <w:rsid w:val="009848C5"/>
    <w:rsid w:val="00993884"/>
    <w:rsid w:val="00993A2A"/>
    <w:rsid w:val="009B63E6"/>
    <w:rsid w:val="009D0859"/>
    <w:rsid w:val="009D198D"/>
    <w:rsid w:val="009D2175"/>
    <w:rsid w:val="009D5F0C"/>
    <w:rsid w:val="009F66F6"/>
    <w:rsid w:val="00A002BF"/>
    <w:rsid w:val="00A02297"/>
    <w:rsid w:val="00A0739E"/>
    <w:rsid w:val="00A16CAD"/>
    <w:rsid w:val="00A2224C"/>
    <w:rsid w:val="00A23403"/>
    <w:rsid w:val="00A265BE"/>
    <w:rsid w:val="00A27083"/>
    <w:rsid w:val="00A40774"/>
    <w:rsid w:val="00A4443B"/>
    <w:rsid w:val="00A464B5"/>
    <w:rsid w:val="00A527F9"/>
    <w:rsid w:val="00A605EF"/>
    <w:rsid w:val="00A6113F"/>
    <w:rsid w:val="00A768A6"/>
    <w:rsid w:val="00A8091E"/>
    <w:rsid w:val="00A9314E"/>
    <w:rsid w:val="00AA2C37"/>
    <w:rsid w:val="00AA3920"/>
    <w:rsid w:val="00AB5A7E"/>
    <w:rsid w:val="00AB72B8"/>
    <w:rsid w:val="00AC2FD7"/>
    <w:rsid w:val="00AD1C45"/>
    <w:rsid w:val="00AE0ED9"/>
    <w:rsid w:val="00AE64A1"/>
    <w:rsid w:val="00AF76F8"/>
    <w:rsid w:val="00B1392F"/>
    <w:rsid w:val="00B26BDB"/>
    <w:rsid w:val="00B33985"/>
    <w:rsid w:val="00B3763D"/>
    <w:rsid w:val="00B555FD"/>
    <w:rsid w:val="00B664C5"/>
    <w:rsid w:val="00B66A87"/>
    <w:rsid w:val="00B70951"/>
    <w:rsid w:val="00B7192C"/>
    <w:rsid w:val="00B9391C"/>
    <w:rsid w:val="00BA468B"/>
    <w:rsid w:val="00BC1F1B"/>
    <w:rsid w:val="00BD378C"/>
    <w:rsid w:val="00BE032C"/>
    <w:rsid w:val="00BE531B"/>
    <w:rsid w:val="00BF50E0"/>
    <w:rsid w:val="00BF5170"/>
    <w:rsid w:val="00C06423"/>
    <w:rsid w:val="00C17F87"/>
    <w:rsid w:val="00C200D5"/>
    <w:rsid w:val="00C236BC"/>
    <w:rsid w:val="00C3057C"/>
    <w:rsid w:val="00C45AB4"/>
    <w:rsid w:val="00C56198"/>
    <w:rsid w:val="00C744AB"/>
    <w:rsid w:val="00C83977"/>
    <w:rsid w:val="00CA748C"/>
    <w:rsid w:val="00CA7F95"/>
    <w:rsid w:val="00CE5974"/>
    <w:rsid w:val="00CF3D21"/>
    <w:rsid w:val="00CF7589"/>
    <w:rsid w:val="00D057E9"/>
    <w:rsid w:val="00D13E62"/>
    <w:rsid w:val="00D223F7"/>
    <w:rsid w:val="00D33B5E"/>
    <w:rsid w:val="00D61884"/>
    <w:rsid w:val="00D75306"/>
    <w:rsid w:val="00D840BB"/>
    <w:rsid w:val="00D91B32"/>
    <w:rsid w:val="00D97E29"/>
    <w:rsid w:val="00DA3A95"/>
    <w:rsid w:val="00DB1AD5"/>
    <w:rsid w:val="00DD6116"/>
    <w:rsid w:val="00DE6071"/>
    <w:rsid w:val="00DF4E98"/>
    <w:rsid w:val="00DF76A2"/>
    <w:rsid w:val="00E123ED"/>
    <w:rsid w:val="00E14025"/>
    <w:rsid w:val="00E14B7B"/>
    <w:rsid w:val="00E315A2"/>
    <w:rsid w:val="00E318C5"/>
    <w:rsid w:val="00E323B6"/>
    <w:rsid w:val="00E34AE2"/>
    <w:rsid w:val="00E35E58"/>
    <w:rsid w:val="00E42495"/>
    <w:rsid w:val="00E464AB"/>
    <w:rsid w:val="00E4652C"/>
    <w:rsid w:val="00E52571"/>
    <w:rsid w:val="00E562C2"/>
    <w:rsid w:val="00E77B7A"/>
    <w:rsid w:val="00E834E2"/>
    <w:rsid w:val="00E92ADD"/>
    <w:rsid w:val="00E97321"/>
    <w:rsid w:val="00E974A8"/>
    <w:rsid w:val="00EA31BD"/>
    <w:rsid w:val="00EA330C"/>
    <w:rsid w:val="00EA3FBE"/>
    <w:rsid w:val="00EC5F73"/>
    <w:rsid w:val="00ED1538"/>
    <w:rsid w:val="00EE31B0"/>
    <w:rsid w:val="00EF3B43"/>
    <w:rsid w:val="00EF68C6"/>
    <w:rsid w:val="00EF7D4E"/>
    <w:rsid w:val="00F043D3"/>
    <w:rsid w:val="00F0546C"/>
    <w:rsid w:val="00F10081"/>
    <w:rsid w:val="00F21482"/>
    <w:rsid w:val="00F231D2"/>
    <w:rsid w:val="00F3434F"/>
    <w:rsid w:val="00F3730E"/>
    <w:rsid w:val="00F401B4"/>
    <w:rsid w:val="00F40A08"/>
    <w:rsid w:val="00F54D34"/>
    <w:rsid w:val="00F63917"/>
    <w:rsid w:val="00F7391B"/>
    <w:rsid w:val="00FA0A5A"/>
    <w:rsid w:val="00FA1383"/>
    <w:rsid w:val="00FA7242"/>
    <w:rsid w:val="00FB2462"/>
    <w:rsid w:val="00FB5424"/>
    <w:rsid w:val="00FB6B05"/>
    <w:rsid w:val="00FC38DA"/>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colormenu v:ext="edit" fillcolor="none [3212]"/>
    </o:shapedefaults>
    <o:shapelayout v:ext="edit">
      <o:idmap v:ext="edit" data="1"/>
    </o:shapelayout>
  </w:shapeDefaults>
  <w:decimalSymbol w:val="."/>
  <w:listSeparator w:val=","/>
  <w15:docId w15:val="{1ABD4D08-E3F2-4873-8B2A-82E4F4C87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F56EF"/>
    <w:rPr>
      <w:rFonts w:ascii="Tahoma" w:hAnsi="Tahoma" w:cs="Tahoma"/>
      <w:sz w:val="16"/>
      <w:szCs w:val="16"/>
    </w:rPr>
  </w:style>
  <w:style w:type="character" w:customStyle="1" w:styleId="BalloonTextChar">
    <w:name w:val="Balloon Text Char"/>
    <w:link w:val="BalloonText"/>
    <w:rsid w:val="002F56EF"/>
    <w:rPr>
      <w:rFonts w:ascii="Tahoma" w:hAnsi="Tahoma" w:cs="Tahoma"/>
      <w:sz w:val="16"/>
      <w:szCs w:val="16"/>
    </w:rPr>
  </w:style>
  <w:style w:type="paragraph" w:styleId="ListParagraph">
    <w:name w:val="List Paragraph"/>
    <w:basedOn w:val="Normal"/>
    <w:uiPriority w:val="34"/>
    <w:qFormat/>
    <w:rsid w:val="00AD1C45"/>
    <w:pPr>
      <w:ind w:left="720"/>
      <w:contextualSpacing/>
    </w:pPr>
  </w:style>
  <w:style w:type="paragraph" w:styleId="NoSpacing">
    <w:name w:val="No Spacing"/>
    <w:uiPriority w:val="1"/>
    <w:qFormat/>
    <w:rsid w:val="00A4443B"/>
    <w:rPr>
      <w:sz w:val="24"/>
      <w:szCs w:val="24"/>
    </w:rPr>
  </w:style>
  <w:style w:type="character" w:styleId="Hyperlink">
    <w:name w:val="Hyperlink"/>
    <w:uiPriority w:val="99"/>
    <w:rsid w:val="00116954"/>
    <w:rPr>
      <w:color w:val="0000FF"/>
      <w:u w:val="single"/>
    </w:rPr>
  </w:style>
  <w:style w:type="character" w:styleId="Strong">
    <w:name w:val="Strong"/>
    <w:uiPriority w:val="22"/>
    <w:qFormat/>
    <w:rsid w:val="00404DFF"/>
    <w:rPr>
      <w:b/>
      <w:bCs/>
    </w:rPr>
  </w:style>
  <w:style w:type="paragraph" w:customStyle="1" w:styleId="Default">
    <w:name w:val="Default"/>
    <w:basedOn w:val="Normal"/>
    <w:rsid w:val="00E52571"/>
    <w:pPr>
      <w:autoSpaceDE w:val="0"/>
      <w:autoSpaceDN w:val="0"/>
    </w:pPr>
    <w:rPr>
      <w:rFonts w:ascii="Arial" w:eastAsiaTheme="minorHAns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5863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624944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78164080">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391732758">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92430190">
      <w:bodyDiv w:val="1"/>
      <w:marLeft w:val="0"/>
      <w:marRight w:val="0"/>
      <w:marTop w:val="0"/>
      <w:marBottom w:val="0"/>
      <w:divBdr>
        <w:top w:val="none" w:sz="0" w:space="0" w:color="auto"/>
        <w:left w:val="none" w:sz="0" w:space="0" w:color="auto"/>
        <w:bottom w:val="none" w:sz="0" w:space="0" w:color="auto"/>
        <w:right w:val="none" w:sz="0" w:space="0" w:color="auto"/>
      </w:divBdr>
    </w:div>
    <w:div w:id="1120883469">
      <w:bodyDiv w:val="1"/>
      <w:marLeft w:val="0"/>
      <w:marRight w:val="0"/>
      <w:marTop w:val="0"/>
      <w:marBottom w:val="0"/>
      <w:divBdr>
        <w:top w:val="none" w:sz="0" w:space="0" w:color="auto"/>
        <w:left w:val="none" w:sz="0" w:space="0" w:color="auto"/>
        <w:bottom w:val="none" w:sz="0" w:space="0" w:color="auto"/>
        <w:right w:val="none" w:sz="0" w:space="0" w:color="auto"/>
      </w:divBdr>
    </w:div>
    <w:div w:id="1549220340">
      <w:bodyDiv w:val="1"/>
      <w:marLeft w:val="0"/>
      <w:marRight w:val="0"/>
      <w:marTop w:val="0"/>
      <w:marBottom w:val="0"/>
      <w:divBdr>
        <w:top w:val="none" w:sz="0" w:space="0" w:color="auto"/>
        <w:left w:val="none" w:sz="0" w:space="0" w:color="auto"/>
        <w:bottom w:val="none" w:sz="0" w:space="0" w:color="auto"/>
        <w:right w:val="none" w:sz="0" w:space="0" w:color="auto"/>
      </w:divBdr>
    </w:div>
    <w:div w:id="1565751184">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2804066">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70102113">
      <w:bodyDiv w:val="1"/>
      <w:marLeft w:val="0"/>
      <w:marRight w:val="0"/>
      <w:marTop w:val="0"/>
      <w:marBottom w:val="0"/>
      <w:divBdr>
        <w:top w:val="none" w:sz="0" w:space="0" w:color="auto"/>
        <w:left w:val="none" w:sz="0" w:space="0" w:color="auto"/>
        <w:bottom w:val="none" w:sz="0" w:space="0" w:color="auto"/>
        <w:right w:val="none" w:sz="0" w:space="0" w:color="auto"/>
      </w:divBdr>
    </w:div>
    <w:div w:id="2038772792">
      <w:bodyDiv w:val="1"/>
      <w:marLeft w:val="0"/>
      <w:marRight w:val="0"/>
      <w:marTop w:val="0"/>
      <w:marBottom w:val="0"/>
      <w:divBdr>
        <w:top w:val="none" w:sz="0" w:space="0" w:color="auto"/>
        <w:left w:val="none" w:sz="0" w:space="0" w:color="auto"/>
        <w:bottom w:val="none" w:sz="0" w:space="0" w:color="auto"/>
        <w:right w:val="none" w:sz="0" w:space="0" w:color="auto"/>
      </w:divBdr>
    </w:div>
    <w:div w:id="2113625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D59A60-E407-409D-880F-C8A7630DFB96}">
  <ds:schemaRefs>
    <ds:schemaRef ds:uri="http://purl.org/dc/terms/"/>
    <ds:schemaRef ds:uri="http://purl.org/dc/elements/1.1/"/>
    <ds:schemaRef ds:uri="http://schemas.openxmlformats.org/package/2006/metadata/core-properties"/>
    <ds:schemaRef ds:uri="http://www.w3.org/XML/1998/namespace"/>
    <ds:schemaRef ds:uri="http://purl.org/dc/dcmitype/"/>
    <ds:schemaRef ds:uri="http://schemas.microsoft.com/office/2006/documentManagement/types"/>
    <ds:schemaRef ds:uri="http://schemas.microsoft.com/office/2006/metadata/properties"/>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39D2CF70-CB1E-466D-9A39-6AF7108145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B42A6077-841B-4190-AD7A-D6FBB5B16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14</Pages>
  <Words>3229</Words>
  <Characters>17160</Characters>
  <Application>Microsoft Office Word</Application>
  <DocSecurity>8</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20349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tyqmag1</dc:creator>
  <cp:lastModifiedBy>Warren, Donald</cp:lastModifiedBy>
  <cp:revision>2</cp:revision>
  <cp:lastPrinted>2017-03-21T17:30:00Z</cp:lastPrinted>
  <dcterms:created xsi:type="dcterms:W3CDTF">2017-03-29T13:45:00Z</dcterms:created>
  <dcterms:modified xsi:type="dcterms:W3CDTF">2017-03-29T13:45:00Z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