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1DB701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  <w:bookmarkStart w:id="0" w:name="_GoBack"/>
      <w:bookmarkEnd w:id="0"/>
    </w:p>
    <w:p w14:paraId="0C1DB703" w14:textId="685C6F74" w:rsidR="00364A22" w:rsidRPr="007D1D98" w:rsidRDefault="00F65D5C" w:rsidP="00F65D5C">
      <w:pPr>
        <w:jc w:val="center"/>
        <w:rPr>
          <w:rFonts w:ascii="NewCenturySchlbk" w:hAnsi="NewCenturySchlbk"/>
          <w:sz w:val="24"/>
        </w:rPr>
      </w:pPr>
      <w:r w:rsidRPr="00F65D5C">
        <w:rPr>
          <w:rFonts w:ascii="Arial" w:hAnsi="Arial" w:cs="Arial"/>
        </w:rPr>
        <w:t>February 13, 2017</w:t>
      </w:r>
    </w:p>
    <w:p w14:paraId="0C1DB704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0C1DB705" w14:textId="77777777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14:paraId="0C1DB706" w14:textId="77777777" w:rsidR="007D1D98" w:rsidRPr="007D1D98" w:rsidRDefault="007D1D98" w:rsidP="007D1D98">
      <w:pPr>
        <w:rPr>
          <w:sz w:val="22"/>
        </w:rPr>
      </w:pPr>
    </w:p>
    <w:p w14:paraId="0C1DB707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0C1DB708" w14:textId="1784DA58"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F65D5C">
        <w:rPr>
          <w:rFonts w:ascii="Arial" w:hAnsi="Arial" w:cs="Arial"/>
          <w:sz w:val="20"/>
          <w:szCs w:val="18"/>
        </w:rPr>
        <w:t>17DPP00098 (T-2099)</w:t>
      </w:r>
    </w:p>
    <w:p w14:paraId="0C1DB709" w14:textId="00108A37" w:rsidR="007D1D98" w:rsidRPr="00F65D5C" w:rsidRDefault="007D1D98" w:rsidP="007D1D98">
      <w:pPr>
        <w:rPr>
          <w:rFonts w:ascii="Arial" w:hAnsi="Arial" w:cs="Arial"/>
          <w:b/>
          <w:szCs w:val="18"/>
        </w:rPr>
      </w:pPr>
      <w:r w:rsidRPr="007D1D98">
        <w:rPr>
          <w:sz w:val="22"/>
        </w:rPr>
        <w:t xml:space="preserve">       </w:t>
      </w:r>
      <w:r w:rsidR="00F65D5C">
        <w:rPr>
          <w:sz w:val="22"/>
        </w:rPr>
        <w:t xml:space="preserve"> </w:t>
      </w:r>
      <w:r w:rsidR="00F65D5C" w:rsidRPr="00F65D5C">
        <w:rPr>
          <w:b/>
          <w:sz w:val="22"/>
        </w:rPr>
        <w:t>Vehicles, Trucks, Pickup, Class 1</w:t>
      </w:r>
    </w:p>
    <w:p w14:paraId="0C1DB70A" w14:textId="77777777" w:rsidR="007D1D98" w:rsidRPr="007D1D98" w:rsidRDefault="007D1D98" w:rsidP="007D1D98">
      <w:pPr>
        <w:rPr>
          <w:sz w:val="22"/>
        </w:rPr>
      </w:pPr>
    </w:p>
    <w:p w14:paraId="0C1DB70B" w14:textId="5AE64EAA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Quote {Proposal} Submission Due Date: </w:t>
      </w:r>
      <w:r w:rsidR="00F65D5C">
        <w:rPr>
          <w:rFonts w:ascii="Arial" w:hAnsi="Arial" w:cs="Arial"/>
          <w:b/>
          <w:szCs w:val="18"/>
        </w:rPr>
        <w:t>3/10/17</w:t>
      </w:r>
      <w:r w:rsidR="0053372D">
        <w:rPr>
          <w:rFonts w:ascii="Arial" w:hAnsi="Arial" w:cs="Arial"/>
          <w:b/>
          <w:szCs w:val="18"/>
        </w:rPr>
        <w:t xml:space="preserve"> (2:00 p.m. E</w:t>
      </w:r>
      <w:r w:rsidRPr="007D1D98">
        <w:rPr>
          <w:rFonts w:ascii="Arial" w:hAnsi="Arial" w:cs="Arial"/>
          <w:b/>
          <w:szCs w:val="18"/>
        </w:rPr>
        <w:t>T)</w:t>
      </w:r>
    </w:p>
    <w:p w14:paraId="0C1DB70C" w14:textId="77777777"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14:paraId="0C1DB70D" w14:textId="77777777"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14:paraId="0C1DB70E" w14:textId="402D0B5E"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>} #</w:t>
      </w:r>
      <w:r w:rsidR="00F65D5C">
        <w:rPr>
          <w:rFonts w:ascii="Arial" w:hAnsi="Arial" w:cs="Arial"/>
          <w:i w:val="0"/>
          <w:sz w:val="20"/>
          <w:szCs w:val="18"/>
        </w:rPr>
        <w:t>1</w:t>
      </w:r>
    </w:p>
    <w:p w14:paraId="0C1DB70F" w14:textId="77777777"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14:paraId="0C1DB710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C1DB711" w14:textId="4C59D870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F65D5C">
        <w:rPr>
          <w:rFonts w:ascii="Arial" w:hAnsi="Arial" w:cs="Arial"/>
        </w:rPr>
        <w:t>1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14:paraId="0C1DB712" w14:textId="77777777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14:paraId="0C1DB714" w14:textId="59298623" w:rsidR="00A233DA" w:rsidRDefault="007D1D98" w:rsidP="007D1D98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F65D5C">
        <w:rPr>
          <w:rFonts w:ascii="Arial" w:hAnsi="Arial" w:cs="Arial"/>
        </w:rPr>
        <w:t xml:space="preserve">This </w:t>
      </w:r>
      <w:r w:rsidR="00490B0F" w:rsidRPr="00F65D5C">
        <w:rPr>
          <w:rFonts w:ascii="Arial" w:hAnsi="Arial" w:cs="Arial"/>
        </w:rPr>
        <w:t>B</w:t>
      </w:r>
      <w:r w:rsidRPr="00F65D5C">
        <w:rPr>
          <w:rFonts w:ascii="Arial" w:hAnsi="Arial" w:cs="Arial"/>
        </w:rPr>
        <w:t xml:space="preserve">id </w:t>
      </w:r>
      <w:r w:rsidR="00490B0F" w:rsidRPr="00F65D5C">
        <w:rPr>
          <w:rFonts w:ascii="Arial" w:hAnsi="Arial" w:cs="Arial"/>
        </w:rPr>
        <w:t>A</w:t>
      </w:r>
      <w:r w:rsidRPr="00F65D5C">
        <w:rPr>
          <w:rFonts w:ascii="Arial" w:hAnsi="Arial" w:cs="Arial"/>
        </w:rPr>
        <w:t>mendment {</w:t>
      </w:r>
      <w:r w:rsidR="00490B0F" w:rsidRPr="00F65D5C">
        <w:rPr>
          <w:rFonts w:ascii="Arial" w:hAnsi="Arial" w:cs="Arial"/>
        </w:rPr>
        <w:t>A</w:t>
      </w:r>
      <w:r w:rsidR="00A233DA" w:rsidRPr="00F65D5C">
        <w:rPr>
          <w:rFonts w:ascii="Arial" w:hAnsi="Arial" w:cs="Arial"/>
        </w:rPr>
        <w:t>ddendum} includes</w:t>
      </w:r>
      <w:r w:rsidRPr="00F65D5C">
        <w:rPr>
          <w:rFonts w:ascii="Arial" w:hAnsi="Arial" w:cs="Arial"/>
        </w:rPr>
        <w:t xml:space="preserve"> </w:t>
      </w:r>
      <w:r w:rsidR="00260851" w:rsidRPr="00F65D5C">
        <w:rPr>
          <w:rFonts w:ascii="Arial" w:hAnsi="Arial" w:cs="Arial"/>
        </w:rPr>
        <w:t>answers to questions.</w:t>
      </w:r>
      <w:r w:rsidR="00F65D5C">
        <w:rPr>
          <w:rFonts w:ascii="Arial" w:hAnsi="Arial" w:cs="Arial"/>
        </w:rPr>
        <w:t xml:space="preserve"> </w:t>
      </w:r>
      <w:r w:rsidR="00F65D5C" w:rsidRPr="00B66697">
        <w:rPr>
          <w:rFonts w:ascii="Arial" w:hAnsi="Arial" w:cs="Arial"/>
          <w:color w:val="C00000"/>
        </w:rPr>
        <w:t xml:space="preserve"> </w:t>
      </w:r>
      <w:r w:rsidR="00B66697" w:rsidRPr="00B66697">
        <w:rPr>
          <w:rFonts w:ascii="Arial" w:hAnsi="Arial" w:cs="Arial"/>
          <w:color w:val="C00000"/>
        </w:rPr>
        <w:t>(</w:t>
      </w:r>
      <w:r w:rsidR="00F65D5C" w:rsidRPr="00B66697">
        <w:rPr>
          <w:rFonts w:ascii="Arial" w:hAnsi="Arial" w:cs="Arial"/>
          <w:b/>
          <w:color w:val="C00000"/>
        </w:rPr>
        <w:t>N/A</w:t>
      </w:r>
      <w:r w:rsidR="00B66697" w:rsidRPr="00B66697">
        <w:rPr>
          <w:rFonts w:ascii="Arial" w:hAnsi="Arial" w:cs="Arial"/>
          <w:b/>
          <w:color w:val="C00000"/>
        </w:rPr>
        <w:t>)</w:t>
      </w:r>
      <w:r w:rsidR="00260851" w:rsidRPr="00B66697">
        <w:rPr>
          <w:rFonts w:ascii="Arial" w:hAnsi="Arial" w:cs="Arial"/>
          <w:color w:val="C00000"/>
        </w:rPr>
        <w:t xml:space="preserve">  </w:t>
      </w:r>
    </w:p>
    <w:p w14:paraId="17CD5025" w14:textId="77777777" w:rsidR="00F65D5C" w:rsidRPr="00F65D5C" w:rsidRDefault="00F65D5C" w:rsidP="00F65D5C">
      <w:pPr>
        <w:tabs>
          <w:tab w:val="left" w:pos="0"/>
        </w:tabs>
        <w:ind w:left="360"/>
        <w:rPr>
          <w:rFonts w:ascii="Arial" w:hAnsi="Arial" w:cs="Arial"/>
        </w:rPr>
      </w:pPr>
    </w:p>
    <w:p w14:paraId="0C1DB715" w14:textId="13FB8B77" w:rsidR="007D1D98" w:rsidRPr="00260851" w:rsidRDefault="00A233DA" w:rsidP="00260851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260851">
        <w:rPr>
          <w:rFonts w:ascii="Arial" w:hAnsi="Arial" w:cs="Arial"/>
        </w:rPr>
        <w:t xml:space="preserve">Please </w:t>
      </w:r>
      <w:r w:rsidRPr="00F65D5C">
        <w:rPr>
          <w:rFonts w:ascii="Arial" w:hAnsi="Arial" w:cs="Arial"/>
        </w:rPr>
        <w:t>note that f</w:t>
      </w:r>
      <w:r w:rsidR="00EB3E79" w:rsidRPr="00F65D5C">
        <w:rPr>
          <w:rFonts w:ascii="Arial" w:hAnsi="Arial" w:cs="Arial"/>
        </w:rPr>
        <w:t>or all a</w:t>
      </w:r>
      <w:r w:rsidR="007D1D98" w:rsidRPr="00F65D5C">
        <w:rPr>
          <w:rFonts w:ascii="Arial" w:hAnsi="Arial" w:cs="Arial"/>
        </w:rPr>
        <w:t>dditions, deletions, clarifica</w:t>
      </w:r>
      <w:r w:rsidR="00502120" w:rsidRPr="00F65D5C">
        <w:rPr>
          <w:rFonts w:ascii="Arial" w:hAnsi="Arial" w:cs="Arial"/>
        </w:rPr>
        <w:t>tions and modifications to the Bid S</w:t>
      </w:r>
      <w:r w:rsidR="007D1D98" w:rsidRPr="00F65D5C">
        <w:rPr>
          <w:rFonts w:ascii="Arial" w:hAnsi="Arial" w:cs="Arial"/>
        </w:rPr>
        <w:t>olicitation {RFP}</w:t>
      </w:r>
      <w:r w:rsidR="00502120" w:rsidRPr="00F65D5C">
        <w:rPr>
          <w:rFonts w:ascii="Arial" w:hAnsi="Arial" w:cs="Arial"/>
        </w:rPr>
        <w:t xml:space="preserve"> </w:t>
      </w:r>
      <w:r w:rsidR="00502120" w:rsidRPr="00F65D5C">
        <w:rPr>
          <w:rFonts w:ascii="Arial" w:hAnsi="Arial" w:cs="Arial"/>
          <w:szCs w:val="18"/>
        </w:rPr>
        <w:t xml:space="preserve"># </w:t>
      </w:r>
      <w:r w:rsidR="00F65D5C" w:rsidRPr="00F65D5C">
        <w:rPr>
          <w:rFonts w:ascii="Arial" w:hAnsi="Arial" w:cs="Arial"/>
          <w:szCs w:val="18"/>
        </w:rPr>
        <w:t>17</w:t>
      </w:r>
      <w:r w:rsidR="00502120" w:rsidRPr="00F65D5C">
        <w:rPr>
          <w:rFonts w:ascii="Arial" w:hAnsi="Arial" w:cs="Arial"/>
          <w:szCs w:val="18"/>
        </w:rPr>
        <w:t>DPP</w:t>
      </w:r>
      <w:r w:rsidR="00F65D5C" w:rsidRPr="00F65D5C">
        <w:rPr>
          <w:rFonts w:ascii="Arial" w:hAnsi="Arial" w:cs="Arial"/>
          <w:szCs w:val="18"/>
        </w:rPr>
        <w:t>00098</w:t>
      </w:r>
      <w:r w:rsidR="00EB3E79" w:rsidRPr="00F65D5C">
        <w:rPr>
          <w:rFonts w:ascii="Arial" w:hAnsi="Arial" w:cs="Arial"/>
        </w:rPr>
        <w:t>,</w:t>
      </w:r>
      <w:r w:rsidR="00D55DDC" w:rsidRPr="00F65D5C">
        <w:rPr>
          <w:rFonts w:ascii="Arial" w:hAnsi="Arial" w:cs="Arial"/>
        </w:rPr>
        <w:t xml:space="preserve"> </w:t>
      </w:r>
      <w:r w:rsidR="00EB3E79" w:rsidRPr="00F65D5C">
        <w:rPr>
          <w:rFonts w:ascii="Arial" w:hAnsi="Arial" w:cs="Arial"/>
        </w:rPr>
        <w:t>please r</w:t>
      </w:r>
      <w:r w:rsidR="00D55DDC" w:rsidRPr="00F65D5C">
        <w:rPr>
          <w:rFonts w:ascii="Arial" w:hAnsi="Arial" w:cs="Arial"/>
        </w:rPr>
        <w:t xml:space="preserve">efer to </w:t>
      </w:r>
      <w:r w:rsidR="00DC72EC" w:rsidRPr="00F65D5C">
        <w:rPr>
          <w:rFonts w:ascii="Arial" w:hAnsi="Arial" w:cs="Arial"/>
        </w:rPr>
        <w:t xml:space="preserve">the </w:t>
      </w:r>
      <w:r w:rsidR="00721BC8" w:rsidRPr="00F65D5C">
        <w:rPr>
          <w:rFonts w:ascii="Arial" w:hAnsi="Arial" w:cs="Arial"/>
        </w:rPr>
        <w:t xml:space="preserve">Revised </w:t>
      </w:r>
      <w:r w:rsidRPr="00F65D5C">
        <w:rPr>
          <w:rFonts w:ascii="Arial" w:hAnsi="Arial" w:cs="Arial"/>
        </w:rPr>
        <w:t>Bid Solicitation {</w:t>
      </w:r>
      <w:r w:rsidR="00721BC8" w:rsidRPr="00F65D5C">
        <w:rPr>
          <w:rFonts w:ascii="Arial" w:hAnsi="Arial" w:cs="Arial"/>
        </w:rPr>
        <w:t>RFP</w:t>
      </w:r>
      <w:r w:rsidRPr="00F65D5C">
        <w:rPr>
          <w:rFonts w:ascii="Arial" w:hAnsi="Arial" w:cs="Arial"/>
        </w:rPr>
        <w:t>}</w:t>
      </w:r>
      <w:r w:rsidR="00721BC8" w:rsidRPr="00F65D5C">
        <w:rPr>
          <w:rFonts w:ascii="Arial" w:hAnsi="Arial" w:cs="Arial"/>
        </w:rPr>
        <w:t xml:space="preserve"> </w:t>
      </w:r>
      <w:r w:rsidR="00DC72EC" w:rsidRPr="00F65D5C">
        <w:rPr>
          <w:rFonts w:ascii="Arial" w:hAnsi="Arial" w:cs="Arial"/>
        </w:rPr>
        <w:t>titled “</w:t>
      </w:r>
      <w:r w:rsidR="008902C4">
        <w:rPr>
          <w:rFonts w:ascii="Arial" w:hAnsi="Arial" w:cs="Arial"/>
        </w:rPr>
        <w:t>T2099 17DPP00098 RFP 2.13.17</w:t>
      </w:r>
      <w:r w:rsidR="00DC72EC">
        <w:rPr>
          <w:rFonts w:ascii="Arial" w:hAnsi="Arial" w:cs="Arial"/>
        </w:rPr>
        <w:t>”</w:t>
      </w:r>
      <w:r w:rsidR="00502120" w:rsidRPr="00260851">
        <w:rPr>
          <w:rFonts w:ascii="Arial" w:hAnsi="Arial" w:cs="Arial"/>
        </w:rPr>
        <w:t xml:space="preserve">. </w:t>
      </w:r>
      <w:r w:rsidR="00F65D5C">
        <w:rPr>
          <w:rFonts w:ascii="Arial" w:hAnsi="Arial" w:cs="Arial"/>
        </w:rPr>
        <w:t xml:space="preserve"> </w:t>
      </w:r>
    </w:p>
    <w:p w14:paraId="0C1DB716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C1DB717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14:paraId="0C1DB718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C1DB719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0C1DB71A" w14:textId="77777777"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14:paraId="0C1DB71B" w14:textId="77777777" w:rsidR="007D1D98" w:rsidRPr="00D90C20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</w:p>
    <w:p w14:paraId="651E1104" w14:textId="6D2386E4" w:rsidR="00F65D5C" w:rsidRPr="00F65D5C" w:rsidRDefault="00F65D5C" w:rsidP="00F65D5C">
      <w:pPr>
        <w:jc w:val="center"/>
        <w:rPr>
          <w:rFonts w:ascii="Arial" w:hAnsi="Arial" w:cs="Arial"/>
          <w:b/>
        </w:rPr>
      </w:pPr>
      <w:r w:rsidRPr="00F65D5C">
        <w:rPr>
          <w:rFonts w:ascii="Arial" w:hAnsi="Arial" w:cs="Arial"/>
          <w:b/>
        </w:rPr>
        <w:lastRenderedPageBreak/>
        <w:t>Vehicles, Trucks, Pickup, Class 1</w:t>
      </w:r>
      <w:r>
        <w:rPr>
          <w:rFonts w:ascii="Arial" w:hAnsi="Arial" w:cs="Arial"/>
          <w:b/>
        </w:rPr>
        <w:t xml:space="preserve"> (T-2099)</w:t>
      </w:r>
    </w:p>
    <w:p w14:paraId="0C1DB71D" w14:textId="7F8FE6F1" w:rsidR="007D1D98" w:rsidRPr="00054F39" w:rsidRDefault="007D1D98" w:rsidP="00F65D5C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r w:rsidR="00F65D5C">
        <w:rPr>
          <w:rFonts w:ascii="Arial" w:hAnsi="Arial" w:cs="Arial"/>
          <w:b/>
          <w:bCs/>
        </w:rPr>
        <w:t>17</w:t>
      </w:r>
      <w:r w:rsidRPr="00F65D5C">
        <w:rPr>
          <w:rFonts w:ascii="Arial" w:hAnsi="Arial" w:cs="Arial"/>
          <w:b/>
        </w:rPr>
        <w:t>DPP</w:t>
      </w:r>
      <w:r w:rsidR="00F65D5C">
        <w:rPr>
          <w:rFonts w:ascii="Arial" w:hAnsi="Arial" w:cs="Arial"/>
          <w:b/>
        </w:rPr>
        <w:t>00098</w:t>
      </w:r>
    </w:p>
    <w:p w14:paraId="0C1DB71E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19B8B6AB" w14:textId="77777777" w:rsidR="00F65D5C" w:rsidRPr="00F65D5C" w:rsidRDefault="00F65D5C" w:rsidP="00F65D5C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 w:rsidRPr="00F65D5C">
        <w:rPr>
          <w:rFonts w:ascii="Arial" w:hAnsi="Arial" w:cs="Arial"/>
          <w:b/>
          <w:u w:val="single"/>
        </w:rPr>
        <w:t>PART 2</w:t>
      </w:r>
    </w:p>
    <w:p w14:paraId="4D9E6228" w14:textId="3CBB0109" w:rsidR="00F65D5C" w:rsidRPr="00F65D5C" w:rsidRDefault="00F65D5C" w:rsidP="00F65D5C">
      <w:pPr>
        <w:jc w:val="center"/>
        <w:rPr>
          <w:rFonts w:ascii="Arial" w:hAnsi="Arial" w:cs="Arial"/>
          <w:b/>
        </w:rPr>
      </w:pPr>
      <w:r w:rsidRPr="00F65D5C">
        <w:rPr>
          <w:rFonts w:ascii="Arial" w:hAnsi="Arial" w:cs="Arial"/>
          <w:b/>
        </w:rPr>
        <w:t>Vehicles, Trucks, Pickup, Class 1</w:t>
      </w:r>
      <w:r>
        <w:rPr>
          <w:rFonts w:ascii="Arial" w:hAnsi="Arial" w:cs="Arial"/>
          <w:b/>
        </w:rPr>
        <w:t xml:space="preserve"> (T-2099)</w:t>
      </w:r>
    </w:p>
    <w:p w14:paraId="50287FC8" w14:textId="77777777" w:rsidR="00F65D5C" w:rsidRPr="00054F39" w:rsidRDefault="00F65D5C" w:rsidP="00F65D5C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17</w:t>
      </w:r>
      <w:r w:rsidRPr="00F65D5C">
        <w:rPr>
          <w:rFonts w:ascii="Arial" w:hAnsi="Arial" w:cs="Arial"/>
          <w:b/>
        </w:rPr>
        <w:t>DPP</w:t>
      </w:r>
      <w:r>
        <w:rPr>
          <w:rFonts w:ascii="Arial" w:hAnsi="Arial" w:cs="Arial"/>
          <w:b/>
        </w:rPr>
        <w:t>00098</w:t>
      </w:r>
    </w:p>
    <w:p w14:paraId="6F463AD0" w14:textId="77777777" w:rsidR="00F65D5C" w:rsidRPr="00F65D5C" w:rsidRDefault="00F65D5C" w:rsidP="00F65D5C">
      <w:pPr>
        <w:tabs>
          <w:tab w:val="left" w:pos="0"/>
        </w:tabs>
        <w:jc w:val="center"/>
        <w:outlineLvl w:val="0"/>
        <w:rPr>
          <w:rFonts w:ascii="Arial" w:hAnsi="Arial" w:cs="Arial"/>
          <w:b/>
          <w:bCs/>
        </w:rPr>
      </w:pPr>
    </w:p>
    <w:p w14:paraId="744B2A6E" w14:textId="77777777" w:rsidR="00F65D5C" w:rsidRPr="00F65D5C" w:rsidRDefault="00F65D5C" w:rsidP="00F65D5C">
      <w:pPr>
        <w:tabs>
          <w:tab w:val="left" w:pos="0"/>
        </w:tabs>
        <w:jc w:val="center"/>
        <w:outlineLvl w:val="0"/>
        <w:rPr>
          <w:rFonts w:ascii="Calibri" w:hAnsi="Calibri" w:cs="Arial"/>
          <w:b/>
          <w:bCs/>
          <w:sz w:val="22"/>
          <w:szCs w:val="22"/>
          <w:u w:val="single"/>
        </w:rPr>
      </w:pPr>
      <w:r w:rsidRPr="00F65D5C">
        <w:rPr>
          <w:rFonts w:ascii="Calibri" w:hAnsi="Calibri" w:cs="Arial"/>
          <w:b/>
          <w:bCs/>
          <w:sz w:val="22"/>
          <w:szCs w:val="22"/>
          <w:u w:val="single"/>
        </w:rPr>
        <w:t>Additions, Deletions, Clarifications and Modifications to the Bid Solicitation {RFP}</w:t>
      </w:r>
    </w:p>
    <w:p w14:paraId="02A7BB52" w14:textId="77777777" w:rsidR="00F65D5C" w:rsidRPr="00F65D5C" w:rsidRDefault="00F65D5C" w:rsidP="00F65D5C">
      <w:pPr>
        <w:tabs>
          <w:tab w:val="left" w:pos="0"/>
        </w:tabs>
        <w:jc w:val="center"/>
        <w:outlineLvl w:val="0"/>
        <w:rPr>
          <w:rFonts w:ascii="Calibri" w:hAnsi="Calibri" w:cs="Arial"/>
          <w:b/>
          <w:sz w:val="22"/>
          <w:szCs w:val="22"/>
          <w:u w:val="single"/>
        </w:rPr>
      </w:pPr>
    </w:p>
    <w:tbl>
      <w:tblPr>
        <w:tblW w:w="106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9"/>
        <w:gridCol w:w="1321"/>
        <w:gridCol w:w="1440"/>
        <w:gridCol w:w="7560"/>
      </w:tblGrid>
      <w:tr w:rsidR="00F65D5C" w:rsidRPr="00F65D5C" w14:paraId="0477555C" w14:textId="77777777" w:rsidTr="00B66697">
        <w:trPr>
          <w:cantSplit/>
          <w:tblHeader/>
        </w:trPr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77C9E7EA" w14:textId="77777777" w:rsidR="00F65D5C" w:rsidRPr="00F65D5C" w:rsidRDefault="00F65D5C" w:rsidP="00F65D5C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F65D5C">
              <w:rPr>
                <w:rFonts w:ascii="Calibri" w:hAnsi="Calibri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7D305E2" w14:textId="77777777" w:rsidR="00F65D5C" w:rsidRPr="00F65D5C" w:rsidRDefault="00F65D5C" w:rsidP="00F65D5C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F65D5C">
              <w:rPr>
                <w:rFonts w:ascii="Calibri" w:hAnsi="Calibri" w:cs="Arial"/>
                <w:b/>
                <w:bCs/>
                <w:sz w:val="22"/>
                <w:szCs w:val="22"/>
              </w:rPr>
              <w:t>Page #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5955B89" w14:textId="77777777" w:rsidR="00F65D5C" w:rsidRPr="00F65D5C" w:rsidRDefault="00F65D5C" w:rsidP="00F65D5C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F65D5C">
              <w:rPr>
                <w:rFonts w:ascii="Calibri" w:hAnsi="Calibri" w:cs="Arial"/>
                <w:b/>
                <w:bCs/>
                <w:sz w:val="22"/>
                <w:szCs w:val="22"/>
              </w:rPr>
              <w:t>Bid Solicitation {RFP} Section Reference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DE56599" w14:textId="77777777" w:rsidR="00F65D5C" w:rsidRPr="00F65D5C" w:rsidRDefault="00F65D5C" w:rsidP="00F65D5C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F65D5C">
              <w:rPr>
                <w:rFonts w:ascii="Calibri" w:hAnsi="Calibri" w:cs="Arial"/>
                <w:b/>
                <w:bCs/>
                <w:sz w:val="22"/>
                <w:szCs w:val="22"/>
              </w:rPr>
              <w:t>Additions, Deletions, Clarifications and Modifications</w:t>
            </w:r>
          </w:p>
        </w:tc>
      </w:tr>
      <w:tr w:rsidR="00F65D5C" w:rsidRPr="00F65D5C" w14:paraId="65DF199F" w14:textId="77777777" w:rsidTr="00B66697">
        <w:trPr>
          <w:cantSplit/>
          <w:trHeight w:val="557"/>
        </w:trPr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2556E" w14:textId="77777777" w:rsidR="00F65D5C" w:rsidRPr="00F65D5C" w:rsidRDefault="00F65D5C" w:rsidP="00F65D5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F65D5C">
              <w:rPr>
                <w:rFonts w:ascii="Calibri" w:hAnsi="Calibri" w:cs="Arial"/>
                <w:sz w:val="22"/>
                <w:szCs w:val="22"/>
              </w:rPr>
              <w:t>1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440D7" w14:textId="5F3BA417" w:rsidR="00F65D5C" w:rsidRPr="00F65D5C" w:rsidRDefault="00F65D5C" w:rsidP="00F65D5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1 of the Bid Solicitation</w:t>
            </w:r>
            <w:r w:rsidR="00FB07A4">
              <w:rPr>
                <w:rFonts w:ascii="Calibri" w:hAnsi="Calibri" w:cs="Arial"/>
                <w:sz w:val="22"/>
                <w:szCs w:val="22"/>
              </w:rPr>
              <w:t>/Request for Proposal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856E5" w14:textId="342219FD" w:rsidR="00F65D5C" w:rsidRPr="00F65D5C" w:rsidRDefault="00B66697" w:rsidP="00B66697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Cover Page 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BC8F4" w14:textId="44A8502D" w:rsidR="00B66697" w:rsidRDefault="00FB07A4" w:rsidP="00FB07A4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The Quote {Proposal} Submission Date and Vendor’s {Bidder’s} Electronic Question Due </w:t>
            </w:r>
            <w:r w:rsidR="008902C4">
              <w:rPr>
                <w:rFonts w:ascii="Calibri" w:hAnsi="Calibri" w:cs="Arial"/>
                <w:sz w:val="22"/>
                <w:szCs w:val="22"/>
              </w:rPr>
              <w:t>Date are revised as follows:</w:t>
            </w:r>
          </w:p>
          <w:p w14:paraId="0D67F9DF" w14:textId="77777777" w:rsidR="00B66697" w:rsidRDefault="00B66697" w:rsidP="00B66697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14:paraId="768924C1" w14:textId="5203C8D1" w:rsidR="00B66697" w:rsidRPr="00B66697" w:rsidRDefault="00B66697" w:rsidP="00B66697">
            <w:pPr>
              <w:jc w:val="both"/>
              <w:rPr>
                <w:rFonts w:ascii="Garamond" w:hAnsi="Garamond" w:cs="Arial"/>
                <w:b/>
                <w:bCs/>
                <w:color w:val="000000"/>
              </w:rPr>
            </w:pPr>
            <w:r w:rsidRPr="00B66697">
              <w:rPr>
                <w:rFonts w:ascii="Garamond" w:hAnsi="Garamond" w:cs="Arial"/>
                <w:b/>
                <w:bCs/>
                <w:color w:val="000000"/>
                <w:sz w:val="22"/>
              </w:rPr>
              <w:t>Vendor’s {Bidder’s} Electronic Question Due Date</w:t>
            </w:r>
            <w:r>
              <w:rPr>
                <w:rFonts w:ascii="Garamond" w:hAnsi="Garamond" w:cs="Arial"/>
                <w:b/>
                <w:bCs/>
                <w:color w:val="000000"/>
                <w:sz w:val="22"/>
              </w:rPr>
              <w:t xml:space="preserve"> to  2/21/17</w:t>
            </w:r>
          </w:p>
          <w:p w14:paraId="1CAF7670" w14:textId="590B91E4" w:rsidR="00B66697" w:rsidRDefault="00B66697" w:rsidP="00FB07A4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color w:val="000000"/>
              </w:rPr>
              <w:t xml:space="preserve">Quote {Proposal} </w:t>
            </w:r>
            <w:r w:rsidRPr="00874DF2">
              <w:rPr>
                <w:rFonts w:ascii="Garamond" w:hAnsi="Garamond" w:cs="Arial"/>
                <w:b/>
                <w:bCs/>
                <w:color w:val="000000"/>
              </w:rPr>
              <w:t>Submission Date</w:t>
            </w:r>
            <w:r>
              <w:rPr>
                <w:rFonts w:ascii="Garamond" w:hAnsi="Garamond" w:cs="Arial"/>
                <w:b/>
                <w:bCs/>
                <w:color w:val="000000"/>
              </w:rPr>
              <w:t xml:space="preserve"> to 3/10/17</w:t>
            </w:r>
          </w:p>
          <w:p w14:paraId="0F1B12DE" w14:textId="77777777" w:rsidR="00B66697" w:rsidRDefault="00B66697" w:rsidP="00FB07A4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14:paraId="0F24AF5B" w14:textId="08A424C9" w:rsidR="00F65D5C" w:rsidRDefault="00FB07A4" w:rsidP="00FB07A4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 Please see the revised Bid Solicitation {RFP}</w:t>
            </w:r>
            <w:r w:rsidR="008902C4">
              <w:rPr>
                <w:rFonts w:ascii="Calibri" w:hAnsi="Calibri" w:cs="Arial"/>
                <w:sz w:val="22"/>
                <w:szCs w:val="22"/>
              </w:rPr>
              <w:t xml:space="preserve"> entitled “T2099 17DPP00098 2.13.17”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14:paraId="4ECE92B5" w14:textId="4429031F" w:rsidR="00B66697" w:rsidRPr="00F65D5C" w:rsidRDefault="00B66697" w:rsidP="00FB07A4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</w:tbl>
    <w:p w14:paraId="36A60273" w14:textId="77777777" w:rsidR="00F65D5C" w:rsidRDefault="00F65D5C" w:rsidP="00364A22">
      <w:pPr>
        <w:tabs>
          <w:tab w:val="left" w:pos="0"/>
        </w:tabs>
        <w:rPr>
          <w:rFonts w:ascii="Arial" w:hAnsi="Arial" w:cs="Arial"/>
        </w:rPr>
      </w:pPr>
    </w:p>
    <w:sectPr w:rsidR="00F65D5C" w:rsidSect="00364A22">
      <w:footerReference w:type="default" r:id="rId14"/>
      <w:headerReference w:type="first" r:id="rId15"/>
      <w:footerReference w:type="first" r:id="rId16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1DB7A3" w14:textId="77777777" w:rsidR="00052433" w:rsidRDefault="00052433">
      <w:r>
        <w:separator/>
      </w:r>
    </w:p>
  </w:endnote>
  <w:endnote w:type="continuationSeparator" w:id="0">
    <w:p w14:paraId="0C1DB7A4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1DB7A5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035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1DB7A6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1DB7B1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C1DB7B4" wp14:editId="0C1DB7B5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1DB7B6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C1DB7B6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1DB7A1" w14:textId="77777777" w:rsidR="00052433" w:rsidRDefault="00052433">
      <w:r>
        <w:separator/>
      </w:r>
    </w:p>
  </w:footnote>
  <w:footnote w:type="continuationSeparator" w:id="0">
    <w:p w14:paraId="0C1DB7A2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1DB7A7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0C1DB7B2" wp14:editId="0C1DB7B3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C1DB7A8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0C1DB7A9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0C1DB7AA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0C1DB7AB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0C1DB7AC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0C1DB7AD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0C1DB7AE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proofErr w:type="spellStart"/>
    <w:r>
      <w:rPr>
        <w:smallCaps/>
        <w:color w:val="000080"/>
      </w:rPr>
      <w:t>Jignasa</w:t>
    </w:r>
    <w:proofErr w:type="spellEnd"/>
    <w:r>
      <w:rPr>
        <w:smallCaps/>
        <w:color w:val="000080"/>
      </w:rPr>
      <w:t xml:space="preserve"> Desai-</w:t>
    </w:r>
    <w:proofErr w:type="spellStart"/>
    <w:r>
      <w:rPr>
        <w:smallCaps/>
        <w:color w:val="000080"/>
      </w:rPr>
      <w:t>McCleary</w:t>
    </w:r>
    <w:proofErr w:type="spellEnd"/>
  </w:p>
  <w:p w14:paraId="0C1DB7AF" w14:textId="77777777"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</w:p>
  <w:p w14:paraId="0C1DB7B0" w14:textId="77777777"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1" w:cryptProviderType="rsaFull" w:cryptAlgorithmClass="hash" w:cryptAlgorithmType="typeAny" w:cryptAlgorithmSid="4" w:cryptSpinCount="100000" w:hash="eSzFHV8QgnZ954ygue5zPiuTt0A=" w:salt="KU2gznTuffNSq0sYI4j2TQ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084F"/>
    <w:rsid w:val="00257D6E"/>
    <w:rsid w:val="00260851"/>
    <w:rsid w:val="00271544"/>
    <w:rsid w:val="002745C5"/>
    <w:rsid w:val="00285BF3"/>
    <w:rsid w:val="002C1484"/>
    <w:rsid w:val="002C54B7"/>
    <w:rsid w:val="002F0358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17384"/>
    <w:rsid w:val="0082019A"/>
    <w:rsid w:val="00883737"/>
    <w:rsid w:val="00884C9E"/>
    <w:rsid w:val="008902C4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66697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65D5C"/>
    <w:rsid w:val="00F75EFF"/>
    <w:rsid w:val="00FA0A5A"/>
    <w:rsid w:val="00FA1383"/>
    <w:rsid w:val="00FA59AD"/>
    <w:rsid w:val="00FA7242"/>
    <w:rsid w:val="00FB07A4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0C1DB7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uiPriority w:val="99"/>
    <w:rsid w:val="00FB07A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uiPriority w:val="99"/>
    <w:rsid w:val="00FB07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www.w3.org/XML/1998/namespace"/>
    <ds:schemaRef ds:uri="http://purl.org/dc/dcmitype/"/>
    <ds:schemaRef ds:uri="http://purl.org/dc/terms/"/>
    <ds:schemaRef ds:uri="http://schemas.microsoft.com/office/infopath/2007/PartnerControls"/>
    <ds:schemaRef ds:uri="035e97a8-7486-4082-94c4-ab983c563e82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F8A1D37E-A13F-466D-A27B-266A0FD4F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2</Pages>
  <Words>247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Sepideh Ghorbani</cp:lastModifiedBy>
  <cp:revision>3</cp:revision>
  <cp:lastPrinted>2017-02-13T20:11:00Z</cp:lastPrinted>
  <dcterms:created xsi:type="dcterms:W3CDTF">2017-02-13T20:17:00Z</dcterms:created>
  <dcterms:modified xsi:type="dcterms:W3CDTF">2017-02-13T20:18:00Z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