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3545DBE5"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B8B0548" wp14:editId="4F568F25">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309122" w14:textId="77777777" w:rsidR="00B45462" w:rsidRDefault="00B45462" w:rsidP="00DC59A6">
                            <w:pPr>
                              <w:jc w:val="center"/>
                            </w:pPr>
                            <w:r w:rsidRPr="00037A48">
                              <w:rPr>
                                <w:color w:val="000000"/>
                              </w:rPr>
                              <w:object w:dxaOrig="4264" w:dyaOrig="4320" w14:anchorId="3B4C2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54282005"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B8B0548"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F309122" w14:textId="77777777" w:rsidR="00B45462" w:rsidRDefault="00B45462" w:rsidP="00DC59A6">
                      <w:pPr>
                        <w:jc w:val="center"/>
                      </w:pPr>
                      <w:r w:rsidRPr="00037A48">
                        <w:rPr>
                          <w:color w:val="000000"/>
                        </w:rPr>
                        <w:object w:dxaOrig="4264" w:dyaOrig="4320" w14:anchorId="3B4C2E64">
                          <v:shape id="_x0000_i1026" type="#_x0000_t75" style="width:77.2pt;height:76.05pt" o:ole="">
                            <v:imagedata r:id="rId17" o:title=""/>
                          </v:shape>
                          <o:OLEObject Type="Embed" ProgID="MsImager.1" ShapeID="_x0000_i1026" DrawAspect="Content" ObjectID="_1554100867" r:id="rId18"/>
                        </w:object>
                      </w:r>
                    </w:p>
                  </w:txbxContent>
                </v:textbox>
              </v:shape>
            </w:pict>
          </mc:Fallback>
        </mc:AlternateContent>
      </w:r>
    </w:p>
    <w:p w14:paraId="5411B024" w14:textId="77777777" w:rsidR="00DC59A6" w:rsidRPr="00874DF2" w:rsidRDefault="00DC59A6" w:rsidP="002766BB">
      <w:pPr>
        <w:ind w:right="180"/>
        <w:rPr>
          <w:rFonts w:ascii="Garamond" w:hAnsi="Garamond"/>
        </w:rPr>
      </w:pPr>
    </w:p>
    <w:p w14:paraId="459F27A6" w14:textId="77777777" w:rsidR="00DC59A6" w:rsidRPr="00874DF2" w:rsidRDefault="00DC59A6" w:rsidP="002766BB">
      <w:pPr>
        <w:ind w:right="180"/>
        <w:rPr>
          <w:rFonts w:ascii="Garamond" w:hAnsi="Garamond"/>
        </w:rPr>
      </w:pPr>
      <w:r>
        <w:rPr>
          <w:rFonts w:ascii="Garamond" w:hAnsi="Garamond"/>
        </w:rPr>
        <w:t xml:space="preserve">                                                          </w:t>
      </w:r>
    </w:p>
    <w:p w14:paraId="05C0EB97" w14:textId="77777777" w:rsidR="00DC59A6" w:rsidRPr="00874DF2" w:rsidRDefault="00DC59A6" w:rsidP="002766BB">
      <w:pPr>
        <w:ind w:right="180"/>
        <w:rPr>
          <w:rFonts w:ascii="Garamond" w:hAnsi="Garamond"/>
        </w:rPr>
      </w:pPr>
    </w:p>
    <w:p w14:paraId="551AC2FE" w14:textId="77777777" w:rsidR="00DC59A6" w:rsidRDefault="00DC59A6" w:rsidP="002766BB">
      <w:pPr>
        <w:ind w:right="180"/>
        <w:rPr>
          <w:rFonts w:ascii="Garamond" w:hAnsi="Garamond"/>
        </w:rPr>
      </w:pPr>
    </w:p>
    <w:p w14:paraId="7EB75A85" w14:textId="77777777" w:rsidR="00775EE2" w:rsidRDefault="00775EE2" w:rsidP="002766BB">
      <w:pPr>
        <w:ind w:right="180"/>
        <w:rPr>
          <w:rFonts w:ascii="Garamond" w:hAnsi="Garamond"/>
        </w:rPr>
      </w:pPr>
    </w:p>
    <w:p w14:paraId="5B188EC2" w14:textId="77777777" w:rsidR="00DC59A6" w:rsidRDefault="00DC59A6" w:rsidP="002766BB">
      <w:pPr>
        <w:ind w:right="180"/>
        <w:rPr>
          <w:rFonts w:ascii="Garamond" w:hAnsi="Garamond"/>
        </w:rPr>
      </w:pPr>
    </w:p>
    <w:p w14:paraId="58299ECA"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4FBD7DF4" w14:textId="77777777" w:rsidR="005D7989" w:rsidRDefault="00F951A0" w:rsidP="005D7989">
      <w:pPr>
        <w:spacing w:line="300" w:lineRule="auto"/>
        <w:ind w:right="187"/>
        <w:rPr>
          <w:rFonts w:ascii="Garamond" w:hAnsi="Garamond"/>
          <w:b/>
          <w:sz w:val="52"/>
          <w:szCs w:val="52"/>
        </w:rPr>
      </w:pPr>
      <w:r w:rsidRPr="004C5FA4">
        <w:rPr>
          <w:rFonts w:ascii="Garamond" w:hAnsi="Garamond" w:cs="Arial"/>
          <w:b/>
          <w:bCs/>
          <w:sz w:val="52"/>
          <w:szCs w:val="52"/>
        </w:rPr>
        <w:t>Bid #</w:t>
      </w:r>
      <w:r w:rsidR="005D7989">
        <w:rPr>
          <w:rFonts w:ascii="Garamond" w:hAnsi="Garamond" w:cs="Arial"/>
          <w:b/>
          <w:bCs/>
          <w:sz w:val="52"/>
          <w:szCs w:val="52"/>
        </w:rPr>
        <w:tab/>
      </w:r>
      <w:r w:rsidR="004C5FA4">
        <w:rPr>
          <w:rFonts w:ascii="Garamond" w:hAnsi="Garamond" w:cs="Arial"/>
          <w:b/>
          <w:bCs/>
          <w:sz w:val="52"/>
          <w:szCs w:val="52"/>
        </w:rPr>
        <w:t>17DPP00096</w:t>
      </w:r>
    </w:p>
    <w:tbl>
      <w:tblPr>
        <w:tblW w:w="9360" w:type="dxa"/>
        <w:tblInd w:w="108" w:type="dxa"/>
        <w:tblLook w:val="01E0" w:firstRow="1" w:lastRow="1" w:firstColumn="1" w:lastColumn="1" w:noHBand="0" w:noVBand="0"/>
      </w:tblPr>
      <w:tblGrid>
        <w:gridCol w:w="1018"/>
        <w:gridCol w:w="8342"/>
      </w:tblGrid>
      <w:tr w:rsidR="00770C95" w:rsidRPr="00370188" w14:paraId="2F05FA0C" w14:textId="77777777" w:rsidTr="00FD35F3">
        <w:tc>
          <w:tcPr>
            <w:tcW w:w="1018" w:type="dxa"/>
            <w:shd w:val="clear" w:color="auto" w:fill="auto"/>
          </w:tcPr>
          <w:p w14:paraId="3395D9ED"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342" w:type="dxa"/>
          </w:tcPr>
          <w:p w14:paraId="16D61C3C" w14:textId="77777777" w:rsidR="00770C95" w:rsidRPr="00370188" w:rsidRDefault="004C5FA4" w:rsidP="0017793F">
            <w:pPr>
              <w:ind w:left="-108"/>
              <w:jc w:val="left"/>
              <w:rPr>
                <w:rFonts w:ascii="Garamond" w:hAnsi="Garamond"/>
                <w:sz w:val="52"/>
                <w:szCs w:val="52"/>
              </w:rPr>
            </w:pPr>
            <w:r>
              <w:rPr>
                <w:rFonts w:ascii="Garamond" w:hAnsi="Garamond"/>
                <w:sz w:val="52"/>
                <w:szCs w:val="52"/>
              </w:rPr>
              <w:t>T-2513</w:t>
            </w:r>
            <w:r w:rsidR="00FD35F3">
              <w:rPr>
                <w:rFonts w:ascii="Garamond" w:hAnsi="Garamond"/>
                <w:sz w:val="52"/>
                <w:szCs w:val="52"/>
              </w:rPr>
              <w:t xml:space="preserve"> </w:t>
            </w:r>
            <w:r>
              <w:rPr>
                <w:rFonts w:ascii="Garamond" w:hAnsi="Garamond"/>
                <w:sz w:val="52"/>
                <w:szCs w:val="52"/>
              </w:rPr>
              <w:t>Environmentally Preferable Cleaning Products - DSS</w:t>
            </w:r>
          </w:p>
        </w:tc>
      </w:tr>
    </w:tbl>
    <w:p w14:paraId="13566672"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94192F4" w14:textId="77777777">
        <w:tc>
          <w:tcPr>
            <w:tcW w:w="5760" w:type="dxa"/>
            <w:tcBorders>
              <w:top w:val="thinThickSmallGap" w:sz="24" w:space="0" w:color="auto"/>
              <w:bottom w:val="single" w:sz="4" w:space="0" w:color="auto"/>
            </w:tcBorders>
            <w:shd w:val="clear" w:color="auto" w:fill="CCFFCC"/>
            <w:vAlign w:val="center"/>
          </w:tcPr>
          <w:p w14:paraId="74A4CCD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1538BD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D282C8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EA8E438" w14:textId="77777777">
        <w:trPr>
          <w:trHeight w:val="720"/>
        </w:trPr>
        <w:tc>
          <w:tcPr>
            <w:tcW w:w="5760" w:type="dxa"/>
            <w:tcBorders>
              <w:top w:val="single" w:sz="4" w:space="0" w:color="auto"/>
            </w:tcBorders>
            <w:shd w:val="clear" w:color="auto" w:fill="auto"/>
            <w:vAlign w:val="center"/>
          </w:tcPr>
          <w:p w14:paraId="63AF9F4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37DBAA9"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EF4249">
                <w:rPr>
                  <w:rFonts w:ascii="Garamond" w:hAnsi="Garamond"/>
                  <w:color w:val="0000FF"/>
                  <w:sz w:val="20"/>
                  <w:szCs w:val="20"/>
                  <w:u w:val="single"/>
                </w:rPr>
                <w:t>RFP</w:t>
              </w:r>
              <w:r w:rsidR="00D75AB8" w:rsidRPr="00EF4249">
                <w:rPr>
                  <w:rFonts w:ascii="Garamond" w:hAnsi="Garamond"/>
                  <w:color w:val="0000FF"/>
                  <w:sz w:val="20"/>
                  <w:szCs w:val="20"/>
                  <w:u w:val="single"/>
                </w:rPr>
                <w:t>}</w:t>
              </w:r>
              <w:r w:rsidRPr="00EF4249">
                <w:rPr>
                  <w:rFonts w:ascii="Garamond" w:hAnsi="Garamond"/>
                  <w:color w:val="0000FF"/>
                  <w:sz w:val="20"/>
                  <w:szCs w:val="20"/>
                  <w:u w:val="single"/>
                </w:rPr>
                <w:t xml:space="preserve"> Section 1.3.1</w:t>
              </w:r>
            </w:hyperlink>
            <w:r w:rsidRPr="00EF4249">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tcBorders>
              <w:top w:val="single" w:sz="4" w:space="0" w:color="auto"/>
            </w:tcBorders>
            <w:shd w:val="clear" w:color="auto" w:fill="auto"/>
            <w:vAlign w:val="center"/>
          </w:tcPr>
          <w:p w14:paraId="696EBFC1" w14:textId="345B3B8E" w:rsidR="00DC59A6" w:rsidRPr="00840DF8" w:rsidRDefault="00B45462" w:rsidP="00576F34">
            <w:pPr>
              <w:ind w:right="180"/>
              <w:jc w:val="center"/>
              <w:rPr>
                <w:rFonts w:ascii="Garamond" w:hAnsi="Garamond" w:cs="Arial"/>
                <w:bCs/>
                <w:color w:val="000000"/>
              </w:rPr>
            </w:pPr>
            <w:r>
              <w:rPr>
                <w:rFonts w:ascii="Garamond" w:hAnsi="Garamond" w:cs="Arial"/>
                <w:bCs/>
                <w:color w:val="000000"/>
              </w:rPr>
              <w:t>May 5, 2017</w:t>
            </w:r>
          </w:p>
        </w:tc>
        <w:tc>
          <w:tcPr>
            <w:tcW w:w="1440" w:type="dxa"/>
            <w:tcBorders>
              <w:top w:val="single" w:sz="4" w:space="0" w:color="auto"/>
            </w:tcBorders>
            <w:shd w:val="clear" w:color="auto" w:fill="auto"/>
            <w:vAlign w:val="center"/>
          </w:tcPr>
          <w:p w14:paraId="58BF5190"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5103EFB8" w14:textId="77777777">
        <w:trPr>
          <w:trHeight w:val="720"/>
        </w:trPr>
        <w:tc>
          <w:tcPr>
            <w:tcW w:w="5760" w:type="dxa"/>
            <w:shd w:val="clear" w:color="auto" w:fill="auto"/>
            <w:vAlign w:val="center"/>
          </w:tcPr>
          <w:p w14:paraId="70480930" w14:textId="77777777" w:rsidR="00DC59A6" w:rsidRDefault="001151B4" w:rsidP="00576F34">
            <w:pPr>
              <w:rPr>
                <w:rFonts w:ascii="Garamond" w:hAnsi="Garamond" w:cs="Arial"/>
                <w:b/>
                <w:bCs/>
                <w:color w:val="000000"/>
                <w:szCs w:val="20"/>
              </w:rPr>
            </w:pPr>
            <w:r w:rsidRPr="004C5FA4">
              <w:rPr>
                <w:rFonts w:ascii="Garamond" w:hAnsi="Garamond" w:cs="Arial"/>
                <w:b/>
                <w:bCs/>
                <w:color w:val="000000"/>
                <w:szCs w:val="20"/>
              </w:rPr>
              <w:t>Mandatory</w:t>
            </w:r>
            <w:r w:rsidR="001E7CB1" w:rsidRPr="004C5FA4">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16957645"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EF4249">
              <w:rPr>
                <w:rFonts w:ascii="Garamond" w:hAnsi="Garamond" w:cs="Arial"/>
                <w:bCs/>
                <w:color w:val="000000"/>
                <w:sz w:val="20"/>
                <w:szCs w:val="20"/>
              </w:rPr>
              <w:t xml:space="preserve">Solicitation </w:t>
            </w:r>
            <w:r w:rsidR="00D75AB8" w:rsidRPr="00EF4249">
              <w:rPr>
                <w:rFonts w:ascii="Garamond" w:hAnsi="Garamond" w:cs="Arial"/>
                <w:bCs/>
                <w:color w:val="000000"/>
                <w:sz w:val="20"/>
                <w:szCs w:val="20"/>
              </w:rPr>
              <w:t>{</w:t>
            </w:r>
            <w:hyperlink w:anchor="_1.3.56__MANDATORY/OPTIONAL" w:history="1">
              <w:r w:rsidRPr="00EF4249">
                <w:rPr>
                  <w:rStyle w:val="Hyperlink"/>
                  <w:rFonts w:ascii="Garamond" w:hAnsi="Garamond" w:cs="Arial"/>
                  <w:bCs/>
                  <w:sz w:val="20"/>
                  <w:szCs w:val="20"/>
                </w:rPr>
                <w:t>RFP</w:t>
              </w:r>
              <w:r w:rsidR="00D75AB8" w:rsidRPr="00EF4249">
                <w:rPr>
                  <w:rStyle w:val="Hyperlink"/>
                  <w:rFonts w:ascii="Garamond" w:hAnsi="Garamond" w:cs="Arial"/>
                  <w:bCs/>
                  <w:sz w:val="20"/>
                  <w:szCs w:val="20"/>
                </w:rPr>
                <w:t>}</w:t>
              </w:r>
              <w:r w:rsidRPr="00EF4249">
                <w:rPr>
                  <w:rStyle w:val="Hyperlink"/>
                  <w:rFonts w:ascii="Garamond" w:hAnsi="Garamond" w:cs="Arial"/>
                  <w:bCs/>
                  <w:sz w:val="20"/>
                  <w:szCs w:val="20"/>
                </w:rPr>
                <w:t xml:space="preserve"> Section 1.3.</w:t>
              </w:r>
              <w:r w:rsidR="00665CC2" w:rsidRPr="00EF4249">
                <w:rPr>
                  <w:rStyle w:val="Hyperlink"/>
                  <w:rFonts w:ascii="Garamond" w:hAnsi="Garamond" w:cs="Arial"/>
                  <w:bCs/>
                  <w:sz w:val="20"/>
                  <w:szCs w:val="20"/>
                </w:rPr>
                <w:t>6</w:t>
              </w:r>
            </w:hyperlink>
            <w:r w:rsidRPr="00EF4249">
              <w:rPr>
                <w:rFonts w:ascii="Garamond" w:hAnsi="Garamond" w:cs="Arial"/>
                <w:bCs/>
                <w:color w:val="000000"/>
                <w:sz w:val="20"/>
                <w:szCs w:val="20"/>
              </w:rPr>
              <w:t xml:space="preserve"> for</w:t>
            </w:r>
            <w:r w:rsidRPr="00126FBC">
              <w:rPr>
                <w:rFonts w:ascii="Garamond" w:hAnsi="Garamond" w:cs="Arial"/>
                <w:bCs/>
                <w:color w:val="000000"/>
                <w:sz w:val="20"/>
                <w:szCs w:val="20"/>
              </w:rPr>
              <w:t xml:space="preserve"> more information.)</w:t>
            </w:r>
          </w:p>
        </w:tc>
        <w:tc>
          <w:tcPr>
            <w:tcW w:w="1980" w:type="dxa"/>
            <w:shd w:val="clear" w:color="auto" w:fill="auto"/>
            <w:vAlign w:val="center"/>
          </w:tcPr>
          <w:p w14:paraId="7EE6E40B" w14:textId="77777777" w:rsidR="00DC59A6" w:rsidRPr="000111D8" w:rsidRDefault="004C5FA4"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7AC775ED" w14:textId="77777777" w:rsidR="00DC59A6" w:rsidRPr="000227FE" w:rsidRDefault="004C5FA4"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47953343" w14:textId="77777777">
        <w:trPr>
          <w:trHeight w:val="720"/>
        </w:trPr>
        <w:tc>
          <w:tcPr>
            <w:tcW w:w="5760" w:type="dxa"/>
            <w:shd w:val="clear" w:color="auto" w:fill="auto"/>
            <w:vAlign w:val="center"/>
          </w:tcPr>
          <w:p w14:paraId="1F1051F8" w14:textId="77777777" w:rsidR="00DC59A6" w:rsidRPr="00EF4249" w:rsidRDefault="001151B4" w:rsidP="00576F34">
            <w:pPr>
              <w:rPr>
                <w:rFonts w:ascii="Garamond" w:hAnsi="Garamond" w:cs="Arial"/>
                <w:b/>
                <w:bCs/>
                <w:color w:val="000000"/>
                <w:szCs w:val="20"/>
              </w:rPr>
            </w:pPr>
            <w:r w:rsidRPr="004C5FA4">
              <w:rPr>
                <w:rFonts w:ascii="Garamond" w:hAnsi="Garamond" w:cs="Arial"/>
                <w:b/>
                <w:bCs/>
                <w:color w:val="000000"/>
                <w:szCs w:val="20"/>
              </w:rPr>
              <w:t>Mandatory</w:t>
            </w:r>
            <w:r w:rsidR="001E7CB1" w:rsidRPr="004C5FA4">
              <w:rPr>
                <w:rFonts w:ascii="Garamond" w:hAnsi="Garamond" w:cs="Arial"/>
                <w:b/>
                <w:bCs/>
                <w:color w:val="000000"/>
                <w:szCs w:val="20"/>
              </w:rPr>
              <w:t>/</w:t>
            </w:r>
            <w:r w:rsidR="001E7CB1" w:rsidRPr="00EF4249">
              <w:rPr>
                <w:rFonts w:ascii="Garamond" w:hAnsi="Garamond" w:cs="Arial"/>
                <w:b/>
                <w:bCs/>
                <w:color w:val="000000"/>
                <w:szCs w:val="20"/>
              </w:rPr>
              <w:t>Optional</w:t>
            </w:r>
            <w:r w:rsidRPr="00EF4249">
              <w:rPr>
                <w:rFonts w:ascii="Garamond" w:hAnsi="Garamond" w:cs="Arial"/>
                <w:b/>
                <w:bCs/>
                <w:color w:val="000000"/>
                <w:szCs w:val="20"/>
              </w:rPr>
              <w:t xml:space="preserve"> Site Visit</w:t>
            </w:r>
          </w:p>
          <w:p w14:paraId="50254EB1" w14:textId="77777777" w:rsidR="00126FBC" w:rsidRPr="00126FBC" w:rsidRDefault="00126FBC" w:rsidP="00576F34">
            <w:pPr>
              <w:rPr>
                <w:rFonts w:ascii="Garamond" w:hAnsi="Garamond" w:cs="Arial"/>
                <w:bCs/>
                <w:color w:val="000000"/>
                <w:sz w:val="20"/>
                <w:szCs w:val="20"/>
              </w:rPr>
            </w:pPr>
            <w:r w:rsidRPr="00EF4249">
              <w:rPr>
                <w:rFonts w:ascii="Garamond" w:hAnsi="Garamond" w:cs="Arial"/>
                <w:bCs/>
                <w:color w:val="000000"/>
                <w:sz w:val="20"/>
                <w:szCs w:val="20"/>
              </w:rPr>
              <w:t xml:space="preserve">(Refer to </w:t>
            </w:r>
            <w:r w:rsidR="00626F14" w:rsidRPr="00EF4249">
              <w:rPr>
                <w:rFonts w:ascii="Garamond" w:hAnsi="Garamond" w:cs="Arial"/>
                <w:bCs/>
                <w:color w:val="000000"/>
                <w:sz w:val="20"/>
                <w:szCs w:val="20"/>
              </w:rPr>
              <w:t xml:space="preserve">Bid Solicitation </w:t>
            </w:r>
            <w:r w:rsidR="00D75AB8" w:rsidRPr="00EF4249">
              <w:rPr>
                <w:rFonts w:ascii="Garamond" w:hAnsi="Garamond" w:cs="Arial"/>
                <w:bCs/>
                <w:color w:val="000000"/>
                <w:sz w:val="20"/>
                <w:szCs w:val="20"/>
              </w:rPr>
              <w:t>{</w:t>
            </w:r>
            <w:hyperlink w:anchor="_1.3.45_MANDATORY/OPTIONAL_SITE" w:history="1">
              <w:r w:rsidRPr="00EF4249">
                <w:rPr>
                  <w:rStyle w:val="Hyperlink"/>
                  <w:rFonts w:ascii="Garamond" w:hAnsi="Garamond" w:cs="Arial"/>
                  <w:bCs/>
                  <w:sz w:val="20"/>
                  <w:szCs w:val="20"/>
                </w:rPr>
                <w:t>RFP</w:t>
              </w:r>
              <w:r w:rsidR="00D75AB8" w:rsidRPr="00EF4249">
                <w:rPr>
                  <w:rStyle w:val="Hyperlink"/>
                  <w:rFonts w:ascii="Garamond" w:hAnsi="Garamond" w:cs="Arial"/>
                  <w:bCs/>
                  <w:sz w:val="20"/>
                  <w:szCs w:val="20"/>
                </w:rPr>
                <w:t>}</w:t>
              </w:r>
              <w:r w:rsidRPr="00EF4249">
                <w:rPr>
                  <w:rStyle w:val="Hyperlink"/>
                  <w:rFonts w:ascii="Garamond" w:hAnsi="Garamond" w:cs="Arial"/>
                  <w:bCs/>
                  <w:sz w:val="20"/>
                  <w:szCs w:val="20"/>
                </w:rPr>
                <w:t xml:space="preserve"> Section 1.3.</w:t>
              </w:r>
              <w:r w:rsidR="00665CC2" w:rsidRPr="00EF4249">
                <w:rPr>
                  <w:rStyle w:val="Hyperlink"/>
                  <w:rFonts w:ascii="Garamond" w:hAnsi="Garamond" w:cs="Arial"/>
                  <w:bCs/>
                  <w:sz w:val="20"/>
                  <w:szCs w:val="20"/>
                </w:rPr>
                <w:t>5</w:t>
              </w:r>
            </w:hyperlink>
            <w:r w:rsidRPr="00EF4249">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1980" w:type="dxa"/>
            <w:shd w:val="clear" w:color="auto" w:fill="auto"/>
          </w:tcPr>
          <w:p w14:paraId="4248AD99" w14:textId="77777777" w:rsidR="00DC59A6" w:rsidRDefault="00DC59A6" w:rsidP="00576F34">
            <w:pPr>
              <w:rPr>
                <w:rFonts w:ascii="Garamond" w:hAnsi="Garamond" w:cs="Arial"/>
                <w:color w:val="000000"/>
                <w:highlight w:val="yellow"/>
              </w:rPr>
            </w:pPr>
          </w:p>
          <w:p w14:paraId="7938A37D" w14:textId="77777777" w:rsidR="00DC59A6" w:rsidRPr="00874DF2" w:rsidRDefault="004C5FA4" w:rsidP="00576F34">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14:paraId="0CE4FB9B" w14:textId="77777777" w:rsidR="00DC59A6" w:rsidRPr="000227FE" w:rsidRDefault="004C5FA4"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14FF9F06" w14:textId="77777777">
        <w:trPr>
          <w:trHeight w:val="720"/>
        </w:trPr>
        <w:tc>
          <w:tcPr>
            <w:tcW w:w="5760" w:type="dxa"/>
            <w:shd w:val="clear" w:color="auto" w:fill="auto"/>
            <w:vAlign w:val="center"/>
          </w:tcPr>
          <w:p w14:paraId="41DC75E5"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1A3A2E4"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EF4249">
              <w:rPr>
                <w:rFonts w:ascii="Garamond" w:hAnsi="Garamond" w:cs="Arial"/>
                <w:bCs/>
                <w:color w:val="000000"/>
                <w:sz w:val="20"/>
                <w:szCs w:val="20"/>
              </w:rPr>
              <w:t xml:space="preserve">Solicitation </w:t>
            </w:r>
            <w:r w:rsidR="00D75AB8" w:rsidRPr="00EF4249">
              <w:rPr>
                <w:rFonts w:ascii="Garamond" w:hAnsi="Garamond" w:cs="Arial"/>
                <w:bCs/>
                <w:color w:val="000000"/>
                <w:sz w:val="20"/>
                <w:szCs w:val="20"/>
              </w:rPr>
              <w:t>{</w:t>
            </w:r>
            <w:hyperlink w:anchor="_1.3.3__Mandatory_Pre-Bid Conference" w:history="1">
              <w:r w:rsidR="00BA50DA" w:rsidRPr="00EF4249">
                <w:rPr>
                  <w:rStyle w:val="Hyperlink"/>
                  <w:rFonts w:ascii="Garamond" w:hAnsi="Garamond" w:cs="Arial"/>
                  <w:bCs/>
                  <w:sz w:val="20"/>
                  <w:szCs w:val="20"/>
                </w:rPr>
                <w:t>RFP</w:t>
              </w:r>
              <w:r w:rsidR="00D75AB8" w:rsidRPr="00EF4249">
                <w:rPr>
                  <w:rStyle w:val="Hyperlink"/>
                  <w:rFonts w:ascii="Garamond" w:hAnsi="Garamond" w:cs="Arial"/>
                  <w:bCs/>
                  <w:sz w:val="20"/>
                  <w:szCs w:val="20"/>
                </w:rPr>
                <w:t>}</w:t>
              </w:r>
              <w:r w:rsidR="00BA50DA" w:rsidRPr="00EF4249">
                <w:rPr>
                  <w:rStyle w:val="Hyperlink"/>
                  <w:rFonts w:ascii="Garamond" w:hAnsi="Garamond" w:cs="Arial"/>
                  <w:bCs/>
                  <w:sz w:val="20"/>
                  <w:szCs w:val="20"/>
                </w:rPr>
                <w:t xml:space="preserve"> Section 1.3.2</w:t>
              </w:r>
            </w:hyperlink>
            <w:r w:rsidRPr="00EF4249">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3DACD05B" w14:textId="03AA8AFD" w:rsidR="00DC59A6" w:rsidRPr="00874DF2" w:rsidRDefault="00B45462" w:rsidP="00576F34">
            <w:pPr>
              <w:ind w:right="180"/>
              <w:jc w:val="center"/>
              <w:rPr>
                <w:rFonts w:ascii="Garamond" w:hAnsi="Garamond" w:cs="Arial"/>
                <w:color w:val="000000"/>
              </w:rPr>
            </w:pPr>
            <w:r>
              <w:rPr>
                <w:rFonts w:ascii="Garamond" w:hAnsi="Garamond" w:cs="Arial"/>
                <w:color w:val="000000"/>
              </w:rPr>
              <w:t>May 18, 2017</w:t>
            </w:r>
          </w:p>
        </w:tc>
        <w:tc>
          <w:tcPr>
            <w:tcW w:w="1440" w:type="dxa"/>
            <w:shd w:val="clear" w:color="auto" w:fill="auto"/>
            <w:vAlign w:val="center"/>
          </w:tcPr>
          <w:p w14:paraId="29C2107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D845637" w14:textId="77777777" w:rsidR="00DC59A6" w:rsidRDefault="00DC59A6" w:rsidP="00DC59A6">
      <w:pPr>
        <w:rPr>
          <w:rFonts w:ascii="Garamond" w:hAnsi="Garamond"/>
          <w:color w:val="000000"/>
        </w:rPr>
      </w:pPr>
    </w:p>
    <w:p w14:paraId="48EC35D3"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28D9C22F"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0204F992" w14:textId="77777777" w:rsidTr="00C93A15">
        <w:trPr>
          <w:trHeight w:val="1998"/>
        </w:trPr>
        <w:tc>
          <w:tcPr>
            <w:tcW w:w="2647" w:type="dxa"/>
            <w:shd w:val="clear" w:color="auto" w:fill="CCFFCC"/>
            <w:vAlign w:val="center"/>
          </w:tcPr>
          <w:p w14:paraId="44FB5972"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9A3321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4C6A29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358075E" w14:textId="77777777" w:rsidR="00DC59A6" w:rsidRPr="00370188" w:rsidRDefault="004C5FA4"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C41A68">
              <w:rPr>
                <w:rFonts w:ascii="Garamond" w:hAnsi="Garamond"/>
                <w:b/>
                <w:color w:val="000000"/>
              </w:rPr>
            </w:r>
            <w:r w:rsidR="00C41A68">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731F87CC" w14:textId="77777777" w:rsidR="00DC59A6" w:rsidRPr="00370188" w:rsidRDefault="00DC59A6" w:rsidP="00576F34">
            <w:pPr>
              <w:rPr>
                <w:rFonts w:ascii="Garamond" w:hAnsi="Garamond"/>
                <w:b/>
                <w:color w:val="000000"/>
                <w:sz w:val="16"/>
                <w:szCs w:val="16"/>
              </w:rPr>
            </w:pPr>
          </w:p>
          <w:p w14:paraId="1BA99778"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C41A68">
              <w:rPr>
                <w:rFonts w:ascii="Garamond" w:hAnsi="Garamond"/>
                <w:b/>
                <w:color w:val="000000"/>
              </w:rPr>
            </w:r>
            <w:r w:rsidR="00C41A6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424A1E5" w14:textId="77777777" w:rsidR="00DC59A6" w:rsidRPr="00370188" w:rsidRDefault="00DC59A6" w:rsidP="00576F34">
            <w:pPr>
              <w:rPr>
                <w:rFonts w:ascii="Garamond" w:hAnsi="Garamond"/>
                <w:b/>
                <w:color w:val="000000"/>
                <w:sz w:val="18"/>
                <w:szCs w:val="18"/>
                <w:highlight w:val="yellow"/>
              </w:rPr>
            </w:pPr>
          </w:p>
          <w:p w14:paraId="1C63BD1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C41A68">
              <w:rPr>
                <w:rFonts w:ascii="Garamond" w:hAnsi="Garamond"/>
                <w:b/>
                <w:color w:val="000000"/>
              </w:rPr>
            </w:r>
            <w:r w:rsidR="00C41A68">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959C83D" w14:textId="77777777" w:rsidR="00DC59A6" w:rsidRPr="00370188" w:rsidRDefault="00DC59A6" w:rsidP="00576F34">
            <w:pPr>
              <w:rPr>
                <w:rFonts w:ascii="Garamond" w:hAnsi="Garamond"/>
                <w:b/>
                <w:color w:val="000000"/>
                <w:sz w:val="16"/>
                <w:szCs w:val="16"/>
              </w:rPr>
            </w:pPr>
          </w:p>
          <w:p w14:paraId="44639E6E"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C41A68">
              <w:rPr>
                <w:rFonts w:ascii="Garamond" w:hAnsi="Garamond"/>
                <w:b/>
                <w:color w:val="000000"/>
              </w:rPr>
            </w:r>
            <w:r w:rsidR="00C41A6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3CC1CCB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1D81BEA" w14:textId="77777777" w:rsidR="00D95F53" w:rsidRPr="00370188" w:rsidRDefault="00D95F53" w:rsidP="00370188">
            <w:pPr>
              <w:jc w:val="center"/>
              <w:rPr>
                <w:rFonts w:ascii="Garamond" w:hAnsi="Garamond" w:cs="Arial"/>
                <w:b/>
                <w:color w:val="000000"/>
                <w:sz w:val="28"/>
                <w:szCs w:val="28"/>
              </w:rPr>
            </w:pPr>
          </w:p>
          <w:p w14:paraId="0AB3D520"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C41A68">
              <w:rPr>
                <w:rFonts w:ascii="Garamond" w:hAnsi="Garamond" w:cs="Arial"/>
                <w:b/>
                <w:color w:val="000000"/>
              </w:rPr>
            </w:r>
            <w:r w:rsidR="00C41A6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3003DC81" w14:textId="77777777" w:rsidR="00886927" w:rsidRPr="00DA0EF5" w:rsidRDefault="00886927" w:rsidP="00886927">
            <w:pPr>
              <w:rPr>
                <w:rFonts w:ascii="Garamond" w:hAnsi="Garamond" w:cs="Arial"/>
                <w:b/>
                <w:color w:val="000000"/>
                <w:sz w:val="12"/>
                <w:szCs w:val="12"/>
              </w:rPr>
            </w:pPr>
          </w:p>
          <w:p w14:paraId="1F2F1D54"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41A68">
              <w:rPr>
                <w:rFonts w:ascii="Garamond" w:hAnsi="Garamond" w:cs="Arial"/>
                <w:b/>
                <w:color w:val="000000"/>
              </w:rPr>
            </w:r>
            <w:r w:rsidR="00C41A6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6D84D889" w14:textId="77777777" w:rsidR="00886927" w:rsidRPr="00DA0EF5" w:rsidRDefault="00886927" w:rsidP="00886927">
            <w:pPr>
              <w:rPr>
                <w:rFonts w:ascii="Garamond" w:hAnsi="Garamond" w:cs="Arial"/>
                <w:b/>
                <w:color w:val="000000"/>
                <w:sz w:val="12"/>
                <w:szCs w:val="12"/>
              </w:rPr>
            </w:pPr>
          </w:p>
          <w:p w14:paraId="1C73E261"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41A68">
              <w:rPr>
                <w:rFonts w:ascii="Garamond" w:hAnsi="Garamond" w:cs="Arial"/>
                <w:b/>
                <w:color w:val="000000"/>
              </w:rPr>
            </w:r>
            <w:r w:rsidR="00C41A6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24C05837" w14:textId="77777777" w:rsidR="00DC59A6" w:rsidRPr="00370188" w:rsidRDefault="00DC59A6" w:rsidP="00576F34">
            <w:pPr>
              <w:rPr>
                <w:rFonts w:ascii="Garamond" w:hAnsi="Garamond" w:cs="Arial"/>
                <w:color w:val="000000"/>
                <w:sz w:val="20"/>
                <w:szCs w:val="20"/>
              </w:rPr>
            </w:pPr>
          </w:p>
        </w:tc>
      </w:tr>
    </w:tbl>
    <w:p w14:paraId="13E70360" w14:textId="77777777" w:rsidR="00DC59A6" w:rsidRPr="00E17F7D" w:rsidRDefault="00DC59A6" w:rsidP="002766BB">
      <w:pPr>
        <w:rPr>
          <w:rFonts w:ascii="Garamond" w:hAnsi="Garamond" w:cs="Arial"/>
          <w:b/>
          <w:color w:val="000000"/>
          <w:sz w:val="28"/>
          <w:szCs w:val="28"/>
        </w:rPr>
      </w:pPr>
    </w:p>
    <w:p w14:paraId="2079293C"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23D92">
        <w:rPr>
          <w:rFonts w:ascii="Garamond" w:hAnsi="Garamond" w:cs="Arial"/>
          <w:bCs/>
          <w:color w:val="000000"/>
          <w:u w:val="single"/>
        </w:rPr>
        <w:t>Using Agency/Agencies</w:t>
      </w:r>
    </w:p>
    <w:p w14:paraId="632FA57B" w14:textId="77777777" w:rsidR="00DC59A6" w:rsidRPr="005D7989" w:rsidRDefault="00DC59A6" w:rsidP="002766BB">
      <w:pPr>
        <w:rPr>
          <w:rFonts w:ascii="Garamond" w:hAnsi="Garamond" w:cs="Arial"/>
          <w:bCs/>
          <w:color w:val="000000"/>
        </w:rPr>
      </w:pPr>
    </w:p>
    <w:p w14:paraId="35EC52D9" w14:textId="77777777" w:rsidR="00123D92" w:rsidRPr="00B153EB" w:rsidRDefault="00123D92" w:rsidP="00123D92">
      <w:pPr>
        <w:rPr>
          <w:rFonts w:ascii="Garamond" w:hAnsi="Garamond" w:cs="Arial"/>
          <w:bCs/>
          <w:color w:val="000000"/>
        </w:rPr>
      </w:pPr>
      <w:r w:rsidRPr="00B153EB">
        <w:rPr>
          <w:rFonts w:ascii="Garamond" w:hAnsi="Garamond" w:cs="Arial"/>
          <w:bCs/>
          <w:color w:val="000000"/>
        </w:rPr>
        <w:t>State of New Jersey</w:t>
      </w:r>
      <w:r w:rsidRPr="00B153EB">
        <w:rPr>
          <w:rFonts w:ascii="Garamond" w:hAnsi="Garamond" w:cs="Arial"/>
          <w:bCs/>
          <w:color w:val="000000"/>
        </w:rPr>
        <w:tab/>
      </w:r>
      <w:r w:rsidRPr="00B153EB">
        <w:rPr>
          <w:rFonts w:ascii="Garamond" w:hAnsi="Garamond" w:cs="Arial"/>
          <w:bCs/>
          <w:color w:val="000000"/>
        </w:rPr>
        <w:tab/>
      </w:r>
      <w:r w:rsidRPr="00B153EB">
        <w:rPr>
          <w:rFonts w:ascii="Garamond" w:hAnsi="Garamond" w:cs="Arial"/>
          <w:bCs/>
          <w:color w:val="000000"/>
        </w:rPr>
        <w:tab/>
      </w:r>
      <w:r w:rsidRPr="00B153EB">
        <w:rPr>
          <w:rFonts w:ascii="Garamond" w:hAnsi="Garamond" w:cs="Arial"/>
          <w:bCs/>
          <w:color w:val="000000"/>
        </w:rPr>
        <w:tab/>
        <w:t>State of New Jersey</w:t>
      </w:r>
    </w:p>
    <w:p w14:paraId="46332FA4" w14:textId="77777777" w:rsidR="00123D92" w:rsidRPr="00780FE7" w:rsidRDefault="00123D92" w:rsidP="00123D92">
      <w:pPr>
        <w:rPr>
          <w:rFonts w:ascii="Garamond" w:hAnsi="Garamond" w:cs="Arial"/>
          <w:bCs/>
          <w:color w:val="000000"/>
          <w:szCs w:val="22"/>
        </w:rPr>
      </w:pPr>
      <w:r w:rsidRPr="00B153EB">
        <w:rPr>
          <w:rFonts w:ascii="Garamond" w:hAnsi="Garamond" w:cs="Arial"/>
          <w:bCs/>
          <w:color w:val="000000"/>
        </w:rPr>
        <w:t>Department of the Treasury</w:t>
      </w:r>
      <w:r w:rsidRPr="00B153EB">
        <w:rPr>
          <w:rFonts w:ascii="Garamond" w:hAnsi="Garamond" w:cs="Arial"/>
          <w:bCs/>
          <w:color w:val="000000"/>
        </w:rPr>
        <w:tab/>
      </w:r>
      <w:r w:rsidRPr="00B153EB">
        <w:rPr>
          <w:rFonts w:ascii="Garamond" w:hAnsi="Garamond" w:cs="Arial"/>
          <w:bCs/>
          <w:color w:val="000000"/>
        </w:rPr>
        <w:tab/>
      </w:r>
      <w:r w:rsidRPr="00B153EB">
        <w:rPr>
          <w:rFonts w:ascii="Garamond" w:hAnsi="Garamond" w:cs="Arial"/>
          <w:bCs/>
          <w:color w:val="000000"/>
        </w:rPr>
        <w:tab/>
      </w:r>
      <w:r w:rsidRPr="00780FE7">
        <w:rPr>
          <w:rFonts w:ascii="Garamond" w:hAnsi="Garamond" w:cs="Arial"/>
          <w:bCs/>
          <w:color w:val="000000"/>
          <w:szCs w:val="22"/>
        </w:rPr>
        <w:t>Department of the Treasury</w:t>
      </w:r>
    </w:p>
    <w:p w14:paraId="34B77421" w14:textId="77777777" w:rsidR="00123D92" w:rsidRPr="00780FE7" w:rsidRDefault="00123D92" w:rsidP="00123D92">
      <w:pPr>
        <w:jc w:val="left"/>
        <w:rPr>
          <w:rFonts w:ascii="Garamond" w:hAnsi="Garamond" w:cs="Arial"/>
          <w:bCs/>
          <w:color w:val="000000"/>
          <w:szCs w:val="22"/>
        </w:rPr>
      </w:pPr>
      <w:r w:rsidRPr="00780FE7">
        <w:rPr>
          <w:rFonts w:ascii="Garamond" w:hAnsi="Garamond" w:cs="Arial"/>
          <w:bCs/>
          <w:color w:val="000000"/>
          <w:szCs w:val="22"/>
        </w:rPr>
        <w:t>Division of Purchase and Property</w:t>
      </w:r>
      <w:r w:rsidRPr="00780FE7">
        <w:rPr>
          <w:rFonts w:ascii="Garamond" w:hAnsi="Garamond" w:cs="Arial"/>
          <w:bCs/>
          <w:color w:val="000000"/>
          <w:szCs w:val="22"/>
        </w:rPr>
        <w:tab/>
      </w:r>
      <w:r w:rsidRPr="00780FE7">
        <w:rPr>
          <w:rFonts w:ascii="Garamond" w:hAnsi="Garamond" w:cs="Arial"/>
          <w:bCs/>
          <w:color w:val="000000"/>
          <w:szCs w:val="22"/>
        </w:rPr>
        <w:tab/>
      </w:r>
      <w:r w:rsidRPr="00780FE7">
        <w:rPr>
          <w:rFonts w:ascii="Garamond" w:hAnsi="Garamond" w:cs="Arial"/>
          <w:bCs/>
          <w:szCs w:val="22"/>
        </w:rPr>
        <w:t>Distribution and Support Services (DSS)</w:t>
      </w:r>
    </w:p>
    <w:p w14:paraId="7CEEEFC0" w14:textId="77777777" w:rsidR="00123D92" w:rsidRPr="00780FE7" w:rsidRDefault="00123D92" w:rsidP="00123D92">
      <w:pPr>
        <w:jc w:val="left"/>
        <w:rPr>
          <w:rFonts w:ascii="Garamond" w:hAnsi="Garamond"/>
          <w:szCs w:val="22"/>
        </w:rPr>
      </w:pPr>
      <w:r w:rsidRPr="00780FE7">
        <w:rPr>
          <w:rFonts w:ascii="Garamond" w:hAnsi="Garamond" w:cs="Arial"/>
          <w:bCs/>
          <w:color w:val="000000"/>
          <w:szCs w:val="22"/>
        </w:rPr>
        <w:t>Trenton, New Jersey 08625</w:t>
      </w:r>
      <w:r w:rsidRPr="00780FE7">
        <w:rPr>
          <w:rFonts w:ascii="Garamond" w:hAnsi="Garamond" w:cs="Arial"/>
          <w:bCs/>
          <w:color w:val="000000"/>
          <w:szCs w:val="22"/>
        </w:rPr>
        <w:noBreakHyphen/>
        <w:t>0230</w:t>
      </w:r>
      <w:r w:rsidRPr="00780FE7">
        <w:rPr>
          <w:rFonts w:ascii="Garamond" w:hAnsi="Garamond" w:cs="Arial"/>
          <w:bCs/>
          <w:color w:val="000000"/>
          <w:szCs w:val="22"/>
        </w:rPr>
        <w:tab/>
      </w:r>
      <w:r w:rsidRPr="00780FE7">
        <w:rPr>
          <w:rFonts w:ascii="Garamond" w:hAnsi="Garamond" w:cs="Arial"/>
          <w:bCs/>
          <w:color w:val="000000"/>
          <w:szCs w:val="22"/>
        </w:rPr>
        <w:tab/>
      </w:r>
      <w:r>
        <w:rPr>
          <w:rFonts w:ascii="Garamond" w:hAnsi="Garamond" w:cs="Arial"/>
          <w:bCs/>
          <w:color w:val="000000"/>
          <w:szCs w:val="22"/>
        </w:rPr>
        <w:tab/>
      </w:r>
      <w:r w:rsidRPr="00780FE7">
        <w:rPr>
          <w:rFonts w:ascii="Garamond" w:hAnsi="Garamond" w:cs="Arial"/>
          <w:bCs/>
          <w:color w:val="000000"/>
          <w:szCs w:val="22"/>
        </w:rPr>
        <w:t>Trenton, NJ 08625-0234</w:t>
      </w:r>
    </w:p>
    <w:p w14:paraId="757089D0" w14:textId="77777777" w:rsidR="00123D92" w:rsidRDefault="00123D92">
      <w:pPr>
        <w:jc w:val="left"/>
        <w:rPr>
          <w:rFonts w:ascii="Garamond" w:hAnsi="Garamond" w:cs="Arial"/>
          <w:bCs/>
          <w:color w:val="000000"/>
          <w:szCs w:val="22"/>
          <w:u w:val="single"/>
        </w:rPr>
      </w:pPr>
    </w:p>
    <w:p w14:paraId="7963F482" w14:textId="6E72D900" w:rsidR="00520D10" w:rsidRDefault="00520D10">
      <w:pPr>
        <w:jc w:val="left"/>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45462">
        <w:rPr>
          <w:rFonts w:ascii="Garamond" w:hAnsi="Garamond" w:cs="Arial"/>
          <w:bCs/>
          <w:color w:val="000000"/>
          <w:szCs w:val="22"/>
        </w:rPr>
        <w:t>04/2</w:t>
      </w:r>
      <w:r w:rsidR="001924CB">
        <w:rPr>
          <w:rFonts w:ascii="Garamond" w:hAnsi="Garamond" w:cs="Arial"/>
          <w:bCs/>
          <w:color w:val="000000"/>
          <w:szCs w:val="22"/>
        </w:rPr>
        <w:t>4</w:t>
      </w:r>
      <w:r w:rsidR="000F178D">
        <w:rPr>
          <w:rFonts w:ascii="Garamond" w:hAnsi="Garamond" w:cs="Arial"/>
          <w:bCs/>
          <w:color w:val="000000"/>
          <w:szCs w:val="22"/>
        </w:rPr>
        <w:t>/17</w:t>
      </w:r>
    </w:p>
    <w:p w14:paraId="0AA81A7D" w14:textId="77777777" w:rsidR="000F178D" w:rsidRDefault="000F178D">
      <w:pPr>
        <w:jc w:val="left"/>
        <w:rPr>
          <w:rFonts w:ascii="Garamond" w:hAnsi="Garamond" w:cs="Arial"/>
          <w:bCs/>
          <w:color w:val="000000"/>
          <w:szCs w:val="22"/>
        </w:rPr>
      </w:pPr>
    </w:p>
    <w:p w14:paraId="6E0CD93E" w14:textId="77777777" w:rsidR="000F178D" w:rsidRDefault="000F178D">
      <w:pPr>
        <w:jc w:val="left"/>
        <w:rPr>
          <w:rFonts w:eastAsia="MS Mincho" w:cs="Arial"/>
          <w:b/>
          <w:sz w:val="24"/>
        </w:rPr>
      </w:pPr>
    </w:p>
    <w:p w14:paraId="7DF70353"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8478543" w14:textId="77777777" w:rsidR="00E651D6" w:rsidRPr="00A33B5F" w:rsidRDefault="00E651D6" w:rsidP="00667478">
      <w:pPr>
        <w:pStyle w:val="PlainText"/>
        <w:rPr>
          <w:rFonts w:eastAsia="MS Mincho"/>
        </w:rPr>
      </w:pPr>
    </w:p>
    <w:p w14:paraId="5996D7EB" w14:textId="77777777" w:rsidR="00D479C5"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0358748" w:history="1">
        <w:r w:rsidR="00D479C5" w:rsidRPr="003917EF">
          <w:rPr>
            <w:rStyle w:val="Hyperlink"/>
            <w:noProof/>
            <w14:scene3d>
              <w14:camera w14:prst="orthographicFront"/>
              <w14:lightRig w14:rig="threePt" w14:dir="t">
                <w14:rot w14:lat="0" w14:lon="0" w14:rev="0"/>
              </w14:lightRig>
            </w14:scene3d>
          </w:rPr>
          <w:t>1.0</w:t>
        </w:r>
        <w:r w:rsidR="00D479C5">
          <w:rPr>
            <w:rFonts w:asciiTheme="minorHAnsi" w:eastAsiaTheme="minorEastAsia" w:hAnsiTheme="minorHAnsi" w:cstheme="minorBidi"/>
            <w:b w:val="0"/>
            <w:bCs w:val="0"/>
            <w:caps w:val="0"/>
            <w:noProof/>
            <w:sz w:val="22"/>
            <w:szCs w:val="22"/>
          </w:rPr>
          <w:tab/>
        </w:r>
        <w:r w:rsidR="00D479C5" w:rsidRPr="003917EF">
          <w:rPr>
            <w:rStyle w:val="Hyperlink"/>
            <w:noProof/>
          </w:rPr>
          <w:t>INFORMATION FOR VENDORS {BIDDERS}</w:t>
        </w:r>
        <w:r w:rsidR="00D479C5">
          <w:rPr>
            <w:noProof/>
            <w:webHidden/>
          </w:rPr>
          <w:tab/>
        </w:r>
        <w:r w:rsidR="00D479C5">
          <w:rPr>
            <w:noProof/>
            <w:webHidden/>
          </w:rPr>
          <w:fldChar w:fldCharType="begin"/>
        </w:r>
        <w:r w:rsidR="00D479C5">
          <w:rPr>
            <w:noProof/>
            <w:webHidden/>
          </w:rPr>
          <w:instrText xml:space="preserve"> PAGEREF _Toc480358748 \h </w:instrText>
        </w:r>
        <w:r w:rsidR="00D479C5">
          <w:rPr>
            <w:noProof/>
            <w:webHidden/>
          </w:rPr>
        </w:r>
        <w:r w:rsidR="00D479C5">
          <w:rPr>
            <w:noProof/>
            <w:webHidden/>
          </w:rPr>
          <w:fldChar w:fldCharType="separate"/>
        </w:r>
        <w:r w:rsidR="00D479C5">
          <w:rPr>
            <w:noProof/>
            <w:webHidden/>
          </w:rPr>
          <w:t>4</w:t>
        </w:r>
        <w:r w:rsidR="00D479C5">
          <w:rPr>
            <w:noProof/>
            <w:webHidden/>
          </w:rPr>
          <w:fldChar w:fldCharType="end"/>
        </w:r>
      </w:hyperlink>
    </w:p>
    <w:p w14:paraId="0AE63581"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49" w:history="1">
        <w:r w:rsidR="00D479C5" w:rsidRPr="003917EF">
          <w:rPr>
            <w:rStyle w:val="Hyperlink"/>
            <w:noProof/>
            <w14:scene3d>
              <w14:camera w14:prst="orthographicFront"/>
              <w14:lightRig w14:rig="threePt" w14:dir="t">
                <w14:rot w14:lat="0" w14:lon="0" w14:rev="0"/>
              </w14:lightRig>
            </w14:scene3d>
          </w:rPr>
          <w:t>1.1</w:t>
        </w:r>
        <w:r w:rsidR="00D479C5">
          <w:rPr>
            <w:rFonts w:asciiTheme="minorHAnsi" w:eastAsiaTheme="minorEastAsia" w:hAnsiTheme="minorHAnsi" w:cstheme="minorBidi"/>
            <w:caps w:val="0"/>
            <w:noProof/>
            <w:sz w:val="22"/>
            <w:szCs w:val="22"/>
          </w:rPr>
          <w:tab/>
        </w:r>
        <w:r w:rsidR="00D479C5" w:rsidRPr="003917EF">
          <w:rPr>
            <w:rStyle w:val="Hyperlink"/>
            <w:noProof/>
          </w:rPr>
          <w:t>PURPOSE AND INTENT</w:t>
        </w:r>
        <w:r w:rsidR="00D479C5">
          <w:rPr>
            <w:noProof/>
            <w:webHidden/>
          </w:rPr>
          <w:tab/>
        </w:r>
        <w:r w:rsidR="00D479C5">
          <w:rPr>
            <w:noProof/>
            <w:webHidden/>
          </w:rPr>
          <w:fldChar w:fldCharType="begin"/>
        </w:r>
        <w:r w:rsidR="00D479C5">
          <w:rPr>
            <w:noProof/>
            <w:webHidden/>
          </w:rPr>
          <w:instrText xml:space="preserve"> PAGEREF _Toc480358749 \h </w:instrText>
        </w:r>
        <w:r w:rsidR="00D479C5">
          <w:rPr>
            <w:noProof/>
            <w:webHidden/>
          </w:rPr>
        </w:r>
        <w:r w:rsidR="00D479C5">
          <w:rPr>
            <w:noProof/>
            <w:webHidden/>
          </w:rPr>
          <w:fldChar w:fldCharType="separate"/>
        </w:r>
        <w:r w:rsidR="00D479C5">
          <w:rPr>
            <w:noProof/>
            <w:webHidden/>
          </w:rPr>
          <w:t>4</w:t>
        </w:r>
        <w:r w:rsidR="00D479C5">
          <w:rPr>
            <w:noProof/>
            <w:webHidden/>
          </w:rPr>
          <w:fldChar w:fldCharType="end"/>
        </w:r>
      </w:hyperlink>
    </w:p>
    <w:p w14:paraId="3C9F5541"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50" w:history="1">
        <w:r w:rsidR="00D479C5" w:rsidRPr="003917EF">
          <w:rPr>
            <w:rStyle w:val="Hyperlink"/>
            <w:noProof/>
            <w14:scene3d>
              <w14:camera w14:prst="orthographicFront"/>
              <w14:lightRig w14:rig="threePt" w14:dir="t">
                <w14:rot w14:lat="0" w14:lon="0" w14:rev="0"/>
              </w14:lightRig>
            </w14:scene3d>
          </w:rPr>
          <w:t>1.2</w:t>
        </w:r>
        <w:r w:rsidR="00D479C5">
          <w:rPr>
            <w:rFonts w:asciiTheme="minorHAnsi" w:eastAsiaTheme="minorEastAsia" w:hAnsiTheme="minorHAnsi" w:cstheme="minorBidi"/>
            <w:caps w:val="0"/>
            <w:noProof/>
            <w:sz w:val="22"/>
            <w:szCs w:val="22"/>
          </w:rPr>
          <w:tab/>
        </w:r>
        <w:r w:rsidR="00D479C5" w:rsidRPr="003917EF">
          <w:rPr>
            <w:rStyle w:val="Hyperlink"/>
            <w:noProof/>
          </w:rPr>
          <w:t>BACKGROUND</w:t>
        </w:r>
        <w:r w:rsidR="00D479C5">
          <w:rPr>
            <w:noProof/>
            <w:webHidden/>
          </w:rPr>
          <w:tab/>
        </w:r>
        <w:r w:rsidR="00D479C5">
          <w:rPr>
            <w:noProof/>
            <w:webHidden/>
          </w:rPr>
          <w:fldChar w:fldCharType="begin"/>
        </w:r>
        <w:r w:rsidR="00D479C5">
          <w:rPr>
            <w:noProof/>
            <w:webHidden/>
          </w:rPr>
          <w:instrText xml:space="preserve"> PAGEREF _Toc480358750 \h </w:instrText>
        </w:r>
        <w:r w:rsidR="00D479C5">
          <w:rPr>
            <w:noProof/>
            <w:webHidden/>
          </w:rPr>
        </w:r>
        <w:r w:rsidR="00D479C5">
          <w:rPr>
            <w:noProof/>
            <w:webHidden/>
          </w:rPr>
          <w:fldChar w:fldCharType="separate"/>
        </w:r>
        <w:r w:rsidR="00D479C5">
          <w:rPr>
            <w:noProof/>
            <w:webHidden/>
          </w:rPr>
          <w:t>5</w:t>
        </w:r>
        <w:r w:rsidR="00D479C5">
          <w:rPr>
            <w:noProof/>
            <w:webHidden/>
          </w:rPr>
          <w:fldChar w:fldCharType="end"/>
        </w:r>
      </w:hyperlink>
    </w:p>
    <w:p w14:paraId="47966BB7"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51" w:history="1">
        <w:r w:rsidR="00D479C5" w:rsidRPr="003917EF">
          <w:rPr>
            <w:rStyle w:val="Hyperlink"/>
            <w:noProof/>
            <w14:scene3d>
              <w14:camera w14:prst="orthographicFront"/>
              <w14:lightRig w14:rig="threePt" w14:dir="t">
                <w14:rot w14:lat="0" w14:lon="0" w14:rev="0"/>
              </w14:lightRig>
            </w14:scene3d>
          </w:rPr>
          <w:t>1.3</w:t>
        </w:r>
        <w:r w:rsidR="00D479C5">
          <w:rPr>
            <w:rFonts w:asciiTheme="minorHAnsi" w:eastAsiaTheme="minorEastAsia" w:hAnsiTheme="minorHAnsi" w:cstheme="minorBidi"/>
            <w:caps w:val="0"/>
            <w:noProof/>
            <w:sz w:val="22"/>
            <w:szCs w:val="22"/>
          </w:rPr>
          <w:tab/>
        </w:r>
        <w:r w:rsidR="00D479C5" w:rsidRPr="003917EF">
          <w:rPr>
            <w:rStyle w:val="Hyperlink"/>
            <w:noProof/>
          </w:rPr>
          <w:t>Key Events</w:t>
        </w:r>
        <w:r w:rsidR="00D479C5">
          <w:rPr>
            <w:noProof/>
            <w:webHidden/>
          </w:rPr>
          <w:tab/>
        </w:r>
        <w:r w:rsidR="00D479C5">
          <w:rPr>
            <w:noProof/>
            <w:webHidden/>
          </w:rPr>
          <w:fldChar w:fldCharType="begin"/>
        </w:r>
        <w:r w:rsidR="00D479C5">
          <w:rPr>
            <w:noProof/>
            <w:webHidden/>
          </w:rPr>
          <w:instrText xml:space="preserve"> PAGEREF _Toc480358751 \h </w:instrText>
        </w:r>
        <w:r w:rsidR="00D479C5">
          <w:rPr>
            <w:noProof/>
            <w:webHidden/>
          </w:rPr>
        </w:r>
        <w:r w:rsidR="00D479C5">
          <w:rPr>
            <w:noProof/>
            <w:webHidden/>
          </w:rPr>
          <w:fldChar w:fldCharType="separate"/>
        </w:r>
        <w:r w:rsidR="00D479C5">
          <w:rPr>
            <w:noProof/>
            <w:webHidden/>
          </w:rPr>
          <w:t>5</w:t>
        </w:r>
        <w:r w:rsidR="00D479C5">
          <w:rPr>
            <w:noProof/>
            <w:webHidden/>
          </w:rPr>
          <w:fldChar w:fldCharType="end"/>
        </w:r>
      </w:hyperlink>
    </w:p>
    <w:p w14:paraId="70AF21CC" w14:textId="77777777" w:rsidR="00D479C5" w:rsidRDefault="00C41A68">
      <w:pPr>
        <w:pStyle w:val="TOC3"/>
        <w:rPr>
          <w:rFonts w:asciiTheme="minorHAnsi" w:eastAsiaTheme="minorEastAsia" w:hAnsiTheme="minorHAnsi" w:cstheme="minorBidi"/>
          <w:iCs w:val="0"/>
          <w:caps w:val="0"/>
          <w:noProof/>
          <w:sz w:val="22"/>
          <w:szCs w:val="22"/>
        </w:rPr>
      </w:pPr>
      <w:hyperlink w:anchor="_Toc480358752" w:history="1">
        <w:r w:rsidR="00D479C5" w:rsidRPr="003917EF">
          <w:rPr>
            <w:rStyle w:val="Hyperlink"/>
            <w:noProof/>
            <w14:scene3d>
              <w14:camera w14:prst="orthographicFront"/>
              <w14:lightRig w14:rig="threePt" w14:dir="t">
                <w14:rot w14:lat="0" w14:lon="0" w14:rev="0"/>
              </w14:lightRig>
            </w14:scene3d>
          </w:rPr>
          <w:t>1.3.1</w:t>
        </w:r>
        <w:r w:rsidR="00D479C5">
          <w:rPr>
            <w:rFonts w:asciiTheme="minorHAnsi" w:eastAsiaTheme="minorEastAsia" w:hAnsiTheme="minorHAnsi" w:cstheme="minorBidi"/>
            <w:iCs w:val="0"/>
            <w:caps w:val="0"/>
            <w:noProof/>
            <w:sz w:val="22"/>
            <w:szCs w:val="22"/>
          </w:rPr>
          <w:tab/>
        </w:r>
        <w:r w:rsidR="00D479C5" w:rsidRPr="003917EF">
          <w:rPr>
            <w:rStyle w:val="Hyperlink"/>
            <w:noProof/>
          </w:rPr>
          <w:t>ELECTRONIC QUESTION AND ANSWER PERIOD</w:t>
        </w:r>
        <w:r w:rsidR="00D479C5">
          <w:rPr>
            <w:noProof/>
            <w:webHidden/>
          </w:rPr>
          <w:tab/>
        </w:r>
        <w:r w:rsidR="00D479C5">
          <w:rPr>
            <w:noProof/>
            <w:webHidden/>
          </w:rPr>
          <w:fldChar w:fldCharType="begin"/>
        </w:r>
        <w:r w:rsidR="00D479C5">
          <w:rPr>
            <w:noProof/>
            <w:webHidden/>
          </w:rPr>
          <w:instrText xml:space="preserve"> PAGEREF _Toc480358752 \h </w:instrText>
        </w:r>
        <w:r w:rsidR="00D479C5">
          <w:rPr>
            <w:noProof/>
            <w:webHidden/>
          </w:rPr>
        </w:r>
        <w:r w:rsidR="00D479C5">
          <w:rPr>
            <w:noProof/>
            <w:webHidden/>
          </w:rPr>
          <w:fldChar w:fldCharType="separate"/>
        </w:r>
        <w:r w:rsidR="00D479C5">
          <w:rPr>
            <w:noProof/>
            <w:webHidden/>
          </w:rPr>
          <w:t>5</w:t>
        </w:r>
        <w:r w:rsidR="00D479C5">
          <w:rPr>
            <w:noProof/>
            <w:webHidden/>
          </w:rPr>
          <w:fldChar w:fldCharType="end"/>
        </w:r>
      </w:hyperlink>
    </w:p>
    <w:p w14:paraId="09B0728B" w14:textId="77777777" w:rsidR="00D479C5" w:rsidRDefault="00C41A68">
      <w:pPr>
        <w:pStyle w:val="TOC3"/>
        <w:rPr>
          <w:rFonts w:asciiTheme="minorHAnsi" w:eastAsiaTheme="minorEastAsia" w:hAnsiTheme="minorHAnsi" w:cstheme="minorBidi"/>
          <w:iCs w:val="0"/>
          <w:caps w:val="0"/>
          <w:noProof/>
          <w:sz w:val="22"/>
          <w:szCs w:val="22"/>
        </w:rPr>
      </w:pPr>
      <w:hyperlink w:anchor="_Toc480358753" w:history="1">
        <w:r w:rsidR="00D479C5" w:rsidRPr="003917EF">
          <w:rPr>
            <w:rStyle w:val="Hyperlink"/>
            <w:noProof/>
            <w14:scene3d>
              <w14:camera w14:prst="orthographicFront"/>
              <w14:lightRig w14:rig="threePt" w14:dir="t">
                <w14:rot w14:lat="0" w14:lon="0" w14:rev="0"/>
              </w14:lightRig>
            </w14:scene3d>
          </w:rPr>
          <w:t>1.3.2</w:t>
        </w:r>
        <w:r w:rsidR="00D479C5">
          <w:rPr>
            <w:rFonts w:asciiTheme="minorHAnsi" w:eastAsiaTheme="minorEastAsia" w:hAnsiTheme="minorHAnsi" w:cstheme="minorBidi"/>
            <w:iCs w:val="0"/>
            <w:caps w:val="0"/>
            <w:noProof/>
            <w:sz w:val="22"/>
            <w:szCs w:val="22"/>
          </w:rPr>
          <w:tab/>
        </w:r>
        <w:r w:rsidR="00D479C5" w:rsidRPr="003917EF">
          <w:rPr>
            <w:rStyle w:val="Hyperlink"/>
            <w:noProof/>
          </w:rPr>
          <w:t>SUBMISSION OF QUOTES {PROPOSALS}</w:t>
        </w:r>
        <w:r w:rsidR="00D479C5">
          <w:rPr>
            <w:noProof/>
            <w:webHidden/>
          </w:rPr>
          <w:tab/>
        </w:r>
        <w:r w:rsidR="00D479C5">
          <w:rPr>
            <w:noProof/>
            <w:webHidden/>
          </w:rPr>
          <w:fldChar w:fldCharType="begin"/>
        </w:r>
        <w:r w:rsidR="00D479C5">
          <w:rPr>
            <w:noProof/>
            <w:webHidden/>
          </w:rPr>
          <w:instrText xml:space="preserve"> PAGEREF _Toc480358753 \h </w:instrText>
        </w:r>
        <w:r w:rsidR="00D479C5">
          <w:rPr>
            <w:noProof/>
            <w:webHidden/>
          </w:rPr>
        </w:r>
        <w:r w:rsidR="00D479C5">
          <w:rPr>
            <w:noProof/>
            <w:webHidden/>
          </w:rPr>
          <w:fldChar w:fldCharType="separate"/>
        </w:r>
        <w:r w:rsidR="00D479C5">
          <w:rPr>
            <w:noProof/>
            <w:webHidden/>
          </w:rPr>
          <w:t>5</w:t>
        </w:r>
        <w:r w:rsidR="00D479C5">
          <w:rPr>
            <w:noProof/>
            <w:webHidden/>
          </w:rPr>
          <w:fldChar w:fldCharType="end"/>
        </w:r>
      </w:hyperlink>
    </w:p>
    <w:p w14:paraId="5126F378" w14:textId="77777777" w:rsidR="00D479C5" w:rsidRDefault="00C41A68">
      <w:pPr>
        <w:pStyle w:val="TOC3"/>
        <w:rPr>
          <w:rFonts w:asciiTheme="minorHAnsi" w:eastAsiaTheme="minorEastAsia" w:hAnsiTheme="minorHAnsi" w:cstheme="minorBidi"/>
          <w:iCs w:val="0"/>
          <w:caps w:val="0"/>
          <w:noProof/>
          <w:sz w:val="22"/>
          <w:szCs w:val="22"/>
        </w:rPr>
      </w:pPr>
      <w:hyperlink w:anchor="_Toc480358754" w:history="1">
        <w:r w:rsidR="00D479C5" w:rsidRPr="003917EF">
          <w:rPr>
            <w:rStyle w:val="Hyperlink"/>
            <w:rFonts w:eastAsia="MS Mincho"/>
            <w:noProof/>
            <w14:scene3d>
              <w14:camera w14:prst="orthographicFront"/>
              <w14:lightRig w14:rig="threePt" w14:dir="t">
                <w14:rot w14:lat="0" w14:lon="0" w14:rev="0"/>
              </w14:lightRig>
            </w14:scene3d>
          </w:rPr>
          <w:t>1.3.3</w:t>
        </w:r>
        <w:r w:rsidR="00D479C5">
          <w:rPr>
            <w:rFonts w:asciiTheme="minorHAnsi" w:eastAsiaTheme="minorEastAsia" w:hAnsiTheme="minorHAnsi" w:cstheme="minorBidi"/>
            <w:iCs w:val="0"/>
            <w:caps w:val="0"/>
            <w:noProof/>
            <w:sz w:val="22"/>
            <w:szCs w:val="22"/>
          </w:rPr>
          <w:tab/>
        </w:r>
        <w:r w:rsidR="00D479C5" w:rsidRPr="003917EF">
          <w:rPr>
            <w:rStyle w:val="Hyperlink"/>
            <w:rFonts w:ascii="Arial" w:hAnsi="Arial"/>
            <w:i/>
            <w:noProof/>
          </w:rPr>
          <w:t>NJSTART</w:t>
        </w:r>
        <w:r w:rsidR="00D479C5">
          <w:rPr>
            <w:noProof/>
            <w:webHidden/>
          </w:rPr>
          <w:tab/>
        </w:r>
        <w:r w:rsidR="00D479C5">
          <w:rPr>
            <w:noProof/>
            <w:webHidden/>
          </w:rPr>
          <w:fldChar w:fldCharType="begin"/>
        </w:r>
        <w:r w:rsidR="00D479C5">
          <w:rPr>
            <w:noProof/>
            <w:webHidden/>
          </w:rPr>
          <w:instrText xml:space="preserve"> PAGEREF _Toc480358754 \h </w:instrText>
        </w:r>
        <w:r w:rsidR="00D479C5">
          <w:rPr>
            <w:noProof/>
            <w:webHidden/>
          </w:rPr>
        </w:r>
        <w:r w:rsidR="00D479C5">
          <w:rPr>
            <w:noProof/>
            <w:webHidden/>
          </w:rPr>
          <w:fldChar w:fldCharType="separate"/>
        </w:r>
        <w:r w:rsidR="00D479C5">
          <w:rPr>
            <w:noProof/>
            <w:webHidden/>
          </w:rPr>
          <w:t>6</w:t>
        </w:r>
        <w:r w:rsidR="00D479C5">
          <w:rPr>
            <w:noProof/>
            <w:webHidden/>
          </w:rPr>
          <w:fldChar w:fldCharType="end"/>
        </w:r>
      </w:hyperlink>
    </w:p>
    <w:p w14:paraId="5E572C8A" w14:textId="77777777" w:rsidR="00D479C5" w:rsidRDefault="00C41A68">
      <w:pPr>
        <w:pStyle w:val="TOC3"/>
        <w:rPr>
          <w:rFonts w:asciiTheme="minorHAnsi" w:eastAsiaTheme="minorEastAsia" w:hAnsiTheme="minorHAnsi" w:cstheme="minorBidi"/>
          <w:iCs w:val="0"/>
          <w:caps w:val="0"/>
          <w:noProof/>
          <w:sz w:val="22"/>
          <w:szCs w:val="22"/>
        </w:rPr>
      </w:pPr>
      <w:hyperlink w:anchor="_Toc480358755" w:history="1">
        <w:r w:rsidR="00D479C5" w:rsidRPr="003917EF">
          <w:rPr>
            <w:rStyle w:val="Hyperlink"/>
            <w:noProof/>
            <w14:scene3d>
              <w14:camera w14:prst="orthographicFront"/>
              <w14:lightRig w14:rig="threePt" w14:dir="t">
                <w14:rot w14:lat="0" w14:lon="0" w14:rev="0"/>
              </w14:lightRig>
            </w14:scene3d>
          </w:rPr>
          <w:t>1.3.4</w:t>
        </w:r>
        <w:r w:rsidR="00D479C5">
          <w:rPr>
            <w:rFonts w:asciiTheme="minorHAnsi" w:eastAsiaTheme="minorEastAsia" w:hAnsiTheme="minorHAnsi" w:cstheme="minorBidi"/>
            <w:iCs w:val="0"/>
            <w:caps w:val="0"/>
            <w:noProof/>
            <w:sz w:val="22"/>
            <w:szCs w:val="22"/>
          </w:rPr>
          <w:tab/>
        </w:r>
        <w:r w:rsidR="00D479C5" w:rsidRPr="003917EF">
          <w:rPr>
            <w:rStyle w:val="Hyperlink"/>
            <w:noProof/>
          </w:rPr>
          <w:t>ELECTRONIC SIGNATURES</w:t>
        </w:r>
        <w:r w:rsidR="00D479C5">
          <w:rPr>
            <w:noProof/>
            <w:webHidden/>
          </w:rPr>
          <w:tab/>
        </w:r>
        <w:r w:rsidR="00D479C5">
          <w:rPr>
            <w:noProof/>
            <w:webHidden/>
          </w:rPr>
          <w:fldChar w:fldCharType="begin"/>
        </w:r>
        <w:r w:rsidR="00D479C5">
          <w:rPr>
            <w:noProof/>
            <w:webHidden/>
          </w:rPr>
          <w:instrText xml:space="preserve"> PAGEREF _Toc480358755 \h </w:instrText>
        </w:r>
        <w:r w:rsidR="00D479C5">
          <w:rPr>
            <w:noProof/>
            <w:webHidden/>
          </w:rPr>
        </w:r>
        <w:r w:rsidR="00D479C5">
          <w:rPr>
            <w:noProof/>
            <w:webHidden/>
          </w:rPr>
          <w:fldChar w:fldCharType="separate"/>
        </w:r>
        <w:r w:rsidR="00D479C5">
          <w:rPr>
            <w:noProof/>
            <w:webHidden/>
          </w:rPr>
          <w:t>6</w:t>
        </w:r>
        <w:r w:rsidR="00D479C5">
          <w:rPr>
            <w:noProof/>
            <w:webHidden/>
          </w:rPr>
          <w:fldChar w:fldCharType="end"/>
        </w:r>
      </w:hyperlink>
    </w:p>
    <w:p w14:paraId="5154A431" w14:textId="77777777" w:rsidR="00D479C5" w:rsidRDefault="00C41A68">
      <w:pPr>
        <w:pStyle w:val="TOC3"/>
        <w:rPr>
          <w:rFonts w:asciiTheme="minorHAnsi" w:eastAsiaTheme="minorEastAsia" w:hAnsiTheme="minorHAnsi" w:cstheme="minorBidi"/>
          <w:iCs w:val="0"/>
          <w:caps w:val="0"/>
          <w:noProof/>
          <w:sz w:val="22"/>
          <w:szCs w:val="22"/>
        </w:rPr>
      </w:pPr>
      <w:hyperlink w:anchor="_Toc480358756" w:history="1">
        <w:r w:rsidR="00D479C5" w:rsidRPr="003917EF">
          <w:rPr>
            <w:rStyle w:val="Hyperlink"/>
            <w:noProof/>
            <w14:scene3d>
              <w14:camera w14:prst="orthographicFront"/>
              <w14:lightRig w14:rig="threePt" w14:dir="t">
                <w14:rot w14:lat="0" w14:lon="0" w14:rev="0"/>
              </w14:lightRig>
            </w14:scene3d>
          </w:rPr>
          <w:t>1.3.5</w:t>
        </w:r>
        <w:r w:rsidR="00D479C5">
          <w:rPr>
            <w:rFonts w:asciiTheme="minorHAnsi" w:eastAsiaTheme="minorEastAsia" w:hAnsiTheme="minorHAnsi" w:cstheme="minorBidi"/>
            <w:iCs w:val="0"/>
            <w:caps w:val="0"/>
            <w:noProof/>
            <w:sz w:val="22"/>
            <w:szCs w:val="22"/>
          </w:rPr>
          <w:tab/>
        </w:r>
        <w:r w:rsidR="00D479C5" w:rsidRPr="003917EF">
          <w:rPr>
            <w:rStyle w:val="Hyperlink"/>
            <w:noProof/>
          </w:rPr>
          <w:t>MANDATORY/OPTIONAL SITE VISIT</w:t>
        </w:r>
        <w:r w:rsidR="00D479C5">
          <w:rPr>
            <w:noProof/>
            <w:webHidden/>
          </w:rPr>
          <w:tab/>
        </w:r>
        <w:r w:rsidR="00D479C5">
          <w:rPr>
            <w:noProof/>
            <w:webHidden/>
          </w:rPr>
          <w:fldChar w:fldCharType="begin"/>
        </w:r>
        <w:r w:rsidR="00D479C5">
          <w:rPr>
            <w:noProof/>
            <w:webHidden/>
          </w:rPr>
          <w:instrText xml:space="preserve"> PAGEREF _Toc480358756 \h </w:instrText>
        </w:r>
        <w:r w:rsidR="00D479C5">
          <w:rPr>
            <w:noProof/>
            <w:webHidden/>
          </w:rPr>
        </w:r>
        <w:r w:rsidR="00D479C5">
          <w:rPr>
            <w:noProof/>
            <w:webHidden/>
          </w:rPr>
          <w:fldChar w:fldCharType="separate"/>
        </w:r>
        <w:r w:rsidR="00D479C5">
          <w:rPr>
            <w:noProof/>
            <w:webHidden/>
          </w:rPr>
          <w:t>7</w:t>
        </w:r>
        <w:r w:rsidR="00D479C5">
          <w:rPr>
            <w:noProof/>
            <w:webHidden/>
          </w:rPr>
          <w:fldChar w:fldCharType="end"/>
        </w:r>
      </w:hyperlink>
    </w:p>
    <w:p w14:paraId="372BC185" w14:textId="77777777" w:rsidR="00D479C5" w:rsidRDefault="00C41A68">
      <w:pPr>
        <w:pStyle w:val="TOC3"/>
        <w:rPr>
          <w:rFonts w:asciiTheme="minorHAnsi" w:eastAsiaTheme="minorEastAsia" w:hAnsiTheme="minorHAnsi" w:cstheme="minorBidi"/>
          <w:iCs w:val="0"/>
          <w:caps w:val="0"/>
          <w:noProof/>
          <w:sz w:val="22"/>
          <w:szCs w:val="22"/>
        </w:rPr>
      </w:pPr>
      <w:hyperlink w:anchor="_Toc480358757" w:history="1">
        <w:r w:rsidR="00D479C5" w:rsidRPr="003917EF">
          <w:rPr>
            <w:rStyle w:val="Hyperlink"/>
            <w:noProof/>
            <w14:scene3d>
              <w14:camera w14:prst="orthographicFront"/>
              <w14:lightRig w14:rig="threePt" w14:dir="t">
                <w14:rot w14:lat="0" w14:lon="0" w14:rev="0"/>
              </w14:lightRig>
            </w14:scene3d>
          </w:rPr>
          <w:t>1.3.6</w:t>
        </w:r>
        <w:r w:rsidR="00D479C5">
          <w:rPr>
            <w:rFonts w:asciiTheme="minorHAnsi" w:eastAsiaTheme="minorEastAsia" w:hAnsiTheme="minorHAnsi" w:cstheme="minorBidi"/>
            <w:iCs w:val="0"/>
            <w:caps w:val="0"/>
            <w:noProof/>
            <w:sz w:val="22"/>
            <w:szCs w:val="22"/>
          </w:rPr>
          <w:tab/>
        </w:r>
        <w:r w:rsidR="00D479C5" w:rsidRPr="003917EF">
          <w:rPr>
            <w:rStyle w:val="Hyperlink"/>
            <w:noProof/>
          </w:rPr>
          <w:t>mANDATORY/OPTIONAL PRE-QUOTE {PROPOSAL} CONFERENCE</w:t>
        </w:r>
        <w:r w:rsidR="00D479C5">
          <w:rPr>
            <w:noProof/>
            <w:webHidden/>
          </w:rPr>
          <w:tab/>
        </w:r>
        <w:r w:rsidR="00D479C5">
          <w:rPr>
            <w:noProof/>
            <w:webHidden/>
          </w:rPr>
          <w:fldChar w:fldCharType="begin"/>
        </w:r>
        <w:r w:rsidR="00D479C5">
          <w:rPr>
            <w:noProof/>
            <w:webHidden/>
          </w:rPr>
          <w:instrText xml:space="preserve"> PAGEREF _Toc480358757 \h </w:instrText>
        </w:r>
        <w:r w:rsidR="00D479C5">
          <w:rPr>
            <w:noProof/>
            <w:webHidden/>
          </w:rPr>
        </w:r>
        <w:r w:rsidR="00D479C5">
          <w:rPr>
            <w:noProof/>
            <w:webHidden/>
          </w:rPr>
          <w:fldChar w:fldCharType="separate"/>
        </w:r>
        <w:r w:rsidR="00D479C5">
          <w:rPr>
            <w:noProof/>
            <w:webHidden/>
          </w:rPr>
          <w:t>7</w:t>
        </w:r>
        <w:r w:rsidR="00D479C5">
          <w:rPr>
            <w:noProof/>
            <w:webHidden/>
          </w:rPr>
          <w:fldChar w:fldCharType="end"/>
        </w:r>
      </w:hyperlink>
    </w:p>
    <w:p w14:paraId="24ABDD5D" w14:textId="77777777" w:rsidR="00D479C5" w:rsidRDefault="00C41A68">
      <w:pPr>
        <w:pStyle w:val="TOC3"/>
        <w:rPr>
          <w:rFonts w:asciiTheme="minorHAnsi" w:eastAsiaTheme="minorEastAsia" w:hAnsiTheme="minorHAnsi" w:cstheme="minorBidi"/>
          <w:iCs w:val="0"/>
          <w:caps w:val="0"/>
          <w:noProof/>
          <w:sz w:val="22"/>
          <w:szCs w:val="22"/>
        </w:rPr>
      </w:pPr>
      <w:hyperlink w:anchor="_Toc480358758" w:history="1">
        <w:r w:rsidR="00D479C5" w:rsidRPr="003917EF">
          <w:rPr>
            <w:rStyle w:val="Hyperlink"/>
            <w:noProof/>
            <w14:scene3d>
              <w14:camera w14:prst="orthographicFront"/>
              <w14:lightRig w14:rig="threePt" w14:dir="t">
                <w14:rot w14:lat="0" w14:lon="0" w14:rev="0"/>
              </w14:lightRig>
            </w14:scene3d>
          </w:rPr>
          <w:t>1.3.7</w:t>
        </w:r>
        <w:r w:rsidR="00D479C5">
          <w:rPr>
            <w:rFonts w:asciiTheme="minorHAnsi" w:eastAsiaTheme="minorEastAsia" w:hAnsiTheme="minorHAnsi" w:cstheme="minorBidi"/>
            <w:iCs w:val="0"/>
            <w:caps w:val="0"/>
            <w:noProof/>
            <w:sz w:val="22"/>
            <w:szCs w:val="22"/>
          </w:rPr>
          <w:tab/>
        </w:r>
        <w:r w:rsidR="00D479C5" w:rsidRPr="003917EF">
          <w:rPr>
            <w:rStyle w:val="Hyperlink"/>
            <w:noProof/>
          </w:rPr>
          <w:t>PRE-QUOTE {PROPOSAL} DOCUMENT REVIEW</w:t>
        </w:r>
        <w:r w:rsidR="00D479C5">
          <w:rPr>
            <w:noProof/>
            <w:webHidden/>
          </w:rPr>
          <w:tab/>
        </w:r>
        <w:r w:rsidR="00D479C5">
          <w:rPr>
            <w:noProof/>
            <w:webHidden/>
          </w:rPr>
          <w:fldChar w:fldCharType="begin"/>
        </w:r>
        <w:r w:rsidR="00D479C5">
          <w:rPr>
            <w:noProof/>
            <w:webHidden/>
          </w:rPr>
          <w:instrText xml:space="preserve"> PAGEREF _Toc480358758 \h </w:instrText>
        </w:r>
        <w:r w:rsidR="00D479C5">
          <w:rPr>
            <w:noProof/>
            <w:webHidden/>
          </w:rPr>
        </w:r>
        <w:r w:rsidR="00D479C5">
          <w:rPr>
            <w:noProof/>
            <w:webHidden/>
          </w:rPr>
          <w:fldChar w:fldCharType="separate"/>
        </w:r>
        <w:r w:rsidR="00D479C5">
          <w:rPr>
            <w:noProof/>
            <w:webHidden/>
          </w:rPr>
          <w:t>7</w:t>
        </w:r>
        <w:r w:rsidR="00D479C5">
          <w:rPr>
            <w:noProof/>
            <w:webHidden/>
          </w:rPr>
          <w:fldChar w:fldCharType="end"/>
        </w:r>
      </w:hyperlink>
    </w:p>
    <w:p w14:paraId="70580EA6"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59" w:history="1">
        <w:r w:rsidR="00D479C5" w:rsidRPr="003917EF">
          <w:rPr>
            <w:rStyle w:val="Hyperlink"/>
            <w:noProof/>
            <w14:scene3d>
              <w14:camera w14:prst="orthographicFront"/>
              <w14:lightRig w14:rig="threePt" w14:dir="t">
                <w14:rot w14:lat="0" w14:lon="0" w14:rev="0"/>
              </w14:lightRig>
            </w14:scene3d>
          </w:rPr>
          <w:t>1.4</w:t>
        </w:r>
        <w:r w:rsidR="00D479C5">
          <w:rPr>
            <w:rFonts w:asciiTheme="minorHAnsi" w:eastAsiaTheme="minorEastAsia" w:hAnsiTheme="minorHAnsi" w:cstheme="minorBidi"/>
            <w:caps w:val="0"/>
            <w:noProof/>
            <w:sz w:val="22"/>
            <w:szCs w:val="22"/>
          </w:rPr>
          <w:tab/>
        </w:r>
        <w:r w:rsidR="00D479C5" w:rsidRPr="003917EF">
          <w:rPr>
            <w:rStyle w:val="Hyperlink"/>
            <w:noProof/>
          </w:rPr>
          <w:t>ADDITIONAL Information</w:t>
        </w:r>
        <w:r w:rsidR="00D479C5">
          <w:rPr>
            <w:noProof/>
            <w:webHidden/>
          </w:rPr>
          <w:tab/>
        </w:r>
        <w:r w:rsidR="00D479C5">
          <w:rPr>
            <w:noProof/>
            <w:webHidden/>
          </w:rPr>
          <w:fldChar w:fldCharType="begin"/>
        </w:r>
        <w:r w:rsidR="00D479C5">
          <w:rPr>
            <w:noProof/>
            <w:webHidden/>
          </w:rPr>
          <w:instrText xml:space="preserve"> PAGEREF _Toc480358759 \h </w:instrText>
        </w:r>
        <w:r w:rsidR="00D479C5">
          <w:rPr>
            <w:noProof/>
            <w:webHidden/>
          </w:rPr>
        </w:r>
        <w:r w:rsidR="00D479C5">
          <w:rPr>
            <w:noProof/>
            <w:webHidden/>
          </w:rPr>
          <w:fldChar w:fldCharType="separate"/>
        </w:r>
        <w:r w:rsidR="00D479C5">
          <w:rPr>
            <w:noProof/>
            <w:webHidden/>
          </w:rPr>
          <w:t>7</w:t>
        </w:r>
        <w:r w:rsidR="00D479C5">
          <w:rPr>
            <w:noProof/>
            <w:webHidden/>
          </w:rPr>
          <w:fldChar w:fldCharType="end"/>
        </w:r>
      </w:hyperlink>
    </w:p>
    <w:p w14:paraId="7D36FCA6" w14:textId="77777777" w:rsidR="00D479C5" w:rsidRDefault="00C41A68">
      <w:pPr>
        <w:pStyle w:val="TOC3"/>
        <w:rPr>
          <w:rFonts w:asciiTheme="minorHAnsi" w:eastAsiaTheme="minorEastAsia" w:hAnsiTheme="minorHAnsi" w:cstheme="minorBidi"/>
          <w:iCs w:val="0"/>
          <w:caps w:val="0"/>
          <w:noProof/>
          <w:sz w:val="22"/>
          <w:szCs w:val="22"/>
        </w:rPr>
      </w:pPr>
      <w:hyperlink w:anchor="_Toc480358760" w:history="1">
        <w:r w:rsidR="00D479C5" w:rsidRPr="003917EF">
          <w:rPr>
            <w:rStyle w:val="Hyperlink"/>
            <w:rFonts w:eastAsia="MS Mincho"/>
            <w:noProof/>
            <w14:scene3d>
              <w14:camera w14:prst="orthographicFront"/>
              <w14:lightRig w14:rig="threePt" w14:dir="t">
                <w14:rot w14:lat="0" w14:lon="0" w14:rev="0"/>
              </w14:lightRig>
            </w14:scene3d>
          </w:rPr>
          <w:t>1.4.1</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BID AMENDMENTS {ADDENDA}: Revisions to this BID SOLICITATION {RFP}</w:t>
        </w:r>
        <w:r w:rsidR="00D479C5">
          <w:rPr>
            <w:noProof/>
            <w:webHidden/>
          </w:rPr>
          <w:tab/>
        </w:r>
        <w:r w:rsidR="00D479C5">
          <w:rPr>
            <w:noProof/>
            <w:webHidden/>
          </w:rPr>
          <w:fldChar w:fldCharType="begin"/>
        </w:r>
        <w:r w:rsidR="00D479C5">
          <w:rPr>
            <w:noProof/>
            <w:webHidden/>
          </w:rPr>
          <w:instrText xml:space="preserve"> PAGEREF _Toc480358760 \h </w:instrText>
        </w:r>
        <w:r w:rsidR="00D479C5">
          <w:rPr>
            <w:noProof/>
            <w:webHidden/>
          </w:rPr>
        </w:r>
        <w:r w:rsidR="00D479C5">
          <w:rPr>
            <w:noProof/>
            <w:webHidden/>
          </w:rPr>
          <w:fldChar w:fldCharType="separate"/>
        </w:r>
        <w:r w:rsidR="00D479C5">
          <w:rPr>
            <w:noProof/>
            <w:webHidden/>
          </w:rPr>
          <w:t>7</w:t>
        </w:r>
        <w:r w:rsidR="00D479C5">
          <w:rPr>
            <w:noProof/>
            <w:webHidden/>
          </w:rPr>
          <w:fldChar w:fldCharType="end"/>
        </w:r>
      </w:hyperlink>
    </w:p>
    <w:p w14:paraId="4187605E" w14:textId="77777777" w:rsidR="00D479C5" w:rsidRDefault="00C41A68">
      <w:pPr>
        <w:pStyle w:val="TOC3"/>
        <w:rPr>
          <w:rFonts w:asciiTheme="minorHAnsi" w:eastAsiaTheme="minorEastAsia" w:hAnsiTheme="minorHAnsi" w:cstheme="minorBidi"/>
          <w:iCs w:val="0"/>
          <w:caps w:val="0"/>
          <w:noProof/>
          <w:sz w:val="22"/>
          <w:szCs w:val="22"/>
        </w:rPr>
      </w:pPr>
      <w:hyperlink w:anchor="_Toc480358761" w:history="1">
        <w:r w:rsidR="00D479C5" w:rsidRPr="003917EF">
          <w:rPr>
            <w:rStyle w:val="Hyperlink"/>
            <w:rFonts w:eastAsia="MS Mincho"/>
            <w:noProof/>
            <w14:scene3d>
              <w14:camera w14:prst="orthographicFront"/>
              <w14:lightRig w14:rig="threePt" w14:dir="t">
                <w14:rot w14:lat="0" w14:lon="0" w14:rev="0"/>
              </w14:lightRig>
            </w14:scene3d>
          </w:rPr>
          <w:t>1.4.2</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VENDOR {BIDDER} Responsibility</w:t>
        </w:r>
        <w:r w:rsidR="00D479C5">
          <w:rPr>
            <w:noProof/>
            <w:webHidden/>
          </w:rPr>
          <w:tab/>
        </w:r>
        <w:r w:rsidR="00D479C5">
          <w:rPr>
            <w:noProof/>
            <w:webHidden/>
          </w:rPr>
          <w:fldChar w:fldCharType="begin"/>
        </w:r>
        <w:r w:rsidR="00D479C5">
          <w:rPr>
            <w:noProof/>
            <w:webHidden/>
          </w:rPr>
          <w:instrText xml:space="preserve"> PAGEREF _Toc480358761 \h </w:instrText>
        </w:r>
        <w:r w:rsidR="00D479C5">
          <w:rPr>
            <w:noProof/>
            <w:webHidden/>
          </w:rPr>
        </w:r>
        <w:r w:rsidR="00D479C5">
          <w:rPr>
            <w:noProof/>
            <w:webHidden/>
          </w:rPr>
          <w:fldChar w:fldCharType="separate"/>
        </w:r>
        <w:r w:rsidR="00D479C5">
          <w:rPr>
            <w:noProof/>
            <w:webHidden/>
          </w:rPr>
          <w:t>7</w:t>
        </w:r>
        <w:r w:rsidR="00D479C5">
          <w:rPr>
            <w:noProof/>
            <w:webHidden/>
          </w:rPr>
          <w:fldChar w:fldCharType="end"/>
        </w:r>
      </w:hyperlink>
    </w:p>
    <w:p w14:paraId="0188DDEE" w14:textId="77777777" w:rsidR="00D479C5" w:rsidRDefault="00C41A68">
      <w:pPr>
        <w:pStyle w:val="TOC3"/>
        <w:rPr>
          <w:rFonts w:asciiTheme="minorHAnsi" w:eastAsiaTheme="minorEastAsia" w:hAnsiTheme="minorHAnsi" w:cstheme="minorBidi"/>
          <w:iCs w:val="0"/>
          <w:caps w:val="0"/>
          <w:noProof/>
          <w:sz w:val="22"/>
          <w:szCs w:val="22"/>
        </w:rPr>
      </w:pPr>
      <w:hyperlink w:anchor="_Toc480358762" w:history="1">
        <w:r w:rsidR="00D479C5" w:rsidRPr="003917EF">
          <w:rPr>
            <w:rStyle w:val="Hyperlink"/>
            <w:rFonts w:eastAsia="MS Mincho"/>
            <w:noProof/>
            <w14:scene3d>
              <w14:camera w14:prst="orthographicFront"/>
              <w14:lightRig w14:rig="threePt" w14:dir="t">
                <w14:rot w14:lat="0" w14:lon="0" w14:rev="0"/>
              </w14:lightRig>
            </w14:scene3d>
          </w:rPr>
          <w:t>1.4.3</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COST Liability</w:t>
        </w:r>
        <w:r w:rsidR="00D479C5">
          <w:rPr>
            <w:noProof/>
            <w:webHidden/>
          </w:rPr>
          <w:tab/>
        </w:r>
        <w:r w:rsidR="00D479C5">
          <w:rPr>
            <w:noProof/>
            <w:webHidden/>
          </w:rPr>
          <w:fldChar w:fldCharType="begin"/>
        </w:r>
        <w:r w:rsidR="00D479C5">
          <w:rPr>
            <w:noProof/>
            <w:webHidden/>
          </w:rPr>
          <w:instrText xml:space="preserve"> PAGEREF _Toc480358762 \h </w:instrText>
        </w:r>
        <w:r w:rsidR="00D479C5">
          <w:rPr>
            <w:noProof/>
            <w:webHidden/>
          </w:rPr>
        </w:r>
        <w:r w:rsidR="00D479C5">
          <w:rPr>
            <w:noProof/>
            <w:webHidden/>
          </w:rPr>
          <w:fldChar w:fldCharType="separate"/>
        </w:r>
        <w:r w:rsidR="00D479C5">
          <w:rPr>
            <w:noProof/>
            <w:webHidden/>
          </w:rPr>
          <w:t>7</w:t>
        </w:r>
        <w:r w:rsidR="00D479C5">
          <w:rPr>
            <w:noProof/>
            <w:webHidden/>
          </w:rPr>
          <w:fldChar w:fldCharType="end"/>
        </w:r>
      </w:hyperlink>
    </w:p>
    <w:p w14:paraId="7AB69686" w14:textId="77777777" w:rsidR="00D479C5" w:rsidRDefault="00C41A68">
      <w:pPr>
        <w:pStyle w:val="TOC3"/>
        <w:rPr>
          <w:rFonts w:asciiTheme="minorHAnsi" w:eastAsiaTheme="minorEastAsia" w:hAnsiTheme="minorHAnsi" w:cstheme="minorBidi"/>
          <w:iCs w:val="0"/>
          <w:caps w:val="0"/>
          <w:noProof/>
          <w:sz w:val="22"/>
          <w:szCs w:val="22"/>
        </w:rPr>
      </w:pPr>
      <w:hyperlink w:anchor="_Toc480358763" w:history="1">
        <w:r w:rsidR="00D479C5" w:rsidRPr="003917EF">
          <w:rPr>
            <w:rStyle w:val="Hyperlink"/>
            <w:rFonts w:eastAsia="MS Mincho"/>
            <w:noProof/>
            <w14:scene3d>
              <w14:camera w14:prst="orthographicFront"/>
              <w14:lightRig w14:rig="threePt" w14:dir="t">
                <w14:rot w14:lat="0" w14:lon="0" w14:rev="0"/>
              </w14:lightRig>
            </w14:scene3d>
          </w:rPr>
          <w:t>1.4.4</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CONTENTS of QUOTE {Proposal}</w:t>
        </w:r>
        <w:r w:rsidR="00D479C5">
          <w:rPr>
            <w:noProof/>
            <w:webHidden/>
          </w:rPr>
          <w:tab/>
        </w:r>
        <w:r w:rsidR="00D479C5">
          <w:rPr>
            <w:noProof/>
            <w:webHidden/>
          </w:rPr>
          <w:fldChar w:fldCharType="begin"/>
        </w:r>
        <w:r w:rsidR="00D479C5">
          <w:rPr>
            <w:noProof/>
            <w:webHidden/>
          </w:rPr>
          <w:instrText xml:space="preserve"> PAGEREF _Toc480358763 \h </w:instrText>
        </w:r>
        <w:r w:rsidR="00D479C5">
          <w:rPr>
            <w:noProof/>
            <w:webHidden/>
          </w:rPr>
        </w:r>
        <w:r w:rsidR="00D479C5">
          <w:rPr>
            <w:noProof/>
            <w:webHidden/>
          </w:rPr>
          <w:fldChar w:fldCharType="separate"/>
        </w:r>
        <w:r w:rsidR="00D479C5">
          <w:rPr>
            <w:noProof/>
            <w:webHidden/>
          </w:rPr>
          <w:t>7</w:t>
        </w:r>
        <w:r w:rsidR="00D479C5">
          <w:rPr>
            <w:noProof/>
            <w:webHidden/>
          </w:rPr>
          <w:fldChar w:fldCharType="end"/>
        </w:r>
      </w:hyperlink>
    </w:p>
    <w:p w14:paraId="49B9932F" w14:textId="77777777" w:rsidR="00D479C5" w:rsidRDefault="00C41A68">
      <w:pPr>
        <w:pStyle w:val="TOC3"/>
        <w:rPr>
          <w:rFonts w:asciiTheme="minorHAnsi" w:eastAsiaTheme="minorEastAsia" w:hAnsiTheme="minorHAnsi" w:cstheme="minorBidi"/>
          <w:iCs w:val="0"/>
          <w:caps w:val="0"/>
          <w:noProof/>
          <w:sz w:val="22"/>
          <w:szCs w:val="22"/>
        </w:rPr>
      </w:pPr>
      <w:hyperlink w:anchor="_Toc480358764" w:history="1">
        <w:r w:rsidR="00D479C5" w:rsidRPr="003917EF">
          <w:rPr>
            <w:rStyle w:val="Hyperlink"/>
            <w:rFonts w:eastAsia="MS Mincho"/>
            <w:noProof/>
            <w14:scene3d>
              <w14:camera w14:prst="orthographicFront"/>
              <w14:lightRig w14:rig="threePt" w14:dir="t">
                <w14:rot w14:lat="0" w14:lon="0" w14:rev="0"/>
              </w14:lightRig>
            </w14:scene3d>
          </w:rPr>
          <w:t>1.4.5</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ANNOUNCEMENT OF QUOTE {PROPOSAL} INFORMATION</w:t>
        </w:r>
        <w:r w:rsidR="00D479C5">
          <w:rPr>
            <w:noProof/>
            <w:webHidden/>
          </w:rPr>
          <w:tab/>
        </w:r>
        <w:r w:rsidR="00D479C5">
          <w:rPr>
            <w:noProof/>
            <w:webHidden/>
          </w:rPr>
          <w:fldChar w:fldCharType="begin"/>
        </w:r>
        <w:r w:rsidR="00D479C5">
          <w:rPr>
            <w:noProof/>
            <w:webHidden/>
          </w:rPr>
          <w:instrText xml:space="preserve"> PAGEREF _Toc480358764 \h </w:instrText>
        </w:r>
        <w:r w:rsidR="00D479C5">
          <w:rPr>
            <w:noProof/>
            <w:webHidden/>
          </w:rPr>
        </w:r>
        <w:r w:rsidR="00D479C5">
          <w:rPr>
            <w:noProof/>
            <w:webHidden/>
          </w:rPr>
          <w:fldChar w:fldCharType="separate"/>
        </w:r>
        <w:r w:rsidR="00D479C5">
          <w:rPr>
            <w:noProof/>
            <w:webHidden/>
          </w:rPr>
          <w:t>8</w:t>
        </w:r>
        <w:r w:rsidR="00D479C5">
          <w:rPr>
            <w:noProof/>
            <w:webHidden/>
          </w:rPr>
          <w:fldChar w:fldCharType="end"/>
        </w:r>
      </w:hyperlink>
    </w:p>
    <w:p w14:paraId="6F5044DE" w14:textId="77777777" w:rsidR="00D479C5" w:rsidRDefault="00C41A68">
      <w:pPr>
        <w:pStyle w:val="TOC3"/>
        <w:rPr>
          <w:rFonts w:asciiTheme="minorHAnsi" w:eastAsiaTheme="minorEastAsia" w:hAnsiTheme="minorHAnsi" w:cstheme="minorBidi"/>
          <w:iCs w:val="0"/>
          <w:caps w:val="0"/>
          <w:noProof/>
          <w:sz w:val="22"/>
          <w:szCs w:val="22"/>
        </w:rPr>
      </w:pPr>
      <w:hyperlink w:anchor="_Toc480358765" w:history="1">
        <w:r w:rsidR="00D479C5" w:rsidRPr="003917EF">
          <w:rPr>
            <w:rStyle w:val="Hyperlink"/>
            <w:rFonts w:eastAsia="MS Mincho"/>
            <w:noProof/>
            <w14:scene3d>
              <w14:camera w14:prst="orthographicFront"/>
              <w14:lightRig w14:rig="threePt" w14:dir="t">
                <w14:rot w14:lat="0" w14:lon="0" w14:rev="0"/>
              </w14:lightRig>
            </w14:scene3d>
          </w:rPr>
          <w:t>1.4.6</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PRICE Alteration In Hard copy QUOTES {Proposals}</w:t>
        </w:r>
        <w:r w:rsidR="00D479C5">
          <w:rPr>
            <w:noProof/>
            <w:webHidden/>
          </w:rPr>
          <w:tab/>
        </w:r>
        <w:r w:rsidR="00D479C5">
          <w:rPr>
            <w:noProof/>
            <w:webHidden/>
          </w:rPr>
          <w:fldChar w:fldCharType="begin"/>
        </w:r>
        <w:r w:rsidR="00D479C5">
          <w:rPr>
            <w:noProof/>
            <w:webHidden/>
          </w:rPr>
          <w:instrText xml:space="preserve"> PAGEREF _Toc480358765 \h </w:instrText>
        </w:r>
        <w:r w:rsidR="00D479C5">
          <w:rPr>
            <w:noProof/>
            <w:webHidden/>
          </w:rPr>
        </w:r>
        <w:r w:rsidR="00D479C5">
          <w:rPr>
            <w:noProof/>
            <w:webHidden/>
          </w:rPr>
          <w:fldChar w:fldCharType="separate"/>
        </w:r>
        <w:r w:rsidR="00D479C5">
          <w:rPr>
            <w:noProof/>
            <w:webHidden/>
          </w:rPr>
          <w:t>8</w:t>
        </w:r>
        <w:r w:rsidR="00D479C5">
          <w:rPr>
            <w:noProof/>
            <w:webHidden/>
          </w:rPr>
          <w:fldChar w:fldCharType="end"/>
        </w:r>
      </w:hyperlink>
    </w:p>
    <w:p w14:paraId="756EEDD5" w14:textId="77777777" w:rsidR="00D479C5" w:rsidRDefault="00C41A68">
      <w:pPr>
        <w:pStyle w:val="TOC3"/>
        <w:rPr>
          <w:rFonts w:asciiTheme="minorHAnsi" w:eastAsiaTheme="minorEastAsia" w:hAnsiTheme="minorHAnsi" w:cstheme="minorBidi"/>
          <w:iCs w:val="0"/>
          <w:caps w:val="0"/>
          <w:noProof/>
          <w:sz w:val="22"/>
          <w:szCs w:val="22"/>
        </w:rPr>
      </w:pPr>
      <w:hyperlink w:anchor="_Toc480358766" w:history="1">
        <w:r w:rsidR="00D479C5" w:rsidRPr="003917EF">
          <w:rPr>
            <w:rStyle w:val="Hyperlink"/>
            <w:rFonts w:eastAsia="MS Mincho"/>
            <w:noProof/>
            <w14:scene3d>
              <w14:camera w14:prst="orthographicFront"/>
              <w14:lightRig w14:rig="threePt" w14:dir="t">
                <w14:rot w14:lat="0" w14:lon="0" w14:rev="0"/>
              </w14:lightRig>
            </w14:scene3d>
          </w:rPr>
          <w:t>1.4.7</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QUOTE {Proposal} ERRORS</w:t>
        </w:r>
        <w:r w:rsidR="00D479C5">
          <w:rPr>
            <w:noProof/>
            <w:webHidden/>
          </w:rPr>
          <w:tab/>
        </w:r>
        <w:r w:rsidR="00D479C5">
          <w:rPr>
            <w:noProof/>
            <w:webHidden/>
          </w:rPr>
          <w:fldChar w:fldCharType="begin"/>
        </w:r>
        <w:r w:rsidR="00D479C5">
          <w:rPr>
            <w:noProof/>
            <w:webHidden/>
          </w:rPr>
          <w:instrText xml:space="preserve"> PAGEREF _Toc480358766 \h </w:instrText>
        </w:r>
        <w:r w:rsidR="00D479C5">
          <w:rPr>
            <w:noProof/>
            <w:webHidden/>
          </w:rPr>
        </w:r>
        <w:r w:rsidR="00D479C5">
          <w:rPr>
            <w:noProof/>
            <w:webHidden/>
          </w:rPr>
          <w:fldChar w:fldCharType="separate"/>
        </w:r>
        <w:r w:rsidR="00D479C5">
          <w:rPr>
            <w:noProof/>
            <w:webHidden/>
          </w:rPr>
          <w:t>8</w:t>
        </w:r>
        <w:r w:rsidR="00D479C5">
          <w:rPr>
            <w:noProof/>
            <w:webHidden/>
          </w:rPr>
          <w:fldChar w:fldCharType="end"/>
        </w:r>
      </w:hyperlink>
    </w:p>
    <w:p w14:paraId="3BA707E1" w14:textId="77777777" w:rsidR="00D479C5" w:rsidRDefault="00C41A68">
      <w:pPr>
        <w:pStyle w:val="TOC3"/>
        <w:rPr>
          <w:rFonts w:asciiTheme="minorHAnsi" w:eastAsiaTheme="minorEastAsia" w:hAnsiTheme="minorHAnsi" w:cstheme="minorBidi"/>
          <w:iCs w:val="0"/>
          <w:caps w:val="0"/>
          <w:noProof/>
          <w:sz w:val="22"/>
          <w:szCs w:val="22"/>
        </w:rPr>
      </w:pPr>
      <w:hyperlink w:anchor="_Toc480358767" w:history="1">
        <w:r w:rsidR="00D479C5" w:rsidRPr="003917EF">
          <w:rPr>
            <w:rStyle w:val="Hyperlink"/>
            <w:rFonts w:eastAsia="MS Mincho"/>
            <w:noProof/>
            <w14:scene3d>
              <w14:camera w14:prst="orthographicFront"/>
              <w14:lightRig w14:rig="threePt" w14:dir="t">
                <w14:rot w14:lat="0" w14:lon="0" w14:rev="0"/>
              </w14:lightRig>
            </w14:scene3d>
          </w:rPr>
          <w:t>1.4.8</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JOINT Venture</w:t>
        </w:r>
        <w:r w:rsidR="00D479C5">
          <w:rPr>
            <w:noProof/>
            <w:webHidden/>
          </w:rPr>
          <w:tab/>
        </w:r>
        <w:r w:rsidR="00D479C5">
          <w:rPr>
            <w:noProof/>
            <w:webHidden/>
          </w:rPr>
          <w:fldChar w:fldCharType="begin"/>
        </w:r>
        <w:r w:rsidR="00D479C5">
          <w:rPr>
            <w:noProof/>
            <w:webHidden/>
          </w:rPr>
          <w:instrText xml:space="preserve"> PAGEREF _Toc480358767 \h </w:instrText>
        </w:r>
        <w:r w:rsidR="00D479C5">
          <w:rPr>
            <w:noProof/>
            <w:webHidden/>
          </w:rPr>
        </w:r>
        <w:r w:rsidR="00D479C5">
          <w:rPr>
            <w:noProof/>
            <w:webHidden/>
          </w:rPr>
          <w:fldChar w:fldCharType="separate"/>
        </w:r>
        <w:r w:rsidR="00D479C5">
          <w:rPr>
            <w:noProof/>
            <w:webHidden/>
          </w:rPr>
          <w:t>10</w:t>
        </w:r>
        <w:r w:rsidR="00D479C5">
          <w:rPr>
            <w:noProof/>
            <w:webHidden/>
          </w:rPr>
          <w:fldChar w:fldCharType="end"/>
        </w:r>
      </w:hyperlink>
    </w:p>
    <w:p w14:paraId="11E61430" w14:textId="77777777" w:rsidR="00D479C5" w:rsidRDefault="00C41A68">
      <w:pPr>
        <w:pStyle w:val="TOC3"/>
        <w:rPr>
          <w:rFonts w:asciiTheme="minorHAnsi" w:eastAsiaTheme="minorEastAsia" w:hAnsiTheme="minorHAnsi" w:cstheme="minorBidi"/>
          <w:iCs w:val="0"/>
          <w:caps w:val="0"/>
          <w:noProof/>
          <w:sz w:val="22"/>
          <w:szCs w:val="22"/>
        </w:rPr>
      </w:pPr>
      <w:hyperlink w:anchor="_Toc480358768" w:history="1">
        <w:r w:rsidR="00D479C5" w:rsidRPr="003917EF">
          <w:rPr>
            <w:rStyle w:val="Hyperlink"/>
            <w:noProof/>
            <w14:scene3d>
              <w14:camera w14:prst="orthographicFront"/>
              <w14:lightRig w14:rig="threePt" w14:dir="t">
                <w14:rot w14:lat="0" w14:lon="0" w14:rev="0"/>
              </w14:lightRig>
            </w14:scene3d>
          </w:rPr>
          <w:t>1.4.9</w:t>
        </w:r>
        <w:r w:rsidR="00D479C5">
          <w:rPr>
            <w:rFonts w:asciiTheme="minorHAnsi" w:eastAsiaTheme="minorEastAsia" w:hAnsiTheme="minorHAnsi" w:cstheme="minorBidi"/>
            <w:iCs w:val="0"/>
            <w:caps w:val="0"/>
            <w:noProof/>
            <w:sz w:val="22"/>
            <w:szCs w:val="22"/>
          </w:rPr>
          <w:tab/>
        </w:r>
        <w:r w:rsidR="00D479C5" w:rsidRPr="003917EF">
          <w:rPr>
            <w:rStyle w:val="Hyperlink"/>
            <w:noProof/>
          </w:rPr>
          <w:t>Reciprocity for Jurisdictional Vendor {Bidder} Preference</w:t>
        </w:r>
        <w:r w:rsidR="00D479C5">
          <w:rPr>
            <w:noProof/>
            <w:webHidden/>
          </w:rPr>
          <w:tab/>
        </w:r>
        <w:r w:rsidR="00D479C5">
          <w:rPr>
            <w:noProof/>
            <w:webHidden/>
          </w:rPr>
          <w:fldChar w:fldCharType="begin"/>
        </w:r>
        <w:r w:rsidR="00D479C5">
          <w:rPr>
            <w:noProof/>
            <w:webHidden/>
          </w:rPr>
          <w:instrText xml:space="preserve"> PAGEREF _Toc480358768 \h </w:instrText>
        </w:r>
        <w:r w:rsidR="00D479C5">
          <w:rPr>
            <w:noProof/>
            <w:webHidden/>
          </w:rPr>
        </w:r>
        <w:r w:rsidR="00D479C5">
          <w:rPr>
            <w:noProof/>
            <w:webHidden/>
          </w:rPr>
          <w:fldChar w:fldCharType="separate"/>
        </w:r>
        <w:r w:rsidR="00D479C5">
          <w:rPr>
            <w:noProof/>
            <w:webHidden/>
          </w:rPr>
          <w:t>10</w:t>
        </w:r>
        <w:r w:rsidR="00D479C5">
          <w:rPr>
            <w:noProof/>
            <w:webHidden/>
          </w:rPr>
          <w:fldChar w:fldCharType="end"/>
        </w:r>
      </w:hyperlink>
    </w:p>
    <w:p w14:paraId="42A139EC" w14:textId="77777777" w:rsidR="00D479C5" w:rsidRDefault="00C41A68">
      <w:pPr>
        <w:pStyle w:val="TOC3"/>
        <w:rPr>
          <w:rFonts w:asciiTheme="minorHAnsi" w:eastAsiaTheme="minorEastAsia" w:hAnsiTheme="minorHAnsi" w:cstheme="minorBidi"/>
          <w:iCs w:val="0"/>
          <w:caps w:val="0"/>
          <w:noProof/>
          <w:sz w:val="22"/>
          <w:szCs w:val="22"/>
        </w:rPr>
      </w:pPr>
      <w:hyperlink w:anchor="_Toc480358769" w:history="1">
        <w:r w:rsidR="00D479C5" w:rsidRPr="003917EF">
          <w:rPr>
            <w:rStyle w:val="Hyperlink"/>
            <w:noProof/>
            <w14:scene3d>
              <w14:camera w14:prst="orthographicFront"/>
              <w14:lightRig w14:rig="threePt" w14:dir="t">
                <w14:rot w14:lat="0" w14:lon="0" w14:rev="0"/>
              </w14:lightRig>
            </w14:scene3d>
          </w:rPr>
          <w:t>1.4.10</w:t>
        </w:r>
        <w:r w:rsidR="00D479C5">
          <w:rPr>
            <w:rFonts w:asciiTheme="minorHAnsi" w:eastAsiaTheme="minorEastAsia" w:hAnsiTheme="minorHAnsi" w:cstheme="minorBidi"/>
            <w:iCs w:val="0"/>
            <w:caps w:val="0"/>
            <w:noProof/>
            <w:sz w:val="22"/>
            <w:szCs w:val="22"/>
          </w:rPr>
          <w:tab/>
        </w:r>
        <w:r w:rsidR="00D479C5" w:rsidRPr="003917EF">
          <w:rPr>
            <w:rStyle w:val="Hyperlink"/>
            <w:noProof/>
          </w:rPr>
          <w:t>QUOTE {PROPOSAL} ACCEPTANCES AND REJECTIONS</w:t>
        </w:r>
        <w:r w:rsidR="00D479C5">
          <w:rPr>
            <w:noProof/>
            <w:webHidden/>
          </w:rPr>
          <w:tab/>
        </w:r>
        <w:r w:rsidR="00D479C5">
          <w:rPr>
            <w:noProof/>
            <w:webHidden/>
          </w:rPr>
          <w:fldChar w:fldCharType="begin"/>
        </w:r>
        <w:r w:rsidR="00D479C5">
          <w:rPr>
            <w:noProof/>
            <w:webHidden/>
          </w:rPr>
          <w:instrText xml:space="preserve"> PAGEREF _Toc480358769 \h </w:instrText>
        </w:r>
        <w:r w:rsidR="00D479C5">
          <w:rPr>
            <w:noProof/>
            <w:webHidden/>
          </w:rPr>
        </w:r>
        <w:r w:rsidR="00D479C5">
          <w:rPr>
            <w:noProof/>
            <w:webHidden/>
          </w:rPr>
          <w:fldChar w:fldCharType="separate"/>
        </w:r>
        <w:r w:rsidR="00D479C5">
          <w:rPr>
            <w:noProof/>
            <w:webHidden/>
          </w:rPr>
          <w:t>10</w:t>
        </w:r>
        <w:r w:rsidR="00D479C5">
          <w:rPr>
            <w:noProof/>
            <w:webHidden/>
          </w:rPr>
          <w:fldChar w:fldCharType="end"/>
        </w:r>
      </w:hyperlink>
    </w:p>
    <w:p w14:paraId="3E37ED53"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70" w:history="1">
        <w:r w:rsidR="00D479C5" w:rsidRPr="003917EF">
          <w:rPr>
            <w:rStyle w:val="Hyperlink"/>
            <w:noProof/>
            <w14:scene3d>
              <w14:camera w14:prst="orthographicFront"/>
              <w14:lightRig w14:rig="threePt" w14:dir="t">
                <w14:rot w14:lat="0" w14:lon="0" w14:rev="0"/>
              </w14:lightRig>
            </w14:scene3d>
          </w:rPr>
          <w:t>1.5</w:t>
        </w:r>
        <w:r w:rsidR="00D479C5">
          <w:rPr>
            <w:rFonts w:asciiTheme="minorHAnsi" w:eastAsiaTheme="minorEastAsia" w:hAnsiTheme="minorHAnsi" w:cstheme="minorBidi"/>
            <w:caps w:val="0"/>
            <w:noProof/>
            <w:sz w:val="22"/>
            <w:szCs w:val="22"/>
          </w:rPr>
          <w:tab/>
        </w:r>
        <w:r w:rsidR="00D479C5" w:rsidRPr="003917EF">
          <w:rPr>
            <w:rStyle w:val="Hyperlink"/>
            <w:noProof/>
          </w:rPr>
          <w:t>PRICE List and/or catalog pricing</w:t>
        </w:r>
        <w:r w:rsidR="00D479C5">
          <w:rPr>
            <w:noProof/>
            <w:webHidden/>
          </w:rPr>
          <w:tab/>
        </w:r>
        <w:r w:rsidR="00D479C5">
          <w:rPr>
            <w:noProof/>
            <w:webHidden/>
          </w:rPr>
          <w:fldChar w:fldCharType="begin"/>
        </w:r>
        <w:r w:rsidR="00D479C5">
          <w:rPr>
            <w:noProof/>
            <w:webHidden/>
          </w:rPr>
          <w:instrText xml:space="preserve"> PAGEREF _Toc480358770 \h </w:instrText>
        </w:r>
        <w:r w:rsidR="00D479C5">
          <w:rPr>
            <w:noProof/>
            <w:webHidden/>
          </w:rPr>
        </w:r>
        <w:r w:rsidR="00D479C5">
          <w:rPr>
            <w:noProof/>
            <w:webHidden/>
          </w:rPr>
          <w:fldChar w:fldCharType="separate"/>
        </w:r>
        <w:r w:rsidR="00D479C5">
          <w:rPr>
            <w:noProof/>
            <w:webHidden/>
          </w:rPr>
          <w:t>10</w:t>
        </w:r>
        <w:r w:rsidR="00D479C5">
          <w:rPr>
            <w:noProof/>
            <w:webHidden/>
          </w:rPr>
          <w:fldChar w:fldCharType="end"/>
        </w:r>
      </w:hyperlink>
    </w:p>
    <w:p w14:paraId="029853C9" w14:textId="77777777" w:rsidR="00D479C5" w:rsidRDefault="00C41A68">
      <w:pPr>
        <w:pStyle w:val="TOC1"/>
        <w:tabs>
          <w:tab w:val="left" w:pos="480"/>
        </w:tabs>
        <w:rPr>
          <w:rFonts w:asciiTheme="minorHAnsi" w:eastAsiaTheme="minorEastAsia" w:hAnsiTheme="minorHAnsi" w:cstheme="minorBidi"/>
          <w:b w:val="0"/>
          <w:bCs w:val="0"/>
          <w:caps w:val="0"/>
          <w:noProof/>
          <w:sz w:val="22"/>
          <w:szCs w:val="22"/>
        </w:rPr>
      </w:pPr>
      <w:hyperlink w:anchor="_Toc480358771" w:history="1">
        <w:r w:rsidR="00D479C5" w:rsidRPr="003917EF">
          <w:rPr>
            <w:rStyle w:val="Hyperlink"/>
            <w:noProof/>
            <w14:scene3d>
              <w14:camera w14:prst="orthographicFront"/>
              <w14:lightRig w14:rig="threePt" w14:dir="t">
                <w14:rot w14:lat="0" w14:lon="0" w14:rev="0"/>
              </w14:lightRig>
            </w14:scene3d>
          </w:rPr>
          <w:t>2.0</w:t>
        </w:r>
        <w:r w:rsidR="00D479C5">
          <w:rPr>
            <w:rFonts w:asciiTheme="minorHAnsi" w:eastAsiaTheme="minorEastAsia" w:hAnsiTheme="minorHAnsi" w:cstheme="minorBidi"/>
            <w:b w:val="0"/>
            <w:bCs w:val="0"/>
            <w:caps w:val="0"/>
            <w:noProof/>
            <w:sz w:val="22"/>
            <w:szCs w:val="22"/>
          </w:rPr>
          <w:tab/>
        </w:r>
        <w:r w:rsidR="00D479C5" w:rsidRPr="003917EF">
          <w:rPr>
            <w:rStyle w:val="Hyperlink"/>
            <w:noProof/>
          </w:rPr>
          <w:t>DEFINITIONS</w:t>
        </w:r>
        <w:r w:rsidR="00D479C5">
          <w:rPr>
            <w:noProof/>
            <w:webHidden/>
          </w:rPr>
          <w:tab/>
        </w:r>
        <w:r w:rsidR="00D479C5">
          <w:rPr>
            <w:noProof/>
            <w:webHidden/>
          </w:rPr>
          <w:fldChar w:fldCharType="begin"/>
        </w:r>
        <w:r w:rsidR="00D479C5">
          <w:rPr>
            <w:noProof/>
            <w:webHidden/>
          </w:rPr>
          <w:instrText xml:space="preserve"> PAGEREF _Toc480358771 \h </w:instrText>
        </w:r>
        <w:r w:rsidR="00D479C5">
          <w:rPr>
            <w:noProof/>
            <w:webHidden/>
          </w:rPr>
        </w:r>
        <w:r w:rsidR="00D479C5">
          <w:rPr>
            <w:noProof/>
            <w:webHidden/>
          </w:rPr>
          <w:fldChar w:fldCharType="separate"/>
        </w:r>
        <w:r w:rsidR="00D479C5">
          <w:rPr>
            <w:noProof/>
            <w:webHidden/>
          </w:rPr>
          <w:t>11</w:t>
        </w:r>
        <w:r w:rsidR="00D479C5">
          <w:rPr>
            <w:noProof/>
            <w:webHidden/>
          </w:rPr>
          <w:fldChar w:fldCharType="end"/>
        </w:r>
      </w:hyperlink>
    </w:p>
    <w:p w14:paraId="28D2F633"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72" w:history="1">
        <w:r w:rsidR="00D479C5" w:rsidRPr="003917EF">
          <w:rPr>
            <w:rStyle w:val="Hyperlink"/>
            <w:noProof/>
            <w14:scene3d>
              <w14:camera w14:prst="orthographicFront"/>
              <w14:lightRig w14:rig="threePt" w14:dir="t">
                <w14:rot w14:lat="0" w14:lon="0" w14:rev="0"/>
              </w14:lightRig>
            </w14:scene3d>
          </w:rPr>
          <w:t>2.1</w:t>
        </w:r>
        <w:r w:rsidR="00D479C5">
          <w:rPr>
            <w:rFonts w:asciiTheme="minorHAnsi" w:eastAsiaTheme="minorEastAsia" w:hAnsiTheme="minorHAnsi" w:cstheme="minorBidi"/>
            <w:caps w:val="0"/>
            <w:noProof/>
            <w:sz w:val="22"/>
            <w:szCs w:val="22"/>
          </w:rPr>
          <w:tab/>
        </w:r>
        <w:r w:rsidR="00D479C5" w:rsidRPr="003917EF">
          <w:rPr>
            <w:rStyle w:val="Hyperlink"/>
            <w:noProof/>
          </w:rPr>
          <w:t>CROSSWALK</w:t>
        </w:r>
        <w:r w:rsidR="00D479C5">
          <w:rPr>
            <w:noProof/>
            <w:webHidden/>
          </w:rPr>
          <w:tab/>
        </w:r>
        <w:r w:rsidR="00D479C5">
          <w:rPr>
            <w:noProof/>
            <w:webHidden/>
          </w:rPr>
          <w:fldChar w:fldCharType="begin"/>
        </w:r>
        <w:r w:rsidR="00D479C5">
          <w:rPr>
            <w:noProof/>
            <w:webHidden/>
          </w:rPr>
          <w:instrText xml:space="preserve"> PAGEREF _Toc480358772 \h </w:instrText>
        </w:r>
        <w:r w:rsidR="00D479C5">
          <w:rPr>
            <w:noProof/>
            <w:webHidden/>
          </w:rPr>
        </w:r>
        <w:r w:rsidR="00D479C5">
          <w:rPr>
            <w:noProof/>
            <w:webHidden/>
          </w:rPr>
          <w:fldChar w:fldCharType="separate"/>
        </w:r>
        <w:r w:rsidR="00D479C5">
          <w:rPr>
            <w:noProof/>
            <w:webHidden/>
          </w:rPr>
          <w:t>11</w:t>
        </w:r>
        <w:r w:rsidR="00D479C5">
          <w:rPr>
            <w:noProof/>
            <w:webHidden/>
          </w:rPr>
          <w:fldChar w:fldCharType="end"/>
        </w:r>
      </w:hyperlink>
    </w:p>
    <w:p w14:paraId="403BD480"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73" w:history="1">
        <w:r w:rsidR="00D479C5" w:rsidRPr="003917EF">
          <w:rPr>
            <w:rStyle w:val="Hyperlink"/>
            <w:noProof/>
            <w14:scene3d>
              <w14:camera w14:prst="orthographicFront"/>
              <w14:lightRig w14:rig="threePt" w14:dir="t">
                <w14:rot w14:lat="0" w14:lon="0" w14:rev="0"/>
              </w14:lightRig>
            </w14:scene3d>
          </w:rPr>
          <w:t>2.2</w:t>
        </w:r>
        <w:r w:rsidR="00D479C5">
          <w:rPr>
            <w:rFonts w:asciiTheme="minorHAnsi" w:eastAsiaTheme="minorEastAsia" w:hAnsiTheme="minorHAnsi" w:cstheme="minorBidi"/>
            <w:caps w:val="0"/>
            <w:noProof/>
            <w:sz w:val="22"/>
            <w:szCs w:val="22"/>
          </w:rPr>
          <w:tab/>
        </w:r>
        <w:r w:rsidR="00D479C5" w:rsidRPr="003917EF">
          <w:rPr>
            <w:rStyle w:val="Hyperlink"/>
            <w:noProof/>
          </w:rPr>
          <w:t>General Definitions</w:t>
        </w:r>
        <w:r w:rsidR="00D479C5">
          <w:rPr>
            <w:noProof/>
            <w:webHidden/>
          </w:rPr>
          <w:tab/>
        </w:r>
        <w:r w:rsidR="00D479C5">
          <w:rPr>
            <w:noProof/>
            <w:webHidden/>
          </w:rPr>
          <w:fldChar w:fldCharType="begin"/>
        </w:r>
        <w:r w:rsidR="00D479C5">
          <w:rPr>
            <w:noProof/>
            <w:webHidden/>
          </w:rPr>
          <w:instrText xml:space="preserve"> PAGEREF _Toc480358773 \h </w:instrText>
        </w:r>
        <w:r w:rsidR="00D479C5">
          <w:rPr>
            <w:noProof/>
            <w:webHidden/>
          </w:rPr>
        </w:r>
        <w:r w:rsidR="00D479C5">
          <w:rPr>
            <w:noProof/>
            <w:webHidden/>
          </w:rPr>
          <w:fldChar w:fldCharType="separate"/>
        </w:r>
        <w:r w:rsidR="00D479C5">
          <w:rPr>
            <w:noProof/>
            <w:webHidden/>
          </w:rPr>
          <w:t>11</w:t>
        </w:r>
        <w:r w:rsidR="00D479C5">
          <w:rPr>
            <w:noProof/>
            <w:webHidden/>
          </w:rPr>
          <w:fldChar w:fldCharType="end"/>
        </w:r>
      </w:hyperlink>
    </w:p>
    <w:p w14:paraId="52541867"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74" w:history="1">
        <w:r w:rsidR="00D479C5" w:rsidRPr="003917EF">
          <w:rPr>
            <w:rStyle w:val="Hyperlink"/>
            <w:noProof/>
            <w14:scene3d>
              <w14:camera w14:prst="orthographicFront"/>
              <w14:lightRig w14:rig="threePt" w14:dir="t">
                <w14:rot w14:lat="0" w14:lon="0" w14:rev="0"/>
              </w14:lightRig>
            </w14:scene3d>
          </w:rPr>
          <w:t>2.3</w:t>
        </w:r>
        <w:r w:rsidR="00D479C5">
          <w:rPr>
            <w:rFonts w:asciiTheme="minorHAnsi" w:eastAsiaTheme="minorEastAsia" w:hAnsiTheme="minorHAnsi" w:cstheme="minorBidi"/>
            <w:caps w:val="0"/>
            <w:noProof/>
            <w:sz w:val="22"/>
            <w:szCs w:val="22"/>
          </w:rPr>
          <w:tab/>
        </w:r>
        <w:r w:rsidR="00D479C5" w:rsidRPr="003917EF">
          <w:rPr>
            <w:rStyle w:val="Hyperlink"/>
            <w:noProof/>
          </w:rPr>
          <w:t>BLANKET P.O. {contract}-specific definitions/ACRONYMS</w:t>
        </w:r>
        <w:r w:rsidR="00D479C5">
          <w:rPr>
            <w:noProof/>
            <w:webHidden/>
          </w:rPr>
          <w:tab/>
        </w:r>
        <w:r w:rsidR="00D479C5">
          <w:rPr>
            <w:noProof/>
            <w:webHidden/>
          </w:rPr>
          <w:fldChar w:fldCharType="begin"/>
        </w:r>
        <w:r w:rsidR="00D479C5">
          <w:rPr>
            <w:noProof/>
            <w:webHidden/>
          </w:rPr>
          <w:instrText xml:space="preserve"> PAGEREF _Toc480358774 \h </w:instrText>
        </w:r>
        <w:r w:rsidR="00D479C5">
          <w:rPr>
            <w:noProof/>
            <w:webHidden/>
          </w:rPr>
        </w:r>
        <w:r w:rsidR="00D479C5">
          <w:rPr>
            <w:noProof/>
            <w:webHidden/>
          </w:rPr>
          <w:fldChar w:fldCharType="separate"/>
        </w:r>
        <w:r w:rsidR="00D479C5">
          <w:rPr>
            <w:noProof/>
            <w:webHidden/>
          </w:rPr>
          <w:t>14</w:t>
        </w:r>
        <w:r w:rsidR="00D479C5">
          <w:rPr>
            <w:noProof/>
            <w:webHidden/>
          </w:rPr>
          <w:fldChar w:fldCharType="end"/>
        </w:r>
      </w:hyperlink>
    </w:p>
    <w:p w14:paraId="7F390274" w14:textId="77777777" w:rsidR="00D479C5" w:rsidRDefault="00C41A68">
      <w:pPr>
        <w:pStyle w:val="TOC1"/>
        <w:tabs>
          <w:tab w:val="left" w:pos="480"/>
        </w:tabs>
        <w:rPr>
          <w:rFonts w:asciiTheme="minorHAnsi" w:eastAsiaTheme="minorEastAsia" w:hAnsiTheme="minorHAnsi" w:cstheme="minorBidi"/>
          <w:b w:val="0"/>
          <w:bCs w:val="0"/>
          <w:caps w:val="0"/>
          <w:noProof/>
          <w:sz w:val="22"/>
          <w:szCs w:val="22"/>
        </w:rPr>
      </w:pPr>
      <w:hyperlink w:anchor="_Toc480358775" w:history="1">
        <w:r w:rsidR="00D479C5" w:rsidRPr="003917EF">
          <w:rPr>
            <w:rStyle w:val="Hyperlink"/>
            <w:noProof/>
            <w14:scene3d>
              <w14:camera w14:prst="orthographicFront"/>
              <w14:lightRig w14:rig="threePt" w14:dir="t">
                <w14:rot w14:lat="0" w14:lon="0" w14:rev="0"/>
              </w14:lightRig>
            </w14:scene3d>
          </w:rPr>
          <w:t>3.0</w:t>
        </w:r>
        <w:r w:rsidR="00D479C5">
          <w:rPr>
            <w:rFonts w:asciiTheme="minorHAnsi" w:eastAsiaTheme="minorEastAsia" w:hAnsiTheme="minorHAnsi" w:cstheme="minorBidi"/>
            <w:b w:val="0"/>
            <w:bCs w:val="0"/>
            <w:caps w:val="0"/>
            <w:noProof/>
            <w:sz w:val="22"/>
            <w:szCs w:val="22"/>
          </w:rPr>
          <w:tab/>
        </w:r>
        <w:r w:rsidR="00D479C5" w:rsidRPr="003917EF">
          <w:rPr>
            <w:rStyle w:val="Hyperlink"/>
            <w:noProof/>
          </w:rPr>
          <w:t>SCOPE OF WORK</w:t>
        </w:r>
        <w:r w:rsidR="00D479C5">
          <w:rPr>
            <w:noProof/>
            <w:webHidden/>
          </w:rPr>
          <w:tab/>
        </w:r>
        <w:r w:rsidR="00D479C5">
          <w:rPr>
            <w:noProof/>
            <w:webHidden/>
          </w:rPr>
          <w:fldChar w:fldCharType="begin"/>
        </w:r>
        <w:r w:rsidR="00D479C5">
          <w:rPr>
            <w:noProof/>
            <w:webHidden/>
          </w:rPr>
          <w:instrText xml:space="preserve"> PAGEREF _Toc480358775 \h </w:instrText>
        </w:r>
        <w:r w:rsidR="00D479C5">
          <w:rPr>
            <w:noProof/>
            <w:webHidden/>
          </w:rPr>
        </w:r>
        <w:r w:rsidR="00D479C5">
          <w:rPr>
            <w:noProof/>
            <w:webHidden/>
          </w:rPr>
          <w:fldChar w:fldCharType="separate"/>
        </w:r>
        <w:r w:rsidR="00D479C5">
          <w:rPr>
            <w:noProof/>
            <w:webHidden/>
          </w:rPr>
          <w:t>16</w:t>
        </w:r>
        <w:r w:rsidR="00D479C5">
          <w:rPr>
            <w:noProof/>
            <w:webHidden/>
          </w:rPr>
          <w:fldChar w:fldCharType="end"/>
        </w:r>
      </w:hyperlink>
    </w:p>
    <w:p w14:paraId="49201094"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76" w:history="1">
        <w:r w:rsidR="00D479C5" w:rsidRPr="003917EF">
          <w:rPr>
            <w:rStyle w:val="Hyperlink"/>
            <w:noProof/>
            <w:snapToGrid w:val="0"/>
            <w14:scene3d>
              <w14:camera w14:prst="orthographicFront"/>
              <w14:lightRig w14:rig="threePt" w14:dir="t">
                <w14:rot w14:lat="0" w14:lon="0" w14:rev="0"/>
              </w14:lightRig>
            </w14:scene3d>
          </w:rPr>
          <w:t>3.1</w:t>
        </w:r>
        <w:r w:rsidR="00D479C5">
          <w:rPr>
            <w:rFonts w:asciiTheme="minorHAnsi" w:eastAsiaTheme="minorEastAsia" w:hAnsiTheme="minorHAnsi" w:cstheme="minorBidi"/>
            <w:caps w:val="0"/>
            <w:noProof/>
            <w:sz w:val="22"/>
            <w:szCs w:val="22"/>
          </w:rPr>
          <w:tab/>
        </w:r>
        <w:r w:rsidR="00D479C5" w:rsidRPr="003917EF">
          <w:rPr>
            <w:rStyle w:val="Hyperlink"/>
            <w:noProof/>
            <w:snapToGrid w:val="0"/>
          </w:rPr>
          <w:t>OVERVIEW</w:t>
        </w:r>
        <w:r w:rsidR="00D479C5">
          <w:rPr>
            <w:noProof/>
            <w:webHidden/>
          </w:rPr>
          <w:tab/>
        </w:r>
        <w:r w:rsidR="00D479C5">
          <w:rPr>
            <w:noProof/>
            <w:webHidden/>
          </w:rPr>
          <w:fldChar w:fldCharType="begin"/>
        </w:r>
        <w:r w:rsidR="00D479C5">
          <w:rPr>
            <w:noProof/>
            <w:webHidden/>
          </w:rPr>
          <w:instrText xml:space="preserve"> PAGEREF _Toc480358776 \h </w:instrText>
        </w:r>
        <w:r w:rsidR="00D479C5">
          <w:rPr>
            <w:noProof/>
            <w:webHidden/>
          </w:rPr>
        </w:r>
        <w:r w:rsidR="00D479C5">
          <w:rPr>
            <w:noProof/>
            <w:webHidden/>
          </w:rPr>
          <w:fldChar w:fldCharType="separate"/>
        </w:r>
        <w:r w:rsidR="00D479C5">
          <w:rPr>
            <w:noProof/>
            <w:webHidden/>
          </w:rPr>
          <w:t>16</w:t>
        </w:r>
        <w:r w:rsidR="00D479C5">
          <w:rPr>
            <w:noProof/>
            <w:webHidden/>
          </w:rPr>
          <w:fldChar w:fldCharType="end"/>
        </w:r>
      </w:hyperlink>
    </w:p>
    <w:p w14:paraId="6E28E218"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77" w:history="1">
        <w:r w:rsidR="00D479C5" w:rsidRPr="003917EF">
          <w:rPr>
            <w:rStyle w:val="Hyperlink"/>
            <w:noProof/>
            <w14:scene3d>
              <w14:camera w14:prst="orthographicFront"/>
              <w14:lightRig w14:rig="threePt" w14:dir="t">
                <w14:rot w14:lat="0" w14:lon="0" w14:rev="0"/>
              </w14:lightRig>
            </w14:scene3d>
          </w:rPr>
          <w:t>3.2</w:t>
        </w:r>
        <w:r w:rsidR="00D479C5">
          <w:rPr>
            <w:rFonts w:asciiTheme="minorHAnsi" w:eastAsiaTheme="minorEastAsia" w:hAnsiTheme="minorHAnsi" w:cstheme="minorBidi"/>
            <w:caps w:val="0"/>
            <w:noProof/>
            <w:sz w:val="22"/>
            <w:szCs w:val="22"/>
          </w:rPr>
          <w:tab/>
        </w:r>
        <w:r w:rsidR="00D479C5" w:rsidRPr="003917EF">
          <w:rPr>
            <w:rStyle w:val="Hyperlink"/>
            <w:noProof/>
          </w:rPr>
          <w:t>product specification by price line</w:t>
        </w:r>
        <w:r w:rsidR="00D479C5">
          <w:rPr>
            <w:noProof/>
            <w:webHidden/>
          </w:rPr>
          <w:tab/>
        </w:r>
        <w:r w:rsidR="00D479C5">
          <w:rPr>
            <w:noProof/>
            <w:webHidden/>
          </w:rPr>
          <w:fldChar w:fldCharType="begin"/>
        </w:r>
        <w:r w:rsidR="00D479C5">
          <w:rPr>
            <w:noProof/>
            <w:webHidden/>
          </w:rPr>
          <w:instrText xml:space="preserve"> PAGEREF _Toc480358777 \h </w:instrText>
        </w:r>
        <w:r w:rsidR="00D479C5">
          <w:rPr>
            <w:noProof/>
            <w:webHidden/>
          </w:rPr>
        </w:r>
        <w:r w:rsidR="00D479C5">
          <w:rPr>
            <w:noProof/>
            <w:webHidden/>
          </w:rPr>
          <w:fldChar w:fldCharType="separate"/>
        </w:r>
        <w:r w:rsidR="00D479C5">
          <w:rPr>
            <w:noProof/>
            <w:webHidden/>
          </w:rPr>
          <w:t>18</w:t>
        </w:r>
        <w:r w:rsidR="00D479C5">
          <w:rPr>
            <w:noProof/>
            <w:webHidden/>
          </w:rPr>
          <w:fldChar w:fldCharType="end"/>
        </w:r>
      </w:hyperlink>
    </w:p>
    <w:p w14:paraId="317694E0" w14:textId="77777777" w:rsidR="00D479C5" w:rsidRDefault="00C41A68">
      <w:pPr>
        <w:pStyle w:val="TOC3"/>
        <w:rPr>
          <w:rFonts w:asciiTheme="minorHAnsi" w:eastAsiaTheme="minorEastAsia" w:hAnsiTheme="minorHAnsi" w:cstheme="minorBidi"/>
          <w:iCs w:val="0"/>
          <w:caps w:val="0"/>
          <w:noProof/>
          <w:sz w:val="22"/>
          <w:szCs w:val="22"/>
        </w:rPr>
      </w:pPr>
      <w:hyperlink w:anchor="_Toc480358778" w:history="1">
        <w:r w:rsidR="00D479C5" w:rsidRPr="003917EF">
          <w:rPr>
            <w:rStyle w:val="Hyperlink"/>
            <w:noProof/>
            <w14:scene3d>
              <w14:camera w14:prst="orthographicFront"/>
              <w14:lightRig w14:rig="threePt" w14:dir="t">
                <w14:rot w14:lat="0" w14:lon="0" w14:rev="0"/>
              </w14:lightRig>
            </w14:scene3d>
          </w:rPr>
          <w:t>3.2.1</w:t>
        </w:r>
        <w:r w:rsidR="00D479C5">
          <w:rPr>
            <w:rFonts w:asciiTheme="minorHAnsi" w:eastAsiaTheme="minorEastAsia" w:hAnsiTheme="minorHAnsi" w:cstheme="minorBidi"/>
            <w:iCs w:val="0"/>
            <w:caps w:val="0"/>
            <w:noProof/>
            <w:sz w:val="22"/>
            <w:szCs w:val="22"/>
          </w:rPr>
          <w:tab/>
        </w:r>
        <w:r w:rsidR="00D479C5" w:rsidRPr="003917EF">
          <w:rPr>
            <w:rStyle w:val="Hyperlink"/>
            <w:noProof/>
          </w:rPr>
          <w:t>General Purpose cleaner, Powdered packets (Price line 1)</w:t>
        </w:r>
        <w:r w:rsidR="00D479C5">
          <w:rPr>
            <w:noProof/>
            <w:webHidden/>
          </w:rPr>
          <w:tab/>
        </w:r>
        <w:r w:rsidR="00D479C5">
          <w:rPr>
            <w:noProof/>
            <w:webHidden/>
          </w:rPr>
          <w:fldChar w:fldCharType="begin"/>
        </w:r>
        <w:r w:rsidR="00D479C5">
          <w:rPr>
            <w:noProof/>
            <w:webHidden/>
          </w:rPr>
          <w:instrText xml:space="preserve"> PAGEREF _Toc480358778 \h </w:instrText>
        </w:r>
        <w:r w:rsidR="00D479C5">
          <w:rPr>
            <w:noProof/>
            <w:webHidden/>
          </w:rPr>
        </w:r>
        <w:r w:rsidR="00D479C5">
          <w:rPr>
            <w:noProof/>
            <w:webHidden/>
          </w:rPr>
          <w:fldChar w:fldCharType="separate"/>
        </w:r>
        <w:r w:rsidR="00D479C5">
          <w:rPr>
            <w:noProof/>
            <w:webHidden/>
          </w:rPr>
          <w:t>18</w:t>
        </w:r>
        <w:r w:rsidR="00D479C5">
          <w:rPr>
            <w:noProof/>
            <w:webHidden/>
          </w:rPr>
          <w:fldChar w:fldCharType="end"/>
        </w:r>
      </w:hyperlink>
    </w:p>
    <w:p w14:paraId="2D3A2D6B" w14:textId="77777777" w:rsidR="00D479C5" w:rsidRDefault="00C41A68">
      <w:pPr>
        <w:pStyle w:val="TOC3"/>
        <w:rPr>
          <w:rFonts w:asciiTheme="minorHAnsi" w:eastAsiaTheme="minorEastAsia" w:hAnsiTheme="minorHAnsi" w:cstheme="minorBidi"/>
          <w:iCs w:val="0"/>
          <w:caps w:val="0"/>
          <w:noProof/>
          <w:sz w:val="22"/>
          <w:szCs w:val="22"/>
        </w:rPr>
      </w:pPr>
      <w:hyperlink w:anchor="_Toc480358779" w:history="1">
        <w:r w:rsidR="00D479C5" w:rsidRPr="003917EF">
          <w:rPr>
            <w:rStyle w:val="Hyperlink"/>
            <w:noProof/>
            <w14:scene3d>
              <w14:camera w14:prst="orthographicFront"/>
              <w14:lightRig w14:rig="threePt" w14:dir="t">
                <w14:rot w14:lat="0" w14:lon="0" w14:rev="0"/>
              </w14:lightRig>
            </w14:scene3d>
          </w:rPr>
          <w:t>3.2.2</w:t>
        </w:r>
        <w:r w:rsidR="00D479C5">
          <w:rPr>
            <w:rFonts w:asciiTheme="minorHAnsi" w:eastAsiaTheme="minorEastAsia" w:hAnsiTheme="minorHAnsi" w:cstheme="minorBidi"/>
            <w:iCs w:val="0"/>
            <w:caps w:val="0"/>
            <w:noProof/>
            <w:sz w:val="22"/>
            <w:szCs w:val="22"/>
          </w:rPr>
          <w:tab/>
        </w:r>
        <w:r w:rsidR="00D479C5" w:rsidRPr="003917EF">
          <w:rPr>
            <w:rStyle w:val="Hyperlink"/>
            <w:noProof/>
          </w:rPr>
          <w:t>General Purpose cleaner, LIQUID pouches (Price line 2)</w:t>
        </w:r>
        <w:r w:rsidR="00D479C5">
          <w:rPr>
            <w:noProof/>
            <w:webHidden/>
          </w:rPr>
          <w:tab/>
        </w:r>
        <w:r w:rsidR="00D479C5">
          <w:rPr>
            <w:noProof/>
            <w:webHidden/>
          </w:rPr>
          <w:fldChar w:fldCharType="begin"/>
        </w:r>
        <w:r w:rsidR="00D479C5">
          <w:rPr>
            <w:noProof/>
            <w:webHidden/>
          </w:rPr>
          <w:instrText xml:space="preserve"> PAGEREF _Toc480358779 \h </w:instrText>
        </w:r>
        <w:r w:rsidR="00D479C5">
          <w:rPr>
            <w:noProof/>
            <w:webHidden/>
          </w:rPr>
        </w:r>
        <w:r w:rsidR="00D479C5">
          <w:rPr>
            <w:noProof/>
            <w:webHidden/>
          </w:rPr>
          <w:fldChar w:fldCharType="separate"/>
        </w:r>
        <w:r w:rsidR="00D479C5">
          <w:rPr>
            <w:noProof/>
            <w:webHidden/>
          </w:rPr>
          <w:t>18</w:t>
        </w:r>
        <w:r w:rsidR="00D479C5">
          <w:rPr>
            <w:noProof/>
            <w:webHidden/>
          </w:rPr>
          <w:fldChar w:fldCharType="end"/>
        </w:r>
      </w:hyperlink>
    </w:p>
    <w:p w14:paraId="2BED25C2" w14:textId="77777777" w:rsidR="00D479C5" w:rsidRDefault="00C41A68">
      <w:pPr>
        <w:pStyle w:val="TOC3"/>
        <w:rPr>
          <w:rFonts w:asciiTheme="minorHAnsi" w:eastAsiaTheme="minorEastAsia" w:hAnsiTheme="minorHAnsi" w:cstheme="minorBidi"/>
          <w:iCs w:val="0"/>
          <w:caps w:val="0"/>
          <w:noProof/>
          <w:sz w:val="22"/>
          <w:szCs w:val="22"/>
        </w:rPr>
      </w:pPr>
      <w:hyperlink w:anchor="_Toc480358780" w:history="1">
        <w:r w:rsidR="00D479C5" w:rsidRPr="003917EF">
          <w:rPr>
            <w:rStyle w:val="Hyperlink"/>
            <w:noProof/>
            <w14:scene3d>
              <w14:camera w14:prst="orthographicFront"/>
              <w14:lightRig w14:rig="threePt" w14:dir="t">
                <w14:rot w14:lat="0" w14:lon="0" w14:rev="0"/>
              </w14:lightRig>
            </w14:scene3d>
          </w:rPr>
          <w:t>3.2.3</w:t>
        </w:r>
        <w:r w:rsidR="00D479C5">
          <w:rPr>
            <w:rFonts w:asciiTheme="minorHAnsi" w:eastAsiaTheme="minorEastAsia" w:hAnsiTheme="minorHAnsi" w:cstheme="minorBidi"/>
            <w:iCs w:val="0"/>
            <w:caps w:val="0"/>
            <w:noProof/>
            <w:sz w:val="22"/>
            <w:szCs w:val="22"/>
          </w:rPr>
          <w:tab/>
        </w:r>
        <w:r w:rsidR="00D479C5" w:rsidRPr="003917EF">
          <w:rPr>
            <w:rStyle w:val="Hyperlink"/>
            <w:noProof/>
          </w:rPr>
          <w:t>General Purpose cleaner, LIQUID gallon (Price line 3)</w:t>
        </w:r>
        <w:r w:rsidR="00D479C5">
          <w:rPr>
            <w:noProof/>
            <w:webHidden/>
          </w:rPr>
          <w:tab/>
        </w:r>
        <w:r w:rsidR="00D479C5">
          <w:rPr>
            <w:noProof/>
            <w:webHidden/>
          </w:rPr>
          <w:fldChar w:fldCharType="begin"/>
        </w:r>
        <w:r w:rsidR="00D479C5">
          <w:rPr>
            <w:noProof/>
            <w:webHidden/>
          </w:rPr>
          <w:instrText xml:space="preserve"> PAGEREF _Toc480358780 \h </w:instrText>
        </w:r>
        <w:r w:rsidR="00D479C5">
          <w:rPr>
            <w:noProof/>
            <w:webHidden/>
          </w:rPr>
        </w:r>
        <w:r w:rsidR="00D479C5">
          <w:rPr>
            <w:noProof/>
            <w:webHidden/>
          </w:rPr>
          <w:fldChar w:fldCharType="separate"/>
        </w:r>
        <w:r w:rsidR="00D479C5">
          <w:rPr>
            <w:noProof/>
            <w:webHidden/>
          </w:rPr>
          <w:t>18</w:t>
        </w:r>
        <w:r w:rsidR="00D479C5">
          <w:rPr>
            <w:noProof/>
            <w:webHidden/>
          </w:rPr>
          <w:fldChar w:fldCharType="end"/>
        </w:r>
      </w:hyperlink>
    </w:p>
    <w:p w14:paraId="43CE4CAE" w14:textId="77777777" w:rsidR="00D479C5" w:rsidRDefault="00C41A68">
      <w:pPr>
        <w:pStyle w:val="TOC3"/>
        <w:rPr>
          <w:rFonts w:asciiTheme="minorHAnsi" w:eastAsiaTheme="minorEastAsia" w:hAnsiTheme="minorHAnsi" w:cstheme="minorBidi"/>
          <w:iCs w:val="0"/>
          <w:caps w:val="0"/>
          <w:noProof/>
          <w:sz w:val="22"/>
          <w:szCs w:val="22"/>
        </w:rPr>
      </w:pPr>
      <w:hyperlink w:anchor="_Toc480358781" w:history="1">
        <w:r w:rsidR="00D479C5" w:rsidRPr="003917EF">
          <w:rPr>
            <w:rStyle w:val="Hyperlink"/>
            <w:noProof/>
            <w14:scene3d>
              <w14:camera w14:prst="orthographicFront"/>
              <w14:lightRig w14:rig="threePt" w14:dir="t">
                <w14:rot w14:lat="0" w14:lon="0" w14:rev="0"/>
              </w14:lightRig>
            </w14:scene3d>
          </w:rPr>
          <w:t>3.2.4</w:t>
        </w:r>
        <w:r w:rsidR="00D479C5">
          <w:rPr>
            <w:rFonts w:asciiTheme="minorHAnsi" w:eastAsiaTheme="minorEastAsia" w:hAnsiTheme="minorHAnsi" w:cstheme="minorBidi"/>
            <w:iCs w:val="0"/>
            <w:caps w:val="0"/>
            <w:noProof/>
            <w:sz w:val="22"/>
            <w:szCs w:val="22"/>
          </w:rPr>
          <w:tab/>
        </w:r>
        <w:r w:rsidR="00D479C5" w:rsidRPr="003917EF">
          <w:rPr>
            <w:rStyle w:val="Hyperlink"/>
            <w:noProof/>
          </w:rPr>
          <w:t>bathroom/toilet bowl cleaner, Powdered packets (Price line 4)</w:t>
        </w:r>
        <w:r w:rsidR="00D479C5">
          <w:rPr>
            <w:noProof/>
            <w:webHidden/>
          </w:rPr>
          <w:tab/>
        </w:r>
        <w:r w:rsidR="00D479C5">
          <w:rPr>
            <w:noProof/>
            <w:webHidden/>
          </w:rPr>
          <w:fldChar w:fldCharType="begin"/>
        </w:r>
        <w:r w:rsidR="00D479C5">
          <w:rPr>
            <w:noProof/>
            <w:webHidden/>
          </w:rPr>
          <w:instrText xml:space="preserve"> PAGEREF _Toc480358781 \h </w:instrText>
        </w:r>
        <w:r w:rsidR="00D479C5">
          <w:rPr>
            <w:noProof/>
            <w:webHidden/>
          </w:rPr>
        </w:r>
        <w:r w:rsidR="00D479C5">
          <w:rPr>
            <w:noProof/>
            <w:webHidden/>
          </w:rPr>
          <w:fldChar w:fldCharType="separate"/>
        </w:r>
        <w:r w:rsidR="00D479C5">
          <w:rPr>
            <w:noProof/>
            <w:webHidden/>
          </w:rPr>
          <w:t>19</w:t>
        </w:r>
        <w:r w:rsidR="00D479C5">
          <w:rPr>
            <w:noProof/>
            <w:webHidden/>
          </w:rPr>
          <w:fldChar w:fldCharType="end"/>
        </w:r>
      </w:hyperlink>
    </w:p>
    <w:p w14:paraId="5C609ACE" w14:textId="77777777" w:rsidR="00D479C5" w:rsidRDefault="00C41A68">
      <w:pPr>
        <w:pStyle w:val="TOC3"/>
        <w:rPr>
          <w:rFonts w:asciiTheme="minorHAnsi" w:eastAsiaTheme="minorEastAsia" w:hAnsiTheme="minorHAnsi" w:cstheme="minorBidi"/>
          <w:iCs w:val="0"/>
          <w:caps w:val="0"/>
          <w:noProof/>
          <w:sz w:val="22"/>
          <w:szCs w:val="22"/>
        </w:rPr>
      </w:pPr>
      <w:hyperlink w:anchor="_Toc480358782" w:history="1">
        <w:r w:rsidR="00D479C5" w:rsidRPr="003917EF">
          <w:rPr>
            <w:rStyle w:val="Hyperlink"/>
            <w:noProof/>
            <w14:scene3d>
              <w14:camera w14:prst="orthographicFront"/>
              <w14:lightRig w14:rig="threePt" w14:dir="t">
                <w14:rot w14:lat="0" w14:lon="0" w14:rev="0"/>
              </w14:lightRig>
            </w14:scene3d>
          </w:rPr>
          <w:t>3.2.5</w:t>
        </w:r>
        <w:r w:rsidR="00D479C5">
          <w:rPr>
            <w:rFonts w:asciiTheme="minorHAnsi" w:eastAsiaTheme="minorEastAsia" w:hAnsiTheme="minorHAnsi" w:cstheme="minorBidi"/>
            <w:iCs w:val="0"/>
            <w:caps w:val="0"/>
            <w:noProof/>
            <w:sz w:val="22"/>
            <w:szCs w:val="22"/>
          </w:rPr>
          <w:tab/>
        </w:r>
        <w:r w:rsidR="00D479C5" w:rsidRPr="003917EF">
          <w:rPr>
            <w:rStyle w:val="Hyperlink"/>
            <w:noProof/>
          </w:rPr>
          <w:t>Neutral Floor cleaner, Powdered packets (Price line 5)</w:t>
        </w:r>
        <w:r w:rsidR="00D479C5">
          <w:rPr>
            <w:noProof/>
            <w:webHidden/>
          </w:rPr>
          <w:tab/>
        </w:r>
        <w:r w:rsidR="00D479C5">
          <w:rPr>
            <w:noProof/>
            <w:webHidden/>
          </w:rPr>
          <w:fldChar w:fldCharType="begin"/>
        </w:r>
        <w:r w:rsidR="00D479C5">
          <w:rPr>
            <w:noProof/>
            <w:webHidden/>
          </w:rPr>
          <w:instrText xml:space="preserve"> PAGEREF _Toc480358782 \h </w:instrText>
        </w:r>
        <w:r w:rsidR="00D479C5">
          <w:rPr>
            <w:noProof/>
            <w:webHidden/>
          </w:rPr>
        </w:r>
        <w:r w:rsidR="00D479C5">
          <w:rPr>
            <w:noProof/>
            <w:webHidden/>
          </w:rPr>
          <w:fldChar w:fldCharType="separate"/>
        </w:r>
        <w:r w:rsidR="00D479C5">
          <w:rPr>
            <w:noProof/>
            <w:webHidden/>
          </w:rPr>
          <w:t>19</w:t>
        </w:r>
        <w:r w:rsidR="00D479C5">
          <w:rPr>
            <w:noProof/>
            <w:webHidden/>
          </w:rPr>
          <w:fldChar w:fldCharType="end"/>
        </w:r>
      </w:hyperlink>
    </w:p>
    <w:p w14:paraId="011FCAC0" w14:textId="77777777" w:rsidR="00D479C5" w:rsidRDefault="00C41A68">
      <w:pPr>
        <w:pStyle w:val="TOC3"/>
        <w:rPr>
          <w:rFonts w:asciiTheme="minorHAnsi" w:eastAsiaTheme="minorEastAsia" w:hAnsiTheme="minorHAnsi" w:cstheme="minorBidi"/>
          <w:iCs w:val="0"/>
          <w:caps w:val="0"/>
          <w:noProof/>
          <w:sz w:val="22"/>
          <w:szCs w:val="22"/>
        </w:rPr>
      </w:pPr>
      <w:hyperlink w:anchor="_Toc480358783" w:history="1">
        <w:r w:rsidR="00D479C5" w:rsidRPr="003917EF">
          <w:rPr>
            <w:rStyle w:val="Hyperlink"/>
            <w:noProof/>
            <w14:scene3d>
              <w14:camera w14:prst="orthographicFront"/>
              <w14:lightRig w14:rig="threePt" w14:dir="t">
                <w14:rot w14:lat="0" w14:lon="0" w14:rev="0"/>
              </w14:lightRig>
            </w14:scene3d>
          </w:rPr>
          <w:t>3.2.6</w:t>
        </w:r>
        <w:r w:rsidR="00D479C5">
          <w:rPr>
            <w:rFonts w:asciiTheme="minorHAnsi" w:eastAsiaTheme="minorEastAsia" w:hAnsiTheme="minorHAnsi" w:cstheme="minorBidi"/>
            <w:iCs w:val="0"/>
            <w:caps w:val="0"/>
            <w:noProof/>
            <w:sz w:val="22"/>
            <w:szCs w:val="22"/>
          </w:rPr>
          <w:tab/>
        </w:r>
        <w:r w:rsidR="00D479C5" w:rsidRPr="003917EF">
          <w:rPr>
            <w:rStyle w:val="Hyperlink"/>
            <w:noProof/>
          </w:rPr>
          <w:t>Floor stripper, liquid gallon (Price line 6)</w:t>
        </w:r>
        <w:r w:rsidR="00D479C5">
          <w:rPr>
            <w:noProof/>
            <w:webHidden/>
          </w:rPr>
          <w:tab/>
        </w:r>
        <w:r w:rsidR="00D479C5">
          <w:rPr>
            <w:noProof/>
            <w:webHidden/>
          </w:rPr>
          <w:fldChar w:fldCharType="begin"/>
        </w:r>
        <w:r w:rsidR="00D479C5">
          <w:rPr>
            <w:noProof/>
            <w:webHidden/>
          </w:rPr>
          <w:instrText xml:space="preserve"> PAGEREF _Toc480358783 \h </w:instrText>
        </w:r>
        <w:r w:rsidR="00D479C5">
          <w:rPr>
            <w:noProof/>
            <w:webHidden/>
          </w:rPr>
        </w:r>
        <w:r w:rsidR="00D479C5">
          <w:rPr>
            <w:noProof/>
            <w:webHidden/>
          </w:rPr>
          <w:fldChar w:fldCharType="separate"/>
        </w:r>
        <w:r w:rsidR="00D479C5">
          <w:rPr>
            <w:noProof/>
            <w:webHidden/>
          </w:rPr>
          <w:t>19</w:t>
        </w:r>
        <w:r w:rsidR="00D479C5">
          <w:rPr>
            <w:noProof/>
            <w:webHidden/>
          </w:rPr>
          <w:fldChar w:fldCharType="end"/>
        </w:r>
      </w:hyperlink>
    </w:p>
    <w:p w14:paraId="3BB1C92B" w14:textId="77777777" w:rsidR="00D479C5" w:rsidRDefault="00C41A68">
      <w:pPr>
        <w:pStyle w:val="TOC3"/>
        <w:rPr>
          <w:rFonts w:asciiTheme="minorHAnsi" w:eastAsiaTheme="minorEastAsia" w:hAnsiTheme="minorHAnsi" w:cstheme="minorBidi"/>
          <w:iCs w:val="0"/>
          <w:caps w:val="0"/>
          <w:noProof/>
          <w:sz w:val="22"/>
          <w:szCs w:val="22"/>
        </w:rPr>
      </w:pPr>
      <w:hyperlink w:anchor="_Toc480358784" w:history="1">
        <w:r w:rsidR="00D479C5" w:rsidRPr="003917EF">
          <w:rPr>
            <w:rStyle w:val="Hyperlink"/>
            <w:noProof/>
            <w14:scene3d>
              <w14:camera w14:prst="orthographicFront"/>
              <w14:lightRig w14:rig="threePt" w14:dir="t">
                <w14:rot w14:lat="0" w14:lon="0" w14:rev="0"/>
              </w14:lightRig>
            </w14:scene3d>
          </w:rPr>
          <w:t>3.2.7</w:t>
        </w:r>
        <w:r w:rsidR="00D479C5">
          <w:rPr>
            <w:rFonts w:asciiTheme="minorHAnsi" w:eastAsiaTheme="minorEastAsia" w:hAnsiTheme="minorHAnsi" w:cstheme="minorBidi"/>
            <w:iCs w:val="0"/>
            <w:caps w:val="0"/>
            <w:noProof/>
            <w:sz w:val="22"/>
            <w:szCs w:val="22"/>
          </w:rPr>
          <w:tab/>
        </w:r>
        <w:r w:rsidR="00D479C5" w:rsidRPr="003917EF">
          <w:rPr>
            <w:rStyle w:val="Hyperlink"/>
            <w:noProof/>
          </w:rPr>
          <w:t>Floor sealer, liquid gallon (Price line 7)</w:t>
        </w:r>
        <w:r w:rsidR="00D479C5">
          <w:rPr>
            <w:noProof/>
            <w:webHidden/>
          </w:rPr>
          <w:tab/>
        </w:r>
        <w:r w:rsidR="00D479C5">
          <w:rPr>
            <w:noProof/>
            <w:webHidden/>
          </w:rPr>
          <w:fldChar w:fldCharType="begin"/>
        </w:r>
        <w:r w:rsidR="00D479C5">
          <w:rPr>
            <w:noProof/>
            <w:webHidden/>
          </w:rPr>
          <w:instrText xml:space="preserve"> PAGEREF _Toc480358784 \h </w:instrText>
        </w:r>
        <w:r w:rsidR="00D479C5">
          <w:rPr>
            <w:noProof/>
            <w:webHidden/>
          </w:rPr>
        </w:r>
        <w:r w:rsidR="00D479C5">
          <w:rPr>
            <w:noProof/>
            <w:webHidden/>
          </w:rPr>
          <w:fldChar w:fldCharType="separate"/>
        </w:r>
        <w:r w:rsidR="00D479C5">
          <w:rPr>
            <w:noProof/>
            <w:webHidden/>
          </w:rPr>
          <w:t>19</w:t>
        </w:r>
        <w:r w:rsidR="00D479C5">
          <w:rPr>
            <w:noProof/>
            <w:webHidden/>
          </w:rPr>
          <w:fldChar w:fldCharType="end"/>
        </w:r>
      </w:hyperlink>
    </w:p>
    <w:p w14:paraId="2E7F50EA" w14:textId="77777777" w:rsidR="00D479C5" w:rsidRDefault="00C41A68">
      <w:pPr>
        <w:pStyle w:val="TOC3"/>
        <w:rPr>
          <w:rFonts w:asciiTheme="minorHAnsi" w:eastAsiaTheme="minorEastAsia" w:hAnsiTheme="minorHAnsi" w:cstheme="minorBidi"/>
          <w:iCs w:val="0"/>
          <w:caps w:val="0"/>
          <w:noProof/>
          <w:sz w:val="22"/>
          <w:szCs w:val="22"/>
        </w:rPr>
      </w:pPr>
      <w:hyperlink w:anchor="_Toc480358785" w:history="1">
        <w:r w:rsidR="00D479C5" w:rsidRPr="003917EF">
          <w:rPr>
            <w:rStyle w:val="Hyperlink"/>
            <w:noProof/>
            <w14:scene3d>
              <w14:camera w14:prst="orthographicFront"/>
              <w14:lightRig w14:rig="threePt" w14:dir="t">
                <w14:rot w14:lat="0" w14:lon="0" w14:rev="0"/>
              </w14:lightRig>
            </w14:scene3d>
          </w:rPr>
          <w:t>3.2.8</w:t>
        </w:r>
        <w:r w:rsidR="00D479C5">
          <w:rPr>
            <w:rFonts w:asciiTheme="minorHAnsi" w:eastAsiaTheme="minorEastAsia" w:hAnsiTheme="minorHAnsi" w:cstheme="minorBidi"/>
            <w:iCs w:val="0"/>
            <w:caps w:val="0"/>
            <w:noProof/>
            <w:sz w:val="22"/>
            <w:szCs w:val="22"/>
          </w:rPr>
          <w:tab/>
        </w:r>
        <w:r w:rsidR="00D479C5" w:rsidRPr="003917EF">
          <w:rPr>
            <w:rStyle w:val="Hyperlink"/>
            <w:noProof/>
          </w:rPr>
          <w:t>neutral floor cleaner, liquid gallon (Price line 8)</w:t>
        </w:r>
        <w:r w:rsidR="00D479C5">
          <w:rPr>
            <w:noProof/>
            <w:webHidden/>
          </w:rPr>
          <w:tab/>
        </w:r>
        <w:r w:rsidR="00D479C5">
          <w:rPr>
            <w:noProof/>
            <w:webHidden/>
          </w:rPr>
          <w:fldChar w:fldCharType="begin"/>
        </w:r>
        <w:r w:rsidR="00D479C5">
          <w:rPr>
            <w:noProof/>
            <w:webHidden/>
          </w:rPr>
          <w:instrText xml:space="preserve"> PAGEREF _Toc480358785 \h </w:instrText>
        </w:r>
        <w:r w:rsidR="00D479C5">
          <w:rPr>
            <w:noProof/>
            <w:webHidden/>
          </w:rPr>
        </w:r>
        <w:r w:rsidR="00D479C5">
          <w:rPr>
            <w:noProof/>
            <w:webHidden/>
          </w:rPr>
          <w:fldChar w:fldCharType="separate"/>
        </w:r>
        <w:r w:rsidR="00D479C5">
          <w:rPr>
            <w:noProof/>
            <w:webHidden/>
          </w:rPr>
          <w:t>20</w:t>
        </w:r>
        <w:r w:rsidR="00D479C5">
          <w:rPr>
            <w:noProof/>
            <w:webHidden/>
          </w:rPr>
          <w:fldChar w:fldCharType="end"/>
        </w:r>
      </w:hyperlink>
    </w:p>
    <w:p w14:paraId="654FDB3A" w14:textId="77777777" w:rsidR="00D479C5" w:rsidRDefault="00C41A68">
      <w:pPr>
        <w:pStyle w:val="TOC3"/>
        <w:rPr>
          <w:rFonts w:asciiTheme="minorHAnsi" w:eastAsiaTheme="minorEastAsia" w:hAnsiTheme="minorHAnsi" w:cstheme="minorBidi"/>
          <w:iCs w:val="0"/>
          <w:caps w:val="0"/>
          <w:noProof/>
          <w:sz w:val="22"/>
          <w:szCs w:val="22"/>
        </w:rPr>
      </w:pPr>
      <w:hyperlink w:anchor="_Toc480358786" w:history="1">
        <w:r w:rsidR="00D479C5" w:rsidRPr="003917EF">
          <w:rPr>
            <w:rStyle w:val="Hyperlink"/>
            <w:noProof/>
            <w14:scene3d>
              <w14:camera w14:prst="orthographicFront"/>
              <w14:lightRig w14:rig="threePt" w14:dir="t">
                <w14:rot w14:lat="0" w14:lon="0" w14:rev="0"/>
              </w14:lightRig>
            </w14:scene3d>
          </w:rPr>
          <w:t>3.2.9</w:t>
        </w:r>
        <w:r w:rsidR="00D479C5">
          <w:rPr>
            <w:rFonts w:asciiTheme="minorHAnsi" w:eastAsiaTheme="minorEastAsia" w:hAnsiTheme="minorHAnsi" w:cstheme="minorBidi"/>
            <w:iCs w:val="0"/>
            <w:caps w:val="0"/>
            <w:noProof/>
            <w:sz w:val="22"/>
            <w:szCs w:val="22"/>
          </w:rPr>
          <w:tab/>
        </w:r>
        <w:r w:rsidR="00D479C5" w:rsidRPr="003917EF">
          <w:rPr>
            <w:rStyle w:val="Hyperlink"/>
            <w:noProof/>
          </w:rPr>
          <w:t>glass cleaner, liquid gallon (Price line 9)</w:t>
        </w:r>
        <w:r w:rsidR="00D479C5">
          <w:rPr>
            <w:noProof/>
            <w:webHidden/>
          </w:rPr>
          <w:tab/>
        </w:r>
        <w:r w:rsidR="00D479C5">
          <w:rPr>
            <w:noProof/>
            <w:webHidden/>
          </w:rPr>
          <w:fldChar w:fldCharType="begin"/>
        </w:r>
        <w:r w:rsidR="00D479C5">
          <w:rPr>
            <w:noProof/>
            <w:webHidden/>
          </w:rPr>
          <w:instrText xml:space="preserve"> PAGEREF _Toc480358786 \h </w:instrText>
        </w:r>
        <w:r w:rsidR="00D479C5">
          <w:rPr>
            <w:noProof/>
            <w:webHidden/>
          </w:rPr>
        </w:r>
        <w:r w:rsidR="00D479C5">
          <w:rPr>
            <w:noProof/>
            <w:webHidden/>
          </w:rPr>
          <w:fldChar w:fldCharType="separate"/>
        </w:r>
        <w:r w:rsidR="00D479C5">
          <w:rPr>
            <w:noProof/>
            <w:webHidden/>
          </w:rPr>
          <w:t>20</w:t>
        </w:r>
        <w:r w:rsidR="00D479C5">
          <w:rPr>
            <w:noProof/>
            <w:webHidden/>
          </w:rPr>
          <w:fldChar w:fldCharType="end"/>
        </w:r>
      </w:hyperlink>
    </w:p>
    <w:p w14:paraId="439A1F14" w14:textId="77777777" w:rsidR="00D479C5" w:rsidRDefault="00C41A68">
      <w:pPr>
        <w:pStyle w:val="TOC3"/>
        <w:rPr>
          <w:rFonts w:asciiTheme="minorHAnsi" w:eastAsiaTheme="minorEastAsia" w:hAnsiTheme="minorHAnsi" w:cstheme="minorBidi"/>
          <w:iCs w:val="0"/>
          <w:caps w:val="0"/>
          <w:noProof/>
          <w:sz w:val="22"/>
          <w:szCs w:val="22"/>
        </w:rPr>
      </w:pPr>
      <w:hyperlink w:anchor="_Toc480358787" w:history="1">
        <w:r w:rsidR="00D479C5" w:rsidRPr="003917EF">
          <w:rPr>
            <w:rStyle w:val="Hyperlink"/>
            <w:noProof/>
            <w14:scene3d>
              <w14:camera w14:prst="orthographicFront"/>
              <w14:lightRig w14:rig="threePt" w14:dir="t">
                <w14:rot w14:lat="0" w14:lon="0" w14:rev="0"/>
              </w14:lightRig>
            </w14:scene3d>
          </w:rPr>
          <w:t>3.2.10</w:t>
        </w:r>
        <w:r w:rsidR="00D479C5">
          <w:rPr>
            <w:rFonts w:asciiTheme="minorHAnsi" w:eastAsiaTheme="minorEastAsia" w:hAnsiTheme="minorHAnsi" w:cstheme="minorBidi"/>
            <w:iCs w:val="0"/>
            <w:caps w:val="0"/>
            <w:noProof/>
            <w:sz w:val="22"/>
            <w:szCs w:val="22"/>
          </w:rPr>
          <w:tab/>
        </w:r>
        <w:r w:rsidR="00D479C5" w:rsidRPr="003917EF">
          <w:rPr>
            <w:rStyle w:val="Hyperlink"/>
            <w:noProof/>
          </w:rPr>
          <w:t>laundry DETERGENT, Powdered packets (Price line 10)</w:t>
        </w:r>
        <w:r w:rsidR="00D479C5">
          <w:rPr>
            <w:noProof/>
            <w:webHidden/>
          </w:rPr>
          <w:tab/>
        </w:r>
        <w:r w:rsidR="00D479C5">
          <w:rPr>
            <w:noProof/>
            <w:webHidden/>
          </w:rPr>
          <w:fldChar w:fldCharType="begin"/>
        </w:r>
        <w:r w:rsidR="00D479C5">
          <w:rPr>
            <w:noProof/>
            <w:webHidden/>
          </w:rPr>
          <w:instrText xml:space="preserve"> PAGEREF _Toc480358787 \h </w:instrText>
        </w:r>
        <w:r w:rsidR="00D479C5">
          <w:rPr>
            <w:noProof/>
            <w:webHidden/>
          </w:rPr>
        </w:r>
        <w:r w:rsidR="00D479C5">
          <w:rPr>
            <w:noProof/>
            <w:webHidden/>
          </w:rPr>
          <w:fldChar w:fldCharType="separate"/>
        </w:r>
        <w:r w:rsidR="00D479C5">
          <w:rPr>
            <w:noProof/>
            <w:webHidden/>
          </w:rPr>
          <w:t>20</w:t>
        </w:r>
        <w:r w:rsidR="00D479C5">
          <w:rPr>
            <w:noProof/>
            <w:webHidden/>
          </w:rPr>
          <w:fldChar w:fldCharType="end"/>
        </w:r>
      </w:hyperlink>
    </w:p>
    <w:p w14:paraId="0AA72865"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88" w:history="1">
        <w:r w:rsidR="00D479C5" w:rsidRPr="003917EF">
          <w:rPr>
            <w:rStyle w:val="Hyperlink"/>
            <w:noProof/>
            <w14:scene3d>
              <w14:camera w14:prst="orthographicFront"/>
              <w14:lightRig w14:rig="threePt" w14:dir="t">
                <w14:rot w14:lat="0" w14:lon="0" w14:rev="0"/>
              </w14:lightRig>
            </w14:scene3d>
          </w:rPr>
          <w:t>3.3</w:t>
        </w:r>
        <w:r w:rsidR="00D479C5">
          <w:rPr>
            <w:rFonts w:asciiTheme="minorHAnsi" w:eastAsiaTheme="minorEastAsia" w:hAnsiTheme="minorHAnsi" w:cstheme="minorBidi"/>
            <w:caps w:val="0"/>
            <w:noProof/>
            <w:sz w:val="22"/>
            <w:szCs w:val="22"/>
          </w:rPr>
          <w:tab/>
        </w:r>
        <w:r w:rsidR="00D479C5" w:rsidRPr="003917EF">
          <w:rPr>
            <w:rStyle w:val="Hyperlink"/>
            <w:noProof/>
          </w:rPr>
          <w:t>DELIVERY</w:t>
        </w:r>
        <w:r w:rsidR="00D479C5">
          <w:rPr>
            <w:noProof/>
            <w:webHidden/>
          </w:rPr>
          <w:tab/>
        </w:r>
        <w:r w:rsidR="00D479C5">
          <w:rPr>
            <w:noProof/>
            <w:webHidden/>
          </w:rPr>
          <w:fldChar w:fldCharType="begin"/>
        </w:r>
        <w:r w:rsidR="00D479C5">
          <w:rPr>
            <w:noProof/>
            <w:webHidden/>
          </w:rPr>
          <w:instrText xml:space="preserve"> PAGEREF _Toc480358788 \h </w:instrText>
        </w:r>
        <w:r w:rsidR="00D479C5">
          <w:rPr>
            <w:noProof/>
            <w:webHidden/>
          </w:rPr>
        </w:r>
        <w:r w:rsidR="00D479C5">
          <w:rPr>
            <w:noProof/>
            <w:webHidden/>
          </w:rPr>
          <w:fldChar w:fldCharType="separate"/>
        </w:r>
        <w:r w:rsidR="00D479C5">
          <w:rPr>
            <w:noProof/>
            <w:webHidden/>
          </w:rPr>
          <w:t>20</w:t>
        </w:r>
        <w:r w:rsidR="00D479C5">
          <w:rPr>
            <w:noProof/>
            <w:webHidden/>
          </w:rPr>
          <w:fldChar w:fldCharType="end"/>
        </w:r>
      </w:hyperlink>
    </w:p>
    <w:p w14:paraId="49C57445"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89" w:history="1">
        <w:r w:rsidR="00D479C5" w:rsidRPr="003917EF">
          <w:rPr>
            <w:rStyle w:val="Hyperlink"/>
            <w:noProof/>
            <w14:scene3d>
              <w14:camera w14:prst="orthographicFront"/>
              <w14:lightRig w14:rig="threePt" w14:dir="t">
                <w14:rot w14:lat="0" w14:lon="0" w14:rev="0"/>
              </w14:lightRig>
            </w14:scene3d>
          </w:rPr>
          <w:t>3.4</w:t>
        </w:r>
        <w:r w:rsidR="00D479C5">
          <w:rPr>
            <w:rFonts w:asciiTheme="minorHAnsi" w:eastAsiaTheme="minorEastAsia" w:hAnsiTheme="minorHAnsi" w:cstheme="minorBidi"/>
            <w:caps w:val="0"/>
            <w:noProof/>
            <w:sz w:val="22"/>
            <w:szCs w:val="22"/>
          </w:rPr>
          <w:tab/>
        </w:r>
        <w:r w:rsidR="00D479C5" w:rsidRPr="003917EF">
          <w:rPr>
            <w:rStyle w:val="Hyperlink"/>
            <w:noProof/>
          </w:rPr>
          <w:t>PACKAGING, LABELS AND DELIVERY</w:t>
        </w:r>
        <w:r w:rsidR="00D479C5">
          <w:rPr>
            <w:noProof/>
            <w:webHidden/>
          </w:rPr>
          <w:tab/>
        </w:r>
        <w:r w:rsidR="00D479C5">
          <w:rPr>
            <w:noProof/>
            <w:webHidden/>
          </w:rPr>
          <w:fldChar w:fldCharType="begin"/>
        </w:r>
        <w:r w:rsidR="00D479C5">
          <w:rPr>
            <w:noProof/>
            <w:webHidden/>
          </w:rPr>
          <w:instrText xml:space="preserve"> PAGEREF _Toc480358789 \h </w:instrText>
        </w:r>
        <w:r w:rsidR="00D479C5">
          <w:rPr>
            <w:noProof/>
            <w:webHidden/>
          </w:rPr>
        </w:r>
        <w:r w:rsidR="00D479C5">
          <w:rPr>
            <w:noProof/>
            <w:webHidden/>
          </w:rPr>
          <w:fldChar w:fldCharType="separate"/>
        </w:r>
        <w:r w:rsidR="00D479C5">
          <w:rPr>
            <w:noProof/>
            <w:webHidden/>
          </w:rPr>
          <w:t>23</w:t>
        </w:r>
        <w:r w:rsidR="00D479C5">
          <w:rPr>
            <w:noProof/>
            <w:webHidden/>
          </w:rPr>
          <w:fldChar w:fldCharType="end"/>
        </w:r>
      </w:hyperlink>
    </w:p>
    <w:p w14:paraId="370A6325" w14:textId="77777777" w:rsidR="00D479C5" w:rsidRDefault="00C41A68">
      <w:pPr>
        <w:pStyle w:val="TOC3"/>
        <w:rPr>
          <w:rFonts w:asciiTheme="minorHAnsi" w:eastAsiaTheme="minorEastAsia" w:hAnsiTheme="minorHAnsi" w:cstheme="minorBidi"/>
          <w:iCs w:val="0"/>
          <w:caps w:val="0"/>
          <w:noProof/>
          <w:sz w:val="22"/>
          <w:szCs w:val="22"/>
        </w:rPr>
      </w:pPr>
      <w:hyperlink w:anchor="_Toc480358790" w:history="1">
        <w:r w:rsidR="00D479C5" w:rsidRPr="003917EF">
          <w:rPr>
            <w:rStyle w:val="Hyperlink"/>
            <w:noProof/>
            <w14:scene3d>
              <w14:camera w14:prst="orthographicFront"/>
              <w14:lightRig w14:rig="threePt" w14:dir="t">
                <w14:rot w14:lat="0" w14:lon="0" w14:rev="0"/>
              </w14:lightRig>
            </w14:scene3d>
          </w:rPr>
          <w:t>3.4.1</w:t>
        </w:r>
        <w:r w:rsidR="00D479C5">
          <w:rPr>
            <w:rFonts w:asciiTheme="minorHAnsi" w:eastAsiaTheme="minorEastAsia" w:hAnsiTheme="minorHAnsi" w:cstheme="minorBidi"/>
            <w:iCs w:val="0"/>
            <w:caps w:val="0"/>
            <w:noProof/>
            <w:sz w:val="22"/>
            <w:szCs w:val="22"/>
          </w:rPr>
          <w:tab/>
        </w:r>
        <w:r w:rsidR="00D479C5" w:rsidRPr="003917EF">
          <w:rPr>
            <w:rStyle w:val="Hyperlink"/>
            <w:noProof/>
          </w:rPr>
          <w:t>requirements for labeling</w:t>
        </w:r>
        <w:r w:rsidR="00D479C5">
          <w:rPr>
            <w:noProof/>
            <w:webHidden/>
          </w:rPr>
          <w:tab/>
        </w:r>
        <w:r w:rsidR="00D479C5">
          <w:rPr>
            <w:noProof/>
            <w:webHidden/>
          </w:rPr>
          <w:fldChar w:fldCharType="begin"/>
        </w:r>
        <w:r w:rsidR="00D479C5">
          <w:rPr>
            <w:noProof/>
            <w:webHidden/>
          </w:rPr>
          <w:instrText xml:space="preserve"> PAGEREF _Toc480358790 \h </w:instrText>
        </w:r>
        <w:r w:rsidR="00D479C5">
          <w:rPr>
            <w:noProof/>
            <w:webHidden/>
          </w:rPr>
        </w:r>
        <w:r w:rsidR="00D479C5">
          <w:rPr>
            <w:noProof/>
            <w:webHidden/>
          </w:rPr>
          <w:fldChar w:fldCharType="separate"/>
        </w:r>
        <w:r w:rsidR="00D479C5">
          <w:rPr>
            <w:noProof/>
            <w:webHidden/>
          </w:rPr>
          <w:t>24</w:t>
        </w:r>
        <w:r w:rsidR="00D479C5">
          <w:rPr>
            <w:noProof/>
            <w:webHidden/>
          </w:rPr>
          <w:fldChar w:fldCharType="end"/>
        </w:r>
      </w:hyperlink>
    </w:p>
    <w:p w14:paraId="248A4162"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91" w:history="1">
        <w:r w:rsidR="00D479C5" w:rsidRPr="003917EF">
          <w:rPr>
            <w:rStyle w:val="Hyperlink"/>
            <w:noProof/>
            <w14:scene3d>
              <w14:camera w14:prst="orthographicFront"/>
              <w14:lightRig w14:rig="threePt" w14:dir="t">
                <w14:rot w14:lat="0" w14:lon="0" w14:rev="0"/>
              </w14:lightRig>
            </w14:scene3d>
          </w:rPr>
          <w:t>3.5</w:t>
        </w:r>
        <w:r w:rsidR="00D479C5">
          <w:rPr>
            <w:rFonts w:asciiTheme="minorHAnsi" w:eastAsiaTheme="minorEastAsia" w:hAnsiTheme="minorHAnsi" w:cstheme="minorBidi"/>
            <w:caps w:val="0"/>
            <w:noProof/>
            <w:sz w:val="22"/>
            <w:szCs w:val="22"/>
          </w:rPr>
          <w:tab/>
        </w:r>
        <w:r w:rsidR="00D479C5" w:rsidRPr="003917EF">
          <w:rPr>
            <w:rStyle w:val="Hyperlink"/>
            <w:noProof/>
          </w:rPr>
          <w:t>PRODUCT UNIFORMITy</w:t>
        </w:r>
        <w:r w:rsidR="00D479C5">
          <w:rPr>
            <w:noProof/>
            <w:webHidden/>
          </w:rPr>
          <w:tab/>
        </w:r>
        <w:r w:rsidR="00D479C5">
          <w:rPr>
            <w:noProof/>
            <w:webHidden/>
          </w:rPr>
          <w:fldChar w:fldCharType="begin"/>
        </w:r>
        <w:r w:rsidR="00D479C5">
          <w:rPr>
            <w:noProof/>
            <w:webHidden/>
          </w:rPr>
          <w:instrText xml:space="preserve"> PAGEREF _Toc480358791 \h </w:instrText>
        </w:r>
        <w:r w:rsidR="00D479C5">
          <w:rPr>
            <w:noProof/>
            <w:webHidden/>
          </w:rPr>
        </w:r>
        <w:r w:rsidR="00D479C5">
          <w:rPr>
            <w:noProof/>
            <w:webHidden/>
          </w:rPr>
          <w:fldChar w:fldCharType="separate"/>
        </w:r>
        <w:r w:rsidR="00D479C5">
          <w:rPr>
            <w:noProof/>
            <w:webHidden/>
          </w:rPr>
          <w:t>24</w:t>
        </w:r>
        <w:r w:rsidR="00D479C5">
          <w:rPr>
            <w:noProof/>
            <w:webHidden/>
          </w:rPr>
          <w:fldChar w:fldCharType="end"/>
        </w:r>
      </w:hyperlink>
    </w:p>
    <w:p w14:paraId="66FB1641"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92" w:history="1">
        <w:r w:rsidR="00D479C5" w:rsidRPr="003917EF">
          <w:rPr>
            <w:rStyle w:val="Hyperlink"/>
            <w:noProof/>
            <w14:scene3d>
              <w14:camera w14:prst="orthographicFront"/>
              <w14:lightRig w14:rig="threePt" w14:dir="t">
                <w14:rot w14:lat="0" w14:lon="0" w14:rev="0"/>
              </w14:lightRig>
            </w14:scene3d>
          </w:rPr>
          <w:t>3.6</w:t>
        </w:r>
        <w:r w:rsidR="00D479C5">
          <w:rPr>
            <w:rFonts w:asciiTheme="minorHAnsi" w:eastAsiaTheme="minorEastAsia" w:hAnsiTheme="minorHAnsi" w:cstheme="minorBidi"/>
            <w:caps w:val="0"/>
            <w:noProof/>
            <w:sz w:val="22"/>
            <w:szCs w:val="22"/>
          </w:rPr>
          <w:tab/>
        </w:r>
        <w:r w:rsidR="00D479C5" w:rsidRPr="003917EF">
          <w:rPr>
            <w:rStyle w:val="Hyperlink"/>
            <w:noProof/>
          </w:rPr>
          <w:t>substitution of discontinued products</w:t>
        </w:r>
        <w:r w:rsidR="00D479C5">
          <w:rPr>
            <w:noProof/>
            <w:webHidden/>
          </w:rPr>
          <w:tab/>
        </w:r>
        <w:r w:rsidR="00D479C5">
          <w:rPr>
            <w:noProof/>
            <w:webHidden/>
          </w:rPr>
          <w:fldChar w:fldCharType="begin"/>
        </w:r>
        <w:r w:rsidR="00D479C5">
          <w:rPr>
            <w:noProof/>
            <w:webHidden/>
          </w:rPr>
          <w:instrText xml:space="preserve"> PAGEREF _Toc480358792 \h </w:instrText>
        </w:r>
        <w:r w:rsidR="00D479C5">
          <w:rPr>
            <w:noProof/>
            <w:webHidden/>
          </w:rPr>
        </w:r>
        <w:r w:rsidR="00D479C5">
          <w:rPr>
            <w:noProof/>
            <w:webHidden/>
          </w:rPr>
          <w:fldChar w:fldCharType="separate"/>
        </w:r>
        <w:r w:rsidR="00D479C5">
          <w:rPr>
            <w:noProof/>
            <w:webHidden/>
          </w:rPr>
          <w:t>24</w:t>
        </w:r>
        <w:r w:rsidR="00D479C5">
          <w:rPr>
            <w:noProof/>
            <w:webHidden/>
          </w:rPr>
          <w:fldChar w:fldCharType="end"/>
        </w:r>
      </w:hyperlink>
    </w:p>
    <w:p w14:paraId="4991AAA8"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93" w:history="1">
        <w:r w:rsidR="00D479C5" w:rsidRPr="003917EF">
          <w:rPr>
            <w:rStyle w:val="Hyperlink"/>
            <w:noProof/>
            <w14:scene3d>
              <w14:camera w14:prst="orthographicFront"/>
              <w14:lightRig w14:rig="threePt" w14:dir="t">
                <w14:rot w14:lat="0" w14:lon="0" w14:rev="0"/>
              </w14:lightRig>
            </w14:scene3d>
          </w:rPr>
          <w:t>3.7</w:t>
        </w:r>
        <w:r w:rsidR="00D479C5">
          <w:rPr>
            <w:rFonts w:asciiTheme="minorHAnsi" w:eastAsiaTheme="minorEastAsia" w:hAnsiTheme="minorHAnsi" w:cstheme="minorBidi"/>
            <w:caps w:val="0"/>
            <w:noProof/>
            <w:sz w:val="22"/>
            <w:szCs w:val="22"/>
          </w:rPr>
          <w:tab/>
        </w:r>
        <w:r w:rsidR="00D479C5" w:rsidRPr="003917EF">
          <w:rPr>
            <w:rStyle w:val="Hyperlink"/>
            <w:noProof/>
          </w:rPr>
          <w:t>REPLACEMENT of unsatisfactory product</w:t>
        </w:r>
        <w:r w:rsidR="00D479C5">
          <w:rPr>
            <w:noProof/>
            <w:webHidden/>
          </w:rPr>
          <w:tab/>
        </w:r>
        <w:r w:rsidR="00D479C5">
          <w:rPr>
            <w:noProof/>
            <w:webHidden/>
          </w:rPr>
          <w:fldChar w:fldCharType="begin"/>
        </w:r>
        <w:r w:rsidR="00D479C5">
          <w:rPr>
            <w:noProof/>
            <w:webHidden/>
          </w:rPr>
          <w:instrText xml:space="preserve"> PAGEREF _Toc480358793 \h </w:instrText>
        </w:r>
        <w:r w:rsidR="00D479C5">
          <w:rPr>
            <w:noProof/>
            <w:webHidden/>
          </w:rPr>
        </w:r>
        <w:r w:rsidR="00D479C5">
          <w:rPr>
            <w:noProof/>
            <w:webHidden/>
          </w:rPr>
          <w:fldChar w:fldCharType="separate"/>
        </w:r>
        <w:r w:rsidR="00D479C5">
          <w:rPr>
            <w:noProof/>
            <w:webHidden/>
          </w:rPr>
          <w:t>24</w:t>
        </w:r>
        <w:r w:rsidR="00D479C5">
          <w:rPr>
            <w:noProof/>
            <w:webHidden/>
          </w:rPr>
          <w:fldChar w:fldCharType="end"/>
        </w:r>
      </w:hyperlink>
    </w:p>
    <w:p w14:paraId="744CD036" w14:textId="77777777" w:rsidR="00D479C5" w:rsidRDefault="00C41A68">
      <w:pPr>
        <w:pStyle w:val="TOC1"/>
        <w:tabs>
          <w:tab w:val="left" w:pos="480"/>
        </w:tabs>
        <w:rPr>
          <w:rFonts w:asciiTheme="minorHAnsi" w:eastAsiaTheme="minorEastAsia" w:hAnsiTheme="minorHAnsi" w:cstheme="minorBidi"/>
          <w:b w:val="0"/>
          <w:bCs w:val="0"/>
          <w:caps w:val="0"/>
          <w:noProof/>
          <w:sz w:val="22"/>
          <w:szCs w:val="22"/>
        </w:rPr>
      </w:pPr>
      <w:hyperlink w:anchor="_Toc480358794" w:history="1">
        <w:r w:rsidR="00D479C5" w:rsidRPr="003917EF">
          <w:rPr>
            <w:rStyle w:val="Hyperlink"/>
            <w:noProof/>
            <w14:scene3d>
              <w14:camera w14:prst="orthographicFront"/>
              <w14:lightRig w14:rig="threePt" w14:dir="t">
                <w14:rot w14:lat="0" w14:lon="0" w14:rev="0"/>
              </w14:lightRig>
            </w14:scene3d>
          </w:rPr>
          <w:t>4.0</w:t>
        </w:r>
        <w:r w:rsidR="00D479C5">
          <w:rPr>
            <w:rFonts w:asciiTheme="minorHAnsi" w:eastAsiaTheme="minorEastAsia" w:hAnsiTheme="minorHAnsi" w:cstheme="minorBidi"/>
            <w:b w:val="0"/>
            <w:bCs w:val="0"/>
            <w:caps w:val="0"/>
            <w:noProof/>
            <w:sz w:val="22"/>
            <w:szCs w:val="22"/>
          </w:rPr>
          <w:tab/>
        </w:r>
        <w:r w:rsidR="00D479C5" w:rsidRPr="003917EF">
          <w:rPr>
            <w:rStyle w:val="Hyperlink"/>
            <w:noProof/>
          </w:rPr>
          <w:t>QUOTE {PROPOSAL} PREPARATION AND SUBMISSION</w:t>
        </w:r>
        <w:r w:rsidR="00D479C5">
          <w:rPr>
            <w:noProof/>
            <w:webHidden/>
          </w:rPr>
          <w:tab/>
        </w:r>
        <w:r w:rsidR="00D479C5">
          <w:rPr>
            <w:noProof/>
            <w:webHidden/>
          </w:rPr>
          <w:fldChar w:fldCharType="begin"/>
        </w:r>
        <w:r w:rsidR="00D479C5">
          <w:rPr>
            <w:noProof/>
            <w:webHidden/>
          </w:rPr>
          <w:instrText xml:space="preserve"> PAGEREF _Toc480358794 \h </w:instrText>
        </w:r>
        <w:r w:rsidR="00D479C5">
          <w:rPr>
            <w:noProof/>
            <w:webHidden/>
          </w:rPr>
        </w:r>
        <w:r w:rsidR="00D479C5">
          <w:rPr>
            <w:noProof/>
            <w:webHidden/>
          </w:rPr>
          <w:fldChar w:fldCharType="separate"/>
        </w:r>
        <w:r w:rsidR="00D479C5">
          <w:rPr>
            <w:noProof/>
            <w:webHidden/>
          </w:rPr>
          <w:t>26</w:t>
        </w:r>
        <w:r w:rsidR="00D479C5">
          <w:rPr>
            <w:noProof/>
            <w:webHidden/>
          </w:rPr>
          <w:fldChar w:fldCharType="end"/>
        </w:r>
      </w:hyperlink>
    </w:p>
    <w:p w14:paraId="41DC9803"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95" w:history="1">
        <w:r w:rsidR="00D479C5" w:rsidRPr="003917EF">
          <w:rPr>
            <w:rStyle w:val="Hyperlink"/>
            <w:noProof/>
            <w14:scene3d>
              <w14:camera w14:prst="orthographicFront"/>
              <w14:lightRig w14:rig="threePt" w14:dir="t">
                <w14:rot w14:lat="0" w14:lon="0" w14:rev="0"/>
              </w14:lightRig>
            </w14:scene3d>
          </w:rPr>
          <w:t>4.1</w:t>
        </w:r>
        <w:r w:rsidR="00D479C5">
          <w:rPr>
            <w:rFonts w:asciiTheme="minorHAnsi" w:eastAsiaTheme="minorEastAsia" w:hAnsiTheme="minorHAnsi" w:cstheme="minorBidi"/>
            <w:caps w:val="0"/>
            <w:noProof/>
            <w:sz w:val="22"/>
            <w:szCs w:val="22"/>
          </w:rPr>
          <w:tab/>
        </w:r>
        <w:r w:rsidR="00D479C5" w:rsidRPr="003917EF">
          <w:rPr>
            <w:rStyle w:val="Hyperlink"/>
            <w:noProof/>
          </w:rPr>
          <w:t>General</w:t>
        </w:r>
        <w:r w:rsidR="00D479C5">
          <w:rPr>
            <w:noProof/>
            <w:webHidden/>
          </w:rPr>
          <w:tab/>
        </w:r>
        <w:r w:rsidR="00D479C5">
          <w:rPr>
            <w:noProof/>
            <w:webHidden/>
          </w:rPr>
          <w:fldChar w:fldCharType="begin"/>
        </w:r>
        <w:r w:rsidR="00D479C5">
          <w:rPr>
            <w:noProof/>
            <w:webHidden/>
          </w:rPr>
          <w:instrText xml:space="preserve"> PAGEREF _Toc480358795 \h </w:instrText>
        </w:r>
        <w:r w:rsidR="00D479C5">
          <w:rPr>
            <w:noProof/>
            <w:webHidden/>
          </w:rPr>
        </w:r>
        <w:r w:rsidR="00D479C5">
          <w:rPr>
            <w:noProof/>
            <w:webHidden/>
          </w:rPr>
          <w:fldChar w:fldCharType="separate"/>
        </w:r>
        <w:r w:rsidR="00D479C5">
          <w:rPr>
            <w:noProof/>
            <w:webHidden/>
          </w:rPr>
          <w:t>26</w:t>
        </w:r>
        <w:r w:rsidR="00D479C5">
          <w:rPr>
            <w:noProof/>
            <w:webHidden/>
          </w:rPr>
          <w:fldChar w:fldCharType="end"/>
        </w:r>
      </w:hyperlink>
    </w:p>
    <w:p w14:paraId="46C07040"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96" w:history="1">
        <w:r w:rsidR="00D479C5" w:rsidRPr="003917EF">
          <w:rPr>
            <w:rStyle w:val="Hyperlink"/>
            <w:noProof/>
            <w14:scene3d>
              <w14:camera w14:prst="orthographicFront"/>
              <w14:lightRig w14:rig="threePt" w14:dir="t">
                <w14:rot w14:lat="0" w14:lon="0" w14:rev="0"/>
              </w14:lightRig>
            </w14:scene3d>
          </w:rPr>
          <w:t>4.2</w:t>
        </w:r>
        <w:r w:rsidR="00D479C5">
          <w:rPr>
            <w:rFonts w:asciiTheme="minorHAnsi" w:eastAsiaTheme="minorEastAsia" w:hAnsiTheme="minorHAnsi" w:cstheme="minorBidi"/>
            <w:caps w:val="0"/>
            <w:noProof/>
            <w:sz w:val="22"/>
            <w:szCs w:val="22"/>
          </w:rPr>
          <w:tab/>
        </w:r>
        <w:r w:rsidR="00D479C5" w:rsidRPr="003917EF">
          <w:rPr>
            <w:rStyle w:val="Hyperlink"/>
            <w:noProof/>
          </w:rPr>
          <w:t>QUOTE {Proposal} Delivery and Identification</w:t>
        </w:r>
        <w:r w:rsidR="00D479C5">
          <w:rPr>
            <w:noProof/>
            <w:webHidden/>
          </w:rPr>
          <w:tab/>
        </w:r>
        <w:r w:rsidR="00D479C5">
          <w:rPr>
            <w:noProof/>
            <w:webHidden/>
          </w:rPr>
          <w:fldChar w:fldCharType="begin"/>
        </w:r>
        <w:r w:rsidR="00D479C5">
          <w:rPr>
            <w:noProof/>
            <w:webHidden/>
          </w:rPr>
          <w:instrText xml:space="preserve"> PAGEREF _Toc480358796 \h </w:instrText>
        </w:r>
        <w:r w:rsidR="00D479C5">
          <w:rPr>
            <w:noProof/>
            <w:webHidden/>
          </w:rPr>
        </w:r>
        <w:r w:rsidR="00D479C5">
          <w:rPr>
            <w:noProof/>
            <w:webHidden/>
          </w:rPr>
          <w:fldChar w:fldCharType="separate"/>
        </w:r>
        <w:r w:rsidR="00D479C5">
          <w:rPr>
            <w:noProof/>
            <w:webHidden/>
          </w:rPr>
          <w:t>26</w:t>
        </w:r>
        <w:r w:rsidR="00D479C5">
          <w:rPr>
            <w:noProof/>
            <w:webHidden/>
          </w:rPr>
          <w:fldChar w:fldCharType="end"/>
        </w:r>
      </w:hyperlink>
    </w:p>
    <w:p w14:paraId="5F9F13D3"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797" w:history="1">
        <w:r w:rsidR="00D479C5" w:rsidRPr="003917EF">
          <w:rPr>
            <w:rStyle w:val="Hyperlink"/>
            <w:noProof/>
            <w14:scene3d>
              <w14:camera w14:prst="orthographicFront"/>
              <w14:lightRig w14:rig="threePt" w14:dir="t">
                <w14:rot w14:lat="0" w14:lon="0" w14:rev="0"/>
              </w14:lightRig>
            </w14:scene3d>
          </w:rPr>
          <w:t>4.3</w:t>
        </w:r>
        <w:r w:rsidR="00D479C5">
          <w:rPr>
            <w:rFonts w:asciiTheme="minorHAnsi" w:eastAsiaTheme="minorEastAsia" w:hAnsiTheme="minorHAnsi" w:cstheme="minorBidi"/>
            <w:caps w:val="0"/>
            <w:noProof/>
            <w:sz w:val="22"/>
            <w:szCs w:val="22"/>
          </w:rPr>
          <w:tab/>
        </w:r>
        <w:r w:rsidR="00D479C5" w:rsidRPr="003917EF">
          <w:rPr>
            <w:rStyle w:val="Hyperlink"/>
            <w:i/>
            <w:iCs/>
            <w:noProof/>
          </w:rPr>
          <w:t>NJSTART</w:t>
        </w:r>
        <w:r w:rsidR="00D479C5" w:rsidRPr="003917EF">
          <w:rPr>
            <w:rStyle w:val="Hyperlink"/>
            <w:noProof/>
          </w:rPr>
          <w:t xml:space="preserve"> electronic submission VS. hard copy SUBMISSION INSTRUCTION</w:t>
        </w:r>
        <w:r w:rsidR="00D479C5">
          <w:rPr>
            <w:noProof/>
            <w:webHidden/>
          </w:rPr>
          <w:tab/>
        </w:r>
        <w:r w:rsidR="00D479C5">
          <w:rPr>
            <w:noProof/>
            <w:webHidden/>
          </w:rPr>
          <w:fldChar w:fldCharType="begin"/>
        </w:r>
        <w:r w:rsidR="00D479C5">
          <w:rPr>
            <w:noProof/>
            <w:webHidden/>
          </w:rPr>
          <w:instrText xml:space="preserve"> PAGEREF _Toc480358797 \h </w:instrText>
        </w:r>
        <w:r w:rsidR="00D479C5">
          <w:rPr>
            <w:noProof/>
            <w:webHidden/>
          </w:rPr>
        </w:r>
        <w:r w:rsidR="00D479C5">
          <w:rPr>
            <w:noProof/>
            <w:webHidden/>
          </w:rPr>
          <w:fldChar w:fldCharType="separate"/>
        </w:r>
        <w:r w:rsidR="00D479C5">
          <w:rPr>
            <w:noProof/>
            <w:webHidden/>
          </w:rPr>
          <w:t>27</w:t>
        </w:r>
        <w:r w:rsidR="00D479C5">
          <w:rPr>
            <w:noProof/>
            <w:webHidden/>
          </w:rPr>
          <w:fldChar w:fldCharType="end"/>
        </w:r>
      </w:hyperlink>
    </w:p>
    <w:p w14:paraId="74C877EA" w14:textId="77777777" w:rsidR="00D479C5" w:rsidRDefault="00C41A68">
      <w:pPr>
        <w:pStyle w:val="TOC3"/>
        <w:rPr>
          <w:rFonts w:asciiTheme="minorHAnsi" w:eastAsiaTheme="minorEastAsia" w:hAnsiTheme="minorHAnsi" w:cstheme="minorBidi"/>
          <w:iCs w:val="0"/>
          <w:caps w:val="0"/>
          <w:noProof/>
          <w:sz w:val="22"/>
          <w:szCs w:val="22"/>
        </w:rPr>
      </w:pPr>
      <w:hyperlink w:anchor="_Toc480358798" w:history="1">
        <w:r w:rsidR="00D479C5" w:rsidRPr="003917EF">
          <w:rPr>
            <w:rStyle w:val="Hyperlink"/>
            <w:noProof/>
            <w14:scene3d>
              <w14:camera w14:prst="orthographicFront"/>
              <w14:lightRig w14:rig="threePt" w14:dir="t">
                <w14:rot w14:lat="0" w14:lon="0" w14:rev="0"/>
              </w14:lightRig>
            </w14:scene3d>
          </w:rPr>
          <w:t>4.3.1</w:t>
        </w:r>
        <w:r w:rsidR="00D479C5">
          <w:rPr>
            <w:rFonts w:asciiTheme="minorHAnsi" w:eastAsiaTheme="minorEastAsia" w:hAnsiTheme="minorHAnsi" w:cstheme="minorBidi"/>
            <w:iCs w:val="0"/>
            <w:caps w:val="0"/>
            <w:noProof/>
            <w:sz w:val="22"/>
            <w:szCs w:val="22"/>
          </w:rPr>
          <w:tab/>
        </w:r>
        <w:r w:rsidR="00D479C5" w:rsidRPr="003917EF">
          <w:rPr>
            <w:rStyle w:val="Hyperlink"/>
            <w:i/>
            <w:noProof/>
          </w:rPr>
          <w:t>NJSTART</w:t>
        </w:r>
        <w:r w:rsidR="00D479C5" w:rsidRPr="003917EF">
          <w:rPr>
            <w:rStyle w:val="Hyperlink"/>
            <w:noProof/>
          </w:rPr>
          <w:t xml:space="preserve">  SUBMISSION OF QUOTE {PROPOSAL}</w:t>
        </w:r>
        <w:r w:rsidR="00D479C5">
          <w:rPr>
            <w:noProof/>
            <w:webHidden/>
          </w:rPr>
          <w:tab/>
        </w:r>
        <w:r w:rsidR="00D479C5">
          <w:rPr>
            <w:noProof/>
            <w:webHidden/>
          </w:rPr>
          <w:fldChar w:fldCharType="begin"/>
        </w:r>
        <w:r w:rsidR="00D479C5">
          <w:rPr>
            <w:noProof/>
            <w:webHidden/>
          </w:rPr>
          <w:instrText xml:space="preserve"> PAGEREF _Toc480358798 \h </w:instrText>
        </w:r>
        <w:r w:rsidR="00D479C5">
          <w:rPr>
            <w:noProof/>
            <w:webHidden/>
          </w:rPr>
        </w:r>
        <w:r w:rsidR="00D479C5">
          <w:rPr>
            <w:noProof/>
            <w:webHidden/>
          </w:rPr>
          <w:fldChar w:fldCharType="separate"/>
        </w:r>
        <w:r w:rsidR="00D479C5">
          <w:rPr>
            <w:noProof/>
            <w:webHidden/>
          </w:rPr>
          <w:t>27</w:t>
        </w:r>
        <w:r w:rsidR="00D479C5">
          <w:rPr>
            <w:noProof/>
            <w:webHidden/>
          </w:rPr>
          <w:fldChar w:fldCharType="end"/>
        </w:r>
      </w:hyperlink>
    </w:p>
    <w:p w14:paraId="49AD4C49" w14:textId="77777777" w:rsidR="00D479C5" w:rsidRDefault="00C41A68">
      <w:pPr>
        <w:pStyle w:val="TOC3"/>
        <w:rPr>
          <w:rFonts w:asciiTheme="minorHAnsi" w:eastAsiaTheme="minorEastAsia" w:hAnsiTheme="minorHAnsi" w:cstheme="minorBidi"/>
          <w:iCs w:val="0"/>
          <w:caps w:val="0"/>
          <w:noProof/>
          <w:sz w:val="22"/>
          <w:szCs w:val="22"/>
        </w:rPr>
      </w:pPr>
      <w:hyperlink w:anchor="_Toc480358799" w:history="1">
        <w:r w:rsidR="00D479C5" w:rsidRPr="003917EF">
          <w:rPr>
            <w:rStyle w:val="Hyperlink"/>
            <w:noProof/>
            <w14:scene3d>
              <w14:camera w14:prst="orthographicFront"/>
              <w14:lightRig w14:rig="threePt" w14:dir="t">
                <w14:rot w14:lat="0" w14:lon="0" w14:rev="0"/>
              </w14:lightRig>
            </w14:scene3d>
          </w:rPr>
          <w:t>4.3.2</w:t>
        </w:r>
        <w:r w:rsidR="00D479C5">
          <w:rPr>
            <w:rFonts w:asciiTheme="minorHAnsi" w:eastAsiaTheme="minorEastAsia" w:hAnsiTheme="minorHAnsi" w:cstheme="minorBidi"/>
            <w:iCs w:val="0"/>
            <w:caps w:val="0"/>
            <w:noProof/>
            <w:sz w:val="22"/>
            <w:szCs w:val="22"/>
          </w:rPr>
          <w:tab/>
        </w:r>
        <w:r w:rsidR="00D479C5" w:rsidRPr="003917EF">
          <w:rPr>
            <w:rStyle w:val="Hyperlink"/>
            <w:noProof/>
          </w:rPr>
          <w:t>HARD COPY SUBMISSION</w:t>
        </w:r>
        <w:r w:rsidR="00D479C5">
          <w:rPr>
            <w:noProof/>
            <w:webHidden/>
          </w:rPr>
          <w:tab/>
        </w:r>
        <w:r w:rsidR="00D479C5">
          <w:rPr>
            <w:noProof/>
            <w:webHidden/>
          </w:rPr>
          <w:fldChar w:fldCharType="begin"/>
        </w:r>
        <w:r w:rsidR="00D479C5">
          <w:rPr>
            <w:noProof/>
            <w:webHidden/>
          </w:rPr>
          <w:instrText xml:space="preserve"> PAGEREF _Toc480358799 \h </w:instrText>
        </w:r>
        <w:r w:rsidR="00D479C5">
          <w:rPr>
            <w:noProof/>
            <w:webHidden/>
          </w:rPr>
        </w:r>
        <w:r w:rsidR="00D479C5">
          <w:rPr>
            <w:noProof/>
            <w:webHidden/>
          </w:rPr>
          <w:fldChar w:fldCharType="separate"/>
        </w:r>
        <w:r w:rsidR="00D479C5">
          <w:rPr>
            <w:noProof/>
            <w:webHidden/>
          </w:rPr>
          <w:t>27</w:t>
        </w:r>
        <w:r w:rsidR="00D479C5">
          <w:rPr>
            <w:noProof/>
            <w:webHidden/>
          </w:rPr>
          <w:fldChar w:fldCharType="end"/>
        </w:r>
      </w:hyperlink>
    </w:p>
    <w:p w14:paraId="1854652A"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00" w:history="1">
        <w:r w:rsidR="00D479C5" w:rsidRPr="003917EF">
          <w:rPr>
            <w:rStyle w:val="Hyperlink"/>
            <w:noProof/>
            <w14:scene3d>
              <w14:camera w14:prst="orthographicFront"/>
              <w14:lightRig w14:rig="threePt" w14:dir="t">
                <w14:rot w14:lat="0" w14:lon="0" w14:rev="0"/>
              </w14:lightRig>
            </w14:scene3d>
          </w:rPr>
          <w:t>4.4</w:t>
        </w:r>
        <w:r w:rsidR="00D479C5">
          <w:rPr>
            <w:rFonts w:asciiTheme="minorHAnsi" w:eastAsiaTheme="minorEastAsia" w:hAnsiTheme="minorHAnsi" w:cstheme="minorBidi"/>
            <w:caps w:val="0"/>
            <w:noProof/>
            <w:sz w:val="22"/>
            <w:szCs w:val="22"/>
          </w:rPr>
          <w:tab/>
        </w:r>
        <w:r w:rsidR="00D479C5" w:rsidRPr="003917EF">
          <w:rPr>
            <w:rStyle w:val="Hyperlink"/>
            <w:noProof/>
          </w:rPr>
          <w:t>QUOTE {Proposal} Content</w:t>
        </w:r>
        <w:r w:rsidR="00D479C5">
          <w:rPr>
            <w:noProof/>
            <w:webHidden/>
          </w:rPr>
          <w:tab/>
        </w:r>
        <w:r w:rsidR="00D479C5">
          <w:rPr>
            <w:noProof/>
            <w:webHidden/>
          </w:rPr>
          <w:fldChar w:fldCharType="begin"/>
        </w:r>
        <w:r w:rsidR="00D479C5">
          <w:rPr>
            <w:noProof/>
            <w:webHidden/>
          </w:rPr>
          <w:instrText xml:space="preserve"> PAGEREF _Toc480358800 \h </w:instrText>
        </w:r>
        <w:r w:rsidR="00D479C5">
          <w:rPr>
            <w:noProof/>
            <w:webHidden/>
          </w:rPr>
        </w:r>
        <w:r w:rsidR="00D479C5">
          <w:rPr>
            <w:noProof/>
            <w:webHidden/>
          </w:rPr>
          <w:fldChar w:fldCharType="separate"/>
        </w:r>
        <w:r w:rsidR="00D479C5">
          <w:rPr>
            <w:noProof/>
            <w:webHidden/>
          </w:rPr>
          <w:t>28</w:t>
        </w:r>
        <w:r w:rsidR="00D479C5">
          <w:rPr>
            <w:noProof/>
            <w:webHidden/>
          </w:rPr>
          <w:fldChar w:fldCharType="end"/>
        </w:r>
      </w:hyperlink>
    </w:p>
    <w:p w14:paraId="78B9AB29" w14:textId="77777777" w:rsidR="00D479C5" w:rsidRDefault="00C41A68">
      <w:pPr>
        <w:pStyle w:val="TOC3"/>
        <w:rPr>
          <w:rFonts w:asciiTheme="minorHAnsi" w:eastAsiaTheme="minorEastAsia" w:hAnsiTheme="minorHAnsi" w:cstheme="minorBidi"/>
          <w:iCs w:val="0"/>
          <w:caps w:val="0"/>
          <w:noProof/>
          <w:sz w:val="22"/>
          <w:szCs w:val="22"/>
        </w:rPr>
      </w:pPr>
      <w:hyperlink w:anchor="_Toc480358801" w:history="1">
        <w:r w:rsidR="00D479C5" w:rsidRPr="003917EF">
          <w:rPr>
            <w:rStyle w:val="Hyperlink"/>
            <w:noProof/>
            <w14:scene3d>
              <w14:camera w14:prst="orthographicFront"/>
              <w14:lightRig w14:rig="threePt" w14:dir="t">
                <w14:rot w14:lat="0" w14:lon="0" w14:rev="0"/>
              </w14:lightRig>
            </w14:scene3d>
          </w:rPr>
          <w:t>4.4.1</w:t>
        </w:r>
        <w:r w:rsidR="00D479C5">
          <w:rPr>
            <w:rFonts w:asciiTheme="minorHAnsi" w:eastAsiaTheme="minorEastAsia" w:hAnsiTheme="minorHAnsi" w:cstheme="minorBidi"/>
            <w:iCs w:val="0"/>
            <w:caps w:val="0"/>
            <w:noProof/>
            <w:sz w:val="22"/>
            <w:szCs w:val="22"/>
          </w:rPr>
          <w:tab/>
        </w:r>
        <w:r w:rsidR="00D479C5" w:rsidRPr="003917EF">
          <w:rPr>
            <w:rStyle w:val="Hyperlink"/>
            <w:noProof/>
          </w:rPr>
          <w:t>Forms, rEGISTRATIONS and CERTIFICATIONS required with QUOTE {Proposal}</w:t>
        </w:r>
        <w:r w:rsidR="00D479C5">
          <w:rPr>
            <w:noProof/>
            <w:webHidden/>
          </w:rPr>
          <w:tab/>
        </w:r>
        <w:r w:rsidR="00D479C5">
          <w:rPr>
            <w:noProof/>
            <w:webHidden/>
          </w:rPr>
          <w:fldChar w:fldCharType="begin"/>
        </w:r>
        <w:r w:rsidR="00D479C5">
          <w:rPr>
            <w:noProof/>
            <w:webHidden/>
          </w:rPr>
          <w:instrText xml:space="preserve"> PAGEREF _Toc480358801 \h </w:instrText>
        </w:r>
        <w:r w:rsidR="00D479C5">
          <w:rPr>
            <w:noProof/>
            <w:webHidden/>
          </w:rPr>
        </w:r>
        <w:r w:rsidR="00D479C5">
          <w:rPr>
            <w:noProof/>
            <w:webHidden/>
          </w:rPr>
          <w:fldChar w:fldCharType="separate"/>
        </w:r>
        <w:r w:rsidR="00D479C5">
          <w:rPr>
            <w:noProof/>
            <w:webHidden/>
          </w:rPr>
          <w:t>28</w:t>
        </w:r>
        <w:r w:rsidR="00D479C5">
          <w:rPr>
            <w:noProof/>
            <w:webHidden/>
          </w:rPr>
          <w:fldChar w:fldCharType="end"/>
        </w:r>
      </w:hyperlink>
    </w:p>
    <w:p w14:paraId="05E838DD" w14:textId="77777777" w:rsidR="00D479C5" w:rsidRDefault="00C41A68">
      <w:pPr>
        <w:pStyle w:val="TOC3"/>
        <w:rPr>
          <w:rFonts w:asciiTheme="minorHAnsi" w:eastAsiaTheme="minorEastAsia" w:hAnsiTheme="minorHAnsi" w:cstheme="minorBidi"/>
          <w:iCs w:val="0"/>
          <w:caps w:val="0"/>
          <w:noProof/>
          <w:sz w:val="22"/>
          <w:szCs w:val="22"/>
        </w:rPr>
      </w:pPr>
      <w:hyperlink w:anchor="_Toc480358802" w:history="1">
        <w:r w:rsidR="00D479C5" w:rsidRPr="003917EF">
          <w:rPr>
            <w:rStyle w:val="Hyperlink"/>
            <w:noProof/>
            <w14:scene3d>
              <w14:camera w14:prst="orthographicFront"/>
              <w14:lightRig w14:rig="threePt" w14:dir="t">
                <w14:rot w14:lat="0" w14:lon="0" w14:rev="0"/>
              </w14:lightRig>
            </w14:scene3d>
          </w:rPr>
          <w:t>4.4.2</w:t>
        </w:r>
        <w:r w:rsidR="00D479C5">
          <w:rPr>
            <w:rFonts w:asciiTheme="minorHAnsi" w:eastAsiaTheme="minorEastAsia" w:hAnsiTheme="minorHAnsi" w:cstheme="minorBidi"/>
            <w:iCs w:val="0"/>
            <w:caps w:val="0"/>
            <w:noProof/>
            <w:sz w:val="22"/>
            <w:szCs w:val="22"/>
          </w:rPr>
          <w:tab/>
        </w:r>
        <w:r w:rsidR="00D479C5" w:rsidRPr="003917EF">
          <w:rPr>
            <w:rStyle w:val="Hyperlink"/>
            <w:noProof/>
          </w:rPr>
          <w:t>Forms, REGISTRATIONS AND CERTIFICATIONS REQUIRED before BLANKET P.O. {contract} award and THAT SHOULD BE SUBMITTED with the QUOTE {Proposal}</w:t>
        </w:r>
        <w:r w:rsidR="00D479C5">
          <w:rPr>
            <w:noProof/>
            <w:webHidden/>
          </w:rPr>
          <w:tab/>
        </w:r>
        <w:r w:rsidR="00D479C5">
          <w:rPr>
            <w:noProof/>
            <w:webHidden/>
          </w:rPr>
          <w:fldChar w:fldCharType="begin"/>
        </w:r>
        <w:r w:rsidR="00D479C5">
          <w:rPr>
            <w:noProof/>
            <w:webHidden/>
          </w:rPr>
          <w:instrText xml:space="preserve"> PAGEREF _Toc480358802 \h </w:instrText>
        </w:r>
        <w:r w:rsidR="00D479C5">
          <w:rPr>
            <w:noProof/>
            <w:webHidden/>
          </w:rPr>
        </w:r>
        <w:r w:rsidR="00D479C5">
          <w:rPr>
            <w:noProof/>
            <w:webHidden/>
          </w:rPr>
          <w:fldChar w:fldCharType="separate"/>
        </w:r>
        <w:r w:rsidR="00D479C5">
          <w:rPr>
            <w:noProof/>
            <w:webHidden/>
          </w:rPr>
          <w:t>32</w:t>
        </w:r>
        <w:r w:rsidR="00D479C5">
          <w:rPr>
            <w:noProof/>
            <w:webHidden/>
          </w:rPr>
          <w:fldChar w:fldCharType="end"/>
        </w:r>
      </w:hyperlink>
    </w:p>
    <w:p w14:paraId="38DA183A" w14:textId="77777777" w:rsidR="00D479C5" w:rsidRDefault="00C41A68">
      <w:pPr>
        <w:pStyle w:val="TOC3"/>
        <w:rPr>
          <w:rFonts w:asciiTheme="minorHAnsi" w:eastAsiaTheme="minorEastAsia" w:hAnsiTheme="minorHAnsi" w:cstheme="minorBidi"/>
          <w:iCs w:val="0"/>
          <w:caps w:val="0"/>
          <w:noProof/>
          <w:sz w:val="22"/>
          <w:szCs w:val="22"/>
        </w:rPr>
      </w:pPr>
      <w:hyperlink w:anchor="_Toc480358803" w:history="1">
        <w:r w:rsidR="00D479C5" w:rsidRPr="003917EF">
          <w:rPr>
            <w:rStyle w:val="Hyperlink"/>
            <w:rFonts w:eastAsia="MS Mincho"/>
            <w:noProof/>
            <w14:scene3d>
              <w14:camera w14:prst="orthographicFront"/>
              <w14:lightRig w14:rig="threePt" w14:dir="t">
                <w14:rot w14:lat="0" w14:lon="0" w14:rev="0"/>
              </w14:lightRig>
            </w14:scene3d>
          </w:rPr>
          <w:t>4.4.3</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SUBmittals</w:t>
        </w:r>
        <w:r w:rsidR="00D479C5">
          <w:rPr>
            <w:noProof/>
            <w:webHidden/>
          </w:rPr>
          <w:tab/>
        </w:r>
        <w:r w:rsidR="00D479C5">
          <w:rPr>
            <w:noProof/>
            <w:webHidden/>
          </w:rPr>
          <w:fldChar w:fldCharType="begin"/>
        </w:r>
        <w:r w:rsidR="00D479C5">
          <w:rPr>
            <w:noProof/>
            <w:webHidden/>
          </w:rPr>
          <w:instrText xml:space="preserve"> PAGEREF _Toc480358803 \h </w:instrText>
        </w:r>
        <w:r w:rsidR="00D479C5">
          <w:rPr>
            <w:noProof/>
            <w:webHidden/>
          </w:rPr>
        </w:r>
        <w:r w:rsidR="00D479C5">
          <w:rPr>
            <w:noProof/>
            <w:webHidden/>
          </w:rPr>
          <w:fldChar w:fldCharType="separate"/>
        </w:r>
        <w:r w:rsidR="00D479C5">
          <w:rPr>
            <w:noProof/>
            <w:webHidden/>
          </w:rPr>
          <w:t>33</w:t>
        </w:r>
        <w:r w:rsidR="00D479C5">
          <w:rPr>
            <w:noProof/>
            <w:webHidden/>
          </w:rPr>
          <w:fldChar w:fldCharType="end"/>
        </w:r>
      </w:hyperlink>
    </w:p>
    <w:p w14:paraId="21E04DC7" w14:textId="77777777" w:rsidR="00D479C5" w:rsidRDefault="00C41A68">
      <w:pPr>
        <w:pStyle w:val="TOC3"/>
        <w:rPr>
          <w:rFonts w:asciiTheme="minorHAnsi" w:eastAsiaTheme="minorEastAsia" w:hAnsiTheme="minorHAnsi" w:cstheme="minorBidi"/>
          <w:iCs w:val="0"/>
          <w:caps w:val="0"/>
          <w:noProof/>
          <w:sz w:val="22"/>
          <w:szCs w:val="22"/>
        </w:rPr>
      </w:pPr>
      <w:hyperlink w:anchor="_Toc480358804" w:history="1">
        <w:r w:rsidR="00D479C5" w:rsidRPr="003917EF">
          <w:rPr>
            <w:rStyle w:val="Hyperlink"/>
            <w:noProof/>
            <w14:scene3d>
              <w14:camera w14:prst="orthographicFront"/>
              <w14:lightRig w14:rig="threePt" w14:dir="t">
                <w14:rot w14:lat="0" w14:lon="0" w14:rev="0"/>
              </w14:lightRig>
            </w14:scene3d>
          </w:rPr>
          <w:t>4.4.4</w:t>
        </w:r>
        <w:r w:rsidR="00D479C5">
          <w:rPr>
            <w:rFonts w:asciiTheme="minorHAnsi" w:eastAsiaTheme="minorEastAsia" w:hAnsiTheme="minorHAnsi" w:cstheme="minorBidi"/>
            <w:iCs w:val="0"/>
            <w:caps w:val="0"/>
            <w:noProof/>
            <w:sz w:val="22"/>
            <w:szCs w:val="22"/>
          </w:rPr>
          <w:tab/>
        </w:r>
        <w:r w:rsidR="00D479C5" w:rsidRPr="003917EF">
          <w:rPr>
            <w:rStyle w:val="Hyperlink"/>
            <w:noProof/>
          </w:rPr>
          <w:t>Financial Capability of the Vendor {Bidder}</w:t>
        </w:r>
        <w:r w:rsidR="00D479C5">
          <w:rPr>
            <w:noProof/>
            <w:webHidden/>
          </w:rPr>
          <w:tab/>
        </w:r>
        <w:r w:rsidR="00D479C5">
          <w:rPr>
            <w:noProof/>
            <w:webHidden/>
          </w:rPr>
          <w:fldChar w:fldCharType="begin"/>
        </w:r>
        <w:r w:rsidR="00D479C5">
          <w:rPr>
            <w:noProof/>
            <w:webHidden/>
          </w:rPr>
          <w:instrText xml:space="preserve"> PAGEREF _Toc480358804 \h </w:instrText>
        </w:r>
        <w:r w:rsidR="00D479C5">
          <w:rPr>
            <w:noProof/>
            <w:webHidden/>
          </w:rPr>
        </w:r>
        <w:r w:rsidR="00D479C5">
          <w:rPr>
            <w:noProof/>
            <w:webHidden/>
          </w:rPr>
          <w:fldChar w:fldCharType="separate"/>
        </w:r>
        <w:r w:rsidR="00D479C5">
          <w:rPr>
            <w:noProof/>
            <w:webHidden/>
          </w:rPr>
          <w:t>35</w:t>
        </w:r>
        <w:r w:rsidR="00D479C5">
          <w:rPr>
            <w:noProof/>
            <w:webHidden/>
          </w:rPr>
          <w:fldChar w:fldCharType="end"/>
        </w:r>
      </w:hyperlink>
    </w:p>
    <w:p w14:paraId="35148391" w14:textId="77777777" w:rsidR="00D479C5" w:rsidRDefault="00C41A68">
      <w:pPr>
        <w:pStyle w:val="TOC3"/>
        <w:rPr>
          <w:rFonts w:asciiTheme="minorHAnsi" w:eastAsiaTheme="minorEastAsia" w:hAnsiTheme="minorHAnsi" w:cstheme="minorBidi"/>
          <w:iCs w:val="0"/>
          <w:caps w:val="0"/>
          <w:noProof/>
          <w:sz w:val="22"/>
          <w:szCs w:val="22"/>
        </w:rPr>
      </w:pPr>
      <w:hyperlink w:anchor="_Toc480358805" w:history="1">
        <w:r w:rsidR="00D479C5" w:rsidRPr="003917EF">
          <w:rPr>
            <w:rStyle w:val="Hyperlink"/>
            <w:rFonts w:eastAsia="MS Mincho"/>
            <w:noProof/>
            <w14:scene3d>
              <w14:camera w14:prst="orthographicFront"/>
              <w14:lightRig w14:rig="threePt" w14:dir="t">
                <w14:rot w14:lat="0" w14:lon="0" w14:rev="0"/>
              </w14:lightRig>
            </w14:scene3d>
          </w:rPr>
          <w:t>4.4.5</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PRICE schedule/SHEET</w:t>
        </w:r>
        <w:r w:rsidR="00D479C5">
          <w:rPr>
            <w:noProof/>
            <w:webHidden/>
          </w:rPr>
          <w:tab/>
        </w:r>
        <w:r w:rsidR="00D479C5">
          <w:rPr>
            <w:noProof/>
            <w:webHidden/>
          </w:rPr>
          <w:fldChar w:fldCharType="begin"/>
        </w:r>
        <w:r w:rsidR="00D479C5">
          <w:rPr>
            <w:noProof/>
            <w:webHidden/>
          </w:rPr>
          <w:instrText xml:space="preserve"> PAGEREF _Toc480358805 \h </w:instrText>
        </w:r>
        <w:r w:rsidR="00D479C5">
          <w:rPr>
            <w:noProof/>
            <w:webHidden/>
          </w:rPr>
        </w:r>
        <w:r w:rsidR="00D479C5">
          <w:rPr>
            <w:noProof/>
            <w:webHidden/>
          </w:rPr>
          <w:fldChar w:fldCharType="separate"/>
        </w:r>
        <w:r w:rsidR="00D479C5">
          <w:rPr>
            <w:noProof/>
            <w:webHidden/>
          </w:rPr>
          <w:t>35</w:t>
        </w:r>
        <w:r w:rsidR="00D479C5">
          <w:rPr>
            <w:noProof/>
            <w:webHidden/>
          </w:rPr>
          <w:fldChar w:fldCharType="end"/>
        </w:r>
      </w:hyperlink>
    </w:p>
    <w:p w14:paraId="6F0814F5" w14:textId="77777777" w:rsidR="00D479C5" w:rsidRDefault="00C41A68">
      <w:pPr>
        <w:pStyle w:val="TOC3"/>
        <w:rPr>
          <w:rFonts w:asciiTheme="minorHAnsi" w:eastAsiaTheme="minorEastAsia" w:hAnsiTheme="minorHAnsi" w:cstheme="minorBidi"/>
          <w:iCs w:val="0"/>
          <w:caps w:val="0"/>
          <w:noProof/>
          <w:sz w:val="22"/>
          <w:szCs w:val="22"/>
        </w:rPr>
      </w:pPr>
      <w:hyperlink w:anchor="_Toc480358806" w:history="1">
        <w:r w:rsidR="00D479C5" w:rsidRPr="003917EF">
          <w:rPr>
            <w:rStyle w:val="Hyperlink"/>
            <w:noProof/>
            <w14:scene3d>
              <w14:camera w14:prst="orthographicFront"/>
              <w14:lightRig w14:rig="threePt" w14:dir="t">
                <w14:rot w14:lat="0" w14:lon="0" w14:rev="0"/>
              </w14:lightRig>
            </w14:scene3d>
          </w:rPr>
          <w:t>4.4.6</w:t>
        </w:r>
        <w:r w:rsidR="00D479C5">
          <w:rPr>
            <w:rFonts w:asciiTheme="minorHAnsi" w:eastAsiaTheme="minorEastAsia" w:hAnsiTheme="minorHAnsi" w:cstheme="minorBidi"/>
            <w:iCs w:val="0"/>
            <w:caps w:val="0"/>
            <w:noProof/>
            <w:sz w:val="22"/>
            <w:szCs w:val="22"/>
          </w:rPr>
          <w:tab/>
        </w:r>
        <w:r w:rsidR="00D479C5" w:rsidRPr="003917EF">
          <w:rPr>
            <w:rStyle w:val="Hyperlink"/>
            <w:noProof/>
          </w:rPr>
          <w:t>COOPERATIVE PURCHASING PROGRAM</w:t>
        </w:r>
        <w:r w:rsidR="00D479C5">
          <w:rPr>
            <w:noProof/>
            <w:webHidden/>
          </w:rPr>
          <w:tab/>
        </w:r>
        <w:r w:rsidR="00D479C5">
          <w:rPr>
            <w:noProof/>
            <w:webHidden/>
          </w:rPr>
          <w:fldChar w:fldCharType="begin"/>
        </w:r>
        <w:r w:rsidR="00D479C5">
          <w:rPr>
            <w:noProof/>
            <w:webHidden/>
          </w:rPr>
          <w:instrText xml:space="preserve"> PAGEREF _Toc480358806 \h </w:instrText>
        </w:r>
        <w:r w:rsidR="00D479C5">
          <w:rPr>
            <w:noProof/>
            <w:webHidden/>
          </w:rPr>
        </w:r>
        <w:r w:rsidR="00D479C5">
          <w:rPr>
            <w:noProof/>
            <w:webHidden/>
          </w:rPr>
          <w:fldChar w:fldCharType="separate"/>
        </w:r>
        <w:r w:rsidR="00D479C5">
          <w:rPr>
            <w:noProof/>
            <w:webHidden/>
          </w:rPr>
          <w:t>37</w:t>
        </w:r>
        <w:r w:rsidR="00D479C5">
          <w:rPr>
            <w:noProof/>
            <w:webHidden/>
          </w:rPr>
          <w:fldChar w:fldCharType="end"/>
        </w:r>
      </w:hyperlink>
    </w:p>
    <w:p w14:paraId="2418FF8E"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07" w:history="1">
        <w:r w:rsidR="00D479C5" w:rsidRPr="003917EF">
          <w:rPr>
            <w:rStyle w:val="Hyperlink"/>
            <w:noProof/>
            <w14:scene3d>
              <w14:camera w14:prst="orthographicFront"/>
              <w14:lightRig w14:rig="threePt" w14:dir="t">
                <w14:rot w14:lat="0" w14:lon="0" w14:rev="0"/>
              </w14:lightRig>
            </w14:scene3d>
          </w:rPr>
          <w:t>4.5</w:t>
        </w:r>
        <w:r w:rsidR="00D479C5">
          <w:rPr>
            <w:rFonts w:asciiTheme="minorHAnsi" w:eastAsiaTheme="minorEastAsia" w:hAnsiTheme="minorHAnsi" w:cstheme="minorBidi"/>
            <w:caps w:val="0"/>
            <w:noProof/>
            <w:sz w:val="22"/>
            <w:szCs w:val="22"/>
          </w:rPr>
          <w:tab/>
        </w:r>
        <w:r w:rsidR="00D479C5" w:rsidRPr="003917EF">
          <w:rPr>
            <w:rStyle w:val="Hyperlink"/>
            <w:noProof/>
          </w:rPr>
          <w:t>USDA Certification INFORMATION</w:t>
        </w:r>
        <w:r w:rsidR="00D479C5">
          <w:rPr>
            <w:noProof/>
            <w:webHidden/>
          </w:rPr>
          <w:tab/>
        </w:r>
        <w:r w:rsidR="00D479C5">
          <w:rPr>
            <w:noProof/>
            <w:webHidden/>
          </w:rPr>
          <w:fldChar w:fldCharType="begin"/>
        </w:r>
        <w:r w:rsidR="00D479C5">
          <w:rPr>
            <w:noProof/>
            <w:webHidden/>
          </w:rPr>
          <w:instrText xml:space="preserve"> PAGEREF _Toc480358807 \h </w:instrText>
        </w:r>
        <w:r w:rsidR="00D479C5">
          <w:rPr>
            <w:noProof/>
            <w:webHidden/>
          </w:rPr>
        </w:r>
        <w:r w:rsidR="00D479C5">
          <w:rPr>
            <w:noProof/>
            <w:webHidden/>
          </w:rPr>
          <w:fldChar w:fldCharType="separate"/>
        </w:r>
        <w:r w:rsidR="00D479C5">
          <w:rPr>
            <w:noProof/>
            <w:webHidden/>
          </w:rPr>
          <w:t>37</w:t>
        </w:r>
        <w:r w:rsidR="00D479C5">
          <w:rPr>
            <w:noProof/>
            <w:webHidden/>
          </w:rPr>
          <w:fldChar w:fldCharType="end"/>
        </w:r>
      </w:hyperlink>
    </w:p>
    <w:p w14:paraId="6E10AA7F" w14:textId="77777777" w:rsidR="00D479C5" w:rsidRDefault="00C41A68">
      <w:pPr>
        <w:pStyle w:val="TOC1"/>
        <w:tabs>
          <w:tab w:val="left" w:pos="480"/>
        </w:tabs>
        <w:rPr>
          <w:rFonts w:asciiTheme="minorHAnsi" w:eastAsiaTheme="minorEastAsia" w:hAnsiTheme="minorHAnsi" w:cstheme="minorBidi"/>
          <w:b w:val="0"/>
          <w:bCs w:val="0"/>
          <w:caps w:val="0"/>
          <w:noProof/>
          <w:sz w:val="22"/>
          <w:szCs w:val="22"/>
        </w:rPr>
      </w:pPr>
      <w:hyperlink w:anchor="_Toc480358808" w:history="1">
        <w:r w:rsidR="00D479C5" w:rsidRPr="003917EF">
          <w:rPr>
            <w:rStyle w:val="Hyperlink"/>
            <w:noProof/>
            <w14:scene3d>
              <w14:camera w14:prst="orthographicFront"/>
              <w14:lightRig w14:rig="threePt" w14:dir="t">
                <w14:rot w14:lat="0" w14:lon="0" w14:rev="0"/>
              </w14:lightRig>
            </w14:scene3d>
          </w:rPr>
          <w:t>5.0</w:t>
        </w:r>
        <w:r w:rsidR="00D479C5">
          <w:rPr>
            <w:rFonts w:asciiTheme="minorHAnsi" w:eastAsiaTheme="minorEastAsia" w:hAnsiTheme="minorHAnsi" w:cstheme="minorBidi"/>
            <w:b w:val="0"/>
            <w:bCs w:val="0"/>
            <w:caps w:val="0"/>
            <w:noProof/>
            <w:sz w:val="22"/>
            <w:szCs w:val="22"/>
          </w:rPr>
          <w:tab/>
        </w:r>
        <w:r w:rsidR="00D479C5" w:rsidRPr="003917EF">
          <w:rPr>
            <w:rStyle w:val="Hyperlink"/>
            <w:noProof/>
          </w:rPr>
          <w:t>SPECIAL CONTRACTUAL TERMS AND CONDITIONS APPLICABLE TO THE BLANKET P.O. {CONTRACT}</w:t>
        </w:r>
        <w:r w:rsidR="00D479C5">
          <w:rPr>
            <w:noProof/>
            <w:webHidden/>
          </w:rPr>
          <w:tab/>
        </w:r>
        <w:r w:rsidR="00D479C5">
          <w:rPr>
            <w:noProof/>
            <w:webHidden/>
          </w:rPr>
          <w:fldChar w:fldCharType="begin"/>
        </w:r>
        <w:r w:rsidR="00D479C5">
          <w:rPr>
            <w:noProof/>
            <w:webHidden/>
          </w:rPr>
          <w:instrText xml:space="preserve"> PAGEREF _Toc480358808 \h </w:instrText>
        </w:r>
        <w:r w:rsidR="00D479C5">
          <w:rPr>
            <w:noProof/>
            <w:webHidden/>
          </w:rPr>
        </w:r>
        <w:r w:rsidR="00D479C5">
          <w:rPr>
            <w:noProof/>
            <w:webHidden/>
          </w:rPr>
          <w:fldChar w:fldCharType="separate"/>
        </w:r>
        <w:r w:rsidR="00D479C5">
          <w:rPr>
            <w:noProof/>
            <w:webHidden/>
          </w:rPr>
          <w:t>38</w:t>
        </w:r>
        <w:r w:rsidR="00D479C5">
          <w:rPr>
            <w:noProof/>
            <w:webHidden/>
          </w:rPr>
          <w:fldChar w:fldCharType="end"/>
        </w:r>
      </w:hyperlink>
    </w:p>
    <w:p w14:paraId="1069C805"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09" w:history="1">
        <w:r w:rsidR="00D479C5" w:rsidRPr="003917EF">
          <w:rPr>
            <w:rStyle w:val="Hyperlink"/>
            <w:noProof/>
            <w14:scene3d>
              <w14:camera w14:prst="orthographicFront"/>
              <w14:lightRig w14:rig="threePt" w14:dir="t">
                <w14:rot w14:lat="0" w14:lon="0" w14:rev="0"/>
              </w14:lightRig>
            </w14:scene3d>
          </w:rPr>
          <w:t>5.1</w:t>
        </w:r>
        <w:r w:rsidR="00D479C5">
          <w:rPr>
            <w:rFonts w:asciiTheme="minorHAnsi" w:eastAsiaTheme="minorEastAsia" w:hAnsiTheme="minorHAnsi" w:cstheme="minorBidi"/>
            <w:caps w:val="0"/>
            <w:noProof/>
            <w:sz w:val="22"/>
            <w:szCs w:val="22"/>
          </w:rPr>
          <w:tab/>
        </w:r>
        <w:r w:rsidR="00D479C5" w:rsidRPr="003917EF">
          <w:rPr>
            <w:rStyle w:val="Hyperlink"/>
            <w:noProof/>
          </w:rPr>
          <w:t>PRECEDENCE OF SPECIAL CONTRACTUAL TERMS AND CONDITIONS</w:t>
        </w:r>
        <w:r w:rsidR="00D479C5">
          <w:rPr>
            <w:noProof/>
            <w:webHidden/>
          </w:rPr>
          <w:tab/>
        </w:r>
        <w:r w:rsidR="00D479C5">
          <w:rPr>
            <w:noProof/>
            <w:webHidden/>
          </w:rPr>
          <w:fldChar w:fldCharType="begin"/>
        </w:r>
        <w:r w:rsidR="00D479C5">
          <w:rPr>
            <w:noProof/>
            <w:webHidden/>
          </w:rPr>
          <w:instrText xml:space="preserve"> PAGEREF _Toc480358809 \h </w:instrText>
        </w:r>
        <w:r w:rsidR="00D479C5">
          <w:rPr>
            <w:noProof/>
            <w:webHidden/>
          </w:rPr>
        </w:r>
        <w:r w:rsidR="00D479C5">
          <w:rPr>
            <w:noProof/>
            <w:webHidden/>
          </w:rPr>
          <w:fldChar w:fldCharType="separate"/>
        </w:r>
        <w:r w:rsidR="00D479C5">
          <w:rPr>
            <w:noProof/>
            <w:webHidden/>
          </w:rPr>
          <w:t>38</w:t>
        </w:r>
        <w:r w:rsidR="00D479C5">
          <w:rPr>
            <w:noProof/>
            <w:webHidden/>
          </w:rPr>
          <w:fldChar w:fldCharType="end"/>
        </w:r>
      </w:hyperlink>
    </w:p>
    <w:p w14:paraId="452B2149"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10" w:history="1">
        <w:r w:rsidR="00D479C5" w:rsidRPr="003917EF">
          <w:rPr>
            <w:rStyle w:val="Hyperlink"/>
            <w:noProof/>
            <w14:scene3d>
              <w14:camera w14:prst="orthographicFront"/>
              <w14:lightRig w14:rig="threePt" w14:dir="t">
                <w14:rot w14:lat="0" w14:lon="0" w14:rev="0"/>
              </w14:lightRig>
            </w14:scene3d>
          </w:rPr>
          <w:t>5.2</w:t>
        </w:r>
        <w:r w:rsidR="00D479C5">
          <w:rPr>
            <w:rFonts w:asciiTheme="minorHAnsi" w:eastAsiaTheme="minorEastAsia" w:hAnsiTheme="minorHAnsi" w:cstheme="minorBidi"/>
            <w:caps w:val="0"/>
            <w:noProof/>
            <w:sz w:val="22"/>
            <w:szCs w:val="22"/>
          </w:rPr>
          <w:tab/>
        </w:r>
        <w:r w:rsidR="00D479C5" w:rsidRPr="003917EF">
          <w:rPr>
            <w:rStyle w:val="Hyperlink"/>
            <w:noProof/>
          </w:rPr>
          <w:t>BLANKET P.O. {Contract} Term and Extension Option</w:t>
        </w:r>
        <w:r w:rsidR="00D479C5">
          <w:rPr>
            <w:noProof/>
            <w:webHidden/>
          </w:rPr>
          <w:tab/>
        </w:r>
        <w:r w:rsidR="00D479C5">
          <w:rPr>
            <w:noProof/>
            <w:webHidden/>
          </w:rPr>
          <w:fldChar w:fldCharType="begin"/>
        </w:r>
        <w:r w:rsidR="00D479C5">
          <w:rPr>
            <w:noProof/>
            <w:webHidden/>
          </w:rPr>
          <w:instrText xml:space="preserve"> PAGEREF _Toc480358810 \h </w:instrText>
        </w:r>
        <w:r w:rsidR="00D479C5">
          <w:rPr>
            <w:noProof/>
            <w:webHidden/>
          </w:rPr>
        </w:r>
        <w:r w:rsidR="00D479C5">
          <w:rPr>
            <w:noProof/>
            <w:webHidden/>
          </w:rPr>
          <w:fldChar w:fldCharType="separate"/>
        </w:r>
        <w:r w:rsidR="00D479C5">
          <w:rPr>
            <w:noProof/>
            <w:webHidden/>
          </w:rPr>
          <w:t>38</w:t>
        </w:r>
        <w:r w:rsidR="00D479C5">
          <w:rPr>
            <w:noProof/>
            <w:webHidden/>
          </w:rPr>
          <w:fldChar w:fldCharType="end"/>
        </w:r>
      </w:hyperlink>
    </w:p>
    <w:p w14:paraId="22A8D393" w14:textId="77777777" w:rsidR="00D479C5" w:rsidRDefault="00C41A68">
      <w:pPr>
        <w:pStyle w:val="TOC3"/>
        <w:rPr>
          <w:rFonts w:asciiTheme="minorHAnsi" w:eastAsiaTheme="minorEastAsia" w:hAnsiTheme="minorHAnsi" w:cstheme="minorBidi"/>
          <w:iCs w:val="0"/>
          <w:caps w:val="0"/>
          <w:noProof/>
          <w:sz w:val="22"/>
          <w:szCs w:val="22"/>
        </w:rPr>
      </w:pPr>
      <w:hyperlink w:anchor="_Toc480358811" w:history="1">
        <w:r w:rsidR="00D479C5" w:rsidRPr="003917EF">
          <w:rPr>
            <w:rStyle w:val="Hyperlink"/>
            <w:noProof/>
            <w14:scene3d>
              <w14:camera w14:prst="orthographicFront"/>
              <w14:lightRig w14:rig="threePt" w14:dir="t">
                <w14:rot w14:lat="0" w14:lon="0" w14:rev="0"/>
              </w14:lightRig>
            </w14:scene3d>
          </w:rPr>
          <w:t>5.2.1</w:t>
        </w:r>
        <w:r w:rsidR="00D479C5">
          <w:rPr>
            <w:rFonts w:asciiTheme="minorHAnsi" w:eastAsiaTheme="minorEastAsia" w:hAnsiTheme="minorHAnsi" w:cstheme="minorBidi"/>
            <w:iCs w:val="0"/>
            <w:caps w:val="0"/>
            <w:noProof/>
            <w:sz w:val="22"/>
            <w:szCs w:val="22"/>
          </w:rPr>
          <w:tab/>
        </w:r>
        <w:r w:rsidR="00D479C5" w:rsidRPr="003917EF">
          <w:rPr>
            <w:rStyle w:val="Hyperlink"/>
            <w:noProof/>
          </w:rPr>
          <w:t>Price adjustment Review</w:t>
        </w:r>
        <w:r w:rsidR="00D479C5">
          <w:rPr>
            <w:noProof/>
            <w:webHidden/>
          </w:rPr>
          <w:tab/>
        </w:r>
        <w:r w:rsidR="00D479C5">
          <w:rPr>
            <w:noProof/>
            <w:webHidden/>
          </w:rPr>
          <w:fldChar w:fldCharType="begin"/>
        </w:r>
        <w:r w:rsidR="00D479C5">
          <w:rPr>
            <w:noProof/>
            <w:webHidden/>
          </w:rPr>
          <w:instrText xml:space="preserve"> PAGEREF _Toc480358811 \h </w:instrText>
        </w:r>
        <w:r w:rsidR="00D479C5">
          <w:rPr>
            <w:noProof/>
            <w:webHidden/>
          </w:rPr>
        </w:r>
        <w:r w:rsidR="00D479C5">
          <w:rPr>
            <w:noProof/>
            <w:webHidden/>
          </w:rPr>
          <w:fldChar w:fldCharType="separate"/>
        </w:r>
        <w:r w:rsidR="00D479C5">
          <w:rPr>
            <w:noProof/>
            <w:webHidden/>
          </w:rPr>
          <w:t>39</w:t>
        </w:r>
        <w:r w:rsidR="00D479C5">
          <w:rPr>
            <w:noProof/>
            <w:webHidden/>
          </w:rPr>
          <w:fldChar w:fldCharType="end"/>
        </w:r>
      </w:hyperlink>
    </w:p>
    <w:p w14:paraId="41C97104"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12" w:history="1">
        <w:r w:rsidR="00D479C5" w:rsidRPr="003917EF">
          <w:rPr>
            <w:rStyle w:val="Hyperlink"/>
            <w:noProof/>
            <w14:scene3d>
              <w14:camera w14:prst="orthographicFront"/>
              <w14:lightRig w14:rig="threePt" w14:dir="t">
                <w14:rot w14:lat="0" w14:lon="0" w14:rev="0"/>
              </w14:lightRig>
            </w14:scene3d>
          </w:rPr>
          <w:t>5.3</w:t>
        </w:r>
        <w:r w:rsidR="00D479C5">
          <w:rPr>
            <w:rFonts w:asciiTheme="minorHAnsi" w:eastAsiaTheme="minorEastAsia" w:hAnsiTheme="minorHAnsi" w:cstheme="minorBidi"/>
            <w:caps w:val="0"/>
            <w:noProof/>
            <w:sz w:val="22"/>
            <w:szCs w:val="22"/>
          </w:rPr>
          <w:tab/>
        </w:r>
        <w:r w:rsidR="00D479C5" w:rsidRPr="003917EF">
          <w:rPr>
            <w:rStyle w:val="Hyperlink"/>
            <w:noProof/>
          </w:rPr>
          <w:t>BLANKET P.O. {Contract} Transition</w:t>
        </w:r>
        <w:r w:rsidR="00D479C5">
          <w:rPr>
            <w:noProof/>
            <w:webHidden/>
          </w:rPr>
          <w:tab/>
        </w:r>
        <w:r w:rsidR="00D479C5">
          <w:rPr>
            <w:noProof/>
            <w:webHidden/>
          </w:rPr>
          <w:fldChar w:fldCharType="begin"/>
        </w:r>
        <w:r w:rsidR="00D479C5">
          <w:rPr>
            <w:noProof/>
            <w:webHidden/>
          </w:rPr>
          <w:instrText xml:space="preserve"> PAGEREF _Toc480358812 \h </w:instrText>
        </w:r>
        <w:r w:rsidR="00D479C5">
          <w:rPr>
            <w:noProof/>
            <w:webHidden/>
          </w:rPr>
        </w:r>
        <w:r w:rsidR="00D479C5">
          <w:rPr>
            <w:noProof/>
            <w:webHidden/>
          </w:rPr>
          <w:fldChar w:fldCharType="separate"/>
        </w:r>
        <w:r w:rsidR="00D479C5">
          <w:rPr>
            <w:noProof/>
            <w:webHidden/>
          </w:rPr>
          <w:t>39</w:t>
        </w:r>
        <w:r w:rsidR="00D479C5">
          <w:rPr>
            <w:noProof/>
            <w:webHidden/>
          </w:rPr>
          <w:fldChar w:fldCharType="end"/>
        </w:r>
      </w:hyperlink>
    </w:p>
    <w:p w14:paraId="68016C49"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13" w:history="1">
        <w:r w:rsidR="00D479C5" w:rsidRPr="003917EF">
          <w:rPr>
            <w:rStyle w:val="Hyperlink"/>
            <w:noProof/>
            <w14:scene3d>
              <w14:camera w14:prst="orthographicFront"/>
              <w14:lightRig w14:rig="threePt" w14:dir="t">
                <w14:rot w14:lat="0" w14:lon="0" w14:rev="0"/>
              </w14:lightRig>
            </w14:scene3d>
          </w:rPr>
          <w:t>5.4</w:t>
        </w:r>
        <w:r w:rsidR="00D479C5">
          <w:rPr>
            <w:rFonts w:asciiTheme="minorHAnsi" w:eastAsiaTheme="minorEastAsia" w:hAnsiTheme="minorHAnsi" w:cstheme="minorBidi"/>
            <w:caps w:val="0"/>
            <w:noProof/>
            <w:sz w:val="22"/>
            <w:szCs w:val="22"/>
          </w:rPr>
          <w:tab/>
        </w:r>
        <w:r w:rsidR="00D479C5" w:rsidRPr="003917EF">
          <w:rPr>
            <w:rStyle w:val="Hyperlink"/>
            <w:noProof/>
          </w:rPr>
          <w:t>CHANGE ORDER {Contract AMENDMENT}</w:t>
        </w:r>
        <w:r w:rsidR="00D479C5">
          <w:rPr>
            <w:noProof/>
            <w:webHidden/>
          </w:rPr>
          <w:tab/>
        </w:r>
        <w:r w:rsidR="00D479C5">
          <w:rPr>
            <w:noProof/>
            <w:webHidden/>
          </w:rPr>
          <w:fldChar w:fldCharType="begin"/>
        </w:r>
        <w:r w:rsidR="00D479C5">
          <w:rPr>
            <w:noProof/>
            <w:webHidden/>
          </w:rPr>
          <w:instrText xml:space="preserve"> PAGEREF _Toc480358813 \h </w:instrText>
        </w:r>
        <w:r w:rsidR="00D479C5">
          <w:rPr>
            <w:noProof/>
            <w:webHidden/>
          </w:rPr>
        </w:r>
        <w:r w:rsidR="00D479C5">
          <w:rPr>
            <w:noProof/>
            <w:webHidden/>
          </w:rPr>
          <w:fldChar w:fldCharType="separate"/>
        </w:r>
        <w:r w:rsidR="00D479C5">
          <w:rPr>
            <w:noProof/>
            <w:webHidden/>
          </w:rPr>
          <w:t>39</w:t>
        </w:r>
        <w:r w:rsidR="00D479C5">
          <w:rPr>
            <w:noProof/>
            <w:webHidden/>
          </w:rPr>
          <w:fldChar w:fldCharType="end"/>
        </w:r>
      </w:hyperlink>
    </w:p>
    <w:p w14:paraId="19A41173"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14" w:history="1">
        <w:r w:rsidR="00D479C5" w:rsidRPr="003917EF">
          <w:rPr>
            <w:rStyle w:val="Hyperlink"/>
            <w:noProof/>
            <w14:scene3d>
              <w14:camera w14:prst="orthographicFront"/>
              <w14:lightRig w14:rig="threePt" w14:dir="t">
                <w14:rot w14:lat="0" w14:lon="0" w14:rev="0"/>
              </w14:lightRig>
            </w14:scene3d>
          </w:rPr>
          <w:t>5.5</w:t>
        </w:r>
        <w:r w:rsidR="00D479C5">
          <w:rPr>
            <w:rFonts w:asciiTheme="minorHAnsi" w:eastAsiaTheme="minorEastAsia" w:hAnsiTheme="minorHAnsi" w:cstheme="minorBidi"/>
            <w:caps w:val="0"/>
            <w:noProof/>
            <w:sz w:val="22"/>
            <w:szCs w:val="22"/>
          </w:rPr>
          <w:tab/>
        </w:r>
        <w:r w:rsidR="00D479C5" w:rsidRPr="003917EF">
          <w:rPr>
            <w:rStyle w:val="Hyperlink"/>
            <w:noProof/>
          </w:rPr>
          <w:t>Vendor {contractor} Responsibilities</w:t>
        </w:r>
        <w:r w:rsidR="00D479C5">
          <w:rPr>
            <w:noProof/>
            <w:webHidden/>
          </w:rPr>
          <w:tab/>
        </w:r>
        <w:r w:rsidR="00D479C5">
          <w:rPr>
            <w:noProof/>
            <w:webHidden/>
          </w:rPr>
          <w:fldChar w:fldCharType="begin"/>
        </w:r>
        <w:r w:rsidR="00D479C5">
          <w:rPr>
            <w:noProof/>
            <w:webHidden/>
          </w:rPr>
          <w:instrText xml:space="preserve"> PAGEREF _Toc480358814 \h </w:instrText>
        </w:r>
        <w:r w:rsidR="00D479C5">
          <w:rPr>
            <w:noProof/>
            <w:webHidden/>
          </w:rPr>
        </w:r>
        <w:r w:rsidR="00D479C5">
          <w:rPr>
            <w:noProof/>
            <w:webHidden/>
          </w:rPr>
          <w:fldChar w:fldCharType="separate"/>
        </w:r>
        <w:r w:rsidR="00D479C5">
          <w:rPr>
            <w:noProof/>
            <w:webHidden/>
          </w:rPr>
          <w:t>39</w:t>
        </w:r>
        <w:r w:rsidR="00D479C5">
          <w:rPr>
            <w:noProof/>
            <w:webHidden/>
          </w:rPr>
          <w:fldChar w:fldCharType="end"/>
        </w:r>
      </w:hyperlink>
    </w:p>
    <w:p w14:paraId="463E35F4"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15" w:history="1">
        <w:r w:rsidR="00D479C5" w:rsidRPr="003917EF">
          <w:rPr>
            <w:rStyle w:val="Hyperlink"/>
            <w:noProof/>
            <w14:scene3d>
              <w14:camera w14:prst="orthographicFront"/>
              <w14:lightRig w14:rig="threePt" w14:dir="t">
                <w14:rot w14:lat="0" w14:lon="0" w14:rev="0"/>
              </w14:lightRig>
            </w14:scene3d>
          </w:rPr>
          <w:t>5.6</w:t>
        </w:r>
        <w:r w:rsidR="00D479C5">
          <w:rPr>
            <w:rFonts w:asciiTheme="minorHAnsi" w:eastAsiaTheme="minorEastAsia" w:hAnsiTheme="minorHAnsi" w:cstheme="minorBidi"/>
            <w:caps w:val="0"/>
            <w:noProof/>
            <w:sz w:val="22"/>
            <w:szCs w:val="22"/>
          </w:rPr>
          <w:tab/>
        </w:r>
        <w:r w:rsidR="00D479C5" w:rsidRPr="003917EF">
          <w:rPr>
            <w:rStyle w:val="Hyperlink"/>
            <w:noProof/>
          </w:rPr>
          <w:t>Claims and Remedies</w:t>
        </w:r>
        <w:r w:rsidR="00D479C5">
          <w:rPr>
            <w:noProof/>
            <w:webHidden/>
          </w:rPr>
          <w:tab/>
        </w:r>
        <w:r w:rsidR="00D479C5">
          <w:rPr>
            <w:noProof/>
            <w:webHidden/>
          </w:rPr>
          <w:fldChar w:fldCharType="begin"/>
        </w:r>
        <w:r w:rsidR="00D479C5">
          <w:rPr>
            <w:noProof/>
            <w:webHidden/>
          </w:rPr>
          <w:instrText xml:space="preserve"> PAGEREF _Toc480358815 \h </w:instrText>
        </w:r>
        <w:r w:rsidR="00D479C5">
          <w:rPr>
            <w:noProof/>
            <w:webHidden/>
          </w:rPr>
        </w:r>
        <w:r w:rsidR="00D479C5">
          <w:rPr>
            <w:noProof/>
            <w:webHidden/>
          </w:rPr>
          <w:fldChar w:fldCharType="separate"/>
        </w:r>
        <w:r w:rsidR="00D479C5">
          <w:rPr>
            <w:noProof/>
            <w:webHidden/>
          </w:rPr>
          <w:t>40</w:t>
        </w:r>
        <w:r w:rsidR="00D479C5">
          <w:rPr>
            <w:noProof/>
            <w:webHidden/>
          </w:rPr>
          <w:fldChar w:fldCharType="end"/>
        </w:r>
      </w:hyperlink>
    </w:p>
    <w:p w14:paraId="5BA8AEED" w14:textId="77777777" w:rsidR="00D479C5" w:rsidRDefault="00C41A68">
      <w:pPr>
        <w:pStyle w:val="TOC3"/>
        <w:rPr>
          <w:rFonts w:asciiTheme="minorHAnsi" w:eastAsiaTheme="minorEastAsia" w:hAnsiTheme="minorHAnsi" w:cstheme="minorBidi"/>
          <w:iCs w:val="0"/>
          <w:caps w:val="0"/>
          <w:noProof/>
          <w:sz w:val="22"/>
          <w:szCs w:val="22"/>
        </w:rPr>
      </w:pPr>
      <w:hyperlink w:anchor="_Toc480358816" w:history="1">
        <w:r w:rsidR="00D479C5" w:rsidRPr="003917EF">
          <w:rPr>
            <w:rStyle w:val="Hyperlink"/>
            <w:rFonts w:eastAsia="MS Mincho"/>
            <w:noProof/>
            <w14:scene3d>
              <w14:camera w14:prst="orthographicFront"/>
              <w14:lightRig w14:rig="threePt" w14:dir="t">
                <w14:rot w14:lat="0" w14:lon="0" w14:rev="0"/>
              </w14:lightRig>
            </w14:scene3d>
          </w:rPr>
          <w:t>5.6.1</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Claims</w:t>
        </w:r>
        <w:r w:rsidR="00D479C5">
          <w:rPr>
            <w:noProof/>
            <w:webHidden/>
          </w:rPr>
          <w:tab/>
        </w:r>
        <w:r w:rsidR="00D479C5">
          <w:rPr>
            <w:noProof/>
            <w:webHidden/>
          </w:rPr>
          <w:fldChar w:fldCharType="begin"/>
        </w:r>
        <w:r w:rsidR="00D479C5">
          <w:rPr>
            <w:noProof/>
            <w:webHidden/>
          </w:rPr>
          <w:instrText xml:space="preserve"> PAGEREF _Toc480358816 \h </w:instrText>
        </w:r>
        <w:r w:rsidR="00D479C5">
          <w:rPr>
            <w:noProof/>
            <w:webHidden/>
          </w:rPr>
        </w:r>
        <w:r w:rsidR="00D479C5">
          <w:rPr>
            <w:noProof/>
            <w:webHidden/>
          </w:rPr>
          <w:fldChar w:fldCharType="separate"/>
        </w:r>
        <w:r w:rsidR="00D479C5">
          <w:rPr>
            <w:noProof/>
            <w:webHidden/>
          </w:rPr>
          <w:t>40</w:t>
        </w:r>
        <w:r w:rsidR="00D479C5">
          <w:rPr>
            <w:noProof/>
            <w:webHidden/>
          </w:rPr>
          <w:fldChar w:fldCharType="end"/>
        </w:r>
      </w:hyperlink>
    </w:p>
    <w:p w14:paraId="714B9967" w14:textId="77777777" w:rsidR="00D479C5" w:rsidRDefault="00C41A68">
      <w:pPr>
        <w:pStyle w:val="TOC3"/>
        <w:rPr>
          <w:rFonts w:asciiTheme="minorHAnsi" w:eastAsiaTheme="minorEastAsia" w:hAnsiTheme="minorHAnsi" w:cstheme="minorBidi"/>
          <w:iCs w:val="0"/>
          <w:caps w:val="0"/>
          <w:noProof/>
          <w:sz w:val="22"/>
          <w:szCs w:val="22"/>
        </w:rPr>
      </w:pPr>
      <w:hyperlink w:anchor="_Toc480358817" w:history="1">
        <w:r w:rsidR="00D479C5" w:rsidRPr="003917EF">
          <w:rPr>
            <w:rStyle w:val="Hyperlink"/>
            <w:rFonts w:eastAsia="MS Mincho"/>
            <w:noProof/>
            <w14:scene3d>
              <w14:camera w14:prst="orthographicFront"/>
              <w14:lightRig w14:rig="threePt" w14:dir="t">
                <w14:rot w14:lat="0" w14:lon="0" w14:rev="0"/>
              </w14:lightRig>
            </w14:scene3d>
          </w:rPr>
          <w:t>5.6.2</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Remedies</w:t>
        </w:r>
        <w:r w:rsidR="00D479C5">
          <w:rPr>
            <w:noProof/>
            <w:webHidden/>
          </w:rPr>
          <w:tab/>
        </w:r>
        <w:r w:rsidR="00D479C5">
          <w:rPr>
            <w:noProof/>
            <w:webHidden/>
          </w:rPr>
          <w:fldChar w:fldCharType="begin"/>
        </w:r>
        <w:r w:rsidR="00D479C5">
          <w:rPr>
            <w:noProof/>
            <w:webHidden/>
          </w:rPr>
          <w:instrText xml:space="preserve"> PAGEREF _Toc480358817 \h </w:instrText>
        </w:r>
        <w:r w:rsidR="00D479C5">
          <w:rPr>
            <w:noProof/>
            <w:webHidden/>
          </w:rPr>
        </w:r>
        <w:r w:rsidR="00D479C5">
          <w:rPr>
            <w:noProof/>
            <w:webHidden/>
          </w:rPr>
          <w:fldChar w:fldCharType="separate"/>
        </w:r>
        <w:r w:rsidR="00D479C5">
          <w:rPr>
            <w:noProof/>
            <w:webHidden/>
          </w:rPr>
          <w:t>40</w:t>
        </w:r>
        <w:r w:rsidR="00D479C5">
          <w:rPr>
            <w:noProof/>
            <w:webHidden/>
          </w:rPr>
          <w:fldChar w:fldCharType="end"/>
        </w:r>
      </w:hyperlink>
    </w:p>
    <w:p w14:paraId="7C49066A" w14:textId="77777777" w:rsidR="00D479C5" w:rsidRDefault="00C41A68">
      <w:pPr>
        <w:pStyle w:val="TOC3"/>
        <w:rPr>
          <w:rFonts w:asciiTheme="minorHAnsi" w:eastAsiaTheme="minorEastAsia" w:hAnsiTheme="minorHAnsi" w:cstheme="minorBidi"/>
          <w:iCs w:val="0"/>
          <w:caps w:val="0"/>
          <w:noProof/>
          <w:sz w:val="22"/>
          <w:szCs w:val="22"/>
        </w:rPr>
      </w:pPr>
      <w:hyperlink w:anchor="_Toc480358818" w:history="1">
        <w:r w:rsidR="00D479C5" w:rsidRPr="003917EF">
          <w:rPr>
            <w:rStyle w:val="Hyperlink"/>
            <w:rFonts w:eastAsia="MS Mincho"/>
            <w:noProof/>
            <w14:scene3d>
              <w14:camera w14:prst="orthographicFront"/>
              <w14:lightRig w14:rig="threePt" w14:dir="t">
                <w14:rot w14:lat="0" w14:lon="0" w14:rev="0"/>
              </w14:lightRig>
            </w14:scene3d>
          </w:rPr>
          <w:t>5.6.3</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Remedies for failure to comply with material Blanket P.O. {contract} requirements</w:t>
        </w:r>
        <w:r w:rsidR="00D479C5">
          <w:rPr>
            <w:noProof/>
            <w:webHidden/>
          </w:rPr>
          <w:tab/>
        </w:r>
        <w:r w:rsidR="00D479C5">
          <w:rPr>
            <w:noProof/>
            <w:webHidden/>
          </w:rPr>
          <w:fldChar w:fldCharType="begin"/>
        </w:r>
        <w:r w:rsidR="00D479C5">
          <w:rPr>
            <w:noProof/>
            <w:webHidden/>
          </w:rPr>
          <w:instrText xml:space="preserve"> PAGEREF _Toc480358818 \h </w:instrText>
        </w:r>
        <w:r w:rsidR="00D479C5">
          <w:rPr>
            <w:noProof/>
            <w:webHidden/>
          </w:rPr>
        </w:r>
        <w:r w:rsidR="00D479C5">
          <w:rPr>
            <w:noProof/>
            <w:webHidden/>
          </w:rPr>
          <w:fldChar w:fldCharType="separate"/>
        </w:r>
        <w:r w:rsidR="00D479C5">
          <w:rPr>
            <w:noProof/>
            <w:webHidden/>
          </w:rPr>
          <w:t>40</w:t>
        </w:r>
        <w:r w:rsidR="00D479C5">
          <w:rPr>
            <w:noProof/>
            <w:webHidden/>
          </w:rPr>
          <w:fldChar w:fldCharType="end"/>
        </w:r>
      </w:hyperlink>
    </w:p>
    <w:p w14:paraId="18881668"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19" w:history="1">
        <w:r w:rsidR="00D479C5" w:rsidRPr="003917EF">
          <w:rPr>
            <w:rStyle w:val="Hyperlink"/>
            <w:rFonts w:eastAsia="MS Mincho"/>
            <w:noProof/>
            <w14:scene3d>
              <w14:camera w14:prst="orthographicFront"/>
              <w14:lightRig w14:rig="threePt" w14:dir="t">
                <w14:rot w14:lat="0" w14:lon="0" w14:rev="0"/>
              </w14:lightRig>
            </w14:scene3d>
          </w:rPr>
          <w:t>5.7</w:t>
        </w:r>
        <w:r w:rsidR="00D479C5">
          <w:rPr>
            <w:rFonts w:asciiTheme="minorHAnsi" w:eastAsiaTheme="minorEastAsia" w:hAnsiTheme="minorHAnsi" w:cstheme="minorBidi"/>
            <w:caps w:val="0"/>
            <w:noProof/>
            <w:sz w:val="22"/>
            <w:szCs w:val="22"/>
          </w:rPr>
          <w:tab/>
        </w:r>
        <w:r w:rsidR="00D479C5" w:rsidRPr="003917EF">
          <w:rPr>
            <w:rStyle w:val="Hyperlink"/>
            <w:rFonts w:eastAsia="MS Mincho"/>
            <w:noProof/>
          </w:rPr>
          <w:t>Items Ordered and Delivered</w:t>
        </w:r>
        <w:r w:rsidR="00D479C5">
          <w:rPr>
            <w:noProof/>
            <w:webHidden/>
          </w:rPr>
          <w:tab/>
        </w:r>
        <w:r w:rsidR="00D479C5">
          <w:rPr>
            <w:noProof/>
            <w:webHidden/>
          </w:rPr>
          <w:fldChar w:fldCharType="begin"/>
        </w:r>
        <w:r w:rsidR="00D479C5">
          <w:rPr>
            <w:noProof/>
            <w:webHidden/>
          </w:rPr>
          <w:instrText xml:space="preserve"> PAGEREF _Toc480358819 \h </w:instrText>
        </w:r>
        <w:r w:rsidR="00D479C5">
          <w:rPr>
            <w:noProof/>
            <w:webHidden/>
          </w:rPr>
        </w:r>
        <w:r w:rsidR="00D479C5">
          <w:rPr>
            <w:noProof/>
            <w:webHidden/>
          </w:rPr>
          <w:fldChar w:fldCharType="separate"/>
        </w:r>
        <w:r w:rsidR="00D479C5">
          <w:rPr>
            <w:noProof/>
            <w:webHidden/>
          </w:rPr>
          <w:t>40</w:t>
        </w:r>
        <w:r w:rsidR="00D479C5">
          <w:rPr>
            <w:noProof/>
            <w:webHidden/>
          </w:rPr>
          <w:fldChar w:fldCharType="end"/>
        </w:r>
      </w:hyperlink>
    </w:p>
    <w:p w14:paraId="37D05E09"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20" w:history="1">
        <w:r w:rsidR="00D479C5" w:rsidRPr="003917EF">
          <w:rPr>
            <w:rStyle w:val="Hyperlink"/>
            <w:rFonts w:eastAsia="MS Mincho"/>
            <w:noProof/>
            <w14:scene3d>
              <w14:camera w14:prst="orthographicFront"/>
              <w14:lightRig w14:rig="threePt" w14:dir="t">
                <w14:rot w14:lat="0" w14:lon="0" w14:rev="0"/>
              </w14:lightRig>
            </w14:scene3d>
          </w:rPr>
          <w:t>5.8</w:t>
        </w:r>
        <w:r w:rsidR="00D479C5">
          <w:rPr>
            <w:rFonts w:asciiTheme="minorHAnsi" w:eastAsiaTheme="minorEastAsia" w:hAnsiTheme="minorHAnsi" w:cstheme="minorBidi"/>
            <w:caps w:val="0"/>
            <w:noProof/>
            <w:sz w:val="22"/>
            <w:szCs w:val="22"/>
          </w:rPr>
          <w:tab/>
        </w:r>
        <w:r w:rsidR="00D479C5" w:rsidRPr="003917EF">
          <w:rPr>
            <w:rStyle w:val="Hyperlink"/>
            <w:rFonts w:eastAsia="MS Mincho"/>
            <w:noProof/>
          </w:rPr>
          <w:t>MANUFACTURING/PACKAGING REQUIREMENTS</w:t>
        </w:r>
        <w:r w:rsidR="00D479C5">
          <w:rPr>
            <w:noProof/>
            <w:webHidden/>
          </w:rPr>
          <w:tab/>
        </w:r>
        <w:r w:rsidR="00D479C5">
          <w:rPr>
            <w:noProof/>
            <w:webHidden/>
          </w:rPr>
          <w:fldChar w:fldCharType="begin"/>
        </w:r>
        <w:r w:rsidR="00D479C5">
          <w:rPr>
            <w:noProof/>
            <w:webHidden/>
          </w:rPr>
          <w:instrText xml:space="preserve"> PAGEREF _Toc480358820 \h </w:instrText>
        </w:r>
        <w:r w:rsidR="00D479C5">
          <w:rPr>
            <w:noProof/>
            <w:webHidden/>
          </w:rPr>
        </w:r>
        <w:r w:rsidR="00D479C5">
          <w:rPr>
            <w:noProof/>
            <w:webHidden/>
          </w:rPr>
          <w:fldChar w:fldCharType="separate"/>
        </w:r>
        <w:r w:rsidR="00D479C5">
          <w:rPr>
            <w:noProof/>
            <w:webHidden/>
          </w:rPr>
          <w:t>40</w:t>
        </w:r>
        <w:r w:rsidR="00D479C5">
          <w:rPr>
            <w:noProof/>
            <w:webHidden/>
          </w:rPr>
          <w:fldChar w:fldCharType="end"/>
        </w:r>
      </w:hyperlink>
    </w:p>
    <w:p w14:paraId="4FB45955"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21" w:history="1">
        <w:r w:rsidR="00D479C5" w:rsidRPr="003917EF">
          <w:rPr>
            <w:rStyle w:val="Hyperlink"/>
            <w:noProof/>
            <w14:scene3d>
              <w14:camera w14:prst="orthographicFront"/>
              <w14:lightRig w14:rig="threePt" w14:dir="t">
                <w14:rot w14:lat="0" w14:lon="0" w14:rev="0"/>
              </w14:lightRig>
            </w14:scene3d>
          </w:rPr>
          <w:t>5.9</w:t>
        </w:r>
        <w:r w:rsidR="00D479C5">
          <w:rPr>
            <w:rFonts w:asciiTheme="minorHAnsi" w:eastAsiaTheme="minorEastAsia" w:hAnsiTheme="minorHAnsi" w:cstheme="minorBidi"/>
            <w:caps w:val="0"/>
            <w:noProof/>
            <w:sz w:val="22"/>
            <w:szCs w:val="22"/>
          </w:rPr>
          <w:tab/>
        </w:r>
        <w:r w:rsidR="00D479C5" w:rsidRPr="003917EF">
          <w:rPr>
            <w:rStyle w:val="Hyperlink"/>
            <w:noProof/>
          </w:rPr>
          <w:t>ELECTRONIC PAYMENTS</w:t>
        </w:r>
        <w:r w:rsidR="00D479C5">
          <w:rPr>
            <w:noProof/>
            <w:webHidden/>
          </w:rPr>
          <w:tab/>
        </w:r>
        <w:r w:rsidR="00D479C5">
          <w:rPr>
            <w:noProof/>
            <w:webHidden/>
          </w:rPr>
          <w:fldChar w:fldCharType="begin"/>
        </w:r>
        <w:r w:rsidR="00D479C5">
          <w:rPr>
            <w:noProof/>
            <w:webHidden/>
          </w:rPr>
          <w:instrText xml:space="preserve"> PAGEREF _Toc480358821 \h </w:instrText>
        </w:r>
        <w:r w:rsidR="00D479C5">
          <w:rPr>
            <w:noProof/>
            <w:webHidden/>
          </w:rPr>
        </w:r>
        <w:r w:rsidR="00D479C5">
          <w:rPr>
            <w:noProof/>
            <w:webHidden/>
          </w:rPr>
          <w:fldChar w:fldCharType="separate"/>
        </w:r>
        <w:r w:rsidR="00D479C5">
          <w:rPr>
            <w:noProof/>
            <w:webHidden/>
          </w:rPr>
          <w:t>41</w:t>
        </w:r>
        <w:r w:rsidR="00D479C5">
          <w:rPr>
            <w:noProof/>
            <w:webHidden/>
          </w:rPr>
          <w:fldChar w:fldCharType="end"/>
        </w:r>
      </w:hyperlink>
    </w:p>
    <w:p w14:paraId="54D3F874" w14:textId="77777777" w:rsidR="00D479C5" w:rsidRDefault="00C41A68">
      <w:pPr>
        <w:pStyle w:val="TOC2"/>
        <w:tabs>
          <w:tab w:val="left" w:pos="1200"/>
        </w:tabs>
        <w:rPr>
          <w:rFonts w:asciiTheme="minorHAnsi" w:eastAsiaTheme="minorEastAsia" w:hAnsiTheme="minorHAnsi" w:cstheme="minorBidi"/>
          <w:caps w:val="0"/>
          <w:noProof/>
          <w:sz w:val="22"/>
          <w:szCs w:val="22"/>
        </w:rPr>
      </w:pPr>
      <w:hyperlink w:anchor="_Toc480358822" w:history="1">
        <w:r w:rsidR="00D479C5" w:rsidRPr="003917EF">
          <w:rPr>
            <w:rStyle w:val="Hyperlink"/>
            <w:noProof/>
            <w14:scene3d>
              <w14:camera w14:prst="orthographicFront"/>
              <w14:lightRig w14:rig="threePt" w14:dir="t">
                <w14:rot w14:lat="0" w14:lon="0" w14:rev="0"/>
              </w14:lightRig>
            </w14:scene3d>
          </w:rPr>
          <w:t>5.10</w:t>
        </w:r>
        <w:r w:rsidR="00D479C5">
          <w:rPr>
            <w:rFonts w:asciiTheme="minorHAnsi" w:eastAsiaTheme="minorEastAsia" w:hAnsiTheme="minorHAnsi" w:cstheme="minorBidi"/>
            <w:caps w:val="0"/>
            <w:noProof/>
            <w:sz w:val="22"/>
            <w:szCs w:val="22"/>
          </w:rPr>
          <w:tab/>
        </w:r>
        <w:r w:rsidR="00D479C5" w:rsidRPr="003917EF">
          <w:rPr>
            <w:rStyle w:val="Hyperlink"/>
            <w:noProof/>
          </w:rPr>
          <w:t>Substitution or Addition of SubCONTRACTOR(s)</w:t>
        </w:r>
        <w:r w:rsidR="00D479C5">
          <w:rPr>
            <w:noProof/>
            <w:webHidden/>
          </w:rPr>
          <w:tab/>
        </w:r>
        <w:r w:rsidR="00D479C5">
          <w:rPr>
            <w:noProof/>
            <w:webHidden/>
          </w:rPr>
          <w:fldChar w:fldCharType="begin"/>
        </w:r>
        <w:r w:rsidR="00D479C5">
          <w:rPr>
            <w:noProof/>
            <w:webHidden/>
          </w:rPr>
          <w:instrText xml:space="preserve"> PAGEREF _Toc480358822 \h </w:instrText>
        </w:r>
        <w:r w:rsidR="00D479C5">
          <w:rPr>
            <w:noProof/>
            <w:webHidden/>
          </w:rPr>
        </w:r>
        <w:r w:rsidR="00D479C5">
          <w:rPr>
            <w:noProof/>
            <w:webHidden/>
          </w:rPr>
          <w:fldChar w:fldCharType="separate"/>
        </w:r>
        <w:r w:rsidR="00D479C5">
          <w:rPr>
            <w:noProof/>
            <w:webHidden/>
          </w:rPr>
          <w:t>41</w:t>
        </w:r>
        <w:r w:rsidR="00D479C5">
          <w:rPr>
            <w:noProof/>
            <w:webHidden/>
          </w:rPr>
          <w:fldChar w:fldCharType="end"/>
        </w:r>
      </w:hyperlink>
    </w:p>
    <w:p w14:paraId="62EF6D87" w14:textId="77777777" w:rsidR="00D479C5" w:rsidRDefault="00C41A68">
      <w:pPr>
        <w:pStyle w:val="TOC2"/>
        <w:tabs>
          <w:tab w:val="left" w:pos="1200"/>
        </w:tabs>
        <w:rPr>
          <w:rFonts w:asciiTheme="minorHAnsi" w:eastAsiaTheme="minorEastAsia" w:hAnsiTheme="minorHAnsi" w:cstheme="minorBidi"/>
          <w:caps w:val="0"/>
          <w:noProof/>
          <w:sz w:val="22"/>
          <w:szCs w:val="22"/>
        </w:rPr>
      </w:pPr>
      <w:hyperlink w:anchor="_Toc480358823" w:history="1">
        <w:r w:rsidR="00D479C5" w:rsidRPr="003917EF">
          <w:rPr>
            <w:rStyle w:val="Hyperlink"/>
            <w:noProof/>
            <w14:scene3d>
              <w14:camera w14:prst="orthographicFront"/>
              <w14:lightRig w14:rig="threePt" w14:dir="t">
                <w14:rot w14:lat="0" w14:lon="0" w14:rev="0"/>
              </w14:lightRig>
            </w14:scene3d>
          </w:rPr>
          <w:t>5.11</w:t>
        </w:r>
        <w:r w:rsidR="00D479C5">
          <w:rPr>
            <w:rFonts w:asciiTheme="minorHAnsi" w:eastAsiaTheme="minorEastAsia" w:hAnsiTheme="minorHAnsi" w:cstheme="minorBidi"/>
            <w:caps w:val="0"/>
            <w:noProof/>
            <w:sz w:val="22"/>
            <w:szCs w:val="22"/>
          </w:rPr>
          <w:tab/>
        </w:r>
        <w:r w:rsidR="00D479C5" w:rsidRPr="003917EF">
          <w:rPr>
            <w:rStyle w:val="Hyperlink"/>
            <w:noProof/>
          </w:rPr>
          <w:t>BLANKET P.O. {Contract} Activity Report</w:t>
        </w:r>
        <w:r w:rsidR="00D479C5">
          <w:rPr>
            <w:noProof/>
            <w:webHidden/>
          </w:rPr>
          <w:tab/>
        </w:r>
        <w:r w:rsidR="00D479C5">
          <w:rPr>
            <w:noProof/>
            <w:webHidden/>
          </w:rPr>
          <w:fldChar w:fldCharType="begin"/>
        </w:r>
        <w:r w:rsidR="00D479C5">
          <w:rPr>
            <w:noProof/>
            <w:webHidden/>
          </w:rPr>
          <w:instrText xml:space="preserve"> PAGEREF _Toc480358823 \h </w:instrText>
        </w:r>
        <w:r w:rsidR="00D479C5">
          <w:rPr>
            <w:noProof/>
            <w:webHidden/>
          </w:rPr>
        </w:r>
        <w:r w:rsidR="00D479C5">
          <w:rPr>
            <w:noProof/>
            <w:webHidden/>
          </w:rPr>
          <w:fldChar w:fldCharType="separate"/>
        </w:r>
        <w:r w:rsidR="00D479C5">
          <w:rPr>
            <w:noProof/>
            <w:webHidden/>
          </w:rPr>
          <w:t>42</w:t>
        </w:r>
        <w:r w:rsidR="00D479C5">
          <w:rPr>
            <w:noProof/>
            <w:webHidden/>
          </w:rPr>
          <w:fldChar w:fldCharType="end"/>
        </w:r>
      </w:hyperlink>
    </w:p>
    <w:p w14:paraId="1649C9C2" w14:textId="77777777" w:rsidR="00D479C5" w:rsidRDefault="00C41A68">
      <w:pPr>
        <w:pStyle w:val="TOC2"/>
        <w:tabs>
          <w:tab w:val="left" w:pos="1200"/>
        </w:tabs>
        <w:rPr>
          <w:rFonts w:asciiTheme="minorHAnsi" w:eastAsiaTheme="minorEastAsia" w:hAnsiTheme="minorHAnsi" w:cstheme="minorBidi"/>
          <w:caps w:val="0"/>
          <w:noProof/>
          <w:sz w:val="22"/>
          <w:szCs w:val="22"/>
        </w:rPr>
      </w:pPr>
      <w:hyperlink w:anchor="_Toc480358824" w:history="1">
        <w:r w:rsidR="00D479C5" w:rsidRPr="003917EF">
          <w:rPr>
            <w:rStyle w:val="Hyperlink"/>
            <w:noProof/>
            <w14:scene3d>
              <w14:camera w14:prst="orthographicFront"/>
              <w14:lightRig w14:rig="threePt" w14:dir="t">
                <w14:rot w14:lat="0" w14:lon="0" w14:rev="0"/>
              </w14:lightRig>
            </w14:scene3d>
          </w:rPr>
          <w:t>5.12</w:t>
        </w:r>
        <w:r w:rsidR="00D479C5">
          <w:rPr>
            <w:rFonts w:asciiTheme="minorHAnsi" w:eastAsiaTheme="minorEastAsia" w:hAnsiTheme="minorHAnsi" w:cstheme="minorBidi"/>
            <w:caps w:val="0"/>
            <w:noProof/>
            <w:sz w:val="22"/>
            <w:szCs w:val="22"/>
          </w:rPr>
          <w:tab/>
        </w:r>
        <w:r w:rsidR="00D479C5" w:rsidRPr="003917EF">
          <w:rPr>
            <w:rStyle w:val="Hyperlink"/>
            <w:noProof/>
          </w:rPr>
          <w:t>PROGRAM EFFICIENCY ASSESSMENT FOR STATE USING AGENCIES</w:t>
        </w:r>
        <w:r w:rsidR="00D479C5">
          <w:rPr>
            <w:noProof/>
            <w:webHidden/>
          </w:rPr>
          <w:tab/>
        </w:r>
        <w:r w:rsidR="00D479C5">
          <w:rPr>
            <w:noProof/>
            <w:webHidden/>
          </w:rPr>
          <w:fldChar w:fldCharType="begin"/>
        </w:r>
        <w:r w:rsidR="00D479C5">
          <w:rPr>
            <w:noProof/>
            <w:webHidden/>
          </w:rPr>
          <w:instrText xml:space="preserve"> PAGEREF _Toc480358824 \h </w:instrText>
        </w:r>
        <w:r w:rsidR="00D479C5">
          <w:rPr>
            <w:noProof/>
            <w:webHidden/>
          </w:rPr>
        </w:r>
        <w:r w:rsidR="00D479C5">
          <w:rPr>
            <w:noProof/>
            <w:webHidden/>
          </w:rPr>
          <w:fldChar w:fldCharType="separate"/>
        </w:r>
        <w:r w:rsidR="00D479C5">
          <w:rPr>
            <w:noProof/>
            <w:webHidden/>
          </w:rPr>
          <w:t>42</w:t>
        </w:r>
        <w:r w:rsidR="00D479C5">
          <w:rPr>
            <w:noProof/>
            <w:webHidden/>
          </w:rPr>
          <w:fldChar w:fldCharType="end"/>
        </w:r>
      </w:hyperlink>
    </w:p>
    <w:p w14:paraId="27CDD8AA" w14:textId="77777777" w:rsidR="00D479C5" w:rsidRDefault="00C41A68">
      <w:pPr>
        <w:pStyle w:val="TOC2"/>
        <w:tabs>
          <w:tab w:val="left" w:pos="1200"/>
        </w:tabs>
        <w:rPr>
          <w:rFonts w:asciiTheme="minorHAnsi" w:eastAsiaTheme="minorEastAsia" w:hAnsiTheme="minorHAnsi" w:cstheme="minorBidi"/>
          <w:caps w:val="0"/>
          <w:noProof/>
          <w:sz w:val="22"/>
          <w:szCs w:val="22"/>
        </w:rPr>
      </w:pPr>
      <w:hyperlink w:anchor="_Toc480358825" w:history="1">
        <w:r w:rsidR="00D479C5" w:rsidRPr="003917EF">
          <w:rPr>
            <w:rStyle w:val="Hyperlink"/>
            <w:noProof/>
            <w14:scene3d>
              <w14:camera w14:prst="orthographicFront"/>
              <w14:lightRig w14:rig="threePt" w14:dir="t">
                <w14:rot w14:lat="0" w14:lon="0" w14:rev="0"/>
              </w14:lightRig>
            </w14:scene3d>
          </w:rPr>
          <w:t>5.13</w:t>
        </w:r>
        <w:r w:rsidR="00D479C5">
          <w:rPr>
            <w:rFonts w:asciiTheme="minorHAnsi" w:eastAsiaTheme="minorEastAsia" w:hAnsiTheme="minorHAnsi" w:cstheme="minorBidi"/>
            <w:caps w:val="0"/>
            <w:noProof/>
            <w:sz w:val="22"/>
            <w:szCs w:val="22"/>
          </w:rPr>
          <w:tab/>
        </w:r>
        <w:r w:rsidR="00D479C5" w:rsidRPr="003917EF">
          <w:rPr>
            <w:rStyle w:val="Hyperlink"/>
            <w:noProof/>
          </w:rPr>
          <w:t>DISCLOSURE OF PRODUCT COMPOSITION</w:t>
        </w:r>
        <w:r w:rsidR="00D479C5">
          <w:rPr>
            <w:noProof/>
            <w:webHidden/>
          </w:rPr>
          <w:tab/>
        </w:r>
        <w:r w:rsidR="00D479C5">
          <w:rPr>
            <w:noProof/>
            <w:webHidden/>
          </w:rPr>
          <w:fldChar w:fldCharType="begin"/>
        </w:r>
        <w:r w:rsidR="00D479C5">
          <w:rPr>
            <w:noProof/>
            <w:webHidden/>
          </w:rPr>
          <w:instrText xml:space="preserve"> PAGEREF _Toc480358825 \h </w:instrText>
        </w:r>
        <w:r w:rsidR="00D479C5">
          <w:rPr>
            <w:noProof/>
            <w:webHidden/>
          </w:rPr>
        </w:r>
        <w:r w:rsidR="00D479C5">
          <w:rPr>
            <w:noProof/>
            <w:webHidden/>
          </w:rPr>
          <w:fldChar w:fldCharType="separate"/>
        </w:r>
        <w:r w:rsidR="00D479C5">
          <w:rPr>
            <w:noProof/>
            <w:webHidden/>
          </w:rPr>
          <w:t>43</w:t>
        </w:r>
        <w:r w:rsidR="00D479C5">
          <w:rPr>
            <w:noProof/>
            <w:webHidden/>
          </w:rPr>
          <w:fldChar w:fldCharType="end"/>
        </w:r>
      </w:hyperlink>
    </w:p>
    <w:p w14:paraId="1EFDCCA6" w14:textId="77777777" w:rsidR="00D479C5" w:rsidRDefault="00C41A68">
      <w:pPr>
        <w:pStyle w:val="TOC2"/>
        <w:tabs>
          <w:tab w:val="left" w:pos="1200"/>
        </w:tabs>
        <w:rPr>
          <w:rFonts w:asciiTheme="minorHAnsi" w:eastAsiaTheme="minorEastAsia" w:hAnsiTheme="minorHAnsi" w:cstheme="minorBidi"/>
          <w:caps w:val="0"/>
          <w:noProof/>
          <w:sz w:val="22"/>
          <w:szCs w:val="22"/>
        </w:rPr>
      </w:pPr>
      <w:hyperlink w:anchor="_Toc480358826" w:history="1">
        <w:r w:rsidR="00D479C5" w:rsidRPr="003917EF">
          <w:rPr>
            <w:rStyle w:val="Hyperlink"/>
            <w:noProof/>
            <w14:scene3d>
              <w14:camera w14:prst="orthographicFront"/>
              <w14:lightRig w14:rig="threePt" w14:dir="t">
                <w14:rot w14:lat="0" w14:lon="0" w14:rev="0"/>
              </w14:lightRig>
            </w14:scene3d>
          </w:rPr>
          <w:t>5.14</w:t>
        </w:r>
        <w:r w:rsidR="00D479C5">
          <w:rPr>
            <w:rFonts w:asciiTheme="minorHAnsi" w:eastAsiaTheme="minorEastAsia" w:hAnsiTheme="minorHAnsi" w:cstheme="minorBidi"/>
            <w:caps w:val="0"/>
            <w:noProof/>
            <w:sz w:val="22"/>
            <w:szCs w:val="22"/>
          </w:rPr>
          <w:tab/>
        </w:r>
        <w:r w:rsidR="00D479C5" w:rsidRPr="003917EF">
          <w:rPr>
            <w:rStyle w:val="Hyperlink"/>
            <w:noProof/>
          </w:rPr>
          <w:t>News Releases</w:t>
        </w:r>
        <w:r w:rsidR="00D479C5">
          <w:rPr>
            <w:noProof/>
            <w:webHidden/>
          </w:rPr>
          <w:tab/>
        </w:r>
        <w:r w:rsidR="00D479C5">
          <w:rPr>
            <w:noProof/>
            <w:webHidden/>
          </w:rPr>
          <w:fldChar w:fldCharType="begin"/>
        </w:r>
        <w:r w:rsidR="00D479C5">
          <w:rPr>
            <w:noProof/>
            <w:webHidden/>
          </w:rPr>
          <w:instrText xml:space="preserve"> PAGEREF _Toc480358826 \h </w:instrText>
        </w:r>
        <w:r w:rsidR="00D479C5">
          <w:rPr>
            <w:noProof/>
            <w:webHidden/>
          </w:rPr>
        </w:r>
        <w:r w:rsidR="00D479C5">
          <w:rPr>
            <w:noProof/>
            <w:webHidden/>
          </w:rPr>
          <w:fldChar w:fldCharType="separate"/>
        </w:r>
        <w:r w:rsidR="00D479C5">
          <w:rPr>
            <w:noProof/>
            <w:webHidden/>
          </w:rPr>
          <w:t>43</w:t>
        </w:r>
        <w:r w:rsidR="00D479C5">
          <w:rPr>
            <w:noProof/>
            <w:webHidden/>
          </w:rPr>
          <w:fldChar w:fldCharType="end"/>
        </w:r>
      </w:hyperlink>
    </w:p>
    <w:p w14:paraId="09A0BC72" w14:textId="77777777" w:rsidR="00D479C5" w:rsidRDefault="00C41A68">
      <w:pPr>
        <w:pStyle w:val="TOC2"/>
        <w:tabs>
          <w:tab w:val="left" w:pos="1200"/>
        </w:tabs>
        <w:rPr>
          <w:rFonts w:asciiTheme="minorHAnsi" w:eastAsiaTheme="minorEastAsia" w:hAnsiTheme="minorHAnsi" w:cstheme="minorBidi"/>
          <w:caps w:val="0"/>
          <w:noProof/>
          <w:sz w:val="22"/>
          <w:szCs w:val="22"/>
        </w:rPr>
      </w:pPr>
      <w:hyperlink w:anchor="_Toc480358827" w:history="1">
        <w:r w:rsidR="00D479C5" w:rsidRPr="003917EF">
          <w:rPr>
            <w:rStyle w:val="Hyperlink"/>
            <w:noProof/>
            <w14:scene3d>
              <w14:camera w14:prst="orthographicFront"/>
              <w14:lightRig w14:rig="threePt" w14:dir="t">
                <w14:rot w14:lat="0" w14:lon="0" w14:rev="0"/>
              </w14:lightRig>
            </w14:scene3d>
          </w:rPr>
          <w:t>5.15</w:t>
        </w:r>
        <w:r w:rsidR="00D479C5">
          <w:rPr>
            <w:rFonts w:asciiTheme="minorHAnsi" w:eastAsiaTheme="minorEastAsia" w:hAnsiTheme="minorHAnsi" w:cstheme="minorBidi"/>
            <w:caps w:val="0"/>
            <w:noProof/>
            <w:sz w:val="22"/>
            <w:szCs w:val="22"/>
          </w:rPr>
          <w:tab/>
        </w:r>
        <w:r w:rsidR="00D479C5" w:rsidRPr="003917EF">
          <w:rPr>
            <w:rStyle w:val="Hyperlink"/>
            <w:noProof/>
          </w:rPr>
          <w:t>Advertising</w:t>
        </w:r>
        <w:r w:rsidR="00D479C5">
          <w:rPr>
            <w:noProof/>
            <w:webHidden/>
          </w:rPr>
          <w:tab/>
        </w:r>
        <w:r w:rsidR="00D479C5">
          <w:rPr>
            <w:noProof/>
            <w:webHidden/>
          </w:rPr>
          <w:fldChar w:fldCharType="begin"/>
        </w:r>
        <w:r w:rsidR="00D479C5">
          <w:rPr>
            <w:noProof/>
            <w:webHidden/>
          </w:rPr>
          <w:instrText xml:space="preserve"> PAGEREF _Toc480358827 \h </w:instrText>
        </w:r>
        <w:r w:rsidR="00D479C5">
          <w:rPr>
            <w:noProof/>
            <w:webHidden/>
          </w:rPr>
        </w:r>
        <w:r w:rsidR="00D479C5">
          <w:rPr>
            <w:noProof/>
            <w:webHidden/>
          </w:rPr>
          <w:fldChar w:fldCharType="separate"/>
        </w:r>
        <w:r w:rsidR="00D479C5">
          <w:rPr>
            <w:noProof/>
            <w:webHidden/>
          </w:rPr>
          <w:t>43</w:t>
        </w:r>
        <w:r w:rsidR="00D479C5">
          <w:rPr>
            <w:noProof/>
            <w:webHidden/>
          </w:rPr>
          <w:fldChar w:fldCharType="end"/>
        </w:r>
      </w:hyperlink>
    </w:p>
    <w:p w14:paraId="766A2778" w14:textId="77777777" w:rsidR="00D479C5" w:rsidRDefault="00C41A68">
      <w:pPr>
        <w:pStyle w:val="TOC1"/>
        <w:tabs>
          <w:tab w:val="left" w:pos="480"/>
        </w:tabs>
        <w:rPr>
          <w:rFonts w:asciiTheme="minorHAnsi" w:eastAsiaTheme="minorEastAsia" w:hAnsiTheme="minorHAnsi" w:cstheme="minorBidi"/>
          <w:b w:val="0"/>
          <w:bCs w:val="0"/>
          <w:caps w:val="0"/>
          <w:noProof/>
          <w:sz w:val="22"/>
          <w:szCs w:val="22"/>
        </w:rPr>
      </w:pPr>
      <w:hyperlink w:anchor="_Toc480358828" w:history="1">
        <w:r w:rsidR="00D479C5" w:rsidRPr="003917EF">
          <w:rPr>
            <w:rStyle w:val="Hyperlink"/>
            <w:noProof/>
            <w14:scene3d>
              <w14:camera w14:prst="orthographicFront"/>
              <w14:lightRig w14:rig="threePt" w14:dir="t">
                <w14:rot w14:lat="0" w14:lon="0" w14:rev="0"/>
              </w14:lightRig>
            </w14:scene3d>
          </w:rPr>
          <w:t>6.0</w:t>
        </w:r>
        <w:r w:rsidR="00D479C5">
          <w:rPr>
            <w:rFonts w:asciiTheme="minorHAnsi" w:eastAsiaTheme="minorEastAsia" w:hAnsiTheme="minorHAnsi" w:cstheme="minorBidi"/>
            <w:b w:val="0"/>
            <w:bCs w:val="0"/>
            <w:caps w:val="0"/>
            <w:noProof/>
            <w:sz w:val="22"/>
            <w:szCs w:val="22"/>
          </w:rPr>
          <w:tab/>
        </w:r>
        <w:r w:rsidR="00D479C5" w:rsidRPr="003917EF">
          <w:rPr>
            <w:rStyle w:val="Hyperlink"/>
            <w:noProof/>
          </w:rPr>
          <w:t>QUOTE {PROPOSAL} EVALUATION</w:t>
        </w:r>
        <w:r w:rsidR="00D479C5">
          <w:rPr>
            <w:noProof/>
            <w:webHidden/>
          </w:rPr>
          <w:tab/>
        </w:r>
        <w:r w:rsidR="00D479C5">
          <w:rPr>
            <w:noProof/>
            <w:webHidden/>
          </w:rPr>
          <w:fldChar w:fldCharType="begin"/>
        </w:r>
        <w:r w:rsidR="00D479C5">
          <w:rPr>
            <w:noProof/>
            <w:webHidden/>
          </w:rPr>
          <w:instrText xml:space="preserve"> PAGEREF _Toc480358828 \h </w:instrText>
        </w:r>
        <w:r w:rsidR="00D479C5">
          <w:rPr>
            <w:noProof/>
            <w:webHidden/>
          </w:rPr>
        </w:r>
        <w:r w:rsidR="00D479C5">
          <w:rPr>
            <w:noProof/>
            <w:webHidden/>
          </w:rPr>
          <w:fldChar w:fldCharType="separate"/>
        </w:r>
        <w:r w:rsidR="00D479C5">
          <w:rPr>
            <w:noProof/>
            <w:webHidden/>
          </w:rPr>
          <w:t>44</w:t>
        </w:r>
        <w:r w:rsidR="00D479C5">
          <w:rPr>
            <w:noProof/>
            <w:webHidden/>
          </w:rPr>
          <w:fldChar w:fldCharType="end"/>
        </w:r>
      </w:hyperlink>
    </w:p>
    <w:p w14:paraId="6179206D"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29" w:history="1">
        <w:r w:rsidR="00D479C5" w:rsidRPr="003917EF">
          <w:rPr>
            <w:rStyle w:val="Hyperlink"/>
            <w:noProof/>
            <w14:scene3d>
              <w14:camera w14:prst="orthographicFront"/>
              <w14:lightRig w14:rig="threePt" w14:dir="t">
                <w14:rot w14:lat="0" w14:lon="0" w14:rev="0"/>
              </w14:lightRig>
            </w14:scene3d>
          </w:rPr>
          <w:t>6.1</w:t>
        </w:r>
        <w:r w:rsidR="00D479C5">
          <w:rPr>
            <w:rFonts w:asciiTheme="minorHAnsi" w:eastAsiaTheme="minorEastAsia" w:hAnsiTheme="minorHAnsi" w:cstheme="minorBidi"/>
            <w:caps w:val="0"/>
            <w:noProof/>
            <w:sz w:val="22"/>
            <w:szCs w:val="22"/>
          </w:rPr>
          <w:tab/>
        </w:r>
        <w:r w:rsidR="00D479C5" w:rsidRPr="003917EF">
          <w:rPr>
            <w:rStyle w:val="Hyperlink"/>
            <w:noProof/>
          </w:rPr>
          <w:t>RIGHT TO WAIVE</w:t>
        </w:r>
        <w:r w:rsidR="00D479C5">
          <w:rPr>
            <w:noProof/>
            <w:webHidden/>
          </w:rPr>
          <w:tab/>
        </w:r>
        <w:r w:rsidR="00D479C5">
          <w:rPr>
            <w:noProof/>
            <w:webHidden/>
          </w:rPr>
          <w:fldChar w:fldCharType="begin"/>
        </w:r>
        <w:r w:rsidR="00D479C5">
          <w:rPr>
            <w:noProof/>
            <w:webHidden/>
          </w:rPr>
          <w:instrText xml:space="preserve"> PAGEREF _Toc480358829 \h </w:instrText>
        </w:r>
        <w:r w:rsidR="00D479C5">
          <w:rPr>
            <w:noProof/>
            <w:webHidden/>
          </w:rPr>
        </w:r>
        <w:r w:rsidR="00D479C5">
          <w:rPr>
            <w:noProof/>
            <w:webHidden/>
          </w:rPr>
          <w:fldChar w:fldCharType="separate"/>
        </w:r>
        <w:r w:rsidR="00D479C5">
          <w:rPr>
            <w:noProof/>
            <w:webHidden/>
          </w:rPr>
          <w:t>44</w:t>
        </w:r>
        <w:r w:rsidR="00D479C5">
          <w:rPr>
            <w:noProof/>
            <w:webHidden/>
          </w:rPr>
          <w:fldChar w:fldCharType="end"/>
        </w:r>
      </w:hyperlink>
    </w:p>
    <w:p w14:paraId="7EDDDCEC"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30" w:history="1">
        <w:r w:rsidR="00D479C5" w:rsidRPr="003917EF">
          <w:rPr>
            <w:rStyle w:val="Hyperlink"/>
            <w:noProof/>
            <w14:scene3d>
              <w14:camera w14:prst="orthographicFront"/>
              <w14:lightRig w14:rig="threePt" w14:dir="t">
                <w14:rot w14:lat="0" w14:lon="0" w14:rev="0"/>
              </w14:lightRig>
            </w14:scene3d>
          </w:rPr>
          <w:t>6.2</w:t>
        </w:r>
        <w:r w:rsidR="00D479C5">
          <w:rPr>
            <w:rFonts w:asciiTheme="minorHAnsi" w:eastAsiaTheme="minorEastAsia" w:hAnsiTheme="minorHAnsi" w:cstheme="minorBidi"/>
            <w:caps w:val="0"/>
            <w:noProof/>
            <w:sz w:val="22"/>
            <w:szCs w:val="22"/>
          </w:rPr>
          <w:tab/>
        </w:r>
        <w:r w:rsidR="00D479C5" w:rsidRPr="003917EF">
          <w:rPr>
            <w:rStyle w:val="Hyperlink"/>
            <w:noProof/>
          </w:rPr>
          <w:t>DIRECTOR’S RIGHT OF FINAL Quote {Proposal} ACCEPTANCE</w:t>
        </w:r>
        <w:r w:rsidR="00D479C5">
          <w:rPr>
            <w:noProof/>
            <w:webHidden/>
          </w:rPr>
          <w:tab/>
        </w:r>
        <w:r w:rsidR="00D479C5">
          <w:rPr>
            <w:noProof/>
            <w:webHidden/>
          </w:rPr>
          <w:fldChar w:fldCharType="begin"/>
        </w:r>
        <w:r w:rsidR="00D479C5">
          <w:rPr>
            <w:noProof/>
            <w:webHidden/>
          </w:rPr>
          <w:instrText xml:space="preserve"> PAGEREF _Toc480358830 \h </w:instrText>
        </w:r>
        <w:r w:rsidR="00D479C5">
          <w:rPr>
            <w:noProof/>
            <w:webHidden/>
          </w:rPr>
        </w:r>
        <w:r w:rsidR="00D479C5">
          <w:rPr>
            <w:noProof/>
            <w:webHidden/>
          </w:rPr>
          <w:fldChar w:fldCharType="separate"/>
        </w:r>
        <w:r w:rsidR="00D479C5">
          <w:rPr>
            <w:noProof/>
            <w:webHidden/>
          </w:rPr>
          <w:t>44</w:t>
        </w:r>
        <w:r w:rsidR="00D479C5">
          <w:rPr>
            <w:noProof/>
            <w:webHidden/>
          </w:rPr>
          <w:fldChar w:fldCharType="end"/>
        </w:r>
      </w:hyperlink>
    </w:p>
    <w:p w14:paraId="20713615"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31" w:history="1">
        <w:r w:rsidR="00D479C5" w:rsidRPr="003917EF">
          <w:rPr>
            <w:rStyle w:val="Hyperlink"/>
            <w:noProof/>
            <w14:scene3d>
              <w14:camera w14:prst="orthographicFront"/>
              <w14:lightRig w14:rig="threePt" w14:dir="t">
                <w14:rot w14:lat="0" w14:lon="0" w14:rev="0"/>
              </w14:lightRig>
            </w14:scene3d>
          </w:rPr>
          <w:t>6.3</w:t>
        </w:r>
        <w:r w:rsidR="00D479C5">
          <w:rPr>
            <w:rFonts w:asciiTheme="minorHAnsi" w:eastAsiaTheme="minorEastAsia" w:hAnsiTheme="minorHAnsi" w:cstheme="minorBidi"/>
            <w:caps w:val="0"/>
            <w:noProof/>
            <w:sz w:val="22"/>
            <w:szCs w:val="22"/>
          </w:rPr>
          <w:tab/>
        </w:r>
        <w:r w:rsidR="00D479C5" w:rsidRPr="003917EF">
          <w:rPr>
            <w:rStyle w:val="Hyperlink"/>
            <w:noProof/>
          </w:rPr>
          <w:t>STATE'S RIGHT TO INSPECT VENDOR {BIDDER} FACILITIES</w:t>
        </w:r>
        <w:r w:rsidR="00D479C5">
          <w:rPr>
            <w:noProof/>
            <w:webHidden/>
          </w:rPr>
          <w:tab/>
        </w:r>
        <w:r w:rsidR="00D479C5">
          <w:rPr>
            <w:noProof/>
            <w:webHidden/>
          </w:rPr>
          <w:fldChar w:fldCharType="begin"/>
        </w:r>
        <w:r w:rsidR="00D479C5">
          <w:rPr>
            <w:noProof/>
            <w:webHidden/>
          </w:rPr>
          <w:instrText xml:space="preserve"> PAGEREF _Toc480358831 \h </w:instrText>
        </w:r>
        <w:r w:rsidR="00D479C5">
          <w:rPr>
            <w:noProof/>
            <w:webHidden/>
          </w:rPr>
        </w:r>
        <w:r w:rsidR="00D479C5">
          <w:rPr>
            <w:noProof/>
            <w:webHidden/>
          </w:rPr>
          <w:fldChar w:fldCharType="separate"/>
        </w:r>
        <w:r w:rsidR="00D479C5">
          <w:rPr>
            <w:noProof/>
            <w:webHidden/>
          </w:rPr>
          <w:t>44</w:t>
        </w:r>
        <w:r w:rsidR="00D479C5">
          <w:rPr>
            <w:noProof/>
            <w:webHidden/>
          </w:rPr>
          <w:fldChar w:fldCharType="end"/>
        </w:r>
      </w:hyperlink>
    </w:p>
    <w:p w14:paraId="32349048"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32" w:history="1">
        <w:r w:rsidR="00D479C5" w:rsidRPr="003917EF">
          <w:rPr>
            <w:rStyle w:val="Hyperlink"/>
            <w:noProof/>
            <w14:scene3d>
              <w14:camera w14:prst="orthographicFront"/>
              <w14:lightRig w14:rig="threePt" w14:dir="t">
                <w14:rot w14:lat="0" w14:lon="0" w14:rev="0"/>
              </w14:lightRig>
            </w14:scene3d>
          </w:rPr>
          <w:t>6.4</w:t>
        </w:r>
        <w:r w:rsidR="00D479C5">
          <w:rPr>
            <w:rFonts w:asciiTheme="minorHAnsi" w:eastAsiaTheme="minorEastAsia" w:hAnsiTheme="minorHAnsi" w:cstheme="minorBidi"/>
            <w:caps w:val="0"/>
            <w:noProof/>
            <w:sz w:val="22"/>
            <w:szCs w:val="22"/>
          </w:rPr>
          <w:tab/>
        </w:r>
        <w:r w:rsidR="00D479C5" w:rsidRPr="003917EF">
          <w:rPr>
            <w:rStyle w:val="Hyperlink"/>
            <w:noProof/>
          </w:rPr>
          <w:t>STATE'S RIGHT TO REQUEST FURTHER INFORMATION</w:t>
        </w:r>
        <w:r w:rsidR="00D479C5">
          <w:rPr>
            <w:noProof/>
            <w:webHidden/>
          </w:rPr>
          <w:tab/>
        </w:r>
        <w:r w:rsidR="00D479C5">
          <w:rPr>
            <w:noProof/>
            <w:webHidden/>
          </w:rPr>
          <w:fldChar w:fldCharType="begin"/>
        </w:r>
        <w:r w:rsidR="00D479C5">
          <w:rPr>
            <w:noProof/>
            <w:webHidden/>
          </w:rPr>
          <w:instrText xml:space="preserve"> PAGEREF _Toc480358832 \h </w:instrText>
        </w:r>
        <w:r w:rsidR="00D479C5">
          <w:rPr>
            <w:noProof/>
            <w:webHidden/>
          </w:rPr>
        </w:r>
        <w:r w:rsidR="00D479C5">
          <w:rPr>
            <w:noProof/>
            <w:webHidden/>
          </w:rPr>
          <w:fldChar w:fldCharType="separate"/>
        </w:r>
        <w:r w:rsidR="00D479C5">
          <w:rPr>
            <w:noProof/>
            <w:webHidden/>
          </w:rPr>
          <w:t>44</w:t>
        </w:r>
        <w:r w:rsidR="00D479C5">
          <w:rPr>
            <w:noProof/>
            <w:webHidden/>
          </w:rPr>
          <w:fldChar w:fldCharType="end"/>
        </w:r>
      </w:hyperlink>
    </w:p>
    <w:p w14:paraId="258FED07"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33" w:history="1">
        <w:r w:rsidR="00D479C5" w:rsidRPr="003917EF">
          <w:rPr>
            <w:rStyle w:val="Hyperlink"/>
            <w:noProof/>
            <w14:scene3d>
              <w14:camera w14:prst="orthographicFront"/>
              <w14:lightRig w14:rig="threePt" w14:dir="t">
                <w14:rot w14:lat="0" w14:lon="0" w14:rev="0"/>
              </w14:lightRig>
            </w14:scene3d>
          </w:rPr>
          <w:t>6.5</w:t>
        </w:r>
        <w:r w:rsidR="00D479C5">
          <w:rPr>
            <w:rFonts w:asciiTheme="minorHAnsi" w:eastAsiaTheme="minorEastAsia" w:hAnsiTheme="minorHAnsi" w:cstheme="minorBidi"/>
            <w:caps w:val="0"/>
            <w:noProof/>
            <w:sz w:val="22"/>
            <w:szCs w:val="22"/>
          </w:rPr>
          <w:tab/>
        </w:r>
        <w:r w:rsidR="00D479C5" w:rsidRPr="003917EF">
          <w:rPr>
            <w:rStyle w:val="Hyperlink"/>
            <w:noProof/>
          </w:rPr>
          <w:t>Oral Presentation and/or Clarification of Quote {Proposal}</w:t>
        </w:r>
        <w:r w:rsidR="00D479C5">
          <w:rPr>
            <w:noProof/>
            <w:webHidden/>
          </w:rPr>
          <w:tab/>
        </w:r>
        <w:r w:rsidR="00D479C5">
          <w:rPr>
            <w:noProof/>
            <w:webHidden/>
          </w:rPr>
          <w:fldChar w:fldCharType="begin"/>
        </w:r>
        <w:r w:rsidR="00D479C5">
          <w:rPr>
            <w:noProof/>
            <w:webHidden/>
          </w:rPr>
          <w:instrText xml:space="preserve"> PAGEREF _Toc480358833 \h </w:instrText>
        </w:r>
        <w:r w:rsidR="00D479C5">
          <w:rPr>
            <w:noProof/>
            <w:webHidden/>
          </w:rPr>
        </w:r>
        <w:r w:rsidR="00D479C5">
          <w:rPr>
            <w:noProof/>
            <w:webHidden/>
          </w:rPr>
          <w:fldChar w:fldCharType="separate"/>
        </w:r>
        <w:r w:rsidR="00D479C5">
          <w:rPr>
            <w:noProof/>
            <w:webHidden/>
          </w:rPr>
          <w:t>44</w:t>
        </w:r>
        <w:r w:rsidR="00D479C5">
          <w:rPr>
            <w:noProof/>
            <w:webHidden/>
          </w:rPr>
          <w:fldChar w:fldCharType="end"/>
        </w:r>
      </w:hyperlink>
    </w:p>
    <w:p w14:paraId="1D84FB57"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34" w:history="1">
        <w:r w:rsidR="00D479C5" w:rsidRPr="003917EF">
          <w:rPr>
            <w:rStyle w:val="Hyperlink"/>
            <w:noProof/>
            <w14:scene3d>
              <w14:camera w14:prst="orthographicFront"/>
              <w14:lightRig w14:rig="threePt" w14:dir="t">
                <w14:rot w14:lat="0" w14:lon="0" w14:rev="0"/>
              </w14:lightRig>
            </w14:scene3d>
          </w:rPr>
          <w:t>6.6</w:t>
        </w:r>
        <w:r w:rsidR="00D479C5">
          <w:rPr>
            <w:rFonts w:asciiTheme="minorHAnsi" w:eastAsiaTheme="minorEastAsia" w:hAnsiTheme="minorHAnsi" w:cstheme="minorBidi"/>
            <w:caps w:val="0"/>
            <w:noProof/>
            <w:sz w:val="22"/>
            <w:szCs w:val="22"/>
          </w:rPr>
          <w:tab/>
        </w:r>
        <w:r w:rsidR="00D479C5" w:rsidRPr="003917EF">
          <w:rPr>
            <w:rStyle w:val="Hyperlink"/>
            <w:noProof/>
          </w:rPr>
          <w:t>Evaluation Criteria</w:t>
        </w:r>
        <w:r w:rsidR="00D479C5">
          <w:rPr>
            <w:noProof/>
            <w:webHidden/>
          </w:rPr>
          <w:tab/>
        </w:r>
        <w:r w:rsidR="00D479C5">
          <w:rPr>
            <w:noProof/>
            <w:webHidden/>
          </w:rPr>
          <w:fldChar w:fldCharType="begin"/>
        </w:r>
        <w:r w:rsidR="00D479C5">
          <w:rPr>
            <w:noProof/>
            <w:webHidden/>
          </w:rPr>
          <w:instrText xml:space="preserve"> PAGEREF _Toc480358834 \h </w:instrText>
        </w:r>
        <w:r w:rsidR="00D479C5">
          <w:rPr>
            <w:noProof/>
            <w:webHidden/>
          </w:rPr>
        </w:r>
        <w:r w:rsidR="00D479C5">
          <w:rPr>
            <w:noProof/>
            <w:webHidden/>
          </w:rPr>
          <w:fldChar w:fldCharType="separate"/>
        </w:r>
        <w:r w:rsidR="00D479C5">
          <w:rPr>
            <w:noProof/>
            <w:webHidden/>
          </w:rPr>
          <w:t>45</w:t>
        </w:r>
        <w:r w:rsidR="00D479C5">
          <w:rPr>
            <w:noProof/>
            <w:webHidden/>
          </w:rPr>
          <w:fldChar w:fldCharType="end"/>
        </w:r>
      </w:hyperlink>
    </w:p>
    <w:p w14:paraId="11AAEB43" w14:textId="77777777" w:rsidR="00D479C5" w:rsidRDefault="00C41A68">
      <w:pPr>
        <w:pStyle w:val="TOC3"/>
        <w:rPr>
          <w:rFonts w:asciiTheme="minorHAnsi" w:eastAsiaTheme="minorEastAsia" w:hAnsiTheme="minorHAnsi" w:cstheme="minorBidi"/>
          <w:iCs w:val="0"/>
          <w:caps w:val="0"/>
          <w:noProof/>
          <w:sz w:val="22"/>
          <w:szCs w:val="22"/>
        </w:rPr>
      </w:pPr>
      <w:hyperlink w:anchor="_Toc480358835" w:history="1">
        <w:r w:rsidR="00D479C5" w:rsidRPr="003917EF">
          <w:rPr>
            <w:rStyle w:val="Hyperlink"/>
            <w:rFonts w:eastAsia="MS Mincho"/>
            <w:noProof/>
            <w14:scene3d>
              <w14:camera w14:prst="orthographicFront"/>
              <w14:lightRig w14:rig="threePt" w14:dir="t">
                <w14:rot w14:lat="0" w14:lon="0" w14:rev="0"/>
              </w14:lightRig>
            </w14:scene3d>
          </w:rPr>
          <w:t>6.6.1</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QUOTE (PROPOSAL) discrepancies</w:t>
        </w:r>
        <w:r w:rsidR="00D479C5">
          <w:rPr>
            <w:noProof/>
            <w:webHidden/>
          </w:rPr>
          <w:tab/>
        </w:r>
        <w:r w:rsidR="00D479C5">
          <w:rPr>
            <w:noProof/>
            <w:webHidden/>
          </w:rPr>
          <w:fldChar w:fldCharType="begin"/>
        </w:r>
        <w:r w:rsidR="00D479C5">
          <w:rPr>
            <w:noProof/>
            <w:webHidden/>
          </w:rPr>
          <w:instrText xml:space="preserve"> PAGEREF _Toc480358835 \h </w:instrText>
        </w:r>
        <w:r w:rsidR="00D479C5">
          <w:rPr>
            <w:noProof/>
            <w:webHidden/>
          </w:rPr>
        </w:r>
        <w:r w:rsidR="00D479C5">
          <w:rPr>
            <w:noProof/>
            <w:webHidden/>
          </w:rPr>
          <w:fldChar w:fldCharType="separate"/>
        </w:r>
        <w:r w:rsidR="00D479C5">
          <w:rPr>
            <w:noProof/>
            <w:webHidden/>
          </w:rPr>
          <w:t>45</w:t>
        </w:r>
        <w:r w:rsidR="00D479C5">
          <w:rPr>
            <w:noProof/>
            <w:webHidden/>
          </w:rPr>
          <w:fldChar w:fldCharType="end"/>
        </w:r>
      </w:hyperlink>
    </w:p>
    <w:p w14:paraId="651014B9" w14:textId="77777777" w:rsidR="00D479C5" w:rsidRDefault="00C41A68">
      <w:pPr>
        <w:pStyle w:val="TOC3"/>
        <w:rPr>
          <w:rFonts w:asciiTheme="minorHAnsi" w:eastAsiaTheme="minorEastAsia" w:hAnsiTheme="minorHAnsi" w:cstheme="minorBidi"/>
          <w:iCs w:val="0"/>
          <w:caps w:val="0"/>
          <w:noProof/>
          <w:sz w:val="22"/>
          <w:szCs w:val="22"/>
        </w:rPr>
      </w:pPr>
      <w:hyperlink w:anchor="_Toc480358836" w:history="1">
        <w:r w:rsidR="00D479C5" w:rsidRPr="003917EF">
          <w:rPr>
            <w:rStyle w:val="Hyperlink"/>
            <w:rFonts w:eastAsia="MS Mincho"/>
            <w:noProof/>
            <w14:scene3d>
              <w14:camera w14:prst="orthographicFront"/>
              <w14:lightRig w14:rig="threePt" w14:dir="t">
                <w14:rot w14:lat="0" w14:lon="0" w14:rev="0"/>
              </w14:lightRig>
            </w14:scene3d>
          </w:rPr>
          <w:t>6.6.2</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Evaluation of the QUOTES {Proposals}</w:t>
        </w:r>
        <w:r w:rsidR="00D479C5">
          <w:rPr>
            <w:noProof/>
            <w:webHidden/>
          </w:rPr>
          <w:tab/>
        </w:r>
        <w:r w:rsidR="00D479C5">
          <w:rPr>
            <w:noProof/>
            <w:webHidden/>
          </w:rPr>
          <w:fldChar w:fldCharType="begin"/>
        </w:r>
        <w:r w:rsidR="00D479C5">
          <w:rPr>
            <w:noProof/>
            <w:webHidden/>
          </w:rPr>
          <w:instrText xml:space="preserve"> PAGEREF _Toc480358836 \h </w:instrText>
        </w:r>
        <w:r w:rsidR="00D479C5">
          <w:rPr>
            <w:noProof/>
            <w:webHidden/>
          </w:rPr>
        </w:r>
        <w:r w:rsidR="00D479C5">
          <w:rPr>
            <w:noProof/>
            <w:webHidden/>
          </w:rPr>
          <w:fldChar w:fldCharType="separate"/>
        </w:r>
        <w:r w:rsidR="00D479C5">
          <w:rPr>
            <w:noProof/>
            <w:webHidden/>
          </w:rPr>
          <w:t>45</w:t>
        </w:r>
        <w:r w:rsidR="00D479C5">
          <w:rPr>
            <w:noProof/>
            <w:webHidden/>
          </w:rPr>
          <w:fldChar w:fldCharType="end"/>
        </w:r>
      </w:hyperlink>
    </w:p>
    <w:p w14:paraId="34F7DD91"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37" w:history="1">
        <w:r w:rsidR="00D479C5" w:rsidRPr="003917EF">
          <w:rPr>
            <w:rStyle w:val="Hyperlink"/>
            <w:noProof/>
            <w14:scene3d>
              <w14:camera w14:prst="orthographicFront"/>
              <w14:lightRig w14:rig="threePt" w14:dir="t">
                <w14:rot w14:lat="0" w14:lon="0" w14:rev="0"/>
              </w14:lightRig>
            </w14:scene3d>
          </w:rPr>
          <w:t>6.7</w:t>
        </w:r>
        <w:r w:rsidR="00D479C5">
          <w:rPr>
            <w:rFonts w:asciiTheme="minorHAnsi" w:eastAsiaTheme="minorEastAsia" w:hAnsiTheme="minorHAnsi" w:cstheme="minorBidi"/>
            <w:caps w:val="0"/>
            <w:noProof/>
            <w:sz w:val="22"/>
            <w:szCs w:val="22"/>
          </w:rPr>
          <w:tab/>
        </w:r>
        <w:r w:rsidR="00D479C5" w:rsidRPr="003917EF">
          <w:rPr>
            <w:rStyle w:val="Hyperlink"/>
            <w:noProof/>
          </w:rPr>
          <w:t>Negotiation and Best and Final Offer (BAFO)</w:t>
        </w:r>
        <w:r w:rsidR="00D479C5">
          <w:rPr>
            <w:noProof/>
            <w:webHidden/>
          </w:rPr>
          <w:tab/>
        </w:r>
        <w:r w:rsidR="00D479C5">
          <w:rPr>
            <w:noProof/>
            <w:webHidden/>
          </w:rPr>
          <w:fldChar w:fldCharType="begin"/>
        </w:r>
        <w:r w:rsidR="00D479C5">
          <w:rPr>
            <w:noProof/>
            <w:webHidden/>
          </w:rPr>
          <w:instrText xml:space="preserve"> PAGEREF _Toc480358837 \h </w:instrText>
        </w:r>
        <w:r w:rsidR="00D479C5">
          <w:rPr>
            <w:noProof/>
            <w:webHidden/>
          </w:rPr>
        </w:r>
        <w:r w:rsidR="00D479C5">
          <w:rPr>
            <w:noProof/>
            <w:webHidden/>
          </w:rPr>
          <w:fldChar w:fldCharType="separate"/>
        </w:r>
        <w:r w:rsidR="00D479C5">
          <w:rPr>
            <w:noProof/>
            <w:webHidden/>
          </w:rPr>
          <w:t>45</w:t>
        </w:r>
        <w:r w:rsidR="00D479C5">
          <w:rPr>
            <w:noProof/>
            <w:webHidden/>
          </w:rPr>
          <w:fldChar w:fldCharType="end"/>
        </w:r>
      </w:hyperlink>
    </w:p>
    <w:p w14:paraId="23FBCDC8"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38" w:history="1">
        <w:r w:rsidR="00D479C5" w:rsidRPr="003917EF">
          <w:rPr>
            <w:rStyle w:val="Hyperlink"/>
            <w:noProof/>
            <w14:scene3d>
              <w14:camera w14:prst="orthographicFront"/>
              <w14:lightRig w14:rig="threePt" w14:dir="t">
                <w14:rot w14:lat="0" w14:lon="0" w14:rev="0"/>
              </w14:lightRig>
            </w14:scene3d>
          </w:rPr>
          <w:t>6.8</w:t>
        </w:r>
        <w:r w:rsidR="00D479C5">
          <w:rPr>
            <w:rFonts w:asciiTheme="minorHAnsi" w:eastAsiaTheme="minorEastAsia" w:hAnsiTheme="minorHAnsi" w:cstheme="minorBidi"/>
            <w:caps w:val="0"/>
            <w:noProof/>
            <w:sz w:val="22"/>
            <w:szCs w:val="22"/>
          </w:rPr>
          <w:tab/>
        </w:r>
        <w:r w:rsidR="00D479C5" w:rsidRPr="003917EF">
          <w:rPr>
            <w:rStyle w:val="Hyperlink"/>
            <w:noProof/>
          </w:rPr>
          <w:t xml:space="preserve">“REQUEST FOR REVISION” WITHIN </w:t>
        </w:r>
        <w:r w:rsidR="00D479C5" w:rsidRPr="003917EF">
          <w:rPr>
            <w:rStyle w:val="Hyperlink"/>
            <w:i/>
            <w:iCs/>
            <w:noProof/>
          </w:rPr>
          <w:t>NJSTART</w:t>
        </w:r>
        <w:r w:rsidR="00D479C5">
          <w:rPr>
            <w:noProof/>
            <w:webHidden/>
          </w:rPr>
          <w:tab/>
        </w:r>
        <w:r w:rsidR="00D479C5">
          <w:rPr>
            <w:noProof/>
            <w:webHidden/>
          </w:rPr>
          <w:fldChar w:fldCharType="begin"/>
        </w:r>
        <w:r w:rsidR="00D479C5">
          <w:rPr>
            <w:noProof/>
            <w:webHidden/>
          </w:rPr>
          <w:instrText xml:space="preserve"> PAGEREF _Toc480358838 \h </w:instrText>
        </w:r>
        <w:r w:rsidR="00D479C5">
          <w:rPr>
            <w:noProof/>
            <w:webHidden/>
          </w:rPr>
        </w:r>
        <w:r w:rsidR="00D479C5">
          <w:rPr>
            <w:noProof/>
            <w:webHidden/>
          </w:rPr>
          <w:fldChar w:fldCharType="separate"/>
        </w:r>
        <w:r w:rsidR="00D479C5">
          <w:rPr>
            <w:noProof/>
            <w:webHidden/>
          </w:rPr>
          <w:t>46</w:t>
        </w:r>
        <w:r w:rsidR="00D479C5">
          <w:rPr>
            <w:noProof/>
            <w:webHidden/>
          </w:rPr>
          <w:fldChar w:fldCharType="end"/>
        </w:r>
      </w:hyperlink>
    </w:p>
    <w:p w14:paraId="0E123DC9"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39" w:history="1">
        <w:r w:rsidR="00D479C5" w:rsidRPr="003917EF">
          <w:rPr>
            <w:rStyle w:val="Hyperlink"/>
            <w:noProof/>
            <w14:scene3d>
              <w14:camera w14:prst="orthographicFront"/>
              <w14:lightRig w14:rig="threePt" w14:dir="t">
                <w14:rot w14:lat="0" w14:lon="0" w14:rev="0"/>
              </w14:lightRig>
            </w14:scene3d>
          </w:rPr>
          <w:t>6.9</w:t>
        </w:r>
        <w:r w:rsidR="00D479C5">
          <w:rPr>
            <w:rFonts w:asciiTheme="minorHAnsi" w:eastAsiaTheme="minorEastAsia" w:hAnsiTheme="minorHAnsi" w:cstheme="minorBidi"/>
            <w:caps w:val="0"/>
            <w:noProof/>
            <w:sz w:val="22"/>
            <w:szCs w:val="22"/>
          </w:rPr>
          <w:tab/>
        </w:r>
        <w:r w:rsidR="00D479C5" w:rsidRPr="003917EF">
          <w:rPr>
            <w:rStyle w:val="Hyperlink"/>
            <w:noProof/>
          </w:rPr>
          <w:t>POOR PERFORMANCE</w:t>
        </w:r>
        <w:r w:rsidR="00D479C5">
          <w:rPr>
            <w:noProof/>
            <w:webHidden/>
          </w:rPr>
          <w:tab/>
        </w:r>
        <w:r w:rsidR="00D479C5">
          <w:rPr>
            <w:noProof/>
            <w:webHidden/>
          </w:rPr>
          <w:fldChar w:fldCharType="begin"/>
        </w:r>
        <w:r w:rsidR="00D479C5">
          <w:rPr>
            <w:noProof/>
            <w:webHidden/>
          </w:rPr>
          <w:instrText xml:space="preserve"> PAGEREF _Toc480358839 \h </w:instrText>
        </w:r>
        <w:r w:rsidR="00D479C5">
          <w:rPr>
            <w:noProof/>
            <w:webHidden/>
          </w:rPr>
        </w:r>
        <w:r w:rsidR="00D479C5">
          <w:rPr>
            <w:noProof/>
            <w:webHidden/>
          </w:rPr>
          <w:fldChar w:fldCharType="separate"/>
        </w:r>
        <w:r w:rsidR="00D479C5">
          <w:rPr>
            <w:noProof/>
            <w:webHidden/>
          </w:rPr>
          <w:t>46</w:t>
        </w:r>
        <w:r w:rsidR="00D479C5">
          <w:rPr>
            <w:noProof/>
            <w:webHidden/>
          </w:rPr>
          <w:fldChar w:fldCharType="end"/>
        </w:r>
      </w:hyperlink>
    </w:p>
    <w:p w14:paraId="6CD91079" w14:textId="77777777" w:rsidR="00D479C5" w:rsidRDefault="00C41A68">
      <w:pPr>
        <w:pStyle w:val="TOC1"/>
        <w:tabs>
          <w:tab w:val="left" w:pos="480"/>
        </w:tabs>
        <w:rPr>
          <w:rFonts w:asciiTheme="minorHAnsi" w:eastAsiaTheme="minorEastAsia" w:hAnsiTheme="minorHAnsi" w:cstheme="minorBidi"/>
          <w:b w:val="0"/>
          <w:bCs w:val="0"/>
          <w:caps w:val="0"/>
          <w:noProof/>
          <w:sz w:val="22"/>
          <w:szCs w:val="22"/>
        </w:rPr>
      </w:pPr>
      <w:hyperlink w:anchor="_Toc480358840" w:history="1">
        <w:r w:rsidR="00D479C5" w:rsidRPr="003917EF">
          <w:rPr>
            <w:rStyle w:val="Hyperlink"/>
            <w:noProof/>
            <w14:scene3d>
              <w14:camera w14:prst="orthographicFront"/>
              <w14:lightRig w14:rig="threePt" w14:dir="t">
                <w14:rot w14:lat="0" w14:lon="0" w14:rev="0"/>
              </w14:lightRig>
            </w14:scene3d>
          </w:rPr>
          <w:t>7.0</w:t>
        </w:r>
        <w:r w:rsidR="00D479C5">
          <w:rPr>
            <w:rFonts w:asciiTheme="minorHAnsi" w:eastAsiaTheme="minorEastAsia" w:hAnsiTheme="minorHAnsi" w:cstheme="minorBidi"/>
            <w:b w:val="0"/>
            <w:bCs w:val="0"/>
            <w:caps w:val="0"/>
            <w:noProof/>
            <w:sz w:val="22"/>
            <w:szCs w:val="22"/>
          </w:rPr>
          <w:tab/>
        </w:r>
        <w:r w:rsidR="00D479C5" w:rsidRPr="003917EF">
          <w:rPr>
            <w:rStyle w:val="Hyperlink"/>
            <w:noProof/>
          </w:rPr>
          <w:t>BLANKET P.O. {CONTRACT} AWARD</w:t>
        </w:r>
        <w:r w:rsidR="00D479C5">
          <w:rPr>
            <w:noProof/>
            <w:webHidden/>
          </w:rPr>
          <w:tab/>
        </w:r>
        <w:r w:rsidR="00D479C5">
          <w:rPr>
            <w:noProof/>
            <w:webHidden/>
          </w:rPr>
          <w:fldChar w:fldCharType="begin"/>
        </w:r>
        <w:r w:rsidR="00D479C5">
          <w:rPr>
            <w:noProof/>
            <w:webHidden/>
          </w:rPr>
          <w:instrText xml:space="preserve"> PAGEREF _Toc480358840 \h </w:instrText>
        </w:r>
        <w:r w:rsidR="00D479C5">
          <w:rPr>
            <w:noProof/>
            <w:webHidden/>
          </w:rPr>
        </w:r>
        <w:r w:rsidR="00D479C5">
          <w:rPr>
            <w:noProof/>
            <w:webHidden/>
          </w:rPr>
          <w:fldChar w:fldCharType="separate"/>
        </w:r>
        <w:r w:rsidR="00D479C5">
          <w:rPr>
            <w:noProof/>
            <w:webHidden/>
          </w:rPr>
          <w:t>47</w:t>
        </w:r>
        <w:r w:rsidR="00D479C5">
          <w:rPr>
            <w:noProof/>
            <w:webHidden/>
          </w:rPr>
          <w:fldChar w:fldCharType="end"/>
        </w:r>
      </w:hyperlink>
    </w:p>
    <w:p w14:paraId="5E59E499"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41" w:history="1">
        <w:r w:rsidR="00D479C5" w:rsidRPr="003917EF">
          <w:rPr>
            <w:rStyle w:val="Hyperlink"/>
            <w:rFonts w:eastAsia="MS Mincho"/>
            <w:noProof/>
            <w14:scene3d>
              <w14:camera w14:prst="orthographicFront"/>
              <w14:lightRig w14:rig="threePt" w14:dir="t">
                <w14:rot w14:lat="0" w14:lon="0" w14:rev="0"/>
              </w14:lightRig>
            </w14:scene3d>
          </w:rPr>
          <w:t>7.1</w:t>
        </w:r>
        <w:r w:rsidR="00D479C5">
          <w:rPr>
            <w:rFonts w:asciiTheme="minorHAnsi" w:eastAsiaTheme="minorEastAsia" w:hAnsiTheme="minorHAnsi" w:cstheme="minorBidi"/>
            <w:caps w:val="0"/>
            <w:noProof/>
            <w:sz w:val="22"/>
            <w:szCs w:val="22"/>
          </w:rPr>
          <w:tab/>
        </w:r>
        <w:r w:rsidR="00D479C5" w:rsidRPr="003917EF">
          <w:rPr>
            <w:rStyle w:val="Hyperlink"/>
            <w:rFonts w:eastAsia="MS Mincho"/>
            <w:noProof/>
          </w:rPr>
          <w:t>DOCUMENTS REQUIRED BEFORE BLANKET P.O. {CONTRACT} AWARD</w:t>
        </w:r>
        <w:r w:rsidR="00D479C5">
          <w:rPr>
            <w:noProof/>
            <w:webHidden/>
          </w:rPr>
          <w:tab/>
        </w:r>
        <w:r w:rsidR="00D479C5">
          <w:rPr>
            <w:noProof/>
            <w:webHidden/>
          </w:rPr>
          <w:fldChar w:fldCharType="begin"/>
        </w:r>
        <w:r w:rsidR="00D479C5">
          <w:rPr>
            <w:noProof/>
            <w:webHidden/>
          </w:rPr>
          <w:instrText xml:space="preserve"> PAGEREF _Toc480358841 \h </w:instrText>
        </w:r>
        <w:r w:rsidR="00D479C5">
          <w:rPr>
            <w:noProof/>
            <w:webHidden/>
          </w:rPr>
        </w:r>
        <w:r w:rsidR="00D479C5">
          <w:rPr>
            <w:noProof/>
            <w:webHidden/>
          </w:rPr>
          <w:fldChar w:fldCharType="separate"/>
        </w:r>
        <w:r w:rsidR="00D479C5">
          <w:rPr>
            <w:noProof/>
            <w:webHidden/>
          </w:rPr>
          <w:t>47</w:t>
        </w:r>
        <w:r w:rsidR="00D479C5">
          <w:rPr>
            <w:noProof/>
            <w:webHidden/>
          </w:rPr>
          <w:fldChar w:fldCharType="end"/>
        </w:r>
      </w:hyperlink>
    </w:p>
    <w:p w14:paraId="39A39820" w14:textId="77777777" w:rsidR="00D479C5" w:rsidRDefault="00C41A68">
      <w:pPr>
        <w:pStyle w:val="TOC3"/>
        <w:rPr>
          <w:rFonts w:asciiTheme="minorHAnsi" w:eastAsiaTheme="minorEastAsia" w:hAnsiTheme="minorHAnsi" w:cstheme="minorBidi"/>
          <w:iCs w:val="0"/>
          <w:caps w:val="0"/>
          <w:noProof/>
          <w:sz w:val="22"/>
          <w:szCs w:val="22"/>
        </w:rPr>
      </w:pPr>
      <w:hyperlink w:anchor="_Toc480358842" w:history="1">
        <w:r w:rsidR="00D479C5" w:rsidRPr="003917EF">
          <w:rPr>
            <w:rStyle w:val="Hyperlink"/>
            <w:rFonts w:eastAsia="MS Mincho"/>
            <w:noProof/>
            <w14:scene3d>
              <w14:camera w14:prst="orthographicFront"/>
              <w14:lightRig w14:rig="threePt" w14:dir="t">
                <w14:rot w14:lat="0" w14:lon="0" w14:rev="0"/>
              </w14:lightRig>
            </w14:scene3d>
          </w:rPr>
          <w:t>7.1.1</w:t>
        </w:r>
        <w:r w:rsidR="00D479C5">
          <w:rPr>
            <w:rFonts w:asciiTheme="minorHAnsi" w:eastAsiaTheme="minorEastAsia" w:hAnsiTheme="minorHAnsi" w:cstheme="minorBidi"/>
            <w:iCs w:val="0"/>
            <w:caps w:val="0"/>
            <w:noProof/>
            <w:sz w:val="22"/>
            <w:szCs w:val="22"/>
          </w:rPr>
          <w:tab/>
        </w:r>
        <w:r w:rsidR="00D479C5" w:rsidRPr="003917EF">
          <w:rPr>
            <w:rStyle w:val="Hyperlink"/>
            <w:rFonts w:eastAsia="MS Mincho"/>
            <w:noProof/>
          </w:rPr>
          <w:t xml:space="preserve">Requirements of Public Law 2005, CHAPTER 51, N.J.S.A. 19:44A-20.13 - N.J.S.A. 19:44A-20.25 (Formerly Executive Order NO. 134), EXECUTIVE ORDER No. 117 (2008) and N.J.A.C. 17:12-5 </w:t>
        </w:r>
        <w:r w:rsidR="00D479C5" w:rsidRPr="003917EF">
          <w:rPr>
            <w:rStyle w:val="Hyperlink"/>
            <w:rFonts w:eastAsia="MS Mincho"/>
            <w:i/>
            <w:noProof/>
          </w:rPr>
          <w:t>et seq.</w:t>
        </w:r>
        <w:r w:rsidR="00D479C5">
          <w:rPr>
            <w:noProof/>
            <w:webHidden/>
          </w:rPr>
          <w:tab/>
        </w:r>
        <w:r w:rsidR="00D479C5">
          <w:rPr>
            <w:noProof/>
            <w:webHidden/>
          </w:rPr>
          <w:fldChar w:fldCharType="begin"/>
        </w:r>
        <w:r w:rsidR="00D479C5">
          <w:rPr>
            <w:noProof/>
            <w:webHidden/>
          </w:rPr>
          <w:instrText xml:space="preserve"> PAGEREF _Toc480358842 \h </w:instrText>
        </w:r>
        <w:r w:rsidR="00D479C5">
          <w:rPr>
            <w:noProof/>
            <w:webHidden/>
          </w:rPr>
        </w:r>
        <w:r w:rsidR="00D479C5">
          <w:rPr>
            <w:noProof/>
            <w:webHidden/>
          </w:rPr>
          <w:fldChar w:fldCharType="separate"/>
        </w:r>
        <w:r w:rsidR="00D479C5">
          <w:rPr>
            <w:noProof/>
            <w:webHidden/>
          </w:rPr>
          <w:t>47</w:t>
        </w:r>
        <w:r w:rsidR="00D479C5">
          <w:rPr>
            <w:noProof/>
            <w:webHidden/>
          </w:rPr>
          <w:fldChar w:fldCharType="end"/>
        </w:r>
      </w:hyperlink>
    </w:p>
    <w:p w14:paraId="540FD598" w14:textId="77777777" w:rsidR="00D479C5" w:rsidRDefault="00C41A68">
      <w:pPr>
        <w:pStyle w:val="TOC3"/>
        <w:rPr>
          <w:rFonts w:asciiTheme="minorHAnsi" w:eastAsiaTheme="minorEastAsia" w:hAnsiTheme="minorHAnsi" w:cstheme="minorBidi"/>
          <w:iCs w:val="0"/>
          <w:caps w:val="0"/>
          <w:noProof/>
          <w:sz w:val="22"/>
          <w:szCs w:val="22"/>
        </w:rPr>
      </w:pPr>
      <w:hyperlink w:anchor="_Toc480358843" w:history="1">
        <w:r w:rsidR="00D479C5" w:rsidRPr="003917EF">
          <w:rPr>
            <w:rStyle w:val="Hyperlink"/>
            <w:noProof/>
            <w14:scene3d>
              <w14:camera w14:prst="orthographicFront"/>
              <w14:lightRig w14:rig="threePt" w14:dir="t">
                <w14:rot w14:lat="0" w14:lon="0" w14:rev="0"/>
              </w14:lightRig>
            </w14:scene3d>
          </w:rPr>
          <w:t>7.1.2</w:t>
        </w:r>
        <w:r w:rsidR="00D479C5">
          <w:rPr>
            <w:rFonts w:asciiTheme="minorHAnsi" w:eastAsiaTheme="minorEastAsia" w:hAnsiTheme="minorHAnsi" w:cstheme="minorBidi"/>
            <w:iCs w:val="0"/>
            <w:caps w:val="0"/>
            <w:noProof/>
            <w:sz w:val="22"/>
            <w:szCs w:val="22"/>
          </w:rPr>
          <w:tab/>
        </w:r>
        <w:r w:rsidR="00D479C5" w:rsidRPr="003917EF">
          <w:rPr>
            <w:rStyle w:val="Hyperlink"/>
            <w:noProof/>
          </w:rPr>
          <w:t>SOURCE DISCLOSURE REQUIREMENTS</w:t>
        </w:r>
        <w:r w:rsidR="00D479C5">
          <w:rPr>
            <w:noProof/>
            <w:webHidden/>
          </w:rPr>
          <w:tab/>
        </w:r>
        <w:r w:rsidR="00D479C5">
          <w:rPr>
            <w:noProof/>
            <w:webHidden/>
          </w:rPr>
          <w:fldChar w:fldCharType="begin"/>
        </w:r>
        <w:r w:rsidR="00D479C5">
          <w:rPr>
            <w:noProof/>
            <w:webHidden/>
          </w:rPr>
          <w:instrText xml:space="preserve"> PAGEREF _Toc480358843 \h </w:instrText>
        </w:r>
        <w:r w:rsidR="00D479C5">
          <w:rPr>
            <w:noProof/>
            <w:webHidden/>
          </w:rPr>
        </w:r>
        <w:r w:rsidR="00D479C5">
          <w:rPr>
            <w:noProof/>
            <w:webHidden/>
          </w:rPr>
          <w:fldChar w:fldCharType="separate"/>
        </w:r>
        <w:r w:rsidR="00D479C5">
          <w:rPr>
            <w:noProof/>
            <w:webHidden/>
          </w:rPr>
          <w:t>48</w:t>
        </w:r>
        <w:r w:rsidR="00D479C5">
          <w:rPr>
            <w:noProof/>
            <w:webHidden/>
          </w:rPr>
          <w:fldChar w:fldCharType="end"/>
        </w:r>
      </w:hyperlink>
    </w:p>
    <w:p w14:paraId="7E821D7A" w14:textId="77777777" w:rsidR="00D479C5" w:rsidRDefault="00C41A68">
      <w:pPr>
        <w:pStyle w:val="TOC3"/>
        <w:rPr>
          <w:rFonts w:asciiTheme="minorHAnsi" w:eastAsiaTheme="minorEastAsia" w:hAnsiTheme="minorHAnsi" w:cstheme="minorBidi"/>
          <w:iCs w:val="0"/>
          <w:caps w:val="0"/>
          <w:noProof/>
          <w:sz w:val="22"/>
          <w:szCs w:val="22"/>
        </w:rPr>
      </w:pPr>
      <w:hyperlink w:anchor="_Toc480358844" w:history="1">
        <w:r w:rsidR="00D479C5" w:rsidRPr="003917EF">
          <w:rPr>
            <w:rStyle w:val="Hyperlink"/>
            <w:noProof/>
            <w14:scene3d>
              <w14:camera w14:prst="orthographicFront"/>
              <w14:lightRig w14:rig="threePt" w14:dir="t">
                <w14:rot w14:lat="0" w14:lon="0" w14:rev="0"/>
              </w14:lightRig>
            </w14:scene3d>
          </w:rPr>
          <w:t>7.1.3</w:t>
        </w:r>
        <w:r w:rsidR="00D479C5">
          <w:rPr>
            <w:rFonts w:asciiTheme="minorHAnsi" w:eastAsiaTheme="minorEastAsia" w:hAnsiTheme="minorHAnsi" w:cstheme="minorBidi"/>
            <w:iCs w:val="0"/>
            <w:caps w:val="0"/>
            <w:noProof/>
            <w:sz w:val="22"/>
            <w:szCs w:val="22"/>
          </w:rPr>
          <w:tab/>
        </w:r>
        <w:r w:rsidR="00D479C5" w:rsidRPr="003917EF">
          <w:rPr>
            <w:rStyle w:val="Hyperlink"/>
            <w:noProof/>
          </w:rPr>
          <w:t>AFFIRMATIVE Action</w:t>
        </w:r>
        <w:r w:rsidR="00D479C5">
          <w:rPr>
            <w:noProof/>
            <w:webHidden/>
          </w:rPr>
          <w:tab/>
        </w:r>
        <w:r w:rsidR="00D479C5">
          <w:rPr>
            <w:noProof/>
            <w:webHidden/>
          </w:rPr>
          <w:fldChar w:fldCharType="begin"/>
        </w:r>
        <w:r w:rsidR="00D479C5">
          <w:rPr>
            <w:noProof/>
            <w:webHidden/>
          </w:rPr>
          <w:instrText xml:space="preserve"> PAGEREF _Toc480358844 \h </w:instrText>
        </w:r>
        <w:r w:rsidR="00D479C5">
          <w:rPr>
            <w:noProof/>
            <w:webHidden/>
          </w:rPr>
        </w:r>
        <w:r w:rsidR="00D479C5">
          <w:rPr>
            <w:noProof/>
            <w:webHidden/>
          </w:rPr>
          <w:fldChar w:fldCharType="separate"/>
        </w:r>
        <w:r w:rsidR="00D479C5">
          <w:rPr>
            <w:noProof/>
            <w:webHidden/>
          </w:rPr>
          <w:t>48</w:t>
        </w:r>
        <w:r w:rsidR="00D479C5">
          <w:rPr>
            <w:noProof/>
            <w:webHidden/>
          </w:rPr>
          <w:fldChar w:fldCharType="end"/>
        </w:r>
      </w:hyperlink>
    </w:p>
    <w:p w14:paraId="60B1DBC9" w14:textId="77777777" w:rsidR="00D479C5" w:rsidRDefault="00C41A68">
      <w:pPr>
        <w:pStyle w:val="TOC3"/>
        <w:rPr>
          <w:rFonts w:asciiTheme="minorHAnsi" w:eastAsiaTheme="minorEastAsia" w:hAnsiTheme="minorHAnsi" w:cstheme="minorBidi"/>
          <w:iCs w:val="0"/>
          <w:caps w:val="0"/>
          <w:noProof/>
          <w:sz w:val="22"/>
          <w:szCs w:val="22"/>
        </w:rPr>
      </w:pPr>
      <w:hyperlink w:anchor="_Toc480358845" w:history="1">
        <w:r w:rsidR="00D479C5" w:rsidRPr="003917EF">
          <w:rPr>
            <w:rStyle w:val="Hyperlink"/>
            <w:noProof/>
            <w14:scene3d>
              <w14:camera w14:prst="orthographicFront"/>
              <w14:lightRig w14:rig="threePt" w14:dir="t">
                <w14:rot w14:lat="0" w14:lon="0" w14:rev="0"/>
              </w14:lightRig>
            </w14:scene3d>
          </w:rPr>
          <w:t>7.1.4</w:t>
        </w:r>
        <w:r w:rsidR="00D479C5">
          <w:rPr>
            <w:rFonts w:asciiTheme="minorHAnsi" w:eastAsiaTheme="minorEastAsia" w:hAnsiTheme="minorHAnsi" w:cstheme="minorBidi"/>
            <w:iCs w:val="0"/>
            <w:caps w:val="0"/>
            <w:noProof/>
            <w:sz w:val="22"/>
            <w:szCs w:val="22"/>
          </w:rPr>
          <w:tab/>
        </w:r>
        <w:r w:rsidR="00D479C5" w:rsidRPr="003917EF">
          <w:rPr>
            <w:rStyle w:val="Hyperlink"/>
            <w:noProof/>
          </w:rPr>
          <w:t>BUSINESS REGISTRATION</w:t>
        </w:r>
        <w:r w:rsidR="00D479C5">
          <w:rPr>
            <w:noProof/>
            <w:webHidden/>
          </w:rPr>
          <w:tab/>
        </w:r>
        <w:r w:rsidR="00D479C5">
          <w:rPr>
            <w:noProof/>
            <w:webHidden/>
          </w:rPr>
          <w:fldChar w:fldCharType="begin"/>
        </w:r>
        <w:r w:rsidR="00D479C5">
          <w:rPr>
            <w:noProof/>
            <w:webHidden/>
          </w:rPr>
          <w:instrText xml:space="preserve"> PAGEREF _Toc480358845 \h </w:instrText>
        </w:r>
        <w:r w:rsidR="00D479C5">
          <w:rPr>
            <w:noProof/>
            <w:webHidden/>
          </w:rPr>
        </w:r>
        <w:r w:rsidR="00D479C5">
          <w:rPr>
            <w:noProof/>
            <w:webHidden/>
          </w:rPr>
          <w:fldChar w:fldCharType="separate"/>
        </w:r>
        <w:r w:rsidR="00D479C5">
          <w:rPr>
            <w:noProof/>
            <w:webHidden/>
          </w:rPr>
          <w:t>48</w:t>
        </w:r>
        <w:r w:rsidR="00D479C5">
          <w:rPr>
            <w:noProof/>
            <w:webHidden/>
          </w:rPr>
          <w:fldChar w:fldCharType="end"/>
        </w:r>
      </w:hyperlink>
    </w:p>
    <w:p w14:paraId="2249A1A3"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46" w:history="1">
        <w:r w:rsidR="00D479C5" w:rsidRPr="003917EF">
          <w:rPr>
            <w:rStyle w:val="Hyperlink"/>
            <w:rFonts w:eastAsia="MS Mincho"/>
            <w:noProof/>
            <w14:scene3d>
              <w14:camera w14:prst="orthographicFront"/>
              <w14:lightRig w14:rig="threePt" w14:dir="t">
                <w14:rot w14:lat="0" w14:lon="0" w14:rev="0"/>
              </w14:lightRig>
            </w14:scene3d>
          </w:rPr>
          <w:t>7.2</w:t>
        </w:r>
        <w:r w:rsidR="00D479C5">
          <w:rPr>
            <w:rFonts w:asciiTheme="minorHAnsi" w:eastAsiaTheme="minorEastAsia" w:hAnsiTheme="minorHAnsi" w:cstheme="minorBidi"/>
            <w:caps w:val="0"/>
            <w:noProof/>
            <w:sz w:val="22"/>
            <w:szCs w:val="22"/>
          </w:rPr>
          <w:tab/>
        </w:r>
        <w:r w:rsidR="00D479C5" w:rsidRPr="003917EF">
          <w:rPr>
            <w:rStyle w:val="Hyperlink"/>
            <w:rFonts w:eastAsia="MS Mincho"/>
            <w:noProof/>
          </w:rPr>
          <w:t>FINAL BLANKET P.O. {CONTRACT} AWARD</w:t>
        </w:r>
        <w:r w:rsidR="00D479C5">
          <w:rPr>
            <w:noProof/>
            <w:webHidden/>
          </w:rPr>
          <w:tab/>
        </w:r>
        <w:r w:rsidR="00D479C5">
          <w:rPr>
            <w:noProof/>
            <w:webHidden/>
          </w:rPr>
          <w:fldChar w:fldCharType="begin"/>
        </w:r>
        <w:r w:rsidR="00D479C5">
          <w:rPr>
            <w:noProof/>
            <w:webHidden/>
          </w:rPr>
          <w:instrText xml:space="preserve"> PAGEREF _Toc480358846 \h </w:instrText>
        </w:r>
        <w:r w:rsidR="00D479C5">
          <w:rPr>
            <w:noProof/>
            <w:webHidden/>
          </w:rPr>
        </w:r>
        <w:r w:rsidR="00D479C5">
          <w:rPr>
            <w:noProof/>
            <w:webHidden/>
          </w:rPr>
          <w:fldChar w:fldCharType="separate"/>
        </w:r>
        <w:r w:rsidR="00D479C5">
          <w:rPr>
            <w:noProof/>
            <w:webHidden/>
          </w:rPr>
          <w:t>48</w:t>
        </w:r>
        <w:r w:rsidR="00D479C5">
          <w:rPr>
            <w:noProof/>
            <w:webHidden/>
          </w:rPr>
          <w:fldChar w:fldCharType="end"/>
        </w:r>
      </w:hyperlink>
    </w:p>
    <w:p w14:paraId="7DCAA81A"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47" w:history="1">
        <w:r w:rsidR="00D479C5" w:rsidRPr="003917EF">
          <w:rPr>
            <w:rStyle w:val="Hyperlink"/>
            <w:noProof/>
            <w14:scene3d>
              <w14:camera w14:prst="orthographicFront"/>
              <w14:lightRig w14:rig="threePt" w14:dir="t">
                <w14:rot w14:lat="0" w14:lon="0" w14:rev="0"/>
              </w14:lightRig>
            </w14:scene3d>
          </w:rPr>
          <w:t>7.3</w:t>
        </w:r>
        <w:r w:rsidR="00D479C5">
          <w:rPr>
            <w:rFonts w:asciiTheme="minorHAnsi" w:eastAsiaTheme="minorEastAsia" w:hAnsiTheme="minorHAnsi" w:cstheme="minorBidi"/>
            <w:caps w:val="0"/>
            <w:noProof/>
            <w:sz w:val="22"/>
            <w:szCs w:val="22"/>
          </w:rPr>
          <w:tab/>
        </w:r>
        <w:r w:rsidR="00D479C5" w:rsidRPr="003917EF">
          <w:rPr>
            <w:rStyle w:val="Hyperlink"/>
            <w:noProof/>
          </w:rPr>
          <w:t>INSURANCE CERTIFICATES</w:t>
        </w:r>
        <w:r w:rsidR="00D479C5">
          <w:rPr>
            <w:noProof/>
            <w:webHidden/>
          </w:rPr>
          <w:tab/>
        </w:r>
        <w:r w:rsidR="00D479C5">
          <w:rPr>
            <w:noProof/>
            <w:webHidden/>
          </w:rPr>
          <w:fldChar w:fldCharType="begin"/>
        </w:r>
        <w:r w:rsidR="00D479C5">
          <w:rPr>
            <w:noProof/>
            <w:webHidden/>
          </w:rPr>
          <w:instrText xml:space="preserve"> PAGEREF _Toc480358847 \h </w:instrText>
        </w:r>
        <w:r w:rsidR="00D479C5">
          <w:rPr>
            <w:noProof/>
            <w:webHidden/>
          </w:rPr>
        </w:r>
        <w:r w:rsidR="00D479C5">
          <w:rPr>
            <w:noProof/>
            <w:webHidden/>
          </w:rPr>
          <w:fldChar w:fldCharType="separate"/>
        </w:r>
        <w:r w:rsidR="00D479C5">
          <w:rPr>
            <w:noProof/>
            <w:webHidden/>
          </w:rPr>
          <w:t>48</w:t>
        </w:r>
        <w:r w:rsidR="00D479C5">
          <w:rPr>
            <w:noProof/>
            <w:webHidden/>
          </w:rPr>
          <w:fldChar w:fldCharType="end"/>
        </w:r>
      </w:hyperlink>
    </w:p>
    <w:p w14:paraId="629FEEFF"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48" w:history="1">
        <w:r w:rsidR="00D479C5" w:rsidRPr="003917EF">
          <w:rPr>
            <w:rStyle w:val="Hyperlink"/>
            <w:noProof/>
            <w14:scene3d>
              <w14:camera w14:prst="orthographicFront"/>
              <w14:lightRig w14:rig="threePt" w14:dir="t">
                <w14:rot w14:lat="0" w14:lon="0" w14:rev="0"/>
              </w14:lightRig>
            </w14:scene3d>
          </w:rPr>
          <w:t>7.4</w:t>
        </w:r>
        <w:r w:rsidR="00D479C5">
          <w:rPr>
            <w:rFonts w:asciiTheme="minorHAnsi" w:eastAsiaTheme="minorEastAsia" w:hAnsiTheme="minorHAnsi" w:cstheme="minorBidi"/>
            <w:caps w:val="0"/>
            <w:noProof/>
            <w:sz w:val="22"/>
            <w:szCs w:val="22"/>
          </w:rPr>
          <w:tab/>
        </w:r>
        <w:r w:rsidR="00D479C5" w:rsidRPr="003917EF">
          <w:rPr>
            <w:rStyle w:val="Hyperlink"/>
            <w:noProof/>
          </w:rPr>
          <w:t>Performance SECURITY</w:t>
        </w:r>
        <w:r w:rsidR="00D479C5">
          <w:rPr>
            <w:noProof/>
            <w:webHidden/>
          </w:rPr>
          <w:tab/>
        </w:r>
        <w:r w:rsidR="00D479C5">
          <w:rPr>
            <w:noProof/>
            <w:webHidden/>
          </w:rPr>
          <w:fldChar w:fldCharType="begin"/>
        </w:r>
        <w:r w:rsidR="00D479C5">
          <w:rPr>
            <w:noProof/>
            <w:webHidden/>
          </w:rPr>
          <w:instrText xml:space="preserve"> PAGEREF _Toc480358848 \h </w:instrText>
        </w:r>
        <w:r w:rsidR="00D479C5">
          <w:rPr>
            <w:noProof/>
            <w:webHidden/>
          </w:rPr>
        </w:r>
        <w:r w:rsidR="00D479C5">
          <w:rPr>
            <w:noProof/>
            <w:webHidden/>
          </w:rPr>
          <w:fldChar w:fldCharType="separate"/>
        </w:r>
        <w:r w:rsidR="00D479C5">
          <w:rPr>
            <w:noProof/>
            <w:webHidden/>
          </w:rPr>
          <w:t>48</w:t>
        </w:r>
        <w:r w:rsidR="00D479C5">
          <w:rPr>
            <w:noProof/>
            <w:webHidden/>
          </w:rPr>
          <w:fldChar w:fldCharType="end"/>
        </w:r>
      </w:hyperlink>
    </w:p>
    <w:p w14:paraId="2CA088BA" w14:textId="77777777" w:rsidR="00D479C5" w:rsidRDefault="00C41A68">
      <w:pPr>
        <w:pStyle w:val="TOC1"/>
        <w:tabs>
          <w:tab w:val="left" w:pos="480"/>
        </w:tabs>
        <w:rPr>
          <w:rFonts w:asciiTheme="minorHAnsi" w:eastAsiaTheme="minorEastAsia" w:hAnsiTheme="minorHAnsi" w:cstheme="minorBidi"/>
          <w:b w:val="0"/>
          <w:bCs w:val="0"/>
          <w:caps w:val="0"/>
          <w:noProof/>
          <w:sz w:val="22"/>
          <w:szCs w:val="22"/>
        </w:rPr>
      </w:pPr>
      <w:hyperlink w:anchor="_Toc480358849" w:history="1">
        <w:r w:rsidR="00D479C5" w:rsidRPr="003917EF">
          <w:rPr>
            <w:rStyle w:val="Hyperlink"/>
            <w:noProof/>
            <w14:scene3d>
              <w14:camera w14:prst="orthographicFront"/>
              <w14:lightRig w14:rig="threePt" w14:dir="t">
                <w14:rot w14:lat="0" w14:lon="0" w14:rev="0"/>
              </w14:lightRig>
            </w14:scene3d>
          </w:rPr>
          <w:t>8.0</w:t>
        </w:r>
        <w:r w:rsidR="00D479C5">
          <w:rPr>
            <w:rFonts w:asciiTheme="minorHAnsi" w:eastAsiaTheme="minorEastAsia" w:hAnsiTheme="minorHAnsi" w:cstheme="minorBidi"/>
            <w:b w:val="0"/>
            <w:bCs w:val="0"/>
            <w:caps w:val="0"/>
            <w:noProof/>
            <w:sz w:val="22"/>
            <w:szCs w:val="22"/>
          </w:rPr>
          <w:tab/>
        </w:r>
        <w:r w:rsidR="00D479C5" w:rsidRPr="003917EF">
          <w:rPr>
            <w:rStyle w:val="Hyperlink"/>
            <w:noProof/>
          </w:rPr>
          <w:t>BLANKET P.O. {CONTRACT} ADMINISTRATION</w:t>
        </w:r>
        <w:r w:rsidR="00D479C5">
          <w:rPr>
            <w:noProof/>
            <w:webHidden/>
          </w:rPr>
          <w:tab/>
        </w:r>
        <w:r w:rsidR="00D479C5">
          <w:rPr>
            <w:noProof/>
            <w:webHidden/>
          </w:rPr>
          <w:fldChar w:fldCharType="begin"/>
        </w:r>
        <w:r w:rsidR="00D479C5">
          <w:rPr>
            <w:noProof/>
            <w:webHidden/>
          </w:rPr>
          <w:instrText xml:space="preserve"> PAGEREF _Toc480358849 \h </w:instrText>
        </w:r>
        <w:r w:rsidR="00D479C5">
          <w:rPr>
            <w:noProof/>
            <w:webHidden/>
          </w:rPr>
        </w:r>
        <w:r w:rsidR="00D479C5">
          <w:rPr>
            <w:noProof/>
            <w:webHidden/>
          </w:rPr>
          <w:fldChar w:fldCharType="separate"/>
        </w:r>
        <w:r w:rsidR="00D479C5">
          <w:rPr>
            <w:noProof/>
            <w:webHidden/>
          </w:rPr>
          <w:t>49</w:t>
        </w:r>
        <w:r w:rsidR="00D479C5">
          <w:rPr>
            <w:noProof/>
            <w:webHidden/>
          </w:rPr>
          <w:fldChar w:fldCharType="end"/>
        </w:r>
      </w:hyperlink>
    </w:p>
    <w:p w14:paraId="25AA041D" w14:textId="77777777" w:rsidR="00D479C5" w:rsidRDefault="00C41A68">
      <w:pPr>
        <w:pStyle w:val="TOC2"/>
        <w:tabs>
          <w:tab w:val="left" w:pos="720"/>
        </w:tabs>
        <w:rPr>
          <w:rFonts w:asciiTheme="minorHAnsi" w:eastAsiaTheme="minorEastAsia" w:hAnsiTheme="minorHAnsi" w:cstheme="minorBidi"/>
          <w:caps w:val="0"/>
          <w:noProof/>
          <w:sz w:val="22"/>
          <w:szCs w:val="22"/>
        </w:rPr>
      </w:pPr>
      <w:hyperlink w:anchor="_Toc480358850" w:history="1">
        <w:r w:rsidR="00D479C5" w:rsidRPr="003917EF">
          <w:rPr>
            <w:rStyle w:val="Hyperlink"/>
            <w:noProof/>
            <w14:scene3d>
              <w14:camera w14:prst="orthographicFront"/>
              <w14:lightRig w14:rig="threePt" w14:dir="t">
                <w14:rot w14:lat="0" w14:lon="0" w14:rev="0"/>
              </w14:lightRig>
            </w14:scene3d>
          </w:rPr>
          <w:t>8.1</w:t>
        </w:r>
        <w:r w:rsidR="00D479C5">
          <w:rPr>
            <w:rFonts w:asciiTheme="minorHAnsi" w:eastAsiaTheme="minorEastAsia" w:hAnsiTheme="minorHAnsi" w:cstheme="minorBidi"/>
            <w:caps w:val="0"/>
            <w:noProof/>
            <w:sz w:val="22"/>
            <w:szCs w:val="22"/>
          </w:rPr>
          <w:tab/>
        </w:r>
        <w:r w:rsidR="00D479C5" w:rsidRPr="003917EF">
          <w:rPr>
            <w:rStyle w:val="Hyperlink"/>
            <w:noProof/>
          </w:rPr>
          <w:t>STATE CONTRACT MANAGER</w:t>
        </w:r>
        <w:r w:rsidR="00D479C5">
          <w:rPr>
            <w:noProof/>
            <w:webHidden/>
          </w:rPr>
          <w:tab/>
        </w:r>
        <w:r w:rsidR="00D479C5">
          <w:rPr>
            <w:noProof/>
            <w:webHidden/>
          </w:rPr>
          <w:fldChar w:fldCharType="begin"/>
        </w:r>
        <w:r w:rsidR="00D479C5">
          <w:rPr>
            <w:noProof/>
            <w:webHidden/>
          </w:rPr>
          <w:instrText xml:space="preserve"> PAGEREF _Toc480358850 \h </w:instrText>
        </w:r>
        <w:r w:rsidR="00D479C5">
          <w:rPr>
            <w:noProof/>
            <w:webHidden/>
          </w:rPr>
        </w:r>
        <w:r w:rsidR="00D479C5">
          <w:rPr>
            <w:noProof/>
            <w:webHidden/>
          </w:rPr>
          <w:fldChar w:fldCharType="separate"/>
        </w:r>
        <w:r w:rsidR="00D479C5">
          <w:rPr>
            <w:noProof/>
            <w:webHidden/>
          </w:rPr>
          <w:t>49</w:t>
        </w:r>
        <w:r w:rsidR="00D479C5">
          <w:rPr>
            <w:noProof/>
            <w:webHidden/>
          </w:rPr>
          <w:fldChar w:fldCharType="end"/>
        </w:r>
      </w:hyperlink>
    </w:p>
    <w:p w14:paraId="066C9D63" w14:textId="77777777" w:rsidR="00D479C5" w:rsidRDefault="00C41A68">
      <w:pPr>
        <w:pStyle w:val="TOC3"/>
        <w:rPr>
          <w:rFonts w:asciiTheme="minorHAnsi" w:eastAsiaTheme="minorEastAsia" w:hAnsiTheme="minorHAnsi" w:cstheme="minorBidi"/>
          <w:iCs w:val="0"/>
          <w:caps w:val="0"/>
          <w:noProof/>
          <w:sz w:val="22"/>
          <w:szCs w:val="22"/>
        </w:rPr>
      </w:pPr>
      <w:hyperlink w:anchor="_Toc480358851" w:history="1">
        <w:r w:rsidR="00D479C5" w:rsidRPr="003917EF">
          <w:rPr>
            <w:rStyle w:val="Hyperlink"/>
            <w:noProof/>
            <w14:scene3d>
              <w14:camera w14:prst="orthographicFront"/>
              <w14:lightRig w14:rig="threePt" w14:dir="t">
                <w14:rot w14:lat="0" w14:lon="0" w14:rev="0"/>
              </w14:lightRig>
            </w14:scene3d>
          </w:rPr>
          <w:t>8.1.1</w:t>
        </w:r>
        <w:r w:rsidR="00D479C5">
          <w:rPr>
            <w:rFonts w:asciiTheme="minorHAnsi" w:eastAsiaTheme="minorEastAsia" w:hAnsiTheme="minorHAnsi" w:cstheme="minorBidi"/>
            <w:iCs w:val="0"/>
            <w:caps w:val="0"/>
            <w:noProof/>
            <w:sz w:val="22"/>
            <w:szCs w:val="22"/>
          </w:rPr>
          <w:tab/>
        </w:r>
        <w:r w:rsidR="00D479C5" w:rsidRPr="003917EF">
          <w:rPr>
            <w:rStyle w:val="Hyperlink"/>
            <w:noProof/>
          </w:rPr>
          <w:t>state contract manager responsibilities</w:t>
        </w:r>
        <w:r w:rsidR="00D479C5">
          <w:rPr>
            <w:noProof/>
            <w:webHidden/>
          </w:rPr>
          <w:tab/>
        </w:r>
        <w:r w:rsidR="00D479C5">
          <w:rPr>
            <w:noProof/>
            <w:webHidden/>
          </w:rPr>
          <w:fldChar w:fldCharType="begin"/>
        </w:r>
        <w:r w:rsidR="00D479C5">
          <w:rPr>
            <w:noProof/>
            <w:webHidden/>
          </w:rPr>
          <w:instrText xml:space="preserve"> PAGEREF _Toc480358851 \h </w:instrText>
        </w:r>
        <w:r w:rsidR="00D479C5">
          <w:rPr>
            <w:noProof/>
            <w:webHidden/>
          </w:rPr>
        </w:r>
        <w:r w:rsidR="00D479C5">
          <w:rPr>
            <w:noProof/>
            <w:webHidden/>
          </w:rPr>
          <w:fldChar w:fldCharType="separate"/>
        </w:r>
        <w:r w:rsidR="00D479C5">
          <w:rPr>
            <w:noProof/>
            <w:webHidden/>
          </w:rPr>
          <w:t>49</w:t>
        </w:r>
        <w:r w:rsidR="00D479C5">
          <w:rPr>
            <w:noProof/>
            <w:webHidden/>
          </w:rPr>
          <w:fldChar w:fldCharType="end"/>
        </w:r>
      </w:hyperlink>
    </w:p>
    <w:p w14:paraId="0FDE9212" w14:textId="77777777" w:rsidR="00D479C5" w:rsidRDefault="00C41A68">
      <w:pPr>
        <w:pStyle w:val="TOC3"/>
        <w:rPr>
          <w:rFonts w:asciiTheme="minorHAnsi" w:eastAsiaTheme="minorEastAsia" w:hAnsiTheme="minorHAnsi" w:cstheme="minorBidi"/>
          <w:iCs w:val="0"/>
          <w:caps w:val="0"/>
          <w:noProof/>
          <w:sz w:val="22"/>
          <w:szCs w:val="22"/>
        </w:rPr>
      </w:pPr>
      <w:hyperlink w:anchor="_Toc480358852" w:history="1">
        <w:r w:rsidR="00D479C5" w:rsidRPr="003917EF">
          <w:rPr>
            <w:rStyle w:val="Hyperlink"/>
            <w:noProof/>
            <w14:scene3d>
              <w14:camera w14:prst="orthographicFront"/>
              <w14:lightRig w14:rig="threePt" w14:dir="t">
                <w14:rot w14:lat="0" w14:lon="0" w14:rev="0"/>
              </w14:lightRig>
            </w14:scene3d>
          </w:rPr>
          <w:t>8.1.2</w:t>
        </w:r>
        <w:r w:rsidR="00D479C5">
          <w:rPr>
            <w:rFonts w:asciiTheme="minorHAnsi" w:eastAsiaTheme="minorEastAsia" w:hAnsiTheme="minorHAnsi" w:cstheme="minorBidi"/>
            <w:iCs w:val="0"/>
            <w:caps w:val="0"/>
            <w:noProof/>
            <w:sz w:val="22"/>
            <w:szCs w:val="22"/>
          </w:rPr>
          <w:tab/>
        </w:r>
        <w:r w:rsidR="00D479C5" w:rsidRPr="003917EF">
          <w:rPr>
            <w:rStyle w:val="Hyperlink"/>
            <w:noProof/>
          </w:rPr>
          <w:t>Coordination with the State Contract manager</w:t>
        </w:r>
        <w:r w:rsidR="00D479C5">
          <w:rPr>
            <w:noProof/>
            <w:webHidden/>
          </w:rPr>
          <w:tab/>
        </w:r>
        <w:r w:rsidR="00D479C5">
          <w:rPr>
            <w:noProof/>
            <w:webHidden/>
          </w:rPr>
          <w:fldChar w:fldCharType="begin"/>
        </w:r>
        <w:r w:rsidR="00D479C5">
          <w:rPr>
            <w:noProof/>
            <w:webHidden/>
          </w:rPr>
          <w:instrText xml:space="preserve"> PAGEREF _Toc480358852 \h </w:instrText>
        </w:r>
        <w:r w:rsidR="00D479C5">
          <w:rPr>
            <w:noProof/>
            <w:webHidden/>
          </w:rPr>
        </w:r>
        <w:r w:rsidR="00D479C5">
          <w:rPr>
            <w:noProof/>
            <w:webHidden/>
          </w:rPr>
          <w:fldChar w:fldCharType="separate"/>
        </w:r>
        <w:r w:rsidR="00D479C5">
          <w:rPr>
            <w:noProof/>
            <w:webHidden/>
          </w:rPr>
          <w:t>49</w:t>
        </w:r>
        <w:r w:rsidR="00D479C5">
          <w:rPr>
            <w:noProof/>
            <w:webHidden/>
          </w:rPr>
          <w:fldChar w:fldCharType="end"/>
        </w:r>
      </w:hyperlink>
    </w:p>
    <w:p w14:paraId="68966B5E" w14:textId="77777777" w:rsidR="00D479C5" w:rsidRDefault="00C41A68">
      <w:pPr>
        <w:pStyle w:val="TOC1"/>
        <w:tabs>
          <w:tab w:val="left" w:pos="480"/>
        </w:tabs>
        <w:rPr>
          <w:rFonts w:asciiTheme="minorHAnsi" w:eastAsiaTheme="minorEastAsia" w:hAnsiTheme="minorHAnsi" w:cstheme="minorBidi"/>
          <w:b w:val="0"/>
          <w:bCs w:val="0"/>
          <w:caps w:val="0"/>
          <w:noProof/>
          <w:sz w:val="22"/>
          <w:szCs w:val="22"/>
        </w:rPr>
      </w:pPr>
      <w:hyperlink w:anchor="_Toc480358853" w:history="1">
        <w:r w:rsidR="00D479C5" w:rsidRPr="003917EF">
          <w:rPr>
            <w:rStyle w:val="Hyperlink"/>
            <w:noProof/>
            <w14:scene3d>
              <w14:camera w14:prst="orthographicFront"/>
              <w14:lightRig w14:rig="threePt" w14:dir="t">
                <w14:rot w14:lat="0" w14:lon="0" w14:rev="0"/>
              </w14:lightRig>
            </w14:scene3d>
          </w:rPr>
          <w:t>9.0</w:t>
        </w:r>
        <w:r w:rsidR="00D479C5">
          <w:rPr>
            <w:rFonts w:asciiTheme="minorHAnsi" w:eastAsiaTheme="minorEastAsia" w:hAnsiTheme="minorHAnsi" w:cstheme="minorBidi"/>
            <w:b w:val="0"/>
            <w:bCs w:val="0"/>
            <w:caps w:val="0"/>
            <w:noProof/>
            <w:sz w:val="22"/>
            <w:szCs w:val="22"/>
          </w:rPr>
          <w:tab/>
        </w:r>
        <w:r w:rsidR="00D479C5" w:rsidRPr="003917EF">
          <w:rPr>
            <w:rStyle w:val="Hyperlink"/>
            <w:noProof/>
          </w:rPr>
          <w:t>State of New Jersey Standard Terms and Conditions</w:t>
        </w:r>
        <w:r w:rsidR="00D479C5">
          <w:rPr>
            <w:noProof/>
            <w:webHidden/>
          </w:rPr>
          <w:tab/>
        </w:r>
        <w:r w:rsidR="00D479C5">
          <w:rPr>
            <w:noProof/>
            <w:webHidden/>
          </w:rPr>
          <w:fldChar w:fldCharType="begin"/>
        </w:r>
        <w:r w:rsidR="00D479C5">
          <w:rPr>
            <w:noProof/>
            <w:webHidden/>
          </w:rPr>
          <w:instrText xml:space="preserve"> PAGEREF _Toc480358853 \h </w:instrText>
        </w:r>
        <w:r w:rsidR="00D479C5">
          <w:rPr>
            <w:noProof/>
            <w:webHidden/>
          </w:rPr>
        </w:r>
        <w:r w:rsidR="00D479C5">
          <w:rPr>
            <w:noProof/>
            <w:webHidden/>
          </w:rPr>
          <w:fldChar w:fldCharType="separate"/>
        </w:r>
        <w:r w:rsidR="00D479C5">
          <w:rPr>
            <w:noProof/>
            <w:webHidden/>
          </w:rPr>
          <w:t>50</w:t>
        </w:r>
        <w:r w:rsidR="00D479C5">
          <w:rPr>
            <w:noProof/>
            <w:webHidden/>
          </w:rPr>
          <w:fldChar w:fldCharType="end"/>
        </w:r>
      </w:hyperlink>
    </w:p>
    <w:p w14:paraId="7E2DC8E6"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D81102C" w14:textId="77777777" w:rsidR="00296A2F" w:rsidRPr="009921DC" w:rsidRDefault="00296A2F" w:rsidP="000F50B7">
      <w:pPr>
        <w:pStyle w:val="Heading1"/>
      </w:pPr>
      <w:bookmarkStart w:id="3" w:name="_Toc428533936"/>
      <w:bookmarkStart w:id="4" w:name="_Toc480358748"/>
      <w:r w:rsidRPr="009921DC">
        <w:lastRenderedPageBreak/>
        <w:t xml:space="preserve">INFORMATION FOR </w:t>
      </w:r>
      <w:r w:rsidR="00526170">
        <w:t xml:space="preserve">VENDORS </w:t>
      </w:r>
      <w:r w:rsidR="00647C5C">
        <w:t>{</w:t>
      </w:r>
      <w:r w:rsidR="00526170">
        <w:t>BIDDERS</w:t>
      </w:r>
      <w:r w:rsidR="00647C5C">
        <w:t>}</w:t>
      </w:r>
      <w:bookmarkEnd w:id="3"/>
      <w:bookmarkEnd w:id="4"/>
    </w:p>
    <w:p w14:paraId="1B564DAA" w14:textId="77777777" w:rsidR="00E651D6" w:rsidRPr="00851065" w:rsidRDefault="00E651D6" w:rsidP="00851065"/>
    <w:p w14:paraId="58EE38E4"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6095D44" w14:textId="77777777" w:rsidR="00257282" w:rsidRPr="00851065" w:rsidRDefault="00257282" w:rsidP="00851065">
      <w:pPr>
        <w:rPr>
          <w:rFonts w:ascii="Arial Narrow" w:hAnsi="Arial Narrow"/>
          <w:b/>
          <w:sz w:val="24"/>
        </w:rPr>
      </w:pPr>
    </w:p>
    <w:p w14:paraId="704BDCC1"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2960DD43" w14:textId="77777777" w:rsidR="00257282" w:rsidRPr="00851065" w:rsidRDefault="00257282" w:rsidP="00E651D6">
      <w:pPr>
        <w:pStyle w:val="BodyText"/>
        <w:ind w:left="0" w:right="108"/>
        <w:rPr>
          <w:rFonts w:ascii="Arial Narrow" w:hAnsi="Arial Narrow"/>
          <w:b/>
          <w:sz w:val="24"/>
        </w:rPr>
      </w:pPr>
    </w:p>
    <w:p w14:paraId="041524A4" w14:textId="77777777" w:rsidR="00E651D6" w:rsidRPr="00DF1939" w:rsidRDefault="00E651D6" w:rsidP="00BB5A93">
      <w:pPr>
        <w:pStyle w:val="Heading2"/>
      </w:pPr>
      <w:bookmarkStart w:id="5" w:name="_Toc400531467"/>
      <w:bookmarkStart w:id="6" w:name="_Toc428533937"/>
      <w:bookmarkStart w:id="7" w:name="_Toc480358749"/>
      <w:r w:rsidRPr="00DF1939">
        <w:t>PURPOSE AND INTENT</w:t>
      </w:r>
      <w:bookmarkEnd w:id="5"/>
      <w:bookmarkEnd w:id="6"/>
      <w:bookmarkEnd w:id="7"/>
    </w:p>
    <w:p w14:paraId="3A2B5E20" w14:textId="77777777" w:rsidR="00E651D6" w:rsidRDefault="00E651D6" w:rsidP="00851065"/>
    <w:p w14:paraId="2CC6D475" w14:textId="77777777" w:rsidR="00B9515C" w:rsidRDefault="00E651D6" w:rsidP="00B9515C">
      <w:pPr>
        <w:pStyle w:val="BodyText2"/>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w:t>
      </w:r>
      <w:r w:rsidR="00E676F8">
        <w:t xml:space="preserve">t of the Treasury on behalf of </w:t>
      </w:r>
      <w:r w:rsidR="00E676F8" w:rsidRPr="002A59C4">
        <w:rPr>
          <w:lang w:eastAsia="x-none"/>
        </w:rPr>
        <w:t>Distribution and Support Services (DSS)</w:t>
      </w:r>
      <w:r w:rsidR="00E676F8" w:rsidRPr="002A59C4">
        <w:rPr>
          <w:lang w:val="x-none" w:eastAsia="x-none"/>
        </w:rPr>
        <w:t>.</w:t>
      </w:r>
      <w:r w:rsidR="00E676F8" w:rsidRPr="002A59C4">
        <w:rPr>
          <w:lang w:eastAsia="x-none"/>
        </w:rPr>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00B9515C">
        <w:t xml:space="preserve"> to</w:t>
      </w:r>
      <w:r w:rsidRPr="005B339D">
        <w:t xml:space="preserve"> </w:t>
      </w:r>
      <w:r w:rsidR="00B9515C">
        <w:t>provide and del</w:t>
      </w:r>
      <w:r w:rsidR="00292D3B">
        <w:t xml:space="preserve">iver Environmentally Preferable </w:t>
      </w:r>
      <w:r w:rsidR="00B9515C">
        <w:t xml:space="preserve">Cleaning Products listed herein in accordance with the requirements of </w:t>
      </w:r>
      <w:r w:rsidR="00CE4442">
        <w:t>Executive Order 76. Products offered</w:t>
      </w:r>
      <w:r w:rsidR="00B9515C">
        <w:t xml:space="preserve"> for all price l</w:t>
      </w:r>
      <w:r w:rsidR="00230D85">
        <w:t xml:space="preserve">ines 1 through 10 must </w:t>
      </w:r>
      <w:r w:rsidR="00B9515C">
        <w:t xml:space="preserve">be certified by at least one of </w:t>
      </w:r>
      <w:r w:rsidR="00B9515C" w:rsidRPr="00DF1939">
        <w:t xml:space="preserve">the </w:t>
      </w:r>
      <w:r w:rsidR="00C50A2B" w:rsidRPr="00DF1939">
        <w:t xml:space="preserve">five (5) </w:t>
      </w:r>
      <w:r w:rsidR="00B9515C" w:rsidRPr="00DF1939">
        <w:t>standards</w:t>
      </w:r>
      <w:r w:rsidR="00B9515C">
        <w:t xml:space="preserve"> listed below.</w:t>
      </w:r>
    </w:p>
    <w:p w14:paraId="62D15662" w14:textId="77777777" w:rsidR="00DA2E32" w:rsidRDefault="00DA2E32" w:rsidP="00B9515C">
      <w:pPr>
        <w:pStyle w:val="BodyText2"/>
      </w:pPr>
    </w:p>
    <w:p w14:paraId="13EBCB31" w14:textId="77777777" w:rsidR="00AC12AC" w:rsidRDefault="00AC12AC" w:rsidP="0050754F">
      <w:pPr>
        <w:pStyle w:val="BodyText2"/>
        <w:numPr>
          <w:ilvl w:val="0"/>
          <w:numId w:val="29"/>
        </w:numPr>
        <w:rPr>
          <w:snapToGrid w:val="0"/>
        </w:rPr>
      </w:pPr>
      <w:r>
        <w:rPr>
          <w:snapToGrid w:val="0"/>
        </w:rPr>
        <w:t xml:space="preserve">The Green Seal Standard for Industrial and Institutional Cleaners (GS-37) </w:t>
      </w:r>
      <w:hyperlink r:id="rId22" w:history="1">
        <w:r w:rsidRPr="00B45953">
          <w:rPr>
            <w:rStyle w:val="Hyperlink"/>
            <w:snapToGrid w:val="0"/>
          </w:rPr>
          <w:t>http://www.greenseal.org</w:t>
        </w:r>
      </w:hyperlink>
    </w:p>
    <w:p w14:paraId="57DEC541" w14:textId="77777777" w:rsidR="00AC12AC" w:rsidRDefault="00AC12AC" w:rsidP="00124F62">
      <w:pPr>
        <w:pStyle w:val="BodyText2"/>
        <w:ind w:firstLine="720"/>
        <w:rPr>
          <w:snapToGrid w:val="0"/>
        </w:rPr>
      </w:pPr>
    </w:p>
    <w:p w14:paraId="18424022" w14:textId="77777777" w:rsidR="00AC12AC" w:rsidRDefault="00AC12AC" w:rsidP="0050754F">
      <w:pPr>
        <w:pStyle w:val="BodyText2"/>
        <w:numPr>
          <w:ilvl w:val="0"/>
          <w:numId w:val="29"/>
        </w:numPr>
        <w:rPr>
          <w:snapToGrid w:val="0"/>
        </w:rPr>
      </w:pPr>
      <w:r>
        <w:rPr>
          <w:snapToGrid w:val="0"/>
        </w:rPr>
        <w:t>The Green Seal Standard for Floor–Care Products Finishes and Strippers (GS-40)</w:t>
      </w:r>
      <w:r w:rsidRPr="00AC12AC">
        <w:t xml:space="preserve"> </w:t>
      </w:r>
      <w:hyperlink r:id="rId23" w:history="1">
        <w:r w:rsidRPr="00B45953">
          <w:rPr>
            <w:rStyle w:val="Hyperlink"/>
            <w:snapToGrid w:val="0"/>
          </w:rPr>
          <w:t>http://www.greenseal.org</w:t>
        </w:r>
      </w:hyperlink>
    </w:p>
    <w:p w14:paraId="40A312F2" w14:textId="77777777" w:rsidR="00AC12AC" w:rsidRDefault="00AC12AC" w:rsidP="00124F62">
      <w:pPr>
        <w:pStyle w:val="BodyText2"/>
        <w:ind w:left="720"/>
        <w:rPr>
          <w:snapToGrid w:val="0"/>
        </w:rPr>
      </w:pPr>
    </w:p>
    <w:p w14:paraId="4B1AA967" w14:textId="77777777" w:rsidR="00DA2E32" w:rsidRPr="005F3DD7" w:rsidRDefault="00DA2E32" w:rsidP="0050754F">
      <w:pPr>
        <w:pStyle w:val="BodyText2"/>
        <w:numPr>
          <w:ilvl w:val="0"/>
          <w:numId w:val="29"/>
        </w:numPr>
        <w:rPr>
          <w:rStyle w:val="Hyperlink"/>
          <w:snapToGrid w:val="0"/>
          <w:color w:val="auto"/>
          <w:u w:val="none"/>
        </w:rPr>
      </w:pPr>
      <w:r>
        <w:rPr>
          <w:snapToGrid w:val="0"/>
        </w:rPr>
        <w:t>The US Environmental Protection Agency’s</w:t>
      </w:r>
      <w:r w:rsidR="00124F62">
        <w:rPr>
          <w:snapToGrid w:val="0"/>
        </w:rPr>
        <w:t xml:space="preserve"> </w:t>
      </w:r>
      <w:r>
        <w:rPr>
          <w:snapToGrid w:val="0"/>
        </w:rPr>
        <w:t>Safer</w:t>
      </w:r>
      <w:r w:rsidR="00124F62">
        <w:rPr>
          <w:snapToGrid w:val="0"/>
        </w:rPr>
        <w:t xml:space="preserve"> Choice Standard</w:t>
      </w:r>
      <w:r>
        <w:rPr>
          <w:snapToGrid w:val="0"/>
        </w:rPr>
        <w:t xml:space="preserve">  </w:t>
      </w:r>
      <w:r w:rsidR="00124F62">
        <w:rPr>
          <w:snapToGrid w:val="0"/>
        </w:rPr>
        <w:t xml:space="preserve">(formerly the DfE Standard for Safer Products) </w:t>
      </w:r>
      <w:hyperlink r:id="rId24" w:history="1">
        <w:r w:rsidR="003473EE" w:rsidRPr="009D71E0">
          <w:rPr>
            <w:rStyle w:val="Hyperlink"/>
            <w:snapToGrid w:val="0"/>
          </w:rPr>
          <w:t>https://www.epa.gov/saferchoice</w:t>
        </w:r>
      </w:hyperlink>
    </w:p>
    <w:p w14:paraId="58E1A5F0" w14:textId="77777777" w:rsidR="005F3DD7" w:rsidRDefault="005F3DD7" w:rsidP="005F3DD7">
      <w:pPr>
        <w:pStyle w:val="BodyText2"/>
        <w:ind w:left="360"/>
        <w:rPr>
          <w:snapToGrid w:val="0"/>
        </w:rPr>
      </w:pPr>
    </w:p>
    <w:p w14:paraId="63A7DA00" w14:textId="77777777" w:rsidR="00DA2E32" w:rsidRPr="005F3DD7" w:rsidRDefault="005F3DD7" w:rsidP="0050754F">
      <w:pPr>
        <w:pStyle w:val="BodyText2"/>
        <w:numPr>
          <w:ilvl w:val="0"/>
          <w:numId w:val="29"/>
        </w:numPr>
        <w:jc w:val="left"/>
        <w:rPr>
          <w:rStyle w:val="Hyperlink"/>
          <w:snapToGrid w:val="0"/>
          <w:color w:val="auto"/>
          <w:u w:val="none"/>
        </w:rPr>
      </w:pPr>
      <w:r>
        <w:rPr>
          <w:snapToGrid w:val="0"/>
        </w:rPr>
        <w:t xml:space="preserve">UL </w:t>
      </w:r>
      <w:r w:rsidR="00DA2E32">
        <w:rPr>
          <w:snapToGrid w:val="0"/>
        </w:rPr>
        <w:t>EcoLogo</w:t>
      </w:r>
      <w:r>
        <w:rPr>
          <w:snapToGrid w:val="0"/>
        </w:rPr>
        <w:t xml:space="preserve"> Certification for Hard Surface Cleaners (UL 2759) </w:t>
      </w:r>
      <w:hyperlink r:id="rId25" w:history="1">
        <w:r w:rsidR="00DA2E32" w:rsidRPr="00EC0624">
          <w:rPr>
            <w:rStyle w:val="Hyperlink"/>
            <w:snapToGrid w:val="0"/>
          </w:rPr>
          <w:t>http://productguide.ulenvironment.com</w:t>
        </w:r>
      </w:hyperlink>
    </w:p>
    <w:p w14:paraId="39632ED5" w14:textId="77777777" w:rsidR="005F3DD7" w:rsidRDefault="005F3DD7" w:rsidP="005F3DD7">
      <w:pPr>
        <w:pStyle w:val="ListParagraph"/>
        <w:rPr>
          <w:snapToGrid w:val="0"/>
        </w:rPr>
      </w:pPr>
    </w:p>
    <w:p w14:paraId="2D086C62" w14:textId="77777777" w:rsidR="005F3DD7" w:rsidRDefault="005F3DD7" w:rsidP="0050754F">
      <w:pPr>
        <w:pStyle w:val="BodyText2"/>
        <w:numPr>
          <w:ilvl w:val="0"/>
          <w:numId w:val="29"/>
        </w:numPr>
        <w:jc w:val="left"/>
        <w:rPr>
          <w:snapToGrid w:val="0"/>
        </w:rPr>
      </w:pPr>
      <w:r>
        <w:rPr>
          <w:snapToGrid w:val="0"/>
        </w:rPr>
        <w:t xml:space="preserve">UL EcoLogo Certification for Hard Floor Care Products (UL 2777) </w:t>
      </w:r>
      <w:hyperlink r:id="rId26" w:history="1">
        <w:r w:rsidRPr="00EC0624">
          <w:rPr>
            <w:rStyle w:val="Hyperlink"/>
            <w:snapToGrid w:val="0"/>
          </w:rPr>
          <w:t>http://productguide.ulenvironment.com</w:t>
        </w:r>
      </w:hyperlink>
    </w:p>
    <w:p w14:paraId="3732BE9F" w14:textId="77777777" w:rsidR="00124F62" w:rsidRDefault="00124F62" w:rsidP="00B9515C">
      <w:pPr>
        <w:pStyle w:val="BodyText2"/>
        <w:ind w:left="720" w:hanging="720"/>
        <w:rPr>
          <w:snapToGrid w:val="0"/>
        </w:rPr>
      </w:pPr>
    </w:p>
    <w:p w14:paraId="30C7BD7E" w14:textId="77777777" w:rsidR="00B9515C" w:rsidRPr="002A59C4" w:rsidRDefault="00B9515C" w:rsidP="00B9515C">
      <w:pPr>
        <w:tabs>
          <w:tab w:val="left" w:pos="10080"/>
        </w:tabs>
        <w:ind w:right="108"/>
        <w:rPr>
          <w:rFonts w:eastAsia="MS Mincho"/>
          <w:szCs w:val="22"/>
          <w:lang w:eastAsia="x-none"/>
        </w:rPr>
      </w:pPr>
      <w:r w:rsidRPr="002A59C4">
        <w:rPr>
          <w:rFonts w:eastAsia="MS Mincho"/>
          <w:szCs w:val="22"/>
          <w:lang w:val="x-none" w:eastAsia="x-none"/>
        </w:rPr>
        <w:t xml:space="preserve">The intent of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Pr="002A59C4">
        <w:rPr>
          <w:rFonts w:eastAsia="MS Mincho"/>
          <w:szCs w:val="22"/>
          <w:lang w:val="x-none" w:eastAsia="x-none"/>
        </w:rPr>
        <w:t xml:space="preserve"> is to award </w:t>
      </w:r>
      <w:r w:rsidRPr="002A59C4">
        <w:rPr>
          <w:rFonts w:eastAsia="MS Mincho"/>
          <w:szCs w:val="22"/>
          <w:lang w:eastAsia="x-none"/>
        </w:rPr>
        <w:t xml:space="preserve">Master Blanket Purchase Orders (Blanket </w:t>
      </w:r>
      <w:r>
        <w:rPr>
          <w:rFonts w:eastAsia="MS Mincho"/>
          <w:szCs w:val="22"/>
          <w:lang w:eastAsia="x-none"/>
        </w:rPr>
        <w:t>P.O.</w:t>
      </w:r>
      <w:r w:rsidRPr="002A59C4">
        <w:rPr>
          <w:rFonts w:eastAsia="MS Mincho"/>
          <w:szCs w:val="22"/>
          <w:lang w:eastAsia="x-none"/>
        </w:rPr>
        <w:t>s) {C</w:t>
      </w:r>
      <w:proofErr w:type="spellStart"/>
      <w:r w:rsidRPr="002A59C4">
        <w:rPr>
          <w:rFonts w:eastAsia="MS Mincho"/>
          <w:szCs w:val="22"/>
          <w:lang w:val="x-none" w:eastAsia="x-none"/>
        </w:rPr>
        <w:t>ontracts</w:t>
      </w:r>
      <w:proofErr w:type="spellEnd"/>
      <w:r w:rsidRPr="002A59C4">
        <w:rPr>
          <w:rFonts w:eastAsia="MS Mincho"/>
          <w:szCs w:val="22"/>
          <w:lang w:eastAsia="x-none"/>
        </w:rPr>
        <w:t>}</w:t>
      </w:r>
      <w:r w:rsidRPr="002A59C4">
        <w:rPr>
          <w:rFonts w:eastAsia="MS Mincho"/>
          <w:szCs w:val="22"/>
          <w:lang w:val="x-none" w:eastAsia="x-none"/>
        </w:rPr>
        <w:t xml:space="preserve"> to those responsible </w:t>
      </w:r>
      <w:r w:rsidRPr="002A59C4">
        <w:rPr>
          <w:rFonts w:eastAsia="MS Mincho"/>
          <w:szCs w:val="22"/>
          <w:lang w:eastAsia="x-none"/>
        </w:rPr>
        <w:t>Vendors {B</w:t>
      </w:r>
      <w:proofErr w:type="spellStart"/>
      <w:r w:rsidRPr="002A59C4">
        <w:rPr>
          <w:rFonts w:eastAsia="MS Mincho"/>
          <w:szCs w:val="22"/>
          <w:lang w:val="x-none" w:eastAsia="x-none"/>
        </w:rPr>
        <w:t>idders</w:t>
      </w:r>
      <w:proofErr w:type="spellEnd"/>
      <w:r w:rsidRPr="002A59C4">
        <w:rPr>
          <w:rFonts w:eastAsia="MS Mincho"/>
          <w:szCs w:val="22"/>
          <w:lang w:eastAsia="x-none"/>
        </w:rPr>
        <w:t>}</w:t>
      </w:r>
      <w:r w:rsidRPr="002A59C4">
        <w:rPr>
          <w:rFonts w:eastAsia="MS Mincho"/>
          <w:szCs w:val="22"/>
          <w:lang w:val="x-none" w:eastAsia="x-none"/>
        </w:rPr>
        <w:t xml:space="preserve"> whose </w:t>
      </w:r>
      <w:r w:rsidRPr="002A59C4">
        <w:rPr>
          <w:rFonts w:eastAsia="MS Mincho"/>
          <w:szCs w:val="22"/>
          <w:lang w:eastAsia="x-none"/>
        </w:rPr>
        <w:t>Quotes {P</w:t>
      </w:r>
      <w:proofErr w:type="spellStart"/>
      <w:r w:rsidRPr="002A59C4">
        <w:rPr>
          <w:rFonts w:eastAsia="MS Mincho"/>
          <w:szCs w:val="22"/>
          <w:lang w:val="x-none" w:eastAsia="x-none"/>
        </w:rPr>
        <w:t>roposal</w:t>
      </w:r>
      <w:r w:rsidRPr="002A59C4">
        <w:rPr>
          <w:rFonts w:eastAsia="MS Mincho"/>
          <w:szCs w:val="22"/>
          <w:lang w:eastAsia="x-none"/>
        </w:rPr>
        <w:t>s</w:t>
      </w:r>
      <w:proofErr w:type="spellEnd"/>
      <w:r w:rsidRPr="002A59C4">
        <w:rPr>
          <w:rFonts w:eastAsia="MS Mincho"/>
          <w:szCs w:val="22"/>
          <w:lang w:eastAsia="x-none"/>
        </w:rPr>
        <w:t>}</w:t>
      </w:r>
      <w:r w:rsidRPr="002A59C4">
        <w:rPr>
          <w:rFonts w:eastAsia="MS Mincho"/>
          <w:szCs w:val="22"/>
          <w:lang w:val="x-none" w:eastAsia="x-none"/>
        </w:rPr>
        <w:t xml:space="preserve">, conforming to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Pr="002A59C4">
        <w:rPr>
          <w:rFonts w:eastAsia="MS Mincho"/>
          <w:szCs w:val="22"/>
          <w:lang w:val="x-none" w:eastAsia="x-none"/>
        </w:rPr>
        <w:t xml:space="preserve"> are most advantageous to the State, price and other factors considered.</w:t>
      </w:r>
      <w:r w:rsidRPr="002A59C4">
        <w:rPr>
          <w:rFonts w:eastAsia="MS Mincho"/>
          <w:szCs w:val="22"/>
          <w:lang w:eastAsia="x-none"/>
        </w:rPr>
        <w:t xml:space="preserve"> </w:t>
      </w:r>
      <w:r w:rsidRPr="002A59C4">
        <w:rPr>
          <w:rFonts w:eastAsia="MS Mincho"/>
          <w:szCs w:val="22"/>
          <w:lang w:val="x-none" w:eastAsia="x-none"/>
        </w:rPr>
        <w:t xml:space="preserve">The State, however, reserves the right to separately procure individual requirements that are the subject of the </w:t>
      </w:r>
      <w:r w:rsidRPr="002A59C4">
        <w:rPr>
          <w:rFonts w:eastAsia="MS Mincho"/>
          <w:szCs w:val="22"/>
          <w:lang w:eastAsia="x-none"/>
        </w:rPr>
        <w:t xml:space="preserve">Blanket </w:t>
      </w:r>
      <w:r>
        <w:rPr>
          <w:rFonts w:eastAsia="MS Mincho"/>
          <w:szCs w:val="22"/>
          <w:lang w:eastAsia="x-none"/>
        </w:rPr>
        <w:t>P.O.</w:t>
      </w:r>
      <w:r w:rsidRPr="002A59C4">
        <w:rPr>
          <w:rFonts w:eastAsia="MS Mincho"/>
          <w:szCs w:val="22"/>
          <w:lang w:eastAsia="x-none"/>
        </w:rPr>
        <w:t xml:space="preserve"> {C</w:t>
      </w:r>
      <w:proofErr w:type="spellStart"/>
      <w:r w:rsidRPr="002A59C4">
        <w:rPr>
          <w:rFonts w:eastAsia="MS Mincho"/>
          <w:szCs w:val="22"/>
          <w:lang w:val="x-none" w:eastAsia="x-none"/>
        </w:rPr>
        <w:t>ontract</w:t>
      </w:r>
      <w:proofErr w:type="spellEnd"/>
      <w:r w:rsidRPr="002A59C4">
        <w:rPr>
          <w:rFonts w:eastAsia="MS Mincho"/>
          <w:szCs w:val="22"/>
          <w:lang w:eastAsia="x-none"/>
        </w:rPr>
        <w:t>}</w:t>
      </w:r>
      <w:r w:rsidRPr="002A59C4">
        <w:rPr>
          <w:rFonts w:eastAsia="MS Mincho"/>
          <w:szCs w:val="22"/>
          <w:lang w:val="x-none" w:eastAsia="x-none"/>
        </w:rPr>
        <w:t xml:space="preserve"> during the </w:t>
      </w:r>
      <w:r w:rsidRPr="002A59C4">
        <w:rPr>
          <w:rFonts w:eastAsia="MS Mincho"/>
          <w:szCs w:val="22"/>
          <w:lang w:eastAsia="x-none"/>
        </w:rPr>
        <w:t xml:space="preserve">Blanket </w:t>
      </w:r>
      <w:r>
        <w:rPr>
          <w:rFonts w:eastAsia="MS Mincho"/>
          <w:szCs w:val="22"/>
          <w:lang w:eastAsia="x-none"/>
        </w:rPr>
        <w:t>P.O.</w:t>
      </w:r>
      <w:r w:rsidRPr="002A59C4">
        <w:rPr>
          <w:rFonts w:eastAsia="MS Mincho"/>
          <w:szCs w:val="22"/>
          <w:lang w:eastAsia="x-none"/>
        </w:rPr>
        <w:t xml:space="preserve"> {C</w:t>
      </w:r>
      <w:proofErr w:type="spellStart"/>
      <w:r w:rsidRPr="002A59C4">
        <w:rPr>
          <w:rFonts w:eastAsia="MS Mincho"/>
          <w:szCs w:val="22"/>
          <w:lang w:val="x-none" w:eastAsia="x-none"/>
        </w:rPr>
        <w:t>ontract</w:t>
      </w:r>
      <w:proofErr w:type="spellEnd"/>
      <w:r w:rsidRPr="002A59C4">
        <w:rPr>
          <w:rFonts w:eastAsia="MS Mincho"/>
          <w:szCs w:val="22"/>
          <w:lang w:eastAsia="x-none"/>
        </w:rPr>
        <w:t>}</w:t>
      </w:r>
      <w:r w:rsidRPr="002A59C4">
        <w:rPr>
          <w:rFonts w:eastAsia="MS Mincho"/>
          <w:szCs w:val="22"/>
          <w:lang w:val="x-none" w:eastAsia="x-none"/>
        </w:rPr>
        <w:t xml:space="preserve"> term, when deemed by the Director to be in the State</w:t>
      </w:r>
      <w:r w:rsidRPr="002A59C4">
        <w:rPr>
          <w:rFonts w:eastAsia="MS Mincho"/>
          <w:szCs w:val="22"/>
          <w:lang w:eastAsia="x-none"/>
        </w:rPr>
        <w:t xml:space="preserve"> of New Jersey</w:t>
      </w:r>
      <w:r w:rsidRPr="002A59C4">
        <w:rPr>
          <w:rFonts w:eastAsia="MS Mincho"/>
          <w:szCs w:val="22"/>
          <w:lang w:val="x-none" w:eastAsia="x-none"/>
        </w:rPr>
        <w:t>’s</w:t>
      </w:r>
      <w:r w:rsidRPr="002A59C4">
        <w:rPr>
          <w:rFonts w:eastAsia="MS Mincho"/>
          <w:szCs w:val="22"/>
          <w:lang w:eastAsia="x-none"/>
        </w:rPr>
        <w:t xml:space="preserve"> </w:t>
      </w:r>
      <w:r w:rsidRPr="002A59C4">
        <w:rPr>
          <w:rFonts w:eastAsia="MS Mincho"/>
          <w:szCs w:val="22"/>
          <w:lang w:val="x-none" w:eastAsia="x-none"/>
        </w:rPr>
        <w:t>best interest.</w:t>
      </w:r>
    </w:p>
    <w:p w14:paraId="79BD5B8B" w14:textId="77777777" w:rsidR="00B9515C" w:rsidRPr="002A59C4" w:rsidRDefault="00B9515C" w:rsidP="00B9515C">
      <w:pPr>
        <w:tabs>
          <w:tab w:val="left" w:pos="10080"/>
        </w:tabs>
        <w:ind w:right="108"/>
        <w:rPr>
          <w:rFonts w:eastAsia="MS Mincho"/>
          <w:szCs w:val="22"/>
          <w:lang w:eastAsia="x-none"/>
        </w:rPr>
      </w:pPr>
    </w:p>
    <w:p w14:paraId="706DDC5A" w14:textId="77777777" w:rsidR="00B9515C" w:rsidRDefault="00B9515C" w:rsidP="00B9515C">
      <w:pPr>
        <w:tabs>
          <w:tab w:val="left" w:pos="10080"/>
        </w:tabs>
        <w:ind w:right="108"/>
        <w:rPr>
          <w:rFonts w:eastAsia="MS Mincho"/>
          <w:szCs w:val="22"/>
          <w:lang w:eastAsia="x-none"/>
        </w:rPr>
      </w:pPr>
      <w:r w:rsidRPr="002A59C4">
        <w:rPr>
          <w:rFonts w:eastAsia="MS Mincho"/>
          <w:szCs w:val="22"/>
          <w:lang w:eastAsia="x-none"/>
        </w:rPr>
        <w:t xml:space="preserve">Awards will be </w:t>
      </w:r>
      <w:r>
        <w:rPr>
          <w:rFonts w:eastAsia="MS Mincho"/>
          <w:szCs w:val="22"/>
          <w:lang w:eastAsia="x-none"/>
        </w:rPr>
        <w:t>made in accordance with Sections 6.6 and</w:t>
      </w:r>
      <w:r w:rsidRPr="002A59C4">
        <w:rPr>
          <w:rFonts w:eastAsia="MS Mincho"/>
          <w:szCs w:val="22"/>
          <w:lang w:eastAsia="x-none"/>
        </w:rPr>
        <w:t xml:space="preserve"> 7.2 of this Bid Solicitation {RFP}.  </w:t>
      </w:r>
    </w:p>
    <w:p w14:paraId="41AB6873" w14:textId="77777777" w:rsidR="00B9515C" w:rsidRPr="002A59C4" w:rsidRDefault="00B9515C" w:rsidP="00B9515C">
      <w:pPr>
        <w:tabs>
          <w:tab w:val="left" w:pos="10080"/>
        </w:tabs>
        <w:ind w:right="108"/>
        <w:rPr>
          <w:rFonts w:eastAsia="MS Mincho"/>
          <w:szCs w:val="22"/>
          <w:lang w:eastAsia="x-none"/>
        </w:rPr>
      </w:pPr>
    </w:p>
    <w:p w14:paraId="67D2D213" w14:textId="77777777" w:rsidR="00B9515C" w:rsidRDefault="00B9515C" w:rsidP="00B9515C">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1DD21BFD" w14:textId="77777777" w:rsidR="00B9515C" w:rsidRDefault="00B9515C" w:rsidP="00B9515C"/>
    <w:p w14:paraId="208880C5" w14:textId="77777777" w:rsidR="00655C5C" w:rsidRDefault="00655C5C" w:rsidP="00B9515C"/>
    <w:p w14:paraId="2FC0C076" w14:textId="77777777" w:rsidR="00C50A2B" w:rsidRDefault="00C50A2B" w:rsidP="00B9515C"/>
    <w:p w14:paraId="10A43FDE" w14:textId="77777777" w:rsidR="00C50A2B" w:rsidRDefault="00C50A2B" w:rsidP="00B9515C"/>
    <w:p w14:paraId="0832E8B1" w14:textId="77777777" w:rsidR="00C50A2B" w:rsidRDefault="00C50A2B" w:rsidP="00B9515C"/>
    <w:p w14:paraId="241574E4" w14:textId="77777777" w:rsidR="000D5162" w:rsidRDefault="000D5162" w:rsidP="00B9515C"/>
    <w:p w14:paraId="66321735" w14:textId="77777777" w:rsidR="00655C5C" w:rsidRDefault="00655C5C" w:rsidP="00B9515C"/>
    <w:p w14:paraId="2AB137ED" w14:textId="77777777" w:rsidR="00E651D6" w:rsidRPr="00B94382" w:rsidRDefault="00E651D6" w:rsidP="00BD5EEE">
      <w:pPr>
        <w:pStyle w:val="Heading2"/>
      </w:pPr>
      <w:bookmarkStart w:id="8" w:name="_Toc400531468"/>
      <w:bookmarkStart w:id="9" w:name="_Toc428533938"/>
      <w:bookmarkStart w:id="10" w:name="_Toc480358750"/>
      <w:r w:rsidRPr="00B94382">
        <w:lastRenderedPageBreak/>
        <w:t>BACKGROUND</w:t>
      </w:r>
      <w:bookmarkEnd w:id="8"/>
      <w:bookmarkEnd w:id="9"/>
      <w:bookmarkEnd w:id="10"/>
      <w:r w:rsidRPr="00B94382">
        <w:t xml:space="preserve"> </w:t>
      </w:r>
    </w:p>
    <w:p w14:paraId="6BBB599C" w14:textId="77777777" w:rsidR="00E651D6" w:rsidRDefault="00E651D6" w:rsidP="00851065"/>
    <w:p w14:paraId="0D699FB3" w14:textId="2BA7D7C5" w:rsidR="008F5C79" w:rsidRDefault="008F5C79" w:rsidP="00851065">
      <w:r w:rsidRPr="00851065">
        <w:t>This is a reprocurement of the</w:t>
      </w:r>
      <w:r w:rsidR="00294285">
        <w:t xml:space="preserve"> </w:t>
      </w:r>
      <w:r w:rsidR="00B9515C">
        <w:t>products</w:t>
      </w:r>
      <w:r w:rsidR="00294285">
        <w:t xml:space="preserve"> provided under</w:t>
      </w:r>
      <w:r w:rsidR="00B9515C">
        <w:t xml:space="preserve"> T-2513, Environmentally Preferable Cleaning Products</w:t>
      </w:r>
      <w:r w:rsidRPr="00851065">
        <w:rPr>
          <w:b/>
        </w:rPr>
        <w:t xml:space="preserve"> </w:t>
      </w:r>
      <w:r w:rsidR="00B9515C" w:rsidRPr="00B9515C">
        <w:t>and T-3034</w:t>
      </w:r>
      <w:r w:rsidR="00B9515C">
        <w:rPr>
          <w:b/>
        </w:rPr>
        <w:t xml:space="preserve">, </w:t>
      </w:r>
      <w:r w:rsidR="003325A2">
        <w:rPr>
          <w:rFonts w:cs="Arial"/>
          <w:szCs w:val="22"/>
        </w:rPr>
        <w:t xml:space="preserve">Laundry Detergent </w:t>
      </w:r>
      <w:r w:rsidR="00B9515C" w:rsidRPr="007A7AC4">
        <w:rPr>
          <w:rFonts w:cs="Arial"/>
          <w:szCs w:val="22"/>
        </w:rPr>
        <w:t>Packets</w:t>
      </w:r>
      <w:r w:rsidR="00B9515C" w:rsidRPr="00851065">
        <w:t xml:space="preserve"> </w:t>
      </w:r>
      <w:r w:rsidRPr="00851065">
        <w:t xml:space="preserve">term </w:t>
      </w:r>
      <w:r w:rsidR="001D2ACC">
        <w:t>Blanket P.O</w:t>
      </w:r>
      <w:r w:rsidR="00B45462">
        <w:t>.</w:t>
      </w:r>
      <w:r w:rsidR="004B7032">
        <w:t>s</w:t>
      </w:r>
      <w:r w:rsidR="009A1CD8" w:rsidRPr="00851065">
        <w:t xml:space="preserve"> </w:t>
      </w:r>
      <w:r w:rsidR="00647C5C" w:rsidRPr="00851065">
        <w:t>{</w:t>
      </w:r>
      <w:r w:rsidR="00362081" w:rsidRPr="00851065">
        <w:t>Contract</w:t>
      </w:r>
      <w:r w:rsidR="004B7032">
        <w:t>s</w:t>
      </w:r>
      <w:r w:rsidR="00647C5C" w:rsidRPr="00851065">
        <w:t>}</w:t>
      </w:r>
      <w:r w:rsidRPr="00851065">
        <w:t xml:space="preserve">, presently due to expire on </w:t>
      </w:r>
      <w:r w:rsidR="004B7032">
        <w:t>March 31, 2017</w:t>
      </w:r>
      <w:r w:rsidRPr="00851065">
        <w:rPr>
          <w:b/>
        </w:rPr>
        <w:t>.</w:t>
      </w:r>
      <w:r w:rsidRPr="00851065">
        <w:t xml:space="preserve">  </w:t>
      </w:r>
      <w:r w:rsidR="00033065">
        <w:t>The produ</w:t>
      </w:r>
      <w:r w:rsidR="005A5A07">
        <w:t>cts under both term Blanket P.O</w:t>
      </w:r>
      <w:r w:rsidR="00B45462">
        <w:t>.</w:t>
      </w:r>
      <w:r w:rsidR="00033065">
        <w:t>s</w:t>
      </w:r>
      <w:r w:rsidR="00033065" w:rsidRPr="00851065">
        <w:t xml:space="preserve"> {Contract</w:t>
      </w:r>
      <w:r w:rsidR="00033065">
        <w:t>s</w:t>
      </w:r>
      <w:r w:rsidR="00033065" w:rsidRPr="00851065">
        <w:t>}</w:t>
      </w:r>
      <w:r w:rsidR="00033065">
        <w:t xml:space="preserve"> have been combined under one reprocurement.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4B7032">
        <w:t>s</w:t>
      </w:r>
      <w:r w:rsidR="009A1CD8" w:rsidRPr="00851065">
        <w:t xml:space="preserve"> </w:t>
      </w:r>
      <w:r w:rsidR="00647C5C" w:rsidRPr="00851065">
        <w:t>{</w:t>
      </w:r>
      <w:r w:rsidR="00D86C84">
        <w:t>C</w:t>
      </w:r>
      <w:r w:rsidRPr="00851065">
        <w:t>ontract</w:t>
      </w:r>
      <w:r w:rsidR="004B7032">
        <w:t>s</w:t>
      </w:r>
      <w:r w:rsidR="00647C5C" w:rsidRPr="00851065">
        <w:t>}</w:t>
      </w:r>
      <w:r w:rsidRPr="00851065">
        <w:t xml:space="preserve"> specifications and pricing information may review the current</w:t>
      </w:r>
      <w:r w:rsidR="009A1CD8" w:rsidRPr="00851065">
        <w:t xml:space="preserve"> </w:t>
      </w:r>
      <w:r w:rsidR="001D2ACC">
        <w:t>Blanket P.O.</w:t>
      </w:r>
      <w:r w:rsidR="004B7032">
        <w:t xml:space="preserve">s </w:t>
      </w:r>
      <w:r w:rsidR="00647C5C" w:rsidRPr="00851065">
        <w:t>{</w:t>
      </w:r>
      <w:r w:rsidR="00362081" w:rsidRPr="00851065">
        <w:t>Contract</w:t>
      </w:r>
      <w:r w:rsidR="004B7032">
        <w:t>s</w:t>
      </w:r>
      <w:r w:rsidR="00647C5C" w:rsidRPr="00851065">
        <w:t>}</w:t>
      </w:r>
      <w:r w:rsidR="004B7032">
        <w:t xml:space="preserve"> </w:t>
      </w:r>
      <w:r w:rsidRPr="00851065">
        <w:t xml:space="preserve">at </w:t>
      </w:r>
      <w:hyperlink r:id="rId27"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14:paraId="28204A67" w14:textId="77777777" w:rsidR="004B7032" w:rsidRPr="00851065" w:rsidRDefault="004B7032" w:rsidP="00851065">
      <w:pPr>
        <w:rPr>
          <w:color w:val="000000"/>
        </w:rPr>
      </w:pPr>
    </w:p>
    <w:p w14:paraId="79D329FB" w14:textId="77777777" w:rsidR="003A3A24" w:rsidRPr="00851065" w:rsidRDefault="003A3A24" w:rsidP="00851065">
      <w:pPr>
        <w:pStyle w:val="Heading2"/>
      </w:pPr>
      <w:bookmarkStart w:id="11" w:name="_Toc428533939"/>
      <w:bookmarkStart w:id="12" w:name="_Toc480358751"/>
      <w:r w:rsidRPr="00851065">
        <w:t>Key Events</w:t>
      </w:r>
      <w:bookmarkEnd w:id="11"/>
      <w:bookmarkEnd w:id="12"/>
    </w:p>
    <w:p w14:paraId="34FE76D9" w14:textId="77777777" w:rsidR="00EB648B" w:rsidRPr="00851065" w:rsidRDefault="00EB648B" w:rsidP="00851065"/>
    <w:p w14:paraId="212235A1" w14:textId="77777777" w:rsidR="003A3A24" w:rsidRPr="00851065" w:rsidRDefault="003A3A24" w:rsidP="00BD5EEE">
      <w:pPr>
        <w:pStyle w:val="Heading3"/>
      </w:pPr>
      <w:bookmarkStart w:id="13" w:name="_1.3.1_ELECTRONIC_QUESTION_AND_ANSWE"/>
      <w:bookmarkStart w:id="14" w:name="_Toc428533940"/>
      <w:bookmarkStart w:id="15" w:name="_Toc480358752"/>
      <w:bookmarkEnd w:id="13"/>
      <w:r w:rsidRPr="00851065">
        <w:t>ELECTRONIC QUESTION AND ANSWER PERIOD</w:t>
      </w:r>
      <w:bookmarkEnd w:id="14"/>
      <w:bookmarkEnd w:id="15"/>
    </w:p>
    <w:p w14:paraId="38703050" w14:textId="77777777" w:rsidR="003A3A24" w:rsidRPr="00851065" w:rsidRDefault="003A3A24" w:rsidP="00851065">
      <w:pPr>
        <w:rPr>
          <w:rFonts w:eastAsia="MS Mincho"/>
        </w:rPr>
      </w:pPr>
    </w:p>
    <w:p w14:paraId="42FA4A33"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6FD57E7" w14:textId="77777777" w:rsidR="003A3A24" w:rsidRPr="00851065" w:rsidRDefault="003A3A24" w:rsidP="00851065">
      <w:pPr>
        <w:rPr>
          <w:rFonts w:eastAsia="MS Mincho"/>
        </w:rPr>
      </w:pPr>
    </w:p>
    <w:p w14:paraId="1021F670" w14:textId="77777777" w:rsidR="003A3A24" w:rsidRPr="00851065" w:rsidRDefault="003A3A24" w:rsidP="0050754F">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1F7DF0A" w14:textId="77777777" w:rsidR="003A3A24" w:rsidRPr="00851065" w:rsidRDefault="003A3A24" w:rsidP="00851065">
      <w:pPr>
        <w:ind w:left="720" w:right="108"/>
        <w:rPr>
          <w:rFonts w:eastAsia="MS Mincho"/>
        </w:rPr>
      </w:pPr>
    </w:p>
    <w:p w14:paraId="1D342687" w14:textId="77777777" w:rsidR="003A3A24" w:rsidRPr="00851065" w:rsidRDefault="003A3A24" w:rsidP="0050754F">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4B6BCBE" w14:textId="77777777" w:rsidR="003A3A24" w:rsidRDefault="003A3A24" w:rsidP="00A9160A"/>
    <w:p w14:paraId="2173C29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8" w:history="1">
        <w:r w:rsidRPr="00851065">
          <w:rPr>
            <w:rStyle w:val="Hyperlink"/>
            <w:rFonts w:eastAsiaTheme="minorHAnsi"/>
          </w:rPr>
          <w:t>NJSTART Vendor Support Page</w:t>
        </w:r>
      </w:hyperlink>
      <w:r w:rsidRPr="00851065">
        <w:rPr>
          <w:rStyle w:val="Hyperlink"/>
          <w:rFonts w:eastAsiaTheme="minorHAnsi"/>
        </w:rPr>
        <w:t xml:space="preserve">.  </w:t>
      </w:r>
    </w:p>
    <w:p w14:paraId="70FD7844" w14:textId="77777777" w:rsidR="008A2EB0" w:rsidRPr="00EB648B" w:rsidRDefault="008A2EB0" w:rsidP="00A9160A"/>
    <w:p w14:paraId="46FBBF3D"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42E46EC9" w14:textId="77777777" w:rsidR="003A3A24" w:rsidRPr="00851065" w:rsidRDefault="003A3A24" w:rsidP="00851065">
      <w:pPr>
        <w:rPr>
          <w:rFonts w:eastAsia="MS Mincho"/>
        </w:rPr>
      </w:pPr>
    </w:p>
    <w:p w14:paraId="507AF6E0"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85DD1C2"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6244C5E8"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3694B99" w14:textId="77777777" w:rsidR="00215FC4" w:rsidRPr="00EB648B" w:rsidRDefault="00215FC4" w:rsidP="00E651D6">
      <w:pPr>
        <w:rPr>
          <w:rFonts w:ascii="Arial Narrow" w:hAnsi="Arial Narrow"/>
          <w:b/>
          <w:u w:val="single"/>
        </w:rPr>
      </w:pPr>
    </w:p>
    <w:p w14:paraId="7985D8C9"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1EDA9DAB" w14:textId="77777777" w:rsidR="00D974E0" w:rsidRPr="00EB648B" w:rsidRDefault="00D974E0" w:rsidP="00215FC4">
      <w:pPr>
        <w:ind w:right="108"/>
        <w:rPr>
          <w:rFonts w:eastAsia="MS Mincho"/>
          <w:b/>
          <w:szCs w:val="22"/>
          <w:u w:val="single"/>
        </w:rPr>
      </w:pPr>
    </w:p>
    <w:p w14:paraId="43DF6C55" w14:textId="77777777" w:rsidR="00F9570B" w:rsidRPr="00851065" w:rsidRDefault="00F9570B" w:rsidP="00BB5A93">
      <w:pPr>
        <w:pStyle w:val="Heading3"/>
      </w:pPr>
      <w:bookmarkStart w:id="19" w:name="_Toc428533941"/>
      <w:bookmarkStart w:id="20" w:name="_Toc48035875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6D4BD018" w14:textId="77777777" w:rsidR="00F9570B" w:rsidRPr="00F9570B" w:rsidRDefault="00F9570B" w:rsidP="00F9570B"/>
    <w:p w14:paraId="107B130C"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5C965D3E" w14:textId="77777777" w:rsidR="00397AC3" w:rsidRPr="00851065" w:rsidRDefault="00397AC3" w:rsidP="00851065">
      <w:pPr>
        <w:rPr>
          <w:rFonts w:eastAsia="MS Mincho"/>
        </w:rPr>
      </w:pPr>
    </w:p>
    <w:p w14:paraId="0F8401F9" w14:textId="77777777" w:rsidR="00083969" w:rsidRDefault="00083969">
      <w:pPr>
        <w:jc w:val="left"/>
        <w:rPr>
          <w:rFonts w:eastAsia="MS Mincho"/>
        </w:rPr>
      </w:pPr>
      <w:r>
        <w:rPr>
          <w:rFonts w:eastAsia="MS Mincho"/>
        </w:rPr>
        <w:br w:type="page"/>
      </w:r>
    </w:p>
    <w:p w14:paraId="564C56E4" w14:textId="77777777" w:rsidR="00F9570B" w:rsidRPr="00851065" w:rsidRDefault="00397AC3" w:rsidP="00851065">
      <w:pPr>
        <w:rPr>
          <w:rFonts w:eastAsia="MS Mincho"/>
        </w:rPr>
      </w:pPr>
      <w:r w:rsidRPr="00851065">
        <w:rPr>
          <w:rFonts w:eastAsia="MS Mincho"/>
        </w:rPr>
        <w:lastRenderedPageBreak/>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9AE53D3" w14:textId="77777777" w:rsidR="00F9570B" w:rsidRPr="00851065" w:rsidRDefault="00F9570B" w:rsidP="00851065">
      <w:pPr>
        <w:ind w:right="108"/>
        <w:rPr>
          <w:rFonts w:eastAsia="MS Mincho"/>
        </w:rPr>
      </w:pPr>
    </w:p>
    <w:p w14:paraId="3FD2AE2D"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1070DD1A" w14:textId="77777777" w:rsidR="00F9570B" w:rsidRPr="00851065" w:rsidRDefault="00F9570B" w:rsidP="00851065">
      <w:pPr>
        <w:ind w:left="2160" w:right="108"/>
        <w:rPr>
          <w:rFonts w:eastAsia="MS Mincho"/>
        </w:rPr>
      </w:pPr>
      <w:r w:rsidRPr="00851065">
        <w:rPr>
          <w:rFonts w:eastAsia="MS Mincho"/>
        </w:rPr>
        <w:t>DIVISION OF PURCHASE AND PROPERTY</w:t>
      </w:r>
    </w:p>
    <w:p w14:paraId="54DEDF5F" w14:textId="77777777" w:rsidR="00F9570B" w:rsidRPr="00851065" w:rsidRDefault="00F9570B" w:rsidP="00851065">
      <w:pPr>
        <w:ind w:left="2160" w:right="108"/>
        <w:rPr>
          <w:rFonts w:eastAsia="MS Mincho"/>
        </w:rPr>
      </w:pPr>
      <w:r w:rsidRPr="00851065">
        <w:rPr>
          <w:rFonts w:eastAsia="MS Mincho"/>
        </w:rPr>
        <w:t>DEPARTMENT OF THE TREASURY</w:t>
      </w:r>
    </w:p>
    <w:p w14:paraId="052C30CF" w14:textId="77777777" w:rsidR="00F9570B" w:rsidRPr="00851065" w:rsidRDefault="00F9570B" w:rsidP="00851065">
      <w:pPr>
        <w:ind w:left="2160" w:right="108"/>
        <w:rPr>
          <w:rFonts w:eastAsia="MS Mincho"/>
        </w:rPr>
      </w:pPr>
      <w:r w:rsidRPr="00851065">
        <w:rPr>
          <w:rFonts w:eastAsia="MS Mincho"/>
        </w:rPr>
        <w:t>33 WEST STATE STREET, P.O. BOX 230</w:t>
      </w:r>
    </w:p>
    <w:p w14:paraId="0B591AE4" w14:textId="77777777" w:rsidR="00F9570B" w:rsidRPr="00851065" w:rsidRDefault="00F9570B" w:rsidP="00851065">
      <w:pPr>
        <w:ind w:left="2160" w:right="108"/>
        <w:rPr>
          <w:rFonts w:eastAsia="MS Mincho"/>
        </w:rPr>
      </w:pPr>
      <w:r w:rsidRPr="00851065">
        <w:rPr>
          <w:rFonts w:eastAsia="MS Mincho"/>
        </w:rPr>
        <w:t>TRENTON, NJ 08625-0230</w:t>
      </w:r>
    </w:p>
    <w:p w14:paraId="74695E50" w14:textId="77777777" w:rsidR="00F9570B" w:rsidRPr="00851065" w:rsidRDefault="00F9570B" w:rsidP="00851065">
      <w:pPr>
        <w:ind w:right="108"/>
        <w:rPr>
          <w:rFonts w:eastAsia="MS Mincho"/>
        </w:rPr>
      </w:pPr>
    </w:p>
    <w:p w14:paraId="095419D4"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9" w:history="1">
        <w:r w:rsidRPr="00851065">
          <w:rPr>
            <w:color w:val="0000FF"/>
            <w:u w:val="single"/>
          </w:rPr>
          <w:t>http://www.state.nj.us/treasury/purchase/directions.shtml</w:t>
        </w:r>
      </w:hyperlink>
      <w:r w:rsidRPr="00851065">
        <w:rPr>
          <w:color w:val="000000"/>
        </w:rPr>
        <w:t>.</w:t>
      </w:r>
    </w:p>
    <w:p w14:paraId="7A6F89BE" w14:textId="77777777" w:rsidR="00F9570B" w:rsidRPr="00851065" w:rsidRDefault="00F9570B" w:rsidP="00851065">
      <w:pPr>
        <w:rPr>
          <w:color w:val="000000"/>
        </w:rPr>
      </w:pPr>
    </w:p>
    <w:p w14:paraId="240432EA"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021FC45" w14:textId="77777777" w:rsidR="00F9570B" w:rsidRPr="00851065" w:rsidRDefault="00F9570B" w:rsidP="00851065">
      <w:pPr>
        <w:rPr>
          <w:color w:val="000000"/>
        </w:rPr>
      </w:pPr>
    </w:p>
    <w:p w14:paraId="42D7C4EC" w14:textId="77777777" w:rsidR="0017793F" w:rsidRPr="00C80C57" w:rsidRDefault="0017793F" w:rsidP="0017793F">
      <w:bookmarkStart w:id="21" w:name="_Toc428533942"/>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t xml:space="preserve"> </w:t>
      </w:r>
      <w:r w:rsidRPr="00C80C57">
        <w:t xml:space="preserve">A </w:t>
      </w:r>
      <w:r>
        <w:t>Vendor {Bidder}</w:t>
      </w:r>
      <w:r w:rsidRPr="00C80C57">
        <w:t xml:space="preserve"> should make every effort to </w:t>
      </w:r>
      <w:r>
        <w:t>submit its</w:t>
      </w:r>
      <w:r w:rsidRPr="00C80C57">
        <w:t xml:space="preserve"> </w:t>
      </w:r>
      <w:r>
        <w:t>Quote {Proposal}</w:t>
      </w:r>
      <w:r w:rsidRPr="00C80C57">
        <w:t xml:space="preserve"> well ahead of the </w:t>
      </w:r>
      <w:r>
        <w:t>Quote {Proposal}</w:t>
      </w:r>
      <w:r w:rsidRPr="00C80C57">
        <w:t xml:space="preserve"> submission deadline to </w:t>
      </w:r>
      <w: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6AAA741D" w14:textId="77777777" w:rsidR="0017793F" w:rsidRPr="00851065" w:rsidRDefault="0017793F" w:rsidP="0017793F">
      <w:pPr>
        <w:rPr>
          <w:rFonts w:eastAsia="MS Mincho"/>
        </w:rPr>
      </w:pPr>
    </w:p>
    <w:p w14:paraId="28356955" w14:textId="77777777" w:rsidR="0017793F" w:rsidRDefault="0017793F" w:rsidP="0017793F">
      <w:pPr>
        <w:rPr>
          <w:rFonts w:eastAsia="MS Mincho"/>
        </w:rPr>
      </w:pPr>
      <w:r w:rsidRPr="00851065">
        <w:rPr>
          <w:rFonts w:eastAsia="MS Mincho"/>
        </w:rPr>
        <w:t xml:space="preserve">Procedural inquiries concerning this Bid Solicitation {RFP} may be directed to </w:t>
      </w:r>
      <w:hyperlink r:id="rId30"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2416B1D4" w14:textId="77777777" w:rsidR="0017793F" w:rsidRDefault="0017793F" w:rsidP="0017793F">
      <w:pPr>
        <w:rPr>
          <w:rFonts w:eastAsia="MS Mincho"/>
        </w:rPr>
      </w:pPr>
    </w:p>
    <w:p w14:paraId="15B0E497" w14:textId="77777777" w:rsidR="0017793F" w:rsidRDefault="0017793F" w:rsidP="0017793F">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inquires related to substantive questions refer to Section 1.3.1 (Electronic Question and Answer Period).</w:t>
      </w:r>
    </w:p>
    <w:p w14:paraId="3E3E2EC7" w14:textId="77777777" w:rsidR="0017793F" w:rsidRPr="00851065" w:rsidRDefault="0017793F" w:rsidP="0017793F">
      <w:pPr>
        <w:rPr>
          <w:rFonts w:eastAsia="MS Mincho"/>
        </w:rPr>
      </w:pPr>
    </w:p>
    <w:p w14:paraId="72954B6D" w14:textId="77777777" w:rsidR="00E23BE0" w:rsidRPr="00851065" w:rsidRDefault="0017793F" w:rsidP="0017793F">
      <w:pPr>
        <w:pStyle w:val="Heading3"/>
        <w:rPr>
          <w:rFonts w:eastAsia="MS Mincho"/>
        </w:rPr>
      </w:pPr>
      <w:bookmarkStart w:id="22" w:name="_Toc476645254"/>
      <w:bookmarkStart w:id="23" w:name="_Toc480358754"/>
      <w:bookmarkEnd w:id="21"/>
      <w:r w:rsidRPr="00851065">
        <w:rPr>
          <w:rFonts w:ascii="Arial" w:hAnsi="Arial"/>
          <w:i/>
          <w:caps w:val="0"/>
          <w:color w:val="00B050"/>
        </w:rPr>
        <w:t>NJ</w:t>
      </w:r>
      <w:r w:rsidRPr="00851065">
        <w:rPr>
          <w:rFonts w:ascii="Arial" w:hAnsi="Arial"/>
          <w:i/>
          <w:caps w:val="0"/>
          <w:color w:val="0070C0"/>
        </w:rPr>
        <w:t>START</w:t>
      </w:r>
      <w:bookmarkEnd w:id="22"/>
      <w:bookmarkEnd w:id="23"/>
    </w:p>
    <w:p w14:paraId="647B8B35" w14:textId="77777777" w:rsidR="0017793F" w:rsidRDefault="0017793F" w:rsidP="00851065"/>
    <w:p w14:paraId="72985EC5" w14:textId="77777777" w:rsidR="00E23BE0" w:rsidRPr="00851065" w:rsidRDefault="00E23BE0" w:rsidP="00851065">
      <w:pPr>
        <w:rPr>
          <w:color w:val="000000"/>
        </w:rPr>
      </w:pPr>
      <w:r w:rsidRPr="00851065">
        <w:t>The Division is pleas</w:t>
      </w:r>
      <w:r w:rsidR="0017793F" w:rsidRPr="0017793F">
        <w:rPr>
          <w:i/>
          <w:color w:val="00B050"/>
        </w:rPr>
        <w:t xml:space="preserve"> </w:t>
      </w:r>
      <w:r w:rsidR="0017793F" w:rsidRPr="00851065">
        <w:rPr>
          <w:i/>
          <w:color w:val="00B050"/>
        </w:rPr>
        <w:t>NJ</w:t>
      </w:r>
      <w:r w:rsidR="0017793F" w:rsidRPr="00851065">
        <w:rPr>
          <w:i/>
          <w:color w:val="0070C0"/>
        </w:rPr>
        <w:t>START</w:t>
      </w:r>
      <w:r w:rsidR="0017793F" w:rsidRPr="00851065">
        <w:t xml:space="preserve"> </w:t>
      </w:r>
      <w:proofErr w:type="spellStart"/>
      <w:proofErr w:type="gramStart"/>
      <w:r w:rsidRPr="00851065">
        <w:t>ed</w:t>
      </w:r>
      <w:proofErr w:type="spellEnd"/>
      <w:proofErr w:type="gramEnd"/>
      <w:r w:rsidRPr="00851065">
        <w:t xml:space="preserve">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46BE5F2C" wp14:editId="105607EF">
            <wp:extent cx="694944" cy="130302"/>
            <wp:effectExtent l="0" t="0" r="0" b="3175"/>
            <wp:docPr id="1" name="Picture 1" descr="cid:image001.jpg@01CF740E.F15E7FA0">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5A78A8B2" w14:textId="77777777" w:rsidR="00E23BE0" w:rsidRPr="00851065" w:rsidRDefault="00E23BE0" w:rsidP="00851065"/>
    <w:p w14:paraId="61EC9BB0"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4D1DA5C6" w14:textId="77777777" w:rsidR="00E23BE0" w:rsidRPr="00851065" w:rsidRDefault="00E23BE0" w:rsidP="00851065"/>
    <w:p w14:paraId="056D79EB"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53EAEFCE" w14:textId="77777777" w:rsidR="00A9160A" w:rsidRPr="00522EAA" w:rsidRDefault="00A9160A" w:rsidP="00A9160A">
      <w:pPr>
        <w:rPr>
          <w:rFonts w:eastAsiaTheme="minorHAnsi"/>
          <w:color w:val="0000FF"/>
          <w:u w:val="single"/>
        </w:rPr>
      </w:pPr>
    </w:p>
    <w:p w14:paraId="76FE9DF4"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20FE9DF7" w14:textId="77777777" w:rsidR="005E58F6" w:rsidRPr="00851065" w:rsidRDefault="005E58F6" w:rsidP="00851065"/>
    <w:p w14:paraId="62FEDE2D" w14:textId="77777777" w:rsidR="00E23BE0" w:rsidRPr="00851065" w:rsidRDefault="00E23BE0" w:rsidP="00851065">
      <w:pPr>
        <w:pStyle w:val="Heading3"/>
        <w:ind w:right="108"/>
        <w:rPr>
          <w:caps w:val="0"/>
        </w:rPr>
      </w:pPr>
      <w:bookmarkStart w:id="24" w:name="_Toc428533943"/>
      <w:bookmarkStart w:id="25" w:name="_Toc480358755"/>
      <w:r w:rsidRPr="00851065">
        <w:rPr>
          <w:caps w:val="0"/>
        </w:rPr>
        <w:t>ELECTRONIC SIGNATURES</w:t>
      </w:r>
      <w:bookmarkEnd w:id="24"/>
      <w:bookmarkEnd w:id="25"/>
    </w:p>
    <w:p w14:paraId="669E4F32" w14:textId="77777777" w:rsidR="00E23BE0" w:rsidRPr="00E23BE0" w:rsidRDefault="00E23BE0" w:rsidP="00A9160A"/>
    <w:p w14:paraId="62510BC0" w14:textId="77777777" w:rsidR="00701F54" w:rsidRPr="00851065" w:rsidRDefault="00701F54" w:rsidP="00701F54">
      <w:bookmarkStart w:id="26" w:name="_1.3.4_MANDATORY/OPTIONAL_SITE"/>
      <w:bookmarkStart w:id="27" w:name="_1.3.45_MANDATORY/OPTIONAL_SITE"/>
      <w:bookmarkStart w:id="28" w:name="_Toc224543885"/>
      <w:bookmarkStart w:id="29" w:name="_Toc238623352"/>
      <w:bookmarkStart w:id="30" w:name="_Toc400531474"/>
      <w:bookmarkStart w:id="31" w:name="_Toc428533944"/>
      <w:bookmarkEnd w:id="26"/>
      <w:bookmarkEnd w:id="27"/>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A3CB5BE" w14:textId="77777777" w:rsidR="00701F54" w:rsidRPr="00851065" w:rsidRDefault="00701F54" w:rsidP="00701F54"/>
    <w:p w14:paraId="66151090" w14:textId="77777777" w:rsidR="00701F54" w:rsidRPr="00851065" w:rsidRDefault="00701F54" w:rsidP="00701F54">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AD41B34" w14:textId="77777777" w:rsidR="00701F54" w:rsidRPr="00701F54" w:rsidRDefault="00701F54" w:rsidP="00701F54">
      <w:pPr>
        <w:rPr>
          <w:rFonts w:eastAsia="MS Mincho"/>
        </w:rPr>
      </w:pPr>
    </w:p>
    <w:p w14:paraId="76247DFE" w14:textId="77777777" w:rsidR="00EC7B0A" w:rsidRPr="007316F7" w:rsidRDefault="00EC7B0A" w:rsidP="00701F54">
      <w:pPr>
        <w:pStyle w:val="Heading3"/>
      </w:pPr>
      <w:bookmarkStart w:id="32" w:name="_Toc480358756"/>
      <w:r w:rsidRPr="007316F7">
        <w:lastRenderedPageBreak/>
        <w:t>MANDATORY/OPTIONAL SITE VISIT</w:t>
      </w:r>
      <w:bookmarkEnd w:id="28"/>
      <w:bookmarkEnd w:id="29"/>
      <w:bookmarkEnd w:id="30"/>
      <w:bookmarkEnd w:id="31"/>
      <w:bookmarkEnd w:id="32"/>
    </w:p>
    <w:p w14:paraId="71026CE3" w14:textId="77777777" w:rsidR="00EC7B0A" w:rsidRPr="007316F7" w:rsidRDefault="00EC7B0A" w:rsidP="00851065"/>
    <w:p w14:paraId="051824CC" w14:textId="77777777" w:rsidR="004B7032" w:rsidRDefault="004B7032" w:rsidP="004B7032">
      <w:pPr>
        <w:jc w:val="left"/>
        <w:rPr>
          <w:rFonts w:cs="Arial"/>
          <w:szCs w:val="22"/>
        </w:rPr>
      </w:pPr>
      <w:r w:rsidRPr="007316F7">
        <w:rPr>
          <w:rFonts w:cs="Arial"/>
          <w:szCs w:val="22"/>
        </w:rPr>
        <w:t>Not applicable to this Procurement.</w:t>
      </w:r>
    </w:p>
    <w:p w14:paraId="0A4861FB" w14:textId="77777777" w:rsidR="009F692D" w:rsidRPr="007316F7" w:rsidRDefault="009F692D" w:rsidP="004B7032">
      <w:pPr>
        <w:jc w:val="left"/>
        <w:rPr>
          <w:rFonts w:cs="Arial"/>
          <w:szCs w:val="22"/>
        </w:rPr>
      </w:pPr>
    </w:p>
    <w:p w14:paraId="15E392AF" w14:textId="77777777" w:rsidR="00EF244D" w:rsidRPr="007316F7" w:rsidRDefault="00083969"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480358757"/>
      <w:bookmarkEnd w:id="33"/>
      <w:bookmarkEnd w:id="34"/>
      <w:r>
        <w:t>m</w:t>
      </w:r>
      <w:r w:rsidR="00EF244D" w:rsidRPr="007316F7">
        <w:t>ANDATORY/OPTIONAL PRE-</w:t>
      </w:r>
      <w:r w:rsidR="00CE00E7" w:rsidRPr="007316F7">
        <w:t>QUOTE</w:t>
      </w:r>
      <w:r w:rsidR="009F0764" w:rsidRPr="007316F7">
        <w:t xml:space="preserve"> </w:t>
      </w:r>
      <w:r w:rsidR="00DE7682" w:rsidRPr="007316F7">
        <w:t>{</w:t>
      </w:r>
      <w:r w:rsidR="00CE00E7" w:rsidRPr="007316F7">
        <w:t>PROPOSAL</w:t>
      </w:r>
      <w:r w:rsidR="00DE7682" w:rsidRPr="007316F7">
        <w:t>}</w:t>
      </w:r>
      <w:r w:rsidR="00EF244D" w:rsidRPr="007316F7">
        <w:t xml:space="preserve"> CONFERENCE</w:t>
      </w:r>
      <w:bookmarkEnd w:id="35"/>
      <w:bookmarkEnd w:id="36"/>
      <w:bookmarkEnd w:id="37"/>
      <w:bookmarkEnd w:id="38"/>
    </w:p>
    <w:p w14:paraId="567EF567" w14:textId="77777777" w:rsidR="00EF244D" w:rsidRPr="00851065" w:rsidRDefault="00EF244D" w:rsidP="00851065">
      <w:pPr>
        <w:rPr>
          <w:rFonts w:eastAsia="MS Mincho"/>
        </w:rPr>
      </w:pPr>
    </w:p>
    <w:p w14:paraId="5F99423D" w14:textId="77777777" w:rsidR="004B7032" w:rsidRDefault="004B7032" w:rsidP="004B7032">
      <w:pPr>
        <w:jc w:val="left"/>
        <w:rPr>
          <w:rFonts w:cs="Arial"/>
          <w:szCs w:val="22"/>
        </w:rPr>
      </w:pPr>
      <w:r w:rsidRPr="00043778">
        <w:rPr>
          <w:rFonts w:cs="Arial"/>
          <w:szCs w:val="22"/>
        </w:rPr>
        <w:t xml:space="preserve">Not applicable to this </w:t>
      </w:r>
      <w:r>
        <w:rPr>
          <w:rFonts w:cs="Arial"/>
          <w:szCs w:val="22"/>
        </w:rPr>
        <w:t>Procurement.</w:t>
      </w:r>
    </w:p>
    <w:p w14:paraId="158F057D" w14:textId="77777777" w:rsidR="004B7032" w:rsidRDefault="004B7032" w:rsidP="004B7032">
      <w:pPr>
        <w:jc w:val="left"/>
        <w:rPr>
          <w:rFonts w:cs="Arial"/>
          <w:szCs w:val="22"/>
        </w:rPr>
      </w:pPr>
    </w:p>
    <w:p w14:paraId="2AD25265" w14:textId="77777777" w:rsidR="00652B3B" w:rsidRPr="009A34D4" w:rsidRDefault="00B60519" w:rsidP="00652B3B">
      <w:pPr>
        <w:pStyle w:val="Heading3"/>
        <w:ind w:right="108"/>
        <w:rPr>
          <w:bCs w:val="0"/>
          <w:caps w:val="0"/>
        </w:rPr>
      </w:pPr>
      <w:bookmarkStart w:id="39" w:name="_Toc95619434"/>
      <w:bookmarkStart w:id="40" w:name="_Toc109701220"/>
      <w:bookmarkStart w:id="41" w:name="_Toc225321579"/>
      <w:bookmarkStart w:id="42" w:name="_Toc400531476"/>
      <w:bookmarkStart w:id="43" w:name="_Toc428533946"/>
      <w:bookmarkStart w:id="44" w:name="_Toc480358758"/>
      <w:bookmarkStart w:id="45" w:name="_Toc94946029"/>
      <w:bookmarkStart w:id="46"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2"/>
      <w:bookmarkEnd w:id="43"/>
      <w:bookmarkEnd w:id="44"/>
      <w:r w:rsidR="00652B3B" w:rsidRPr="009A34D4">
        <w:rPr>
          <w:bCs w:val="0"/>
          <w:caps w:val="0"/>
        </w:rPr>
        <w:t xml:space="preserve"> </w:t>
      </w:r>
      <w:bookmarkEnd w:id="45"/>
    </w:p>
    <w:bookmarkEnd w:id="46"/>
    <w:p w14:paraId="61AFB931" w14:textId="77777777" w:rsidR="004B7032" w:rsidRDefault="004B7032" w:rsidP="004B7032"/>
    <w:p w14:paraId="2D607819" w14:textId="77777777" w:rsidR="004B7032" w:rsidRPr="00043778" w:rsidRDefault="004B7032" w:rsidP="004B7032">
      <w:r w:rsidRPr="00043778">
        <w:t xml:space="preserve">Not applicable to this </w:t>
      </w:r>
      <w:r>
        <w:t>Procurement.</w:t>
      </w:r>
    </w:p>
    <w:p w14:paraId="68EC351D" w14:textId="77777777" w:rsidR="0058591B" w:rsidRDefault="0058591B" w:rsidP="00851065"/>
    <w:p w14:paraId="48BE982A" w14:textId="77777777" w:rsidR="00C12155" w:rsidRPr="00851065" w:rsidRDefault="00C12155" w:rsidP="00851065">
      <w:pPr>
        <w:pStyle w:val="Heading2"/>
      </w:pPr>
      <w:bookmarkStart w:id="47" w:name="_Toc428533947"/>
      <w:bookmarkStart w:id="48" w:name="_Toc480358759"/>
      <w:r w:rsidRPr="00851065">
        <w:t>ADDITIONAL Information</w:t>
      </w:r>
      <w:bookmarkEnd w:id="47"/>
      <w:bookmarkEnd w:id="48"/>
    </w:p>
    <w:p w14:paraId="52E05C0C" w14:textId="77777777" w:rsidR="00C12155" w:rsidRPr="00851065" w:rsidRDefault="00C12155" w:rsidP="0006639D">
      <w:pPr>
        <w:rPr>
          <w:rFonts w:eastAsia="MS Mincho"/>
        </w:rPr>
      </w:pPr>
    </w:p>
    <w:p w14:paraId="04381B92" w14:textId="77777777" w:rsidR="00C12155" w:rsidRPr="00851065" w:rsidRDefault="00C12155" w:rsidP="00851065">
      <w:pPr>
        <w:pStyle w:val="Heading3"/>
        <w:ind w:right="108"/>
        <w:rPr>
          <w:rFonts w:eastAsia="MS Mincho"/>
          <w:b w:val="0"/>
          <w:caps w:val="0"/>
        </w:rPr>
      </w:pPr>
      <w:bookmarkStart w:id="49" w:name="_Toc428533948"/>
      <w:bookmarkStart w:id="50" w:name="_Toc480358760"/>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9"/>
      <w:bookmarkEnd w:id="50"/>
    </w:p>
    <w:p w14:paraId="77865008" w14:textId="77777777" w:rsidR="00C12155" w:rsidRPr="00C12155" w:rsidRDefault="00C12155" w:rsidP="0006639D">
      <w:pPr>
        <w:rPr>
          <w:rFonts w:eastAsia="MS Mincho"/>
        </w:rPr>
      </w:pPr>
    </w:p>
    <w:p w14:paraId="76B9323F"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39C99818" w14:textId="77777777" w:rsidR="00C12155" w:rsidRPr="00851065" w:rsidRDefault="00C12155" w:rsidP="00851065">
      <w:pPr>
        <w:rPr>
          <w:rFonts w:eastAsia="MS Mincho"/>
        </w:rPr>
      </w:pPr>
    </w:p>
    <w:p w14:paraId="05DC984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CAA12C" w14:textId="77777777" w:rsidR="00A511FC" w:rsidRPr="00851065" w:rsidRDefault="00A511FC" w:rsidP="00851065">
      <w:pPr>
        <w:rPr>
          <w:rFonts w:eastAsia="MS Mincho"/>
        </w:rPr>
      </w:pPr>
    </w:p>
    <w:p w14:paraId="4A961CD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BDCD6FD" w14:textId="77777777" w:rsidR="00BB69F7" w:rsidRPr="00851065" w:rsidRDefault="00BB69F7" w:rsidP="00851065">
      <w:pPr>
        <w:rPr>
          <w:rFonts w:eastAsia="MS Mincho"/>
        </w:rPr>
      </w:pPr>
    </w:p>
    <w:p w14:paraId="6230B04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0E7841D" w14:textId="77777777" w:rsidR="00E651D6" w:rsidRPr="005B339D" w:rsidRDefault="00E651D6" w:rsidP="00851065"/>
    <w:p w14:paraId="4CC40ABA" w14:textId="77777777" w:rsidR="00E651D6" w:rsidRDefault="00526170" w:rsidP="00E651D6">
      <w:pPr>
        <w:pStyle w:val="Heading3"/>
        <w:ind w:right="108"/>
        <w:rPr>
          <w:rFonts w:eastAsia="MS Mincho"/>
        </w:rPr>
      </w:pPr>
      <w:bookmarkStart w:id="51" w:name="_Toc400531479"/>
      <w:bookmarkStart w:id="52" w:name="_Toc428533949"/>
      <w:bookmarkStart w:id="53" w:name="_Toc48035876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17DC5246" w14:textId="77777777" w:rsidR="00E651D6" w:rsidRPr="00292F13" w:rsidRDefault="00E651D6" w:rsidP="00667478">
      <w:pPr>
        <w:pStyle w:val="PlainText"/>
        <w:rPr>
          <w:rFonts w:eastAsia="MS Mincho"/>
        </w:rPr>
      </w:pPr>
    </w:p>
    <w:p w14:paraId="7A4CF80E"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5D52CDD" w14:textId="77777777" w:rsidR="001B24FD" w:rsidRPr="005B339D" w:rsidRDefault="001B24FD" w:rsidP="00851065"/>
    <w:p w14:paraId="0E271D30" w14:textId="77777777" w:rsidR="00E651D6" w:rsidRDefault="00C82A09" w:rsidP="00E651D6">
      <w:pPr>
        <w:pStyle w:val="Heading3"/>
        <w:ind w:right="108"/>
        <w:rPr>
          <w:rFonts w:eastAsia="MS Mincho"/>
        </w:rPr>
      </w:pPr>
      <w:bookmarkStart w:id="54" w:name="_Toc400531480"/>
      <w:bookmarkStart w:id="55" w:name="_Toc428533950"/>
      <w:bookmarkStart w:id="56" w:name="_Toc480358762"/>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14:paraId="0D977A81" w14:textId="77777777" w:rsidR="00B5336C" w:rsidRDefault="00B5336C" w:rsidP="00851065"/>
    <w:p w14:paraId="074365F5"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FAB193B" w14:textId="77777777" w:rsidR="001848F0" w:rsidRDefault="001848F0" w:rsidP="00851065">
      <w:pPr>
        <w:rPr>
          <w:rFonts w:eastAsia="MS Mincho"/>
        </w:rPr>
      </w:pPr>
    </w:p>
    <w:p w14:paraId="21F3D33D" w14:textId="77777777" w:rsidR="00E651D6" w:rsidRDefault="00C82A09" w:rsidP="00E651D6">
      <w:pPr>
        <w:pStyle w:val="Heading3"/>
        <w:ind w:right="108"/>
        <w:rPr>
          <w:rFonts w:eastAsia="MS Mincho"/>
        </w:rPr>
      </w:pPr>
      <w:bookmarkStart w:id="57" w:name="_Toc400531481"/>
      <w:bookmarkStart w:id="58" w:name="_Toc428533951"/>
      <w:bookmarkStart w:id="59" w:name="_Toc480358763"/>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7"/>
      <w:r w:rsidR="00CE00E7">
        <w:rPr>
          <w:rFonts w:eastAsia="MS Mincho"/>
        </w:rPr>
        <w:t>Proposal</w:t>
      </w:r>
      <w:r w:rsidR="001A0104">
        <w:rPr>
          <w:rFonts w:eastAsia="MS Mincho"/>
        </w:rPr>
        <w:t>}</w:t>
      </w:r>
      <w:bookmarkEnd w:id="58"/>
      <w:bookmarkEnd w:id="59"/>
    </w:p>
    <w:p w14:paraId="21FB86BB" w14:textId="77777777" w:rsidR="00E651D6" w:rsidRDefault="00E651D6" w:rsidP="00851065"/>
    <w:p w14:paraId="496C76EB"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17793F">
        <w:rPr>
          <w:i/>
        </w:rPr>
        <w:t>et seq.,</w:t>
      </w:r>
      <w:r w:rsidR="00C029B1">
        <w:t xml:space="preserve"> </w:t>
      </w:r>
      <w:r w:rsidR="00B60519">
        <w:t xml:space="preserve">or the </w:t>
      </w:r>
      <w:r w:rsidR="008E7A7B">
        <w:t>common law right to know</w:t>
      </w:r>
      <w:r w:rsidR="00B60519">
        <w:t xml:space="preserve">.  </w:t>
      </w:r>
    </w:p>
    <w:p w14:paraId="611AFE0B" w14:textId="77777777" w:rsidR="003C1C75" w:rsidRDefault="003C1C75" w:rsidP="00851065"/>
    <w:p w14:paraId="6390E2AE" w14:textId="77777777"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485522A0" w14:textId="77777777" w:rsidR="003C1C75" w:rsidRDefault="003C1C75" w:rsidP="00851065"/>
    <w:p w14:paraId="051E1FCE"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FB6E6D8" w14:textId="77777777" w:rsidR="001B28B5" w:rsidRPr="003503F1" w:rsidRDefault="001B28B5" w:rsidP="00851065"/>
    <w:p w14:paraId="56C2D179"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rsidR="0017793F">
        <w:t>(if the Bid Solicitation {RFP</w:t>
      </w:r>
      <w:r>
        <w:t xml:space="preserve">}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0AEAE31B" w14:textId="77777777" w:rsidR="00D27762" w:rsidRPr="003503F1" w:rsidRDefault="00D27762" w:rsidP="00851065"/>
    <w:p w14:paraId="7017359B" w14:textId="77777777" w:rsidR="002952D8" w:rsidRDefault="002952D8" w:rsidP="002952D8">
      <w:pPr>
        <w:pStyle w:val="Heading3"/>
        <w:ind w:right="108"/>
        <w:rPr>
          <w:rFonts w:eastAsia="MS Mincho"/>
        </w:rPr>
      </w:pPr>
      <w:bookmarkStart w:id="60" w:name="_Toc400531482"/>
      <w:bookmarkStart w:id="61" w:name="_Toc428533952"/>
      <w:r w:rsidRPr="002952D8">
        <w:rPr>
          <w:rFonts w:eastAsia="MS Mincho"/>
        </w:rPr>
        <w:t xml:space="preserve"> </w:t>
      </w:r>
      <w:bookmarkStart w:id="62" w:name="_Toc480358764"/>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0"/>
      <w:r w:rsidR="002A5D50">
        <w:rPr>
          <w:rFonts w:eastAsia="MS Mincho"/>
        </w:rPr>
        <w:t>INFORMATION</w:t>
      </w:r>
      <w:bookmarkEnd w:id="61"/>
      <w:bookmarkEnd w:id="62"/>
    </w:p>
    <w:p w14:paraId="4570815B" w14:textId="77777777" w:rsidR="00DA2AFA" w:rsidRPr="001446AD" w:rsidRDefault="00DA2AFA" w:rsidP="0006639D"/>
    <w:p w14:paraId="081F584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5896113" w14:textId="77777777" w:rsidR="00DF5D76" w:rsidRDefault="00DF5D76" w:rsidP="00851065"/>
    <w:p w14:paraId="725DD6DD" w14:textId="77777777" w:rsidR="006B6ED6" w:rsidRDefault="006B6ED6" w:rsidP="0050754F">
      <w:pPr>
        <w:pStyle w:val="BodyText2"/>
        <w:numPr>
          <w:ilvl w:val="0"/>
          <w:numId w:val="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508C8A2" w14:textId="77777777" w:rsidR="0014429F" w:rsidRDefault="006B6ED6" w:rsidP="0050754F">
      <w:pPr>
        <w:pStyle w:val="BodyText2"/>
        <w:numPr>
          <w:ilvl w:val="0"/>
          <w:numId w:val="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0D05BB82" w14:textId="77777777" w:rsidR="00D20F29" w:rsidRDefault="00D20F29" w:rsidP="00851065"/>
    <w:p w14:paraId="2FF716BC" w14:textId="77777777" w:rsidR="00E651D6" w:rsidRDefault="00C82A09" w:rsidP="00E651D6">
      <w:pPr>
        <w:pStyle w:val="Heading3"/>
        <w:ind w:right="108"/>
        <w:rPr>
          <w:rFonts w:eastAsia="MS Mincho"/>
        </w:rPr>
      </w:pPr>
      <w:bookmarkStart w:id="63" w:name="_Toc400531483"/>
      <w:bookmarkStart w:id="64" w:name="_Toc428533953"/>
      <w:bookmarkStart w:id="65" w:name="_Toc48035876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3"/>
      <w:r w:rsidR="001A0104">
        <w:rPr>
          <w:rFonts w:eastAsia="MS Mincho"/>
        </w:rPr>
        <w:t>}</w:t>
      </w:r>
      <w:bookmarkEnd w:id="64"/>
      <w:bookmarkEnd w:id="65"/>
    </w:p>
    <w:p w14:paraId="35300017" w14:textId="77777777" w:rsidR="00E651D6" w:rsidRPr="005B339D" w:rsidRDefault="00E651D6" w:rsidP="00851065"/>
    <w:p w14:paraId="0D804B60"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0DD84D43" w14:textId="77777777" w:rsidR="00E651D6" w:rsidRPr="005B339D" w:rsidRDefault="00E651D6" w:rsidP="00851065"/>
    <w:p w14:paraId="3E18BD56" w14:textId="77777777" w:rsidR="00B13A1D" w:rsidRPr="00E25F54" w:rsidRDefault="00CE00E7" w:rsidP="00E25F54">
      <w:pPr>
        <w:pStyle w:val="Heading3"/>
        <w:ind w:right="108"/>
        <w:rPr>
          <w:rFonts w:eastAsia="MS Mincho"/>
        </w:rPr>
      </w:pPr>
      <w:bookmarkStart w:id="66" w:name="_Toc400531484"/>
      <w:bookmarkStart w:id="67" w:name="_Toc428533954"/>
      <w:bookmarkStart w:id="68" w:name="_Toc480358766"/>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6"/>
      <w:bookmarkEnd w:id="67"/>
      <w:bookmarkEnd w:id="68"/>
    </w:p>
    <w:p w14:paraId="56245658" w14:textId="77777777" w:rsidR="00DB2B59" w:rsidRDefault="00DB2B59" w:rsidP="00851065"/>
    <w:p w14:paraId="4B116075"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0017793F">
        <w:t>, “</w:t>
      </w:r>
      <w:r w:rsidR="00CE00E7">
        <w:t>Proposal</w:t>
      </w:r>
      <w:r w:rsidR="0017793F">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74AE5752" w14:textId="77777777" w:rsidR="00520B2B" w:rsidRDefault="00520B2B" w:rsidP="00851065"/>
    <w:p w14:paraId="5F58D76E"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E4D6D80" w14:textId="77777777" w:rsidR="00BF2ADD" w:rsidRDefault="00BF2ADD" w:rsidP="00851065"/>
    <w:p w14:paraId="2B6EBFD6"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lastRenderedPageBreak/>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52C243CA" w14:textId="77777777" w:rsidR="005D4337" w:rsidRDefault="005D4337" w:rsidP="00851065"/>
    <w:p w14:paraId="01AF8E6E"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6F7B09B" w14:textId="77777777" w:rsidR="00B13A1D" w:rsidRPr="00B13A1D" w:rsidRDefault="00B13A1D" w:rsidP="00851065"/>
    <w:p w14:paraId="273F0F51"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393B5B36" w14:textId="77777777" w:rsidR="00BF2ADD" w:rsidRDefault="00BF2ADD" w:rsidP="00851065"/>
    <w:p w14:paraId="3526F6B7"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701F5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041FE8">
        <w:t xml:space="preserve"> and the Director may in his</w:t>
      </w:r>
      <w:r w:rsidR="008031E0">
        <w:t xml:space="preserve">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32D3AAFD" w14:textId="77777777" w:rsidR="00B13A1D" w:rsidRPr="00B13A1D" w:rsidRDefault="00B13A1D" w:rsidP="00851065"/>
    <w:p w14:paraId="7D5383F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07F9EB88" w14:textId="77777777" w:rsidR="00B13A1D" w:rsidRPr="00851065" w:rsidRDefault="00B13A1D" w:rsidP="0006639D"/>
    <w:p w14:paraId="19CD6367" w14:textId="77777777" w:rsidR="00B13A1D" w:rsidRPr="00851065" w:rsidRDefault="00B13A1D" w:rsidP="00B13A1D">
      <w:pPr>
        <w:ind w:left="2160"/>
      </w:pPr>
      <w:r w:rsidRPr="00851065">
        <w:t>Department of the Treasury</w:t>
      </w:r>
    </w:p>
    <w:p w14:paraId="776B1339" w14:textId="77777777" w:rsidR="00E04770" w:rsidRPr="00851065" w:rsidRDefault="0028112E" w:rsidP="00B13A1D">
      <w:pPr>
        <w:ind w:left="2160"/>
      </w:pPr>
      <w:r w:rsidRPr="00851065">
        <w:t>Division of Purchase and Property</w:t>
      </w:r>
    </w:p>
    <w:p w14:paraId="61CD635F" w14:textId="77777777" w:rsidR="00B13A1D" w:rsidRPr="00851065" w:rsidRDefault="00B13A1D" w:rsidP="00B13A1D">
      <w:pPr>
        <w:ind w:left="2160"/>
      </w:pPr>
      <w:r w:rsidRPr="00851065">
        <w:t xml:space="preserve">PO Box </w:t>
      </w:r>
      <w:r w:rsidR="0028112E" w:rsidRPr="00851065">
        <w:t>039</w:t>
      </w:r>
    </w:p>
    <w:p w14:paraId="1F6A227C"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5B9A2E6" w14:textId="77777777" w:rsidR="00B13A1D" w:rsidRPr="00851065" w:rsidRDefault="00B13A1D" w:rsidP="00B13A1D">
      <w:pPr>
        <w:ind w:left="2160"/>
      </w:pPr>
      <w:r w:rsidRPr="00851065">
        <w:t>Trenton, New Jersey 08625-</w:t>
      </w:r>
      <w:r w:rsidR="0028112E" w:rsidRPr="00851065">
        <w:t>0039</w:t>
      </w:r>
    </w:p>
    <w:p w14:paraId="7DAB1FB4"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28EC278A" w14:textId="77777777" w:rsidR="00B13A1D" w:rsidRPr="00851065" w:rsidRDefault="00B13A1D" w:rsidP="00851065"/>
    <w:p w14:paraId="06B5A96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41FE8">
        <w:t xml:space="preserve"> or his</w:t>
      </w:r>
      <w:r w:rsidR="00081DC4">
        <w:t xml:space="preserve">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022FDCB0" w14:textId="77777777" w:rsidR="00B13A1D" w:rsidRPr="00B13A1D" w:rsidRDefault="00B13A1D" w:rsidP="00851065"/>
    <w:p w14:paraId="0131F561" w14:textId="77777777" w:rsidR="00D20F29"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w:t>
      </w:r>
    </w:p>
    <w:p w14:paraId="749F2882" w14:textId="77777777" w:rsidR="00083969" w:rsidRDefault="00083969">
      <w:pPr>
        <w:jc w:val="left"/>
        <w:rPr>
          <w:rFonts w:ascii="Arial Narrow" w:eastAsia="MS Mincho" w:hAnsi="Arial Narrow" w:cs="Arial"/>
          <w:b/>
          <w:bCs/>
          <w:caps/>
          <w:szCs w:val="26"/>
          <w:u w:val="single"/>
        </w:rPr>
      </w:pPr>
      <w:bookmarkStart w:id="69" w:name="_Toc400531485"/>
      <w:bookmarkStart w:id="70" w:name="_Toc428533955"/>
      <w:r>
        <w:rPr>
          <w:rFonts w:eastAsia="MS Mincho"/>
        </w:rPr>
        <w:br w:type="page"/>
      </w:r>
    </w:p>
    <w:p w14:paraId="18E202C0" w14:textId="77777777" w:rsidR="00DB2B59" w:rsidRDefault="00DB2B59" w:rsidP="00DB2B59">
      <w:pPr>
        <w:pStyle w:val="Heading3"/>
        <w:ind w:right="108"/>
        <w:rPr>
          <w:rFonts w:eastAsia="MS Mincho"/>
        </w:rPr>
      </w:pPr>
      <w:bookmarkStart w:id="71" w:name="_Toc480358767"/>
      <w:r w:rsidRPr="00826719">
        <w:rPr>
          <w:rFonts w:eastAsia="MS Mincho"/>
        </w:rPr>
        <w:lastRenderedPageBreak/>
        <w:t>JOINT V</w:t>
      </w:r>
      <w:r w:rsidRPr="005B44C2">
        <w:rPr>
          <w:rFonts w:eastAsia="MS Mincho"/>
        </w:rPr>
        <w:t>enture</w:t>
      </w:r>
      <w:bookmarkEnd w:id="69"/>
      <w:bookmarkEnd w:id="70"/>
      <w:bookmarkEnd w:id="71"/>
    </w:p>
    <w:p w14:paraId="31904C67" w14:textId="77777777" w:rsidR="00DB2B59" w:rsidRDefault="00DB2B59" w:rsidP="00851065"/>
    <w:p w14:paraId="07CFDE4B"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C8F92AD" w14:textId="77777777" w:rsidR="00C833FB" w:rsidRDefault="00D91A12" w:rsidP="00851065">
      <w:r>
        <w:t xml:space="preserve"> </w:t>
      </w:r>
    </w:p>
    <w:p w14:paraId="3AFACFDD" w14:textId="77777777" w:rsidR="00EF72B4" w:rsidRPr="00EF72B4" w:rsidRDefault="00EF72B4" w:rsidP="00EF72B4">
      <w:pPr>
        <w:pStyle w:val="Heading3"/>
      </w:pPr>
      <w:bookmarkStart w:id="72" w:name="_Toc400531486"/>
      <w:bookmarkStart w:id="73" w:name="_Toc428533956"/>
      <w:bookmarkStart w:id="74" w:name="_Toc480358768"/>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2"/>
      <w:bookmarkEnd w:id="73"/>
      <w:bookmarkEnd w:id="74"/>
    </w:p>
    <w:p w14:paraId="43052308" w14:textId="77777777" w:rsidR="00EF72B4" w:rsidRDefault="00EF72B4" w:rsidP="00851065"/>
    <w:p w14:paraId="371DCA44" w14:textId="77777777" w:rsidR="00701F54" w:rsidRPr="00851065" w:rsidRDefault="00701F54" w:rsidP="00701F54">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14:paraId="0CE55CD0" w14:textId="77777777" w:rsidR="00701F54" w:rsidRPr="00851065" w:rsidRDefault="00701F54" w:rsidP="00701F54"/>
    <w:p w14:paraId="56263D53" w14:textId="77777777" w:rsidR="00701F54" w:rsidRPr="00851065" w:rsidRDefault="00701F54" w:rsidP="00701F54">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14:paraId="140B87F9" w14:textId="77777777" w:rsidR="00701F54" w:rsidRPr="00851065" w:rsidRDefault="00701F54" w:rsidP="00701F54"/>
    <w:p w14:paraId="196C27BD" w14:textId="77777777"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480358769"/>
      <w:r>
        <w:t>QUOTE</w:t>
      </w:r>
      <w:r w:rsidR="00A1778E">
        <w:t xml:space="preserve"> </w:t>
      </w:r>
      <w:r w:rsidR="00AB723B">
        <w:t>{</w:t>
      </w:r>
      <w:r>
        <w:t>PROPOSAL</w:t>
      </w:r>
      <w:r w:rsidR="00AB723B">
        <w:t>}</w:t>
      </w:r>
      <w:r w:rsidR="00C6511D" w:rsidRPr="00E2130D">
        <w:t xml:space="preserve"> ACCEPTANCES AND REJECTIONS</w:t>
      </w:r>
      <w:bookmarkEnd w:id="75"/>
      <w:bookmarkEnd w:id="76"/>
      <w:bookmarkEnd w:id="77"/>
      <w:bookmarkEnd w:id="78"/>
      <w:bookmarkEnd w:id="79"/>
    </w:p>
    <w:p w14:paraId="653D2DB0" w14:textId="77777777" w:rsidR="00C6511D" w:rsidRDefault="00C6511D" w:rsidP="00851065"/>
    <w:p w14:paraId="770EA355"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079CF163" w14:textId="77777777" w:rsidR="00BC4FFB" w:rsidRPr="00C53015" w:rsidRDefault="00BC4FFB" w:rsidP="00BC4FFB">
      <w:pPr>
        <w:pStyle w:val="BodyText2"/>
      </w:pPr>
    </w:p>
    <w:p w14:paraId="2AE52008" w14:textId="77777777" w:rsidR="00BC4FFB" w:rsidRPr="0066264B" w:rsidRDefault="00BC4FFB" w:rsidP="00BC4FFB">
      <w:pPr>
        <w:pStyle w:val="Heading2"/>
        <w:ind w:right="108"/>
      </w:pPr>
      <w:bookmarkStart w:id="80" w:name="_Toc449428240"/>
      <w:bookmarkStart w:id="81" w:name="_Toc480358770"/>
      <w:r w:rsidRPr="0066264B">
        <w:t>PRICE List and/or catalog pricing</w:t>
      </w:r>
      <w:bookmarkEnd w:id="80"/>
      <w:bookmarkEnd w:id="81"/>
    </w:p>
    <w:p w14:paraId="330AAE2C" w14:textId="77777777" w:rsidR="00BC4FFB" w:rsidRPr="00C53015" w:rsidRDefault="00BC4FFB" w:rsidP="00BC4FFB">
      <w:pPr>
        <w:pStyle w:val="BodyText2"/>
      </w:pPr>
    </w:p>
    <w:p w14:paraId="3BC88A9A" w14:textId="77777777" w:rsidR="004C1ACB" w:rsidRPr="00043778" w:rsidRDefault="004C1ACB" w:rsidP="004C1ACB">
      <w:pPr>
        <w:jc w:val="left"/>
        <w:rPr>
          <w:rFonts w:cs="Arial"/>
          <w:szCs w:val="22"/>
        </w:rPr>
      </w:pPr>
      <w:r w:rsidRPr="00043778">
        <w:rPr>
          <w:rFonts w:cs="Arial"/>
          <w:szCs w:val="22"/>
        </w:rPr>
        <w:t xml:space="preserve">Not applicable to this </w:t>
      </w:r>
      <w:r>
        <w:rPr>
          <w:rFonts w:cs="Arial"/>
          <w:szCs w:val="22"/>
        </w:rPr>
        <w:t>Procurement.</w:t>
      </w:r>
    </w:p>
    <w:p w14:paraId="177A0DC4" w14:textId="77777777" w:rsidR="00584AD2" w:rsidRDefault="00AF619C" w:rsidP="00BC4FFB">
      <w:pPr>
        <w:pStyle w:val="BodyText2"/>
      </w:pPr>
      <w:r>
        <w:br w:type="page"/>
      </w:r>
    </w:p>
    <w:p w14:paraId="406EC72F" w14:textId="77777777" w:rsidR="00E651D6" w:rsidRDefault="00AA3B67" w:rsidP="000F50B7">
      <w:pPr>
        <w:pStyle w:val="Heading1"/>
      </w:pPr>
      <w:bookmarkStart w:id="82" w:name="_Toc400531488"/>
      <w:bookmarkStart w:id="83" w:name="_Toc428533958"/>
      <w:r>
        <w:lastRenderedPageBreak/>
        <w:t xml:space="preserve"> </w:t>
      </w:r>
      <w:bookmarkStart w:id="84" w:name="_Toc480358771"/>
      <w:r w:rsidR="00E651D6">
        <w:t>DEFINITIONS</w:t>
      </w:r>
      <w:bookmarkEnd w:id="82"/>
      <w:bookmarkEnd w:id="83"/>
      <w:bookmarkEnd w:id="84"/>
    </w:p>
    <w:p w14:paraId="74DC2BA4" w14:textId="77777777" w:rsidR="00E651D6" w:rsidRDefault="00E651D6" w:rsidP="00E651D6">
      <w:pPr>
        <w:pStyle w:val="BodyText"/>
        <w:ind w:left="0" w:right="108"/>
      </w:pPr>
    </w:p>
    <w:p w14:paraId="3D831D0D" w14:textId="77777777" w:rsidR="00E651D6" w:rsidRDefault="00EF2F27" w:rsidP="00E651D6">
      <w:pPr>
        <w:pStyle w:val="Heading2"/>
        <w:ind w:right="108"/>
      </w:pPr>
      <w:bookmarkStart w:id="85" w:name="_Toc428533959"/>
      <w:bookmarkStart w:id="86" w:name="_Toc480358772"/>
      <w:r>
        <w:t>CROSSWALK</w:t>
      </w:r>
      <w:bookmarkEnd w:id="85"/>
      <w:bookmarkEnd w:id="86"/>
    </w:p>
    <w:p w14:paraId="69FE59E8" w14:textId="77777777" w:rsidR="00CA6684" w:rsidRPr="00CA6684" w:rsidRDefault="00CA6684" w:rsidP="0006639D"/>
    <w:tbl>
      <w:tblPr>
        <w:tblStyle w:val="TableGrid"/>
        <w:tblW w:w="0" w:type="auto"/>
        <w:tblLook w:val="04A0" w:firstRow="1" w:lastRow="0" w:firstColumn="1" w:lastColumn="0" w:noHBand="0" w:noVBand="1"/>
      </w:tblPr>
      <w:tblGrid>
        <w:gridCol w:w="4765"/>
        <w:gridCol w:w="4253"/>
      </w:tblGrid>
      <w:tr w:rsidR="00CA6684" w:rsidRPr="00CA6684" w14:paraId="1FF7932D" w14:textId="77777777" w:rsidTr="009A57F1">
        <w:tc>
          <w:tcPr>
            <w:tcW w:w="4765" w:type="dxa"/>
          </w:tcPr>
          <w:p w14:paraId="5DCBFF7B" w14:textId="77777777" w:rsidR="00CA6684" w:rsidRPr="00851065" w:rsidRDefault="00F61ADC" w:rsidP="009A57F1">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253" w:type="dxa"/>
          </w:tcPr>
          <w:p w14:paraId="76150898" w14:textId="77777777" w:rsidR="00CA6684" w:rsidRPr="00851065" w:rsidRDefault="00CA6684" w:rsidP="009A57F1">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E3EC033" w14:textId="77777777" w:rsidTr="009A57F1">
        <w:tc>
          <w:tcPr>
            <w:tcW w:w="4765" w:type="dxa"/>
          </w:tcPr>
          <w:p w14:paraId="77D5E4CF" w14:textId="77777777" w:rsidR="00CA6684" w:rsidRPr="00851065" w:rsidRDefault="00CA6684" w:rsidP="009A57F1">
            <w:pPr>
              <w:jc w:val="left"/>
            </w:pPr>
            <w:r w:rsidRPr="00851065">
              <w:t xml:space="preserve">Bid/Bid Solicitation </w:t>
            </w:r>
          </w:p>
        </w:tc>
        <w:tc>
          <w:tcPr>
            <w:tcW w:w="4253" w:type="dxa"/>
          </w:tcPr>
          <w:p w14:paraId="63B7D3A1" w14:textId="77777777" w:rsidR="00CA6684" w:rsidRPr="00851065" w:rsidRDefault="00CA6684" w:rsidP="009A57F1">
            <w:pPr>
              <w:jc w:val="left"/>
            </w:pPr>
            <w:r w:rsidRPr="00851065">
              <w:t>RFP/Solicitation</w:t>
            </w:r>
          </w:p>
        </w:tc>
      </w:tr>
      <w:tr w:rsidR="00CA6684" w:rsidRPr="00CA6684" w14:paraId="127D15C9" w14:textId="77777777" w:rsidTr="009A57F1">
        <w:tc>
          <w:tcPr>
            <w:tcW w:w="4765" w:type="dxa"/>
          </w:tcPr>
          <w:p w14:paraId="68602FE7" w14:textId="77777777" w:rsidR="00CA6684" w:rsidRPr="00851065" w:rsidRDefault="00CA6684" w:rsidP="009A57F1">
            <w:pPr>
              <w:jc w:val="left"/>
            </w:pPr>
            <w:r w:rsidRPr="00851065">
              <w:t xml:space="preserve">Bid Amendment </w:t>
            </w:r>
          </w:p>
        </w:tc>
        <w:tc>
          <w:tcPr>
            <w:tcW w:w="4253" w:type="dxa"/>
          </w:tcPr>
          <w:p w14:paraId="4D1AA6C8" w14:textId="77777777" w:rsidR="00CA6684" w:rsidRPr="00851065" w:rsidRDefault="00CA6684" w:rsidP="009A57F1">
            <w:pPr>
              <w:jc w:val="left"/>
            </w:pPr>
            <w:r w:rsidRPr="00851065">
              <w:t>Addendum</w:t>
            </w:r>
          </w:p>
        </w:tc>
      </w:tr>
      <w:tr w:rsidR="00CA6684" w:rsidRPr="00CA6684" w14:paraId="590E4915" w14:textId="77777777" w:rsidTr="009A57F1">
        <w:tc>
          <w:tcPr>
            <w:tcW w:w="4765" w:type="dxa"/>
          </w:tcPr>
          <w:p w14:paraId="63B96C4D" w14:textId="77777777" w:rsidR="00CA6684" w:rsidRPr="00851065" w:rsidRDefault="00CA6684" w:rsidP="009A57F1">
            <w:pPr>
              <w:jc w:val="left"/>
            </w:pPr>
            <w:r w:rsidRPr="00851065">
              <w:t xml:space="preserve">Change Order </w:t>
            </w:r>
          </w:p>
        </w:tc>
        <w:tc>
          <w:tcPr>
            <w:tcW w:w="4253" w:type="dxa"/>
          </w:tcPr>
          <w:p w14:paraId="5B7CAD39" w14:textId="77777777" w:rsidR="00CA6684" w:rsidRPr="00851065" w:rsidRDefault="00CA6684" w:rsidP="009A57F1">
            <w:pPr>
              <w:jc w:val="left"/>
            </w:pPr>
            <w:r w:rsidRPr="00851065">
              <w:t>Contract Amendment</w:t>
            </w:r>
          </w:p>
        </w:tc>
      </w:tr>
      <w:tr w:rsidR="00CA6684" w:rsidRPr="00CA6684" w14:paraId="79D60E8F" w14:textId="77777777" w:rsidTr="009A57F1">
        <w:tc>
          <w:tcPr>
            <w:tcW w:w="4765" w:type="dxa"/>
          </w:tcPr>
          <w:p w14:paraId="1416A19E" w14:textId="77777777" w:rsidR="00CA6684" w:rsidRPr="00851065" w:rsidRDefault="00CA6684" w:rsidP="009A57F1">
            <w:pPr>
              <w:jc w:val="left"/>
            </w:pPr>
            <w:r w:rsidRPr="00851065">
              <w:t>Master Blanket Purchase Order (</w:t>
            </w:r>
            <w:r w:rsidR="001D2ACC">
              <w:t>Blanket P.O.</w:t>
            </w:r>
            <w:r w:rsidRPr="00851065">
              <w:t xml:space="preserve">) </w:t>
            </w:r>
          </w:p>
        </w:tc>
        <w:tc>
          <w:tcPr>
            <w:tcW w:w="4253" w:type="dxa"/>
          </w:tcPr>
          <w:p w14:paraId="4342EEF5" w14:textId="77777777" w:rsidR="00CA6684" w:rsidRPr="00851065" w:rsidRDefault="00CA6684" w:rsidP="009A57F1">
            <w:pPr>
              <w:jc w:val="left"/>
            </w:pPr>
            <w:r w:rsidRPr="00851065">
              <w:t>Contract</w:t>
            </w:r>
          </w:p>
        </w:tc>
      </w:tr>
      <w:tr w:rsidR="00627828" w:rsidRPr="00CA6684" w14:paraId="04734294" w14:textId="77777777" w:rsidTr="009A57F1">
        <w:tc>
          <w:tcPr>
            <w:tcW w:w="4765" w:type="dxa"/>
          </w:tcPr>
          <w:p w14:paraId="23F970D2" w14:textId="77777777" w:rsidR="00627828" w:rsidRPr="00851065" w:rsidRDefault="00627828" w:rsidP="009A57F1">
            <w:pPr>
              <w:jc w:val="left"/>
            </w:pPr>
            <w:r w:rsidRPr="004522AC">
              <w:t xml:space="preserve">Offer and Acceptance </w:t>
            </w:r>
            <w:r>
              <w:t>P</w:t>
            </w:r>
            <w:r w:rsidRPr="004522AC">
              <w:t>age</w:t>
            </w:r>
          </w:p>
        </w:tc>
        <w:tc>
          <w:tcPr>
            <w:tcW w:w="4253" w:type="dxa"/>
          </w:tcPr>
          <w:p w14:paraId="3369FF48" w14:textId="77777777" w:rsidR="00627828" w:rsidRPr="00851065" w:rsidRDefault="00627828" w:rsidP="009A57F1">
            <w:pPr>
              <w:jc w:val="left"/>
            </w:pPr>
            <w:r w:rsidRPr="004522AC">
              <w:t xml:space="preserve">Signatory </w:t>
            </w:r>
            <w:r>
              <w:t>P</w:t>
            </w:r>
            <w:r w:rsidRPr="004522AC">
              <w:t>age</w:t>
            </w:r>
          </w:p>
        </w:tc>
      </w:tr>
      <w:tr w:rsidR="00CA6684" w:rsidRPr="00CA6684" w14:paraId="317B5A9E" w14:textId="77777777" w:rsidTr="009A57F1">
        <w:tc>
          <w:tcPr>
            <w:tcW w:w="4765" w:type="dxa"/>
          </w:tcPr>
          <w:p w14:paraId="54CDDDF0" w14:textId="77777777" w:rsidR="00CA6684" w:rsidRPr="00851065" w:rsidRDefault="00CE00E7" w:rsidP="009A57F1">
            <w:pPr>
              <w:jc w:val="left"/>
            </w:pPr>
            <w:r>
              <w:t>Quote</w:t>
            </w:r>
          </w:p>
        </w:tc>
        <w:tc>
          <w:tcPr>
            <w:tcW w:w="4253" w:type="dxa"/>
          </w:tcPr>
          <w:p w14:paraId="78C82689" w14:textId="77777777" w:rsidR="00CA6684" w:rsidRPr="00851065" w:rsidRDefault="00CE00E7" w:rsidP="009A57F1">
            <w:pPr>
              <w:jc w:val="left"/>
            </w:pPr>
            <w:r>
              <w:t>Proposal</w:t>
            </w:r>
          </w:p>
        </w:tc>
      </w:tr>
      <w:tr w:rsidR="00CA6684" w:rsidRPr="00CA6684" w14:paraId="6BBD47EC" w14:textId="77777777" w:rsidTr="009A57F1">
        <w:tc>
          <w:tcPr>
            <w:tcW w:w="4765" w:type="dxa"/>
          </w:tcPr>
          <w:p w14:paraId="64503B2F" w14:textId="77777777" w:rsidR="00CA6684" w:rsidRPr="00851065" w:rsidRDefault="00CA6684" w:rsidP="009A57F1">
            <w:pPr>
              <w:jc w:val="left"/>
            </w:pPr>
            <w:r w:rsidRPr="00851065">
              <w:t xml:space="preserve">Vendor </w:t>
            </w:r>
          </w:p>
        </w:tc>
        <w:tc>
          <w:tcPr>
            <w:tcW w:w="4253" w:type="dxa"/>
          </w:tcPr>
          <w:p w14:paraId="74FB6777" w14:textId="77777777" w:rsidR="00CA6684" w:rsidRPr="00851065" w:rsidRDefault="00CA6684" w:rsidP="009A57F1">
            <w:pPr>
              <w:jc w:val="left"/>
            </w:pPr>
            <w:r w:rsidRPr="00851065">
              <w:t>Bidder/Contractor</w:t>
            </w:r>
          </w:p>
        </w:tc>
      </w:tr>
    </w:tbl>
    <w:p w14:paraId="577D2723" w14:textId="77777777" w:rsidR="00EF2F27" w:rsidRPr="00EF2F27" w:rsidRDefault="00EF2F27" w:rsidP="001A1AF1"/>
    <w:p w14:paraId="77535409" w14:textId="77777777" w:rsidR="00EF2F27" w:rsidRDefault="00EF2F27" w:rsidP="00EF2F27">
      <w:pPr>
        <w:pStyle w:val="Heading2"/>
        <w:ind w:right="108"/>
      </w:pPr>
      <w:bookmarkStart w:id="87" w:name="_Toc428533960"/>
      <w:bookmarkStart w:id="88" w:name="_Toc480358773"/>
      <w:r w:rsidRPr="005B44C2">
        <w:t>General Definitions</w:t>
      </w:r>
      <w:bookmarkEnd w:id="87"/>
      <w:bookmarkEnd w:id="88"/>
    </w:p>
    <w:p w14:paraId="52CBD3CE" w14:textId="77777777" w:rsidR="00E651D6" w:rsidRDefault="00E651D6" w:rsidP="00851065"/>
    <w:p w14:paraId="70896D76"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041FE8">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633929B9" w14:textId="77777777" w:rsidR="00D92687" w:rsidRPr="00851065" w:rsidRDefault="00D92687" w:rsidP="00851065"/>
    <w:p w14:paraId="230280BD"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3211A708" w14:textId="77777777" w:rsidR="00685A22" w:rsidRPr="00851065" w:rsidRDefault="00685A22" w:rsidP="00851065"/>
    <w:p w14:paraId="6A41A59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37B4B5A" w14:textId="77777777" w:rsidR="00576F68" w:rsidRPr="00851065" w:rsidRDefault="00576F68" w:rsidP="00851065">
      <w:pPr>
        <w:rPr>
          <w:rFonts w:eastAsia="MS Mincho"/>
        </w:rPr>
      </w:pPr>
    </w:p>
    <w:p w14:paraId="5C06BB4C" w14:textId="77777777" w:rsidR="00041FE8" w:rsidRPr="00851065" w:rsidRDefault="00041FE8" w:rsidP="00041FE8">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w:t>
      </w:r>
      <w:r>
        <w:rPr>
          <w:rFonts w:eastAsia="MS Mincho"/>
        </w:rPr>
        <w:t>Proposal</w:t>
      </w:r>
      <w:r w:rsidRPr="00851065">
        <w:rPr>
          <w:rFonts w:eastAsia="MS Mincho"/>
        </w:rPr>
        <w:t>} opening, with or without prior discussion or negotiation.</w:t>
      </w:r>
    </w:p>
    <w:p w14:paraId="094C3957" w14:textId="77777777" w:rsidR="00DB4DBC" w:rsidRPr="00851065" w:rsidRDefault="00DB4DBC" w:rsidP="00851065">
      <w:pPr>
        <w:rPr>
          <w:rFonts w:eastAsia="MS Mincho"/>
        </w:rPr>
      </w:pPr>
    </w:p>
    <w:p w14:paraId="4C407334"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5F907F5C" w14:textId="77777777" w:rsidR="009226D3" w:rsidRPr="00851065" w:rsidRDefault="009226D3" w:rsidP="00851065">
      <w:pPr>
        <w:rPr>
          <w:rFonts w:eastAsia="MS Mincho"/>
          <w:b/>
        </w:rPr>
      </w:pPr>
    </w:p>
    <w:p w14:paraId="4572D4B9"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157910D" w14:textId="77777777" w:rsidR="00DD60C3" w:rsidRPr="00851065" w:rsidRDefault="00DD60C3" w:rsidP="00851065">
      <w:pPr>
        <w:rPr>
          <w:b/>
        </w:rPr>
      </w:pPr>
    </w:p>
    <w:p w14:paraId="77648360"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610EA0A" w14:textId="77777777" w:rsidR="00D92687" w:rsidRPr="00851065" w:rsidRDefault="00D92687" w:rsidP="00851065">
      <w:pPr>
        <w:rPr>
          <w:rFonts w:eastAsia="MS Mincho"/>
        </w:rPr>
      </w:pPr>
    </w:p>
    <w:p w14:paraId="31EF7EB0"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4BDC05D8" w14:textId="77777777" w:rsidR="00DD60C3" w:rsidRPr="00851065" w:rsidRDefault="00DD60C3" w:rsidP="00851065">
      <w:pPr>
        <w:rPr>
          <w:rFonts w:eastAsia="MS Mincho"/>
        </w:rPr>
      </w:pPr>
    </w:p>
    <w:p w14:paraId="52D91C7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E26CC43" w14:textId="77777777" w:rsidR="00E04A93" w:rsidRPr="00851065" w:rsidRDefault="00E04A93" w:rsidP="00851065">
      <w:pPr>
        <w:rPr>
          <w:rFonts w:eastAsia="MS Mincho"/>
        </w:rPr>
      </w:pPr>
    </w:p>
    <w:p w14:paraId="617712E9"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041FE8">
        <w:rPr>
          <w:i/>
        </w:rPr>
        <w:t>et seq</w:t>
      </w:r>
      <w:r w:rsidRPr="00041FE8">
        <w:rPr>
          <w:b/>
          <w:i/>
        </w:rPr>
        <w:t>.</w:t>
      </w:r>
    </w:p>
    <w:p w14:paraId="301D5621" w14:textId="77777777" w:rsidR="00425B67" w:rsidRPr="00851065" w:rsidRDefault="00425B67" w:rsidP="00851065">
      <w:pPr>
        <w:rPr>
          <w:rFonts w:eastAsia="MS Mincho"/>
        </w:rPr>
      </w:pPr>
    </w:p>
    <w:p w14:paraId="707DEF86" w14:textId="77777777" w:rsidR="00041FE8" w:rsidRDefault="00041FE8" w:rsidP="00041FE8">
      <w:pPr>
        <w:rPr>
          <w:color w:val="000000"/>
        </w:rPr>
      </w:pPr>
      <w:r w:rsidRPr="00851065">
        <w:rPr>
          <w:b/>
          <w:color w:val="000000"/>
        </w:rPr>
        <w:lastRenderedPageBreak/>
        <w:t xml:space="preserve">Days After Receipt of Order (ARO) - </w:t>
      </w:r>
      <w:r>
        <w:rPr>
          <w:color w:val="000000"/>
        </w:rPr>
        <w:t>Means the</w:t>
      </w:r>
      <w:r w:rsidRPr="00851065">
        <w:rPr>
          <w:color w:val="000000"/>
        </w:rPr>
        <w:t xml:space="preserve"> number of calendar days ‘After Receipt of Order’ in which the Using Agency will receive the ordered materials and/or services.</w:t>
      </w:r>
    </w:p>
    <w:p w14:paraId="2A5AE915" w14:textId="77777777" w:rsidR="00041FE8" w:rsidRPr="00851065" w:rsidRDefault="00041FE8" w:rsidP="00041FE8">
      <w:pPr>
        <w:rPr>
          <w:color w:val="000000"/>
        </w:rPr>
      </w:pPr>
    </w:p>
    <w:p w14:paraId="7CAC98C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046DF572" w14:textId="77777777" w:rsidR="00576F68" w:rsidRPr="00851065" w:rsidRDefault="00576F68" w:rsidP="00851065">
      <w:pPr>
        <w:rPr>
          <w:rFonts w:eastAsia="MS Mincho"/>
        </w:rPr>
      </w:pPr>
    </w:p>
    <w:p w14:paraId="096DC04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277120E" w14:textId="77777777" w:rsidR="00952EBA" w:rsidRDefault="00952EBA" w:rsidP="00851065">
      <w:pPr>
        <w:rPr>
          <w:rFonts w:eastAsia="MS Mincho"/>
        </w:rPr>
      </w:pPr>
    </w:p>
    <w:p w14:paraId="3CFC72E3"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3BD0331A" w14:textId="77777777" w:rsidR="00CB6544" w:rsidRPr="003A667C" w:rsidRDefault="00CB6544" w:rsidP="003A667C"/>
    <w:p w14:paraId="3D452E9C"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2219D90F" w14:textId="77777777" w:rsidR="00576F68" w:rsidRPr="00851065" w:rsidRDefault="00576F68" w:rsidP="00851065">
      <w:pPr>
        <w:rPr>
          <w:rFonts w:eastAsia="MS Mincho"/>
        </w:rPr>
      </w:pPr>
    </w:p>
    <w:p w14:paraId="54A8EBBD"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F68A2F3" w14:textId="77777777" w:rsidR="00576F68" w:rsidRPr="00851065" w:rsidRDefault="00576F68" w:rsidP="00851065">
      <w:pPr>
        <w:rPr>
          <w:rFonts w:eastAsia="MS Mincho"/>
        </w:rPr>
      </w:pPr>
    </w:p>
    <w:p w14:paraId="1C4036B2"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67F0C39" w14:textId="77777777" w:rsidR="00952EBA" w:rsidRPr="00851065" w:rsidRDefault="00952EBA" w:rsidP="00851065">
      <w:pPr>
        <w:rPr>
          <w:rFonts w:eastAsia="MS Mincho"/>
        </w:rPr>
      </w:pPr>
    </w:p>
    <w:p w14:paraId="3304E470"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5DBC6E95" w14:textId="77777777" w:rsidR="00576F68" w:rsidRPr="00851065" w:rsidRDefault="00576F68" w:rsidP="00851065">
      <w:pPr>
        <w:rPr>
          <w:rFonts w:eastAsia="MS Mincho"/>
        </w:rPr>
      </w:pPr>
    </w:p>
    <w:p w14:paraId="20EB386D"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r w:rsidR="00041FE8">
        <w:rPr>
          <w:rFonts w:eastAsia="MS Mincho"/>
        </w:rPr>
        <w:t xml:space="preserve"> (2)</w:t>
      </w:r>
      <w:r w:rsidRPr="00851065">
        <w:rPr>
          <w:rFonts w:eastAsia="MS Mincho"/>
        </w:rPr>
        <w:t xml:space="preserve"> or more entities to share risk and responsibility for a specific project</w:t>
      </w:r>
      <w:r w:rsidR="008C35BD" w:rsidRPr="00851065">
        <w:rPr>
          <w:rFonts w:eastAsia="MS Mincho"/>
        </w:rPr>
        <w:t>.</w:t>
      </w:r>
    </w:p>
    <w:p w14:paraId="7AE06F75" w14:textId="77777777" w:rsidR="00E04A93" w:rsidRPr="00851065" w:rsidRDefault="00E04A93" w:rsidP="00851065">
      <w:pPr>
        <w:rPr>
          <w:rFonts w:eastAsia="MS Mincho"/>
          <w:b/>
        </w:rPr>
      </w:pPr>
    </w:p>
    <w:p w14:paraId="0F20CEB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8A836F2" w14:textId="77777777" w:rsidR="00576F68" w:rsidRPr="00851065" w:rsidRDefault="00576F68" w:rsidP="00851065">
      <w:pPr>
        <w:rPr>
          <w:rFonts w:eastAsia="MS Mincho"/>
        </w:rPr>
      </w:pPr>
    </w:p>
    <w:p w14:paraId="6850DFA4"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01A08EFE" w14:textId="77777777" w:rsidR="000B7BEB" w:rsidRPr="00851065" w:rsidRDefault="000B7BEB" w:rsidP="00851065">
      <w:pPr>
        <w:rPr>
          <w:b/>
        </w:rPr>
      </w:pPr>
    </w:p>
    <w:p w14:paraId="079A55C8"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46D99347" w14:textId="77777777" w:rsidR="001A1AF1" w:rsidRPr="00851065" w:rsidRDefault="001A1AF1" w:rsidP="00851065">
      <w:pPr>
        <w:rPr>
          <w:b/>
        </w:rPr>
      </w:pPr>
    </w:p>
    <w:p w14:paraId="23F3E3EC"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E7B9DB7" w14:textId="77777777" w:rsidR="00661E38" w:rsidRDefault="00661E38" w:rsidP="00851065">
      <w:pPr>
        <w:rPr>
          <w:color w:val="000000"/>
        </w:rPr>
      </w:pPr>
    </w:p>
    <w:p w14:paraId="475E4C2C" w14:textId="77777777" w:rsidR="00041FE8" w:rsidRDefault="00041FE8" w:rsidP="00041FE8">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14:paraId="079D13E5" w14:textId="77777777" w:rsidR="00193A4A" w:rsidRDefault="00193A4A" w:rsidP="00851065">
      <w:pPr>
        <w:rPr>
          <w:color w:val="000000"/>
        </w:rPr>
      </w:pPr>
    </w:p>
    <w:p w14:paraId="3010FED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70DAFB0" w14:textId="77777777" w:rsidR="00B54EFA" w:rsidRPr="00851065" w:rsidRDefault="00B54EFA" w:rsidP="00851065">
      <w:pPr>
        <w:rPr>
          <w:b/>
        </w:rPr>
      </w:pPr>
    </w:p>
    <w:p w14:paraId="0319B926"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CE0A1DA" w14:textId="77777777" w:rsidR="00425B67" w:rsidRPr="00851065" w:rsidRDefault="00425B67" w:rsidP="00851065">
      <w:pPr>
        <w:rPr>
          <w:rFonts w:eastAsia="MS Mincho"/>
        </w:rPr>
      </w:pPr>
    </w:p>
    <w:p w14:paraId="20ADE0C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994B55B" w14:textId="77777777" w:rsidR="0040715D" w:rsidRDefault="0040715D" w:rsidP="00851065">
      <w:pPr>
        <w:rPr>
          <w:b/>
        </w:rPr>
      </w:pPr>
    </w:p>
    <w:p w14:paraId="68FE3FCE" w14:textId="77777777" w:rsidR="00576F68" w:rsidRDefault="007B2C60" w:rsidP="00851065">
      <w:r w:rsidRPr="005E0A26">
        <w:rPr>
          <w:b/>
        </w:rPr>
        <w:t>QRGs</w:t>
      </w:r>
      <w:r>
        <w:t xml:space="preserve"> – </w:t>
      </w:r>
      <w:r w:rsidRPr="005E0A26">
        <w:t>Quick Reference Guides</w:t>
      </w:r>
      <w:r>
        <w:t>.</w:t>
      </w:r>
    </w:p>
    <w:p w14:paraId="7CE2BEF6" w14:textId="77777777" w:rsidR="0040715D" w:rsidRPr="00851065" w:rsidRDefault="0040715D" w:rsidP="00851065">
      <w:pPr>
        <w:rPr>
          <w:rFonts w:eastAsia="MS Mincho"/>
        </w:rPr>
      </w:pPr>
    </w:p>
    <w:p w14:paraId="21C4F09C"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1B4F5349" w14:textId="77777777" w:rsidR="00576F68" w:rsidRPr="00851065" w:rsidRDefault="00576F68" w:rsidP="00851065">
      <w:pPr>
        <w:rPr>
          <w:rFonts w:eastAsia="MS Mincho"/>
        </w:rPr>
      </w:pPr>
    </w:p>
    <w:p w14:paraId="4D3ADD5A"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64AAA9F" w14:textId="77777777" w:rsidR="00360A53" w:rsidRDefault="00360A53" w:rsidP="00851065"/>
    <w:p w14:paraId="5980894D"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33202C42" w14:textId="77777777" w:rsidR="00360A53" w:rsidRPr="00851065" w:rsidRDefault="00360A53" w:rsidP="00851065">
      <w:pPr>
        <w:rPr>
          <w:color w:val="000000"/>
        </w:rPr>
      </w:pPr>
    </w:p>
    <w:p w14:paraId="744EBF48"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0C0D2F29" w14:textId="77777777" w:rsidR="00576F68" w:rsidRPr="00851065" w:rsidRDefault="00576F68" w:rsidP="00851065">
      <w:pPr>
        <w:rPr>
          <w:rFonts w:eastAsia="MS Mincho"/>
        </w:rPr>
      </w:pPr>
    </w:p>
    <w:p w14:paraId="70D6F11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EAE35C" w14:textId="77777777" w:rsidR="007219CF" w:rsidRPr="00851065" w:rsidRDefault="007219CF" w:rsidP="00851065">
      <w:pPr>
        <w:rPr>
          <w:rFonts w:eastAsia="MS Mincho"/>
        </w:rPr>
      </w:pPr>
    </w:p>
    <w:p w14:paraId="4E20ED4E" w14:textId="77777777" w:rsidR="009A57F1" w:rsidRPr="00851065" w:rsidRDefault="00041FE8" w:rsidP="009A57F1">
      <w:r w:rsidRPr="00851065">
        <w:rPr>
          <w:b/>
        </w:rPr>
        <w:t>Small Business</w:t>
      </w:r>
      <w:r w:rsidRPr="00851065">
        <w:t xml:space="preserve"> – </w:t>
      </w:r>
      <w:r w:rsidR="009A57F1" w:rsidRPr="00851065">
        <w:t xml:space="preserve">Pursuant to </w:t>
      </w:r>
      <w:r w:rsidR="009A57F1" w:rsidRPr="00851065">
        <w:rPr>
          <w:u w:val="single"/>
        </w:rPr>
        <w:t>N.J.A.C.</w:t>
      </w:r>
      <w:r w:rsidR="009A57F1"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A57F1" w:rsidRPr="00851065" w:rsidDel="00106CA8">
        <w:t xml:space="preserve"> </w:t>
      </w:r>
      <w:r w:rsidR="009A57F1" w:rsidRPr="00851065">
        <w:t>(</w:t>
      </w:r>
      <w:proofErr w:type="spellStart"/>
      <w:r w:rsidR="009A57F1" w:rsidRPr="00851065">
        <w:t>i</w:t>
      </w:r>
      <w:proofErr w:type="spellEnd"/>
      <w:r w:rsidR="009A57F1" w:rsidRPr="00851065">
        <w:t>) independently owned and operated, (ii) incorporated or registered in and has its principal place of business in the State of New Jersey; (iii)  has 100 or fewer full-time employees; and has gross revenues falling in one</w:t>
      </w:r>
      <w:r w:rsidR="009A57F1">
        <w:t xml:space="preserve"> (1)</w:t>
      </w:r>
      <w:r w:rsidR="009A57F1" w:rsidRPr="00851065">
        <w:t xml:space="preserve"> of the three </w:t>
      </w:r>
      <w:r w:rsidR="009A57F1">
        <w:t xml:space="preserve">(3) </w:t>
      </w:r>
      <w:r w:rsidR="009A57F1" w:rsidRPr="00851065">
        <w:t>following categories:  (A) 0 to $500,000 (Category I); (B) $500,001 to $5,000,000 (Category II); and (C) $5,000,001 to $12,000,000, or the applicable federal revenue standards established at 13 CFR 121.201, whichever is higher (Category III).</w:t>
      </w:r>
    </w:p>
    <w:p w14:paraId="603C9B9B" w14:textId="77777777" w:rsidR="001B28B5" w:rsidRPr="00851065" w:rsidRDefault="001B28B5" w:rsidP="00851065">
      <w:pPr>
        <w:rPr>
          <w:rFonts w:eastAsia="MS Mincho"/>
        </w:rPr>
      </w:pPr>
    </w:p>
    <w:p w14:paraId="102A7F8C"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496BE976" w14:textId="77777777" w:rsidR="00612204" w:rsidRPr="00851065" w:rsidRDefault="00612204" w:rsidP="00851065">
      <w:pPr>
        <w:rPr>
          <w:rFonts w:eastAsia="MS Mincho"/>
          <w:b/>
        </w:rPr>
      </w:pPr>
    </w:p>
    <w:p w14:paraId="4BE83845"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6C39831" w14:textId="77777777" w:rsidR="00661E38" w:rsidRDefault="00661E38" w:rsidP="00851065">
      <w:pPr>
        <w:rPr>
          <w:rFonts w:eastAsia="MS Mincho"/>
        </w:rPr>
      </w:pPr>
    </w:p>
    <w:p w14:paraId="38B26392"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EA2B4BA" w14:textId="77777777" w:rsidR="00576F68" w:rsidRPr="00851065" w:rsidRDefault="00576F68" w:rsidP="00851065">
      <w:pPr>
        <w:rPr>
          <w:rFonts w:eastAsia="MS Mincho"/>
        </w:rPr>
      </w:pPr>
    </w:p>
    <w:p w14:paraId="32FC117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B380B62" w14:textId="77777777" w:rsidR="00576F68" w:rsidRPr="00851065" w:rsidRDefault="00576F68" w:rsidP="00851065">
      <w:pPr>
        <w:rPr>
          <w:rFonts w:eastAsia="MS Mincho"/>
        </w:rPr>
      </w:pPr>
    </w:p>
    <w:p w14:paraId="001964B4"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9390669" w14:textId="77777777" w:rsidR="00952EBA" w:rsidRPr="00851065" w:rsidRDefault="00952EBA" w:rsidP="00851065">
      <w:pPr>
        <w:rPr>
          <w:rFonts w:eastAsia="MS Mincho"/>
        </w:rPr>
      </w:pPr>
    </w:p>
    <w:p w14:paraId="4BB7CCC0"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536CAB9" w14:textId="77777777" w:rsidR="00CB7EDC" w:rsidRPr="00851065" w:rsidRDefault="00CB7EDC" w:rsidP="00851065">
      <w:pPr>
        <w:rPr>
          <w:rFonts w:eastAsia="MS Mincho"/>
          <w:b/>
        </w:rPr>
      </w:pPr>
    </w:p>
    <w:p w14:paraId="020C0768"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009A57F1">
        <w:rPr>
          <w:rFonts w:eastAsia="MS Mincho"/>
        </w:rPr>
        <w:t xml:space="preserve"> –</w:t>
      </w:r>
      <w:r w:rsidR="009A57F1" w:rsidRPr="00851065">
        <w:rPr>
          <w:rFonts w:eastAsia="MS Mincho"/>
        </w:rPr>
        <w:t xml:space="preserve"> </w:t>
      </w:r>
      <w:r w:rsidR="009A57F1" w:rsidRPr="00851065">
        <w:t xml:space="preserve">A State department or agency, a quasi-State governmental entity, or a Cooperative Purchasing Program participant, authorized to purchase products and/or services under a </w:t>
      </w:r>
      <w:r w:rsidR="009A57F1">
        <w:t>Blanket P.O.</w:t>
      </w:r>
      <w:r w:rsidR="009A57F1" w:rsidRPr="00851065">
        <w:t xml:space="preserve"> {Contract}</w:t>
      </w:r>
      <w:r w:rsidR="009A57F1">
        <w:t xml:space="preserve"> procured by the Division.</w:t>
      </w:r>
      <w:r w:rsidR="009A57F1" w:rsidRPr="00851065">
        <w:t xml:space="preserve"> This </w:t>
      </w:r>
      <w:r w:rsidR="009A57F1">
        <w:t>Blanket P.O.</w:t>
      </w:r>
      <w:r w:rsidR="009A57F1" w:rsidRPr="00851065">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w:t>
      </w:r>
      <w:r w:rsidR="009A57F1">
        <w:t>Blanket P.O.</w:t>
      </w:r>
      <w:r w:rsidR="009A57F1" w:rsidRPr="00851065">
        <w:t xml:space="preserve"> {Contract} may be used by any Using Agency or quasi-</w:t>
      </w:r>
      <w:r w:rsidR="009A57F1">
        <w:t xml:space="preserve">State </w:t>
      </w:r>
      <w:r w:rsidR="009A57F1" w:rsidRPr="00851065">
        <w:t xml:space="preserve">governmental </w:t>
      </w:r>
      <w:r w:rsidR="009A57F1">
        <w:t>entity.</w:t>
      </w:r>
    </w:p>
    <w:p w14:paraId="2284DF59" w14:textId="77777777" w:rsidR="00E04A93" w:rsidRPr="00851065" w:rsidRDefault="00E04A93" w:rsidP="00851065"/>
    <w:p w14:paraId="5E792682"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8C73D83" w14:textId="77777777" w:rsidR="00E04A93" w:rsidRPr="00851065" w:rsidRDefault="00E04A93" w:rsidP="00851065">
      <w:pPr>
        <w:rPr>
          <w:rFonts w:eastAsia="MS Mincho"/>
          <w:b/>
          <w:highlight w:val="lightGray"/>
        </w:rPr>
      </w:pPr>
    </w:p>
    <w:p w14:paraId="3E8FC732"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CD9A5A1" w14:textId="77777777" w:rsidR="0040715D" w:rsidRDefault="0040715D" w:rsidP="00851065">
      <w:pPr>
        <w:rPr>
          <w:rFonts w:eastAsia="MS Mincho"/>
        </w:rPr>
      </w:pPr>
    </w:p>
    <w:p w14:paraId="34B3CA82" w14:textId="77777777" w:rsidR="001024E6" w:rsidRPr="00083969" w:rsidRDefault="001D2ACC" w:rsidP="001024E6">
      <w:pPr>
        <w:pStyle w:val="Heading2"/>
        <w:ind w:right="108"/>
      </w:pPr>
      <w:bookmarkStart w:id="89" w:name="_Toc355709006"/>
      <w:bookmarkStart w:id="90" w:name="_Toc400531490"/>
      <w:bookmarkStart w:id="91" w:name="_Toc428533961"/>
      <w:bookmarkStart w:id="92" w:name="_Toc480358774"/>
      <w:r w:rsidRPr="00083969">
        <w:t>BLANKET P.O.</w:t>
      </w:r>
      <w:r w:rsidR="00E04A93" w:rsidRPr="00083969">
        <w:t xml:space="preserve"> </w:t>
      </w:r>
      <w:r w:rsidR="00AE354D" w:rsidRPr="00083969">
        <w:t>{</w:t>
      </w:r>
      <w:r w:rsidR="001024E6" w:rsidRPr="00083969">
        <w:t>contract</w:t>
      </w:r>
      <w:r w:rsidR="00AE354D" w:rsidRPr="00083969">
        <w:t>}</w:t>
      </w:r>
      <w:r w:rsidR="001024E6" w:rsidRPr="00083969">
        <w:t>-specific definitions/ACRONYMS</w:t>
      </w:r>
      <w:bookmarkEnd w:id="89"/>
      <w:bookmarkEnd w:id="90"/>
      <w:bookmarkEnd w:id="91"/>
      <w:bookmarkEnd w:id="92"/>
    </w:p>
    <w:p w14:paraId="706CBFD4" w14:textId="77777777" w:rsidR="001024E6" w:rsidRPr="00851065" w:rsidRDefault="001024E6" w:rsidP="00851065"/>
    <w:p w14:paraId="170829B8" w14:textId="77777777" w:rsidR="004C1ACB" w:rsidRDefault="004C1ACB" w:rsidP="004C1ACB">
      <w:pPr>
        <w:rPr>
          <w:snapToGrid w:val="0"/>
          <w:color w:val="000000"/>
        </w:rPr>
      </w:pPr>
      <w:smartTag w:uri="urn:schemas-microsoft-com:office:smarttags" w:element="stockticker">
        <w:r w:rsidRPr="00BA06B5">
          <w:rPr>
            <w:b/>
            <w:snapToGrid w:val="0"/>
            <w:color w:val="000000"/>
            <w:u w:val="single"/>
          </w:rPr>
          <w:t>ASTM</w:t>
        </w:r>
      </w:smartTag>
      <w:r w:rsidRPr="00BA06B5">
        <w:rPr>
          <w:b/>
          <w:snapToGrid w:val="0"/>
          <w:color w:val="000000"/>
          <w:u w:val="single"/>
        </w:rPr>
        <w:t xml:space="preserve"> </w:t>
      </w:r>
      <w:r>
        <w:rPr>
          <w:snapToGrid w:val="0"/>
          <w:color w:val="000000"/>
        </w:rPr>
        <w:t>- American Society for Testing and Materials.</w:t>
      </w:r>
    </w:p>
    <w:p w14:paraId="2F353B81" w14:textId="77777777" w:rsidR="004C1ACB" w:rsidRDefault="004C1ACB" w:rsidP="004C1ACB">
      <w:pPr>
        <w:rPr>
          <w:b/>
          <w:snapToGrid w:val="0"/>
          <w:color w:val="000000"/>
        </w:rPr>
      </w:pPr>
    </w:p>
    <w:p w14:paraId="28389E87" w14:textId="77777777" w:rsidR="004C1ACB" w:rsidRDefault="004C1ACB" w:rsidP="004C1ACB">
      <w:pPr>
        <w:pStyle w:val="Default"/>
        <w:spacing w:before="60" w:after="60"/>
        <w:rPr>
          <w:rFonts w:ascii="Arial" w:hAnsi="Arial"/>
          <w:color w:val="auto"/>
          <w:sz w:val="22"/>
        </w:rPr>
      </w:pPr>
      <w:r w:rsidRPr="00580DD7">
        <w:rPr>
          <w:rFonts w:ascii="Arial" w:hAnsi="Arial"/>
          <w:b/>
          <w:color w:val="auto"/>
          <w:sz w:val="22"/>
          <w:u w:val="single"/>
        </w:rPr>
        <w:t>Bathroom cleaners</w:t>
      </w:r>
      <w:r>
        <w:rPr>
          <w:rFonts w:ascii="Arial" w:hAnsi="Arial"/>
          <w:b/>
          <w:color w:val="auto"/>
          <w:sz w:val="22"/>
        </w:rPr>
        <w:t xml:space="preserve"> </w:t>
      </w:r>
      <w:r>
        <w:rPr>
          <w:rFonts w:ascii="Arial" w:hAnsi="Arial"/>
          <w:color w:val="auto"/>
          <w:sz w:val="22"/>
        </w:rPr>
        <w:t xml:space="preserve">- Products used to clean hard surfaces in a bathroom such as counters, walls, floors, fixtures, basins, tubs, and tile. It includes products that are required to be registered under the Federal Insecticide, Fungicide, and Rodenticide Act (FIFRA), such as disinfectants and sanitizers, but does not include products specifically intended to clean toilet bowls. </w:t>
      </w:r>
    </w:p>
    <w:p w14:paraId="1F2672A4" w14:textId="77777777" w:rsidR="004C1ACB" w:rsidRDefault="004C1ACB" w:rsidP="004C1ACB">
      <w:pPr>
        <w:pStyle w:val="Default"/>
        <w:spacing w:before="60" w:after="60"/>
        <w:rPr>
          <w:rFonts w:ascii="Arial" w:hAnsi="Arial" w:cs="Arial"/>
          <w:b/>
          <w:sz w:val="22"/>
          <w:szCs w:val="22"/>
          <w:u w:val="single"/>
        </w:rPr>
      </w:pPr>
    </w:p>
    <w:p w14:paraId="2108D000" w14:textId="77777777" w:rsidR="004C1ACB" w:rsidRPr="00191203" w:rsidRDefault="004C1ACB" w:rsidP="004C1ACB">
      <w:pPr>
        <w:pStyle w:val="Default"/>
        <w:spacing w:before="60" w:after="60"/>
        <w:rPr>
          <w:rFonts w:ascii="Arial" w:hAnsi="Arial" w:cs="Arial"/>
          <w:b/>
          <w:sz w:val="22"/>
          <w:szCs w:val="22"/>
          <w:u w:val="single"/>
        </w:rPr>
      </w:pPr>
      <w:r w:rsidRPr="00191203">
        <w:rPr>
          <w:rFonts w:ascii="Arial" w:hAnsi="Arial" w:cs="Arial"/>
          <w:b/>
          <w:sz w:val="22"/>
          <w:szCs w:val="22"/>
          <w:u w:val="single"/>
        </w:rPr>
        <w:t xml:space="preserve">Carcinogen </w:t>
      </w:r>
      <w:r w:rsidRPr="00191203">
        <w:rPr>
          <w:rFonts w:ascii="Arial" w:hAnsi="Arial" w:cs="Arial"/>
          <w:b/>
          <w:sz w:val="22"/>
          <w:szCs w:val="22"/>
        </w:rPr>
        <w:t>–</w:t>
      </w:r>
      <w:r w:rsidRPr="00191203">
        <w:rPr>
          <w:rFonts w:ascii="Arial" w:hAnsi="Arial" w:cs="Arial"/>
          <w:sz w:val="22"/>
          <w:szCs w:val="22"/>
        </w:rPr>
        <w:t xml:space="preserve"> A chemical listed as a known, probable, or possible human carcinogen by</w:t>
      </w:r>
      <w:r>
        <w:rPr>
          <w:rFonts w:ascii="Arial" w:hAnsi="Arial" w:cs="Arial"/>
          <w:sz w:val="22"/>
          <w:szCs w:val="22"/>
        </w:rPr>
        <w:t xml:space="preserve"> the International Agency for Research on Cancer (IARC), the National Toxicology Program (NTP), the U.S. Environmental Protection Agency, or the Occupational Health and Safety Administration.</w:t>
      </w:r>
      <w:r w:rsidRPr="00191203">
        <w:rPr>
          <w:rFonts w:ascii="Arial" w:hAnsi="Arial" w:cs="Arial"/>
          <w:sz w:val="22"/>
          <w:szCs w:val="22"/>
        </w:rPr>
        <w:t xml:space="preserve">  </w:t>
      </w:r>
    </w:p>
    <w:p w14:paraId="6A206258" w14:textId="77777777" w:rsidR="004C1ACB" w:rsidRDefault="004C1ACB" w:rsidP="004C1ACB">
      <w:pPr>
        <w:rPr>
          <w:b/>
          <w:u w:val="single"/>
        </w:rPr>
      </w:pPr>
    </w:p>
    <w:p w14:paraId="7769BBB5" w14:textId="77777777" w:rsidR="004C1ACB" w:rsidRDefault="004C1ACB" w:rsidP="004C1ACB">
      <w:pPr>
        <w:pStyle w:val="Default"/>
        <w:spacing w:before="60" w:after="60"/>
        <w:rPr>
          <w:rFonts w:ascii="Arial" w:hAnsi="Arial"/>
          <w:color w:val="auto"/>
          <w:sz w:val="22"/>
        </w:rPr>
      </w:pPr>
      <w:r w:rsidRPr="00E375F1">
        <w:rPr>
          <w:rFonts w:ascii="Arial" w:hAnsi="Arial"/>
          <w:b/>
          <w:color w:val="auto"/>
          <w:sz w:val="22"/>
          <w:u w:val="single"/>
        </w:rPr>
        <w:t>Concentrate</w:t>
      </w:r>
      <w:r w:rsidR="009F08BE" w:rsidRPr="00E375F1">
        <w:rPr>
          <w:rFonts w:ascii="Arial" w:hAnsi="Arial"/>
          <w:b/>
          <w:color w:val="auto"/>
          <w:sz w:val="22"/>
          <w:u w:val="single"/>
        </w:rPr>
        <w:t>d</w:t>
      </w:r>
      <w:r w:rsidRPr="00E375F1">
        <w:rPr>
          <w:rFonts w:ascii="Arial" w:hAnsi="Arial"/>
          <w:b/>
          <w:color w:val="auto"/>
          <w:sz w:val="22"/>
        </w:rPr>
        <w:t xml:space="preserve"> </w:t>
      </w:r>
      <w:r w:rsidR="009C19EA" w:rsidRPr="00E375F1">
        <w:rPr>
          <w:rFonts w:ascii="Arial" w:hAnsi="Arial"/>
          <w:b/>
          <w:color w:val="auto"/>
          <w:sz w:val="22"/>
        </w:rPr>
        <w:t>–</w:t>
      </w:r>
      <w:r w:rsidR="009C19EA" w:rsidRPr="00E375F1">
        <w:rPr>
          <w:rFonts w:ascii="Arial" w:hAnsi="Arial"/>
          <w:color w:val="auto"/>
          <w:sz w:val="22"/>
        </w:rPr>
        <w:t xml:space="preserve"> refers to a relatively large quantity of substance present in a unit amount of mixture. </w:t>
      </w:r>
    </w:p>
    <w:p w14:paraId="2E53049E" w14:textId="77777777" w:rsidR="009F08BE" w:rsidRDefault="009F08BE" w:rsidP="004C1ACB">
      <w:pPr>
        <w:pStyle w:val="Default"/>
        <w:spacing w:before="60" w:after="60"/>
        <w:rPr>
          <w:rFonts w:ascii="Arial" w:hAnsi="Arial"/>
          <w:color w:val="auto"/>
          <w:sz w:val="22"/>
        </w:rPr>
      </w:pPr>
    </w:p>
    <w:p w14:paraId="41E4F099" w14:textId="77777777" w:rsidR="00081C4B" w:rsidRDefault="00041FE8" w:rsidP="004C1ACB">
      <w:pPr>
        <w:pStyle w:val="Default"/>
        <w:spacing w:before="60" w:after="60"/>
        <w:rPr>
          <w:rFonts w:ascii="Arial" w:hAnsi="Arial"/>
          <w:color w:val="auto"/>
          <w:sz w:val="22"/>
        </w:rPr>
      </w:pPr>
      <w:r>
        <w:rPr>
          <w:rFonts w:ascii="Arial" w:hAnsi="Arial"/>
          <w:b/>
          <w:color w:val="auto"/>
          <w:sz w:val="22"/>
          <w:u w:val="single"/>
        </w:rPr>
        <w:t>DfE Standard</w:t>
      </w:r>
      <w:r w:rsidRPr="00041FE8">
        <w:rPr>
          <w:rFonts w:ascii="Arial" w:hAnsi="Arial"/>
          <w:b/>
          <w:color w:val="auto"/>
          <w:sz w:val="22"/>
        </w:rPr>
        <w:t xml:space="preserve"> -</w:t>
      </w:r>
      <w:r>
        <w:rPr>
          <w:rFonts w:ascii="Arial" w:hAnsi="Arial"/>
          <w:b/>
          <w:color w:val="auto"/>
          <w:sz w:val="22"/>
        </w:rPr>
        <w:t xml:space="preserve"> </w:t>
      </w:r>
      <w:r w:rsidRPr="00041FE8">
        <w:rPr>
          <w:rFonts w:ascii="Arial" w:hAnsi="Arial"/>
          <w:color w:val="auto"/>
          <w:sz w:val="22"/>
        </w:rPr>
        <w:t>F</w:t>
      </w:r>
      <w:r w:rsidR="00081C4B" w:rsidRPr="00041FE8">
        <w:rPr>
          <w:rFonts w:ascii="Arial" w:hAnsi="Arial"/>
          <w:color w:val="auto"/>
          <w:sz w:val="22"/>
        </w:rPr>
        <w:t>or</w:t>
      </w:r>
      <w:r w:rsidR="00081C4B" w:rsidRPr="00081C4B">
        <w:rPr>
          <w:rFonts w:ascii="Arial" w:hAnsi="Arial"/>
          <w:color w:val="auto"/>
          <w:sz w:val="22"/>
        </w:rPr>
        <w:t xml:space="preserve">mer </w:t>
      </w:r>
      <w:r w:rsidR="00081C4B">
        <w:rPr>
          <w:rFonts w:ascii="Arial" w:hAnsi="Arial"/>
          <w:color w:val="auto"/>
          <w:sz w:val="22"/>
        </w:rPr>
        <w:t xml:space="preserve">name for </w:t>
      </w:r>
      <w:r w:rsidR="00081C4B" w:rsidRPr="00081C4B">
        <w:rPr>
          <w:rFonts w:ascii="Arial" w:hAnsi="Arial"/>
          <w:color w:val="auto"/>
          <w:sz w:val="22"/>
        </w:rPr>
        <w:t>t</w:t>
      </w:r>
      <w:r w:rsidR="00081C4B">
        <w:rPr>
          <w:rFonts w:ascii="Arial" w:hAnsi="Arial"/>
          <w:color w:val="auto"/>
          <w:sz w:val="22"/>
        </w:rPr>
        <w:t xml:space="preserve">he U.S. Environmental Protection Agency (EPA) Design for the Environment standard for safer products.  It is now referred to the Safer Choice Standard. </w:t>
      </w:r>
    </w:p>
    <w:p w14:paraId="06EEF733" w14:textId="77777777" w:rsidR="00081C4B" w:rsidRDefault="00081C4B" w:rsidP="004C1ACB">
      <w:pPr>
        <w:pStyle w:val="Default"/>
        <w:spacing w:before="60" w:after="60"/>
        <w:rPr>
          <w:rFonts w:ascii="Arial" w:hAnsi="Arial"/>
          <w:color w:val="auto"/>
          <w:sz w:val="22"/>
        </w:rPr>
      </w:pPr>
    </w:p>
    <w:p w14:paraId="188E1C4C" w14:textId="77777777" w:rsidR="004C1ACB" w:rsidRDefault="004C1ACB" w:rsidP="004C1ACB">
      <w:pPr>
        <w:rPr>
          <w:snapToGrid w:val="0"/>
          <w:color w:val="000000"/>
        </w:rPr>
      </w:pPr>
      <w:r>
        <w:rPr>
          <w:b/>
          <w:snapToGrid w:val="0"/>
          <w:color w:val="000000"/>
          <w:u w:val="single"/>
        </w:rPr>
        <w:t>FIFRA</w:t>
      </w:r>
      <w:r w:rsidRPr="00EF3316">
        <w:rPr>
          <w:b/>
          <w:snapToGrid w:val="0"/>
          <w:color w:val="000000"/>
          <w:u w:val="single"/>
        </w:rPr>
        <w:t xml:space="preserve"> </w:t>
      </w:r>
      <w:r>
        <w:rPr>
          <w:b/>
          <w:snapToGrid w:val="0"/>
          <w:color w:val="000000"/>
        </w:rPr>
        <w:t>–</w:t>
      </w:r>
      <w:r>
        <w:rPr>
          <w:snapToGrid w:val="0"/>
          <w:color w:val="000000"/>
        </w:rPr>
        <w:t xml:space="preserve"> Federal Insecticide Fungicide and Rodenticide Act.</w:t>
      </w:r>
    </w:p>
    <w:p w14:paraId="1EE04F00" w14:textId="77777777" w:rsidR="004C1ACB" w:rsidRDefault="004C1ACB" w:rsidP="004C1ACB">
      <w:pPr>
        <w:rPr>
          <w:snapToGrid w:val="0"/>
          <w:color w:val="000000"/>
        </w:rPr>
      </w:pPr>
    </w:p>
    <w:p w14:paraId="1E43801B" w14:textId="77777777" w:rsidR="004C1ACB" w:rsidRDefault="004C1ACB" w:rsidP="004C1ACB">
      <w:pPr>
        <w:pStyle w:val="Default"/>
        <w:spacing w:before="60" w:after="60"/>
        <w:rPr>
          <w:rFonts w:ascii="Arial" w:hAnsi="Arial"/>
          <w:color w:val="auto"/>
          <w:sz w:val="22"/>
        </w:rPr>
      </w:pPr>
      <w:r w:rsidRPr="00580DD7">
        <w:rPr>
          <w:rFonts w:ascii="Arial" w:hAnsi="Arial"/>
          <w:b/>
          <w:color w:val="auto"/>
          <w:sz w:val="22"/>
          <w:u w:val="single"/>
        </w:rPr>
        <w:t xml:space="preserve">General-purpose cleaners </w:t>
      </w:r>
      <w:r>
        <w:rPr>
          <w:rFonts w:ascii="Arial" w:hAnsi="Arial"/>
          <w:b/>
          <w:color w:val="auto"/>
          <w:sz w:val="22"/>
        </w:rPr>
        <w:t>-</w:t>
      </w:r>
      <w:r>
        <w:rPr>
          <w:rFonts w:ascii="Arial" w:hAnsi="Arial"/>
          <w:color w:val="auto"/>
          <w:sz w:val="22"/>
        </w:rPr>
        <w:t xml:space="preserve"> Products used for routine cleaning of hard surfaces including impervious flooring such as concrete or tile. It does not include cleaners intended primarily for the removal of rust, mineral deposits, or odors. It does not include products intended primarily to strip, polish, or wax floors, and it does not include cleaners intended primarily for cleaning toilet bowls, dishes, laundry, glass, carpets, upholstery, wood, or polished surfaces. This category does not include any products required to be registered under FIFRA, such as those making claims as sterilizers, disinfectants, or sanitizers. </w:t>
      </w:r>
    </w:p>
    <w:p w14:paraId="1E963BC4" w14:textId="77777777" w:rsidR="004C1ACB" w:rsidRDefault="004C1ACB" w:rsidP="004C1ACB">
      <w:pPr>
        <w:pStyle w:val="Default"/>
        <w:spacing w:before="60" w:after="60"/>
        <w:rPr>
          <w:rFonts w:ascii="Arial" w:hAnsi="Arial"/>
          <w:color w:val="auto"/>
          <w:sz w:val="22"/>
        </w:rPr>
      </w:pPr>
    </w:p>
    <w:p w14:paraId="047F8B46" w14:textId="77777777" w:rsidR="004C1ACB" w:rsidRDefault="004C1ACB" w:rsidP="004C1ACB">
      <w:pPr>
        <w:pStyle w:val="Default"/>
        <w:spacing w:before="60" w:after="60"/>
        <w:rPr>
          <w:rFonts w:ascii="Arial" w:hAnsi="Arial"/>
          <w:color w:val="auto"/>
          <w:sz w:val="22"/>
        </w:rPr>
      </w:pPr>
      <w:r w:rsidRPr="00580DD7">
        <w:rPr>
          <w:rFonts w:ascii="Arial" w:hAnsi="Arial"/>
          <w:b/>
          <w:color w:val="auto"/>
          <w:sz w:val="22"/>
          <w:u w:val="single"/>
        </w:rPr>
        <w:t>Glass cleaners</w:t>
      </w:r>
      <w:r>
        <w:rPr>
          <w:rFonts w:ascii="Arial" w:hAnsi="Arial"/>
          <w:b/>
          <w:color w:val="auto"/>
          <w:sz w:val="22"/>
        </w:rPr>
        <w:t xml:space="preserve"> - </w:t>
      </w:r>
      <w:r>
        <w:rPr>
          <w:rFonts w:ascii="Arial" w:hAnsi="Arial"/>
          <w:color w:val="auto"/>
          <w:sz w:val="22"/>
        </w:rPr>
        <w:t xml:space="preserve">Products used to clean windows, glass, and polished surfaces. This category does not include any products required to be registered under FIFRA, such as those making claims as sterilizers, disinfectants, or sanitizers. </w:t>
      </w:r>
    </w:p>
    <w:p w14:paraId="2C0EB155" w14:textId="77777777" w:rsidR="004C1ACB" w:rsidRDefault="004C1ACB" w:rsidP="004C1ACB">
      <w:pPr>
        <w:pStyle w:val="Default"/>
        <w:spacing w:before="60" w:after="60"/>
        <w:rPr>
          <w:rFonts w:ascii="Arial" w:hAnsi="Arial"/>
          <w:color w:val="auto"/>
          <w:sz w:val="22"/>
        </w:rPr>
      </w:pPr>
    </w:p>
    <w:p w14:paraId="4AB5C67F" w14:textId="77777777" w:rsidR="004C1ACB" w:rsidRDefault="004C1ACB" w:rsidP="004C1ACB">
      <w:pPr>
        <w:pStyle w:val="Default"/>
        <w:spacing w:before="60" w:after="60"/>
        <w:rPr>
          <w:rFonts w:ascii="Arial" w:hAnsi="Arial"/>
          <w:color w:val="auto"/>
          <w:sz w:val="22"/>
        </w:rPr>
      </w:pPr>
      <w:r w:rsidRPr="00EF3316">
        <w:rPr>
          <w:rFonts w:ascii="Arial" w:hAnsi="Arial"/>
          <w:b/>
          <w:color w:val="auto"/>
          <w:sz w:val="22"/>
          <w:u w:val="single"/>
        </w:rPr>
        <w:t>Ingredient</w:t>
      </w:r>
      <w:r>
        <w:rPr>
          <w:rFonts w:ascii="Arial" w:hAnsi="Arial"/>
          <w:b/>
          <w:color w:val="auto"/>
          <w:sz w:val="22"/>
        </w:rPr>
        <w:t xml:space="preserve"> -</w:t>
      </w:r>
      <w:r>
        <w:rPr>
          <w:rFonts w:ascii="Arial" w:hAnsi="Arial"/>
          <w:color w:val="auto"/>
          <w:sz w:val="22"/>
        </w:rPr>
        <w:t xml:space="preserve"> Any constituent of a product that is intentionally added or known to be a contaminant that comprises at least 0.01% by weight of the product. </w:t>
      </w:r>
    </w:p>
    <w:p w14:paraId="3A8CCDF4" w14:textId="77777777" w:rsidR="004C1ACB" w:rsidRDefault="004C1ACB" w:rsidP="004C1ACB">
      <w:pPr>
        <w:pStyle w:val="Default"/>
        <w:spacing w:before="60" w:after="60"/>
        <w:rPr>
          <w:rFonts w:ascii="Arial" w:hAnsi="Arial"/>
          <w:color w:val="auto"/>
          <w:sz w:val="22"/>
        </w:rPr>
      </w:pPr>
    </w:p>
    <w:p w14:paraId="46C5DEFC" w14:textId="77777777" w:rsidR="004C1ACB" w:rsidRDefault="004C1ACB" w:rsidP="004C1ACB">
      <w:pPr>
        <w:pStyle w:val="Default"/>
        <w:spacing w:before="60" w:after="60"/>
        <w:rPr>
          <w:rFonts w:ascii="Arial" w:hAnsi="Arial"/>
          <w:color w:val="auto"/>
          <w:sz w:val="22"/>
        </w:rPr>
      </w:pPr>
      <w:r w:rsidRPr="00EF3316">
        <w:rPr>
          <w:rFonts w:ascii="Arial" w:hAnsi="Arial"/>
          <w:b/>
          <w:color w:val="auto"/>
          <w:sz w:val="22"/>
          <w:u w:val="single"/>
        </w:rPr>
        <w:t>Ozone-depleting compounds</w:t>
      </w:r>
      <w:r>
        <w:rPr>
          <w:rFonts w:ascii="Arial" w:hAnsi="Arial"/>
          <w:b/>
          <w:color w:val="auto"/>
          <w:sz w:val="22"/>
        </w:rPr>
        <w:t xml:space="preserve"> - </w:t>
      </w:r>
      <w:r>
        <w:rPr>
          <w:rFonts w:ascii="Arial" w:hAnsi="Arial"/>
          <w:color w:val="auto"/>
          <w:sz w:val="22"/>
        </w:rPr>
        <w:t>An ozone-depleting compound is any compound with an ozone-depletion potential greater than 0.01 (</w:t>
      </w:r>
      <w:smartTag w:uri="urn:schemas-microsoft-com:office:smarttags" w:element="stockticker">
        <w:r>
          <w:rPr>
            <w:rFonts w:ascii="Arial" w:hAnsi="Arial"/>
            <w:color w:val="auto"/>
            <w:sz w:val="22"/>
          </w:rPr>
          <w:t>CFC</w:t>
        </w:r>
      </w:smartTag>
      <w:r>
        <w:rPr>
          <w:rFonts w:ascii="Arial" w:hAnsi="Arial"/>
          <w:color w:val="auto"/>
          <w:sz w:val="22"/>
        </w:rPr>
        <w:t xml:space="preserve"> 11 = 1).</w:t>
      </w:r>
    </w:p>
    <w:p w14:paraId="30083F1E" w14:textId="77777777" w:rsidR="004C1ACB" w:rsidRDefault="004C1ACB" w:rsidP="004C1ACB">
      <w:pPr>
        <w:pStyle w:val="Default"/>
        <w:spacing w:before="60" w:after="60"/>
        <w:rPr>
          <w:rFonts w:ascii="Arial" w:hAnsi="Arial"/>
          <w:color w:val="auto"/>
          <w:sz w:val="22"/>
        </w:rPr>
      </w:pPr>
      <w:r>
        <w:rPr>
          <w:rFonts w:ascii="Arial" w:hAnsi="Arial"/>
          <w:color w:val="auto"/>
          <w:sz w:val="22"/>
        </w:rPr>
        <w:t xml:space="preserve"> </w:t>
      </w:r>
    </w:p>
    <w:p w14:paraId="476A2602" w14:textId="77777777" w:rsidR="004C1ACB" w:rsidRDefault="004C1ACB" w:rsidP="004C1ACB">
      <w:pPr>
        <w:pStyle w:val="Default"/>
        <w:spacing w:before="60" w:after="60"/>
        <w:rPr>
          <w:rFonts w:ascii="Arial" w:hAnsi="Arial"/>
          <w:color w:val="auto"/>
          <w:sz w:val="22"/>
        </w:rPr>
      </w:pPr>
      <w:r w:rsidRPr="00EF3316">
        <w:rPr>
          <w:rFonts w:ascii="Arial" w:hAnsi="Arial"/>
          <w:b/>
          <w:color w:val="auto"/>
          <w:sz w:val="22"/>
          <w:u w:val="single"/>
        </w:rPr>
        <w:t xml:space="preserve">Product as used </w:t>
      </w:r>
      <w:r>
        <w:rPr>
          <w:rFonts w:ascii="Arial" w:hAnsi="Arial"/>
          <w:b/>
          <w:color w:val="auto"/>
          <w:sz w:val="22"/>
        </w:rPr>
        <w:t>-</w:t>
      </w:r>
      <w:r>
        <w:rPr>
          <w:rFonts w:ascii="Arial" w:hAnsi="Arial"/>
          <w:color w:val="auto"/>
          <w:sz w:val="22"/>
        </w:rPr>
        <w:t xml:space="preserve"> The most concentrated form of the product that the manufacturer recommends for a product’s intended use. For example, if a manufacturer recommends a product be diluted 1:64 or 2:64 for use as a general-purpose cleaner, the product shall meet the environmental and performance requirements at a dilution of 2:64. </w:t>
      </w:r>
    </w:p>
    <w:p w14:paraId="4E40F8D6" w14:textId="77777777" w:rsidR="004C1ACB" w:rsidRDefault="004C1ACB" w:rsidP="004C1ACB">
      <w:pPr>
        <w:pStyle w:val="Default"/>
        <w:spacing w:before="60" w:after="60"/>
        <w:rPr>
          <w:rFonts w:ascii="Arial" w:hAnsi="Arial"/>
          <w:color w:val="auto"/>
          <w:sz w:val="22"/>
        </w:rPr>
      </w:pPr>
    </w:p>
    <w:p w14:paraId="2D9708FA" w14:textId="77777777" w:rsidR="004C1ACB" w:rsidRDefault="004C1ACB" w:rsidP="004C1ACB">
      <w:pPr>
        <w:pStyle w:val="Default"/>
        <w:spacing w:before="60" w:after="60"/>
        <w:rPr>
          <w:rFonts w:ascii="Arial" w:hAnsi="Arial"/>
          <w:color w:val="auto"/>
          <w:sz w:val="22"/>
        </w:rPr>
      </w:pPr>
      <w:r w:rsidRPr="00EF3316">
        <w:rPr>
          <w:rFonts w:ascii="Arial" w:hAnsi="Arial"/>
          <w:b/>
          <w:color w:val="auto"/>
          <w:sz w:val="22"/>
          <w:u w:val="single"/>
        </w:rPr>
        <w:t>Primary packaging</w:t>
      </w:r>
      <w:r>
        <w:rPr>
          <w:rFonts w:ascii="Arial" w:hAnsi="Arial"/>
          <w:b/>
          <w:color w:val="auto"/>
          <w:sz w:val="22"/>
        </w:rPr>
        <w:t xml:space="preserve"> -</w:t>
      </w:r>
      <w:r>
        <w:rPr>
          <w:rFonts w:ascii="Arial" w:hAnsi="Arial"/>
          <w:color w:val="auto"/>
          <w:sz w:val="22"/>
        </w:rPr>
        <w:t xml:space="preserve"> The material physically containing and coming into contact with the product, not including for example the cap or lid of a bottle. </w:t>
      </w:r>
    </w:p>
    <w:p w14:paraId="1640337E" w14:textId="77777777" w:rsidR="004C1ACB" w:rsidRDefault="004C1ACB" w:rsidP="004C1ACB">
      <w:pPr>
        <w:pStyle w:val="Default"/>
        <w:spacing w:before="60" w:after="60"/>
        <w:rPr>
          <w:rFonts w:ascii="Arial" w:hAnsi="Arial"/>
          <w:color w:val="auto"/>
          <w:sz w:val="22"/>
        </w:rPr>
      </w:pPr>
    </w:p>
    <w:p w14:paraId="380425FE" w14:textId="77777777" w:rsidR="004C1ACB" w:rsidRDefault="004C1ACB" w:rsidP="004C1ACB">
      <w:pPr>
        <w:pStyle w:val="Default"/>
        <w:spacing w:before="60" w:after="60"/>
        <w:rPr>
          <w:rFonts w:ascii="Arial" w:hAnsi="Arial"/>
          <w:color w:val="auto"/>
          <w:sz w:val="22"/>
        </w:rPr>
      </w:pPr>
      <w:r w:rsidRPr="00EF3316">
        <w:rPr>
          <w:rFonts w:ascii="Arial" w:hAnsi="Arial"/>
          <w:b/>
          <w:color w:val="auto"/>
          <w:sz w:val="22"/>
          <w:u w:val="single"/>
        </w:rPr>
        <w:lastRenderedPageBreak/>
        <w:t>Recyclable package</w:t>
      </w:r>
      <w:r>
        <w:rPr>
          <w:rFonts w:ascii="Arial" w:hAnsi="Arial"/>
          <w:b/>
          <w:color w:val="auto"/>
          <w:sz w:val="22"/>
        </w:rPr>
        <w:t xml:space="preserve"> -</w:t>
      </w:r>
      <w:r>
        <w:rPr>
          <w:rFonts w:ascii="Arial" w:hAnsi="Arial"/>
          <w:color w:val="auto"/>
          <w:sz w:val="22"/>
        </w:rPr>
        <w:t xml:space="preserve"> Package that can be diverted from the waste stream through available processes and programs, and can be collected, processed, and returned to use in the form of raw materials or products. </w:t>
      </w:r>
    </w:p>
    <w:p w14:paraId="1232441D" w14:textId="77777777" w:rsidR="0047740E" w:rsidRDefault="0047740E" w:rsidP="004C1ACB">
      <w:pPr>
        <w:pStyle w:val="Default"/>
        <w:spacing w:before="60" w:after="60"/>
        <w:rPr>
          <w:rFonts w:ascii="Arial" w:hAnsi="Arial"/>
          <w:b/>
          <w:color w:val="auto"/>
          <w:sz w:val="22"/>
          <w:u w:val="single"/>
        </w:rPr>
      </w:pPr>
    </w:p>
    <w:p w14:paraId="2D6BC0E9" w14:textId="30FCF4D5" w:rsidR="0047740E" w:rsidRPr="001350F4" w:rsidRDefault="0047740E" w:rsidP="004C1ACB">
      <w:pPr>
        <w:pStyle w:val="Default"/>
        <w:spacing w:before="60" w:after="60"/>
        <w:rPr>
          <w:rFonts w:ascii="Arial" w:hAnsi="Arial"/>
          <w:color w:val="auto"/>
          <w:sz w:val="22"/>
        </w:rPr>
      </w:pPr>
      <w:r>
        <w:rPr>
          <w:rFonts w:ascii="Arial" w:hAnsi="Arial"/>
          <w:b/>
          <w:color w:val="auto"/>
          <w:sz w:val="22"/>
          <w:u w:val="single"/>
        </w:rPr>
        <w:t xml:space="preserve">Standard Dilution </w:t>
      </w:r>
      <w:r w:rsidR="001350F4">
        <w:rPr>
          <w:rFonts w:ascii="Arial" w:hAnsi="Arial"/>
          <w:b/>
          <w:color w:val="auto"/>
          <w:sz w:val="22"/>
          <w:u w:val="single"/>
        </w:rPr>
        <w:t>Ratio</w:t>
      </w:r>
      <w:r w:rsidR="001350F4">
        <w:rPr>
          <w:rFonts w:ascii="Arial" w:hAnsi="Arial"/>
          <w:color w:val="auto"/>
          <w:sz w:val="22"/>
        </w:rPr>
        <w:t xml:space="preserve"> - </w:t>
      </w:r>
      <w:r w:rsidRPr="001350F4">
        <w:rPr>
          <w:rFonts w:ascii="Arial" w:hAnsi="Arial"/>
          <w:color w:val="auto"/>
          <w:sz w:val="22"/>
        </w:rPr>
        <w:t>the most commonly used dilution ratio for the product to a</w:t>
      </w:r>
      <w:r w:rsidR="004336BC" w:rsidRPr="001350F4">
        <w:rPr>
          <w:rFonts w:ascii="Arial" w:hAnsi="Arial"/>
          <w:color w:val="auto"/>
          <w:sz w:val="22"/>
        </w:rPr>
        <w:t xml:space="preserve">chieve general purpose </w:t>
      </w:r>
      <w:r w:rsidRPr="001350F4">
        <w:rPr>
          <w:rFonts w:ascii="Arial" w:hAnsi="Arial"/>
          <w:color w:val="auto"/>
          <w:sz w:val="22"/>
        </w:rPr>
        <w:t xml:space="preserve">cleaning. </w:t>
      </w:r>
    </w:p>
    <w:p w14:paraId="19D48336" w14:textId="77777777" w:rsidR="0047740E" w:rsidRPr="001350F4" w:rsidRDefault="0047740E" w:rsidP="004C1ACB">
      <w:pPr>
        <w:pStyle w:val="Default"/>
        <w:spacing w:before="60" w:after="60"/>
        <w:rPr>
          <w:rFonts w:ascii="Arial" w:hAnsi="Arial"/>
          <w:color w:val="auto"/>
          <w:sz w:val="22"/>
        </w:rPr>
      </w:pPr>
    </w:p>
    <w:p w14:paraId="08BA7CEC" w14:textId="77777777" w:rsidR="004C1ACB" w:rsidRDefault="004C1ACB" w:rsidP="004C1ACB">
      <w:pPr>
        <w:pStyle w:val="Default"/>
        <w:spacing w:before="60" w:after="60"/>
        <w:rPr>
          <w:rFonts w:ascii="Arial" w:hAnsi="Arial"/>
          <w:color w:val="auto"/>
          <w:sz w:val="22"/>
        </w:rPr>
      </w:pPr>
      <w:r w:rsidRPr="00EF3316">
        <w:rPr>
          <w:rFonts w:ascii="Arial" w:hAnsi="Arial"/>
          <w:b/>
          <w:color w:val="auto"/>
          <w:sz w:val="22"/>
          <w:u w:val="single"/>
        </w:rPr>
        <w:t xml:space="preserve">Undiluted product </w:t>
      </w:r>
      <w:r>
        <w:rPr>
          <w:rFonts w:ascii="Arial" w:hAnsi="Arial"/>
          <w:b/>
          <w:color w:val="auto"/>
          <w:sz w:val="22"/>
        </w:rPr>
        <w:t>-</w:t>
      </w:r>
      <w:r>
        <w:rPr>
          <w:rFonts w:ascii="Arial" w:hAnsi="Arial"/>
          <w:color w:val="auto"/>
          <w:sz w:val="22"/>
        </w:rPr>
        <w:t xml:space="preserve"> The most concentrated form of the product produced by the manufacturer for transport outside its facility. </w:t>
      </w:r>
    </w:p>
    <w:p w14:paraId="75571617" w14:textId="77777777" w:rsidR="004C1ACB" w:rsidRPr="008204BF" w:rsidRDefault="004C1ACB" w:rsidP="004C1ACB">
      <w:pPr>
        <w:ind w:right="108"/>
      </w:pPr>
      <w:r>
        <w:br w:type="page"/>
      </w:r>
    </w:p>
    <w:p w14:paraId="28F75E94" w14:textId="77777777" w:rsidR="00D75AB8" w:rsidRPr="00D75AB8" w:rsidRDefault="00E651D6" w:rsidP="000F50B7">
      <w:pPr>
        <w:pStyle w:val="Heading1"/>
      </w:pPr>
      <w:bookmarkStart w:id="93" w:name="_Ref37485783"/>
      <w:bookmarkStart w:id="94" w:name="_Toc400531491"/>
      <w:bookmarkStart w:id="95" w:name="_Toc428533962"/>
      <w:bookmarkStart w:id="96" w:name="_Toc480358775"/>
      <w:r>
        <w:lastRenderedPageBreak/>
        <w:t>SCOPE OF WORK</w:t>
      </w:r>
      <w:bookmarkEnd w:id="93"/>
      <w:bookmarkEnd w:id="94"/>
      <w:bookmarkEnd w:id="95"/>
      <w:bookmarkEnd w:id="96"/>
    </w:p>
    <w:p w14:paraId="34F40EBC" w14:textId="77777777" w:rsidR="00667478" w:rsidRDefault="00667478" w:rsidP="00851065">
      <w:pPr>
        <w:rPr>
          <w:highlight w:val="yellow"/>
        </w:rPr>
      </w:pPr>
    </w:p>
    <w:p w14:paraId="11E61A44" w14:textId="77777777" w:rsidR="00691445" w:rsidRDefault="00691445" w:rsidP="00691445">
      <w:pPr>
        <w:pStyle w:val="Heading2"/>
        <w:rPr>
          <w:snapToGrid w:val="0"/>
        </w:rPr>
      </w:pPr>
      <w:bookmarkStart w:id="97" w:name="_Toc275241706"/>
      <w:bookmarkStart w:id="98" w:name="_Toc341773801"/>
      <w:bookmarkStart w:id="99" w:name="_Toc480358776"/>
      <w:r>
        <w:rPr>
          <w:snapToGrid w:val="0"/>
        </w:rPr>
        <w:t>OVERVIEW</w:t>
      </w:r>
      <w:bookmarkEnd w:id="97"/>
      <w:bookmarkEnd w:id="98"/>
      <w:bookmarkEnd w:id="99"/>
    </w:p>
    <w:p w14:paraId="438A5F9F" w14:textId="77777777" w:rsidR="00691445" w:rsidRDefault="00691445" w:rsidP="00691445">
      <w:pPr>
        <w:pStyle w:val="BodyText2"/>
        <w:rPr>
          <w:snapToGrid w:val="0"/>
        </w:rPr>
      </w:pPr>
    </w:p>
    <w:p w14:paraId="2E832417" w14:textId="77777777" w:rsidR="00691445" w:rsidRDefault="00691445" w:rsidP="00691445">
      <w:pPr>
        <w:pStyle w:val="BodyText2"/>
        <w:rPr>
          <w:snapToGrid w:val="0"/>
        </w:rPr>
      </w:pPr>
      <w:r>
        <w:rPr>
          <w:snapToGrid w:val="0"/>
        </w:rPr>
        <w:t xml:space="preserve">In order to meet the requirements of Executive Order 76 which seeks to reduce certain environmental and health concerns associated with some cleaning products, and as a part of the State of New Jersey's program to purchase Environmentally Preferable Products (EPPs), it is the intent of this </w:t>
      </w:r>
      <w:r w:rsidR="00AA4838">
        <w:rPr>
          <w:snapToGrid w:val="0"/>
        </w:rPr>
        <w:t xml:space="preserve">Bid Solicitation {RFP} to establish Blanket P.O.s {Contracts} </w:t>
      </w:r>
      <w:r>
        <w:rPr>
          <w:snapToGrid w:val="0"/>
        </w:rPr>
        <w:t>for Environmentally Preferable Cleaning Products.  These products, by meeting specific standards, are 1) less harmful to the users and other potentially exposed individuals and thus present a lesser impact to public health and the environment compared to conventional competing products and 2) perform at or beyond the performance standards established by the State.</w:t>
      </w:r>
      <w:r>
        <w:t xml:space="preserve"> However, n</w:t>
      </w:r>
      <w:r>
        <w:rPr>
          <w:snapToGrid w:val="0"/>
        </w:rPr>
        <w:t>othing in this standard in any way exempts compliance with any other occupational health or environmental standards.</w:t>
      </w:r>
    </w:p>
    <w:p w14:paraId="780C4B36" w14:textId="77777777" w:rsidR="00691445" w:rsidRDefault="00691445" w:rsidP="00691445">
      <w:pPr>
        <w:pStyle w:val="BodyText2"/>
        <w:rPr>
          <w:snapToGrid w:val="0"/>
        </w:rPr>
      </w:pPr>
      <w:r>
        <w:rPr>
          <w:snapToGrid w:val="0"/>
        </w:rPr>
        <w:t xml:space="preserve"> </w:t>
      </w:r>
    </w:p>
    <w:p w14:paraId="0AAE540D" w14:textId="77777777" w:rsidR="00691445" w:rsidRDefault="00691445" w:rsidP="00691445">
      <w:pPr>
        <w:pStyle w:val="BodyText2"/>
        <w:rPr>
          <w:snapToGrid w:val="0"/>
        </w:rPr>
      </w:pPr>
      <w:r>
        <w:rPr>
          <w:snapToGrid w:val="0"/>
        </w:rPr>
        <w:t xml:space="preserve">For purposes of this </w:t>
      </w:r>
      <w:r w:rsidR="00662D98">
        <w:rPr>
          <w:snapToGrid w:val="0"/>
        </w:rPr>
        <w:t>Bid Solicitation {</w:t>
      </w:r>
      <w:r>
        <w:rPr>
          <w:snapToGrid w:val="0"/>
        </w:rPr>
        <w:t>RFP</w:t>
      </w:r>
      <w:r w:rsidR="00662D98">
        <w:rPr>
          <w:snapToGrid w:val="0"/>
        </w:rPr>
        <w:t>}</w:t>
      </w:r>
      <w:r>
        <w:rPr>
          <w:snapToGrid w:val="0"/>
        </w:rPr>
        <w:t>, the minimum acceptable standards established for the performance of these products are based on:</w:t>
      </w:r>
    </w:p>
    <w:p w14:paraId="5CDB2CE5" w14:textId="77777777" w:rsidR="00C50A2B" w:rsidRDefault="00C50A2B" w:rsidP="00691445">
      <w:pPr>
        <w:pStyle w:val="BodyText2"/>
        <w:rPr>
          <w:snapToGrid w:val="0"/>
        </w:rPr>
      </w:pPr>
    </w:p>
    <w:p w14:paraId="5F56338B" w14:textId="77777777" w:rsidR="00C50A2B" w:rsidRDefault="00C50A2B" w:rsidP="0050754F">
      <w:pPr>
        <w:pStyle w:val="BodyText2"/>
        <w:widowControl w:val="0"/>
        <w:numPr>
          <w:ilvl w:val="0"/>
          <w:numId w:val="30"/>
        </w:numPr>
        <w:contextualSpacing/>
        <w:rPr>
          <w:snapToGrid w:val="0"/>
        </w:rPr>
      </w:pPr>
      <w:r>
        <w:rPr>
          <w:snapToGrid w:val="0"/>
        </w:rPr>
        <w:t xml:space="preserve">The Green Seal Standard for Industrial and Institutional Cleaners (GS-37) </w:t>
      </w:r>
    </w:p>
    <w:p w14:paraId="090439FC" w14:textId="77777777" w:rsidR="00C50A2B" w:rsidRDefault="00C50A2B" w:rsidP="0050754F">
      <w:pPr>
        <w:pStyle w:val="BodyText2"/>
        <w:widowControl w:val="0"/>
        <w:numPr>
          <w:ilvl w:val="0"/>
          <w:numId w:val="30"/>
        </w:numPr>
        <w:contextualSpacing/>
        <w:rPr>
          <w:snapToGrid w:val="0"/>
        </w:rPr>
      </w:pPr>
      <w:r>
        <w:rPr>
          <w:snapToGrid w:val="0"/>
        </w:rPr>
        <w:t>The Green Seal S</w:t>
      </w:r>
      <w:r w:rsidR="007D1806">
        <w:rPr>
          <w:snapToGrid w:val="0"/>
        </w:rPr>
        <w:t>tandard for Floor–Care Products</w:t>
      </w:r>
      <w:r>
        <w:rPr>
          <w:snapToGrid w:val="0"/>
        </w:rPr>
        <w:t xml:space="preserve"> Finishes and Strippers (GS-40)</w:t>
      </w:r>
      <w:r w:rsidRPr="00AC12AC">
        <w:t xml:space="preserve"> </w:t>
      </w:r>
    </w:p>
    <w:p w14:paraId="02312DE6" w14:textId="77777777" w:rsidR="00C50A2B" w:rsidRPr="005F3DD7" w:rsidRDefault="00C50A2B" w:rsidP="0050754F">
      <w:pPr>
        <w:pStyle w:val="BodyText2"/>
        <w:widowControl w:val="0"/>
        <w:numPr>
          <w:ilvl w:val="0"/>
          <w:numId w:val="30"/>
        </w:numPr>
        <w:contextualSpacing/>
        <w:rPr>
          <w:rStyle w:val="Hyperlink"/>
          <w:snapToGrid w:val="0"/>
          <w:color w:val="auto"/>
          <w:u w:val="none"/>
        </w:rPr>
      </w:pPr>
      <w:r>
        <w:rPr>
          <w:snapToGrid w:val="0"/>
        </w:rPr>
        <w:t xml:space="preserve">The US Environmental Protection Agency’s Safer Choice Standard  (formerly the DfE Standard for Safer Products) </w:t>
      </w:r>
    </w:p>
    <w:p w14:paraId="33BA909F" w14:textId="77777777" w:rsidR="00C50A2B" w:rsidRPr="005F3DD7" w:rsidRDefault="00C50A2B" w:rsidP="0050754F">
      <w:pPr>
        <w:pStyle w:val="BodyText2"/>
        <w:widowControl w:val="0"/>
        <w:numPr>
          <w:ilvl w:val="0"/>
          <w:numId w:val="30"/>
        </w:numPr>
        <w:contextualSpacing/>
        <w:jc w:val="left"/>
        <w:rPr>
          <w:rStyle w:val="Hyperlink"/>
          <w:snapToGrid w:val="0"/>
          <w:color w:val="auto"/>
          <w:u w:val="none"/>
        </w:rPr>
      </w:pPr>
      <w:r>
        <w:rPr>
          <w:snapToGrid w:val="0"/>
        </w:rPr>
        <w:t xml:space="preserve">UL EcoLogo Certification for Hard Surface Cleaners (UL 2759) </w:t>
      </w:r>
    </w:p>
    <w:p w14:paraId="174AE2DB" w14:textId="77777777" w:rsidR="00C50A2B" w:rsidRDefault="00C50A2B" w:rsidP="0050754F">
      <w:pPr>
        <w:pStyle w:val="BodyText2"/>
        <w:widowControl w:val="0"/>
        <w:numPr>
          <w:ilvl w:val="0"/>
          <w:numId w:val="30"/>
        </w:numPr>
        <w:contextualSpacing/>
        <w:jc w:val="left"/>
        <w:rPr>
          <w:snapToGrid w:val="0"/>
        </w:rPr>
      </w:pPr>
      <w:r>
        <w:rPr>
          <w:snapToGrid w:val="0"/>
        </w:rPr>
        <w:t xml:space="preserve">UL EcoLogo Certification for Hard Floor Care Products (UL 2777) </w:t>
      </w:r>
    </w:p>
    <w:p w14:paraId="2EEDB3CA" w14:textId="77777777" w:rsidR="00C50A2B" w:rsidRDefault="00C50A2B" w:rsidP="00691445">
      <w:pPr>
        <w:pStyle w:val="BodyText2"/>
        <w:rPr>
          <w:snapToGrid w:val="0"/>
        </w:rPr>
      </w:pPr>
    </w:p>
    <w:p w14:paraId="70172A1E" w14:textId="77777777" w:rsidR="00C50A2B" w:rsidRDefault="00C50A2B" w:rsidP="0050754F">
      <w:pPr>
        <w:pStyle w:val="BodyText2"/>
        <w:numPr>
          <w:ilvl w:val="0"/>
          <w:numId w:val="31"/>
        </w:numPr>
        <w:jc w:val="left"/>
        <w:rPr>
          <w:snapToGrid w:val="0"/>
        </w:rPr>
      </w:pPr>
      <w:r w:rsidRPr="00EF3316">
        <w:rPr>
          <w:b/>
          <w:snapToGrid w:val="0"/>
          <w:u w:val="single"/>
        </w:rPr>
        <w:t>Green Seal</w:t>
      </w:r>
      <w:r>
        <w:rPr>
          <w:b/>
          <w:snapToGrid w:val="0"/>
          <w:u w:val="single"/>
        </w:rPr>
        <w:t xml:space="preserve"> GS-37 Industrial and Institutional Cleaners</w:t>
      </w:r>
      <w:r>
        <w:rPr>
          <w:snapToGrid w:val="0"/>
        </w:rPr>
        <w:t xml:space="preserve"> </w:t>
      </w:r>
    </w:p>
    <w:p w14:paraId="43B7A3A7" w14:textId="77777777" w:rsidR="00AB7F9E" w:rsidRDefault="00AB7F9E" w:rsidP="00AB7F9E">
      <w:pPr>
        <w:pStyle w:val="BodyText2"/>
        <w:ind w:left="720"/>
        <w:rPr>
          <w:snapToGrid w:val="0"/>
        </w:rPr>
      </w:pPr>
    </w:p>
    <w:p w14:paraId="770E2717" w14:textId="77777777" w:rsidR="00AB7F9E" w:rsidRDefault="00AB7F9E" w:rsidP="00FF3DC7">
      <w:pPr>
        <w:pStyle w:val="BodyText2"/>
        <w:ind w:left="540"/>
        <w:rPr>
          <w:snapToGrid w:val="0"/>
        </w:rPr>
      </w:pPr>
      <w:r>
        <w:rPr>
          <w:snapToGrid w:val="0"/>
        </w:rPr>
        <w:t xml:space="preserve">Green Seal is an independent, non-profit organization that strives to achieve a healthier and cleaner environment by identifying and promoting products and services that cause less toxic pollution and waste, conserve resources and habitats, and minimize global warming and ozone depletion. </w:t>
      </w:r>
    </w:p>
    <w:p w14:paraId="74FE8CFF" w14:textId="77777777" w:rsidR="00AB7F9E" w:rsidRDefault="00AB7F9E" w:rsidP="00AB7F9E">
      <w:pPr>
        <w:pStyle w:val="BodyText2"/>
        <w:ind w:left="720"/>
        <w:rPr>
          <w:snapToGrid w:val="0"/>
        </w:rPr>
      </w:pPr>
    </w:p>
    <w:p w14:paraId="6474055A" w14:textId="77777777" w:rsidR="006120F0" w:rsidRDefault="00AB7F9E" w:rsidP="00FF3DC7">
      <w:pPr>
        <w:pStyle w:val="BodyText2"/>
        <w:ind w:left="540"/>
        <w:rPr>
          <w:snapToGrid w:val="0"/>
        </w:rPr>
      </w:pPr>
      <w:r>
        <w:rPr>
          <w:snapToGrid w:val="0"/>
        </w:rPr>
        <w:t xml:space="preserve">The Green Seal (GS-37) standards establish environmental requirements for industrial and institutional general-purpose, bathroom, and glass cleaners. For purposes of this standard, general-purpose, bathroom, and glass cleaners are defined as those cleaners intended for routine cleaning of offices, institutions, warehouses, and industrial facilities. Due to the large number of possible cleaning products, processes, soil types, and cleaning requirements, the compatibility of cleaners with surface materials is not specifically addressed in this standard. Product users should follow the manufacturers' instructions on compatibility. Each criterion states whether it applies to the undiluted product or to the product as used. Green Seal has no financial interest in the products that it certifies or recommends or in any manufacturer or company. Green Seal's evaluations are based on state-of-the-art science and information using internationally recognized methods and procedures. For more information, visit their website at </w:t>
      </w:r>
      <w:hyperlink r:id="rId37" w:history="1">
        <w:r w:rsidR="006120F0" w:rsidRPr="00B32901">
          <w:rPr>
            <w:rStyle w:val="Hyperlink"/>
            <w:snapToGrid w:val="0"/>
          </w:rPr>
          <w:t>www.greenseal.org/gs37</w:t>
        </w:r>
      </w:hyperlink>
    </w:p>
    <w:p w14:paraId="51FE2B21" w14:textId="77777777" w:rsidR="00C50A2B" w:rsidRDefault="00C50A2B" w:rsidP="00691445">
      <w:pPr>
        <w:pStyle w:val="BodyText2"/>
        <w:rPr>
          <w:snapToGrid w:val="0"/>
        </w:rPr>
      </w:pPr>
    </w:p>
    <w:p w14:paraId="1EC97E3C" w14:textId="77777777" w:rsidR="00E311B9" w:rsidRPr="00E311B9" w:rsidRDefault="006120F0" w:rsidP="0050754F">
      <w:pPr>
        <w:pStyle w:val="BodyText2"/>
        <w:numPr>
          <w:ilvl w:val="0"/>
          <w:numId w:val="31"/>
        </w:numPr>
        <w:rPr>
          <w:snapToGrid w:val="0"/>
        </w:rPr>
      </w:pPr>
      <w:r w:rsidRPr="00162CCF">
        <w:rPr>
          <w:b/>
          <w:snapToGrid w:val="0"/>
          <w:u w:val="single"/>
        </w:rPr>
        <w:t>Green Seal GS-40 Floor Care Products – Finishes and Strippers</w:t>
      </w:r>
      <w:r>
        <w:rPr>
          <w:b/>
          <w:snapToGrid w:val="0"/>
          <w:u w:val="single"/>
        </w:rPr>
        <w:t xml:space="preserve"> </w:t>
      </w:r>
      <w:r>
        <w:rPr>
          <w:b/>
          <w:snapToGrid w:val="0"/>
        </w:rPr>
        <w:t xml:space="preserve"> </w:t>
      </w:r>
    </w:p>
    <w:p w14:paraId="32FC9731" w14:textId="77777777" w:rsidR="00E311B9" w:rsidRPr="00E311B9" w:rsidRDefault="00E311B9" w:rsidP="00E311B9">
      <w:pPr>
        <w:pStyle w:val="BodyText2"/>
        <w:ind w:left="540"/>
        <w:rPr>
          <w:snapToGrid w:val="0"/>
        </w:rPr>
      </w:pPr>
    </w:p>
    <w:p w14:paraId="1F411303" w14:textId="77777777" w:rsidR="006120F0" w:rsidRDefault="006120F0" w:rsidP="00E311B9">
      <w:pPr>
        <w:pStyle w:val="BodyText2"/>
        <w:ind w:left="540"/>
        <w:rPr>
          <w:snapToGrid w:val="0"/>
        </w:rPr>
      </w:pPr>
      <w:r w:rsidRPr="00162CCF">
        <w:rPr>
          <w:snapToGrid w:val="0"/>
        </w:rPr>
        <w:t>This</w:t>
      </w:r>
      <w:r>
        <w:rPr>
          <w:snapToGrid w:val="0"/>
        </w:rPr>
        <w:t xml:space="preserve"> standard establishes environmental requirements for industrial and institutional</w:t>
      </w:r>
      <w:r w:rsidR="00E311B9">
        <w:rPr>
          <w:snapToGrid w:val="0"/>
        </w:rPr>
        <w:t xml:space="preserve"> floor-care products. The floor-</w:t>
      </w:r>
      <w:r>
        <w:rPr>
          <w:snapToGrid w:val="0"/>
        </w:rPr>
        <w:t>care products addressed by this standard include floor finish and floor finish stripper. For purpose of this standard, floor finish (also called floor polish) is defined as any product designed to polish, protect, or enhance floor surfaces by leaving a protective wax, polymer or resin coating that is designed to be periodically removed (stripped) and reapplied. Floor finish stripper (or floor remover- referred to here as “stripper”) is defined as a product designed to remove floor finish through breakdown of the finish polymers, or by dissolving or emulsifying the finish, polish, or wax. This standard does not add</w:t>
      </w:r>
      <w:r w:rsidR="00E311B9">
        <w:rPr>
          <w:snapToGrid w:val="0"/>
        </w:rPr>
        <w:t xml:space="preserve">ress general </w:t>
      </w:r>
      <w:r>
        <w:rPr>
          <w:snapToGrid w:val="0"/>
        </w:rPr>
        <w:t xml:space="preserve">purpose cleaners that can be used to clean floors, floor sealers, spray buffing products, or products designed to remove floor wax solely through abrasion. </w:t>
      </w:r>
    </w:p>
    <w:p w14:paraId="1E831642" w14:textId="77777777" w:rsidR="00FF3DC7" w:rsidRDefault="006120F0" w:rsidP="00FF3DC7">
      <w:pPr>
        <w:pStyle w:val="BodyText2"/>
        <w:ind w:left="540"/>
        <w:rPr>
          <w:snapToGrid w:val="0"/>
        </w:rPr>
      </w:pPr>
      <w:r>
        <w:rPr>
          <w:snapToGrid w:val="0"/>
        </w:rPr>
        <w:lastRenderedPageBreak/>
        <w:t>Product users should follow the manufacturers’ instruction on compatibility. Each application must be designed to work together in an environmentally preferable system of overall floor care. Therefore, both the finish and its compatible stripper must meet all these criteria unless otherwise indicated.</w:t>
      </w:r>
    </w:p>
    <w:p w14:paraId="25F9B659" w14:textId="77777777" w:rsidR="00FF3DC7" w:rsidRDefault="00FF3DC7" w:rsidP="00FF3DC7">
      <w:pPr>
        <w:pStyle w:val="BodyText2"/>
        <w:ind w:left="540"/>
        <w:rPr>
          <w:snapToGrid w:val="0"/>
        </w:rPr>
      </w:pPr>
    </w:p>
    <w:p w14:paraId="77D53C09" w14:textId="77777777" w:rsidR="006120F0" w:rsidRDefault="006120F0" w:rsidP="00E311B9">
      <w:pPr>
        <w:pStyle w:val="BodyText2"/>
        <w:ind w:left="540"/>
        <w:rPr>
          <w:snapToGrid w:val="0"/>
        </w:rPr>
      </w:pPr>
      <w:r>
        <w:rPr>
          <w:snapToGrid w:val="0"/>
        </w:rPr>
        <w:t>Each criterion states whether it applies to the undiluted product or the product as used. All criteria pertain to both finishes and strippers unless otherwise indicated.</w:t>
      </w:r>
      <w:r w:rsidR="00E311B9" w:rsidRPr="00E311B9">
        <w:rPr>
          <w:snapToGrid w:val="0"/>
        </w:rPr>
        <w:t xml:space="preserve"> </w:t>
      </w:r>
      <w:r w:rsidR="00E311B9">
        <w:rPr>
          <w:snapToGrid w:val="0"/>
        </w:rPr>
        <w:t>For more information, visit their website at</w:t>
      </w:r>
      <w:r w:rsidRPr="006120F0">
        <w:rPr>
          <w:snapToGrid w:val="0"/>
        </w:rPr>
        <w:t xml:space="preserve"> </w:t>
      </w:r>
      <w:r w:rsidR="00E311B9">
        <w:rPr>
          <w:snapToGrid w:val="0"/>
        </w:rPr>
        <w:t xml:space="preserve"> </w:t>
      </w:r>
      <w:hyperlink r:id="rId38" w:history="1">
        <w:r w:rsidR="00FF3DC7" w:rsidRPr="00B32901">
          <w:rPr>
            <w:rStyle w:val="Hyperlink"/>
            <w:snapToGrid w:val="0"/>
          </w:rPr>
          <w:t>www.greenseal.org/gs40</w:t>
        </w:r>
      </w:hyperlink>
    </w:p>
    <w:p w14:paraId="4A6D1EF4" w14:textId="77777777" w:rsidR="006120F0" w:rsidRDefault="006120F0" w:rsidP="006120F0">
      <w:pPr>
        <w:pStyle w:val="BodyText2"/>
        <w:ind w:left="720"/>
        <w:rPr>
          <w:snapToGrid w:val="0"/>
        </w:rPr>
      </w:pPr>
    </w:p>
    <w:p w14:paraId="57494FE1" w14:textId="77777777" w:rsidR="00C50A2B" w:rsidRDefault="00EE318D" w:rsidP="0050754F">
      <w:pPr>
        <w:pStyle w:val="BodyText2"/>
        <w:numPr>
          <w:ilvl w:val="0"/>
          <w:numId w:val="31"/>
        </w:numPr>
        <w:rPr>
          <w:b/>
          <w:snapToGrid w:val="0"/>
          <w:u w:val="single"/>
        </w:rPr>
      </w:pPr>
      <w:r w:rsidRPr="00EE318D">
        <w:rPr>
          <w:b/>
          <w:snapToGrid w:val="0"/>
          <w:u w:val="single"/>
        </w:rPr>
        <w:t>The U</w:t>
      </w:r>
      <w:r w:rsidR="00337154">
        <w:rPr>
          <w:b/>
          <w:snapToGrid w:val="0"/>
          <w:u w:val="single"/>
        </w:rPr>
        <w:t>.</w:t>
      </w:r>
      <w:r w:rsidRPr="00EE318D">
        <w:rPr>
          <w:b/>
          <w:snapToGrid w:val="0"/>
          <w:u w:val="single"/>
        </w:rPr>
        <w:t>S</w:t>
      </w:r>
      <w:r w:rsidR="00337154">
        <w:rPr>
          <w:b/>
          <w:snapToGrid w:val="0"/>
          <w:u w:val="single"/>
        </w:rPr>
        <w:t>.</w:t>
      </w:r>
      <w:r w:rsidRPr="00EE318D">
        <w:rPr>
          <w:b/>
          <w:snapToGrid w:val="0"/>
          <w:u w:val="single"/>
        </w:rPr>
        <w:t xml:space="preserve"> Environmental Protection Agency’s</w:t>
      </w:r>
      <w:r w:rsidR="00337154">
        <w:rPr>
          <w:b/>
          <w:snapToGrid w:val="0"/>
          <w:u w:val="single"/>
        </w:rPr>
        <w:t xml:space="preserve"> (EPA)</w:t>
      </w:r>
      <w:r w:rsidRPr="00EE318D">
        <w:rPr>
          <w:b/>
          <w:snapToGrid w:val="0"/>
          <w:u w:val="single"/>
        </w:rPr>
        <w:t xml:space="preserve"> Safer Choice Standard  (formerly the DfE Standard</w:t>
      </w:r>
      <w:r w:rsidR="00922554">
        <w:rPr>
          <w:b/>
          <w:snapToGrid w:val="0"/>
          <w:u w:val="single"/>
        </w:rPr>
        <w:t>)</w:t>
      </w:r>
      <w:r>
        <w:rPr>
          <w:b/>
          <w:snapToGrid w:val="0"/>
          <w:u w:val="single"/>
        </w:rPr>
        <w:t xml:space="preserve"> </w:t>
      </w:r>
    </w:p>
    <w:p w14:paraId="328A5164" w14:textId="77777777" w:rsidR="00E311B9" w:rsidRPr="00EE318D" w:rsidRDefault="00E311B9" w:rsidP="00E311B9">
      <w:pPr>
        <w:pStyle w:val="BodyText2"/>
        <w:ind w:left="540"/>
        <w:rPr>
          <w:b/>
          <w:snapToGrid w:val="0"/>
          <w:u w:val="single"/>
        </w:rPr>
      </w:pPr>
    </w:p>
    <w:p w14:paraId="7F613D52" w14:textId="77777777" w:rsidR="00337154" w:rsidRDefault="00BA71B4" w:rsidP="00BA71B4">
      <w:pPr>
        <w:pStyle w:val="BodyText2"/>
        <w:ind w:left="540"/>
        <w:rPr>
          <w:snapToGrid w:val="0"/>
        </w:rPr>
      </w:pPr>
      <w:r>
        <w:rPr>
          <w:snapToGrid w:val="0"/>
        </w:rPr>
        <w:t xml:space="preserve">The Safer Choice Standard, formerly known as </w:t>
      </w:r>
      <w:proofErr w:type="spellStart"/>
      <w:r>
        <w:rPr>
          <w:snapToGrid w:val="0"/>
        </w:rPr>
        <w:t>DfE’s</w:t>
      </w:r>
      <w:proofErr w:type="spellEnd"/>
      <w:r>
        <w:rPr>
          <w:snapToGrid w:val="0"/>
        </w:rPr>
        <w:t xml:space="preserve"> Standard for Safer Products (DfE Standard) </w:t>
      </w:r>
      <w:r w:rsidR="00337154">
        <w:rPr>
          <w:snapToGrid w:val="0"/>
        </w:rPr>
        <w:t xml:space="preserve">establishes minimum requirements for identifying products that meet the EPA’s Safer Choice Program criteria. </w:t>
      </w:r>
      <w:r w:rsidR="00FC768A">
        <w:rPr>
          <w:snapToGrid w:val="0"/>
        </w:rPr>
        <w:t>Safer Choice uses the technical expertise of its EPA scientists to comp</w:t>
      </w:r>
      <w:r w:rsidR="003B237E">
        <w:rPr>
          <w:snapToGrid w:val="0"/>
        </w:rPr>
        <w:t xml:space="preserve">are </w:t>
      </w:r>
      <w:r w:rsidR="00D01D53">
        <w:rPr>
          <w:snapToGrid w:val="0"/>
        </w:rPr>
        <w:t>ingredients</w:t>
      </w:r>
      <w:r w:rsidR="003B237E">
        <w:rPr>
          <w:snapToGrid w:val="0"/>
        </w:rPr>
        <w:t xml:space="preserve"> in the same functional class and identify those ingredients with </w:t>
      </w:r>
      <w:r w:rsidR="00D01D53">
        <w:rPr>
          <w:snapToGrid w:val="0"/>
        </w:rPr>
        <w:t>the</w:t>
      </w:r>
      <w:r w:rsidR="003B237E">
        <w:rPr>
          <w:snapToGrid w:val="0"/>
        </w:rPr>
        <w:t xml:space="preserve"> lowest hazard profile. Products marked with the Safer Choice label are those that are safer for individuals and the environment. The Safer Choice Standard covers a wide range of products including but not limited to: glass cleaners, general purpose cleaners, washroom cleaners, laundry detergents, floor care, and other industrial products. </w:t>
      </w:r>
      <w:hyperlink r:id="rId39" w:history="1">
        <w:r w:rsidR="009F6046" w:rsidRPr="009D71E0">
          <w:rPr>
            <w:rStyle w:val="Hyperlink"/>
            <w:snapToGrid w:val="0"/>
          </w:rPr>
          <w:t>https://www.epa.gov/saferchoice</w:t>
        </w:r>
      </w:hyperlink>
    </w:p>
    <w:p w14:paraId="507A6461" w14:textId="77777777" w:rsidR="00D01D53" w:rsidRDefault="00D01D53" w:rsidP="00BA71B4">
      <w:pPr>
        <w:pStyle w:val="BodyText2"/>
        <w:ind w:left="540"/>
        <w:rPr>
          <w:snapToGrid w:val="0"/>
        </w:rPr>
      </w:pPr>
    </w:p>
    <w:p w14:paraId="0269C52B" w14:textId="77777777" w:rsidR="00D01D53" w:rsidRDefault="00D01D53" w:rsidP="0050754F">
      <w:pPr>
        <w:pStyle w:val="BodyText2"/>
        <w:widowControl w:val="0"/>
        <w:numPr>
          <w:ilvl w:val="0"/>
          <w:numId w:val="31"/>
        </w:numPr>
        <w:contextualSpacing/>
        <w:jc w:val="left"/>
        <w:rPr>
          <w:b/>
          <w:snapToGrid w:val="0"/>
          <w:u w:val="single"/>
        </w:rPr>
      </w:pPr>
      <w:r w:rsidRPr="00D01D53">
        <w:rPr>
          <w:b/>
          <w:snapToGrid w:val="0"/>
          <w:u w:val="single"/>
        </w:rPr>
        <w:t>UL EcoLogo Certification for Hard Surface Cleaners (UL 2759)</w:t>
      </w:r>
    </w:p>
    <w:p w14:paraId="2EBDB3A0" w14:textId="77777777" w:rsidR="00E311B9" w:rsidRDefault="00E311B9" w:rsidP="00E311B9">
      <w:pPr>
        <w:pStyle w:val="BodyText2"/>
        <w:widowControl w:val="0"/>
        <w:contextualSpacing/>
        <w:jc w:val="left"/>
        <w:rPr>
          <w:b/>
          <w:snapToGrid w:val="0"/>
          <w:u w:val="single"/>
        </w:rPr>
      </w:pPr>
    </w:p>
    <w:p w14:paraId="3EA0D306" w14:textId="77777777" w:rsidR="00D01D53" w:rsidRDefault="00550E73" w:rsidP="00166417">
      <w:pPr>
        <w:pStyle w:val="BodyText2"/>
        <w:widowControl w:val="0"/>
        <w:ind w:left="540"/>
        <w:contextualSpacing/>
        <w:rPr>
          <w:snapToGrid w:val="0"/>
        </w:rPr>
      </w:pPr>
      <w:r>
        <w:rPr>
          <w:snapToGrid w:val="0"/>
        </w:rPr>
        <w:t xml:space="preserve">This </w:t>
      </w:r>
      <w:r w:rsidR="00DD4C47">
        <w:rPr>
          <w:snapToGrid w:val="0"/>
        </w:rPr>
        <w:t>S</w:t>
      </w:r>
      <w:r w:rsidRPr="0047376B">
        <w:rPr>
          <w:snapToGrid w:val="0"/>
        </w:rPr>
        <w:t xml:space="preserve">tandard </w:t>
      </w:r>
      <w:r w:rsidR="0047376B" w:rsidRPr="0047376B">
        <w:rPr>
          <w:snapToGrid w:val="0"/>
        </w:rPr>
        <w:t>is designed to reduce</w:t>
      </w:r>
      <w:r w:rsidR="0047376B">
        <w:rPr>
          <w:snapToGrid w:val="0"/>
        </w:rPr>
        <w:t xml:space="preserve"> environmental impact by specifying criteria for safer chemicals and materials, use of recycled and recyclable materials, and minimizing pollution generated by the production, use and di</w:t>
      </w:r>
      <w:r w:rsidR="00DD4C47">
        <w:rPr>
          <w:snapToGrid w:val="0"/>
        </w:rPr>
        <w:t>sposal of these products. This S</w:t>
      </w:r>
      <w:r w:rsidR="0047376B">
        <w:rPr>
          <w:snapToGrid w:val="0"/>
        </w:rPr>
        <w:t xml:space="preserve">tandard establishes human health and environmental criteria for hard surface cleaners. Some of the categories </w:t>
      </w:r>
      <w:r w:rsidR="00DD4C47">
        <w:rPr>
          <w:snapToGrid w:val="0"/>
        </w:rPr>
        <w:t>of products covered under this S</w:t>
      </w:r>
      <w:r w:rsidR="0047376B">
        <w:rPr>
          <w:snapToGrid w:val="0"/>
        </w:rPr>
        <w:t xml:space="preserve">tandard include: bathroom cleaners, degreasers, general purpose cleaners, industrial cleaners, </w:t>
      </w:r>
      <w:r w:rsidR="009F6046">
        <w:rPr>
          <w:snapToGrid w:val="0"/>
        </w:rPr>
        <w:t>and window</w:t>
      </w:r>
      <w:r w:rsidR="0047376B">
        <w:rPr>
          <w:snapToGrid w:val="0"/>
        </w:rPr>
        <w:t xml:space="preserve"> and glass cleaners</w:t>
      </w:r>
      <w:r w:rsidR="009F6046">
        <w:rPr>
          <w:snapToGrid w:val="0"/>
        </w:rPr>
        <w:t xml:space="preserve">. </w:t>
      </w:r>
      <w:hyperlink r:id="rId40" w:history="1">
        <w:r w:rsidR="009F6046" w:rsidRPr="00767040">
          <w:rPr>
            <w:rStyle w:val="Hyperlink"/>
            <w:snapToGrid w:val="0"/>
          </w:rPr>
          <w:t>http://ulstandards.ul.com/standard/?id=2759_1</w:t>
        </w:r>
      </w:hyperlink>
    </w:p>
    <w:p w14:paraId="3ACC6C1D" w14:textId="77777777" w:rsidR="009F6046" w:rsidRDefault="009F6046" w:rsidP="00166417">
      <w:pPr>
        <w:pStyle w:val="BodyText2"/>
        <w:widowControl w:val="0"/>
        <w:ind w:left="540"/>
        <w:contextualSpacing/>
        <w:rPr>
          <w:rStyle w:val="Hyperlink"/>
          <w:b/>
          <w:snapToGrid w:val="0"/>
          <w:color w:val="auto"/>
        </w:rPr>
      </w:pPr>
    </w:p>
    <w:p w14:paraId="4F5C73B2" w14:textId="77777777" w:rsidR="00166417" w:rsidRDefault="00166417" w:rsidP="0050754F">
      <w:pPr>
        <w:pStyle w:val="BodyText2"/>
        <w:widowControl w:val="0"/>
        <w:numPr>
          <w:ilvl w:val="0"/>
          <w:numId w:val="31"/>
        </w:numPr>
        <w:contextualSpacing/>
        <w:rPr>
          <w:rStyle w:val="Hyperlink"/>
          <w:b/>
          <w:snapToGrid w:val="0"/>
          <w:color w:val="auto"/>
        </w:rPr>
      </w:pPr>
      <w:r>
        <w:rPr>
          <w:rStyle w:val="Hyperlink"/>
          <w:b/>
          <w:snapToGrid w:val="0"/>
          <w:color w:val="auto"/>
        </w:rPr>
        <w:t>UL EcoLogo Certification for Har</w:t>
      </w:r>
      <w:r w:rsidR="00E311B9">
        <w:rPr>
          <w:rStyle w:val="Hyperlink"/>
          <w:b/>
          <w:snapToGrid w:val="0"/>
          <w:color w:val="auto"/>
        </w:rPr>
        <w:t>d Floor Care Products (UL 2777)</w:t>
      </w:r>
    </w:p>
    <w:p w14:paraId="28CF415E" w14:textId="77777777" w:rsidR="00E311B9" w:rsidRDefault="00E311B9" w:rsidP="00E311B9">
      <w:pPr>
        <w:pStyle w:val="BodyText2"/>
        <w:widowControl w:val="0"/>
        <w:contextualSpacing/>
        <w:rPr>
          <w:rStyle w:val="Hyperlink"/>
          <w:b/>
          <w:snapToGrid w:val="0"/>
          <w:color w:val="auto"/>
        </w:rPr>
      </w:pPr>
    </w:p>
    <w:p w14:paraId="320B747D" w14:textId="77777777" w:rsidR="00166417" w:rsidRPr="00AC095D" w:rsidRDefault="00DD4C47" w:rsidP="00166417">
      <w:pPr>
        <w:pStyle w:val="BodyText2"/>
        <w:widowControl w:val="0"/>
        <w:ind w:left="540"/>
        <w:contextualSpacing/>
        <w:rPr>
          <w:rStyle w:val="Hyperlink"/>
          <w:rFonts w:cs="Arial"/>
          <w:snapToGrid w:val="0"/>
          <w:color w:val="auto"/>
          <w:u w:val="none"/>
        </w:rPr>
      </w:pPr>
      <w:r w:rsidRPr="00AC095D">
        <w:rPr>
          <w:rStyle w:val="Hyperlink"/>
          <w:rFonts w:cs="Arial"/>
          <w:snapToGrid w:val="0"/>
          <w:color w:val="auto"/>
          <w:u w:val="none"/>
        </w:rPr>
        <w:t xml:space="preserve">This Standard is designed to support a continuing effort to improve and/or maintain environmental quality by reducing energy and materials consumption and by minimizing the impacts of pollution generated by the production, use and disposal and services. </w:t>
      </w:r>
      <w:r w:rsidR="00AC095D" w:rsidRPr="00AC095D">
        <w:rPr>
          <w:rStyle w:val="Hyperlink"/>
          <w:rFonts w:cs="Arial"/>
          <w:snapToGrid w:val="0"/>
          <w:color w:val="auto"/>
          <w:u w:val="none"/>
        </w:rPr>
        <w:t>The requirements of this Standard will produce environmental benefit through the following:</w:t>
      </w:r>
    </w:p>
    <w:p w14:paraId="7C80A1DE" w14:textId="77777777" w:rsidR="00D01D53" w:rsidRPr="00AC095D" w:rsidRDefault="00D01D53" w:rsidP="00BA71B4">
      <w:pPr>
        <w:pStyle w:val="BodyText2"/>
        <w:ind w:left="540"/>
        <w:rPr>
          <w:rFonts w:cs="Arial"/>
          <w:snapToGrid w:val="0"/>
        </w:rPr>
      </w:pPr>
    </w:p>
    <w:p w14:paraId="6DCEC645" w14:textId="77777777" w:rsidR="00AC095D" w:rsidRPr="00AC095D" w:rsidRDefault="00AC095D" w:rsidP="0050754F">
      <w:pPr>
        <w:pStyle w:val="ListParagraph"/>
        <w:numPr>
          <w:ilvl w:val="0"/>
          <w:numId w:val="32"/>
        </w:numPr>
        <w:autoSpaceDE w:val="0"/>
        <w:autoSpaceDN w:val="0"/>
        <w:adjustRightInd w:val="0"/>
        <w:jc w:val="left"/>
        <w:rPr>
          <w:rFonts w:cs="Arial"/>
          <w:szCs w:val="22"/>
        </w:rPr>
      </w:pPr>
      <w:r w:rsidRPr="00AC095D">
        <w:rPr>
          <w:rFonts w:cs="Arial"/>
          <w:szCs w:val="22"/>
        </w:rPr>
        <w:t>Limited toxicity for aquatic and other organisms;</w:t>
      </w:r>
    </w:p>
    <w:p w14:paraId="30993263" w14:textId="77777777" w:rsidR="00AC095D" w:rsidRPr="00AC095D" w:rsidRDefault="00AC095D" w:rsidP="0050754F">
      <w:pPr>
        <w:pStyle w:val="ListParagraph"/>
        <w:numPr>
          <w:ilvl w:val="0"/>
          <w:numId w:val="32"/>
        </w:numPr>
        <w:autoSpaceDE w:val="0"/>
        <w:autoSpaceDN w:val="0"/>
        <w:adjustRightInd w:val="0"/>
        <w:jc w:val="left"/>
        <w:rPr>
          <w:rFonts w:cs="Arial"/>
          <w:szCs w:val="22"/>
        </w:rPr>
      </w:pPr>
      <w:r w:rsidRPr="00AC095D">
        <w:rPr>
          <w:rFonts w:cs="Arial"/>
          <w:szCs w:val="22"/>
        </w:rPr>
        <w:t>Greater biodegradation;</w:t>
      </w:r>
    </w:p>
    <w:p w14:paraId="002EDA68" w14:textId="77777777" w:rsidR="00AC095D" w:rsidRPr="00AC095D" w:rsidRDefault="00AC095D" w:rsidP="0050754F">
      <w:pPr>
        <w:pStyle w:val="ListParagraph"/>
        <w:numPr>
          <w:ilvl w:val="0"/>
          <w:numId w:val="32"/>
        </w:numPr>
        <w:autoSpaceDE w:val="0"/>
        <w:autoSpaceDN w:val="0"/>
        <w:adjustRightInd w:val="0"/>
        <w:jc w:val="left"/>
        <w:rPr>
          <w:rFonts w:cs="Arial"/>
          <w:szCs w:val="22"/>
        </w:rPr>
      </w:pPr>
      <w:r w:rsidRPr="00AC095D">
        <w:rPr>
          <w:rFonts w:cs="Arial"/>
          <w:szCs w:val="22"/>
        </w:rPr>
        <w:t>Lower potential for bioaccumulation;</w:t>
      </w:r>
    </w:p>
    <w:p w14:paraId="207D847A" w14:textId="77777777" w:rsidR="00AC095D" w:rsidRPr="00AC095D" w:rsidRDefault="00AC095D" w:rsidP="0050754F">
      <w:pPr>
        <w:pStyle w:val="ListParagraph"/>
        <w:numPr>
          <w:ilvl w:val="0"/>
          <w:numId w:val="32"/>
        </w:numPr>
        <w:autoSpaceDE w:val="0"/>
        <w:autoSpaceDN w:val="0"/>
        <w:adjustRightInd w:val="0"/>
        <w:jc w:val="left"/>
        <w:rPr>
          <w:rFonts w:cs="Arial"/>
          <w:szCs w:val="22"/>
        </w:rPr>
      </w:pPr>
      <w:r w:rsidRPr="00AC095D">
        <w:rPr>
          <w:rFonts w:cs="Arial"/>
          <w:szCs w:val="22"/>
        </w:rPr>
        <w:t>Reduction in eutrophication of water bodies;</w:t>
      </w:r>
    </w:p>
    <w:p w14:paraId="0A4FF4BF" w14:textId="77777777" w:rsidR="00AC095D" w:rsidRPr="00AC095D" w:rsidRDefault="00AC095D" w:rsidP="0050754F">
      <w:pPr>
        <w:pStyle w:val="ListParagraph"/>
        <w:numPr>
          <w:ilvl w:val="0"/>
          <w:numId w:val="32"/>
        </w:numPr>
        <w:autoSpaceDE w:val="0"/>
        <w:autoSpaceDN w:val="0"/>
        <w:adjustRightInd w:val="0"/>
        <w:jc w:val="left"/>
        <w:rPr>
          <w:rFonts w:cs="Arial"/>
          <w:szCs w:val="22"/>
        </w:rPr>
      </w:pPr>
      <w:r w:rsidRPr="00AC095D">
        <w:rPr>
          <w:rFonts w:cs="Arial"/>
          <w:szCs w:val="22"/>
        </w:rPr>
        <w:t>Reduction in ground-level ozone-formation;</w:t>
      </w:r>
    </w:p>
    <w:p w14:paraId="386CFCA2" w14:textId="77777777" w:rsidR="00AC095D" w:rsidRPr="00AC095D" w:rsidRDefault="00AC095D" w:rsidP="0050754F">
      <w:pPr>
        <w:pStyle w:val="ListParagraph"/>
        <w:numPr>
          <w:ilvl w:val="0"/>
          <w:numId w:val="32"/>
        </w:numPr>
        <w:autoSpaceDE w:val="0"/>
        <w:autoSpaceDN w:val="0"/>
        <w:adjustRightInd w:val="0"/>
        <w:jc w:val="left"/>
        <w:rPr>
          <w:rFonts w:cs="Arial"/>
          <w:szCs w:val="22"/>
        </w:rPr>
      </w:pPr>
      <w:r w:rsidRPr="00AC095D">
        <w:rPr>
          <w:rFonts w:cs="Arial"/>
          <w:szCs w:val="22"/>
        </w:rPr>
        <w:t>Reduction in the depletion of stratospheric ozone;</w:t>
      </w:r>
    </w:p>
    <w:p w14:paraId="4824A400" w14:textId="77777777" w:rsidR="00AC095D" w:rsidRPr="00AC095D" w:rsidRDefault="00AC095D" w:rsidP="0050754F">
      <w:pPr>
        <w:pStyle w:val="ListParagraph"/>
        <w:numPr>
          <w:ilvl w:val="0"/>
          <w:numId w:val="32"/>
        </w:numPr>
        <w:autoSpaceDE w:val="0"/>
        <w:autoSpaceDN w:val="0"/>
        <w:adjustRightInd w:val="0"/>
        <w:jc w:val="left"/>
        <w:rPr>
          <w:rFonts w:cs="Arial"/>
          <w:szCs w:val="22"/>
        </w:rPr>
      </w:pPr>
      <w:r w:rsidRPr="00AC095D">
        <w:rPr>
          <w:rFonts w:cs="Arial"/>
          <w:szCs w:val="22"/>
        </w:rPr>
        <w:t>Limited waste creation; and</w:t>
      </w:r>
    </w:p>
    <w:p w14:paraId="40B462FA" w14:textId="77777777" w:rsidR="00AC095D" w:rsidRPr="00AC095D" w:rsidRDefault="00AC095D" w:rsidP="0050754F">
      <w:pPr>
        <w:pStyle w:val="ListParagraph"/>
        <w:numPr>
          <w:ilvl w:val="0"/>
          <w:numId w:val="32"/>
        </w:numPr>
        <w:autoSpaceDE w:val="0"/>
        <w:autoSpaceDN w:val="0"/>
        <w:adjustRightInd w:val="0"/>
        <w:jc w:val="left"/>
        <w:rPr>
          <w:rFonts w:cs="Arial"/>
          <w:szCs w:val="22"/>
        </w:rPr>
      </w:pPr>
      <w:r w:rsidRPr="00AC095D">
        <w:rPr>
          <w:rFonts w:cs="Arial"/>
          <w:szCs w:val="22"/>
        </w:rPr>
        <w:t>Reduction in resource use.</w:t>
      </w:r>
    </w:p>
    <w:p w14:paraId="6345D587" w14:textId="77777777" w:rsidR="00C50A2B" w:rsidRDefault="00C50A2B" w:rsidP="00AC095D">
      <w:pPr>
        <w:pStyle w:val="BodyText2"/>
        <w:ind w:left="540"/>
        <w:rPr>
          <w:rFonts w:cs="Arial"/>
          <w:snapToGrid w:val="0"/>
        </w:rPr>
      </w:pPr>
    </w:p>
    <w:p w14:paraId="091D8B8A" w14:textId="77777777" w:rsidR="00DA3025" w:rsidRDefault="00DA3025" w:rsidP="00581AE1">
      <w:pPr>
        <w:autoSpaceDE w:val="0"/>
        <w:autoSpaceDN w:val="0"/>
        <w:adjustRightInd w:val="0"/>
        <w:ind w:left="540"/>
        <w:rPr>
          <w:rFonts w:cs="Arial"/>
          <w:szCs w:val="22"/>
        </w:rPr>
      </w:pPr>
      <w:r w:rsidRPr="00BE175A">
        <w:rPr>
          <w:rFonts w:cs="Arial"/>
          <w:snapToGrid w:val="0"/>
          <w:szCs w:val="22"/>
        </w:rPr>
        <w:t>This Standard covers all hard floor care products defined by the following: floor finishes and sealers; strippers and neutralizer</w:t>
      </w:r>
      <w:r w:rsidR="00BE175A" w:rsidRPr="00BE175A">
        <w:rPr>
          <w:rFonts w:cs="Arial"/>
          <w:snapToGrid w:val="0"/>
          <w:szCs w:val="22"/>
        </w:rPr>
        <w:t>s; and restorers.</w:t>
      </w:r>
      <w:r w:rsidR="00BE175A" w:rsidRPr="00BE175A">
        <w:rPr>
          <w:rFonts w:cs="Arial"/>
          <w:szCs w:val="22"/>
        </w:rPr>
        <w:t xml:space="preserve"> Hard floor care products that fall under this Standard include floor finishes, floor strippers, alkali</w:t>
      </w:r>
      <w:r w:rsidR="00BE175A">
        <w:rPr>
          <w:rFonts w:cs="Arial"/>
          <w:szCs w:val="22"/>
        </w:rPr>
        <w:t xml:space="preserve"> </w:t>
      </w:r>
      <w:r w:rsidR="00BE175A" w:rsidRPr="00BE175A">
        <w:rPr>
          <w:rFonts w:cs="Arial"/>
          <w:szCs w:val="22"/>
        </w:rPr>
        <w:t>neutralizing solutions, floor finish restorers and sealers. The product group includes solutions designed for</w:t>
      </w:r>
      <w:r w:rsidR="00BE175A">
        <w:rPr>
          <w:rFonts w:cs="Arial"/>
          <w:szCs w:val="22"/>
        </w:rPr>
        <w:t xml:space="preserve"> </w:t>
      </w:r>
      <w:r w:rsidR="00BE175A" w:rsidRPr="00BE175A">
        <w:rPr>
          <w:rFonts w:cs="Arial"/>
          <w:szCs w:val="22"/>
        </w:rPr>
        <w:t>use on ceramic, terrazzo, vinyl composite tile, concrete, linoleum, rubber, and marble surfaces. Products</w:t>
      </w:r>
      <w:r w:rsidR="00BE175A">
        <w:rPr>
          <w:rFonts w:cs="Arial"/>
          <w:szCs w:val="22"/>
        </w:rPr>
        <w:t xml:space="preserve"> </w:t>
      </w:r>
      <w:r w:rsidR="00BE175A" w:rsidRPr="00BE175A">
        <w:rPr>
          <w:rFonts w:cs="Arial"/>
          <w:szCs w:val="22"/>
        </w:rPr>
        <w:t>sold to the institutional market as well as products sold to the household market are covered under this</w:t>
      </w:r>
      <w:r w:rsidR="00BE175A">
        <w:rPr>
          <w:rFonts w:cs="Arial"/>
          <w:szCs w:val="22"/>
        </w:rPr>
        <w:t xml:space="preserve"> </w:t>
      </w:r>
      <w:r w:rsidR="00BE175A" w:rsidRPr="00BE175A">
        <w:rPr>
          <w:rFonts w:cs="Arial"/>
          <w:szCs w:val="22"/>
        </w:rPr>
        <w:t xml:space="preserve">Standard. It does not include products designed for unfinished wood floors, or products </w:t>
      </w:r>
      <w:r w:rsidR="00BE175A" w:rsidRPr="00BE175A">
        <w:rPr>
          <w:rFonts w:cs="Arial"/>
          <w:szCs w:val="22"/>
        </w:rPr>
        <w:lastRenderedPageBreak/>
        <w:t>designed to cure</w:t>
      </w:r>
      <w:r w:rsidR="00BE175A">
        <w:rPr>
          <w:rFonts w:cs="Arial"/>
          <w:szCs w:val="22"/>
        </w:rPr>
        <w:t xml:space="preserve"> </w:t>
      </w:r>
      <w:r w:rsidR="00BE175A" w:rsidRPr="00BE175A">
        <w:rPr>
          <w:rFonts w:cs="Arial"/>
          <w:szCs w:val="22"/>
        </w:rPr>
        <w:t>concrete surfaces. These criteria do not apply to floor cleaners.</w:t>
      </w:r>
      <w:r w:rsidR="00377BB0" w:rsidRPr="00377BB0">
        <w:t xml:space="preserve"> </w:t>
      </w:r>
      <w:hyperlink r:id="rId41" w:history="1">
        <w:r w:rsidR="00377BB0" w:rsidRPr="00767040">
          <w:rPr>
            <w:rStyle w:val="Hyperlink"/>
            <w:rFonts w:cs="Arial"/>
            <w:szCs w:val="22"/>
          </w:rPr>
          <w:t>http://ulstandards.ul.com/standard/?id=2777_1</w:t>
        </w:r>
      </w:hyperlink>
    </w:p>
    <w:p w14:paraId="4D7EEB66" w14:textId="77777777" w:rsidR="00AA4838" w:rsidRDefault="00AA4838" w:rsidP="00AA4838">
      <w:pPr>
        <w:jc w:val="left"/>
        <w:rPr>
          <w:rFonts w:ascii="Arial Narrow" w:hAnsi="Arial Narrow"/>
          <w:b/>
          <w:bCs/>
          <w:caps/>
          <w:u w:val="single"/>
        </w:rPr>
      </w:pPr>
      <w:bookmarkStart w:id="100" w:name="_Toc473534300"/>
    </w:p>
    <w:p w14:paraId="19197FB9" w14:textId="77777777" w:rsidR="008B7FB2" w:rsidRDefault="000F50B7" w:rsidP="000F50B7">
      <w:pPr>
        <w:pStyle w:val="Heading2"/>
      </w:pPr>
      <w:bookmarkStart w:id="101" w:name="_Toc480358777"/>
      <w:r>
        <w:t>product specification by price line</w:t>
      </w:r>
      <w:bookmarkEnd w:id="101"/>
    </w:p>
    <w:p w14:paraId="0245A39E" w14:textId="77777777" w:rsidR="00FF0915" w:rsidRPr="00FF0915" w:rsidRDefault="00FF0915" w:rsidP="00FF0915"/>
    <w:p w14:paraId="2A0DD76C" w14:textId="77777777" w:rsidR="00C210EE" w:rsidRDefault="00FF0915" w:rsidP="00FF0915">
      <w:pPr>
        <w:rPr>
          <w:snapToGrid w:val="0"/>
        </w:rPr>
      </w:pPr>
      <w:r>
        <w:rPr>
          <w:snapToGrid w:val="0"/>
        </w:rPr>
        <w:t xml:space="preserve">The Vendors {Bidders} product must comply with the dilution ratios as specified on each price line. </w:t>
      </w:r>
    </w:p>
    <w:p w14:paraId="68658BC3" w14:textId="77777777" w:rsidR="00C210EE" w:rsidRDefault="00C210EE" w:rsidP="00FF0915">
      <w:pPr>
        <w:rPr>
          <w:snapToGrid w:val="0"/>
        </w:rPr>
      </w:pPr>
    </w:p>
    <w:p w14:paraId="44A29BD8" w14:textId="700E1C6E" w:rsidR="00FF0915" w:rsidRDefault="00FF0915" w:rsidP="00FF0915">
      <w:pPr>
        <w:rPr>
          <w:snapToGrid w:val="0"/>
        </w:rPr>
      </w:pPr>
      <w:r>
        <w:rPr>
          <w:snapToGrid w:val="0"/>
        </w:rPr>
        <w:t>Any alterna</w:t>
      </w:r>
      <w:r w:rsidR="00F57504">
        <w:rPr>
          <w:snapToGrid w:val="0"/>
        </w:rPr>
        <w:t>tive dilution ratio offered shall result in the rejection of the</w:t>
      </w:r>
      <w:r>
        <w:rPr>
          <w:snapToGrid w:val="0"/>
        </w:rPr>
        <w:t xml:space="preserve"> </w:t>
      </w:r>
      <w:r w:rsidR="008E3E4A">
        <w:rPr>
          <w:snapToGrid w:val="0"/>
        </w:rPr>
        <w:t xml:space="preserve">Quote {Proposal} </w:t>
      </w:r>
      <w:r>
        <w:rPr>
          <w:snapToGrid w:val="0"/>
        </w:rPr>
        <w:t xml:space="preserve">for that price line item only. </w:t>
      </w:r>
    </w:p>
    <w:p w14:paraId="2D419732" w14:textId="77777777" w:rsidR="00FF0915" w:rsidRDefault="00FF0915" w:rsidP="00FF0915"/>
    <w:p w14:paraId="48522EF5" w14:textId="77777777" w:rsidR="00FF0915" w:rsidRDefault="00FF0915" w:rsidP="00FF0915">
      <w:pPr>
        <w:pStyle w:val="BodyText2"/>
        <w:rPr>
          <w:snapToGrid w:val="0"/>
        </w:rPr>
      </w:pPr>
      <w:r>
        <w:rPr>
          <w:snapToGrid w:val="0"/>
        </w:rPr>
        <w:t>No alternate packaging will be accepted other than that specified on each price line. Any</w:t>
      </w:r>
      <w:r w:rsidR="00F57504">
        <w:rPr>
          <w:snapToGrid w:val="0"/>
        </w:rPr>
        <w:t xml:space="preserve"> alternate packaging offered shal</w:t>
      </w:r>
      <w:r>
        <w:rPr>
          <w:snapToGrid w:val="0"/>
        </w:rPr>
        <w:t xml:space="preserve">l result in the rejection of the </w:t>
      </w:r>
      <w:r w:rsidR="008E3E4A">
        <w:rPr>
          <w:snapToGrid w:val="0"/>
        </w:rPr>
        <w:t>Quote {Proposal}</w:t>
      </w:r>
      <w:r>
        <w:rPr>
          <w:snapToGrid w:val="0"/>
        </w:rPr>
        <w:t xml:space="preserve"> for that line item only.</w:t>
      </w:r>
    </w:p>
    <w:p w14:paraId="13E04606" w14:textId="77777777" w:rsidR="000879D6" w:rsidRDefault="000879D6" w:rsidP="00FF0915">
      <w:pPr>
        <w:pStyle w:val="BodyText2"/>
        <w:rPr>
          <w:snapToGrid w:val="0"/>
        </w:rPr>
      </w:pPr>
    </w:p>
    <w:p w14:paraId="1DEAFF91" w14:textId="77777777" w:rsidR="000879D6" w:rsidRDefault="000879D6" w:rsidP="00FF0915">
      <w:pPr>
        <w:pStyle w:val="BodyText2"/>
        <w:rPr>
          <w:snapToGrid w:val="0"/>
        </w:rPr>
      </w:pPr>
      <w:r>
        <w:rPr>
          <w:snapToGrid w:val="0"/>
        </w:rPr>
        <w:t>Products offered must meet one of the five (5) standards outlined in Section 3.1</w:t>
      </w:r>
      <w:r w:rsidR="00061555">
        <w:rPr>
          <w:snapToGrid w:val="0"/>
        </w:rPr>
        <w:t>:</w:t>
      </w:r>
    </w:p>
    <w:p w14:paraId="5B5B17AB" w14:textId="77777777" w:rsidR="000F50B7" w:rsidRDefault="000F50B7" w:rsidP="000F50B7"/>
    <w:p w14:paraId="50A7EB96" w14:textId="77777777" w:rsidR="00061555" w:rsidRDefault="00061555" w:rsidP="0050754F">
      <w:pPr>
        <w:pStyle w:val="BodyText2"/>
        <w:widowControl w:val="0"/>
        <w:numPr>
          <w:ilvl w:val="0"/>
          <w:numId w:val="36"/>
        </w:numPr>
        <w:contextualSpacing/>
        <w:rPr>
          <w:snapToGrid w:val="0"/>
        </w:rPr>
      </w:pPr>
      <w:r>
        <w:rPr>
          <w:snapToGrid w:val="0"/>
        </w:rPr>
        <w:t xml:space="preserve">The Green Seal Standard for Industrial and Institutional Cleaners (GS-37) </w:t>
      </w:r>
    </w:p>
    <w:p w14:paraId="5505CBFB" w14:textId="77777777" w:rsidR="00061555" w:rsidRDefault="00061555" w:rsidP="0050754F">
      <w:pPr>
        <w:pStyle w:val="BodyText2"/>
        <w:widowControl w:val="0"/>
        <w:numPr>
          <w:ilvl w:val="0"/>
          <w:numId w:val="36"/>
        </w:numPr>
        <w:contextualSpacing/>
        <w:rPr>
          <w:snapToGrid w:val="0"/>
        </w:rPr>
      </w:pPr>
      <w:r>
        <w:rPr>
          <w:snapToGrid w:val="0"/>
        </w:rPr>
        <w:t>The Green Seal Standard for Floor–Care Products Finishes and Strippers (GS-40)</w:t>
      </w:r>
      <w:r w:rsidRPr="00AC12AC">
        <w:t xml:space="preserve"> </w:t>
      </w:r>
    </w:p>
    <w:p w14:paraId="5A6F4B00" w14:textId="7A5EF395" w:rsidR="00061555" w:rsidRPr="005F3DD7" w:rsidRDefault="00061555" w:rsidP="0050754F">
      <w:pPr>
        <w:pStyle w:val="BodyText2"/>
        <w:widowControl w:val="0"/>
        <w:numPr>
          <w:ilvl w:val="0"/>
          <w:numId w:val="36"/>
        </w:numPr>
        <w:contextualSpacing/>
        <w:rPr>
          <w:rStyle w:val="Hyperlink"/>
          <w:snapToGrid w:val="0"/>
          <w:color w:val="auto"/>
          <w:u w:val="none"/>
        </w:rPr>
      </w:pPr>
      <w:r>
        <w:rPr>
          <w:snapToGrid w:val="0"/>
        </w:rPr>
        <w:t>The US Environmental Protection Agency’s Safer Choice Standard</w:t>
      </w:r>
      <w:r w:rsidR="006F4668">
        <w:rPr>
          <w:snapToGrid w:val="0"/>
        </w:rPr>
        <w:t xml:space="preserve"> </w:t>
      </w:r>
      <w:r>
        <w:rPr>
          <w:snapToGrid w:val="0"/>
        </w:rPr>
        <w:t xml:space="preserve">(formerly the DfE Standard for Safer Products) </w:t>
      </w:r>
    </w:p>
    <w:p w14:paraId="7A9D31A3" w14:textId="77777777" w:rsidR="00061555" w:rsidRPr="005F3DD7" w:rsidRDefault="00061555" w:rsidP="0050754F">
      <w:pPr>
        <w:pStyle w:val="BodyText2"/>
        <w:widowControl w:val="0"/>
        <w:numPr>
          <w:ilvl w:val="0"/>
          <w:numId w:val="36"/>
        </w:numPr>
        <w:contextualSpacing/>
        <w:jc w:val="left"/>
        <w:rPr>
          <w:rStyle w:val="Hyperlink"/>
          <w:snapToGrid w:val="0"/>
          <w:color w:val="auto"/>
          <w:u w:val="none"/>
        </w:rPr>
      </w:pPr>
      <w:r>
        <w:rPr>
          <w:snapToGrid w:val="0"/>
        </w:rPr>
        <w:t xml:space="preserve">UL EcoLogo Certification for Hard Surface Cleaners (UL 2759) </w:t>
      </w:r>
    </w:p>
    <w:p w14:paraId="7B8636F8" w14:textId="77777777" w:rsidR="00061555" w:rsidRDefault="00061555" w:rsidP="0050754F">
      <w:pPr>
        <w:pStyle w:val="BodyText2"/>
        <w:widowControl w:val="0"/>
        <w:numPr>
          <w:ilvl w:val="0"/>
          <w:numId w:val="36"/>
        </w:numPr>
        <w:contextualSpacing/>
        <w:jc w:val="left"/>
        <w:rPr>
          <w:snapToGrid w:val="0"/>
        </w:rPr>
      </w:pPr>
      <w:r>
        <w:rPr>
          <w:snapToGrid w:val="0"/>
        </w:rPr>
        <w:t xml:space="preserve">UL EcoLogo Certification for Hard Floor Care Products (UL 2777) </w:t>
      </w:r>
    </w:p>
    <w:p w14:paraId="66F7B291" w14:textId="77777777" w:rsidR="00061555" w:rsidRDefault="00061555" w:rsidP="00061555"/>
    <w:p w14:paraId="478A42DC" w14:textId="77777777" w:rsidR="000F50B7" w:rsidRDefault="000F50B7" w:rsidP="000F50B7">
      <w:pPr>
        <w:pStyle w:val="Heading3"/>
      </w:pPr>
      <w:bookmarkStart w:id="102" w:name="_Toc480358778"/>
      <w:r>
        <w:t>General Purpose cleaner, Powdered</w:t>
      </w:r>
      <w:r w:rsidR="00114E1E">
        <w:t xml:space="preserve"> packets</w:t>
      </w:r>
      <w:r>
        <w:t xml:space="preserve"> (Price line 1)</w:t>
      </w:r>
      <w:bookmarkEnd w:id="102"/>
    </w:p>
    <w:p w14:paraId="1E33D820" w14:textId="77777777" w:rsidR="000F50B7" w:rsidRDefault="000F50B7" w:rsidP="000F50B7">
      <w:pPr>
        <w:ind w:left="576"/>
      </w:pPr>
    </w:p>
    <w:p w14:paraId="45F7142C" w14:textId="77777777" w:rsidR="005A59CA" w:rsidRDefault="000F50B7" w:rsidP="005A59CA">
      <w:r>
        <w:t xml:space="preserve">Product </w:t>
      </w:r>
      <w:r w:rsidR="00863154">
        <w:t>must</w:t>
      </w:r>
      <w:r w:rsidR="005A59CA">
        <w:t xml:space="preserve"> be a premeasured, powdered</w:t>
      </w:r>
      <w:r w:rsidR="008F7489">
        <w:t>,</w:t>
      </w:r>
      <w:r w:rsidR="005A59CA">
        <w:t xml:space="preserve"> general purpose cleaner</w:t>
      </w:r>
      <w:r w:rsidR="00661ED4">
        <w:t xml:space="preserve">; </w:t>
      </w:r>
      <w:r w:rsidR="005A59CA">
        <w:t xml:space="preserve"> </w:t>
      </w:r>
    </w:p>
    <w:p w14:paraId="32CDBFF1" w14:textId="77777777" w:rsidR="005A59CA" w:rsidRDefault="005A59CA" w:rsidP="005A59CA"/>
    <w:p w14:paraId="1A493FDE" w14:textId="77777777" w:rsidR="005A59CA" w:rsidRDefault="005A59CA" w:rsidP="005A59CA">
      <w:r>
        <w:t xml:space="preserve">Product </w:t>
      </w:r>
      <w:r w:rsidR="00863154">
        <w:t>must</w:t>
      </w:r>
      <w:r>
        <w:t xml:space="preserve"> be packaged in 0</w:t>
      </w:r>
      <w:r w:rsidR="00661ED4">
        <w:t>.5 ounce individual, water soluble packets;</w:t>
      </w:r>
    </w:p>
    <w:p w14:paraId="0723EDC9" w14:textId="77777777" w:rsidR="005A59CA" w:rsidRDefault="005A59CA" w:rsidP="005A59CA"/>
    <w:p w14:paraId="0865EC19" w14:textId="77777777" w:rsidR="005A59CA" w:rsidRDefault="005A59CA" w:rsidP="005A59CA">
      <w:r>
        <w:t>Standard dilution ratio must be one (1) packet</w:t>
      </w:r>
      <w:r w:rsidR="00661ED4">
        <w:t xml:space="preserve"> per three (3) gallons of water;</w:t>
      </w:r>
    </w:p>
    <w:p w14:paraId="491F37C6" w14:textId="77777777" w:rsidR="00661ED4" w:rsidRDefault="00661ED4" w:rsidP="005A59CA"/>
    <w:p w14:paraId="4DAB85B7" w14:textId="77777777" w:rsidR="00661ED4" w:rsidRDefault="00661ED4" w:rsidP="005A59CA">
      <w:r>
        <w:t xml:space="preserve">Product should be packed </w:t>
      </w:r>
      <w:r w:rsidR="00714FB7">
        <w:t xml:space="preserve">in 2 pails </w:t>
      </w:r>
      <w:r w:rsidR="00734F85">
        <w:t xml:space="preserve">or cartons </w:t>
      </w:r>
      <w:r w:rsidR="00714FB7">
        <w:t xml:space="preserve">per case for a total of </w:t>
      </w:r>
      <w:r w:rsidR="003F0E8C" w:rsidRPr="001350F4">
        <w:t>180 packets per case</w:t>
      </w:r>
      <w:r w:rsidR="00F75CFB" w:rsidRPr="001350F4">
        <w:t xml:space="preserve">; </w:t>
      </w:r>
    </w:p>
    <w:p w14:paraId="48358EB4" w14:textId="77777777" w:rsidR="00714FB7" w:rsidRDefault="00714FB7" w:rsidP="00714FB7"/>
    <w:p w14:paraId="49B06555" w14:textId="77777777" w:rsidR="00F36BB0" w:rsidRPr="004B1CE9" w:rsidRDefault="00F36BB0" w:rsidP="00F36BB0">
      <w:pPr>
        <w:autoSpaceDE w:val="0"/>
        <w:autoSpaceDN w:val="0"/>
        <w:adjustRightInd w:val="0"/>
        <w:jc w:val="left"/>
        <w:rPr>
          <w:rFonts w:cs="Arial"/>
          <w:szCs w:val="22"/>
        </w:rPr>
      </w:pPr>
      <w:r w:rsidRPr="004B1CE9">
        <w:rPr>
          <w:rFonts w:cs="Arial"/>
          <w:szCs w:val="22"/>
        </w:rPr>
        <w:t>The product wil</w:t>
      </w:r>
      <w:r>
        <w:rPr>
          <w:rFonts w:cs="Arial"/>
          <w:szCs w:val="22"/>
        </w:rPr>
        <w:t>l</w:t>
      </w:r>
      <w:r w:rsidR="008341A5">
        <w:rPr>
          <w:rFonts w:cs="Arial"/>
          <w:szCs w:val="22"/>
        </w:rPr>
        <w:t xml:space="preserve"> be ordered in quantities of 425</w:t>
      </w:r>
      <w:r w:rsidRPr="004B1CE9">
        <w:rPr>
          <w:rFonts w:cs="Arial"/>
          <w:szCs w:val="22"/>
        </w:rPr>
        <w:t xml:space="preserve"> cases per truckload. </w:t>
      </w:r>
    </w:p>
    <w:p w14:paraId="0F2C54D5" w14:textId="77777777" w:rsidR="00F36BB0" w:rsidRDefault="00F36BB0" w:rsidP="00714FB7"/>
    <w:p w14:paraId="32BF38E2" w14:textId="77777777" w:rsidR="00714FB7" w:rsidRDefault="00714FB7" w:rsidP="00714FB7">
      <w:pPr>
        <w:pStyle w:val="Heading3"/>
      </w:pPr>
      <w:bookmarkStart w:id="103" w:name="_Toc480358779"/>
      <w:r>
        <w:t>General Purpose cleaner</w:t>
      </w:r>
      <w:r w:rsidR="00230D85">
        <w:t>, LIQUID</w:t>
      </w:r>
      <w:r w:rsidR="002D5A27">
        <w:t xml:space="preserve"> pouche</w:t>
      </w:r>
      <w:r w:rsidR="00114E1E">
        <w:t>s</w:t>
      </w:r>
      <w:r>
        <w:t xml:space="preserve"> (Price line 2)</w:t>
      </w:r>
      <w:bookmarkEnd w:id="103"/>
    </w:p>
    <w:p w14:paraId="6CF61735" w14:textId="77777777" w:rsidR="00714FB7" w:rsidRDefault="00714FB7" w:rsidP="00714FB7">
      <w:pPr>
        <w:pStyle w:val="Heading3"/>
        <w:numPr>
          <w:ilvl w:val="0"/>
          <w:numId w:val="0"/>
        </w:numPr>
        <w:ind w:left="720"/>
      </w:pPr>
    </w:p>
    <w:p w14:paraId="37E535AE" w14:textId="77777777" w:rsidR="00714FB7" w:rsidRDefault="00714FB7" w:rsidP="00714FB7">
      <w:r>
        <w:t>Produ</w:t>
      </w:r>
      <w:r w:rsidR="003C6569">
        <w:t xml:space="preserve">ct </w:t>
      </w:r>
      <w:r w:rsidR="00863154">
        <w:t>must</w:t>
      </w:r>
      <w:r w:rsidR="003C6569">
        <w:t xml:space="preserve"> b</w:t>
      </w:r>
      <w:r>
        <w:t>e a premeasured, liquid</w:t>
      </w:r>
      <w:r w:rsidR="008F7489">
        <w:t>,</w:t>
      </w:r>
      <w:r>
        <w:t xml:space="preserve"> general purpose cleaner/degreaser; </w:t>
      </w:r>
    </w:p>
    <w:p w14:paraId="6F491D90" w14:textId="77777777" w:rsidR="00714FB7" w:rsidRDefault="00714FB7" w:rsidP="00714FB7"/>
    <w:p w14:paraId="630016D8" w14:textId="77777777" w:rsidR="00714FB7" w:rsidRDefault="00230D85" w:rsidP="00714FB7">
      <w:r>
        <w:t>Product</w:t>
      </w:r>
      <w:r w:rsidR="00714FB7">
        <w:t xml:space="preserve"> </w:t>
      </w:r>
      <w:r w:rsidR="00863154">
        <w:t>must</w:t>
      </w:r>
      <w:r w:rsidR="00714FB7">
        <w:t xml:space="preserve"> be package in</w:t>
      </w:r>
      <w:r w:rsidR="003F0E8C">
        <w:t xml:space="preserve"> one (</w:t>
      </w:r>
      <w:r w:rsidR="00714FB7">
        <w:t>1</w:t>
      </w:r>
      <w:r w:rsidR="003F0E8C">
        <w:t>)</w:t>
      </w:r>
      <w:r w:rsidR="00714FB7">
        <w:t xml:space="preserve"> ounce individual plastic pouches; </w:t>
      </w:r>
    </w:p>
    <w:p w14:paraId="15794E4A" w14:textId="77777777" w:rsidR="00714FB7" w:rsidRDefault="00714FB7" w:rsidP="00714FB7"/>
    <w:p w14:paraId="170DE0EB" w14:textId="3260C171" w:rsidR="00714FB7" w:rsidRDefault="00714FB7" w:rsidP="00714FB7">
      <w:r w:rsidRPr="008341A5">
        <w:t>Stan</w:t>
      </w:r>
      <w:r w:rsidR="003F0E8C" w:rsidRPr="008341A5">
        <w:t xml:space="preserve">dard dilution ratio must be one (1) </w:t>
      </w:r>
      <w:r w:rsidRPr="008341A5">
        <w:t>pouch per one (1) gallon of water</w:t>
      </w:r>
      <w:r w:rsidR="006F4668">
        <w:t>;</w:t>
      </w:r>
      <w:r w:rsidR="003F0E8C" w:rsidRPr="008341A5">
        <w:t xml:space="preserve"> </w:t>
      </w:r>
    </w:p>
    <w:p w14:paraId="44E9ED02" w14:textId="77777777" w:rsidR="001350F4" w:rsidRPr="008341A5" w:rsidRDefault="001350F4" w:rsidP="00714FB7"/>
    <w:p w14:paraId="0A7A4408" w14:textId="77777777" w:rsidR="00714FB7" w:rsidRDefault="00714FB7" w:rsidP="00714FB7">
      <w:r w:rsidRPr="008341A5">
        <w:t xml:space="preserve">Product must </w:t>
      </w:r>
      <w:r w:rsidR="003F0E8C" w:rsidRPr="008341A5">
        <w:t>be packed 144 pouches per case</w:t>
      </w:r>
      <w:r w:rsidR="00453DD8" w:rsidRPr="008341A5">
        <w:t>;</w:t>
      </w:r>
    </w:p>
    <w:p w14:paraId="0F90A447" w14:textId="77777777" w:rsidR="00F36BB0" w:rsidRDefault="00F36BB0" w:rsidP="00F36BB0">
      <w:pPr>
        <w:autoSpaceDE w:val="0"/>
        <w:autoSpaceDN w:val="0"/>
        <w:adjustRightInd w:val="0"/>
        <w:jc w:val="left"/>
        <w:rPr>
          <w:rFonts w:cs="Arial"/>
          <w:szCs w:val="22"/>
        </w:rPr>
      </w:pPr>
    </w:p>
    <w:p w14:paraId="3AFAE234" w14:textId="77777777" w:rsidR="00F36BB0" w:rsidRPr="004B1CE9" w:rsidRDefault="00F36BB0" w:rsidP="00F36BB0">
      <w:pPr>
        <w:autoSpaceDE w:val="0"/>
        <w:autoSpaceDN w:val="0"/>
        <w:adjustRightInd w:val="0"/>
        <w:jc w:val="left"/>
        <w:rPr>
          <w:rFonts w:cs="Arial"/>
          <w:szCs w:val="22"/>
        </w:rPr>
      </w:pPr>
      <w:r w:rsidRPr="004B1CE9">
        <w:rPr>
          <w:rFonts w:cs="Arial"/>
          <w:szCs w:val="22"/>
        </w:rPr>
        <w:t>The product wil</w:t>
      </w:r>
      <w:r>
        <w:rPr>
          <w:rFonts w:cs="Arial"/>
          <w:szCs w:val="22"/>
        </w:rPr>
        <w:t xml:space="preserve">l be ordered in quantities of </w:t>
      </w:r>
      <w:r w:rsidR="00A439E8">
        <w:rPr>
          <w:rFonts w:cs="Arial"/>
          <w:szCs w:val="22"/>
        </w:rPr>
        <w:t>1</w:t>
      </w:r>
      <w:r>
        <w:rPr>
          <w:rFonts w:cs="Arial"/>
          <w:szCs w:val="22"/>
        </w:rPr>
        <w:t>5</w:t>
      </w:r>
      <w:r w:rsidR="00A439E8">
        <w:rPr>
          <w:rFonts w:cs="Arial"/>
          <w:szCs w:val="22"/>
        </w:rPr>
        <w:t>0</w:t>
      </w:r>
      <w:r w:rsidRPr="004B1CE9">
        <w:rPr>
          <w:rFonts w:cs="Arial"/>
          <w:szCs w:val="22"/>
        </w:rPr>
        <w:t xml:space="preserve"> cases per truckload. </w:t>
      </w:r>
    </w:p>
    <w:p w14:paraId="45C4B763" w14:textId="77777777" w:rsidR="00F36BB0" w:rsidRDefault="00F36BB0" w:rsidP="00714FB7"/>
    <w:p w14:paraId="26BC2A48" w14:textId="77777777" w:rsidR="00114E1E" w:rsidRDefault="00114E1E" w:rsidP="00114E1E">
      <w:pPr>
        <w:pStyle w:val="Heading3"/>
      </w:pPr>
      <w:bookmarkStart w:id="104" w:name="_Toc480358780"/>
      <w:r>
        <w:t>General Purpose cleaner</w:t>
      </w:r>
      <w:r w:rsidR="00230D85">
        <w:t>, LIQUID</w:t>
      </w:r>
      <w:r>
        <w:t xml:space="preserve"> gallon (Price line 3)</w:t>
      </w:r>
      <w:bookmarkEnd w:id="104"/>
    </w:p>
    <w:p w14:paraId="1BAED36A" w14:textId="77777777" w:rsidR="003F0E8C" w:rsidRDefault="003F0E8C" w:rsidP="00114E1E">
      <w:pPr>
        <w:pStyle w:val="Heading3"/>
        <w:numPr>
          <w:ilvl w:val="0"/>
          <w:numId w:val="0"/>
        </w:numPr>
        <w:ind w:left="720"/>
      </w:pPr>
    </w:p>
    <w:p w14:paraId="1CF15962" w14:textId="77777777" w:rsidR="00114E1E" w:rsidRDefault="003C6569" w:rsidP="00114E1E">
      <w:r>
        <w:t xml:space="preserve">Product </w:t>
      </w:r>
      <w:r w:rsidR="00863154">
        <w:t>must</w:t>
      </w:r>
      <w:r>
        <w:t xml:space="preserve"> </w:t>
      </w:r>
      <w:r w:rsidR="00114E1E">
        <w:t xml:space="preserve">be a liquid, general purpose cleaner for use in restrooms and on hard surfaces; </w:t>
      </w:r>
    </w:p>
    <w:p w14:paraId="71FED034" w14:textId="77777777" w:rsidR="00114E1E" w:rsidRDefault="00114E1E" w:rsidP="00114E1E"/>
    <w:p w14:paraId="57863F4B" w14:textId="77777777" w:rsidR="00114E1E" w:rsidRDefault="00114E1E" w:rsidP="00114E1E">
      <w:r>
        <w:t xml:space="preserve">Product </w:t>
      </w:r>
      <w:r w:rsidR="00863154">
        <w:t>must</w:t>
      </w:r>
      <w:r>
        <w:t xml:space="preserve"> be packaged in </w:t>
      </w:r>
      <w:r w:rsidR="00CA539A">
        <w:t>one (</w:t>
      </w:r>
      <w:r>
        <w:t>1</w:t>
      </w:r>
      <w:r w:rsidR="00CA539A">
        <w:t>)</w:t>
      </w:r>
      <w:r>
        <w:t xml:space="preserve"> gallon plastic containers;</w:t>
      </w:r>
    </w:p>
    <w:p w14:paraId="5437095F" w14:textId="77777777" w:rsidR="00B96FAA" w:rsidRDefault="00B96FAA" w:rsidP="00114E1E"/>
    <w:p w14:paraId="5E6F5548" w14:textId="2EDFC0ED" w:rsidR="00114E1E" w:rsidRPr="008341A5" w:rsidRDefault="00114E1E" w:rsidP="00114E1E">
      <w:r w:rsidRPr="008341A5">
        <w:t xml:space="preserve">Standard </w:t>
      </w:r>
      <w:r w:rsidR="00935CF1" w:rsidRPr="008341A5">
        <w:t xml:space="preserve">dilution ratio must be 2 ounces per gallon </w:t>
      </w:r>
      <w:r w:rsidR="00A75A76">
        <w:t xml:space="preserve">of water </w:t>
      </w:r>
      <w:r w:rsidR="00935CF1" w:rsidRPr="008341A5">
        <w:t xml:space="preserve">(1:64); </w:t>
      </w:r>
    </w:p>
    <w:p w14:paraId="702787D7" w14:textId="77777777" w:rsidR="00935CF1" w:rsidRPr="008341A5" w:rsidRDefault="00935CF1" w:rsidP="00114E1E"/>
    <w:p w14:paraId="37933765" w14:textId="77777777" w:rsidR="00935CF1" w:rsidRDefault="00935CF1" w:rsidP="00114E1E">
      <w:r w:rsidRPr="008341A5">
        <w:t>Product m</w:t>
      </w:r>
      <w:r w:rsidR="00AB24C3">
        <w:t>ust be packed four (4) one (1) g</w:t>
      </w:r>
      <w:r w:rsidRPr="008341A5">
        <w:t>allon</w:t>
      </w:r>
      <w:r w:rsidR="00AB24C3">
        <w:t xml:space="preserve"> container</w:t>
      </w:r>
      <w:r w:rsidRPr="008341A5">
        <w:t>s per case. Each case must be marked</w:t>
      </w:r>
      <w:r>
        <w:t xml:space="preserve"> with product description and c</w:t>
      </w:r>
      <w:r w:rsidR="00453DD8">
        <w:t>ontents on one end and one side;</w:t>
      </w:r>
    </w:p>
    <w:p w14:paraId="25C0F3F0" w14:textId="77777777" w:rsidR="00F36BB0" w:rsidRDefault="00F36BB0" w:rsidP="00114E1E"/>
    <w:p w14:paraId="765AF448" w14:textId="77777777" w:rsidR="00F36BB0" w:rsidRPr="004B1CE9" w:rsidRDefault="00F36BB0" w:rsidP="00F36BB0">
      <w:pPr>
        <w:autoSpaceDE w:val="0"/>
        <w:autoSpaceDN w:val="0"/>
        <w:adjustRightInd w:val="0"/>
        <w:jc w:val="left"/>
        <w:rPr>
          <w:rFonts w:cs="Arial"/>
          <w:szCs w:val="22"/>
        </w:rPr>
      </w:pPr>
      <w:r w:rsidRPr="004B1CE9">
        <w:rPr>
          <w:rFonts w:cs="Arial"/>
          <w:szCs w:val="22"/>
        </w:rPr>
        <w:t>The product wil</w:t>
      </w:r>
      <w:r>
        <w:rPr>
          <w:rFonts w:cs="Arial"/>
          <w:szCs w:val="22"/>
        </w:rPr>
        <w:t>l</w:t>
      </w:r>
      <w:r w:rsidR="008341A5">
        <w:rPr>
          <w:rFonts w:cs="Arial"/>
          <w:szCs w:val="22"/>
        </w:rPr>
        <w:t xml:space="preserve"> be ordered in quantities of 300</w:t>
      </w:r>
      <w:r w:rsidRPr="004B1CE9">
        <w:rPr>
          <w:rFonts w:cs="Arial"/>
          <w:szCs w:val="22"/>
        </w:rPr>
        <w:t xml:space="preserve"> cases per truckload. </w:t>
      </w:r>
    </w:p>
    <w:p w14:paraId="1A5A73E8" w14:textId="77777777" w:rsidR="00F36BB0" w:rsidRDefault="00F36BB0" w:rsidP="00114E1E"/>
    <w:p w14:paraId="1B1D479A" w14:textId="77777777" w:rsidR="00935CF1" w:rsidRDefault="00935CF1" w:rsidP="00935CF1">
      <w:pPr>
        <w:pStyle w:val="Heading3"/>
      </w:pPr>
      <w:bookmarkStart w:id="105" w:name="_Toc480358781"/>
      <w:r>
        <w:t>bathroom/toilet bowl cleaner, Powdered packets (Price line 4)</w:t>
      </w:r>
      <w:bookmarkEnd w:id="105"/>
    </w:p>
    <w:p w14:paraId="4D509AE3" w14:textId="77777777" w:rsidR="00091141" w:rsidRPr="00091141" w:rsidRDefault="00091141" w:rsidP="00091141"/>
    <w:p w14:paraId="2852DC4B" w14:textId="77777777" w:rsidR="00091141" w:rsidRDefault="00091141" w:rsidP="00091141">
      <w:r>
        <w:t xml:space="preserve">Product </w:t>
      </w:r>
      <w:r w:rsidR="00863154">
        <w:t>must</w:t>
      </w:r>
      <w:r>
        <w:t xml:space="preserve"> be a premeasured, powdered</w:t>
      </w:r>
      <w:r w:rsidR="008F7489">
        <w:t>,</w:t>
      </w:r>
      <w:r>
        <w:t xml:space="preserve"> bathroom/toilet bowl cleaner;  </w:t>
      </w:r>
    </w:p>
    <w:p w14:paraId="0DD9FD52" w14:textId="77777777" w:rsidR="00091141" w:rsidRDefault="00091141" w:rsidP="00091141"/>
    <w:p w14:paraId="7ED7DE9E" w14:textId="77777777" w:rsidR="00091141" w:rsidRDefault="00091141" w:rsidP="00091141">
      <w:r>
        <w:t xml:space="preserve">Product </w:t>
      </w:r>
      <w:r w:rsidR="00863154">
        <w:t>must</w:t>
      </w:r>
      <w:r>
        <w:t xml:space="preserve"> be packaged in 0.5 ounce individual, water soluble packets;</w:t>
      </w:r>
    </w:p>
    <w:p w14:paraId="3A845D91" w14:textId="77777777" w:rsidR="00091141" w:rsidRDefault="00091141" w:rsidP="00091141"/>
    <w:p w14:paraId="03065B6C" w14:textId="77777777" w:rsidR="00091141" w:rsidRDefault="00091141" w:rsidP="00091141">
      <w:r w:rsidRPr="008341A5">
        <w:t>Standard dilution ratio</w:t>
      </w:r>
      <w:r w:rsidR="007151A3" w:rsidRPr="008341A5">
        <w:t xml:space="preserve"> </w:t>
      </w:r>
      <w:r w:rsidRPr="008341A5">
        <w:t xml:space="preserve">must be one (1) packet per </w:t>
      </w:r>
      <w:r w:rsidR="00BC6735" w:rsidRPr="008341A5">
        <w:t xml:space="preserve">bowl which </w:t>
      </w:r>
      <w:r w:rsidR="007E18F6" w:rsidRPr="008341A5">
        <w:t xml:space="preserve">is approximately </w:t>
      </w:r>
      <w:r w:rsidRPr="008341A5">
        <w:t>1.6 gallons of water or greater;</w:t>
      </w:r>
    </w:p>
    <w:p w14:paraId="25EDE63F" w14:textId="77777777" w:rsidR="00091141" w:rsidRDefault="00091141" w:rsidP="00091141"/>
    <w:p w14:paraId="32A6D894" w14:textId="77777777" w:rsidR="00091141" w:rsidRDefault="00091141" w:rsidP="00091141">
      <w:r>
        <w:t xml:space="preserve">Product should be packed in </w:t>
      </w:r>
      <w:r w:rsidR="003C6569">
        <w:t>two (</w:t>
      </w:r>
      <w:r>
        <w:t>2</w:t>
      </w:r>
      <w:r w:rsidR="003C6569">
        <w:t>)</w:t>
      </w:r>
      <w:r w:rsidR="00734F85">
        <w:t xml:space="preserve"> </w:t>
      </w:r>
      <w:r>
        <w:t>pails</w:t>
      </w:r>
      <w:r w:rsidR="00734F85" w:rsidRPr="00734F85">
        <w:t xml:space="preserve"> </w:t>
      </w:r>
      <w:r w:rsidR="00734F85">
        <w:t>or cartons</w:t>
      </w:r>
      <w:r>
        <w:t xml:space="preserve"> per case for a total of</w:t>
      </w:r>
      <w:r w:rsidR="00B73EC8">
        <w:t xml:space="preserve"> </w:t>
      </w:r>
      <w:r w:rsidR="00B73EC8" w:rsidRPr="001350F4">
        <w:t>180 packets per case;</w:t>
      </w:r>
    </w:p>
    <w:p w14:paraId="45CF8081" w14:textId="77777777" w:rsidR="00091141" w:rsidRDefault="00091141" w:rsidP="00091141"/>
    <w:p w14:paraId="4481AD6E" w14:textId="77777777" w:rsidR="00F36BB0" w:rsidRPr="004B1CE9" w:rsidRDefault="00F36BB0" w:rsidP="00F36BB0">
      <w:pPr>
        <w:autoSpaceDE w:val="0"/>
        <w:autoSpaceDN w:val="0"/>
        <w:adjustRightInd w:val="0"/>
        <w:jc w:val="left"/>
        <w:rPr>
          <w:rFonts w:cs="Arial"/>
          <w:szCs w:val="22"/>
        </w:rPr>
      </w:pPr>
      <w:r w:rsidRPr="004B1CE9">
        <w:rPr>
          <w:rFonts w:cs="Arial"/>
          <w:szCs w:val="22"/>
        </w:rPr>
        <w:t>The product wil</w:t>
      </w:r>
      <w:r>
        <w:rPr>
          <w:rFonts w:cs="Arial"/>
          <w:szCs w:val="22"/>
        </w:rPr>
        <w:t>l</w:t>
      </w:r>
      <w:r w:rsidR="008341A5">
        <w:rPr>
          <w:rFonts w:cs="Arial"/>
          <w:szCs w:val="22"/>
        </w:rPr>
        <w:t xml:space="preserve"> be ordered in quantities of 375</w:t>
      </w:r>
      <w:r w:rsidRPr="004B1CE9">
        <w:rPr>
          <w:rFonts w:cs="Arial"/>
          <w:szCs w:val="22"/>
        </w:rPr>
        <w:t xml:space="preserve"> cases per truckload. </w:t>
      </w:r>
    </w:p>
    <w:p w14:paraId="3DE72343" w14:textId="77777777" w:rsidR="00F36BB0" w:rsidRPr="00091141" w:rsidRDefault="00F36BB0" w:rsidP="00091141"/>
    <w:p w14:paraId="6740940F" w14:textId="77777777" w:rsidR="00114E1E" w:rsidRPr="00114E1E" w:rsidRDefault="00BC6735" w:rsidP="00BC6735">
      <w:pPr>
        <w:pStyle w:val="Heading3"/>
      </w:pPr>
      <w:bookmarkStart w:id="106" w:name="_Toc480358782"/>
      <w:r>
        <w:t>Neutral Floor cleaner, Powdered packets (Price line 5)</w:t>
      </w:r>
      <w:bookmarkEnd w:id="106"/>
    </w:p>
    <w:p w14:paraId="337CF1AB" w14:textId="77777777" w:rsidR="005A59CA" w:rsidRDefault="005A59CA" w:rsidP="005A59CA"/>
    <w:p w14:paraId="5B500E60" w14:textId="77777777" w:rsidR="00BC6735" w:rsidRDefault="00BC6735" w:rsidP="00BC6735">
      <w:r>
        <w:t xml:space="preserve">Product </w:t>
      </w:r>
      <w:r w:rsidR="00863154">
        <w:t>must</w:t>
      </w:r>
      <w:r>
        <w:t xml:space="preserve"> be a premeasured, powdered neutral floor cleaner;  </w:t>
      </w:r>
    </w:p>
    <w:p w14:paraId="2944703D" w14:textId="77777777" w:rsidR="00BC6735" w:rsidRDefault="00BC6735" w:rsidP="00BC6735"/>
    <w:p w14:paraId="41929533" w14:textId="77777777" w:rsidR="00BC6735" w:rsidRDefault="00BC6735" w:rsidP="00BC6735">
      <w:r>
        <w:t xml:space="preserve">Product </w:t>
      </w:r>
      <w:r w:rsidR="00863154">
        <w:t>must</w:t>
      </w:r>
      <w:r>
        <w:t xml:space="preserve"> be packaged in 0.5 ounce individual, water soluble packets;</w:t>
      </w:r>
    </w:p>
    <w:p w14:paraId="2F72927B" w14:textId="77777777" w:rsidR="00BC6735" w:rsidRDefault="00BC6735" w:rsidP="00BC6735"/>
    <w:p w14:paraId="596A4110" w14:textId="77777777" w:rsidR="00BC6735" w:rsidRDefault="00BC6735" w:rsidP="00BC6735">
      <w:r>
        <w:t>Standard dilution ratio must be one (1) packet per three (3) gallons of water;</w:t>
      </w:r>
    </w:p>
    <w:p w14:paraId="5C4EEE7C" w14:textId="77777777" w:rsidR="00BC6735" w:rsidRDefault="00BC6735" w:rsidP="00BC6735"/>
    <w:p w14:paraId="5B1FE58F" w14:textId="77777777" w:rsidR="00F36BB0" w:rsidRPr="00826B22" w:rsidRDefault="00BC6735" w:rsidP="00BC6735">
      <w:pPr>
        <w:rPr>
          <w:color w:val="FF0000"/>
        </w:rPr>
      </w:pPr>
      <w:r>
        <w:t xml:space="preserve">Product should be packed in </w:t>
      </w:r>
      <w:r w:rsidR="003C6569">
        <w:t>two (</w:t>
      </w:r>
      <w:r>
        <w:t>2</w:t>
      </w:r>
      <w:r w:rsidR="003C6569">
        <w:t>)</w:t>
      </w:r>
      <w:r>
        <w:t xml:space="preserve"> </w:t>
      </w:r>
      <w:r w:rsidR="00734F85">
        <w:t>pails</w:t>
      </w:r>
      <w:r w:rsidR="00734F85" w:rsidRPr="00734F85">
        <w:t xml:space="preserve"> </w:t>
      </w:r>
      <w:r w:rsidR="00734F85">
        <w:t xml:space="preserve">or cartons </w:t>
      </w:r>
      <w:r>
        <w:t>per case for a total of</w:t>
      </w:r>
      <w:r w:rsidR="00826B22">
        <w:t xml:space="preserve"> </w:t>
      </w:r>
      <w:r w:rsidR="00826B22" w:rsidRPr="001350F4">
        <w:t>180 packets per case;</w:t>
      </w:r>
    </w:p>
    <w:p w14:paraId="71B688F8" w14:textId="77777777" w:rsidR="00453DD8" w:rsidRDefault="00453DD8" w:rsidP="00BC6735"/>
    <w:p w14:paraId="02B19320" w14:textId="77777777" w:rsidR="00F36BB0" w:rsidRPr="004B1CE9" w:rsidRDefault="00F36BB0" w:rsidP="00F36BB0">
      <w:pPr>
        <w:autoSpaceDE w:val="0"/>
        <w:autoSpaceDN w:val="0"/>
        <w:adjustRightInd w:val="0"/>
        <w:jc w:val="left"/>
        <w:rPr>
          <w:rFonts w:cs="Arial"/>
          <w:szCs w:val="22"/>
        </w:rPr>
      </w:pPr>
      <w:r w:rsidRPr="004B1CE9">
        <w:rPr>
          <w:rFonts w:cs="Arial"/>
          <w:szCs w:val="22"/>
        </w:rPr>
        <w:t>The product wil</w:t>
      </w:r>
      <w:r>
        <w:rPr>
          <w:rFonts w:cs="Arial"/>
          <w:szCs w:val="22"/>
        </w:rPr>
        <w:t>l be ordered in quantities of 160</w:t>
      </w:r>
      <w:r w:rsidRPr="004B1CE9">
        <w:rPr>
          <w:rFonts w:cs="Arial"/>
          <w:szCs w:val="22"/>
        </w:rPr>
        <w:t xml:space="preserve"> cases per truckload. </w:t>
      </w:r>
    </w:p>
    <w:p w14:paraId="7165DE01" w14:textId="77777777" w:rsidR="005A59CA" w:rsidRPr="000F50B7" w:rsidRDefault="005A59CA" w:rsidP="005A59CA"/>
    <w:p w14:paraId="6C02D316" w14:textId="77777777" w:rsidR="00BC6735" w:rsidRPr="00114E1E" w:rsidRDefault="00BC6735" w:rsidP="00BC6735">
      <w:pPr>
        <w:pStyle w:val="Heading3"/>
      </w:pPr>
      <w:bookmarkStart w:id="107" w:name="_Toc480358783"/>
      <w:r>
        <w:t xml:space="preserve">Floor </w:t>
      </w:r>
      <w:r w:rsidR="00191326">
        <w:t xml:space="preserve">stripper, liquid gallon </w:t>
      </w:r>
      <w:r w:rsidR="008F414A">
        <w:t>(Price line 6</w:t>
      </w:r>
      <w:r>
        <w:t>)</w:t>
      </w:r>
      <w:bookmarkEnd w:id="107"/>
    </w:p>
    <w:p w14:paraId="4368D42D" w14:textId="77777777" w:rsidR="008B7FB2" w:rsidRDefault="008B7FB2" w:rsidP="00BC6735">
      <w:pPr>
        <w:pStyle w:val="Heading3"/>
        <w:numPr>
          <w:ilvl w:val="0"/>
          <w:numId w:val="0"/>
        </w:numPr>
        <w:ind w:left="720"/>
      </w:pPr>
    </w:p>
    <w:p w14:paraId="27A08C74" w14:textId="77777777" w:rsidR="00191326" w:rsidRDefault="003C6569" w:rsidP="00191326">
      <w:r>
        <w:t xml:space="preserve">Product </w:t>
      </w:r>
      <w:r w:rsidR="00863154">
        <w:t>must</w:t>
      </w:r>
      <w:r w:rsidR="00191326">
        <w:t xml:space="preserve"> be a liquid,</w:t>
      </w:r>
      <w:r w:rsidR="00901B74">
        <w:t xml:space="preserve"> floor finish stripper</w:t>
      </w:r>
      <w:r w:rsidR="00A603D5">
        <w:t xml:space="preserve"> for use on acrylic flooring; </w:t>
      </w:r>
    </w:p>
    <w:p w14:paraId="55390A44" w14:textId="77777777" w:rsidR="00191326" w:rsidRDefault="00191326" w:rsidP="00191326"/>
    <w:p w14:paraId="084BC187" w14:textId="77777777" w:rsidR="00191326" w:rsidRDefault="00191326" w:rsidP="00191326">
      <w:r>
        <w:t xml:space="preserve">Product </w:t>
      </w:r>
      <w:r w:rsidR="00863154">
        <w:t>must</w:t>
      </w:r>
      <w:r>
        <w:t xml:space="preserve"> be packaged in</w:t>
      </w:r>
      <w:r w:rsidR="008D715A">
        <w:t xml:space="preserve"> </w:t>
      </w:r>
      <w:r w:rsidR="003C6569">
        <w:t xml:space="preserve">a </w:t>
      </w:r>
      <w:r w:rsidR="007E18F6">
        <w:t>five (</w:t>
      </w:r>
      <w:r w:rsidR="008D715A">
        <w:t>5</w:t>
      </w:r>
      <w:r w:rsidR="007E18F6">
        <w:t>)</w:t>
      </w:r>
      <w:r>
        <w:t xml:space="preserve"> gallon </w:t>
      </w:r>
      <w:r w:rsidR="003C6569">
        <w:t>container</w:t>
      </w:r>
      <w:r>
        <w:t>;</w:t>
      </w:r>
    </w:p>
    <w:p w14:paraId="5D4BFDF5" w14:textId="77777777" w:rsidR="004C1CAD" w:rsidRDefault="004C1CAD" w:rsidP="00191326"/>
    <w:p w14:paraId="475A7665" w14:textId="7C1CA622" w:rsidR="004C1CAD" w:rsidRDefault="004F041B" w:rsidP="004C1CAD">
      <w:r>
        <w:t>Standard d</w:t>
      </w:r>
      <w:r w:rsidR="004C1CAD" w:rsidRPr="008341A5">
        <w:t xml:space="preserve">ilution ratio </w:t>
      </w:r>
      <w:r w:rsidR="00863154" w:rsidRPr="008341A5">
        <w:t xml:space="preserve">must range </w:t>
      </w:r>
      <w:r w:rsidR="003579DC" w:rsidRPr="008341A5">
        <w:t>from 1:2</w:t>
      </w:r>
      <w:r w:rsidR="00AF61E3">
        <w:t xml:space="preserve"> to </w:t>
      </w:r>
      <w:r w:rsidR="00863154" w:rsidRPr="008341A5">
        <w:t>1:6;</w:t>
      </w:r>
    </w:p>
    <w:p w14:paraId="747CEB16" w14:textId="77777777" w:rsidR="00191326" w:rsidRDefault="00191326" w:rsidP="00191326"/>
    <w:p w14:paraId="7753A87E" w14:textId="77777777" w:rsidR="00191326" w:rsidRDefault="0072339D" w:rsidP="00191326">
      <w:r>
        <w:t xml:space="preserve">Product must be packed </w:t>
      </w:r>
      <w:r w:rsidR="008D715A">
        <w:t>one</w:t>
      </w:r>
      <w:r w:rsidR="00826B22">
        <w:t xml:space="preserve"> (1) five</w:t>
      </w:r>
      <w:r w:rsidR="008D715A">
        <w:t xml:space="preserve"> (5) gallon</w:t>
      </w:r>
      <w:r w:rsidR="00191326">
        <w:t xml:space="preserve"> </w:t>
      </w:r>
      <w:r w:rsidR="00826B22">
        <w:t xml:space="preserve">container </w:t>
      </w:r>
      <w:r w:rsidR="00191326">
        <w:t>per case. Each case must be marked with product description and contents on one end and one side</w:t>
      </w:r>
      <w:r w:rsidR="00453DD8">
        <w:t>;</w:t>
      </w:r>
    </w:p>
    <w:p w14:paraId="5F73F391" w14:textId="77777777" w:rsidR="00F36BB0" w:rsidRDefault="00F36BB0" w:rsidP="00191326"/>
    <w:p w14:paraId="7E53DD03" w14:textId="77777777" w:rsidR="00F36BB0" w:rsidRPr="004B1CE9" w:rsidRDefault="00F36BB0" w:rsidP="00F36BB0">
      <w:pPr>
        <w:autoSpaceDE w:val="0"/>
        <w:autoSpaceDN w:val="0"/>
        <w:adjustRightInd w:val="0"/>
        <w:jc w:val="left"/>
        <w:rPr>
          <w:rFonts w:cs="Arial"/>
          <w:szCs w:val="22"/>
        </w:rPr>
      </w:pPr>
      <w:r w:rsidRPr="004B1CE9">
        <w:rPr>
          <w:rFonts w:cs="Arial"/>
          <w:szCs w:val="22"/>
        </w:rPr>
        <w:t>The product wil</w:t>
      </w:r>
      <w:r w:rsidR="008341A5">
        <w:rPr>
          <w:rFonts w:cs="Arial"/>
          <w:szCs w:val="22"/>
        </w:rPr>
        <w:t>l be ordered in quantities of 30</w:t>
      </w:r>
      <w:r>
        <w:rPr>
          <w:rFonts w:cs="Arial"/>
          <w:szCs w:val="22"/>
        </w:rPr>
        <w:t>0</w:t>
      </w:r>
      <w:r w:rsidRPr="004B1CE9">
        <w:rPr>
          <w:rFonts w:cs="Arial"/>
          <w:szCs w:val="22"/>
        </w:rPr>
        <w:t xml:space="preserve"> cases per truckload. </w:t>
      </w:r>
    </w:p>
    <w:p w14:paraId="7252A609" w14:textId="77777777" w:rsidR="008B7FB2" w:rsidRDefault="008B7FB2" w:rsidP="00C41532">
      <w:pPr>
        <w:autoSpaceDE w:val="0"/>
        <w:autoSpaceDN w:val="0"/>
        <w:adjustRightInd w:val="0"/>
        <w:jc w:val="left"/>
        <w:rPr>
          <w:rFonts w:ascii="Times New Roman" w:hAnsi="Times New Roman"/>
          <w:sz w:val="24"/>
        </w:rPr>
      </w:pPr>
    </w:p>
    <w:p w14:paraId="67B8A17A" w14:textId="77777777" w:rsidR="007E18F6" w:rsidRDefault="007E18F6" w:rsidP="007E18F6">
      <w:pPr>
        <w:pStyle w:val="Heading3"/>
      </w:pPr>
      <w:bookmarkStart w:id="108" w:name="_Toc480358784"/>
      <w:r>
        <w:t>Floor sealer, liquid gallon (Price line 7)</w:t>
      </w:r>
      <w:bookmarkEnd w:id="108"/>
    </w:p>
    <w:p w14:paraId="3117A90D" w14:textId="77777777" w:rsidR="007E18F6" w:rsidRDefault="007E18F6" w:rsidP="007E18F6"/>
    <w:p w14:paraId="73BD287E" w14:textId="77777777" w:rsidR="007E18F6" w:rsidRDefault="003C6569" w:rsidP="007E18F6">
      <w:r>
        <w:t xml:space="preserve">Product </w:t>
      </w:r>
      <w:r w:rsidR="00863154">
        <w:t>must</w:t>
      </w:r>
      <w:r w:rsidR="007E18F6">
        <w:t xml:space="preserve"> be a liquid, floor sealer, aqueous acrylic co-polymer for use on all types of flooring; </w:t>
      </w:r>
    </w:p>
    <w:p w14:paraId="3AC762A2" w14:textId="77777777" w:rsidR="007E18F6" w:rsidRDefault="007E18F6" w:rsidP="007E18F6"/>
    <w:p w14:paraId="0E1FBA3F" w14:textId="77777777" w:rsidR="003C6569" w:rsidRDefault="003C6569" w:rsidP="007E18F6">
      <w:r>
        <w:t xml:space="preserve">Product should be for use as a concentrate; </w:t>
      </w:r>
    </w:p>
    <w:p w14:paraId="7238AABF" w14:textId="77777777" w:rsidR="003C6569" w:rsidRDefault="003C6569" w:rsidP="007E18F6"/>
    <w:p w14:paraId="02FB5382" w14:textId="77777777" w:rsidR="003C6569" w:rsidRDefault="003C6569" w:rsidP="003C6569">
      <w:r>
        <w:t xml:space="preserve">Product </w:t>
      </w:r>
      <w:r w:rsidR="00863154">
        <w:t>must</w:t>
      </w:r>
      <w:r>
        <w:t xml:space="preserve"> be packaged in a five (5) gallon container;</w:t>
      </w:r>
    </w:p>
    <w:p w14:paraId="7EBF47E9" w14:textId="77777777" w:rsidR="003C6569" w:rsidRDefault="003C6569" w:rsidP="003C6569"/>
    <w:p w14:paraId="0B36C3DD" w14:textId="77777777" w:rsidR="003C6569" w:rsidRDefault="003C6569" w:rsidP="003C6569">
      <w:r>
        <w:t>Product must be packed one</w:t>
      </w:r>
      <w:r w:rsidR="00F33E31">
        <w:t xml:space="preserve"> (1) five</w:t>
      </w:r>
      <w:r>
        <w:t xml:space="preserve"> (5) gallon</w:t>
      </w:r>
      <w:r w:rsidR="00826B22">
        <w:t xml:space="preserve"> container</w:t>
      </w:r>
      <w:r>
        <w:t xml:space="preserve"> per case. Each case must be marked with product description and contents on one end and one side</w:t>
      </w:r>
      <w:r w:rsidR="00453DD8">
        <w:t>;</w:t>
      </w:r>
    </w:p>
    <w:p w14:paraId="4F04B666" w14:textId="77777777" w:rsidR="00F36BB0" w:rsidRDefault="00F36BB0" w:rsidP="003C6569"/>
    <w:p w14:paraId="02D63AFA" w14:textId="77777777" w:rsidR="00F36BB0" w:rsidRPr="004B1CE9" w:rsidRDefault="00F36BB0" w:rsidP="00F36BB0">
      <w:pPr>
        <w:autoSpaceDE w:val="0"/>
        <w:autoSpaceDN w:val="0"/>
        <w:adjustRightInd w:val="0"/>
        <w:jc w:val="left"/>
        <w:rPr>
          <w:rFonts w:cs="Arial"/>
          <w:szCs w:val="22"/>
        </w:rPr>
      </w:pPr>
      <w:r w:rsidRPr="004B1CE9">
        <w:rPr>
          <w:rFonts w:cs="Arial"/>
          <w:szCs w:val="22"/>
        </w:rPr>
        <w:t>The product wil</w:t>
      </w:r>
      <w:r>
        <w:rPr>
          <w:rFonts w:cs="Arial"/>
          <w:szCs w:val="22"/>
        </w:rPr>
        <w:t>l be ordered in quantities of 375</w:t>
      </w:r>
      <w:r w:rsidRPr="004B1CE9">
        <w:rPr>
          <w:rFonts w:cs="Arial"/>
          <w:szCs w:val="22"/>
        </w:rPr>
        <w:t xml:space="preserve"> cases per truckload. </w:t>
      </w:r>
    </w:p>
    <w:p w14:paraId="6FA14D14" w14:textId="77777777" w:rsidR="007E18F6" w:rsidRPr="007E18F6" w:rsidRDefault="007E18F6" w:rsidP="007E18F6"/>
    <w:p w14:paraId="1A16E451" w14:textId="77777777" w:rsidR="00112B61" w:rsidRDefault="00112B61">
      <w:pPr>
        <w:jc w:val="left"/>
        <w:rPr>
          <w:rFonts w:ascii="Arial Narrow" w:hAnsi="Arial Narrow" w:cs="Arial"/>
          <w:b/>
          <w:bCs/>
          <w:caps/>
          <w:szCs w:val="26"/>
          <w:u w:val="single"/>
        </w:rPr>
      </w:pPr>
      <w:r>
        <w:br w:type="page"/>
      </w:r>
    </w:p>
    <w:p w14:paraId="7B41BF21" w14:textId="77777777" w:rsidR="007E18F6" w:rsidRDefault="00E60AFC" w:rsidP="007E18F6">
      <w:pPr>
        <w:pStyle w:val="Heading3"/>
      </w:pPr>
      <w:bookmarkStart w:id="109" w:name="_Toc480358785"/>
      <w:r>
        <w:lastRenderedPageBreak/>
        <w:t>neutral floor cleaner</w:t>
      </w:r>
      <w:r w:rsidR="007E18F6">
        <w:t>, liquid gallon (Price line 8)</w:t>
      </w:r>
      <w:bookmarkEnd w:id="109"/>
    </w:p>
    <w:p w14:paraId="244E4EAD" w14:textId="77777777" w:rsidR="00AE035E" w:rsidRPr="00AE035E" w:rsidRDefault="00AE035E" w:rsidP="00AE035E"/>
    <w:p w14:paraId="6B2CF5B9" w14:textId="77777777" w:rsidR="00AE035E" w:rsidRDefault="00AE035E" w:rsidP="00AE035E">
      <w:r>
        <w:t xml:space="preserve">Product </w:t>
      </w:r>
      <w:r w:rsidR="00863154">
        <w:t>must</w:t>
      </w:r>
      <w:r>
        <w:t xml:space="preserve"> be a liquid, neutral floor cleaner;  </w:t>
      </w:r>
    </w:p>
    <w:p w14:paraId="36DBA0DC" w14:textId="77777777" w:rsidR="00AE035E" w:rsidRDefault="00AE035E" w:rsidP="00AE035E"/>
    <w:p w14:paraId="22B6EC12" w14:textId="77777777" w:rsidR="00AE035E" w:rsidRDefault="00AE035E" w:rsidP="00AE035E">
      <w:r>
        <w:t xml:space="preserve">Product </w:t>
      </w:r>
      <w:r w:rsidR="00863154">
        <w:t>must</w:t>
      </w:r>
      <w:r>
        <w:t xml:space="preserve"> be packaged in</w:t>
      </w:r>
      <w:r w:rsidR="00F467FB">
        <w:t xml:space="preserve"> one (</w:t>
      </w:r>
      <w:r>
        <w:t>1</w:t>
      </w:r>
      <w:r w:rsidR="00F467FB">
        <w:t>)</w:t>
      </w:r>
      <w:r>
        <w:t xml:space="preserve"> gallon plastic containers;</w:t>
      </w:r>
    </w:p>
    <w:p w14:paraId="5E8B2157" w14:textId="77777777" w:rsidR="00ED09D6" w:rsidRDefault="00ED09D6" w:rsidP="00AE035E"/>
    <w:p w14:paraId="1A8AE64B" w14:textId="250E4722" w:rsidR="00AE035E" w:rsidRDefault="00AE035E" w:rsidP="00AE035E">
      <w:r>
        <w:t xml:space="preserve">Standard dilution ratio must be </w:t>
      </w:r>
      <w:r w:rsidR="00F467FB">
        <w:t>two (</w:t>
      </w:r>
      <w:r>
        <w:t>2</w:t>
      </w:r>
      <w:r w:rsidR="00F467FB">
        <w:t>)</w:t>
      </w:r>
      <w:r>
        <w:t xml:space="preserve"> ounces per gallon </w:t>
      </w:r>
      <w:r w:rsidR="00F56B37">
        <w:t xml:space="preserve">of water </w:t>
      </w:r>
      <w:r>
        <w:t xml:space="preserve">(1:64); </w:t>
      </w:r>
    </w:p>
    <w:p w14:paraId="5DB17CFF" w14:textId="77777777" w:rsidR="00F467FB" w:rsidRDefault="00F467FB" w:rsidP="00AE035E"/>
    <w:p w14:paraId="7D1533DA" w14:textId="77777777" w:rsidR="00E60AFC" w:rsidRDefault="00E60AFC" w:rsidP="00E60AFC">
      <w:r>
        <w:t>Product must be</w:t>
      </w:r>
      <w:r w:rsidR="00826B22">
        <w:t xml:space="preserve"> packed four (4) one (1) gallon containers</w:t>
      </w:r>
      <w:r>
        <w:t xml:space="preserve"> per case. Each case must be marked with product description and c</w:t>
      </w:r>
      <w:r w:rsidR="00453DD8">
        <w:t>ontents on one end and one side;</w:t>
      </w:r>
    </w:p>
    <w:p w14:paraId="31731DA5" w14:textId="77777777" w:rsidR="00F36BB0" w:rsidRDefault="00F36BB0" w:rsidP="00E60AFC"/>
    <w:p w14:paraId="284508B4" w14:textId="77777777" w:rsidR="00F36BB0" w:rsidRDefault="00F36BB0" w:rsidP="00F36BB0">
      <w:pPr>
        <w:autoSpaceDE w:val="0"/>
        <w:autoSpaceDN w:val="0"/>
        <w:adjustRightInd w:val="0"/>
        <w:jc w:val="left"/>
        <w:rPr>
          <w:rFonts w:cs="Arial"/>
          <w:szCs w:val="22"/>
        </w:rPr>
      </w:pPr>
      <w:r w:rsidRPr="004B1CE9">
        <w:rPr>
          <w:rFonts w:cs="Arial"/>
          <w:szCs w:val="22"/>
        </w:rPr>
        <w:t>The product wil</w:t>
      </w:r>
      <w:r>
        <w:rPr>
          <w:rFonts w:cs="Arial"/>
          <w:szCs w:val="22"/>
        </w:rPr>
        <w:t>l be ordered in quantities of 252</w:t>
      </w:r>
      <w:r w:rsidRPr="004B1CE9">
        <w:rPr>
          <w:rFonts w:cs="Arial"/>
          <w:szCs w:val="22"/>
        </w:rPr>
        <w:t xml:space="preserve"> cases per truckload. </w:t>
      </w:r>
    </w:p>
    <w:p w14:paraId="7B6B98FC" w14:textId="77777777" w:rsidR="006B724F" w:rsidRPr="004B1CE9" w:rsidRDefault="006B724F" w:rsidP="00F36BB0">
      <w:pPr>
        <w:autoSpaceDE w:val="0"/>
        <w:autoSpaceDN w:val="0"/>
        <w:adjustRightInd w:val="0"/>
        <w:jc w:val="left"/>
        <w:rPr>
          <w:rFonts w:cs="Arial"/>
          <w:szCs w:val="22"/>
        </w:rPr>
      </w:pPr>
    </w:p>
    <w:p w14:paraId="69D8F335" w14:textId="77777777" w:rsidR="007E18F6" w:rsidRDefault="004A66DF" w:rsidP="007E18F6">
      <w:pPr>
        <w:pStyle w:val="Heading3"/>
      </w:pPr>
      <w:bookmarkStart w:id="110" w:name="_Toc480358786"/>
      <w:r>
        <w:t>glass cleaner</w:t>
      </w:r>
      <w:r w:rsidR="007E18F6">
        <w:t>, liquid gallon (Price line 9)</w:t>
      </w:r>
      <w:bookmarkEnd w:id="110"/>
    </w:p>
    <w:p w14:paraId="42F7153D" w14:textId="77777777" w:rsidR="007E18F6" w:rsidRPr="007E18F6" w:rsidRDefault="007E18F6" w:rsidP="007E18F6"/>
    <w:p w14:paraId="1BF6AEF6" w14:textId="77777777" w:rsidR="004A66DF" w:rsidRDefault="004A66DF" w:rsidP="004A66DF">
      <w:r>
        <w:t xml:space="preserve">Product </w:t>
      </w:r>
      <w:r w:rsidR="00863154">
        <w:t>must</w:t>
      </w:r>
      <w:r>
        <w:t xml:space="preserve"> be a liquid, glass and hard surface concentrated cleaner;  </w:t>
      </w:r>
    </w:p>
    <w:p w14:paraId="61A2D920" w14:textId="77777777" w:rsidR="004A66DF" w:rsidRDefault="004A66DF" w:rsidP="004A66DF"/>
    <w:p w14:paraId="3F707E96" w14:textId="77777777" w:rsidR="004A66DF" w:rsidRDefault="004A66DF" w:rsidP="004A66DF">
      <w:r>
        <w:t xml:space="preserve">Product </w:t>
      </w:r>
      <w:r w:rsidR="00863154">
        <w:t>must</w:t>
      </w:r>
      <w:r>
        <w:t xml:space="preserve"> be packaged in</w:t>
      </w:r>
      <w:r w:rsidR="00CC1688">
        <w:t xml:space="preserve"> one (</w:t>
      </w:r>
      <w:r>
        <w:t>1</w:t>
      </w:r>
      <w:r w:rsidR="00CC1688">
        <w:t>)</w:t>
      </w:r>
      <w:r>
        <w:t xml:space="preserve"> gallon plastic containers;</w:t>
      </w:r>
    </w:p>
    <w:p w14:paraId="59B511CA" w14:textId="77777777" w:rsidR="004A66DF" w:rsidRDefault="004A66DF" w:rsidP="004A66DF"/>
    <w:p w14:paraId="12784F4C" w14:textId="354F57C7" w:rsidR="00DC73F5" w:rsidRDefault="00863154" w:rsidP="00DC73F5">
      <w:r w:rsidRPr="008341A5">
        <w:t>Standard dilution ratio must</w:t>
      </w:r>
      <w:r w:rsidR="004A66DF" w:rsidRPr="008341A5">
        <w:t xml:space="preserve"> be</w:t>
      </w:r>
      <w:r w:rsidR="00CC1688" w:rsidRPr="008341A5">
        <w:t xml:space="preserve"> </w:t>
      </w:r>
      <w:r w:rsidR="00DC73F5">
        <w:t xml:space="preserve">two (2) ounces per gallon of water (1:64); </w:t>
      </w:r>
    </w:p>
    <w:p w14:paraId="2C86D314" w14:textId="77777777" w:rsidR="00DC73F5" w:rsidRDefault="00DC73F5" w:rsidP="00DC73F5"/>
    <w:p w14:paraId="2697F65D" w14:textId="77777777" w:rsidR="004A66DF" w:rsidRDefault="004A66DF" w:rsidP="004A66DF">
      <w:r>
        <w:t>Product must be</w:t>
      </w:r>
      <w:r w:rsidR="00F56B37">
        <w:t xml:space="preserve"> packed four (4) one (1) gallon</w:t>
      </w:r>
      <w:r w:rsidR="00F56B37" w:rsidRPr="00F56B37">
        <w:t xml:space="preserve"> </w:t>
      </w:r>
      <w:r w:rsidR="00F56B37">
        <w:t xml:space="preserve">containers </w:t>
      </w:r>
      <w:r>
        <w:t>per case. Each case must be marked with product description and contents on one end and one side</w:t>
      </w:r>
      <w:r w:rsidR="002F17DF">
        <w:t>;</w:t>
      </w:r>
    </w:p>
    <w:p w14:paraId="2ED318F1" w14:textId="77777777" w:rsidR="00F36BB0" w:rsidRDefault="00F36BB0" w:rsidP="004A66DF"/>
    <w:p w14:paraId="73709024" w14:textId="77777777" w:rsidR="00F36BB0" w:rsidRDefault="00F36BB0" w:rsidP="00F36BB0">
      <w:pPr>
        <w:autoSpaceDE w:val="0"/>
        <w:autoSpaceDN w:val="0"/>
        <w:adjustRightInd w:val="0"/>
        <w:jc w:val="left"/>
      </w:pPr>
      <w:r w:rsidRPr="004B1CE9">
        <w:rPr>
          <w:rFonts w:cs="Arial"/>
          <w:szCs w:val="22"/>
        </w:rPr>
        <w:t>The product wil</w:t>
      </w:r>
      <w:r>
        <w:rPr>
          <w:rFonts w:cs="Arial"/>
          <w:szCs w:val="22"/>
        </w:rPr>
        <w:t>l</w:t>
      </w:r>
      <w:r w:rsidR="008341A5">
        <w:rPr>
          <w:rFonts w:cs="Arial"/>
          <w:szCs w:val="22"/>
        </w:rPr>
        <w:t xml:space="preserve"> be ordered in quantities of 225</w:t>
      </w:r>
      <w:r>
        <w:rPr>
          <w:rFonts w:cs="Arial"/>
          <w:szCs w:val="22"/>
        </w:rPr>
        <w:t xml:space="preserve"> </w:t>
      </w:r>
      <w:r w:rsidRPr="004B1CE9">
        <w:rPr>
          <w:rFonts w:cs="Arial"/>
          <w:szCs w:val="22"/>
        </w:rPr>
        <w:t xml:space="preserve">cases per truckload. </w:t>
      </w:r>
    </w:p>
    <w:p w14:paraId="4056B6EE" w14:textId="77777777" w:rsidR="007E18F6" w:rsidRPr="007E18F6" w:rsidRDefault="007E18F6" w:rsidP="007E18F6"/>
    <w:p w14:paraId="59B49A0E" w14:textId="77777777" w:rsidR="007E18F6" w:rsidRDefault="00C06C3C" w:rsidP="007E18F6">
      <w:pPr>
        <w:pStyle w:val="Heading3"/>
      </w:pPr>
      <w:bookmarkStart w:id="111" w:name="_Toc480358787"/>
      <w:r>
        <w:t>laundry</w:t>
      </w:r>
      <w:r w:rsidR="006B724F">
        <w:t xml:space="preserve"> DETERGENT</w:t>
      </w:r>
      <w:r w:rsidR="004A66DF">
        <w:t>, Powdered packets</w:t>
      </w:r>
      <w:r w:rsidR="007E18F6">
        <w:t xml:space="preserve"> (Price line 10)</w:t>
      </w:r>
      <w:bookmarkEnd w:id="111"/>
    </w:p>
    <w:p w14:paraId="008703E0" w14:textId="77777777" w:rsidR="004A66DF" w:rsidRPr="004A66DF" w:rsidRDefault="004A66DF" w:rsidP="004A66DF"/>
    <w:p w14:paraId="56AC545B" w14:textId="77777777" w:rsidR="004A66DF" w:rsidRDefault="004A66DF" w:rsidP="004A66DF">
      <w:r>
        <w:t xml:space="preserve">Product </w:t>
      </w:r>
      <w:r w:rsidR="00863154">
        <w:t>must</w:t>
      </w:r>
      <w:r>
        <w:t xml:space="preserve"> be a premeasured, powdered</w:t>
      </w:r>
      <w:r w:rsidR="009E08A4">
        <w:t>,</w:t>
      </w:r>
      <w:r>
        <w:t xml:space="preserve"> laundry detergent;  </w:t>
      </w:r>
    </w:p>
    <w:p w14:paraId="2C2D18CD" w14:textId="77777777" w:rsidR="004A66DF" w:rsidRDefault="004A66DF" w:rsidP="004A66DF"/>
    <w:p w14:paraId="591D4B6F" w14:textId="77777777" w:rsidR="004A66DF" w:rsidRDefault="00C06C3C" w:rsidP="004A66DF">
      <w:r>
        <w:t xml:space="preserve">Product </w:t>
      </w:r>
      <w:r w:rsidR="00863154">
        <w:t>must</w:t>
      </w:r>
      <w:r>
        <w:t xml:space="preserve"> be packaged in 1.2</w:t>
      </w:r>
      <w:r w:rsidR="004A66DF">
        <w:t xml:space="preserve"> ounce individual, water soluble packets;</w:t>
      </w:r>
    </w:p>
    <w:p w14:paraId="53E3CECB" w14:textId="77777777" w:rsidR="00191B29" w:rsidRDefault="00191B29" w:rsidP="004A66DF"/>
    <w:p w14:paraId="65812A0B" w14:textId="77777777" w:rsidR="00191B29" w:rsidRPr="00A12224" w:rsidRDefault="00191B29" w:rsidP="00191B29">
      <w:pPr>
        <w:ind w:right="108"/>
        <w:rPr>
          <w:rFonts w:eastAsia="MS Mincho"/>
          <w:color w:val="000000"/>
          <w:szCs w:val="22"/>
        </w:rPr>
      </w:pPr>
      <w:r>
        <w:rPr>
          <w:rFonts w:eastAsia="MS Mincho"/>
          <w:color w:val="000000"/>
          <w:szCs w:val="22"/>
        </w:rPr>
        <w:t xml:space="preserve">Product </w:t>
      </w:r>
      <w:r w:rsidRPr="00A12224">
        <w:rPr>
          <w:rFonts w:eastAsia="MS Mincho"/>
          <w:color w:val="000000"/>
          <w:szCs w:val="22"/>
        </w:rPr>
        <w:t>must contain water conditioners, anti-re-deposition agents, and a sanitizer. The detergent must be bi</w:t>
      </w:r>
      <w:r w:rsidR="007D4230">
        <w:rPr>
          <w:rFonts w:eastAsia="MS Mincho"/>
          <w:color w:val="000000"/>
          <w:szCs w:val="22"/>
        </w:rPr>
        <w:t>odegradable</w:t>
      </w:r>
      <w:r w:rsidR="002F17DF">
        <w:rPr>
          <w:rFonts w:eastAsia="MS Mincho"/>
          <w:color w:val="000000"/>
          <w:szCs w:val="22"/>
        </w:rPr>
        <w:t xml:space="preserve"> and phosphate-free;</w:t>
      </w:r>
    </w:p>
    <w:p w14:paraId="2736E235" w14:textId="77777777" w:rsidR="00DE420C" w:rsidRDefault="00DE420C" w:rsidP="004A66DF"/>
    <w:p w14:paraId="7F90C88B" w14:textId="77777777" w:rsidR="00DE420C" w:rsidRPr="00A12224" w:rsidRDefault="00DE420C" w:rsidP="00DE420C">
      <w:pPr>
        <w:ind w:right="108"/>
        <w:rPr>
          <w:rFonts w:eastAsia="MS Mincho"/>
          <w:color w:val="000000"/>
          <w:szCs w:val="22"/>
        </w:rPr>
      </w:pPr>
      <w:r w:rsidRPr="00A12224">
        <w:rPr>
          <w:rFonts w:eastAsia="MS Mincho"/>
          <w:color w:val="000000"/>
          <w:szCs w:val="22"/>
        </w:rPr>
        <w:t xml:space="preserve">The color of the powdered detergent </w:t>
      </w:r>
      <w:r w:rsidR="00863154">
        <w:rPr>
          <w:rFonts w:eastAsia="MS Mincho"/>
          <w:color w:val="000000"/>
          <w:szCs w:val="22"/>
        </w:rPr>
        <w:t>must</w:t>
      </w:r>
      <w:r w:rsidRPr="00A12224">
        <w:rPr>
          <w:rFonts w:eastAsia="MS Mincho"/>
          <w:color w:val="000000"/>
          <w:szCs w:val="22"/>
        </w:rPr>
        <w:t xml:space="preserve"> be </w:t>
      </w:r>
      <w:r>
        <w:rPr>
          <w:rFonts w:eastAsia="MS Mincho"/>
          <w:color w:val="000000"/>
          <w:szCs w:val="22"/>
        </w:rPr>
        <w:t>any color except white. Blue or purple are the preferred colors; w</w:t>
      </w:r>
      <w:r w:rsidRPr="00A12224">
        <w:rPr>
          <w:rFonts w:eastAsia="MS Mincho"/>
          <w:color w:val="000000"/>
          <w:szCs w:val="22"/>
        </w:rPr>
        <w:t xml:space="preserve">hite is unacceptable. Presence of foreign particles is unacceptable. </w:t>
      </w:r>
    </w:p>
    <w:p w14:paraId="706A6CA9" w14:textId="77777777" w:rsidR="004A66DF" w:rsidRDefault="004A66DF" w:rsidP="004A66DF"/>
    <w:p w14:paraId="3DD78C73" w14:textId="77777777" w:rsidR="00C63BE5" w:rsidRDefault="00A827C4" w:rsidP="004A66DF">
      <w:r>
        <w:t>pH (1% Solution): Minimum: 7.0</w:t>
      </w:r>
      <w:r w:rsidR="00C63BE5">
        <w:t xml:space="preserve"> and Maximum: 10</w:t>
      </w:r>
      <w:r>
        <w:t>.0</w:t>
      </w:r>
    </w:p>
    <w:p w14:paraId="1133F7C3" w14:textId="77777777" w:rsidR="00C63BE5" w:rsidRDefault="00C63BE5" w:rsidP="004A66DF"/>
    <w:p w14:paraId="11B4C178" w14:textId="77777777" w:rsidR="004A66DF" w:rsidRDefault="004A66DF" w:rsidP="004A66DF">
      <w:r>
        <w:t xml:space="preserve">Product </w:t>
      </w:r>
      <w:r w:rsidR="00191B29">
        <w:t>must</w:t>
      </w:r>
      <w:r>
        <w:t xml:space="preserve"> be packed in 2</w:t>
      </w:r>
      <w:r w:rsidR="00C06C3C">
        <w:t>50 packets per case</w:t>
      </w:r>
      <w:r w:rsidR="002F17DF">
        <w:t>;</w:t>
      </w:r>
    </w:p>
    <w:p w14:paraId="5E6ED2F6" w14:textId="77777777" w:rsidR="00F36BB0" w:rsidRDefault="00F36BB0" w:rsidP="00F36BB0">
      <w:pPr>
        <w:autoSpaceDE w:val="0"/>
        <w:autoSpaceDN w:val="0"/>
        <w:adjustRightInd w:val="0"/>
        <w:jc w:val="left"/>
        <w:rPr>
          <w:rFonts w:cs="Arial"/>
          <w:szCs w:val="22"/>
        </w:rPr>
      </w:pPr>
    </w:p>
    <w:p w14:paraId="5CA01450" w14:textId="77777777" w:rsidR="00F36BB0" w:rsidRPr="004B1CE9" w:rsidRDefault="00F36BB0" w:rsidP="00F36BB0">
      <w:pPr>
        <w:autoSpaceDE w:val="0"/>
        <w:autoSpaceDN w:val="0"/>
        <w:adjustRightInd w:val="0"/>
        <w:jc w:val="left"/>
        <w:rPr>
          <w:rFonts w:cs="Arial"/>
          <w:szCs w:val="22"/>
        </w:rPr>
      </w:pPr>
      <w:r w:rsidRPr="004B1CE9">
        <w:rPr>
          <w:rFonts w:cs="Arial"/>
          <w:szCs w:val="22"/>
        </w:rPr>
        <w:t>The product wil</w:t>
      </w:r>
      <w:r>
        <w:rPr>
          <w:rFonts w:cs="Arial"/>
          <w:szCs w:val="22"/>
        </w:rPr>
        <w:t>l</w:t>
      </w:r>
      <w:r w:rsidR="008341A5">
        <w:rPr>
          <w:rFonts w:cs="Arial"/>
          <w:szCs w:val="22"/>
        </w:rPr>
        <w:t xml:space="preserve"> be ordered in quantities of 350</w:t>
      </w:r>
      <w:r w:rsidRPr="004B1CE9">
        <w:rPr>
          <w:rFonts w:cs="Arial"/>
          <w:szCs w:val="22"/>
        </w:rPr>
        <w:t xml:space="preserve"> cases per truckload. </w:t>
      </w:r>
    </w:p>
    <w:p w14:paraId="04381EF4" w14:textId="77777777" w:rsidR="00F36BB0" w:rsidRDefault="00F36BB0" w:rsidP="004A66DF"/>
    <w:p w14:paraId="78081A9A" w14:textId="77777777" w:rsidR="00D52FE8" w:rsidRDefault="00D52FE8" w:rsidP="00D52FE8">
      <w:pPr>
        <w:pStyle w:val="Heading2"/>
      </w:pPr>
      <w:bookmarkStart w:id="112" w:name="_Toc480358788"/>
      <w:r w:rsidRPr="00B45B33">
        <w:t>DELIVERY</w:t>
      </w:r>
      <w:bookmarkEnd w:id="100"/>
      <w:bookmarkEnd w:id="112"/>
      <w:r w:rsidRPr="00B45B33">
        <w:t xml:space="preserve"> </w:t>
      </w:r>
    </w:p>
    <w:p w14:paraId="69F18D57" w14:textId="77777777" w:rsidR="00691445" w:rsidRDefault="00691445" w:rsidP="00691445">
      <w:pPr>
        <w:pStyle w:val="BodyText2"/>
        <w:rPr>
          <w:snapToGrid w:val="0"/>
        </w:rPr>
      </w:pPr>
    </w:p>
    <w:p w14:paraId="72C82522" w14:textId="77777777" w:rsidR="00D52FE8" w:rsidRPr="00B45B33" w:rsidRDefault="00D52FE8" w:rsidP="00D52FE8">
      <w:pPr>
        <w:jc w:val="left"/>
        <w:rPr>
          <w:rFonts w:cs="Arial"/>
          <w:szCs w:val="22"/>
        </w:rPr>
      </w:pPr>
      <w:r w:rsidRPr="00B45B33">
        <w:rPr>
          <w:rFonts w:cs="Arial"/>
          <w:szCs w:val="22"/>
        </w:rPr>
        <w:t>The chemicals reference</w:t>
      </w:r>
      <w:r w:rsidR="00F56B37">
        <w:rPr>
          <w:rFonts w:cs="Arial"/>
          <w:szCs w:val="22"/>
        </w:rPr>
        <w:t>d</w:t>
      </w:r>
      <w:r w:rsidRPr="00B45B33">
        <w:rPr>
          <w:rFonts w:cs="Arial"/>
          <w:szCs w:val="22"/>
        </w:rPr>
        <w:t xml:space="preserve"> in </w:t>
      </w:r>
      <w:r w:rsidR="00F56B37">
        <w:rPr>
          <w:rFonts w:cs="Arial"/>
          <w:szCs w:val="22"/>
        </w:rPr>
        <w:t>Section</w:t>
      </w:r>
      <w:r w:rsidR="00C64E21">
        <w:rPr>
          <w:rFonts w:cs="Arial"/>
          <w:szCs w:val="22"/>
        </w:rPr>
        <w:t xml:space="preserve"> </w:t>
      </w:r>
      <w:r w:rsidRPr="00C06C3C">
        <w:rPr>
          <w:rFonts w:cs="Arial"/>
          <w:szCs w:val="22"/>
        </w:rPr>
        <w:t>3.</w:t>
      </w:r>
      <w:r w:rsidR="00863154">
        <w:rPr>
          <w:rFonts w:cs="Arial"/>
          <w:szCs w:val="22"/>
        </w:rPr>
        <w:t>2</w:t>
      </w:r>
      <w:r w:rsidRPr="00C06C3C">
        <w:rPr>
          <w:rFonts w:cs="Arial"/>
          <w:szCs w:val="22"/>
        </w:rPr>
        <w:t xml:space="preserve"> shall</w:t>
      </w:r>
      <w:r w:rsidRPr="00B45B33">
        <w:rPr>
          <w:rFonts w:cs="Arial"/>
          <w:szCs w:val="22"/>
        </w:rPr>
        <w:t xml:space="preserve"> be delivered directly to DSS at the following address:</w:t>
      </w:r>
    </w:p>
    <w:p w14:paraId="03458417" w14:textId="77777777" w:rsidR="00D52FE8" w:rsidRPr="00B45B33" w:rsidRDefault="00D52FE8" w:rsidP="00D52FE8">
      <w:pPr>
        <w:autoSpaceDE w:val="0"/>
        <w:autoSpaceDN w:val="0"/>
        <w:adjustRightInd w:val="0"/>
        <w:jc w:val="center"/>
        <w:rPr>
          <w:rFonts w:cs="Arial"/>
          <w:b/>
          <w:bCs/>
          <w:szCs w:val="22"/>
        </w:rPr>
      </w:pPr>
      <w:r w:rsidRPr="00B45B33">
        <w:rPr>
          <w:rFonts w:cs="Arial"/>
          <w:b/>
          <w:bCs/>
          <w:szCs w:val="22"/>
        </w:rPr>
        <w:t xml:space="preserve">Department of the Treasury </w:t>
      </w:r>
    </w:p>
    <w:p w14:paraId="1CE907DA" w14:textId="77777777" w:rsidR="00D52FE8" w:rsidRPr="00B45B33" w:rsidRDefault="00D52FE8" w:rsidP="00D52FE8">
      <w:pPr>
        <w:autoSpaceDE w:val="0"/>
        <w:autoSpaceDN w:val="0"/>
        <w:adjustRightInd w:val="0"/>
        <w:jc w:val="center"/>
        <w:rPr>
          <w:rFonts w:cs="Arial"/>
          <w:b/>
          <w:bCs/>
          <w:szCs w:val="22"/>
        </w:rPr>
      </w:pPr>
      <w:r w:rsidRPr="00B45B33">
        <w:rPr>
          <w:rFonts w:cs="Arial"/>
          <w:b/>
          <w:bCs/>
          <w:szCs w:val="22"/>
        </w:rPr>
        <w:t>Distribution and Support Services</w:t>
      </w:r>
    </w:p>
    <w:p w14:paraId="32DEF118" w14:textId="77777777" w:rsidR="00D52FE8" w:rsidRPr="00B45B33" w:rsidRDefault="00D52FE8" w:rsidP="00D52FE8">
      <w:pPr>
        <w:autoSpaceDE w:val="0"/>
        <w:autoSpaceDN w:val="0"/>
        <w:adjustRightInd w:val="0"/>
        <w:jc w:val="center"/>
        <w:rPr>
          <w:rFonts w:cs="Arial"/>
          <w:b/>
          <w:bCs/>
          <w:szCs w:val="22"/>
        </w:rPr>
      </w:pPr>
      <w:r w:rsidRPr="00B45B33">
        <w:rPr>
          <w:rFonts w:cs="Arial"/>
          <w:b/>
          <w:bCs/>
          <w:szCs w:val="22"/>
        </w:rPr>
        <w:t>1620 Stuyvesant Avenue</w:t>
      </w:r>
    </w:p>
    <w:p w14:paraId="2DD3E75B" w14:textId="77777777" w:rsidR="00D52FE8" w:rsidRPr="00B45B33" w:rsidRDefault="00D52FE8" w:rsidP="00D52FE8">
      <w:pPr>
        <w:autoSpaceDE w:val="0"/>
        <w:autoSpaceDN w:val="0"/>
        <w:adjustRightInd w:val="0"/>
        <w:jc w:val="center"/>
        <w:rPr>
          <w:rFonts w:cs="Arial"/>
          <w:b/>
          <w:bCs/>
          <w:szCs w:val="22"/>
        </w:rPr>
      </w:pPr>
      <w:r w:rsidRPr="00B45B33">
        <w:rPr>
          <w:rFonts w:cs="Arial"/>
          <w:b/>
          <w:bCs/>
          <w:szCs w:val="22"/>
        </w:rPr>
        <w:t>Trenton, NJ 08625-0234</w:t>
      </w:r>
    </w:p>
    <w:p w14:paraId="355F6C65" w14:textId="77777777" w:rsidR="00D52FE8" w:rsidRPr="00B45B33" w:rsidRDefault="00D52FE8" w:rsidP="00D52FE8">
      <w:pPr>
        <w:autoSpaceDE w:val="0"/>
        <w:autoSpaceDN w:val="0"/>
        <w:adjustRightInd w:val="0"/>
        <w:jc w:val="left"/>
        <w:rPr>
          <w:rFonts w:cs="Arial"/>
          <w:b/>
          <w:bCs/>
          <w:szCs w:val="22"/>
        </w:rPr>
      </w:pPr>
    </w:p>
    <w:p w14:paraId="28CE2C78" w14:textId="77777777" w:rsidR="00706135" w:rsidRDefault="00706135" w:rsidP="00173757">
      <w:pPr>
        <w:rPr>
          <w:rFonts w:cs="Arial"/>
          <w:szCs w:val="22"/>
        </w:rPr>
      </w:pPr>
      <w:r>
        <w:rPr>
          <w:rFonts w:cs="Arial"/>
          <w:szCs w:val="22"/>
        </w:rPr>
        <w:t xml:space="preserve">Vendor {Contractor} deliveries for all items shall be made within the delivery timeframe noted on the price sheet and in strict accordance with the instructions from the Using Agency. However, </w:t>
      </w:r>
    </w:p>
    <w:p w14:paraId="088CBFE7" w14:textId="308E52E1" w:rsidR="00D52FE8" w:rsidRPr="00B45B33" w:rsidRDefault="00706135" w:rsidP="00173757">
      <w:pPr>
        <w:rPr>
          <w:rFonts w:cs="Arial"/>
          <w:szCs w:val="22"/>
        </w:rPr>
      </w:pPr>
      <w:r>
        <w:rPr>
          <w:rFonts w:cs="Arial"/>
          <w:szCs w:val="22"/>
        </w:rPr>
        <w:t>d</w:t>
      </w:r>
      <w:r w:rsidR="00D52FE8" w:rsidRPr="00B45B33">
        <w:rPr>
          <w:rFonts w:cs="Arial"/>
          <w:szCs w:val="22"/>
        </w:rPr>
        <w:t xml:space="preserve">elivery </w:t>
      </w:r>
      <w:r w:rsidR="00D52FE8">
        <w:rPr>
          <w:rFonts w:cs="Arial"/>
          <w:szCs w:val="22"/>
        </w:rPr>
        <w:t xml:space="preserve">shall not exceed </w:t>
      </w:r>
      <w:r w:rsidR="00D52FE8" w:rsidRPr="00B45B33">
        <w:rPr>
          <w:rFonts w:cs="Arial"/>
          <w:szCs w:val="22"/>
        </w:rPr>
        <w:t xml:space="preserve">thirty (30) days ARO (after receipt of order). </w:t>
      </w:r>
    </w:p>
    <w:p w14:paraId="2378259D" w14:textId="77777777" w:rsidR="00D52FE8" w:rsidRPr="00B45B33" w:rsidRDefault="00D52FE8" w:rsidP="00173757">
      <w:pPr>
        <w:autoSpaceDE w:val="0"/>
        <w:autoSpaceDN w:val="0"/>
        <w:adjustRightInd w:val="0"/>
        <w:rPr>
          <w:rFonts w:cs="Arial"/>
          <w:szCs w:val="22"/>
        </w:rPr>
      </w:pPr>
      <w:r w:rsidRPr="00B45B33">
        <w:rPr>
          <w:rFonts w:cs="Arial"/>
          <w:szCs w:val="22"/>
        </w:rPr>
        <w:lastRenderedPageBreak/>
        <w:t>All weights are net weights. Distribution and Support Services (DSS) weights shall govern.</w:t>
      </w:r>
    </w:p>
    <w:p w14:paraId="5347BB52" w14:textId="77777777" w:rsidR="00D52FE8" w:rsidRPr="00B45B33" w:rsidRDefault="00D52FE8" w:rsidP="00173757">
      <w:pPr>
        <w:autoSpaceDE w:val="0"/>
        <w:autoSpaceDN w:val="0"/>
        <w:adjustRightInd w:val="0"/>
        <w:rPr>
          <w:rFonts w:cs="Arial"/>
          <w:szCs w:val="22"/>
        </w:rPr>
      </w:pPr>
      <w:r w:rsidRPr="00B45B33">
        <w:rPr>
          <w:rFonts w:cs="Arial"/>
          <w:szCs w:val="22"/>
        </w:rPr>
        <w:t>DSS official weight scales are maintained by the Quality Assurance Unit and shall be used to</w:t>
      </w:r>
    </w:p>
    <w:p w14:paraId="01EA16FA" w14:textId="77777777" w:rsidR="00D52FE8" w:rsidRPr="00B45B33" w:rsidRDefault="00D52FE8" w:rsidP="00173757">
      <w:pPr>
        <w:autoSpaceDE w:val="0"/>
        <w:autoSpaceDN w:val="0"/>
        <w:adjustRightInd w:val="0"/>
        <w:rPr>
          <w:rFonts w:cs="Arial"/>
          <w:szCs w:val="22"/>
        </w:rPr>
      </w:pPr>
      <w:r w:rsidRPr="00B45B33">
        <w:rPr>
          <w:rFonts w:cs="Arial"/>
          <w:szCs w:val="22"/>
        </w:rPr>
        <w:t>record weight data.</w:t>
      </w:r>
    </w:p>
    <w:p w14:paraId="0C8034AA" w14:textId="77777777" w:rsidR="00D52FE8" w:rsidRPr="00B45B33" w:rsidRDefault="00D52FE8" w:rsidP="00173757">
      <w:pPr>
        <w:autoSpaceDE w:val="0"/>
        <w:autoSpaceDN w:val="0"/>
        <w:adjustRightInd w:val="0"/>
        <w:rPr>
          <w:rFonts w:cs="Arial"/>
          <w:szCs w:val="22"/>
        </w:rPr>
      </w:pPr>
    </w:p>
    <w:p w14:paraId="2D7107F2" w14:textId="77777777" w:rsidR="00D52FE8" w:rsidRPr="00B45B33" w:rsidRDefault="00D52FE8" w:rsidP="00173757">
      <w:pPr>
        <w:autoSpaceDE w:val="0"/>
        <w:autoSpaceDN w:val="0"/>
        <w:adjustRightInd w:val="0"/>
        <w:rPr>
          <w:rFonts w:cs="Arial"/>
          <w:szCs w:val="22"/>
        </w:rPr>
      </w:pPr>
      <w:r w:rsidRPr="00B45B33">
        <w:rPr>
          <w:rFonts w:cs="Arial"/>
          <w:szCs w:val="22"/>
        </w:rPr>
        <w:t>All products are subject to final acceptance at point of delivery. Rejected shipments are</w:t>
      </w:r>
      <w:r>
        <w:rPr>
          <w:rFonts w:cs="Arial"/>
          <w:szCs w:val="22"/>
        </w:rPr>
        <w:t xml:space="preserve"> </w:t>
      </w:r>
      <w:r w:rsidRPr="00B45B33">
        <w:rPr>
          <w:rFonts w:cs="Arial"/>
          <w:szCs w:val="22"/>
        </w:rPr>
        <w:t>the responsibility of the Vendor {Contractor} and must be removed from DSS premises at the Vendor’s {Contractor’s} expense.</w:t>
      </w:r>
    </w:p>
    <w:p w14:paraId="644AA37F" w14:textId="77777777" w:rsidR="00D52FE8" w:rsidRPr="00B45B33" w:rsidRDefault="00D52FE8" w:rsidP="00173757">
      <w:pPr>
        <w:overflowPunct w:val="0"/>
        <w:autoSpaceDE w:val="0"/>
        <w:autoSpaceDN w:val="0"/>
        <w:adjustRightInd w:val="0"/>
        <w:rPr>
          <w:rFonts w:cs="Arial"/>
          <w:szCs w:val="22"/>
        </w:rPr>
      </w:pPr>
    </w:p>
    <w:p w14:paraId="1E6F32DE" w14:textId="77777777" w:rsidR="00D52FE8" w:rsidRDefault="00D52FE8" w:rsidP="00173757">
      <w:pPr>
        <w:overflowPunct w:val="0"/>
        <w:autoSpaceDE w:val="0"/>
        <w:autoSpaceDN w:val="0"/>
        <w:adjustRightInd w:val="0"/>
        <w:rPr>
          <w:rFonts w:cs="Arial"/>
          <w:szCs w:val="22"/>
        </w:rPr>
      </w:pPr>
      <w:r w:rsidRPr="00B45B33">
        <w:rPr>
          <w:rFonts w:cs="Arial"/>
          <w:szCs w:val="22"/>
        </w:rPr>
        <w:t xml:space="preserve">Delivery shall be FOB Destination for platform (dock) delivery to DSS only in the quantity indicated on each purchase order. </w:t>
      </w:r>
    </w:p>
    <w:p w14:paraId="2AFF23D9" w14:textId="77777777" w:rsidR="00D52FE8" w:rsidRPr="00B45B33" w:rsidRDefault="00D52FE8" w:rsidP="00173757">
      <w:pPr>
        <w:autoSpaceDE w:val="0"/>
        <w:autoSpaceDN w:val="0"/>
        <w:adjustRightInd w:val="0"/>
        <w:rPr>
          <w:rFonts w:cs="Arial"/>
          <w:szCs w:val="22"/>
        </w:rPr>
      </w:pPr>
    </w:p>
    <w:p w14:paraId="190F1453" w14:textId="77777777" w:rsidR="00D52FE8" w:rsidRPr="00B45B33" w:rsidRDefault="00D52FE8" w:rsidP="00173757">
      <w:pPr>
        <w:autoSpaceDE w:val="0"/>
        <w:autoSpaceDN w:val="0"/>
        <w:adjustRightInd w:val="0"/>
        <w:rPr>
          <w:rFonts w:cs="Arial"/>
          <w:szCs w:val="22"/>
        </w:rPr>
      </w:pPr>
      <w:r w:rsidRPr="00B45B33">
        <w:rPr>
          <w:rFonts w:cs="Arial"/>
          <w:szCs w:val="22"/>
        </w:rPr>
        <w:t>If circumstances beyond the control of the Vendor {Contractor} result in a late delivery, it is the</w:t>
      </w:r>
    </w:p>
    <w:p w14:paraId="728B7B7B" w14:textId="77777777" w:rsidR="00D52FE8" w:rsidRPr="00B45B33" w:rsidRDefault="00D52FE8" w:rsidP="00173757">
      <w:pPr>
        <w:autoSpaceDE w:val="0"/>
        <w:autoSpaceDN w:val="0"/>
        <w:adjustRightInd w:val="0"/>
        <w:rPr>
          <w:rFonts w:cs="Arial"/>
          <w:szCs w:val="22"/>
        </w:rPr>
      </w:pPr>
      <w:r w:rsidRPr="00B45B33">
        <w:rPr>
          <w:rFonts w:cs="Arial"/>
          <w:szCs w:val="22"/>
        </w:rPr>
        <w:t>responsibility of the Vendor {Contractor} to immediately make the details known to DSS in writing: DSS, P.O. Box 234, West Trenton, New Jersey 08625; Fax: (609) 530-4582.</w:t>
      </w:r>
    </w:p>
    <w:p w14:paraId="6C0D1AE3" w14:textId="77777777" w:rsidR="00D52FE8" w:rsidRPr="00B45B33" w:rsidRDefault="00D52FE8" w:rsidP="00173757">
      <w:pPr>
        <w:autoSpaceDE w:val="0"/>
        <w:autoSpaceDN w:val="0"/>
        <w:adjustRightInd w:val="0"/>
        <w:rPr>
          <w:rFonts w:cs="Arial"/>
          <w:szCs w:val="22"/>
        </w:rPr>
      </w:pPr>
    </w:p>
    <w:p w14:paraId="4DCD6462" w14:textId="77777777" w:rsidR="00D52FE8" w:rsidRPr="00B45B33" w:rsidRDefault="00D52FE8" w:rsidP="00173757">
      <w:pPr>
        <w:autoSpaceDE w:val="0"/>
        <w:autoSpaceDN w:val="0"/>
        <w:adjustRightInd w:val="0"/>
        <w:rPr>
          <w:rFonts w:cs="Arial"/>
          <w:szCs w:val="22"/>
        </w:rPr>
      </w:pPr>
      <w:r w:rsidRPr="00B45B33">
        <w:rPr>
          <w:rFonts w:cs="Arial"/>
          <w:szCs w:val="22"/>
        </w:rPr>
        <w:t>DSS reserves the right to cancel all or part of any such order and purchase the product elsewhere, charging any price increase and cost of handling, if any, to the Vendor {Contractor}.</w:t>
      </w:r>
    </w:p>
    <w:p w14:paraId="5B90EF6C" w14:textId="77777777" w:rsidR="00D52FE8" w:rsidRPr="00B45B33" w:rsidRDefault="00D52FE8" w:rsidP="00173757">
      <w:pPr>
        <w:autoSpaceDE w:val="0"/>
        <w:autoSpaceDN w:val="0"/>
        <w:adjustRightInd w:val="0"/>
        <w:rPr>
          <w:rFonts w:cs="Arial"/>
          <w:szCs w:val="22"/>
        </w:rPr>
      </w:pPr>
    </w:p>
    <w:p w14:paraId="623DEAAF" w14:textId="77777777" w:rsidR="00D52FE8" w:rsidRPr="00B45B33" w:rsidRDefault="00D52FE8" w:rsidP="00437A7E">
      <w:pPr>
        <w:autoSpaceDE w:val="0"/>
        <w:autoSpaceDN w:val="0"/>
        <w:adjustRightInd w:val="0"/>
        <w:rPr>
          <w:rFonts w:cs="Arial"/>
          <w:szCs w:val="22"/>
        </w:rPr>
      </w:pPr>
      <w:r w:rsidRPr="00B45B33">
        <w:rPr>
          <w:rFonts w:cs="Arial"/>
          <w:szCs w:val="22"/>
        </w:rPr>
        <w:t>If the Vendor {Contractor} fails to deliver by the specified delivery date, DSS reserves the right to</w:t>
      </w:r>
    </w:p>
    <w:p w14:paraId="7C611D5A" w14:textId="77777777" w:rsidR="00D52FE8" w:rsidRPr="00B45B33" w:rsidRDefault="00D52FE8" w:rsidP="00437A7E">
      <w:pPr>
        <w:autoSpaceDE w:val="0"/>
        <w:autoSpaceDN w:val="0"/>
        <w:adjustRightInd w:val="0"/>
        <w:rPr>
          <w:rFonts w:cs="Arial"/>
          <w:szCs w:val="22"/>
        </w:rPr>
      </w:pPr>
      <w:r w:rsidRPr="00B45B33">
        <w:rPr>
          <w:rFonts w:cs="Arial"/>
          <w:szCs w:val="22"/>
        </w:rPr>
        <w:t xml:space="preserve">cancel the portion of the order which the Vendor {Contractor} has failed to deliver within the specified time and to purchase that item or items elsewhere, charging the increase in price and cost of handling, if any, to the Vendor {Contractor}.  In the event of a Blanket </w:t>
      </w:r>
      <w:r>
        <w:rPr>
          <w:rFonts w:cs="Arial"/>
          <w:szCs w:val="22"/>
        </w:rPr>
        <w:t>P.O.</w:t>
      </w:r>
      <w:r w:rsidRPr="00B45B33">
        <w:rPr>
          <w:rFonts w:cs="Arial"/>
          <w:szCs w:val="22"/>
        </w:rPr>
        <w:t xml:space="preserve"> {Contract} </w:t>
      </w:r>
      <w:r w:rsidR="00437A7E">
        <w:rPr>
          <w:rFonts w:cs="Arial"/>
          <w:szCs w:val="22"/>
        </w:rPr>
        <w:t xml:space="preserve"> </w:t>
      </w:r>
      <w:r w:rsidRPr="00B45B33">
        <w:rPr>
          <w:rFonts w:cs="Arial"/>
          <w:szCs w:val="22"/>
        </w:rPr>
        <w:t>cancellation for cause, DSS reserves the right to cancel all outstanding orders and purchase</w:t>
      </w:r>
      <w:r w:rsidR="00437A7E">
        <w:rPr>
          <w:rFonts w:cs="Arial"/>
          <w:szCs w:val="22"/>
        </w:rPr>
        <w:t xml:space="preserve"> </w:t>
      </w:r>
      <w:r w:rsidRPr="00B45B33">
        <w:rPr>
          <w:rFonts w:cs="Arial"/>
          <w:szCs w:val="22"/>
        </w:rPr>
        <w:t>the product elsewhere, charging any price increase and cost of handling, if any, to the Vendor {Contractor}.</w:t>
      </w:r>
    </w:p>
    <w:p w14:paraId="34B00779" w14:textId="77777777" w:rsidR="00D52FE8" w:rsidRPr="00B45B33" w:rsidRDefault="00D52FE8" w:rsidP="00437A7E">
      <w:pPr>
        <w:autoSpaceDE w:val="0"/>
        <w:autoSpaceDN w:val="0"/>
        <w:adjustRightInd w:val="0"/>
        <w:rPr>
          <w:rFonts w:cs="Arial"/>
          <w:szCs w:val="22"/>
        </w:rPr>
      </w:pPr>
    </w:p>
    <w:p w14:paraId="601B7782" w14:textId="77777777" w:rsidR="00D52FE8" w:rsidRPr="00B45B33" w:rsidRDefault="00D52FE8" w:rsidP="00173757">
      <w:pPr>
        <w:autoSpaceDE w:val="0"/>
        <w:autoSpaceDN w:val="0"/>
        <w:adjustRightInd w:val="0"/>
        <w:rPr>
          <w:rFonts w:cs="Arial"/>
          <w:szCs w:val="22"/>
        </w:rPr>
      </w:pPr>
      <w:r w:rsidRPr="00B45B33">
        <w:rPr>
          <w:rFonts w:cs="Arial"/>
          <w:szCs w:val="22"/>
        </w:rPr>
        <w:t xml:space="preserve">The State reserves the right to test the delivered product during the Blanket </w:t>
      </w:r>
      <w:r>
        <w:rPr>
          <w:rFonts w:cs="Arial"/>
          <w:szCs w:val="22"/>
        </w:rPr>
        <w:t>P.O.</w:t>
      </w:r>
      <w:r w:rsidRPr="00B45B33">
        <w:rPr>
          <w:rFonts w:cs="Arial"/>
          <w:szCs w:val="22"/>
        </w:rPr>
        <w:t xml:space="preserve"> {Contract} term to ensure that it meets the Blanket </w:t>
      </w:r>
      <w:r>
        <w:rPr>
          <w:rFonts w:cs="Arial"/>
          <w:szCs w:val="22"/>
        </w:rPr>
        <w:t>P.O.</w:t>
      </w:r>
      <w:r w:rsidRPr="00B45B33">
        <w:rPr>
          <w:rFonts w:cs="Arial"/>
          <w:szCs w:val="22"/>
        </w:rPr>
        <w:t xml:space="preserve"> {Contract} requirements. If the product fails to meet Blanket </w:t>
      </w:r>
      <w:r>
        <w:rPr>
          <w:rFonts w:cs="Arial"/>
          <w:szCs w:val="22"/>
        </w:rPr>
        <w:t>P.O.</w:t>
      </w:r>
      <w:r w:rsidRPr="00B45B33">
        <w:rPr>
          <w:rFonts w:cs="Arial"/>
          <w:szCs w:val="22"/>
        </w:rPr>
        <w:t xml:space="preserve"> {Contract} requirements, the delivery shall be rejected and must be replaced within a period of time considered reasonable by DSS. If said replacement is not made, DSS reserves the right to purchase the product elsewhere, charging any increase in price and cost of handling, if any, to the Vendor {Contractor}.</w:t>
      </w:r>
    </w:p>
    <w:p w14:paraId="18C4AC2B" w14:textId="77777777" w:rsidR="00D52FE8" w:rsidRDefault="00D52FE8" w:rsidP="00173757">
      <w:pPr>
        <w:autoSpaceDE w:val="0"/>
        <w:autoSpaceDN w:val="0"/>
        <w:adjustRightInd w:val="0"/>
        <w:rPr>
          <w:rFonts w:cs="Arial"/>
          <w:szCs w:val="22"/>
        </w:rPr>
      </w:pPr>
    </w:p>
    <w:p w14:paraId="4C0D9D5A" w14:textId="65ED4D0C" w:rsidR="00D52FE8" w:rsidRDefault="00FF3A5B" w:rsidP="00173757">
      <w:pPr>
        <w:autoSpaceDE w:val="0"/>
        <w:autoSpaceDN w:val="0"/>
        <w:adjustRightInd w:val="0"/>
        <w:rPr>
          <w:szCs w:val="22"/>
        </w:rPr>
      </w:pPr>
      <w:r>
        <w:rPr>
          <w:rFonts w:cs="Arial"/>
          <w:szCs w:val="22"/>
        </w:rPr>
        <w:t>Items must be stack</w:t>
      </w:r>
      <w:r w:rsidR="00E82877">
        <w:rPr>
          <w:rFonts w:cs="Arial"/>
          <w:szCs w:val="22"/>
        </w:rPr>
        <w:t>ed on 48 inch</w:t>
      </w:r>
      <w:r>
        <w:rPr>
          <w:rFonts w:cs="Arial"/>
          <w:szCs w:val="22"/>
        </w:rPr>
        <w:t>es x 40 inches four (4) way groc</w:t>
      </w:r>
      <w:r w:rsidR="00E82877">
        <w:rPr>
          <w:rFonts w:cs="Arial"/>
          <w:szCs w:val="22"/>
        </w:rPr>
        <w:t xml:space="preserve">ery pallets before delivery will be accepted by DSS. </w:t>
      </w:r>
      <w:r w:rsidR="00D52FE8" w:rsidRPr="00B45B33">
        <w:rPr>
          <w:szCs w:val="22"/>
        </w:rPr>
        <w:t>Items that are floor loaded upon del</w:t>
      </w:r>
      <w:r w:rsidR="00E82877">
        <w:rPr>
          <w:szCs w:val="22"/>
        </w:rPr>
        <w:t>ivery must be transferred to 48 inches</w:t>
      </w:r>
      <w:r w:rsidR="00D52FE8" w:rsidRPr="00B45B33">
        <w:rPr>
          <w:szCs w:val="22"/>
        </w:rPr>
        <w:t xml:space="preserve"> x 40</w:t>
      </w:r>
      <w:r w:rsidR="00E82877">
        <w:rPr>
          <w:szCs w:val="22"/>
        </w:rPr>
        <w:t xml:space="preserve"> inches</w:t>
      </w:r>
      <w:r w:rsidR="00D52FE8" w:rsidRPr="00B45B33">
        <w:rPr>
          <w:szCs w:val="22"/>
        </w:rPr>
        <w:t xml:space="preserve"> four (4) way</w:t>
      </w:r>
      <w:r w:rsidR="00E82877">
        <w:rPr>
          <w:rFonts w:cs="Arial"/>
          <w:szCs w:val="22"/>
        </w:rPr>
        <w:t xml:space="preserve"> </w:t>
      </w:r>
      <w:r w:rsidR="00D52FE8" w:rsidRPr="00B45B33">
        <w:rPr>
          <w:szCs w:val="22"/>
        </w:rPr>
        <w:t>grocery pallets by the carrier truck driver before delivery will be accepted.</w:t>
      </w:r>
    </w:p>
    <w:p w14:paraId="415A5438" w14:textId="77777777" w:rsidR="00E82877" w:rsidRPr="00B45B33" w:rsidRDefault="00E82877" w:rsidP="00173757">
      <w:pPr>
        <w:autoSpaceDE w:val="0"/>
        <w:autoSpaceDN w:val="0"/>
        <w:adjustRightInd w:val="0"/>
        <w:rPr>
          <w:rFonts w:cs="Arial"/>
          <w:szCs w:val="22"/>
        </w:rPr>
      </w:pPr>
    </w:p>
    <w:p w14:paraId="415DCFF8" w14:textId="77777777" w:rsidR="00D52FE8" w:rsidRPr="00B45B33" w:rsidRDefault="00D52FE8" w:rsidP="00173757">
      <w:pPr>
        <w:autoSpaceDE w:val="0"/>
        <w:autoSpaceDN w:val="0"/>
        <w:adjustRightInd w:val="0"/>
        <w:rPr>
          <w:rFonts w:cs="Arial"/>
          <w:szCs w:val="22"/>
        </w:rPr>
      </w:pPr>
      <w:r w:rsidRPr="00B45B33">
        <w:rPr>
          <w:rFonts w:cs="Arial"/>
          <w:szCs w:val="22"/>
        </w:rPr>
        <w:t>Items that are delivered on other than 48</w:t>
      </w:r>
      <w:r w:rsidR="00E82877">
        <w:rPr>
          <w:rFonts w:cs="Arial"/>
          <w:szCs w:val="22"/>
        </w:rPr>
        <w:t xml:space="preserve"> inches</w:t>
      </w:r>
      <w:r w:rsidRPr="00B45B33">
        <w:rPr>
          <w:rFonts w:cs="Arial"/>
          <w:szCs w:val="22"/>
        </w:rPr>
        <w:t xml:space="preserve"> x 40</w:t>
      </w:r>
      <w:r w:rsidR="00E82877">
        <w:rPr>
          <w:rFonts w:cs="Arial"/>
          <w:szCs w:val="22"/>
        </w:rPr>
        <w:t xml:space="preserve"> inches</w:t>
      </w:r>
      <w:r w:rsidRPr="00B45B33">
        <w:rPr>
          <w:rFonts w:cs="Arial"/>
          <w:szCs w:val="22"/>
        </w:rPr>
        <w:t xml:space="preserve"> four (4) way grocery pallets must be transferred to acceptable pallets by carrier truck driver before delivery is accepted.</w:t>
      </w:r>
    </w:p>
    <w:p w14:paraId="47003EF3" w14:textId="77777777" w:rsidR="00D52FE8" w:rsidRPr="00B45B33" w:rsidRDefault="00D52FE8" w:rsidP="00173757">
      <w:pPr>
        <w:autoSpaceDE w:val="0"/>
        <w:autoSpaceDN w:val="0"/>
        <w:adjustRightInd w:val="0"/>
        <w:rPr>
          <w:rFonts w:cs="Arial"/>
          <w:szCs w:val="22"/>
        </w:rPr>
      </w:pPr>
    </w:p>
    <w:p w14:paraId="6F7BD2A8" w14:textId="77777777" w:rsidR="00D52FE8" w:rsidRPr="00B45B33" w:rsidRDefault="00D52FE8" w:rsidP="00173757">
      <w:pPr>
        <w:autoSpaceDE w:val="0"/>
        <w:autoSpaceDN w:val="0"/>
        <w:adjustRightInd w:val="0"/>
        <w:rPr>
          <w:rFonts w:cs="Arial"/>
          <w:szCs w:val="22"/>
        </w:rPr>
      </w:pPr>
      <w:r w:rsidRPr="00B45B33">
        <w:rPr>
          <w:rFonts w:cs="Arial"/>
          <w:szCs w:val="22"/>
        </w:rPr>
        <w:t>Pallet exchange is available.</w:t>
      </w:r>
    </w:p>
    <w:p w14:paraId="7C4D63D3" w14:textId="77777777" w:rsidR="00D52FE8" w:rsidRPr="00B45B33" w:rsidRDefault="00D52FE8" w:rsidP="00173757">
      <w:pPr>
        <w:autoSpaceDE w:val="0"/>
        <w:autoSpaceDN w:val="0"/>
        <w:adjustRightInd w:val="0"/>
        <w:rPr>
          <w:rFonts w:cs="Arial"/>
          <w:szCs w:val="22"/>
        </w:rPr>
      </w:pPr>
    </w:p>
    <w:p w14:paraId="3FFB8BF7" w14:textId="77777777" w:rsidR="00D52FE8" w:rsidRPr="00B45B33" w:rsidRDefault="00D52FE8" w:rsidP="00173757">
      <w:pPr>
        <w:autoSpaceDE w:val="0"/>
        <w:autoSpaceDN w:val="0"/>
        <w:adjustRightInd w:val="0"/>
        <w:rPr>
          <w:rFonts w:cs="Arial"/>
          <w:szCs w:val="22"/>
        </w:rPr>
      </w:pPr>
      <w:r w:rsidRPr="00B45B33">
        <w:rPr>
          <w:rFonts w:cs="Arial"/>
          <w:szCs w:val="22"/>
        </w:rPr>
        <w:t>Segregation of product is required (when applicable).</w:t>
      </w:r>
    </w:p>
    <w:p w14:paraId="30355561" w14:textId="77777777" w:rsidR="00D52FE8" w:rsidRPr="00B45B33" w:rsidRDefault="00D52FE8" w:rsidP="00173757">
      <w:pPr>
        <w:autoSpaceDE w:val="0"/>
        <w:autoSpaceDN w:val="0"/>
        <w:adjustRightInd w:val="0"/>
        <w:rPr>
          <w:rFonts w:cs="Arial"/>
          <w:szCs w:val="22"/>
        </w:rPr>
      </w:pPr>
    </w:p>
    <w:p w14:paraId="09192B21" w14:textId="77777777" w:rsidR="00D52FE8" w:rsidRPr="00B45B33" w:rsidRDefault="00D52FE8" w:rsidP="00173757">
      <w:pPr>
        <w:autoSpaceDE w:val="0"/>
        <w:autoSpaceDN w:val="0"/>
        <w:adjustRightInd w:val="0"/>
        <w:rPr>
          <w:rFonts w:cs="Arial"/>
          <w:szCs w:val="22"/>
        </w:rPr>
      </w:pPr>
      <w:r w:rsidRPr="00B45B33">
        <w:rPr>
          <w:rFonts w:cs="Arial"/>
          <w:szCs w:val="22"/>
        </w:rPr>
        <w:t>Palletization or re-palletization shall be the sole responsibility of the delivering carrier,</w:t>
      </w:r>
    </w:p>
    <w:p w14:paraId="25985001" w14:textId="77777777" w:rsidR="00D52FE8" w:rsidRPr="00B45B33" w:rsidRDefault="00D52FE8" w:rsidP="00173757">
      <w:pPr>
        <w:autoSpaceDE w:val="0"/>
        <w:autoSpaceDN w:val="0"/>
        <w:adjustRightInd w:val="0"/>
        <w:rPr>
          <w:rFonts w:cs="Arial"/>
          <w:szCs w:val="22"/>
        </w:rPr>
      </w:pPr>
      <w:r w:rsidRPr="00B45B33">
        <w:rPr>
          <w:rFonts w:cs="Arial"/>
          <w:szCs w:val="22"/>
        </w:rPr>
        <w:t>and no additional charges will be paid by DSS for this procedure.</w:t>
      </w:r>
    </w:p>
    <w:p w14:paraId="5F4206FC" w14:textId="77777777" w:rsidR="00D52FE8" w:rsidRPr="00B45B33" w:rsidRDefault="00D52FE8" w:rsidP="00173757">
      <w:pPr>
        <w:autoSpaceDE w:val="0"/>
        <w:autoSpaceDN w:val="0"/>
        <w:adjustRightInd w:val="0"/>
        <w:rPr>
          <w:rFonts w:cs="Arial"/>
          <w:szCs w:val="22"/>
        </w:rPr>
      </w:pPr>
    </w:p>
    <w:p w14:paraId="0312DC79" w14:textId="77777777" w:rsidR="00D52FE8" w:rsidRPr="00B45B33" w:rsidRDefault="00D52FE8" w:rsidP="00173757">
      <w:pPr>
        <w:autoSpaceDE w:val="0"/>
        <w:autoSpaceDN w:val="0"/>
        <w:adjustRightInd w:val="0"/>
        <w:rPr>
          <w:rFonts w:cs="Arial"/>
          <w:szCs w:val="22"/>
        </w:rPr>
      </w:pPr>
      <w:r w:rsidRPr="00B45B33">
        <w:rPr>
          <w:rFonts w:cs="Arial"/>
          <w:szCs w:val="22"/>
        </w:rPr>
        <w:t xml:space="preserve">Required Block Patterns: Palletized loads should be </w:t>
      </w:r>
      <w:r>
        <w:rPr>
          <w:rFonts w:cs="Arial"/>
          <w:szCs w:val="22"/>
        </w:rPr>
        <w:t>built to a maximum height of 65 inches</w:t>
      </w:r>
      <w:r w:rsidRPr="00B45B33">
        <w:rPr>
          <w:rFonts w:cs="Arial"/>
          <w:szCs w:val="22"/>
        </w:rPr>
        <w:t>.</w:t>
      </w:r>
    </w:p>
    <w:p w14:paraId="05A0C927" w14:textId="77777777" w:rsidR="00D52FE8" w:rsidRPr="00B45B33" w:rsidRDefault="00D52FE8" w:rsidP="00173757">
      <w:pPr>
        <w:autoSpaceDE w:val="0"/>
        <w:autoSpaceDN w:val="0"/>
        <w:adjustRightInd w:val="0"/>
        <w:rPr>
          <w:rFonts w:cs="Arial"/>
          <w:szCs w:val="22"/>
        </w:rPr>
      </w:pPr>
    </w:p>
    <w:p w14:paraId="0451A3AF" w14:textId="77777777" w:rsidR="00D52FE8" w:rsidRPr="00B45B33" w:rsidRDefault="00D52FE8" w:rsidP="00173757">
      <w:pPr>
        <w:tabs>
          <w:tab w:val="left" w:pos="720"/>
        </w:tabs>
        <w:rPr>
          <w:bCs/>
          <w:szCs w:val="22"/>
        </w:rPr>
      </w:pPr>
      <w:r w:rsidRPr="00B45B33">
        <w:rPr>
          <w:bCs/>
          <w:szCs w:val="22"/>
        </w:rPr>
        <w:t xml:space="preserve">If the Vendor {Contractor} fails to meet any requirement(s) of the Bid Solicitation {RFP}, DSS reserves the right to take such corrective action necessary to ensure uninterrupted service at DSS. This may include, but </w:t>
      </w:r>
      <w:r w:rsidR="00E82877">
        <w:rPr>
          <w:bCs/>
          <w:szCs w:val="22"/>
        </w:rPr>
        <w:t xml:space="preserve">is </w:t>
      </w:r>
      <w:r w:rsidRPr="00B45B33">
        <w:rPr>
          <w:bCs/>
          <w:szCs w:val="22"/>
        </w:rPr>
        <w:t>not limited to, requiring immediate corrective action on the part of the Vendor {Contractor}, filing formal complaint(s) with the Contract Compliance</w:t>
      </w:r>
      <w:r w:rsidR="00E82877">
        <w:rPr>
          <w:bCs/>
          <w:szCs w:val="22"/>
        </w:rPr>
        <w:t xml:space="preserve"> and</w:t>
      </w:r>
      <w:r w:rsidRPr="00B45B33">
        <w:rPr>
          <w:bCs/>
          <w:szCs w:val="22"/>
        </w:rPr>
        <w:t xml:space="preserve"> Audit Unit (CCAU), canceling all or in part purchase order(s), purchasing the subject item(s) elsewhere and charging the increase in price and cost of handling, if any, to the Vendor {Contractor} in conjunction with and approval from the Division and CCAU, and/or cancelling Blanket </w:t>
      </w:r>
      <w:r>
        <w:rPr>
          <w:bCs/>
          <w:szCs w:val="22"/>
        </w:rPr>
        <w:t>P.O.</w:t>
      </w:r>
      <w:r w:rsidRPr="00B45B33">
        <w:rPr>
          <w:bCs/>
          <w:szCs w:val="22"/>
        </w:rPr>
        <w:t xml:space="preserve"> {Contract} for cause. </w:t>
      </w:r>
    </w:p>
    <w:p w14:paraId="4B0111C2" w14:textId="77777777" w:rsidR="00D52FE8" w:rsidRPr="00B45B33" w:rsidRDefault="00D52FE8" w:rsidP="00173757">
      <w:pPr>
        <w:autoSpaceDE w:val="0"/>
        <w:autoSpaceDN w:val="0"/>
        <w:adjustRightInd w:val="0"/>
        <w:rPr>
          <w:rFonts w:cs="Arial"/>
          <w:szCs w:val="22"/>
        </w:rPr>
      </w:pPr>
    </w:p>
    <w:p w14:paraId="03131BF8" w14:textId="77777777" w:rsidR="00D52FE8" w:rsidRPr="00B45B33" w:rsidRDefault="00D52FE8" w:rsidP="00173757">
      <w:pPr>
        <w:autoSpaceDE w:val="0"/>
        <w:autoSpaceDN w:val="0"/>
        <w:adjustRightInd w:val="0"/>
        <w:rPr>
          <w:rFonts w:cs="Arial"/>
          <w:szCs w:val="22"/>
        </w:rPr>
      </w:pPr>
      <w:r w:rsidRPr="00B45B33">
        <w:rPr>
          <w:rFonts w:cs="Arial"/>
          <w:szCs w:val="22"/>
        </w:rPr>
        <w:lastRenderedPageBreak/>
        <w:t>The cargo section of the delivery vehicle must be totally free of garbage, refuse, trash and</w:t>
      </w:r>
    </w:p>
    <w:p w14:paraId="0F24B989" w14:textId="77777777" w:rsidR="00D52FE8" w:rsidRPr="00B45B33" w:rsidRDefault="00D52FE8" w:rsidP="00173757">
      <w:pPr>
        <w:autoSpaceDE w:val="0"/>
        <w:autoSpaceDN w:val="0"/>
        <w:adjustRightInd w:val="0"/>
        <w:rPr>
          <w:rFonts w:cs="Arial"/>
          <w:szCs w:val="22"/>
        </w:rPr>
      </w:pPr>
      <w:r w:rsidRPr="00B45B33">
        <w:rPr>
          <w:rFonts w:cs="Arial"/>
          <w:szCs w:val="22"/>
        </w:rPr>
        <w:t>other cargo matter that may be involved in the development of pathogenic or toxigenic micro</w:t>
      </w:r>
    </w:p>
    <w:p w14:paraId="0EEE7858" w14:textId="77777777" w:rsidR="00D52FE8" w:rsidRPr="00B45B33" w:rsidRDefault="00D52FE8" w:rsidP="00173757">
      <w:pPr>
        <w:autoSpaceDE w:val="0"/>
        <w:autoSpaceDN w:val="0"/>
        <w:adjustRightInd w:val="0"/>
        <w:rPr>
          <w:rFonts w:cs="Arial"/>
          <w:szCs w:val="22"/>
        </w:rPr>
      </w:pPr>
      <w:r w:rsidRPr="00B45B33">
        <w:rPr>
          <w:rFonts w:cs="Arial"/>
          <w:szCs w:val="22"/>
        </w:rPr>
        <w:t>organisms that could possibly cause undesirable deterioration of the product. The cargo section</w:t>
      </w:r>
    </w:p>
    <w:p w14:paraId="6D8B7B98" w14:textId="77777777" w:rsidR="00D52FE8" w:rsidRPr="00B45B33" w:rsidRDefault="00D52FE8" w:rsidP="00173757">
      <w:pPr>
        <w:autoSpaceDE w:val="0"/>
        <w:autoSpaceDN w:val="0"/>
        <w:adjustRightInd w:val="0"/>
        <w:rPr>
          <w:rFonts w:cs="Arial"/>
          <w:szCs w:val="22"/>
        </w:rPr>
      </w:pPr>
      <w:r w:rsidRPr="00B45B33">
        <w:rPr>
          <w:rFonts w:cs="Arial"/>
          <w:szCs w:val="22"/>
        </w:rPr>
        <w:t>of any delivery vehicle must be free of all intolerable odors that may migrate into the product or</w:t>
      </w:r>
    </w:p>
    <w:p w14:paraId="1B1155D4" w14:textId="77777777" w:rsidR="00D52FE8" w:rsidRPr="00B45B33" w:rsidRDefault="00D52FE8" w:rsidP="00173757">
      <w:pPr>
        <w:autoSpaceDE w:val="0"/>
        <w:autoSpaceDN w:val="0"/>
        <w:adjustRightInd w:val="0"/>
        <w:rPr>
          <w:rFonts w:cs="Arial"/>
          <w:szCs w:val="22"/>
        </w:rPr>
      </w:pPr>
      <w:r w:rsidRPr="00B45B33">
        <w:rPr>
          <w:rFonts w:cs="Arial"/>
          <w:szCs w:val="22"/>
        </w:rPr>
        <w:t xml:space="preserve">the product packaging rendering the product unacceptable for use. Presence of any of these conditions will be cause for complete rejection of the delivery. </w:t>
      </w:r>
    </w:p>
    <w:p w14:paraId="0316772B" w14:textId="77777777" w:rsidR="00D52FE8" w:rsidRPr="00B45B33" w:rsidRDefault="00D52FE8" w:rsidP="00173757">
      <w:pPr>
        <w:autoSpaceDE w:val="0"/>
        <w:autoSpaceDN w:val="0"/>
        <w:adjustRightInd w:val="0"/>
        <w:rPr>
          <w:rFonts w:cs="Arial"/>
          <w:szCs w:val="22"/>
        </w:rPr>
      </w:pPr>
    </w:p>
    <w:p w14:paraId="0FE6553C" w14:textId="77777777" w:rsidR="00D52FE8" w:rsidRPr="00B45B33" w:rsidRDefault="00D52FE8" w:rsidP="00112B61">
      <w:pPr>
        <w:jc w:val="left"/>
        <w:rPr>
          <w:bCs/>
          <w:szCs w:val="22"/>
        </w:rPr>
      </w:pPr>
      <w:r w:rsidRPr="00B45B33">
        <w:rPr>
          <w:b/>
          <w:bCs/>
          <w:szCs w:val="22"/>
          <w:u w:val="single"/>
        </w:rPr>
        <w:t>Damaged Goods Upon Delivery</w:t>
      </w:r>
      <w:r w:rsidRPr="00B45B33">
        <w:rPr>
          <w:bCs/>
          <w:szCs w:val="22"/>
        </w:rPr>
        <w:t xml:space="preserve">:  </w:t>
      </w:r>
    </w:p>
    <w:p w14:paraId="1260A383" w14:textId="77777777" w:rsidR="00D52FE8" w:rsidRPr="00B45B33" w:rsidRDefault="00D52FE8" w:rsidP="00173757">
      <w:pPr>
        <w:tabs>
          <w:tab w:val="left" w:pos="720"/>
        </w:tabs>
        <w:ind w:left="720" w:hanging="720"/>
        <w:rPr>
          <w:bCs/>
          <w:szCs w:val="22"/>
        </w:rPr>
      </w:pPr>
    </w:p>
    <w:p w14:paraId="206D925D" w14:textId="77777777" w:rsidR="00D52FE8" w:rsidRPr="00B45B33" w:rsidRDefault="00D52FE8" w:rsidP="00173757">
      <w:pPr>
        <w:tabs>
          <w:tab w:val="left" w:pos="720"/>
        </w:tabs>
        <w:ind w:left="720" w:hanging="720"/>
        <w:rPr>
          <w:bCs/>
          <w:szCs w:val="22"/>
        </w:rPr>
      </w:pPr>
      <w:r w:rsidRPr="00B45B33">
        <w:rPr>
          <w:bCs/>
          <w:szCs w:val="22"/>
        </w:rPr>
        <w:t xml:space="preserve">Shipments containing damaged goods may be either partially accepted by DSS (with damaged </w:t>
      </w:r>
    </w:p>
    <w:p w14:paraId="2694AEFC" w14:textId="77777777" w:rsidR="00D52FE8" w:rsidRPr="00B45B33" w:rsidRDefault="00D52FE8" w:rsidP="00173757">
      <w:pPr>
        <w:tabs>
          <w:tab w:val="left" w:pos="720"/>
        </w:tabs>
        <w:ind w:left="720" w:hanging="720"/>
        <w:rPr>
          <w:bCs/>
          <w:szCs w:val="22"/>
        </w:rPr>
      </w:pPr>
      <w:r w:rsidRPr="00B45B33">
        <w:rPr>
          <w:bCs/>
          <w:szCs w:val="22"/>
        </w:rPr>
        <w:t xml:space="preserve">goods rejected) or totally rejected by DSS depending on the severity of the damage.  The carrier </w:t>
      </w:r>
    </w:p>
    <w:p w14:paraId="3109D20A" w14:textId="77777777" w:rsidR="00D52FE8" w:rsidRPr="00B45B33" w:rsidRDefault="00D52FE8" w:rsidP="00173757">
      <w:pPr>
        <w:tabs>
          <w:tab w:val="left" w:pos="720"/>
        </w:tabs>
        <w:ind w:left="720" w:hanging="720"/>
        <w:rPr>
          <w:bCs/>
          <w:szCs w:val="22"/>
        </w:rPr>
      </w:pPr>
      <w:r w:rsidRPr="00B45B33">
        <w:rPr>
          <w:bCs/>
          <w:szCs w:val="22"/>
        </w:rPr>
        <w:t xml:space="preserve">truck driver will bear sole responsibility for any "re-working" of palletized goods for the removal of </w:t>
      </w:r>
    </w:p>
    <w:p w14:paraId="60CB90F6" w14:textId="77777777" w:rsidR="00D52FE8" w:rsidRPr="00B45B33" w:rsidRDefault="00D52FE8" w:rsidP="00173757">
      <w:pPr>
        <w:tabs>
          <w:tab w:val="left" w:pos="720"/>
        </w:tabs>
        <w:ind w:left="720" w:hanging="720"/>
        <w:rPr>
          <w:bCs/>
          <w:szCs w:val="22"/>
        </w:rPr>
      </w:pPr>
      <w:r w:rsidRPr="00B45B33">
        <w:rPr>
          <w:bCs/>
          <w:szCs w:val="22"/>
        </w:rPr>
        <w:t xml:space="preserve">any damaged goods from acceptable goods.  DSS will not be responsible for any additional costs </w:t>
      </w:r>
    </w:p>
    <w:p w14:paraId="7C852A92" w14:textId="77777777" w:rsidR="00D52FE8" w:rsidRPr="00B45B33" w:rsidRDefault="00D52FE8" w:rsidP="00173757">
      <w:pPr>
        <w:tabs>
          <w:tab w:val="left" w:pos="720"/>
        </w:tabs>
        <w:ind w:left="720" w:hanging="720"/>
        <w:rPr>
          <w:bCs/>
          <w:szCs w:val="22"/>
        </w:rPr>
      </w:pPr>
      <w:r w:rsidRPr="00B45B33">
        <w:rPr>
          <w:bCs/>
          <w:szCs w:val="22"/>
        </w:rPr>
        <w:t xml:space="preserve">associated with this procedure.  This will apply to all carriers and all deliveries.  The Vendor </w:t>
      </w:r>
    </w:p>
    <w:p w14:paraId="1BBF10E3" w14:textId="77777777" w:rsidR="00D52FE8" w:rsidRPr="00B45B33" w:rsidRDefault="00D52FE8" w:rsidP="00173757">
      <w:pPr>
        <w:tabs>
          <w:tab w:val="left" w:pos="720"/>
        </w:tabs>
        <w:ind w:left="720" w:hanging="720"/>
        <w:rPr>
          <w:bCs/>
          <w:szCs w:val="22"/>
        </w:rPr>
      </w:pPr>
      <w:r w:rsidRPr="00B45B33">
        <w:rPr>
          <w:bCs/>
          <w:szCs w:val="22"/>
        </w:rPr>
        <w:t xml:space="preserve">{Contractor} must communicate these requirements to the carriers it employs for deliveries to </w:t>
      </w:r>
    </w:p>
    <w:p w14:paraId="0BF79309" w14:textId="77777777" w:rsidR="00D52FE8" w:rsidRPr="00B45B33" w:rsidRDefault="00D52FE8" w:rsidP="00173757">
      <w:pPr>
        <w:tabs>
          <w:tab w:val="left" w:pos="720"/>
        </w:tabs>
        <w:ind w:left="720" w:hanging="720"/>
        <w:rPr>
          <w:bCs/>
          <w:szCs w:val="22"/>
        </w:rPr>
      </w:pPr>
      <w:r w:rsidRPr="00B45B33">
        <w:rPr>
          <w:bCs/>
          <w:szCs w:val="22"/>
        </w:rPr>
        <w:t>DSS.</w:t>
      </w:r>
    </w:p>
    <w:p w14:paraId="33D06715" w14:textId="77777777" w:rsidR="00D52FE8" w:rsidRDefault="00D52FE8" w:rsidP="00173757">
      <w:pPr>
        <w:tabs>
          <w:tab w:val="left" w:pos="720"/>
        </w:tabs>
        <w:ind w:left="720" w:hanging="720"/>
        <w:rPr>
          <w:b/>
          <w:bCs/>
          <w:szCs w:val="22"/>
          <w:u w:val="single"/>
        </w:rPr>
      </w:pPr>
    </w:p>
    <w:p w14:paraId="5D0F6DEA" w14:textId="77777777" w:rsidR="00D52FE8" w:rsidRPr="00B45B33" w:rsidRDefault="00D52FE8" w:rsidP="00173757">
      <w:pPr>
        <w:tabs>
          <w:tab w:val="left" w:pos="720"/>
        </w:tabs>
        <w:ind w:left="720" w:hanging="720"/>
        <w:rPr>
          <w:bCs/>
          <w:szCs w:val="22"/>
        </w:rPr>
      </w:pPr>
      <w:r w:rsidRPr="00B45B33">
        <w:rPr>
          <w:b/>
          <w:bCs/>
          <w:szCs w:val="22"/>
          <w:u w:val="single"/>
        </w:rPr>
        <w:t xml:space="preserve">Closing Time: </w:t>
      </w:r>
    </w:p>
    <w:p w14:paraId="33F88951" w14:textId="77777777" w:rsidR="00D52FE8" w:rsidRPr="00B45B33" w:rsidRDefault="00D52FE8" w:rsidP="00173757">
      <w:pPr>
        <w:autoSpaceDE w:val="0"/>
        <w:autoSpaceDN w:val="0"/>
        <w:adjustRightInd w:val="0"/>
        <w:rPr>
          <w:rFonts w:cs="Arial"/>
          <w:szCs w:val="22"/>
        </w:rPr>
      </w:pPr>
    </w:p>
    <w:p w14:paraId="60B8C410" w14:textId="77777777" w:rsidR="00D52FE8" w:rsidRDefault="00D52FE8" w:rsidP="00173757">
      <w:pPr>
        <w:rPr>
          <w:rFonts w:cs="Arial"/>
          <w:szCs w:val="22"/>
        </w:rPr>
      </w:pPr>
      <w:r w:rsidRPr="00B45B33">
        <w:rPr>
          <w:rFonts w:cs="Arial"/>
          <w:szCs w:val="22"/>
        </w:rPr>
        <w:t>The DSS receiving unit closes at 3:00 p.m. daily. All deliveries must be completed by 3:00 p.m. Trucks attempting to deliver goods near 2:30 p.m. may be rejected if</w:t>
      </w:r>
      <w:r w:rsidR="00E82877">
        <w:rPr>
          <w:rFonts w:cs="Arial"/>
          <w:szCs w:val="22"/>
        </w:rPr>
        <w:t xml:space="preserve"> the</w:t>
      </w:r>
      <w:r w:rsidRPr="00B45B33">
        <w:rPr>
          <w:rFonts w:cs="Arial"/>
          <w:szCs w:val="22"/>
        </w:rPr>
        <w:t xml:space="preserve"> load cannot be completely unloaded by 3:00 p.m. Deliveries shall not be made on the State observed Holidays identified below:</w:t>
      </w:r>
    </w:p>
    <w:p w14:paraId="77F9CCF0" w14:textId="77777777" w:rsidR="00AF61E3" w:rsidRPr="00B45B33" w:rsidRDefault="00AF61E3" w:rsidP="00173757">
      <w:pPr>
        <w:rPr>
          <w:rFonts w:cs="Arial"/>
          <w:szCs w:val="22"/>
        </w:rPr>
      </w:pPr>
    </w:p>
    <w:p w14:paraId="2B467946" w14:textId="77777777" w:rsidR="00D52FE8" w:rsidRPr="00B45B33" w:rsidRDefault="00E82877" w:rsidP="0050754F">
      <w:pPr>
        <w:numPr>
          <w:ilvl w:val="0"/>
          <w:numId w:val="28"/>
        </w:numPr>
        <w:rPr>
          <w:rFonts w:cs="Arial"/>
          <w:szCs w:val="22"/>
        </w:rPr>
      </w:pPr>
      <w:r>
        <w:rPr>
          <w:rFonts w:cs="Arial"/>
          <w:szCs w:val="22"/>
        </w:rPr>
        <w:t xml:space="preserve">New </w:t>
      </w:r>
      <w:proofErr w:type="spellStart"/>
      <w:r>
        <w:rPr>
          <w:rFonts w:cs="Arial"/>
          <w:szCs w:val="22"/>
        </w:rPr>
        <w:t>Year</w:t>
      </w:r>
      <w:r w:rsidR="00D52FE8" w:rsidRPr="00B45B33">
        <w:rPr>
          <w:rFonts w:cs="Arial"/>
          <w:szCs w:val="22"/>
        </w:rPr>
        <w:t>s</w:t>
      </w:r>
      <w:proofErr w:type="spellEnd"/>
      <w:r w:rsidR="00D52FE8" w:rsidRPr="00B45B33">
        <w:rPr>
          <w:rFonts w:cs="Arial"/>
          <w:szCs w:val="22"/>
        </w:rPr>
        <w:t xml:space="preserve"> Day;</w:t>
      </w:r>
    </w:p>
    <w:p w14:paraId="49A735A4" w14:textId="77777777" w:rsidR="00D52FE8" w:rsidRPr="00B45B33" w:rsidRDefault="00D52FE8" w:rsidP="0050754F">
      <w:pPr>
        <w:numPr>
          <w:ilvl w:val="0"/>
          <w:numId w:val="28"/>
        </w:numPr>
        <w:rPr>
          <w:rFonts w:cs="Arial"/>
          <w:szCs w:val="22"/>
        </w:rPr>
      </w:pPr>
      <w:r w:rsidRPr="00B45B33">
        <w:rPr>
          <w:rFonts w:cs="Arial"/>
          <w:szCs w:val="22"/>
        </w:rPr>
        <w:t>Martin Luther King Jr. Day;</w:t>
      </w:r>
    </w:p>
    <w:p w14:paraId="2EC1ABCC" w14:textId="77777777" w:rsidR="00D52FE8" w:rsidRPr="00B45B33" w:rsidRDefault="00D52FE8" w:rsidP="0050754F">
      <w:pPr>
        <w:numPr>
          <w:ilvl w:val="0"/>
          <w:numId w:val="28"/>
        </w:numPr>
        <w:rPr>
          <w:rFonts w:cs="Arial"/>
          <w:szCs w:val="22"/>
        </w:rPr>
      </w:pPr>
      <w:r w:rsidRPr="00B45B33">
        <w:rPr>
          <w:rFonts w:cs="Arial"/>
          <w:szCs w:val="22"/>
        </w:rPr>
        <w:t>Presidents Day;</w:t>
      </w:r>
    </w:p>
    <w:p w14:paraId="56E87511" w14:textId="77777777" w:rsidR="00D52FE8" w:rsidRPr="00B45B33" w:rsidRDefault="00D52FE8" w:rsidP="0050754F">
      <w:pPr>
        <w:numPr>
          <w:ilvl w:val="0"/>
          <w:numId w:val="28"/>
        </w:numPr>
        <w:rPr>
          <w:rFonts w:cs="Arial"/>
          <w:szCs w:val="22"/>
        </w:rPr>
      </w:pPr>
      <w:r w:rsidRPr="00B45B33">
        <w:rPr>
          <w:rFonts w:cs="Arial"/>
          <w:szCs w:val="22"/>
        </w:rPr>
        <w:t>Good Friday;</w:t>
      </w:r>
    </w:p>
    <w:p w14:paraId="2EE003B7" w14:textId="77777777" w:rsidR="00D52FE8" w:rsidRPr="00B45B33" w:rsidRDefault="00D52FE8" w:rsidP="0050754F">
      <w:pPr>
        <w:numPr>
          <w:ilvl w:val="0"/>
          <w:numId w:val="28"/>
        </w:numPr>
        <w:rPr>
          <w:rFonts w:cs="Arial"/>
          <w:szCs w:val="22"/>
        </w:rPr>
      </w:pPr>
      <w:r w:rsidRPr="00B45B33">
        <w:rPr>
          <w:rFonts w:cs="Arial"/>
          <w:szCs w:val="22"/>
        </w:rPr>
        <w:t xml:space="preserve">Memorial Day; </w:t>
      </w:r>
    </w:p>
    <w:p w14:paraId="62FB4497" w14:textId="77777777" w:rsidR="00D52FE8" w:rsidRPr="00B45B33" w:rsidRDefault="00D52FE8" w:rsidP="0050754F">
      <w:pPr>
        <w:numPr>
          <w:ilvl w:val="0"/>
          <w:numId w:val="28"/>
        </w:numPr>
        <w:rPr>
          <w:rFonts w:cs="Arial"/>
          <w:szCs w:val="22"/>
        </w:rPr>
      </w:pPr>
      <w:r w:rsidRPr="00B45B33">
        <w:rPr>
          <w:rFonts w:cs="Arial"/>
          <w:szCs w:val="22"/>
        </w:rPr>
        <w:t>Independence Day;</w:t>
      </w:r>
    </w:p>
    <w:p w14:paraId="5C834F23" w14:textId="77777777" w:rsidR="00D52FE8" w:rsidRPr="00B45B33" w:rsidRDefault="00D52FE8" w:rsidP="0050754F">
      <w:pPr>
        <w:numPr>
          <w:ilvl w:val="0"/>
          <w:numId w:val="28"/>
        </w:numPr>
        <w:rPr>
          <w:rFonts w:cs="Arial"/>
          <w:szCs w:val="22"/>
        </w:rPr>
      </w:pPr>
      <w:r w:rsidRPr="00B45B33">
        <w:rPr>
          <w:rFonts w:cs="Arial"/>
          <w:szCs w:val="22"/>
        </w:rPr>
        <w:t>Labor Day;</w:t>
      </w:r>
    </w:p>
    <w:p w14:paraId="347FDC57" w14:textId="77777777" w:rsidR="00D52FE8" w:rsidRPr="00B45B33" w:rsidRDefault="00D52FE8" w:rsidP="0050754F">
      <w:pPr>
        <w:numPr>
          <w:ilvl w:val="0"/>
          <w:numId w:val="28"/>
        </w:numPr>
        <w:rPr>
          <w:rFonts w:cs="Arial"/>
          <w:szCs w:val="22"/>
        </w:rPr>
      </w:pPr>
      <w:r w:rsidRPr="00B45B33">
        <w:rPr>
          <w:rFonts w:cs="Arial"/>
          <w:szCs w:val="22"/>
        </w:rPr>
        <w:t xml:space="preserve">Columbus Day; </w:t>
      </w:r>
    </w:p>
    <w:p w14:paraId="2834BB4A" w14:textId="77777777" w:rsidR="00D52FE8" w:rsidRPr="00B45B33" w:rsidRDefault="00D52FE8" w:rsidP="0050754F">
      <w:pPr>
        <w:numPr>
          <w:ilvl w:val="0"/>
          <w:numId w:val="28"/>
        </w:numPr>
        <w:rPr>
          <w:rFonts w:cs="Arial"/>
          <w:szCs w:val="22"/>
        </w:rPr>
      </w:pPr>
      <w:r w:rsidRPr="00B45B33">
        <w:rPr>
          <w:rFonts w:cs="Arial"/>
          <w:szCs w:val="22"/>
        </w:rPr>
        <w:t>Election Day;</w:t>
      </w:r>
    </w:p>
    <w:p w14:paraId="0A01DCE1" w14:textId="77777777" w:rsidR="00D52FE8" w:rsidRPr="00B45B33" w:rsidRDefault="00E82877" w:rsidP="0050754F">
      <w:pPr>
        <w:numPr>
          <w:ilvl w:val="0"/>
          <w:numId w:val="28"/>
        </w:numPr>
        <w:rPr>
          <w:rFonts w:cs="Arial"/>
          <w:szCs w:val="22"/>
        </w:rPr>
      </w:pPr>
      <w:r>
        <w:rPr>
          <w:rFonts w:cs="Arial"/>
          <w:szCs w:val="22"/>
        </w:rPr>
        <w:t xml:space="preserve">Veterans </w:t>
      </w:r>
      <w:r w:rsidR="00D52FE8" w:rsidRPr="00B45B33">
        <w:rPr>
          <w:rFonts w:cs="Arial"/>
          <w:szCs w:val="22"/>
        </w:rPr>
        <w:t>Day;</w:t>
      </w:r>
    </w:p>
    <w:p w14:paraId="048352CC" w14:textId="77777777" w:rsidR="00D52FE8" w:rsidRPr="00B45B33" w:rsidRDefault="00D52FE8" w:rsidP="0050754F">
      <w:pPr>
        <w:numPr>
          <w:ilvl w:val="0"/>
          <w:numId w:val="28"/>
        </w:numPr>
        <w:rPr>
          <w:rFonts w:cs="Arial"/>
          <w:szCs w:val="22"/>
        </w:rPr>
      </w:pPr>
      <w:r w:rsidRPr="00B45B33">
        <w:rPr>
          <w:rFonts w:cs="Arial"/>
          <w:szCs w:val="22"/>
        </w:rPr>
        <w:t>Thanksgiving Day; and</w:t>
      </w:r>
    </w:p>
    <w:p w14:paraId="3D0C1248" w14:textId="77777777" w:rsidR="00D52FE8" w:rsidRPr="00B45B33" w:rsidRDefault="00D52FE8" w:rsidP="0050754F">
      <w:pPr>
        <w:numPr>
          <w:ilvl w:val="0"/>
          <w:numId w:val="28"/>
        </w:numPr>
        <w:rPr>
          <w:rFonts w:cs="Arial"/>
          <w:szCs w:val="22"/>
        </w:rPr>
      </w:pPr>
      <w:r w:rsidRPr="00B45B33">
        <w:rPr>
          <w:rFonts w:cs="Arial"/>
          <w:szCs w:val="22"/>
        </w:rPr>
        <w:t>Christmas Day.</w:t>
      </w:r>
    </w:p>
    <w:p w14:paraId="13263A83" w14:textId="77777777" w:rsidR="00D52FE8" w:rsidRPr="00B45B33" w:rsidRDefault="00D52FE8" w:rsidP="00173757">
      <w:pPr>
        <w:autoSpaceDE w:val="0"/>
        <w:autoSpaceDN w:val="0"/>
        <w:adjustRightInd w:val="0"/>
        <w:rPr>
          <w:rFonts w:cs="Arial"/>
          <w:szCs w:val="22"/>
        </w:rPr>
      </w:pPr>
    </w:p>
    <w:p w14:paraId="3C9F6BB6" w14:textId="77777777" w:rsidR="00D52FE8" w:rsidRPr="00B45B33" w:rsidRDefault="00D52FE8" w:rsidP="00173757">
      <w:pPr>
        <w:tabs>
          <w:tab w:val="left" w:pos="720"/>
        </w:tabs>
        <w:ind w:left="720" w:hanging="720"/>
        <w:rPr>
          <w:bCs/>
          <w:szCs w:val="22"/>
        </w:rPr>
      </w:pPr>
      <w:r w:rsidRPr="00B45B33">
        <w:rPr>
          <w:b/>
          <w:bCs/>
          <w:szCs w:val="22"/>
          <w:u w:val="single"/>
        </w:rPr>
        <w:t xml:space="preserve">Unloading Time Limit: </w:t>
      </w:r>
      <w:r w:rsidRPr="00B45B33">
        <w:rPr>
          <w:bCs/>
          <w:szCs w:val="22"/>
        </w:rPr>
        <w:t xml:space="preserve"> </w:t>
      </w:r>
    </w:p>
    <w:p w14:paraId="4AF400D4" w14:textId="77777777" w:rsidR="00D52FE8" w:rsidRPr="00B45B33" w:rsidRDefault="00D52FE8" w:rsidP="00173757">
      <w:pPr>
        <w:autoSpaceDE w:val="0"/>
        <w:autoSpaceDN w:val="0"/>
        <w:adjustRightInd w:val="0"/>
        <w:rPr>
          <w:rFonts w:cs="Arial"/>
          <w:szCs w:val="22"/>
        </w:rPr>
      </w:pPr>
    </w:p>
    <w:p w14:paraId="0DD0AB72" w14:textId="77777777" w:rsidR="00D52FE8" w:rsidRPr="00B45B33" w:rsidRDefault="00D52FE8" w:rsidP="00173757">
      <w:pPr>
        <w:autoSpaceDE w:val="0"/>
        <w:autoSpaceDN w:val="0"/>
        <w:adjustRightInd w:val="0"/>
        <w:rPr>
          <w:rFonts w:cs="Arial"/>
          <w:szCs w:val="22"/>
        </w:rPr>
      </w:pPr>
      <w:r w:rsidRPr="00B45B33">
        <w:rPr>
          <w:rFonts w:cs="Arial"/>
          <w:szCs w:val="22"/>
        </w:rPr>
        <w:t xml:space="preserve">Once started, the unloading process may not extend beyond a four (4) hour time period due to palletization, re-palletization or re-working of pallets for removal of damaged goods. Partial acceptance or partial rejection may result after this four (4) hour unloading period has expired. </w:t>
      </w:r>
    </w:p>
    <w:p w14:paraId="194DF382" w14:textId="77777777" w:rsidR="00D52FE8" w:rsidRPr="00B45B33" w:rsidRDefault="00D52FE8" w:rsidP="00173757">
      <w:pPr>
        <w:autoSpaceDE w:val="0"/>
        <w:autoSpaceDN w:val="0"/>
        <w:adjustRightInd w:val="0"/>
        <w:rPr>
          <w:rFonts w:cs="Arial"/>
          <w:szCs w:val="22"/>
        </w:rPr>
      </w:pPr>
    </w:p>
    <w:p w14:paraId="5E837374" w14:textId="77777777" w:rsidR="00D52FE8" w:rsidRPr="00B45B33" w:rsidRDefault="00D52FE8" w:rsidP="00173757">
      <w:pPr>
        <w:tabs>
          <w:tab w:val="left" w:pos="720"/>
        </w:tabs>
        <w:ind w:left="720" w:hanging="720"/>
        <w:rPr>
          <w:bCs/>
          <w:szCs w:val="22"/>
        </w:rPr>
      </w:pPr>
      <w:r w:rsidRPr="00B45B33">
        <w:rPr>
          <w:b/>
          <w:bCs/>
          <w:szCs w:val="22"/>
          <w:u w:val="single"/>
        </w:rPr>
        <w:t>Packing Slip Requirement:</w:t>
      </w:r>
      <w:r w:rsidRPr="00B45B33">
        <w:rPr>
          <w:bCs/>
          <w:szCs w:val="22"/>
        </w:rPr>
        <w:t xml:space="preserve">  </w:t>
      </w:r>
    </w:p>
    <w:p w14:paraId="73F10FF0" w14:textId="77777777" w:rsidR="00D52FE8" w:rsidRPr="00B45B33" w:rsidRDefault="00D52FE8" w:rsidP="00173757">
      <w:pPr>
        <w:tabs>
          <w:tab w:val="left" w:pos="720"/>
        </w:tabs>
        <w:ind w:left="720" w:hanging="720"/>
        <w:rPr>
          <w:bCs/>
          <w:szCs w:val="22"/>
        </w:rPr>
      </w:pPr>
    </w:p>
    <w:p w14:paraId="01FD727C" w14:textId="77777777" w:rsidR="00D52FE8" w:rsidRPr="00B45B33" w:rsidRDefault="00D52FE8" w:rsidP="00173757">
      <w:pPr>
        <w:tabs>
          <w:tab w:val="left" w:pos="720"/>
        </w:tabs>
        <w:ind w:left="720" w:hanging="720"/>
        <w:rPr>
          <w:bCs/>
          <w:szCs w:val="22"/>
        </w:rPr>
      </w:pPr>
      <w:r w:rsidRPr="00B45B33">
        <w:rPr>
          <w:bCs/>
          <w:szCs w:val="22"/>
        </w:rPr>
        <w:t xml:space="preserve">All deliveries must be accompanied by a packing slip indicating the name of the Vendor </w:t>
      </w:r>
    </w:p>
    <w:p w14:paraId="731DC21B" w14:textId="77777777" w:rsidR="00D52FE8" w:rsidRPr="00B45B33" w:rsidRDefault="00D52FE8" w:rsidP="00173757">
      <w:pPr>
        <w:tabs>
          <w:tab w:val="left" w:pos="720"/>
        </w:tabs>
        <w:ind w:left="720" w:hanging="720"/>
        <w:rPr>
          <w:bCs/>
          <w:szCs w:val="22"/>
        </w:rPr>
      </w:pPr>
      <w:r w:rsidRPr="00B45B33">
        <w:rPr>
          <w:bCs/>
          <w:szCs w:val="22"/>
        </w:rPr>
        <w:t>{Contractor} and valid DSS</w:t>
      </w:r>
      <w:r w:rsidRPr="00B45B33">
        <w:rPr>
          <w:bCs/>
          <w:i/>
          <w:szCs w:val="22"/>
        </w:rPr>
        <w:t xml:space="preserve"> </w:t>
      </w:r>
      <w:r w:rsidRPr="00B45B33">
        <w:rPr>
          <w:bCs/>
          <w:szCs w:val="22"/>
        </w:rPr>
        <w:t>purchase order number.  Deliveries not properly identified may be</w:t>
      </w:r>
    </w:p>
    <w:p w14:paraId="57AC7574" w14:textId="77777777" w:rsidR="00D52FE8" w:rsidRPr="00B45B33" w:rsidRDefault="00D52FE8" w:rsidP="00173757">
      <w:pPr>
        <w:tabs>
          <w:tab w:val="left" w:pos="720"/>
        </w:tabs>
        <w:ind w:left="720" w:hanging="720"/>
        <w:rPr>
          <w:bCs/>
          <w:szCs w:val="22"/>
        </w:rPr>
      </w:pPr>
      <w:r w:rsidRPr="00B45B33">
        <w:rPr>
          <w:bCs/>
          <w:szCs w:val="22"/>
        </w:rPr>
        <w:t>rejected and returned at the Vendor’s {Contractor's} expense.</w:t>
      </w:r>
    </w:p>
    <w:p w14:paraId="0E22C66D" w14:textId="77777777" w:rsidR="00D52FE8" w:rsidRPr="00B45B33" w:rsidRDefault="00D52FE8" w:rsidP="00173757">
      <w:pPr>
        <w:tabs>
          <w:tab w:val="left" w:pos="720"/>
        </w:tabs>
        <w:ind w:left="720" w:hanging="720"/>
        <w:rPr>
          <w:b/>
          <w:bCs/>
          <w:szCs w:val="22"/>
        </w:rPr>
      </w:pPr>
    </w:p>
    <w:p w14:paraId="6722EA8F" w14:textId="77777777" w:rsidR="00D52FE8" w:rsidRPr="00B45B33" w:rsidRDefault="00D52FE8" w:rsidP="00173757">
      <w:pPr>
        <w:overflowPunct w:val="0"/>
        <w:autoSpaceDE w:val="0"/>
        <w:autoSpaceDN w:val="0"/>
        <w:adjustRightInd w:val="0"/>
        <w:rPr>
          <w:rFonts w:cs="Arial"/>
          <w:bCs/>
          <w:szCs w:val="22"/>
        </w:rPr>
      </w:pPr>
      <w:r w:rsidRPr="00B45B33">
        <w:rPr>
          <w:rFonts w:cs="Arial"/>
          <w:szCs w:val="22"/>
        </w:rPr>
        <w:t>For each delivery, the Vendor {Contractor} must provide a receipt showing the items being delivered and the DSS purchase order number.  When a Vendor {Contractor} delivers a shipment to DSS, the Vendor {Contractor} will receive proof of delivery from the DSS through a signed delivery receipt from an authorized employee of the DSS receiving unit.  This proof of delivery must accompany the Vendor’s {Contractor's} invoice submitted for payment.</w:t>
      </w:r>
    </w:p>
    <w:p w14:paraId="17DE7E8B" w14:textId="77777777" w:rsidR="00F80C02" w:rsidRDefault="00F80C02" w:rsidP="00E82877">
      <w:pPr>
        <w:jc w:val="left"/>
        <w:rPr>
          <w:b/>
          <w:bCs/>
          <w:szCs w:val="22"/>
          <w:u w:val="single"/>
        </w:rPr>
      </w:pPr>
    </w:p>
    <w:p w14:paraId="7CDE87CF" w14:textId="77777777" w:rsidR="002D12EF" w:rsidRDefault="002D12EF" w:rsidP="00E82877">
      <w:pPr>
        <w:jc w:val="left"/>
        <w:rPr>
          <w:b/>
          <w:bCs/>
          <w:szCs w:val="22"/>
          <w:u w:val="single"/>
        </w:rPr>
      </w:pPr>
    </w:p>
    <w:p w14:paraId="66EF7E0D" w14:textId="32FFBC10" w:rsidR="00D52FE8" w:rsidRPr="00F80C02" w:rsidRDefault="00D52FE8" w:rsidP="00E82877">
      <w:pPr>
        <w:jc w:val="left"/>
        <w:rPr>
          <w:b/>
          <w:bCs/>
          <w:szCs w:val="22"/>
          <w:u w:val="single"/>
        </w:rPr>
      </w:pPr>
      <w:r w:rsidRPr="00B45B33">
        <w:rPr>
          <w:b/>
          <w:bCs/>
          <w:szCs w:val="22"/>
          <w:u w:val="single"/>
        </w:rPr>
        <w:lastRenderedPageBreak/>
        <w:t>Special Instructions:</w:t>
      </w:r>
      <w:r w:rsidRPr="00B45B33">
        <w:rPr>
          <w:bCs/>
          <w:szCs w:val="22"/>
        </w:rPr>
        <w:t xml:space="preserve">  </w:t>
      </w:r>
    </w:p>
    <w:p w14:paraId="0CC3951D" w14:textId="77777777" w:rsidR="00D52FE8" w:rsidRPr="00B45B33" w:rsidRDefault="00D52FE8" w:rsidP="00173757">
      <w:pPr>
        <w:tabs>
          <w:tab w:val="left" w:pos="720"/>
        </w:tabs>
        <w:ind w:left="720" w:hanging="720"/>
        <w:rPr>
          <w:bCs/>
          <w:szCs w:val="22"/>
        </w:rPr>
      </w:pPr>
    </w:p>
    <w:p w14:paraId="463C2B96" w14:textId="77777777" w:rsidR="00D52FE8" w:rsidRPr="00B45B33" w:rsidRDefault="00D52FE8" w:rsidP="00173757">
      <w:pPr>
        <w:tabs>
          <w:tab w:val="left" w:pos="720"/>
        </w:tabs>
        <w:ind w:left="720" w:hanging="720"/>
        <w:rPr>
          <w:bCs/>
          <w:szCs w:val="22"/>
        </w:rPr>
      </w:pPr>
      <w:r w:rsidRPr="00B45B33">
        <w:rPr>
          <w:bCs/>
          <w:szCs w:val="22"/>
        </w:rPr>
        <w:t xml:space="preserve">The DSS may issue special shipping instructions to the Vendor {Contractor}, which will supersede </w:t>
      </w:r>
    </w:p>
    <w:p w14:paraId="0D610039" w14:textId="77777777" w:rsidR="00D52FE8" w:rsidRPr="00B45B33" w:rsidRDefault="00D52FE8" w:rsidP="00173757">
      <w:pPr>
        <w:tabs>
          <w:tab w:val="left" w:pos="720"/>
        </w:tabs>
        <w:ind w:left="720" w:hanging="720"/>
        <w:rPr>
          <w:bCs/>
          <w:szCs w:val="22"/>
        </w:rPr>
      </w:pPr>
      <w:r w:rsidRPr="00B45B33">
        <w:rPr>
          <w:bCs/>
          <w:szCs w:val="22"/>
        </w:rPr>
        <w:t xml:space="preserve">the requirements set forth herein.  These special instructions will be communicated to the Vendor </w:t>
      </w:r>
    </w:p>
    <w:p w14:paraId="5D523F4E" w14:textId="77777777" w:rsidR="00D52FE8" w:rsidRPr="00B45B33" w:rsidRDefault="00D52FE8" w:rsidP="00173757">
      <w:pPr>
        <w:tabs>
          <w:tab w:val="left" w:pos="720"/>
        </w:tabs>
        <w:ind w:left="720" w:hanging="720"/>
        <w:rPr>
          <w:bCs/>
          <w:szCs w:val="22"/>
        </w:rPr>
      </w:pPr>
      <w:r w:rsidRPr="00B45B33">
        <w:rPr>
          <w:bCs/>
          <w:szCs w:val="22"/>
        </w:rPr>
        <w:t>{Contractor} at the time the order is placed and may affect delivery schedules.  The Vendor</w:t>
      </w:r>
    </w:p>
    <w:p w14:paraId="375380CF" w14:textId="77777777" w:rsidR="00D52FE8" w:rsidRPr="00B45B33" w:rsidRDefault="00D52FE8" w:rsidP="00173757">
      <w:pPr>
        <w:tabs>
          <w:tab w:val="left" w:pos="720"/>
        </w:tabs>
        <w:ind w:left="720" w:hanging="720"/>
        <w:rPr>
          <w:bCs/>
          <w:szCs w:val="22"/>
        </w:rPr>
      </w:pPr>
      <w:r w:rsidRPr="00B45B33">
        <w:rPr>
          <w:bCs/>
          <w:szCs w:val="22"/>
        </w:rPr>
        <w:t>{Contractor} shall make adjustments as appropriate to conform to any special instructions.</w:t>
      </w:r>
    </w:p>
    <w:p w14:paraId="19814724" w14:textId="77777777" w:rsidR="00D52FE8" w:rsidRPr="00B45B33" w:rsidRDefault="00D52FE8" w:rsidP="00173757">
      <w:pPr>
        <w:tabs>
          <w:tab w:val="left" w:pos="720"/>
        </w:tabs>
        <w:ind w:left="720" w:hanging="720"/>
        <w:rPr>
          <w:bCs/>
          <w:szCs w:val="22"/>
        </w:rPr>
      </w:pPr>
    </w:p>
    <w:p w14:paraId="0F92DD90" w14:textId="77777777" w:rsidR="00D52FE8" w:rsidRPr="00B45B33" w:rsidRDefault="00D52FE8" w:rsidP="00173757">
      <w:pPr>
        <w:tabs>
          <w:tab w:val="left" w:pos="720"/>
        </w:tabs>
        <w:ind w:left="720" w:hanging="720"/>
        <w:rPr>
          <w:bCs/>
          <w:szCs w:val="22"/>
        </w:rPr>
      </w:pPr>
      <w:r w:rsidRPr="00B45B33">
        <w:rPr>
          <w:b/>
          <w:bCs/>
          <w:szCs w:val="22"/>
          <w:u w:val="single"/>
        </w:rPr>
        <w:t>Combined Deliveries:</w:t>
      </w:r>
      <w:r w:rsidRPr="00B45B33">
        <w:rPr>
          <w:bCs/>
          <w:szCs w:val="22"/>
        </w:rPr>
        <w:t xml:space="preserve">  </w:t>
      </w:r>
    </w:p>
    <w:p w14:paraId="104A9A9B" w14:textId="77777777" w:rsidR="00D52FE8" w:rsidRPr="00B45B33" w:rsidRDefault="00D52FE8" w:rsidP="00173757">
      <w:pPr>
        <w:tabs>
          <w:tab w:val="left" w:pos="720"/>
        </w:tabs>
        <w:ind w:left="720" w:hanging="720"/>
        <w:rPr>
          <w:bCs/>
          <w:szCs w:val="22"/>
        </w:rPr>
      </w:pPr>
    </w:p>
    <w:p w14:paraId="1919F61E" w14:textId="77777777" w:rsidR="00D52FE8" w:rsidRPr="00B45B33" w:rsidRDefault="00D52FE8" w:rsidP="00173757">
      <w:pPr>
        <w:tabs>
          <w:tab w:val="left" w:pos="720"/>
        </w:tabs>
        <w:ind w:left="720" w:hanging="720"/>
        <w:rPr>
          <w:rFonts w:cs="Arial"/>
          <w:bCs/>
          <w:szCs w:val="22"/>
        </w:rPr>
      </w:pPr>
      <w:r w:rsidRPr="00B45B33">
        <w:rPr>
          <w:rFonts w:cs="Arial"/>
          <w:bCs/>
          <w:szCs w:val="22"/>
        </w:rPr>
        <w:t xml:space="preserve">The Vendor {Contractor} must not combine deliveries of items with various scheduled delivery </w:t>
      </w:r>
    </w:p>
    <w:p w14:paraId="14038D28" w14:textId="77777777" w:rsidR="00D52FE8" w:rsidRDefault="00D52FE8" w:rsidP="00173757">
      <w:pPr>
        <w:autoSpaceDE w:val="0"/>
        <w:autoSpaceDN w:val="0"/>
        <w:adjustRightInd w:val="0"/>
        <w:rPr>
          <w:rFonts w:cs="Arial"/>
          <w:bCs/>
          <w:szCs w:val="22"/>
        </w:rPr>
      </w:pPr>
      <w:r w:rsidRPr="00B45B33">
        <w:rPr>
          <w:rFonts w:cs="Arial"/>
          <w:bCs/>
          <w:szCs w:val="22"/>
        </w:rPr>
        <w:t>dates, unless authorized by DSS</w:t>
      </w:r>
      <w:r>
        <w:rPr>
          <w:rFonts w:cs="Arial"/>
          <w:bCs/>
          <w:szCs w:val="22"/>
        </w:rPr>
        <w:t>.</w:t>
      </w:r>
    </w:p>
    <w:p w14:paraId="674AEA1B" w14:textId="77777777" w:rsidR="00D52FE8" w:rsidRPr="00B45B33" w:rsidRDefault="00D52FE8" w:rsidP="00173757">
      <w:pPr>
        <w:autoSpaceDE w:val="0"/>
        <w:autoSpaceDN w:val="0"/>
        <w:adjustRightInd w:val="0"/>
        <w:rPr>
          <w:rFonts w:cs="Arial"/>
          <w:szCs w:val="22"/>
        </w:rPr>
      </w:pPr>
    </w:p>
    <w:p w14:paraId="4003FEF3" w14:textId="77777777" w:rsidR="00D52FE8" w:rsidRPr="00B45B33" w:rsidRDefault="00D52FE8" w:rsidP="00173757">
      <w:pPr>
        <w:tabs>
          <w:tab w:val="left" w:pos="720"/>
        </w:tabs>
        <w:ind w:left="720" w:hanging="720"/>
        <w:rPr>
          <w:bCs/>
          <w:szCs w:val="22"/>
        </w:rPr>
      </w:pPr>
      <w:r w:rsidRPr="00B45B33">
        <w:rPr>
          <w:b/>
          <w:bCs/>
          <w:szCs w:val="22"/>
          <w:u w:val="single"/>
        </w:rPr>
        <w:t xml:space="preserve">Carton (Case) Marking Requirement: </w:t>
      </w:r>
      <w:r w:rsidRPr="00B45B33">
        <w:rPr>
          <w:bCs/>
          <w:szCs w:val="22"/>
        </w:rPr>
        <w:t xml:space="preserve">  </w:t>
      </w:r>
    </w:p>
    <w:p w14:paraId="745894C1" w14:textId="77777777" w:rsidR="00D52FE8" w:rsidRPr="00B45B33" w:rsidRDefault="00D52FE8" w:rsidP="00173757">
      <w:pPr>
        <w:autoSpaceDE w:val="0"/>
        <w:autoSpaceDN w:val="0"/>
        <w:adjustRightInd w:val="0"/>
        <w:rPr>
          <w:rFonts w:cs="Arial"/>
          <w:szCs w:val="22"/>
        </w:rPr>
      </w:pPr>
    </w:p>
    <w:p w14:paraId="054FA036" w14:textId="77777777" w:rsidR="00D52FE8" w:rsidRPr="00B45B33" w:rsidRDefault="00D52FE8" w:rsidP="00173757">
      <w:pPr>
        <w:autoSpaceDE w:val="0"/>
        <w:autoSpaceDN w:val="0"/>
        <w:adjustRightInd w:val="0"/>
        <w:rPr>
          <w:rFonts w:cs="Arial"/>
          <w:szCs w:val="22"/>
        </w:rPr>
      </w:pPr>
      <w:r w:rsidRPr="00B45B33">
        <w:rPr>
          <w:rFonts w:cs="Arial"/>
          <w:szCs w:val="22"/>
        </w:rPr>
        <w:t>All shipping cartons shall be marked in accordance with Federal Standard STD-123H as amended, and as modified by these terms and conditions. All cartons must be plainly marked on any two sides so that palletized cartons may be easily identified. In addition to standard industry practice, the following must be included:</w:t>
      </w:r>
    </w:p>
    <w:p w14:paraId="5AC1E0E7" w14:textId="77777777" w:rsidR="00D52FE8" w:rsidRPr="00B45B33" w:rsidRDefault="00D52FE8" w:rsidP="00173757">
      <w:pPr>
        <w:autoSpaceDE w:val="0"/>
        <w:autoSpaceDN w:val="0"/>
        <w:adjustRightInd w:val="0"/>
        <w:rPr>
          <w:rFonts w:cs="Arial"/>
          <w:szCs w:val="22"/>
        </w:rPr>
      </w:pPr>
    </w:p>
    <w:p w14:paraId="5ADDDAFA" w14:textId="77777777" w:rsidR="00D52FE8" w:rsidRPr="00B45B33" w:rsidRDefault="00D52FE8" w:rsidP="0050754F">
      <w:pPr>
        <w:numPr>
          <w:ilvl w:val="0"/>
          <w:numId w:val="27"/>
        </w:numPr>
        <w:autoSpaceDE w:val="0"/>
        <w:autoSpaceDN w:val="0"/>
        <w:adjustRightInd w:val="0"/>
        <w:rPr>
          <w:rFonts w:cs="Arial"/>
          <w:b/>
          <w:szCs w:val="22"/>
        </w:rPr>
      </w:pPr>
      <w:r w:rsidRPr="00B45B33">
        <w:rPr>
          <w:rFonts w:cs="Arial"/>
          <w:b/>
          <w:szCs w:val="22"/>
        </w:rPr>
        <w:t>Contents (industry standard item description)</w:t>
      </w:r>
    </w:p>
    <w:p w14:paraId="0C269997" w14:textId="77777777" w:rsidR="00D52FE8" w:rsidRPr="00B45B33" w:rsidRDefault="00D52FE8" w:rsidP="0050754F">
      <w:pPr>
        <w:numPr>
          <w:ilvl w:val="0"/>
          <w:numId w:val="27"/>
        </w:numPr>
        <w:autoSpaceDE w:val="0"/>
        <w:autoSpaceDN w:val="0"/>
        <w:adjustRightInd w:val="0"/>
        <w:rPr>
          <w:rFonts w:cs="Arial"/>
          <w:b/>
          <w:szCs w:val="22"/>
        </w:rPr>
      </w:pPr>
      <w:r w:rsidRPr="00B45B33">
        <w:rPr>
          <w:rFonts w:cs="Arial"/>
          <w:b/>
          <w:szCs w:val="22"/>
        </w:rPr>
        <w:t xml:space="preserve">Either Blanket </w:t>
      </w:r>
      <w:r>
        <w:rPr>
          <w:rFonts w:cs="Arial"/>
          <w:b/>
          <w:szCs w:val="22"/>
        </w:rPr>
        <w:t>P.O.</w:t>
      </w:r>
      <w:r w:rsidRPr="00B45B33">
        <w:rPr>
          <w:rFonts w:cs="Arial"/>
          <w:b/>
          <w:szCs w:val="22"/>
        </w:rPr>
        <w:t xml:space="preserve"> {Contract} number, Purchase Order number, or production date.</w:t>
      </w:r>
    </w:p>
    <w:p w14:paraId="3FDEF77E" w14:textId="77777777" w:rsidR="00D52FE8" w:rsidRPr="00B45B33" w:rsidRDefault="00D52FE8" w:rsidP="00173757">
      <w:pPr>
        <w:autoSpaceDE w:val="0"/>
        <w:autoSpaceDN w:val="0"/>
        <w:adjustRightInd w:val="0"/>
        <w:rPr>
          <w:rFonts w:ascii="Times New Roman" w:hAnsi="Times New Roman"/>
          <w:sz w:val="20"/>
          <w:szCs w:val="20"/>
        </w:rPr>
      </w:pPr>
    </w:p>
    <w:p w14:paraId="67C97B1B" w14:textId="77777777" w:rsidR="00D52FE8" w:rsidRPr="00B45B33" w:rsidRDefault="00D52FE8" w:rsidP="00173757">
      <w:pPr>
        <w:tabs>
          <w:tab w:val="left" w:pos="720"/>
        </w:tabs>
        <w:ind w:left="720" w:hanging="720"/>
        <w:rPr>
          <w:rFonts w:cs="Arial"/>
          <w:bCs/>
          <w:szCs w:val="22"/>
        </w:rPr>
      </w:pPr>
      <w:r w:rsidRPr="00B45B33">
        <w:rPr>
          <w:rFonts w:cs="Arial"/>
          <w:bCs/>
          <w:szCs w:val="22"/>
        </w:rPr>
        <w:t>Cartons that do not comply with all marking requirements at the time of delivery may be refused</w:t>
      </w:r>
    </w:p>
    <w:p w14:paraId="3784AEF3" w14:textId="77777777" w:rsidR="00D52FE8" w:rsidRPr="00B45B33" w:rsidRDefault="00D52FE8" w:rsidP="00173757">
      <w:pPr>
        <w:tabs>
          <w:tab w:val="left" w:pos="720"/>
        </w:tabs>
        <w:ind w:left="720" w:hanging="720"/>
        <w:rPr>
          <w:rFonts w:cs="Arial"/>
          <w:bCs/>
          <w:szCs w:val="22"/>
        </w:rPr>
      </w:pPr>
      <w:r w:rsidRPr="00B45B33">
        <w:rPr>
          <w:rFonts w:cs="Arial"/>
          <w:bCs/>
          <w:szCs w:val="22"/>
        </w:rPr>
        <w:t>and returned at the Vendor’s {Contractor's} expense.  No marking of post-delivery cartons will be</w:t>
      </w:r>
    </w:p>
    <w:p w14:paraId="78386894" w14:textId="77777777" w:rsidR="00D52FE8" w:rsidRPr="00B45B33" w:rsidRDefault="00D52FE8" w:rsidP="00173757">
      <w:pPr>
        <w:autoSpaceDE w:val="0"/>
        <w:autoSpaceDN w:val="0"/>
        <w:adjustRightInd w:val="0"/>
        <w:rPr>
          <w:rFonts w:cs="Arial"/>
          <w:szCs w:val="22"/>
        </w:rPr>
      </w:pPr>
      <w:r w:rsidRPr="00B45B33">
        <w:rPr>
          <w:rFonts w:cs="Arial"/>
          <w:bCs/>
          <w:szCs w:val="22"/>
        </w:rPr>
        <w:t>permitted at DSS</w:t>
      </w:r>
      <w:r w:rsidRPr="00B45B33">
        <w:rPr>
          <w:rFonts w:cs="Arial"/>
          <w:szCs w:val="22"/>
        </w:rPr>
        <w:t>.</w:t>
      </w:r>
    </w:p>
    <w:p w14:paraId="271100D6" w14:textId="77777777" w:rsidR="00D52FE8" w:rsidRDefault="00D52FE8" w:rsidP="00173757">
      <w:pPr>
        <w:autoSpaceDE w:val="0"/>
        <w:autoSpaceDN w:val="0"/>
        <w:adjustRightInd w:val="0"/>
        <w:rPr>
          <w:rFonts w:cs="Arial"/>
          <w:szCs w:val="22"/>
        </w:rPr>
      </w:pPr>
    </w:p>
    <w:p w14:paraId="5259CA03" w14:textId="77777777" w:rsidR="00E33CCE" w:rsidRDefault="00E33CCE" w:rsidP="00173757">
      <w:pPr>
        <w:autoSpaceDE w:val="0"/>
        <w:autoSpaceDN w:val="0"/>
        <w:adjustRightInd w:val="0"/>
        <w:rPr>
          <w:rFonts w:cs="Arial"/>
          <w:szCs w:val="22"/>
        </w:rPr>
      </w:pPr>
      <w:r>
        <w:rPr>
          <w:rFonts w:cs="Arial"/>
          <w:szCs w:val="22"/>
        </w:rPr>
        <w:t>The Vendor {Contractor} must ship and label the product to ensure compliance with 49 CFR 172.101.</w:t>
      </w:r>
    </w:p>
    <w:p w14:paraId="59A7BEBD" w14:textId="77777777" w:rsidR="00E33CCE" w:rsidRPr="00B45B33" w:rsidRDefault="00E33CCE" w:rsidP="00173757">
      <w:pPr>
        <w:autoSpaceDE w:val="0"/>
        <w:autoSpaceDN w:val="0"/>
        <w:adjustRightInd w:val="0"/>
        <w:rPr>
          <w:rFonts w:cs="Arial"/>
          <w:szCs w:val="22"/>
        </w:rPr>
      </w:pPr>
    </w:p>
    <w:p w14:paraId="134D36D9" w14:textId="77777777" w:rsidR="00D52FE8" w:rsidRPr="00B45B33" w:rsidRDefault="00D52FE8" w:rsidP="00173757">
      <w:pPr>
        <w:rPr>
          <w:rFonts w:cs="Arial"/>
          <w:b/>
          <w:szCs w:val="22"/>
        </w:rPr>
      </w:pPr>
      <w:r w:rsidRPr="00B45B33">
        <w:rPr>
          <w:rFonts w:cs="Arial"/>
          <w:b/>
          <w:szCs w:val="22"/>
          <w:u w:val="single"/>
        </w:rPr>
        <w:t>Required Block Patterns</w:t>
      </w:r>
      <w:r w:rsidRPr="00B45B33">
        <w:rPr>
          <w:rFonts w:cs="Arial"/>
          <w:b/>
          <w:szCs w:val="22"/>
        </w:rPr>
        <w:t>:</w:t>
      </w:r>
    </w:p>
    <w:p w14:paraId="143DE2AD" w14:textId="77777777" w:rsidR="00D52FE8" w:rsidRPr="00B45B33" w:rsidRDefault="00D52FE8" w:rsidP="00173757">
      <w:pPr>
        <w:ind w:right="108"/>
        <w:rPr>
          <w:rFonts w:ascii="Courier New" w:hAnsi="Courier New" w:cs="Courier New"/>
          <w:szCs w:val="22"/>
        </w:rPr>
      </w:pPr>
    </w:p>
    <w:p w14:paraId="252DB109" w14:textId="77777777" w:rsidR="00D52FE8" w:rsidRPr="00B45B33" w:rsidRDefault="00D52FE8" w:rsidP="00173757">
      <w:pPr>
        <w:ind w:right="108"/>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  Stretch wrapping or taping is required for all palletized loads.</w:t>
      </w:r>
    </w:p>
    <w:p w14:paraId="64ED63DC" w14:textId="77777777" w:rsidR="00D52FE8" w:rsidRPr="00B45B33" w:rsidRDefault="00D52FE8" w:rsidP="00173757">
      <w:pPr>
        <w:ind w:right="108"/>
        <w:rPr>
          <w:rFonts w:eastAsia="MS Mincho"/>
          <w:color w:val="000000"/>
          <w:szCs w:val="22"/>
        </w:rPr>
      </w:pPr>
    </w:p>
    <w:p w14:paraId="021CD49B" w14:textId="77777777" w:rsidR="00D52FE8" w:rsidRDefault="00D52FE8" w:rsidP="00173757">
      <w:pPr>
        <w:ind w:right="108"/>
        <w:rPr>
          <w:rFonts w:eastAsia="MS Mincho"/>
          <w:color w:val="000000"/>
          <w:szCs w:val="22"/>
        </w:rPr>
      </w:pPr>
      <w:r w:rsidRPr="00B45B33">
        <w:rPr>
          <w:rFonts w:eastAsia="MS Mincho"/>
          <w:color w:val="000000"/>
          <w:szCs w:val="22"/>
        </w:rPr>
        <w:t>Additional standards for height and block patterns can be obtained by calling the DSS receiving office at 609-530-3314 prior to delivery.</w:t>
      </w:r>
    </w:p>
    <w:p w14:paraId="2714DE14" w14:textId="77777777" w:rsidR="00691445" w:rsidRDefault="00691445" w:rsidP="00173757">
      <w:pPr>
        <w:pStyle w:val="BodyText2"/>
        <w:rPr>
          <w:snapToGrid w:val="0"/>
        </w:rPr>
      </w:pPr>
    </w:p>
    <w:p w14:paraId="66987FB4" w14:textId="77777777" w:rsidR="00C963E8" w:rsidRPr="00C963E8" w:rsidRDefault="00C963E8" w:rsidP="00C963E8">
      <w:pPr>
        <w:pStyle w:val="Heading2"/>
      </w:pPr>
      <w:bookmarkStart w:id="113" w:name="_Toc331489520"/>
      <w:bookmarkStart w:id="114" w:name="_Toc469321496"/>
      <w:bookmarkStart w:id="115" w:name="_Toc473534302"/>
      <w:bookmarkStart w:id="116" w:name="_Toc480358789"/>
      <w:r w:rsidRPr="00C963E8">
        <w:t>PACKAGING, LABELS AND DELIVERY</w:t>
      </w:r>
      <w:bookmarkEnd w:id="113"/>
      <w:bookmarkEnd w:id="114"/>
      <w:bookmarkEnd w:id="115"/>
      <w:bookmarkEnd w:id="116"/>
    </w:p>
    <w:p w14:paraId="03681674" w14:textId="77777777" w:rsidR="00C963E8" w:rsidRPr="00C963E8" w:rsidRDefault="00C963E8" w:rsidP="00C963E8">
      <w:pPr>
        <w:jc w:val="left"/>
        <w:rPr>
          <w:rFonts w:ascii="Times New Roman" w:hAnsi="Times New Roman"/>
          <w:sz w:val="24"/>
        </w:rPr>
      </w:pPr>
    </w:p>
    <w:p w14:paraId="4B320F7F" w14:textId="77777777" w:rsidR="00E343C2" w:rsidRPr="00E343C2" w:rsidRDefault="00E343C2" w:rsidP="00E343C2">
      <w:pPr>
        <w:pStyle w:val="BodyText2"/>
      </w:pPr>
      <w:r w:rsidRPr="00E343C2">
        <w:t>The primary package shall be recyclable. Alternatively, manufacturers may provide for returning and refilling of their packages. An exception may be made for lightweight flexible packaging (e.g., pouches or bags) that represent a significant reduction in material use when compared with rigid packaging. The product must not be packaged in chlorinated plastic materials, and must not be manufactured or formulated with propellants; and cannot be offered to the State in a disposable wipe format.</w:t>
      </w:r>
    </w:p>
    <w:p w14:paraId="5A894D2F" w14:textId="77777777" w:rsidR="00E343C2" w:rsidRPr="00E343C2" w:rsidRDefault="00E343C2" w:rsidP="002A642D">
      <w:pPr>
        <w:autoSpaceDE w:val="0"/>
        <w:autoSpaceDN w:val="0"/>
        <w:adjustRightInd w:val="0"/>
        <w:rPr>
          <w:rFonts w:cs="Arial"/>
          <w:szCs w:val="22"/>
        </w:rPr>
      </w:pPr>
    </w:p>
    <w:p w14:paraId="6062D9F1" w14:textId="77777777" w:rsidR="00C963E8" w:rsidRDefault="00173757" w:rsidP="002A642D">
      <w:pPr>
        <w:autoSpaceDE w:val="0"/>
        <w:autoSpaceDN w:val="0"/>
        <w:adjustRightInd w:val="0"/>
        <w:rPr>
          <w:rFonts w:cs="Arial"/>
          <w:szCs w:val="22"/>
        </w:rPr>
      </w:pPr>
      <w:r>
        <w:rPr>
          <w:rFonts w:cs="Arial"/>
          <w:szCs w:val="22"/>
        </w:rPr>
        <w:t xml:space="preserve">All </w:t>
      </w:r>
      <w:r w:rsidR="00C963E8" w:rsidRPr="00C963E8">
        <w:rPr>
          <w:rFonts w:cs="Arial"/>
          <w:szCs w:val="22"/>
        </w:rPr>
        <w:t>chemicals shall be packed in commercial containers of the type and kind</w:t>
      </w:r>
      <w:r>
        <w:rPr>
          <w:rFonts w:cs="Arial"/>
          <w:szCs w:val="22"/>
        </w:rPr>
        <w:t xml:space="preserve"> </w:t>
      </w:r>
      <w:r w:rsidR="00C963E8" w:rsidRPr="00C963E8">
        <w:rPr>
          <w:rFonts w:cs="Arial"/>
          <w:szCs w:val="22"/>
        </w:rPr>
        <w:t>commonly used for this purpose, and to be constructed as to insure acceptance and safe delivery.</w:t>
      </w:r>
    </w:p>
    <w:p w14:paraId="4B4FD289" w14:textId="77777777" w:rsidR="00E343C2" w:rsidRPr="00C963E8" w:rsidRDefault="00E343C2" w:rsidP="002A642D">
      <w:pPr>
        <w:autoSpaceDE w:val="0"/>
        <w:autoSpaceDN w:val="0"/>
        <w:adjustRightInd w:val="0"/>
        <w:rPr>
          <w:rFonts w:cs="Arial"/>
          <w:szCs w:val="22"/>
        </w:rPr>
      </w:pPr>
    </w:p>
    <w:p w14:paraId="268BC66D" w14:textId="5C040620" w:rsidR="00C963E8" w:rsidRPr="00C963E8" w:rsidRDefault="00C963E8" w:rsidP="00E343C2">
      <w:pPr>
        <w:autoSpaceDE w:val="0"/>
        <w:autoSpaceDN w:val="0"/>
        <w:adjustRightInd w:val="0"/>
        <w:rPr>
          <w:rFonts w:cs="Arial"/>
          <w:szCs w:val="22"/>
        </w:rPr>
      </w:pPr>
      <w:r w:rsidRPr="00C963E8">
        <w:rPr>
          <w:rFonts w:cs="Arial"/>
          <w:szCs w:val="22"/>
        </w:rPr>
        <w:t>Payments will be based on the unit and the</w:t>
      </w:r>
      <w:r w:rsidR="00E82877">
        <w:rPr>
          <w:rFonts w:cs="Arial"/>
          <w:szCs w:val="22"/>
        </w:rPr>
        <w:t xml:space="preserve"> Blanket P.O. {Co</w:t>
      </w:r>
      <w:r w:rsidRPr="00C963E8">
        <w:rPr>
          <w:rFonts w:cs="Arial"/>
          <w:szCs w:val="22"/>
        </w:rPr>
        <w:t>ntract</w:t>
      </w:r>
      <w:r w:rsidR="00E82877">
        <w:rPr>
          <w:rFonts w:cs="Arial"/>
          <w:szCs w:val="22"/>
        </w:rPr>
        <w:t>}</w:t>
      </w:r>
      <w:r w:rsidRPr="00C963E8">
        <w:rPr>
          <w:rFonts w:cs="Arial"/>
          <w:szCs w:val="22"/>
        </w:rPr>
        <w:t xml:space="preserve"> unit price no matter what size container;</w:t>
      </w:r>
      <w:r w:rsidR="00B45462">
        <w:rPr>
          <w:rFonts w:cs="Arial"/>
          <w:szCs w:val="22"/>
        </w:rPr>
        <w:t xml:space="preserve"> </w:t>
      </w:r>
      <w:r w:rsidRPr="00C963E8">
        <w:rPr>
          <w:rFonts w:cs="Arial"/>
          <w:szCs w:val="22"/>
        </w:rPr>
        <w:t>case, bottle or bag is ordered. The only payments made under this Blanket P.O. {Contract} will be made for chemicals.</w:t>
      </w:r>
    </w:p>
    <w:p w14:paraId="5B480A2E" w14:textId="77777777" w:rsidR="00C963E8" w:rsidRPr="00C963E8" w:rsidRDefault="00C963E8" w:rsidP="00E343C2">
      <w:pPr>
        <w:autoSpaceDE w:val="0"/>
        <w:autoSpaceDN w:val="0"/>
        <w:adjustRightInd w:val="0"/>
        <w:rPr>
          <w:rFonts w:cs="Arial"/>
          <w:szCs w:val="22"/>
        </w:rPr>
      </w:pPr>
    </w:p>
    <w:p w14:paraId="75BB6498" w14:textId="4A8DC6AF" w:rsidR="00C963E8" w:rsidRPr="00C963E8" w:rsidRDefault="00C963E8" w:rsidP="00E343C2">
      <w:pPr>
        <w:autoSpaceDE w:val="0"/>
        <w:autoSpaceDN w:val="0"/>
        <w:adjustRightInd w:val="0"/>
        <w:rPr>
          <w:rFonts w:cs="Arial"/>
          <w:szCs w:val="22"/>
        </w:rPr>
      </w:pPr>
      <w:r w:rsidRPr="00C963E8">
        <w:rPr>
          <w:rFonts w:cs="Arial"/>
          <w:szCs w:val="22"/>
        </w:rPr>
        <w:t xml:space="preserve">Net weight or net volume of contents shall appear on each and every container, case, </w:t>
      </w:r>
      <w:r w:rsidR="00FF3A5B" w:rsidRPr="00C963E8">
        <w:rPr>
          <w:rFonts w:cs="Arial"/>
          <w:szCs w:val="22"/>
        </w:rPr>
        <w:t>and bottle</w:t>
      </w:r>
    </w:p>
    <w:p w14:paraId="310F0BEA" w14:textId="77777777" w:rsidR="00C963E8" w:rsidRPr="00C963E8" w:rsidRDefault="00C963E8" w:rsidP="00E343C2">
      <w:pPr>
        <w:autoSpaceDE w:val="0"/>
        <w:autoSpaceDN w:val="0"/>
        <w:adjustRightInd w:val="0"/>
        <w:rPr>
          <w:rFonts w:cs="Arial"/>
          <w:szCs w:val="22"/>
        </w:rPr>
      </w:pPr>
      <w:r w:rsidRPr="00C963E8">
        <w:rPr>
          <w:rFonts w:cs="Arial"/>
          <w:szCs w:val="22"/>
        </w:rPr>
        <w:t>or bag shipped to any Using Agency.</w:t>
      </w:r>
    </w:p>
    <w:p w14:paraId="6894314D" w14:textId="77777777" w:rsidR="00C963E8" w:rsidRPr="00C963E8" w:rsidRDefault="00C963E8" w:rsidP="00E343C2">
      <w:pPr>
        <w:autoSpaceDE w:val="0"/>
        <w:autoSpaceDN w:val="0"/>
        <w:adjustRightInd w:val="0"/>
        <w:rPr>
          <w:rFonts w:cs="Arial"/>
          <w:szCs w:val="22"/>
        </w:rPr>
      </w:pPr>
      <w:r w:rsidRPr="00C963E8">
        <w:rPr>
          <w:rFonts w:cs="Arial"/>
          <w:szCs w:val="22"/>
        </w:rPr>
        <w:lastRenderedPageBreak/>
        <w:t>The Vendor {Contractor} shall furnish various chemicals packed in container, case, bottle or bag that shall have the following markings:</w:t>
      </w:r>
    </w:p>
    <w:p w14:paraId="18344ABD" w14:textId="77777777" w:rsidR="00112B61" w:rsidRDefault="00112B61" w:rsidP="00E343C2">
      <w:pPr>
        <w:autoSpaceDE w:val="0"/>
        <w:autoSpaceDN w:val="0"/>
        <w:adjustRightInd w:val="0"/>
        <w:jc w:val="center"/>
        <w:rPr>
          <w:rFonts w:cs="Arial"/>
          <w:b/>
          <w:bCs/>
          <w:szCs w:val="22"/>
        </w:rPr>
      </w:pPr>
    </w:p>
    <w:p w14:paraId="2924007D" w14:textId="77777777" w:rsidR="00C963E8" w:rsidRPr="00C963E8" w:rsidRDefault="00C963E8" w:rsidP="00E343C2">
      <w:pPr>
        <w:autoSpaceDE w:val="0"/>
        <w:autoSpaceDN w:val="0"/>
        <w:adjustRightInd w:val="0"/>
        <w:jc w:val="center"/>
        <w:rPr>
          <w:rFonts w:cs="Arial"/>
          <w:b/>
          <w:bCs/>
          <w:szCs w:val="22"/>
        </w:rPr>
      </w:pPr>
      <w:r w:rsidRPr="00C963E8">
        <w:rPr>
          <w:rFonts w:cs="Arial"/>
          <w:b/>
          <w:bCs/>
          <w:szCs w:val="22"/>
        </w:rPr>
        <w:t>Brand name</w:t>
      </w:r>
    </w:p>
    <w:p w14:paraId="65338E5B" w14:textId="77777777" w:rsidR="00C963E8" w:rsidRPr="00C963E8" w:rsidRDefault="00C963E8" w:rsidP="00E343C2">
      <w:pPr>
        <w:autoSpaceDE w:val="0"/>
        <w:autoSpaceDN w:val="0"/>
        <w:adjustRightInd w:val="0"/>
        <w:jc w:val="center"/>
        <w:rPr>
          <w:rFonts w:cs="Arial"/>
          <w:b/>
          <w:bCs/>
          <w:szCs w:val="22"/>
        </w:rPr>
      </w:pPr>
      <w:r w:rsidRPr="00C963E8">
        <w:rPr>
          <w:rFonts w:cs="Arial"/>
          <w:b/>
          <w:bCs/>
          <w:szCs w:val="22"/>
        </w:rPr>
        <w:t>Name of product</w:t>
      </w:r>
    </w:p>
    <w:p w14:paraId="05E915D3" w14:textId="77777777" w:rsidR="00C963E8" w:rsidRPr="00C963E8" w:rsidRDefault="00C963E8" w:rsidP="00E343C2">
      <w:pPr>
        <w:autoSpaceDE w:val="0"/>
        <w:autoSpaceDN w:val="0"/>
        <w:adjustRightInd w:val="0"/>
        <w:jc w:val="center"/>
        <w:rPr>
          <w:rFonts w:cs="Arial"/>
          <w:b/>
          <w:bCs/>
          <w:szCs w:val="22"/>
        </w:rPr>
      </w:pPr>
      <w:r w:rsidRPr="00C963E8">
        <w:rPr>
          <w:rFonts w:cs="Arial"/>
          <w:b/>
          <w:bCs/>
          <w:szCs w:val="22"/>
        </w:rPr>
        <w:t>Quantity of contents</w:t>
      </w:r>
    </w:p>
    <w:p w14:paraId="59F6EE2E" w14:textId="77777777" w:rsidR="00C963E8" w:rsidRDefault="00C963E8" w:rsidP="00E343C2">
      <w:pPr>
        <w:autoSpaceDE w:val="0"/>
        <w:autoSpaceDN w:val="0"/>
        <w:adjustRightInd w:val="0"/>
        <w:jc w:val="center"/>
        <w:rPr>
          <w:rFonts w:cs="Arial"/>
          <w:b/>
          <w:bCs/>
          <w:szCs w:val="22"/>
        </w:rPr>
      </w:pPr>
      <w:r w:rsidRPr="00C963E8">
        <w:rPr>
          <w:rFonts w:cs="Arial"/>
          <w:b/>
          <w:bCs/>
          <w:szCs w:val="22"/>
        </w:rPr>
        <w:t>Directions for use including recommended use dilution</w:t>
      </w:r>
    </w:p>
    <w:p w14:paraId="711C5331" w14:textId="77777777" w:rsidR="00112B61" w:rsidRPr="00C963E8" w:rsidRDefault="00112B61" w:rsidP="00E343C2">
      <w:pPr>
        <w:autoSpaceDE w:val="0"/>
        <w:autoSpaceDN w:val="0"/>
        <w:adjustRightInd w:val="0"/>
        <w:jc w:val="center"/>
        <w:rPr>
          <w:rFonts w:cs="Arial"/>
          <w:b/>
          <w:bCs/>
          <w:szCs w:val="22"/>
        </w:rPr>
      </w:pPr>
    </w:p>
    <w:p w14:paraId="66B08200" w14:textId="77777777" w:rsidR="00C963E8" w:rsidRPr="00C963E8" w:rsidRDefault="00C963E8" w:rsidP="00112B61">
      <w:pPr>
        <w:jc w:val="left"/>
        <w:rPr>
          <w:rFonts w:cs="Arial"/>
          <w:szCs w:val="22"/>
        </w:rPr>
      </w:pPr>
      <w:r w:rsidRPr="00C963E8">
        <w:rPr>
          <w:rFonts w:cs="Arial"/>
          <w:szCs w:val="22"/>
        </w:rPr>
        <w:t>Any products that pose potential hazards to person or property shall have a warning label.</w:t>
      </w:r>
    </w:p>
    <w:p w14:paraId="1C7815F1" w14:textId="77777777" w:rsidR="00C963E8" w:rsidRPr="00C963E8" w:rsidRDefault="00C963E8" w:rsidP="00E343C2">
      <w:pPr>
        <w:autoSpaceDE w:val="0"/>
        <w:autoSpaceDN w:val="0"/>
        <w:adjustRightInd w:val="0"/>
        <w:rPr>
          <w:rFonts w:cs="Arial"/>
          <w:szCs w:val="22"/>
        </w:rPr>
      </w:pPr>
      <w:r w:rsidRPr="00C963E8">
        <w:rPr>
          <w:rFonts w:cs="Arial"/>
          <w:szCs w:val="22"/>
        </w:rPr>
        <w:t>Products that require special storage must have storage instructions. Labels and labeling shall</w:t>
      </w:r>
    </w:p>
    <w:p w14:paraId="45EE6D28" w14:textId="77777777" w:rsidR="00C963E8" w:rsidRPr="00C963E8" w:rsidRDefault="00C963E8" w:rsidP="00E343C2">
      <w:pPr>
        <w:autoSpaceDE w:val="0"/>
        <w:autoSpaceDN w:val="0"/>
        <w:adjustRightInd w:val="0"/>
        <w:rPr>
          <w:rFonts w:cs="Arial"/>
          <w:szCs w:val="22"/>
        </w:rPr>
      </w:pPr>
      <w:r w:rsidRPr="00C963E8">
        <w:rPr>
          <w:rFonts w:cs="Arial"/>
          <w:szCs w:val="22"/>
        </w:rPr>
        <w:t>conform to all Federal regulatory requirements including Federal Hazardous Substance Act (CFR</w:t>
      </w:r>
    </w:p>
    <w:p w14:paraId="66DE709E" w14:textId="77777777" w:rsidR="00FF0915" w:rsidRDefault="00C963E8" w:rsidP="007975D2">
      <w:pPr>
        <w:autoSpaceDE w:val="0"/>
        <w:autoSpaceDN w:val="0"/>
        <w:adjustRightInd w:val="0"/>
        <w:rPr>
          <w:rFonts w:cs="Arial"/>
          <w:szCs w:val="22"/>
        </w:rPr>
      </w:pPr>
      <w:r w:rsidRPr="00C963E8">
        <w:rPr>
          <w:rFonts w:cs="Arial"/>
          <w:szCs w:val="22"/>
        </w:rPr>
        <w:t>Title 16, Part 1500) and N.J. Right to Know Requirement.</w:t>
      </w:r>
    </w:p>
    <w:p w14:paraId="7E935C79" w14:textId="77777777" w:rsidR="00EA5072" w:rsidRDefault="00EA5072" w:rsidP="007975D2">
      <w:pPr>
        <w:autoSpaceDE w:val="0"/>
        <w:autoSpaceDN w:val="0"/>
        <w:adjustRightInd w:val="0"/>
        <w:rPr>
          <w:rFonts w:cs="Arial"/>
          <w:szCs w:val="22"/>
        </w:rPr>
      </w:pPr>
    </w:p>
    <w:p w14:paraId="764F908E" w14:textId="77777777" w:rsidR="00FF0915" w:rsidRDefault="00FF0915" w:rsidP="00FF0915">
      <w:pPr>
        <w:pStyle w:val="Heading3"/>
      </w:pPr>
      <w:bookmarkStart w:id="117" w:name="_Toc480358790"/>
      <w:r>
        <w:t>requirements for labeling</w:t>
      </w:r>
      <w:bookmarkEnd w:id="117"/>
    </w:p>
    <w:p w14:paraId="65698880" w14:textId="77777777" w:rsidR="00FF0915" w:rsidRDefault="00FF0915" w:rsidP="00FF0915"/>
    <w:p w14:paraId="1CA68C84" w14:textId="77777777" w:rsidR="00830B99" w:rsidRDefault="00EA5072" w:rsidP="00EA5072">
      <w:r>
        <w:t>The Vendor {Contractor}</w:t>
      </w:r>
      <w:r w:rsidR="00830B99">
        <w:t xml:space="preserve"> must comply with the terms of use for the Green Seal Certification Mark, Safer Choice label and EcoLogo Certification Mark. Refer to each individual standard for the required verbiage and labeling requirements. </w:t>
      </w:r>
    </w:p>
    <w:p w14:paraId="3C695AA7" w14:textId="77777777" w:rsidR="00C513DA" w:rsidRDefault="00C513DA" w:rsidP="00E343C2">
      <w:pPr>
        <w:autoSpaceDE w:val="0"/>
        <w:autoSpaceDN w:val="0"/>
        <w:adjustRightInd w:val="0"/>
        <w:rPr>
          <w:rFonts w:cs="Arial"/>
          <w:szCs w:val="22"/>
        </w:rPr>
      </w:pPr>
    </w:p>
    <w:p w14:paraId="30C78313" w14:textId="77777777" w:rsidR="00C963E8" w:rsidRPr="00C963E8" w:rsidRDefault="00C963E8" w:rsidP="00E343C2">
      <w:pPr>
        <w:pStyle w:val="Heading2"/>
      </w:pPr>
      <w:bookmarkStart w:id="118" w:name="_Toc331489521"/>
      <w:bookmarkStart w:id="119" w:name="_Toc469321497"/>
      <w:bookmarkStart w:id="120" w:name="_Toc473534303"/>
      <w:bookmarkStart w:id="121" w:name="_Toc480358791"/>
      <w:r w:rsidRPr="00C963E8">
        <w:t>PRODUCT UNIFORMIT</w:t>
      </w:r>
      <w:bookmarkEnd w:id="118"/>
      <w:r w:rsidRPr="00C963E8">
        <w:t>y</w:t>
      </w:r>
      <w:bookmarkEnd w:id="119"/>
      <w:bookmarkEnd w:id="120"/>
      <w:bookmarkEnd w:id="121"/>
    </w:p>
    <w:p w14:paraId="70FC3189" w14:textId="77777777" w:rsidR="00C963E8" w:rsidRPr="00C963E8" w:rsidRDefault="00C963E8" w:rsidP="00E343C2">
      <w:pPr>
        <w:rPr>
          <w:rFonts w:ascii="Times New Roman" w:hAnsi="Times New Roman"/>
          <w:sz w:val="24"/>
        </w:rPr>
      </w:pPr>
    </w:p>
    <w:p w14:paraId="16055978" w14:textId="77777777" w:rsidR="00C963E8" w:rsidRDefault="00C963E8" w:rsidP="00E343C2">
      <w:pPr>
        <w:autoSpaceDE w:val="0"/>
        <w:autoSpaceDN w:val="0"/>
        <w:adjustRightInd w:val="0"/>
        <w:rPr>
          <w:rFonts w:cs="Arial"/>
          <w:szCs w:val="22"/>
        </w:rPr>
      </w:pPr>
      <w:r w:rsidRPr="00C963E8">
        <w:rPr>
          <w:rFonts w:cs="Arial"/>
          <w:szCs w:val="22"/>
        </w:rPr>
        <w:t>All production batches or lots must be of a consistent quality. The Vendor {Bidder} shall offer and furnish the State the manufacturer's best grade of these items. Brands furnished must be strictly in accordance with those quoted on by the Vendor {Bidder}. Mixed lots of different origin, trademarks or brands will not be accepted.</w:t>
      </w:r>
    </w:p>
    <w:p w14:paraId="66461E71" w14:textId="77777777" w:rsidR="00173757" w:rsidRDefault="00173757" w:rsidP="00E343C2">
      <w:pPr>
        <w:autoSpaceDE w:val="0"/>
        <w:autoSpaceDN w:val="0"/>
        <w:adjustRightInd w:val="0"/>
        <w:rPr>
          <w:rFonts w:cs="Arial"/>
          <w:szCs w:val="22"/>
        </w:rPr>
      </w:pPr>
    </w:p>
    <w:p w14:paraId="2B0ACAB1" w14:textId="77777777" w:rsidR="00C963E8" w:rsidRPr="00C963E8" w:rsidRDefault="00C963E8" w:rsidP="00E343C2">
      <w:pPr>
        <w:pStyle w:val="Heading2"/>
      </w:pPr>
      <w:bookmarkStart w:id="122" w:name="_Toc469321498"/>
      <w:bookmarkStart w:id="123" w:name="_Toc473534304"/>
      <w:bookmarkStart w:id="124" w:name="_Toc480358792"/>
      <w:r w:rsidRPr="00C963E8">
        <w:t>substitution of discontinued products</w:t>
      </w:r>
      <w:bookmarkEnd w:id="122"/>
      <w:bookmarkEnd w:id="123"/>
      <w:bookmarkEnd w:id="124"/>
    </w:p>
    <w:p w14:paraId="580EA285" w14:textId="77777777" w:rsidR="00C963E8" w:rsidRPr="00C963E8" w:rsidRDefault="00C963E8" w:rsidP="00E343C2">
      <w:pPr>
        <w:rPr>
          <w:rFonts w:ascii="Times New Roman" w:hAnsi="Times New Roman"/>
          <w:b/>
          <w:sz w:val="24"/>
        </w:rPr>
      </w:pPr>
    </w:p>
    <w:p w14:paraId="447DA753" w14:textId="77777777" w:rsidR="00C963E8" w:rsidRPr="00C963E8" w:rsidRDefault="00C963E8" w:rsidP="00E343C2">
      <w:pPr>
        <w:rPr>
          <w:rFonts w:cs="Arial"/>
          <w:bCs/>
          <w:szCs w:val="22"/>
        </w:rPr>
      </w:pPr>
      <w:r w:rsidRPr="00C963E8">
        <w:rPr>
          <w:rFonts w:cs="Arial"/>
          <w:bCs/>
          <w:szCs w:val="22"/>
        </w:rPr>
        <w:t>The Vendor {Contractor} may offer a substitution for any item discontinued by the manufacturer awarded in its Blanket P.O. {Contract}.  All substitutions must be approved by the State.</w:t>
      </w:r>
    </w:p>
    <w:p w14:paraId="23890148" w14:textId="77777777" w:rsidR="00C963E8" w:rsidRPr="00C963E8" w:rsidRDefault="00C963E8" w:rsidP="00E343C2">
      <w:pPr>
        <w:rPr>
          <w:rFonts w:cs="Arial"/>
          <w:bCs/>
          <w:szCs w:val="22"/>
        </w:rPr>
      </w:pPr>
    </w:p>
    <w:p w14:paraId="5A02F0BC" w14:textId="77777777" w:rsidR="00C963E8" w:rsidRPr="00C963E8" w:rsidRDefault="00C963E8" w:rsidP="00E343C2">
      <w:pPr>
        <w:rPr>
          <w:rFonts w:cs="Arial"/>
          <w:bCs/>
          <w:szCs w:val="22"/>
        </w:rPr>
      </w:pPr>
      <w:r w:rsidRPr="00C963E8">
        <w:rPr>
          <w:rFonts w:cs="Arial"/>
          <w:bCs/>
          <w:szCs w:val="22"/>
        </w:rPr>
        <w:t>The Vendor {Contractor} must write to the Division’s assigned P</w:t>
      </w:r>
      <w:r w:rsidR="000B0CB8">
        <w:rPr>
          <w:rFonts w:cs="Arial"/>
          <w:bCs/>
          <w:szCs w:val="22"/>
        </w:rPr>
        <w:t>rocurement Specialist for T-2513</w:t>
      </w:r>
      <w:r w:rsidRPr="00C963E8">
        <w:rPr>
          <w:rFonts w:cs="Arial"/>
          <w:bCs/>
          <w:szCs w:val="22"/>
        </w:rPr>
        <w:t xml:space="preserve">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3DDA445F" w14:textId="77777777" w:rsidR="00C963E8" w:rsidRPr="00C963E8" w:rsidRDefault="00C963E8" w:rsidP="00E343C2">
      <w:pPr>
        <w:rPr>
          <w:rFonts w:cs="Arial"/>
          <w:bCs/>
          <w:szCs w:val="22"/>
        </w:rPr>
      </w:pPr>
    </w:p>
    <w:p w14:paraId="797DD5D0" w14:textId="77777777" w:rsidR="00C963E8" w:rsidRPr="00C963E8" w:rsidRDefault="00C963E8" w:rsidP="00C963E8">
      <w:pPr>
        <w:rPr>
          <w:rFonts w:cs="Arial"/>
          <w:bCs/>
          <w:szCs w:val="22"/>
        </w:rPr>
      </w:pPr>
      <w:r w:rsidRPr="00C963E8">
        <w:rPr>
          <w:rFonts w:cs="Arial"/>
          <w:bCs/>
          <w:szCs w:val="22"/>
        </w:rPr>
        <w:t>The replacement product shall be offered to the State at the same pr</w:t>
      </w:r>
      <w:r w:rsidR="00E82877">
        <w:rPr>
          <w:rFonts w:cs="Arial"/>
          <w:bCs/>
          <w:szCs w:val="22"/>
        </w:rPr>
        <w:t>ice as the discontinued product, unless proper justification is submitted for a price adjustment. Please refer to Section 5.2.1 of the Bid Solicitation {RFP}.</w:t>
      </w:r>
    </w:p>
    <w:p w14:paraId="6B807C94" w14:textId="77777777" w:rsidR="00C963E8" w:rsidRPr="00C963E8" w:rsidRDefault="00C963E8" w:rsidP="00C963E8">
      <w:pPr>
        <w:rPr>
          <w:rFonts w:cs="Arial"/>
          <w:bCs/>
          <w:szCs w:val="22"/>
        </w:rPr>
      </w:pPr>
    </w:p>
    <w:p w14:paraId="3B3828E3" w14:textId="77777777" w:rsidR="00C963E8" w:rsidRDefault="00C963E8" w:rsidP="00C963E8">
      <w:pPr>
        <w:rPr>
          <w:rFonts w:cs="Arial"/>
          <w:bCs/>
          <w:szCs w:val="22"/>
        </w:rPr>
      </w:pPr>
      <w:r w:rsidRPr="00C963E8">
        <w:rPr>
          <w:rFonts w:cs="Arial"/>
          <w:bCs/>
          <w:szCs w:val="22"/>
        </w:rPr>
        <w:t>Upon approval, a Change Order {Contract Amendment} will be issued and the replacement product will be uploaded to the Division website.</w:t>
      </w:r>
    </w:p>
    <w:p w14:paraId="3494485D" w14:textId="77777777" w:rsidR="00E375F1" w:rsidRDefault="00E375F1" w:rsidP="00C963E8">
      <w:pPr>
        <w:rPr>
          <w:rFonts w:cs="Arial"/>
          <w:bCs/>
          <w:szCs w:val="22"/>
        </w:rPr>
      </w:pPr>
    </w:p>
    <w:p w14:paraId="391AB965" w14:textId="77777777" w:rsidR="00E82877" w:rsidRDefault="00E82877" w:rsidP="00E82877">
      <w:pPr>
        <w:pStyle w:val="Heading2"/>
      </w:pPr>
      <w:bookmarkStart w:id="125" w:name="_Toc480358793"/>
      <w:r>
        <w:t>REPLACEMENT of unsatisfactory product</w:t>
      </w:r>
      <w:bookmarkEnd w:id="125"/>
    </w:p>
    <w:p w14:paraId="51471941" w14:textId="77777777" w:rsidR="00E82877" w:rsidRDefault="00E82877" w:rsidP="00E82877"/>
    <w:p w14:paraId="2FA0A9FB" w14:textId="77777777" w:rsidR="00E82877" w:rsidRDefault="00E82877" w:rsidP="00E82877">
      <w:pPr>
        <w:pStyle w:val="BodyText3"/>
      </w:pPr>
      <w:r>
        <w:t xml:space="preserve">In the event the product supplied is reasonably deemed unsatisfactory </w:t>
      </w:r>
      <w:r w:rsidR="008A3928">
        <w:t xml:space="preserve">for reasons of quality, damage, or performance </w:t>
      </w:r>
      <w:r>
        <w:t>by the Using Agency, the Vendor {Contractor} shall immediately remove and replace the unsatisfactory product(s), at no cost to the Using Agency</w:t>
      </w:r>
      <w:r w:rsidR="008A3928">
        <w:t xml:space="preserve">. </w:t>
      </w:r>
      <w:r>
        <w:t>The timeframe for replacement shall not exceed the delivery days ARO listed on the Price Sheet.  Failure to comply may result in the product(s) being removed from the Blanket P.O. {Contract}</w:t>
      </w:r>
      <w:r w:rsidR="008A3928">
        <w:t xml:space="preserve"> and similar product(s) </w:t>
      </w:r>
      <w:r w:rsidR="008A3928">
        <w:lastRenderedPageBreak/>
        <w:t xml:space="preserve">obtained </w:t>
      </w:r>
      <w:r>
        <w:t>from another Vendor {Contractor}</w:t>
      </w:r>
      <w:r w:rsidR="008A3928">
        <w:t xml:space="preserve"> with transportation costs assumed </w:t>
      </w:r>
      <w:r>
        <w:t>by the</w:t>
      </w:r>
      <w:r w:rsidR="008A3928">
        <w:t xml:space="preserve"> original</w:t>
      </w:r>
      <w:r>
        <w:t xml:space="preserve"> Vendor {Contractor}.</w:t>
      </w:r>
    </w:p>
    <w:p w14:paraId="41A5D415" w14:textId="77777777" w:rsidR="00E82877" w:rsidRPr="00C963E8" w:rsidRDefault="00E82877" w:rsidP="008A3928">
      <w:pPr>
        <w:pStyle w:val="Heading2"/>
        <w:numPr>
          <w:ilvl w:val="0"/>
          <w:numId w:val="0"/>
        </w:numPr>
        <w:ind w:left="576"/>
      </w:pPr>
    </w:p>
    <w:p w14:paraId="11C5F190" w14:textId="77777777" w:rsidR="00C963E8" w:rsidRDefault="00C963E8" w:rsidP="00C963E8">
      <w:pPr>
        <w:autoSpaceDE w:val="0"/>
        <w:autoSpaceDN w:val="0"/>
        <w:adjustRightInd w:val="0"/>
        <w:jc w:val="left"/>
        <w:rPr>
          <w:rFonts w:cs="Arial"/>
          <w:color w:val="000000"/>
          <w:szCs w:val="22"/>
        </w:rPr>
      </w:pPr>
      <w:r w:rsidRPr="00C963E8">
        <w:rPr>
          <w:rFonts w:cs="Arial"/>
          <w:color w:val="000000"/>
          <w:szCs w:val="22"/>
        </w:rPr>
        <w:br w:type="page"/>
      </w:r>
    </w:p>
    <w:p w14:paraId="71D0E32C" w14:textId="77777777" w:rsidR="00E82877" w:rsidRPr="00C963E8" w:rsidRDefault="00E82877" w:rsidP="00C963E8">
      <w:pPr>
        <w:autoSpaceDE w:val="0"/>
        <w:autoSpaceDN w:val="0"/>
        <w:adjustRightInd w:val="0"/>
        <w:jc w:val="left"/>
        <w:rPr>
          <w:rFonts w:cs="Arial"/>
          <w:szCs w:val="22"/>
        </w:rPr>
        <w:sectPr w:rsidR="00E82877" w:rsidRPr="00C963E8" w:rsidSect="00A777FE">
          <w:footerReference w:type="even" r:id="rId42"/>
          <w:footerReference w:type="default" r:id="rId43"/>
          <w:pgSz w:w="12240" w:h="15840" w:code="1"/>
          <w:pgMar w:top="576" w:right="1440" w:bottom="245" w:left="1260" w:header="720" w:footer="720" w:gutter="0"/>
          <w:cols w:space="720"/>
          <w:docGrid w:linePitch="360"/>
        </w:sectPr>
      </w:pPr>
    </w:p>
    <w:p w14:paraId="75A80239" w14:textId="77777777" w:rsidR="00757979" w:rsidRDefault="00CE00E7" w:rsidP="000F50B7">
      <w:pPr>
        <w:pStyle w:val="Heading1"/>
      </w:pPr>
      <w:bookmarkStart w:id="126" w:name="_Toc400531492"/>
      <w:bookmarkStart w:id="127" w:name="_Toc428533963"/>
      <w:bookmarkStart w:id="128" w:name="_Toc480358794"/>
      <w:r>
        <w:lastRenderedPageBreak/>
        <w:t>QUOTE</w:t>
      </w:r>
      <w:r w:rsidR="009808FC">
        <w:t xml:space="preserve"> </w:t>
      </w:r>
      <w:r w:rsidR="00AE354D">
        <w:t>{</w:t>
      </w:r>
      <w:r>
        <w:t>PROPOSAL</w:t>
      </w:r>
      <w:r w:rsidR="00AE354D">
        <w:t>}</w:t>
      </w:r>
      <w:r w:rsidR="001B3188">
        <w:t xml:space="preserve"> </w:t>
      </w:r>
      <w:r w:rsidR="00757979">
        <w:t>PREPARATION AND SUBMISSION</w:t>
      </w:r>
      <w:bookmarkEnd w:id="126"/>
      <w:bookmarkEnd w:id="127"/>
      <w:bookmarkEnd w:id="128"/>
    </w:p>
    <w:p w14:paraId="496A2CA2" w14:textId="77777777" w:rsidR="00757979" w:rsidRPr="00851065" w:rsidRDefault="00757979" w:rsidP="00851065"/>
    <w:p w14:paraId="093F1A4C" w14:textId="77777777" w:rsidR="00757979" w:rsidRDefault="00757979" w:rsidP="00757979">
      <w:pPr>
        <w:pStyle w:val="Heading2"/>
      </w:pPr>
      <w:bookmarkStart w:id="129" w:name="_Toc400531493"/>
      <w:bookmarkStart w:id="130" w:name="_Toc428533964"/>
      <w:bookmarkStart w:id="131" w:name="_Toc480358795"/>
      <w:r>
        <w:t>General</w:t>
      </w:r>
      <w:bookmarkEnd w:id="129"/>
      <w:bookmarkEnd w:id="130"/>
      <w:bookmarkEnd w:id="131"/>
    </w:p>
    <w:p w14:paraId="54E0881C" w14:textId="77777777" w:rsidR="00757979" w:rsidRDefault="00757979" w:rsidP="00851065"/>
    <w:p w14:paraId="44D28458"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B2C0C91" w14:textId="77777777" w:rsidR="00702DEE" w:rsidRPr="00851065" w:rsidRDefault="00702DEE" w:rsidP="00851065">
      <w:pPr>
        <w:rPr>
          <w:rFonts w:eastAsia="Calibri"/>
        </w:rPr>
      </w:pPr>
    </w:p>
    <w:p w14:paraId="43EB0665"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2A6123DD" w14:textId="77777777" w:rsidR="00702DEE" w:rsidRPr="00851065" w:rsidRDefault="00702DEE" w:rsidP="00851065">
      <w:pPr>
        <w:rPr>
          <w:rFonts w:eastAsia="Calibri"/>
        </w:rPr>
      </w:pPr>
    </w:p>
    <w:p w14:paraId="6BA9A096"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5828962" w14:textId="77777777" w:rsidR="00757979" w:rsidRPr="00851065" w:rsidRDefault="00757979" w:rsidP="00851065">
      <w:pPr>
        <w:rPr>
          <w:rFonts w:eastAsia="Calibri"/>
        </w:rPr>
      </w:pPr>
    </w:p>
    <w:p w14:paraId="5BDD6E35" w14:textId="77777777" w:rsidR="00757979" w:rsidRPr="00851065" w:rsidRDefault="00757979" w:rsidP="0050754F">
      <w:pPr>
        <w:numPr>
          <w:ilvl w:val="0"/>
          <w:numId w:val="7"/>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58D9DFE3" w14:textId="77777777" w:rsidR="00757979" w:rsidRPr="00851065" w:rsidRDefault="00757979" w:rsidP="00851065">
      <w:pPr>
        <w:rPr>
          <w:rFonts w:eastAsia="Calibri"/>
        </w:rPr>
      </w:pPr>
    </w:p>
    <w:p w14:paraId="396EF23D" w14:textId="77777777" w:rsidR="00757979" w:rsidRPr="00851065" w:rsidRDefault="00757979" w:rsidP="0050754F">
      <w:pPr>
        <w:numPr>
          <w:ilvl w:val="0"/>
          <w:numId w:val="7"/>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04FE1C7" w14:textId="77777777" w:rsidR="00757979" w:rsidRPr="00851065" w:rsidRDefault="00757979" w:rsidP="00851065"/>
    <w:p w14:paraId="4395846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4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A056006" w14:textId="77777777" w:rsidR="00757979" w:rsidRPr="00851065" w:rsidRDefault="00757979" w:rsidP="00851065"/>
    <w:p w14:paraId="1B41A2A5"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40094CF6" w14:textId="77777777" w:rsidR="00757979" w:rsidRPr="00C65B22" w:rsidRDefault="00757979" w:rsidP="00C65B22">
      <w:pPr>
        <w:rPr>
          <w:rFonts w:eastAsia="MS Mincho"/>
        </w:rPr>
      </w:pPr>
    </w:p>
    <w:p w14:paraId="3FDA5BF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2"/>
    </w:p>
    <w:p w14:paraId="37073ACC" w14:textId="77777777" w:rsidR="001D01BB" w:rsidRDefault="001D01BB" w:rsidP="00B238B2"/>
    <w:p w14:paraId="2B6767B2" w14:textId="77777777" w:rsidR="00B238B2" w:rsidRPr="00851065" w:rsidRDefault="00CE00E7" w:rsidP="00C65B22">
      <w:pPr>
        <w:pStyle w:val="Heading2"/>
      </w:pPr>
      <w:bookmarkStart w:id="133" w:name="_Toc428533965"/>
      <w:bookmarkStart w:id="134" w:name="_Toc480358796"/>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33"/>
      <w:bookmarkEnd w:id="134"/>
    </w:p>
    <w:p w14:paraId="3901EB5C" w14:textId="77777777" w:rsidR="00B238B2" w:rsidRPr="00C65B22" w:rsidRDefault="00B238B2" w:rsidP="00851065"/>
    <w:p w14:paraId="19AEFE24"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9587D1F" w14:textId="77777777" w:rsidR="00B238B2" w:rsidRPr="00C65B22" w:rsidRDefault="00B238B2" w:rsidP="00851065"/>
    <w:p w14:paraId="02C50A7F" w14:textId="77777777" w:rsidR="007F3BD4" w:rsidRPr="00851065" w:rsidRDefault="004D214B" w:rsidP="00C65B22">
      <w:pPr>
        <w:pStyle w:val="Heading2"/>
      </w:pPr>
      <w:bookmarkStart w:id="135" w:name="_Toc428533966"/>
      <w:bookmarkStart w:id="136" w:name="_Toc48035879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35"/>
      <w:bookmarkEnd w:id="136"/>
    </w:p>
    <w:p w14:paraId="5C3063C1" w14:textId="77777777" w:rsidR="007F3BD4" w:rsidRPr="00C65B22" w:rsidRDefault="007F3BD4" w:rsidP="0006639D"/>
    <w:p w14:paraId="476FD71B" w14:textId="77777777" w:rsidR="007F3BD4" w:rsidRPr="00C65B22" w:rsidRDefault="004D214B" w:rsidP="00C65B22">
      <w:pPr>
        <w:pStyle w:val="Heading3"/>
      </w:pPr>
      <w:bookmarkStart w:id="137" w:name="_Toc428533967"/>
      <w:bookmarkStart w:id="138" w:name="_Toc480358798"/>
      <w:r w:rsidRPr="00D46804">
        <w:rPr>
          <w:rStyle w:val="IntenseEmphasis"/>
          <w:b/>
          <w:color w:val="00B050"/>
        </w:rPr>
        <w:t>NJ</w:t>
      </w:r>
      <w:r w:rsidRPr="00D46804">
        <w:rPr>
          <w:rStyle w:val="IntenseEmphasis"/>
          <w:b/>
          <w:color w:val="0070C0"/>
        </w:rPr>
        <w:t>START</w:t>
      </w:r>
      <w:r w:rsidRPr="00851065">
        <w:t xml:space="preserve"> </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7"/>
      <w:bookmarkEnd w:id="138"/>
    </w:p>
    <w:p w14:paraId="289BF82F" w14:textId="77777777" w:rsidR="007F3BD4" w:rsidRPr="00C65B22" w:rsidRDefault="007F3BD4" w:rsidP="00C65B22"/>
    <w:p w14:paraId="028CE098" w14:textId="77777777" w:rsidR="008A3928" w:rsidRPr="00C65B22" w:rsidRDefault="008A3928" w:rsidP="008A3928">
      <w:bookmarkStart w:id="139" w:name="_Toc400531497"/>
      <w:bookmarkStart w:id="140" w:name="_Toc428533968"/>
      <w:r w:rsidRPr="00851065">
        <w:rPr>
          <w:rFonts w:eastAsia="MS Mincho"/>
        </w:rPr>
        <w:t xml:space="preserve">Vendors {Bidders} may refer to the </w:t>
      </w:r>
      <w:r>
        <w:rPr>
          <w:rFonts w:eastAsia="MS Mincho"/>
        </w:rPr>
        <w:t>Quick Reference Guides (</w:t>
      </w:r>
      <w:r w:rsidRPr="00851065">
        <w:rPr>
          <w:rFonts w:eastAsia="MS Mincho"/>
        </w:rPr>
        <w:t>QRGs</w:t>
      </w:r>
      <w:r>
        <w:rPr>
          <w:rFonts w:eastAsia="MS Mincho"/>
        </w:rPr>
        <w:t>)</w:t>
      </w:r>
      <w:r w:rsidRPr="00851065">
        <w:rPr>
          <w:rFonts w:eastAsia="MS Mincho"/>
        </w:rPr>
        <w:t xml:space="preserve">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47"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14:paraId="7190DF90" w14:textId="77777777" w:rsidR="008A3928" w:rsidRPr="00C65B22" w:rsidRDefault="008A3928" w:rsidP="008A3928"/>
    <w:p w14:paraId="5DDD87EE" w14:textId="77777777" w:rsidR="008A3928" w:rsidRPr="00851065" w:rsidRDefault="008A3928" w:rsidP="008A3928">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851065">
        <w:t xml:space="preserve"> {</w:t>
      </w:r>
      <w:r>
        <w:t>Proposal</w:t>
      </w:r>
      <w:r w:rsidRPr="00851065">
        <w:t>}</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w:t>
      </w:r>
      <w:r>
        <w:t xml:space="preserve">with the information in the brackets [] below </w:t>
      </w:r>
      <w:r w:rsidRPr="00C65B22">
        <w:t xml:space="preserve">as follows: </w:t>
      </w:r>
    </w:p>
    <w:p w14:paraId="16B4A688" w14:textId="77777777" w:rsidR="008A3928" w:rsidRPr="00851065" w:rsidRDefault="008A3928" w:rsidP="008A3928"/>
    <w:p w14:paraId="2B65668E" w14:textId="77777777" w:rsidR="008A3928" w:rsidRPr="00C65B22" w:rsidRDefault="008A3928" w:rsidP="008A3928">
      <w:r>
        <w:t>[</w:t>
      </w:r>
      <w:r w:rsidRPr="00C65B22">
        <w:t>Vendor {Bidder} name</w:t>
      </w:r>
      <w:r>
        <w:t>][</w:t>
      </w:r>
      <w:r w:rsidRPr="00C65B22">
        <w:t>Bid Solicitation {RFP} number</w:t>
      </w:r>
      <w:r>
        <w:t xml:space="preserve">]. Example:  </w:t>
      </w:r>
      <w:proofErr w:type="spellStart"/>
      <w:r>
        <w:t>vendornameXXDPPXXXXX</w:t>
      </w:r>
      <w:proofErr w:type="spellEnd"/>
    </w:p>
    <w:p w14:paraId="6C1C236F" w14:textId="77777777" w:rsidR="008A3928" w:rsidRDefault="008A3928" w:rsidP="008A3928"/>
    <w:p w14:paraId="0E884EF7" w14:textId="77777777" w:rsidR="008A3928" w:rsidRDefault="008A3928" w:rsidP="008A3928">
      <w:r>
        <w:t>If the Vendor {Bidder} submits a Quote</w:t>
      </w:r>
      <w:r>
        <w:rPr>
          <w:szCs w:val="22"/>
        </w:rPr>
        <w:t xml:space="preserve"> {</w:t>
      </w:r>
      <w:r>
        <w:t>Proposal</w:t>
      </w:r>
      <w:r>
        <w:rPr>
          <w:szCs w:val="22"/>
        </w:rPr>
        <w:t>}</w:t>
      </w:r>
      <w:r w:rsidRPr="00D92CF1">
        <w:rPr>
          <w:szCs w:val="22"/>
        </w:rPr>
        <w:t xml:space="preserve"> </w:t>
      </w:r>
      <w:r>
        <w:rPr>
          <w:szCs w:val="22"/>
        </w:rPr>
        <w:t xml:space="preserve">electronically </w:t>
      </w:r>
      <w:r w:rsidRPr="00D92CF1">
        <w:rPr>
          <w:szCs w:val="22"/>
        </w:rPr>
        <w:t xml:space="preserve">through </w:t>
      </w:r>
      <w:r w:rsidRPr="003E6F86">
        <w:rPr>
          <w:rStyle w:val="IntenseEmphasis"/>
          <w:rFonts w:cs="Arial"/>
          <w:color w:val="00B050"/>
        </w:rPr>
        <w:t>NJ</w:t>
      </w:r>
      <w:r w:rsidRPr="003E6F86">
        <w:rPr>
          <w:rStyle w:val="IntenseEmphasis"/>
          <w:rFonts w:cs="Arial"/>
          <w:color w:val="0070C0"/>
        </w:rPr>
        <w:t>START</w:t>
      </w:r>
      <w:r>
        <w:rPr>
          <w:szCs w:val="22"/>
        </w:rPr>
        <w:t>,</w:t>
      </w:r>
      <w:r>
        <w:t xml:space="preserve"> the Vendor {Bidder}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E4A141A" w14:textId="77777777" w:rsidR="008A3928" w:rsidRDefault="008A3928" w:rsidP="008A3928"/>
    <w:p w14:paraId="1AF1F008" w14:textId="77777777" w:rsidR="008A3928" w:rsidRDefault="008A3928" w:rsidP="008A3928">
      <w:r>
        <w:rPr>
          <w:szCs w:val="22"/>
        </w:rPr>
        <w:t xml:space="preserve">Note: </w:t>
      </w:r>
      <w:r>
        <w:t xml:space="preserve">Marking an attachment as "Confidential" in </w:t>
      </w:r>
      <w:r>
        <w:rPr>
          <w:b/>
          <w:bCs/>
          <w:i/>
          <w:iCs/>
          <w:color w:val="00B050"/>
        </w:rPr>
        <w:t>NJ</w:t>
      </w:r>
      <w:r>
        <w:rPr>
          <w:b/>
          <w:bCs/>
          <w:i/>
          <w:iCs/>
          <w:color w:val="0070C0"/>
        </w:rPr>
        <w:t>START</w:t>
      </w:r>
      <w:r>
        <w:t xml:space="preserve"> shall not constitute the Vendor's {Bidder's} designation of the attachment as exempt from public disclosure under OPRA and/or the common law as outlined in Section 1.4.4.</w:t>
      </w:r>
    </w:p>
    <w:p w14:paraId="4E921A6D" w14:textId="77777777" w:rsidR="004D214B" w:rsidRDefault="004D214B" w:rsidP="008A3928"/>
    <w:p w14:paraId="560CB84A" w14:textId="77777777" w:rsidR="00757979" w:rsidRPr="00410DD5" w:rsidRDefault="00B6568B" w:rsidP="004D214B">
      <w:pPr>
        <w:pStyle w:val="Heading3"/>
      </w:pPr>
      <w:bookmarkStart w:id="141" w:name="_Toc480358799"/>
      <w:r>
        <w:t xml:space="preserve">HARD COPY </w:t>
      </w:r>
      <w:r w:rsidR="00757979">
        <w:t>SUBMISSION</w:t>
      </w:r>
      <w:bookmarkEnd w:id="139"/>
      <w:bookmarkEnd w:id="140"/>
      <w:bookmarkEnd w:id="141"/>
    </w:p>
    <w:p w14:paraId="4106CFEA" w14:textId="77777777" w:rsidR="002F6161" w:rsidRPr="00C65B22" w:rsidRDefault="002F6161" w:rsidP="00C65B22"/>
    <w:p w14:paraId="3D632677"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1FC770A2" w14:textId="77777777" w:rsidR="005C3F29" w:rsidRDefault="005C3F29" w:rsidP="005C3F29"/>
    <w:p w14:paraId="4138C2AE" w14:textId="77777777" w:rsidR="008A3928" w:rsidRPr="00734BF4" w:rsidRDefault="008A3928" w:rsidP="0050754F">
      <w:pPr>
        <w:pStyle w:val="PlainText"/>
        <w:numPr>
          <w:ilvl w:val="0"/>
          <w:numId w:val="37"/>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t>;</w:t>
      </w:r>
    </w:p>
    <w:p w14:paraId="39916028" w14:textId="77777777" w:rsidR="008A3928" w:rsidRPr="00734BF4" w:rsidRDefault="008A3928" w:rsidP="008A3928">
      <w:pPr>
        <w:pStyle w:val="PlainText"/>
        <w:ind w:left="720"/>
        <w:rPr>
          <w:rFonts w:eastAsia="MS Mincho"/>
        </w:rPr>
      </w:pPr>
    </w:p>
    <w:p w14:paraId="1922BB4C" w14:textId="77777777" w:rsidR="008A3928" w:rsidRPr="00A87CB6" w:rsidRDefault="008A3928" w:rsidP="0050754F">
      <w:pPr>
        <w:pStyle w:val="PlainText"/>
        <w:numPr>
          <w:ilvl w:val="0"/>
          <w:numId w:val="37"/>
        </w:numPr>
        <w:rPr>
          <w:rFonts w:eastAsia="MS Mincho"/>
        </w:rPr>
      </w:pPr>
      <w:r>
        <w:rPr>
          <w:b/>
          <w:bCs/>
        </w:rPr>
        <w:t>One (1)</w:t>
      </w:r>
      <w:r w:rsidRPr="005758AA">
        <w:rPr>
          <w:b/>
          <w:bCs/>
        </w:rPr>
        <w:t xml:space="preserve"> </w:t>
      </w:r>
      <w:r>
        <w:rPr>
          <w:rFonts w:eastAsia="MS Mincho"/>
          <w:b/>
        </w:rPr>
        <w:t>complete and exact ELECTRONIC cop</w:t>
      </w:r>
      <w:r w:rsidRPr="008A3928">
        <w:rPr>
          <w:rFonts w:eastAsia="MS Mincho"/>
          <w:b/>
        </w:rPr>
        <w:t>y</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w:t>
      </w:r>
      <w:r>
        <w:rPr>
          <w:rFonts w:eastAsia="MS Mincho"/>
          <w:lang w:val="en-US"/>
        </w:rPr>
        <w:t>.</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THE PRICE SCHEDULE  SHALL NOT BE INCLUDED ON THIS DISC</w:t>
      </w:r>
      <w:r w:rsidRPr="00A87CB6">
        <w:rPr>
          <w:rFonts w:eastAsia="MS Mincho"/>
        </w:rPr>
        <w:t>; and</w:t>
      </w:r>
    </w:p>
    <w:p w14:paraId="64780123" w14:textId="77777777" w:rsidR="008A3928" w:rsidRPr="003E149C" w:rsidRDefault="008A3928" w:rsidP="008A3928">
      <w:pPr>
        <w:pStyle w:val="PlainText"/>
        <w:ind w:left="720"/>
        <w:rPr>
          <w:rFonts w:eastAsia="MS Mincho"/>
        </w:rPr>
      </w:pPr>
    </w:p>
    <w:p w14:paraId="6AD09432" w14:textId="77777777" w:rsidR="008A3928" w:rsidRDefault="008A3928" w:rsidP="0050754F">
      <w:pPr>
        <w:pStyle w:val="PlainText"/>
        <w:numPr>
          <w:ilvl w:val="0"/>
          <w:numId w:val="37"/>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ED2455D" w14:textId="77777777" w:rsidR="005C3F29" w:rsidRPr="000F328F" w:rsidRDefault="005C3F29" w:rsidP="005C3F29">
      <w:pPr>
        <w:pStyle w:val="PlainText"/>
        <w:rPr>
          <w:rFonts w:eastAsia="MS Mincho"/>
        </w:rPr>
      </w:pPr>
    </w:p>
    <w:p w14:paraId="43BBDCB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190F7A2E" w14:textId="77777777" w:rsidR="00757979" w:rsidRDefault="00757979" w:rsidP="00C65B22"/>
    <w:p w14:paraId="01CEE971" w14:textId="77777777" w:rsidR="00894011" w:rsidRDefault="00894011" w:rsidP="00C65B22"/>
    <w:p w14:paraId="79DE4666" w14:textId="77777777" w:rsidR="00894011" w:rsidRPr="00851065" w:rsidRDefault="00894011" w:rsidP="00C65B22"/>
    <w:p w14:paraId="5F3FB9A8" w14:textId="77777777" w:rsidR="00757979" w:rsidRDefault="00CE00E7" w:rsidP="00757979">
      <w:pPr>
        <w:pStyle w:val="Heading2"/>
      </w:pPr>
      <w:bookmarkStart w:id="142" w:name="_Toc400531498"/>
      <w:bookmarkStart w:id="143" w:name="_Toc428533969"/>
      <w:bookmarkStart w:id="144" w:name="_Toc480358800"/>
      <w:r>
        <w:lastRenderedPageBreak/>
        <w:t>QUOTE</w:t>
      </w:r>
      <w:r w:rsidR="00715AF4">
        <w:t xml:space="preserve"> </w:t>
      </w:r>
      <w:r w:rsidR="00571AFA">
        <w:t>{</w:t>
      </w:r>
      <w:r>
        <w:t>Proposal</w:t>
      </w:r>
      <w:r w:rsidR="00571AFA">
        <w:t>}</w:t>
      </w:r>
      <w:r w:rsidR="00757979">
        <w:t xml:space="preserve"> Content</w:t>
      </w:r>
      <w:bookmarkEnd w:id="142"/>
      <w:bookmarkEnd w:id="143"/>
      <w:bookmarkEnd w:id="144"/>
    </w:p>
    <w:p w14:paraId="2AC24384" w14:textId="77777777" w:rsidR="00757979" w:rsidRDefault="00757979" w:rsidP="00C65B22"/>
    <w:p w14:paraId="79A4DE7D"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44F862D0" w14:textId="77777777" w:rsidR="00757979" w:rsidRPr="00851065" w:rsidRDefault="00757979" w:rsidP="00C65B22">
      <w:r w:rsidRPr="00851065">
        <w:tab/>
      </w:r>
    </w:p>
    <w:p w14:paraId="07F393B7"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26769844" w14:textId="77777777" w:rsidR="006B7848" w:rsidRDefault="006B7848" w:rsidP="00C65B22"/>
    <w:p w14:paraId="2EBC38CE" w14:textId="77777777" w:rsidR="007F3BD4" w:rsidRPr="00851065" w:rsidRDefault="007F3BD4" w:rsidP="00C65B22">
      <w:pPr>
        <w:pStyle w:val="Heading3"/>
      </w:pPr>
      <w:bookmarkStart w:id="145" w:name="_Toc108508238"/>
      <w:bookmarkStart w:id="146" w:name="_Toc428533970"/>
      <w:bookmarkStart w:id="147" w:name="_Toc480358801"/>
      <w:r w:rsidRPr="00851065">
        <w:t>Forms</w:t>
      </w:r>
      <w:bookmarkEnd w:id="14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46"/>
      <w:bookmarkEnd w:id="147"/>
    </w:p>
    <w:p w14:paraId="05DBF0FC" w14:textId="77777777" w:rsidR="007F3BD4" w:rsidRPr="00851065" w:rsidRDefault="007F3BD4" w:rsidP="00851065">
      <w:pPr>
        <w:rPr>
          <w:rFonts w:eastAsia="MS Mincho"/>
        </w:rPr>
      </w:pPr>
    </w:p>
    <w:p w14:paraId="61B8A539"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03A765F6" w14:textId="77777777" w:rsidR="0002000F" w:rsidRDefault="0002000F" w:rsidP="00851065">
      <w:pPr>
        <w:rPr>
          <w:rFonts w:eastAsia="MS Mincho"/>
        </w:rPr>
      </w:pPr>
    </w:p>
    <w:p w14:paraId="47FF3135"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40FA9DA" w14:textId="77777777" w:rsidR="005E2CE7" w:rsidRPr="00851065" w:rsidRDefault="005E2CE7" w:rsidP="00851065">
      <w:pPr>
        <w:rPr>
          <w:rFonts w:eastAsia="MS Mincho"/>
        </w:rPr>
      </w:pPr>
    </w:p>
    <w:p w14:paraId="07F3E3BE"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9" w:history="1">
        <w:r w:rsidRPr="00851065">
          <w:rPr>
            <w:rStyle w:val="Hyperlink"/>
            <w:rFonts w:eastAsia="MS Mincho"/>
          </w:rPr>
          <w:t>Division’s website</w:t>
        </w:r>
      </w:hyperlink>
      <w:r w:rsidRPr="00851065">
        <w:rPr>
          <w:rStyle w:val="Hyperlink"/>
          <w:rFonts w:eastAsia="MS Mincho"/>
        </w:rPr>
        <w:t>.</w:t>
      </w:r>
    </w:p>
    <w:p w14:paraId="3274B7CE" w14:textId="77777777" w:rsidR="0040265A" w:rsidRPr="00851065" w:rsidRDefault="0040265A" w:rsidP="00C65B22">
      <w:pPr>
        <w:rPr>
          <w:rFonts w:eastAsia="MS Mincho"/>
        </w:rPr>
      </w:pPr>
    </w:p>
    <w:p w14:paraId="42BC3420"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492884BE" w14:textId="77777777" w:rsidR="003A6622" w:rsidRPr="00C65B22" w:rsidRDefault="003A6622" w:rsidP="00C65B22">
      <w:pPr>
        <w:rPr>
          <w:rFonts w:eastAsia="MS Mincho"/>
        </w:rPr>
      </w:pPr>
    </w:p>
    <w:p w14:paraId="3279540D"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739A4731" w14:textId="77777777" w:rsidR="0040265A" w:rsidRPr="00C65B22" w:rsidRDefault="0040265A" w:rsidP="00C65B22">
      <w:pPr>
        <w:rPr>
          <w:rFonts w:eastAsia="MS Mincho"/>
        </w:rPr>
      </w:pPr>
    </w:p>
    <w:p w14:paraId="00AA2627" w14:textId="77777777" w:rsidR="007F3BD4" w:rsidRPr="007F3BD4" w:rsidRDefault="00226009" w:rsidP="00C94D24">
      <w:pPr>
        <w:pStyle w:val="Heading4"/>
      </w:pPr>
      <w:bookmarkStart w:id="148" w:name="_4.4.1.1_Ownership_Disclosure"/>
      <w:bookmarkStart w:id="149" w:name="_4.4.1.1_Signatory_page"/>
      <w:bookmarkEnd w:id="148"/>
      <w:bookmarkEnd w:id="149"/>
      <w:r>
        <w:t xml:space="preserve">OFFER AND ACCEPTANCE PAGE </w:t>
      </w:r>
      <w:r w:rsidR="00C94D24" w:rsidRPr="00AB1466">
        <w:t>{Signatory page</w:t>
      </w:r>
      <w:r w:rsidR="00CA557A" w:rsidRPr="00AB1466">
        <w:t>}</w:t>
      </w:r>
    </w:p>
    <w:p w14:paraId="1A8669AE" w14:textId="77777777" w:rsidR="007F3BD4" w:rsidRPr="00851065" w:rsidRDefault="007F3BD4" w:rsidP="00851065">
      <w:pPr>
        <w:rPr>
          <w:rFonts w:eastAsia="MS Mincho"/>
        </w:rPr>
      </w:pPr>
    </w:p>
    <w:p w14:paraId="319104F1" w14:textId="77777777" w:rsidR="004D214B" w:rsidRPr="00C65B22" w:rsidRDefault="004D214B" w:rsidP="004D214B">
      <w:pPr>
        <w:rPr>
          <w:rFonts w:eastAsia="MS Mincho"/>
        </w:rPr>
      </w:pPr>
      <w:r w:rsidRPr="00851065">
        <w:rPr>
          <w:rFonts w:eastAsia="MS Mincho"/>
        </w:rPr>
        <w:t xml:space="preserve">The Vendor {Bidder} shall complete, including signature of an authorized representative of the Vendor </w:t>
      </w:r>
      <w:r w:rsidRPr="00C65B22">
        <w:rPr>
          <w:rFonts w:eastAsia="MS Mincho"/>
        </w:rPr>
        <w:t xml:space="preserve">{Bidder}, and submit the </w:t>
      </w:r>
      <w:bookmarkStart w:id="150" w:name="OLE_LINK5"/>
      <w:bookmarkStart w:id="151" w:name="OLE_LINK6"/>
      <w:r w:rsidRPr="00C65B22">
        <w:rPr>
          <w:rFonts w:eastAsia="MS Mincho"/>
        </w:rPr>
        <w:t xml:space="preserve">Offer and Acceptance </w:t>
      </w:r>
      <w:bookmarkEnd w:id="150"/>
      <w:bookmarkEnd w:id="151"/>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(whether submitted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  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general partner.  All information requested must be submitted.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r>
        <w:rPr>
          <w:rFonts w:eastAsia="MS Mincho"/>
        </w:rPr>
        <w:t xml:space="preserve">This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must be completed and included with the Vendor’s {Bidder’s} Quote {Proposal}.</w:t>
      </w:r>
    </w:p>
    <w:p w14:paraId="23775088" w14:textId="77777777" w:rsidR="00092F84" w:rsidRDefault="00092F84" w:rsidP="00C65B22"/>
    <w:p w14:paraId="33592B5D" w14:textId="77777777" w:rsidR="00757979" w:rsidRDefault="00757979" w:rsidP="00BD5EEE">
      <w:pPr>
        <w:pStyle w:val="Heading5"/>
      </w:pPr>
      <w:r>
        <w:t>MACBRIDE PRINCIPLES CERTIFICATION</w:t>
      </w:r>
    </w:p>
    <w:p w14:paraId="7EE16895" w14:textId="77777777" w:rsidR="00757979" w:rsidRPr="00C65B22" w:rsidRDefault="00757979" w:rsidP="00C65B22"/>
    <w:p w14:paraId="287623D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74A9D97" w14:textId="77777777" w:rsidR="00757979" w:rsidRDefault="00757979" w:rsidP="00C65B22">
      <w:pPr>
        <w:rPr>
          <w:rFonts w:cs="Arial"/>
        </w:rPr>
      </w:pPr>
      <w:r>
        <w:rPr>
          <w:rFonts w:cs="Arial"/>
        </w:rPr>
        <w:t xml:space="preserve"> </w:t>
      </w:r>
    </w:p>
    <w:p w14:paraId="648C8E8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F45E295" w14:textId="77777777" w:rsidR="008B7B1E" w:rsidRPr="00C65B22" w:rsidRDefault="008B7B1E" w:rsidP="00C65B22">
      <w:pPr>
        <w:rPr>
          <w:rFonts w:eastAsia="MS Mincho"/>
        </w:rPr>
      </w:pPr>
    </w:p>
    <w:p w14:paraId="371257C7" w14:textId="77777777" w:rsidR="008B7B1E" w:rsidRDefault="008B7B1E" w:rsidP="0050754F">
      <w:pPr>
        <w:numPr>
          <w:ilvl w:val="0"/>
          <w:numId w:val="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55BE4BA0" w14:textId="77777777" w:rsidR="003107B3" w:rsidRPr="00C65B22" w:rsidRDefault="003107B3" w:rsidP="003107B3">
      <w:pPr>
        <w:ind w:left="1080"/>
        <w:rPr>
          <w:rFonts w:eastAsia="MS Mincho"/>
        </w:rPr>
      </w:pPr>
    </w:p>
    <w:p w14:paraId="00682D45" w14:textId="77777777" w:rsidR="008B7B1E" w:rsidRPr="00C65B22" w:rsidRDefault="008B7B1E" w:rsidP="0050754F">
      <w:pPr>
        <w:numPr>
          <w:ilvl w:val="0"/>
          <w:numId w:val="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79D5203" w14:textId="77777777" w:rsidR="008B7B1E" w:rsidRPr="00C65B22" w:rsidRDefault="008B7B1E" w:rsidP="00C65B22">
      <w:pPr>
        <w:rPr>
          <w:rFonts w:eastAsia="MS Mincho"/>
        </w:rPr>
      </w:pPr>
    </w:p>
    <w:p w14:paraId="295FFB6F"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3D97FB" w14:textId="77777777" w:rsidR="00757979" w:rsidRDefault="00757979" w:rsidP="00C65B22">
      <w:pPr>
        <w:rPr>
          <w:color w:val="000000"/>
        </w:rPr>
      </w:pPr>
    </w:p>
    <w:p w14:paraId="6FFC5D09" w14:textId="77777777" w:rsidR="00757979" w:rsidRDefault="00757979" w:rsidP="00AA3B67">
      <w:pPr>
        <w:pStyle w:val="Heading5"/>
      </w:pPr>
      <w:r>
        <w:t xml:space="preserve">No SUBCONTRACTOR CERTIFICATION </w:t>
      </w:r>
    </w:p>
    <w:p w14:paraId="3F8A0ED7" w14:textId="77777777" w:rsidR="00757979" w:rsidRDefault="00757979" w:rsidP="00C65B22"/>
    <w:p w14:paraId="2E682F97"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DF67364" w14:textId="77777777" w:rsidR="00757979" w:rsidRPr="004B516B" w:rsidRDefault="00757979" w:rsidP="00C65B22">
      <w:pPr>
        <w:rPr>
          <w:rFonts w:cs="Arial"/>
          <w:b/>
          <w:u w:val="single"/>
        </w:rPr>
      </w:pPr>
    </w:p>
    <w:p w14:paraId="22B5C4BB" w14:textId="77777777" w:rsidR="00757979" w:rsidRDefault="00757979" w:rsidP="0050754F">
      <w:pPr>
        <w:numPr>
          <w:ilvl w:val="0"/>
          <w:numId w:val="2"/>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32490816" w14:textId="77777777" w:rsidR="00757979" w:rsidRPr="00C65B22" w:rsidRDefault="00757979" w:rsidP="00C65B22">
      <w:pPr>
        <w:ind w:left="1080"/>
      </w:pPr>
    </w:p>
    <w:p w14:paraId="36C7F8C7" w14:textId="77777777" w:rsidR="00757979" w:rsidRPr="00C65B22" w:rsidRDefault="00757979" w:rsidP="0050754F">
      <w:pPr>
        <w:numPr>
          <w:ilvl w:val="0"/>
          <w:numId w:val="2"/>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309FBA65" w14:textId="77777777" w:rsidR="00757979" w:rsidRDefault="00757979" w:rsidP="00C65B22"/>
    <w:p w14:paraId="7ABE6ED5" w14:textId="77777777" w:rsidR="00757979" w:rsidRPr="000A6A61" w:rsidRDefault="00757979" w:rsidP="00AA3B67">
      <w:pPr>
        <w:pStyle w:val="Heading5"/>
      </w:pPr>
      <w:r>
        <w:t>NON-COLLUSION</w:t>
      </w:r>
    </w:p>
    <w:p w14:paraId="76AEDFC8" w14:textId="77777777" w:rsidR="00757979" w:rsidRPr="00851065" w:rsidRDefault="00757979" w:rsidP="0006639D"/>
    <w:p w14:paraId="2DCBE5FB"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2429E70" w14:textId="77777777" w:rsidR="00757979" w:rsidRPr="00C65B22" w:rsidRDefault="00757979" w:rsidP="00C65B22"/>
    <w:p w14:paraId="50C4D068" w14:textId="77777777" w:rsidR="00757979" w:rsidRPr="003107B3" w:rsidRDefault="00757979" w:rsidP="0050754F">
      <w:pPr>
        <w:pStyle w:val="ListParagraph"/>
        <w:numPr>
          <w:ilvl w:val="0"/>
          <w:numId w:val="1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97BF595" w14:textId="77777777" w:rsidR="003107B3" w:rsidRPr="003107B3" w:rsidRDefault="003107B3" w:rsidP="003107B3">
      <w:pPr>
        <w:pStyle w:val="ListParagraph"/>
        <w:autoSpaceDE w:val="0"/>
        <w:autoSpaceDN w:val="0"/>
        <w:adjustRightInd w:val="0"/>
        <w:ind w:left="1080"/>
        <w:rPr>
          <w:color w:val="000000"/>
        </w:rPr>
      </w:pPr>
    </w:p>
    <w:p w14:paraId="138930C5" w14:textId="77777777" w:rsidR="00757979" w:rsidRPr="003107B3" w:rsidRDefault="00757979" w:rsidP="0050754F">
      <w:pPr>
        <w:pStyle w:val="ListParagraph"/>
        <w:numPr>
          <w:ilvl w:val="0"/>
          <w:numId w:val="1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1120AEAA" w14:textId="77777777" w:rsidR="003107B3" w:rsidRPr="003107B3" w:rsidRDefault="003107B3" w:rsidP="003107B3">
      <w:pPr>
        <w:pStyle w:val="ListParagraph"/>
        <w:autoSpaceDE w:val="0"/>
        <w:autoSpaceDN w:val="0"/>
        <w:adjustRightInd w:val="0"/>
        <w:ind w:left="1080"/>
        <w:rPr>
          <w:color w:val="000000"/>
        </w:rPr>
      </w:pPr>
    </w:p>
    <w:p w14:paraId="2DD972F8" w14:textId="77777777" w:rsidR="00757979" w:rsidRPr="003107B3" w:rsidRDefault="00757979" w:rsidP="0050754F">
      <w:pPr>
        <w:pStyle w:val="ListParagraph"/>
        <w:numPr>
          <w:ilvl w:val="0"/>
          <w:numId w:val="1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1C6B50" w14:textId="77777777" w:rsidR="003107B3" w:rsidRPr="003107B3" w:rsidRDefault="003107B3" w:rsidP="003107B3">
      <w:pPr>
        <w:pStyle w:val="ListParagraph"/>
        <w:autoSpaceDE w:val="0"/>
        <w:autoSpaceDN w:val="0"/>
        <w:adjustRightInd w:val="0"/>
        <w:ind w:left="1080"/>
        <w:rPr>
          <w:color w:val="000000"/>
        </w:rPr>
      </w:pPr>
    </w:p>
    <w:p w14:paraId="7F4DA005" w14:textId="77777777" w:rsidR="00757979" w:rsidRPr="003107B3" w:rsidRDefault="00757979" w:rsidP="0050754F">
      <w:pPr>
        <w:pStyle w:val="ListParagraph"/>
        <w:numPr>
          <w:ilvl w:val="0"/>
          <w:numId w:val="1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000D65A" w14:textId="77777777" w:rsidR="003107B3" w:rsidRPr="003107B3" w:rsidRDefault="003107B3" w:rsidP="003107B3">
      <w:pPr>
        <w:pStyle w:val="ListParagraph"/>
        <w:autoSpaceDE w:val="0"/>
        <w:autoSpaceDN w:val="0"/>
        <w:adjustRightInd w:val="0"/>
        <w:ind w:left="1080"/>
        <w:rPr>
          <w:color w:val="000000"/>
        </w:rPr>
      </w:pPr>
    </w:p>
    <w:p w14:paraId="1B2C2253" w14:textId="77777777" w:rsidR="00757979" w:rsidRPr="00F36416" w:rsidRDefault="00757979" w:rsidP="0050754F">
      <w:pPr>
        <w:pStyle w:val="ListParagraph"/>
        <w:numPr>
          <w:ilvl w:val="0"/>
          <w:numId w:val="11"/>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4D214B">
        <w:rPr>
          <w:color w:val="000000"/>
        </w:rPr>
        <w:t>Blanket P.O. {C</w:t>
      </w:r>
      <w:r w:rsidRPr="00C65B22">
        <w:rPr>
          <w:color w:val="000000"/>
        </w:rPr>
        <w:t>ontract</w:t>
      </w:r>
      <w:r w:rsidR="004D214B">
        <w:rPr>
          <w:color w:val="000000"/>
        </w:rPr>
        <w:t>}</w:t>
      </w:r>
      <w:r w:rsidRPr="00C65B22">
        <w:rPr>
          <w:color w:val="000000"/>
        </w:rPr>
        <w:t>.</w:t>
      </w:r>
    </w:p>
    <w:p w14:paraId="072D85A6" w14:textId="77777777" w:rsidR="00757979" w:rsidRPr="00851065" w:rsidRDefault="00757979" w:rsidP="0006639D"/>
    <w:p w14:paraId="786CED52" w14:textId="77777777" w:rsidR="00757979" w:rsidRPr="00C65B22" w:rsidRDefault="00757979" w:rsidP="00C65B22">
      <w:pPr>
        <w:pStyle w:val="Heading5"/>
      </w:pPr>
      <w:r w:rsidRPr="00C65B22">
        <w:t>NEW JERSEY BUSINESS ETHICS GUIDE CERTIFICATION</w:t>
      </w:r>
    </w:p>
    <w:p w14:paraId="05D94F97" w14:textId="77777777" w:rsidR="00757979" w:rsidRDefault="00757979" w:rsidP="00C65B22"/>
    <w:p w14:paraId="7CCEFD70"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BDDAAA0" w14:textId="77777777" w:rsidR="00611C7B" w:rsidRPr="00B84FA0" w:rsidRDefault="00C41A68" w:rsidP="00C65B22">
      <w:pPr>
        <w:rPr>
          <w:rFonts w:eastAsia="MS Mincho"/>
          <w:color w:val="000000"/>
        </w:rPr>
      </w:pPr>
      <w:hyperlink r:id="rId50" w:history="1">
        <w:r w:rsidR="00611C7B" w:rsidRPr="00B84FA0">
          <w:rPr>
            <w:rStyle w:val="Hyperlink"/>
            <w:rFonts w:eastAsia="MS Mincho"/>
          </w:rPr>
          <w:t>http://www.state.nj.us/treasury/purchase/ethics_guide.shtml</w:t>
        </w:r>
      </w:hyperlink>
    </w:p>
    <w:p w14:paraId="71E77631" w14:textId="77777777" w:rsidR="00757979" w:rsidRDefault="00757979" w:rsidP="00C65B22"/>
    <w:p w14:paraId="57AE2D3C"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00A4551" w14:textId="77777777" w:rsidR="00757979" w:rsidRPr="00A86153" w:rsidRDefault="00757979" w:rsidP="0006639D"/>
    <w:p w14:paraId="35120B32"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10443DAE" w14:textId="77777777" w:rsidR="00AA3B67" w:rsidRDefault="00757979" w:rsidP="00AA3B67">
      <w:pPr>
        <w:rPr>
          <w:color w:val="000000"/>
        </w:rPr>
      </w:pPr>
      <w:r>
        <w:rPr>
          <w:color w:val="000000"/>
        </w:rPr>
        <w:t> </w:t>
      </w:r>
    </w:p>
    <w:p w14:paraId="24FEFEC0"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57FCA9D" w14:textId="77777777" w:rsidR="003173AD" w:rsidRPr="003173AD" w:rsidRDefault="003173AD" w:rsidP="003173AD"/>
    <w:p w14:paraId="728CD215" w14:textId="77777777" w:rsidR="007B7315" w:rsidRPr="007B7315" w:rsidRDefault="007B7315" w:rsidP="00AA3B67">
      <w:pPr>
        <w:pStyle w:val="Heading5"/>
      </w:pPr>
      <w:r w:rsidRPr="007B7315">
        <w:t>Ownership Disclosure Form</w:t>
      </w:r>
    </w:p>
    <w:p w14:paraId="1F6462CC" w14:textId="77777777" w:rsidR="007B7315" w:rsidRPr="00851065" w:rsidRDefault="007B7315" w:rsidP="00851065">
      <w:pPr>
        <w:rPr>
          <w:rFonts w:eastAsia="MS Mincho"/>
        </w:rPr>
      </w:pPr>
    </w:p>
    <w:p w14:paraId="692EE6A0" w14:textId="77777777" w:rsidR="004D214B" w:rsidRPr="00C65B22" w:rsidRDefault="004D214B" w:rsidP="004D214B">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47528302" w14:textId="77777777" w:rsidR="004D214B" w:rsidRPr="00C65B22" w:rsidRDefault="004D214B" w:rsidP="004D214B">
      <w:pPr>
        <w:tabs>
          <w:tab w:val="left" w:pos="1503"/>
        </w:tabs>
        <w:rPr>
          <w:rFonts w:eastAsia="MS Mincho"/>
        </w:rPr>
      </w:pPr>
      <w:r>
        <w:rPr>
          <w:rFonts w:eastAsia="MS Mincho"/>
        </w:rPr>
        <w:tab/>
      </w:r>
    </w:p>
    <w:p w14:paraId="4378B95F" w14:textId="77777777" w:rsidR="004D214B" w:rsidRDefault="004D214B" w:rsidP="004D214B">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14:paraId="096C3C98" w14:textId="77777777" w:rsidR="004D214B" w:rsidRDefault="004D214B" w:rsidP="004D214B">
      <w:pPr>
        <w:rPr>
          <w:color w:val="000000"/>
        </w:rPr>
      </w:pPr>
    </w:p>
    <w:p w14:paraId="185D46D9" w14:textId="77777777" w:rsidR="004D214B" w:rsidRPr="00992ADD" w:rsidRDefault="004D214B" w:rsidP="004D214B">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14:paraId="4D73AC14" w14:textId="77777777" w:rsidR="004D214B" w:rsidRDefault="004D214B" w:rsidP="004D214B">
      <w:pPr>
        <w:rPr>
          <w:color w:val="000000"/>
        </w:rPr>
      </w:pPr>
    </w:p>
    <w:p w14:paraId="699D4C69" w14:textId="77777777" w:rsidR="004D214B" w:rsidRDefault="004D214B" w:rsidP="004D214B">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51"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Del="00D82935">
        <w:t xml:space="preserve"> </w:t>
      </w:r>
      <w:r w:rsidRPr="00851065">
        <w:t>(</w:t>
      </w:r>
      <w:hyperlink r:id="rId52" w:history="1">
        <w:r w:rsidRPr="00851065">
          <w:rPr>
            <w:rStyle w:val="Hyperlink"/>
          </w:rPr>
          <w:t>www.njstart.gov</w:t>
        </w:r>
      </w:hyperlink>
      <w:r w:rsidRPr="00851065">
        <w:t>).</w:t>
      </w:r>
    </w:p>
    <w:p w14:paraId="52894D7B" w14:textId="77777777" w:rsidR="004D214B" w:rsidRPr="00851065" w:rsidRDefault="004D214B" w:rsidP="004D214B">
      <w:pPr>
        <w:rPr>
          <w:color w:val="000000"/>
        </w:rPr>
      </w:pPr>
    </w:p>
    <w:p w14:paraId="786E52C1" w14:textId="77777777" w:rsidR="004D214B" w:rsidRDefault="004D214B" w:rsidP="004D214B">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xml:space="preserve">. </w:t>
      </w:r>
      <w:r w:rsidRPr="00851065">
        <w:rPr>
          <w:rFonts w:eastAsia="MS Mincho"/>
        </w:rPr>
        <w:lastRenderedPageBreak/>
        <w:t>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B69A59B" w14:textId="77777777" w:rsidR="004D214B" w:rsidRDefault="004D214B" w:rsidP="004D214B">
      <w:pPr>
        <w:rPr>
          <w:rFonts w:eastAsia="MS Mincho"/>
        </w:rPr>
      </w:pPr>
    </w:p>
    <w:p w14:paraId="5F030FF0" w14:textId="77777777" w:rsidR="004D214B" w:rsidRPr="00851065" w:rsidRDefault="004D214B" w:rsidP="004D214B">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38741DB" w14:textId="77777777" w:rsidR="00D4152A" w:rsidRDefault="004D214B" w:rsidP="00C65B22">
      <w:pPr>
        <w:rPr>
          <w:color w:val="000000"/>
        </w:rPr>
      </w:pPr>
      <w:r>
        <w:rPr>
          <w:color w:val="000000"/>
        </w:rPr>
        <w:t> </w:t>
      </w:r>
    </w:p>
    <w:p w14:paraId="46F635F7" w14:textId="77777777" w:rsidR="00757979" w:rsidRDefault="00757979" w:rsidP="00AA3B67">
      <w:pPr>
        <w:pStyle w:val="Heading5"/>
      </w:pPr>
      <w:r>
        <w:t>DISCLOSURE OF INVESTMENT ACTIVITIES IN IRAN form</w:t>
      </w:r>
    </w:p>
    <w:p w14:paraId="6E81228A" w14:textId="77777777" w:rsidR="00757979" w:rsidRPr="00C65B22" w:rsidRDefault="00757979" w:rsidP="00851065">
      <w:pPr>
        <w:rPr>
          <w:rFonts w:eastAsia="Calibri"/>
        </w:rPr>
      </w:pPr>
      <w:r w:rsidRPr="00C65B22">
        <w:t> </w:t>
      </w:r>
    </w:p>
    <w:p w14:paraId="6B16F1DB"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A4943C9" w14:textId="77777777" w:rsidR="00757979" w:rsidRDefault="00757979" w:rsidP="00C65B22">
      <w:pPr>
        <w:rPr>
          <w:rFonts w:cs="Arial"/>
          <w:highlight w:val="green"/>
        </w:rPr>
      </w:pPr>
    </w:p>
    <w:p w14:paraId="17BA5F26" w14:textId="77777777" w:rsidR="004D214B" w:rsidRDefault="004D214B" w:rsidP="004D214B">
      <w:pPr>
        <w:rPr>
          <w:rStyle w:val="Hyperlink"/>
          <w:color w:val="auto"/>
          <w:u w:val="none"/>
        </w:rPr>
      </w:pPr>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54" w:history="1">
        <w:r w:rsidRPr="00851065">
          <w:rPr>
            <w:rStyle w:val="Hyperlink"/>
            <w:rFonts w:eastAsia="MS Mincho"/>
          </w:rPr>
          <w:t>Division’s website</w:t>
        </w:r>
      </w:hyperlink>
      <w:r w:rsidRPr="00C65B22">
        <w:t xml:space="preserve">. </w:t>
      </w:r>
      <w:r w:rsidRPr="00851065">
        <w:t xml:space="preserve">The full version of the form is also available in </w:t>
      </w:r>
      <w:r w:rsidRPr="00851065">
        <w:rPr>
          <w:rStyle w:val="IntenseEmphasis"/>
          <w:color w:val="00B050"/>
        </w:rPr>
        <w:t>NJ</w:t>
      </w:r>
      <w:r w:rsidRPr="00851065">
        <w:rPr>
          <w:rStyle w:val="IntenseEmphasis"/>
          <w:color w:val="0070C0"/>
        </w:rPr>
        <w:t>START</w:t>
      </w:r>
      <w:r>
        <w:rPr>
          <w:rStyle w:val="Hyperlink"/>
        </w:rPr>
        <w:t xml:space="preserve"> </w:t>
      </w:r>
      <w:r w:rsidRPr="00851065">
        <w:t>(</w:t>
      </w:r>
      <w:hyperlink r:id="rId55" w:history="1">
        <w:r w:rsidRPr="00851065">
          <w:rPr>
            <w:rStyle w:val="Hyperlink"/>
          </w:rPr>
          <w:t>www.njstart.gov</w:t>
        </w:r>
      </w:hyperlink>
      <w:r w:rsidRPr="00851065">
        <w:t>)</w:t>
      </w:r>
      <w:r w:rsidRPr="00302DEB">
        <w:rPr>
          <w:rStyle w:val="Hyperlink"/>
          <w:color w:val="auto"/>
          <w:u w:val="none"/>
        </w:rPr>
        <w:t>.</w:t>
      </w:r>
    </w:p>
    <w:p w14:paraId="63E0E236" w14:textId="77777777" w:rsidR="004D214B" w:rsidRPr="00C65B22" w:rsidRDefault="004D214B" w:rsidP="004D214B"/>
    <w:p w14:paraId="45530E4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589444" w14:textId="77777777" w:rsidR="0002000F" w:rsidRDefault="0002000F" w:rsidP="00C65B22">
      <w:pPr>
        <w:rPr>
          <w:rFonts w:eastAsia="MS Mincho"/>
        </w:rPr>
      </w:pPr>
    </w:p>
    <w:p w14:paraId="473CA495"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C82C496" w14:textId="77777777" w:rsidR="00396839" w:rsidRPr="00C65B22" w:rsidRDefault="00396839" w:rsidP="00C65B22"/>
    <w:p w14:paraId="3FBCB43D" w14:textId="77777777" w:rsidR="00757979" w:rsidRPr="006F1449" w:rsidRDefault="00757979" w:rsidP="00757979">
      <w:pPr>
        <w:pStyle w:val="Heading4"/>
      </w:pPr>
      <w:r w:rsidRPr="006F1449">
        <w:t>subcontractor utilization plan</w:t>
      </w:r>
    </w:p>
    <w:p w14:paraId="455B6AD7" w14:textId="77777777" w:rsidR="00867DCF" w:rsidRPr="00851065" w:rsidRDefault="00867DCF" w:rsidP="00851065"/>
    <w:p w14:paraId="5F1E9C69"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34634DF9" w14:textId="77777777" w:rsidR="00771988" w:rsidRPr="00C65B22" w:rsidRDefault="00771988" w:rsidP="00851065"/>
    <w:p w14:paraId="60B31D86" w14:textId="77777777" w:rsidR="00230C28" w:rsidRPr="00851065" w:rsidRDefault="00771988" w:rsidP="00851065">
      <w:pPr>
        <w:rPr>
          <w:rFonts w:eastAsia="MS Mincho"/>
        </w:rPr>
      </w:pPr>
      <w:r w:rsidRPr="00C65B22">
        <w:t xml:space="preserve">The Subcontractor Utilization Plan form is located on the </w:t>
      </w:r>
      <w:hyperlink r:id="rId57" w:history="1">
        <w:r w:rsidR="00064D2C"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280963D" w14:textId="77777777" w:rsidR="00771988" w:rsidRPr="00851065" w:rsidRDefault="00771988" w:rsidP="00851065"/>
    <w:p w14:paraId="2A1085F7" w14:textId="77777777" w:rsidR="00757979" w:rsidRPr="00130106" w:rsidRDefault="0006639D" w:rsidP="00757979">
      <w:pPr>
        <w:pStyle w:val="Heading4"/>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56F02C78" w14:textId="77777777" w:rsidR="00757979" w:rsidRPr="00C65B22" w:rsidRDefault="00757979" w:rsidP="00851065"/>
    <w:p w14:paraId="56E6EC55" w14:textId="77777777" w:rsidR="00E652B0" w:rsidRPr="00B03570" w:rsidRDefault="00E652B0" w:rsidP="00E652B0">
      <w:pPr>
        <w:jc w:val="left"/>
      </w:pPr>
      <w:r w:rsidRPr="00B03570">
        <w:t xml:space="preserve">Not applicable to this </w:t>
      </w:r>
      <w:r>
        <w:t xml:space="preserve">Procurement. </w:t>
      </w:r>
    </w:p>
    <w:p w14:paraId="74055291" w14:textId="77777777" w:rsidR="00757979" w:rsidRPr="00851065" w:rsidRDefault="00757979" w:rsidP="00C65B22"/>
    <w:p w14:paraId="0B3D6EC7" w14:textId="77777777" w:rsidR="00431136" w:rsidRDefault="00431136" w:rsidP="00757979">
      <w:pPr>
        <w:pStyle w:val="Heading4"/>
      </w:pPr>
      <w:r w:rsidRPr="00C65B22">
        <w:t xml:space="preserve">SMALL BUSINESS SUBCONTRACTING SET-ASIDE </w:t>
      </w:r>
      <w:r>
        <w:t>BLANKET P.O.</w:t>
      </w:r>
      <w:r w:rsidRPr="00C65B22">
        <w:t xml:space="preserve"> {CONTRACTS</w:t>
      </w:r>
    </w:p>
    <w:p w14:paraId="4ECF8390" w14:textId="77777777" w:rsidR="00431136" w:rsidRDefault="00431136" w:rsidP="00431136"/>
    <w:p w14:paraId="09F6F8CB" w14:textId="77777777" w:rsidR="00431136" w:rsidRPr="00B03570" w:rsidRDefault="00431136" w:rsidP="00431136">
      <w:r w:rsidRPr="00B03570">
        <w:t xml:space="preserve">Not applicable to this </w:t>
      </w:r>
      <w:r>
        <w:t xml:space="preserve">Procurement. </w:t>
      </w:r>
    </w:p>
    <w:p w14:paraId="62B3302D" w14:textId="77777777" w:rsidR="00431136" w:rsidRPr="00431136" w:rsidRDefault="00431136" w:rsidP="00431136"/>
    <w:p w14:paraId="0F4C238A" w14:textId="77777777" w:rsidR="00757979" w:rsidRDefault="00757979" w:rsidP="00757979">
      <w:pPr>
        <w:pStyle w:val="Heading4"/>
      </w:pPr>
      <w:r w:rsidRPr="00FC6592">
        <w:t>BID SECURITY</w:t>
      </w:r>
    </w:p>
    <w:p w14:paraId="76FC1BE7" w14:textId="77777777" w:rsidR="007704F4" w:rsidRPr="007704F4" w:rsidRDefault="007704F4" w:rsidP="007704F4"/>
    <w:p w14:paraId="40C764A7" w14:textId="77777777" w:rsidR="00E652B0" w:rsidRPr="00B03570" w:rsidRDefault="00E652B0" w:rsidP="00E652B0">
      <w:pPr>
        <w:jc w:val="left"/>
      </w:pPr>
      <w:r w:rsidRPr="00B03570">
        <w:t xml:space="preserve">Not applicable to this </w:t>
      </w:r>
      <w:r>
        <w:t xml:space="preserve">Procurement. </w:t>
      </w:r>
    </w:p>
    <w:p w14:paraId="3C6D3EB3" w14:textId="77777777" w:rsidR="001848F0" w:rsidRDefault="001848F0" w:rsidP="00E652B0">
      <w:pPr>
        <w:pStyle w:val="BodyText3"/>
        <w:rPr>
          <w:b/>
        </w:rPr>
      </w:pPr>
    </w:p>
    <w:p w14:paraId="460B1F4F" w14:textId="77777777" w:rsidR="00757979" w:rsidRDefault="00757979" w:rsidP="00757979">
      <w:pPr>
        <w:pStyle w:val="Heading3"/>
      </w:pPr>
      <w:bookmarkStart w:id="152" w:name="_Toc400531500"/>
      <w:bookmarkStart w:id="153" w:name="_Toc428533971"/>
      <w:bookmarkStart w:id="154" w:name="_Toc48035880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52"/>
      <w:r w:rsidR="0060080E">
        <w:t>{</w:t>
      </w:r>
      <w:r w:rsidR="00CE00E7">
        <w:t>Proposal</w:t>
      </w:r>
      <w:r w:rsidR="0060080E">
        <w:t>}</w:t>
      </w:r>
      <w:bookmarkEnd w:id="153"/>
      <w:bookmarkEnd w:id="154"/>
    </w:p>
    <w:p w14:paraId="33BD0213" w14:textId="77777777" w:rsidR="0019067D" w:rsidRPr="0019067D" w:rsidRDefault="0019067D" w:rsidP="00A9160A"/>
    <w:p w14:paraId="75056DB6"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C4EE503" w14:textId="77777777" w:rsidR="00757979" w:rsidRDefault="00757979" w:rsidP="00C65B22"/>
    <w:p w14:paraId="29B494B5" w14:textId="77777777" w:rsidR="00053B26" w:rsidRPr="00053B26" w:rsidRDefault="00053B26" w:rsidP="00AA3B67">
      <w:pPr>
        <w:pStyle w:val="Heading4"/>
      </w:pPr>
      <w:r w:rsidRPr="00053B26">
        <w:t>BUSINESS REGISTRATION</w:t>
      </w:r>
    </w:p>
    <w:p w14:paraId="0FB9BDE5" w14:textId="77777777" w:rsidR="00053B26" w:rsidRPr="00C65B22" w:rsidRDefault="00053B26" w:rsidP="00C65B22"/>
    <w:p w14:paraId="63B6C15F"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52548C7" w14:textId="77777777" w:rsidR="008B0821" w:rsidRPr="00C65B22" w:rsidRDefault="008B0821" w:rsidP="00C65B22"/>
    <w:p w14:paraId="3265F062"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BC39D45" w14:textId="77777777" w:rsidR="00230C28" w:rsidRPr="00C65B22" w:rsidRDefault="00230C28" w:rsidP="00851065"/>
    <w:p w14:paraId="6A75265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0" w:history="1">
        <w:r w:rsidRPr="00851065">
          <w:rPr>
            <w:rStyle w:val="Hyperlink"/>
          </w:rPr>
          <w:t>http://www.state.nj.us/treasury/revenue/busregcert.shtml</w:t>
        </w:r>
      </w:hyperlink>
      <w:r w:rsidRPr="00851065">
        <w:t>.</w:t>
      </w:r>
    </w:p>
    <w:p w14:paraId="2B4D0CB5" w14:textId="77777777" w:rsidR="008B0821" w:rsidRPr="00851065" w:rsidRDefault="008B0821" w:rsidP="00C65B22"/>
    <w:p w14:paraId="45ED5691"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D1ED836" w14:textId="77777777" w:rsidR="008B0821" w:rsidRPr="00C65B22" w:rsidRDefault="008B0821" w:rsidP="00C65B22"/>
    <w:p w14:paraId="635959CB"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5D6BA34" w14:textId="77777777" w:rsidR="00757979" w:rsidRDefault="00757979" w:rsidP="00C65B22">
      <w:pPr>
        <w:rPr>
          <w:highlight w:val="yellow"/>
        </w:rPr>
      </w:pPr>
    </w:p>
    <w:p w14:paraId="49B24797"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7713882" w14:textId="77777777" w:rsidR="00757979" w:rsidRPr="00691DBF" w:rsidRDefault="00757979" w:rsidP="00C65B22">
      <w:pPr>
        <w:rPr>
          <w:rFonts w:eastAsia="Calibri"/>
        </w:rPr>
      </w:pPr>
      <w:r w:rsidRPr="00691DBF">
        <w:t> </w:t>
      </w:r>
    </w:p>
    <w:p w14:paraId="2D91A61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79DE2E0" w14:textId="77777777" w:rsidR="00757979" w:rsidRDefault="00757979" w:rsidP="00C65B22">
      <w:pPr>
        <w:rPr>
          <w:highlight w:val="yellow"/>
        </w:rPr>
      </w:pPr>
    </w:p>
    <w:p w14:paraId="0F15846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1"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2" w:history="1">
        <w:r w:rsidR="00A23AAC" w:rsidRPr="00851065">
          <w:rPr>
            <w:rStyle w:val="Hyperlink"/>
          </w:rPr>
          <w:t>NJSTART</w:t>
        </w:r>
      </w:hyperlink>
      <w:r w:rsidR="00A23AAC" w:rsidRPr="00851065">
        <w:rPr>
          <w:rStyle w:val="Hyperlink"/>
        </w:rPr>
        <w:t>.</w:t>
      </w:r>
    </w:p>
    <w:p w14:paraId="4784C213" w14:textId="77777777" w:rsidR="00230C28" w:rsidRPr="00851065" w:rsidRDefault="00230C28" w:rsidP="00C65B22">
      <w:pPr>
        <w:rPr>
          <w:color w:val="000000"/>
        </w:rPr>
      </w:pPr>
    </w:p>
    <w:p w14:paraId="4B163343"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DB95B72" w14:textId="77777777" w:rsidR="005A5BF0" w:rsidRDefault="005A5BF0" w:rsidP="00C65B22">
      <w:pPr>
        <w:rPr>
          <w:highlight w:val="yellow"/>
        </w:rPr>
      </w:pPr>
    </w:p>
    <w:p w14:paraId="3AF5F08B" w14:textId="77777777" w:rsidR="00757979" w:rsidRPr="006F1449" w:rsidRDefault="00757979" w:rsidP="00757979">
      <w:pPr>
        <w:pStyle w:val="Heading4"/>
      </w:pPr>
      <w:r w:rsidRPr="006F1449">
        <w:t xml:space="preserve">Source Disclosure </w:t>
      </w:r>
    </w:p>
    <w:p w14:paraId="0819CCF5" w14:textId="77777777" w:rsidR="00757979" w:rsidRDefault="00757979" w:rsidP="00C65B22"/>
    <w:p w14:paraId="60D878EA" w14:textId="77777777" w:rsidR="00E652B0" w:rsidRPr="00B03570" w:rsidRDefault="00E652B0" w:rsidP="00E652B0">
      <w:pPr>
        <w:jc w:val="left"/>
      </w:pPr>
      <w:r w:rsidRPr="00B03570">
        <w:t xml:space="preserve">Not applicable to this </w:t>
      </w:r>
      <w:r>
        <w:t xml:space="preserve">Procurement. </w:t>
      </w:r>
    </w:p>
    <w:p w14:paraId="6BA3A5C3" w14:textId="77777777" w:rsidR="00A86608" w:rsidRDefault="00A86608" w:rsidP="00A86608">
      <w:pPr>
        <w:rPr>
          <w:rFonts w:cs="Arial"/>
          <w:b/>
        </w:rPr>
      </w:pPr>
    </w:p>
    <w:p w14:paraId="001B143E" w14:textId="77777777" w:rsidR="00A86608" w:rsidRPr="00036796" w:rsidRDefault="00A86608" w:rsidP="00A86608">
      <w:pPr>
        <w:pStyle w:val="Heading4"/>
      </w:pPr>
      <w:r w:rsidRPr="00036796">
        <w:t>AFFIDAVIT OF APPAREL FORM</w:t>
      </w:r>
    </w:p>
    <w:p w14:paraId="29E43F4E" w14:textId="77777777" w:rsidR="00A86608" w:rsidRPr="00036796" w:rsidRDefault="00A86608" w:rsidP="00A86608">
      <w:pPr>
        <w:rPr>
          <w:rFonts w:cs="Arial"/>
          <w:b/>
          <w:szCs w:val="22"/>
        </w:rPr>
      </w:pPr>
    </w:p>
    <w:p w14:paraId="345D5054" w14:textId="77777777" w:rsidR="00E652B0" w:rsidRPr="00B03570" w:rsidRDefault="00E652B0" w:rsidP="00E652B0">
      <w:pPr>
        <w:jc w:val="left"/>
      </w:pPr>
      <w:r w:rsidRPr="00B03570">
        <w:t xml:space="preserve">Not applicable to this </w:t>
      </w:r>
      <w:r>
        <w:t xml:space="preserve">Procurement. </w:t>
      </w:r>
    </w:p>
    <w:p w14:paraId="7ADF8931" w14:textId="77777777" w:rsidR="00A86608" w:rsidRDefault="00A86608" w:rsidP="00C65B22">
      <w:pPr>
        <w:rPr>
          <w:b/>
          <w:highlight w:val="green"/>
        </w:rPr>
      </w:pPr>
    </w:p>
    <w:p w14:paraId="6C9F2578" w14:textId="77777777" w:rsidR="00A86608" w:rsidRPr="00AB1466" w:rsidRDefault="00A86608" w:rsidP="00A86608">
      <w:pPr>
        <w:pStyle w:val="Heading3"/>
        <w:rPr>
          <w:rFonts w:eastAsia="MS Mincho"/>
        </w:rPr>
      </w:pPr>
      <w:bookmarkStart w:id="155" w:name="_Toc449428257"/>
      <w:bookmarkStart w:id="156" w:name="_Toc480358803"/>
      <w:r>
        <w:rPr>
          <w:rFonts w:eastAsia="MS Mincho"/>
        </w:rPr>
        <w:t>SUBmittals</w:t>
      </w:r>
      <w:bookmarkEnd w:id="155"/>
      <w:bookmarkEnd w:id="156"/>
    </w:p>
    <w:p w14:paraId="306D526C" w14:textId="77777777" w:rsidR="00A86608" w:rsidRPr="007664C5" w:rsidRDefault="00A86608" w:rsidP="00A86608">
      <w:pPr>
        <w:rPr>
          <w:rFonts w:cs="Arial"/>
        </w:rPr>
      </w:pPr>
    </w:p>
    <w:p w14:paraId="6CFFCD60" w14:textId="77777777"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64"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C76DB68" w14:textId="77777777" w:rsidR="00314A74" w:rsidRDefault="00314A74" w:rsidP="00A86608">
      <w:pPr>
        <w:rPr>
          <w:rStyle w:val="Hyperlink"/>
          <w:rFonts w:eastAsia="Calibri" w:cs="Arial"/>
          <w:szCs w:val="22"/>
        </w:rPr>
      </w:pPr>
    </w:p>
    <w:p w14:paraId="66CBDE40" w14:textId="77777777" w:rsidR="00314A74" w:rsidRPr="00D21233" w:rsidRDefault="00314A74" w:rsidP="00314A74">
      <w:pPr>
        <w:ind w:right="108"/>
        <w:rPr>
          <w:rFonts w:eastAsia="MS Mincho" w:cs="Arial"/>
          <w:color w:val="000000"/>
          <w:szCs w:val="22"/>
        </w:rPr>
      </w:pPr>
      <w:r w:rsidRPr="00D21233">
        <w:rPr>
          <w:rFonts w:eastAsia="MS Mincho"/>
          <w:color w:val="000000"/>
          <w:szCs w:val="22"/>
        </w:rPr>
        <w:t xml:space="preserve">The Quote {Proposal} shall include all submittals, labeled and completed as described below. </w:t>
      </w:r>
      <w:r w:rsidRPr="00D21233">
        <w:rPr>
          <w:rFonts w:eastAsia="MS Mincho" w:cs="Arial"/>
          <w:color w:val="000000"/>
          <w:szCs w:val="22"/>
        </w:rPr>
        <w:t xml:space="preserve">If a Vendor {Bidder} fails to submit any of the below items with the Vendor’s {Bidder’s} Quote {Proposal}, the State reserves the right to request that information from the Vendor {Bidder}. The information must be submitted to the State within forty-eight (48) hours of the request. Failure to provide the requested information may result in the Vendor's {Bidder's} Quote {Proposal} being deemed non-responsive for that price line item. </w:t>
      </w:r>
    </w:p>
    <w:p w14:paraId="361A234E" w14:textId="77777777" w:rsidR="00314A74" w:rsidRPr="00D21233" w:rsidRDefault="00314A74" w:rsidP="00314A74">
      <w:pPr>
        <w:ind w:right="108"/>
        <w:rPr>
          <w:rFonts w:eastAsia="MS Mincho"/>
          <w:color w:val="000000"/>
          <w:szCs w:val="22"/>
        </w:rPr>
      </w:pPr>
    </w:p>
    <w:p w14:paraId="23C929F3" w14:textId="77777777" w:rsidR="00316076" w:rsidRPr="00316076" w:rsidRDefault="00314A74" w:rsidP="0050754F">
      <w:pPr>
        <w:pStyle w:val="ListParagraph"/>
        <w:numPr>
          <w:ilvl w:val="0"/>
          <w:numId w:val="33"/>
        </w:numPr>
        <w:ind w:right="108"/>
        <w:rPr>
          <w:rFonts w:eastAsia="MS Mincho" w:cs="Arial"/>
          <w:color w:val="000000"/>
          <w:szCs w:val="22"/>
        </w:rPr>
      </w:pPr>
      <w:r>
        <w:t xml:space="preserve">The </w:t>
      </w:r>
      <w:r w:rsidRPr="00316076">
        <w:rPr>
          <w:rFonts w:cs="Arial"/>
        </w:rPr>
        <w:t xml:space="preserve">Vendor {Bidder} </w:t>
      </w:r>
      <w:r>
        <w:t xml:space="preserve">should submit at least one of the certifications listed below for each product item bid, with its </w:t>
      </w:r>
      <w:r w:rsidR="00316076">
        <w:t>Quote {Pr</w:t>
      </w:r>
      <w:r>
        <w:t>oposal</w:t>
      </w:r>
      <w:r w:rsidR="00316076">
        <w:t>}</w:t>
      </w:r>
      <w:r>
        <w:t xml:space="preserve">. If the same is not submitted with its </w:t>
      </w:r>
      <w:r w:rsidR="00316076">
        <w:t>Quote {Proposal}</w:t>
      </w:r>
      <w:r>
        <w:t xml:space="preserve">, the State mandates the required submission be made within </w:t>
      </w:r>
      <w:r w:rsidR="00316076" w:rsidRPr="00316076">
        <w:rPr>
          <w:rFonts w:eastAsia="MS Mincho" w:cs="Arial"/>
          <w:color w:val="000000"/>
          <w:szCs w:val="22"/>
        </w:rPr>
        <w:t>forty-eight (48) hours of the request</w:t>
      </w:r>
      <w:r>
        <w:t xml:space="preserve">. </w:t>
      </w:r>
      <w:r w:rsidR="00316076" w:rsidRPr="00316076">
        <w:rPr>
          <w:rFonts w:eastAsia="MS Mincho" w:cs="Arial"/>
          <w:color w:val="000000"/>
          <w:szCs w:val="22"/>
        </w:rPr>
        <w:t xml:space="preserve">Failure to provide the requested information may result in the Vendor's {Bidder's} Quote {Proposal} being deemed non-responsive for that price line item. </w:t>
      </w:r>
    </w:p>
    <w:p w14:paraId="775B151C" w14:textId="77777777" w:rsidR="00314A74" w:rsidRDefault="00314A74" w:rsidP="00316076">
      <w:pPr>
        <w:pStyle w:val="BodyText2"/>
        <w:ind w:left="720"/>
        <w:rPr>
          <w:rStyle w:val="Hyperlink"/>
          <w:rFonts w:eastAsia="Calibri" w:cs="Arial"/>
        </w:rPr>
      </w:pPr>
    </w:p>
    <w:p w14:paraId="7C45B819" w14:textId="77777777" w:rsidR="00316076" w:rsidRDefault="00316076" w:rsidP="0050754F">
      <w:pPr>
        <w:pStyle w:val="BodyText2"/>
        <w:widowControl w:val="0"/>
        <w:numPr>
          <w:ilvl w:val="0"/>
          <w:numId w:val="34"/>
        </w:numPr>
        <w:ind w:left="1080"/>
        <w:contextualSpacing/>
        <w:rPr>
          <w:snapToGrid w:val="0"/>
        </w:rPr>
      </w:pPr>
      <w:r>
        <w:rPr>
          <w:snapToGrid w:val="0"/>
        </w:rPr>
        <w:t xml:space="preserve">The Green Seal Standard for Industrial and Institutional Cleaners (GS-37) </w:t>
      </w:r>
    </w:p>
    <w:p w14:paraId="19B48AB3" w14:textId="77777777" w:rsidR="00316076" w:rsidRDefault="00316076" w:rsidP="0050754F">
      <w:pPr>
        <w:pStyle w:val="BodyText2"/>
        <w:widowControl w:val="0"/>
        <w:numPr>
          <w:ilvl w:val="0"/>
          <w:numId w:val="34"/>
        </w:numPr>
        <w:ind w:left="1080"/>
        <w:contextualSpacing/>
        <w:rPr>
          <w:snapToGrid w:val="0"/>
        </w:rPr>
      </w:pPr>
      <w:r>
        <w:rPr>
          <w:snapToGrid w:val="0"/>
        </w:rPr>
        <w:t>The Green Seal St</w:t>
      </w:r>
      <w:r w:rsidR="006E6EA6">
        <w:rPr>
          <w:snapToGrid w:val="0"/>
        </w:rPr>
        <w:t xml:space="preserve">andard for Floor–Care Products </w:t>
      </w:r>
      <w:r>
        <w:rPr>
          <w:snapToGrid w:val="0"/>
        </w:rPr>
        <w:t>Finishes and Strippers (GS-40)</w:t>
      </w:r>
      <w:r w:rsidRPr="00AC12AC">
        <w:t xml:space="preserve"> </w:t>
      </w:r>
    </w:p>
    <w:p w14:paraId="3E39B2FE" w14:textId="77777777" w:rsidR="00316076" w:rsidRPr="005F3DD7" w:rsidRDefault="00316076" w:rsidP="0050754F">
      <w:pPr>
        <w:pStyle w:val="BodyText2"/>
        <w:widowControl w:val="0"/>
        <w:numPr>
          <w:ilvl w:val="0"/>
          <w:numId w:val="34"/>
        </w:numPr>
        <w:ind w:left="1080"/>
        <w:contextualSpacing/>
        <w:rPr>
          <w:rStyle w:val="Hyperlink"/>
          <w:snapToGrid w:val="0"/>
          <w:color w:val="auto"/>
          <w:u w:val="none"/>
        </w:rPr>
      </w:pPr>
      <w:r>
        <w:rPr>
          <w:snapToGrid w:val="0"/>
        </w:rPr>
        <w:t xml:space="preserve">The US Environmental Protection Agency’s Safer Choice Standard  (formerly the DfE Standard for Safer Products) </w:t>
      </w:r>
    </w:p>
    <w:p w14:paraId="46949C6E" w14:textId="77777777" w:rsidR="00316076" w:rsidRPr="005F3DD7" w:rsidRDefault="00316076" w:rsidP="0050754F">
      <w:pPr>
        <w:pStyle w:val="BodyText2"/>
        <w:widowControl w:val="0"/>
        <w:numPr>
          <w:ilvl w:val="0"/>
          <w:numId w:val="34"/>
        </w:numPr>
        <w:ind w:left="1080"/>
        <w:contextualSpacing/>
        <w:jc w:val="left"/>
        <w:rPr>
          <w:rStyle w:val="Hyperlink"/>
          <w:snapToGrid w:val="0"/>
          <w:color w:val="auto"/>
          <w:u w:val="none"/>
        </w:rPr>
      </w:pPr>
      <w:r>
        <w:rPr>
          <w:snapToGrid w:val="0"/>
        </w:rPr>
        <w:t xml:space="preserve">UL EcoLogo Certification for Hard Surface Cleaners (UL 2759) </w:t>
      </w:r>
    </w:p>
    <w:p w14:paraId="4E41FFDA" w14:textId="77777777" w:rsidR="00316076" w:rsidRDefault="00316076" w:rsidP="0050754F">
      <w:pPr>
        <w:pStyle w:val="BodyText2"/>
        <w:widowControl w:val="0"/>
        <w:numPr>
          <w:ilvl w:val="0"/>
          <w:numId w:val="34"/>
        </w:numPr>
        <w:ind w:left="1080"/>
        <w:contextualSpacing/>
        <w:jc w:val="left"/>
        <w:rPr>
          <w:snapToGrid w:val="0"/>
        </w:rPr>
      </w:pPr>
      <w:r>
        <w:rPr>
          <w:snapToGrid w:val="0"/>
        </w:rPr>
        <w:lastRenderedPageBreak/>
        <w:t xml:space="preserve">UL EcoLogo Certification for Hard Floor Care Products (UL 2777) </w:t>
      </w:r>
    </w:p>
    <w:p w14:paraId="55012A82" w14:textId="77777777" w:rsidR="00981CBD" w:rsidRDefault="00981CBD" w:rsidP="00981CBD">
      <w:pPr>
        <w:pStyle w:val="BodyText2"/>
        <w:rPr>
          <w:b/>
          <w:snapToGrid w:val="0"/>
        </w:rPr>
      </w:pPr>
    </w:p>
    <w:p w14:paraId="28C88EAD" w14:textId="7824B0E2" w:rsidR="00981CBD" w:rsidRPr="006B7587" w:rsidRDefault="004D214B" w:rsidP="00981CBD">
      <w:pPr>
        <w:pStyle w:val="BodyText2"/>
        <w:ind w:left="720"/>
        <w:rPr>
          <w:b/>
          <w:snapToGrid w:val="0"/>
        </w:rPr>
      </w:pPr>
      <w:r>
        <w:rPr>
          <w:b/>
          <w:snapToGrid w:val="0"/>
        </w:rPr>
        <w:t>The Vendor {C</w:t>
      </w:r>
      <w:r w:rsidR="00981CBD" w:rsidRPr="006B7587">
        <w:rPr>
          <w:b/>
          <w:snapToGrid w:val="0"/>
        </w:rPr>
        <w:t>ontractor</w:t>
      </w:r>
      <w:r>
        <w:rPr>
          <w:b/>
          <w:snapToGrid w:val="0"/>
        </w:rPr>
        <w:t>}</w:t>
      </w:r>
      <w:r w:rsidR="00981CBD" w:rsidRPr="006B7587">
        <w:rPr>
          <w:b/>
          <w:snapToGrid w:val="0"/>
        </w:rPr>
        <w:t xml:space="preserve"> must supply proof of annual certification for </w:t>
      </w:r>
      <w:r>
        <w:rPr>
          <w:b/>
          <w:snapToGrid w:val="0"/>
        </w:rPr>
        <w:t xml:space="preserve">the contracted </w:t>
      </w:r>
      <w:r w:rsidR="00981CBD" w:rsidRPr="006B7587">
        <w:rPr>
          <w:b/>
          <w:snapToGrid w:val="0"/>
        </w:rPr>
        <w:t>product. Failure to do so m</w:t>
      </w:r>
      <w:r>
        <w:rPr>
          <w:b/>
          <w:snapToGrid w:val="0"/>
        </w:rPr>
        <w:t xml:space="preserve">ay result in the rejection of </w:t>
      </w:r>
      <w:r w:rsidR="00981CBD" w:rsidRPr="006B7587">
        <w:rPr>
          <w:b/>
          <w:snapToGrid w:val="0"/>
        </w:rPr>
        <w:t>s</w:t>
      </w:r>
      <w:r>
        <w:rPr>
          <w:b/>
          <w:snapToGrid w:val="0"/>
        </w:rPr>
        <w:t>aid</w:t>
      </w:r>
      <w:r w:rsidR="00981CBD" w:rsidRPr="006B7587">
        <w:rPr>
          <w:b/>
          <w:snapToGrid w:val="0"/>
        </w:rPr>
        <w:t xml:space="preserve"> product </w:t>
      </w:r>
      <w:r>
        <w:rPr>
          <w:b/>
          <w:snapToGrid w:val="0"/>
        </w:rPr>
        <w:t>w</w:t>
      </w:r>
      <w:r w:rsidR="00981CBD" w:rsidRPr="006B7587">
        <w:rPr>
          <w:b/>
          <w:snapToGrid w:val="0"/>
        </w:rPr>
        <w:t>hich lacks</w:t>
      </w:r>
      <w:r>
        <w:rPr>
          <w:b/>
          <w:snapToGrid w:val="0"/>
        </w:rPr>
        <w:t xml:space="preserve"> </w:t>
      </w:r>
      <w:r w:rsidR="00FF3A5B">
        <w:rPr>
          <w:b/>
          <w:snapToGrid w:val="0"/>
        </w:rPr>
        <w:t xml:space="preserve">the </w:t>
      </w:r>
      <w:r w:rsidR="00FF3A5B" w:rsidRPr="006B7587">
        <w:rPr>
          <w:b/>
          <w:snapToGrid w:val="0"/>
        </w:rPr>
        <w:t>annual</w:t>
      </w:r>
      <w:r w:rsidR="00981CBD" w:rsidRPr="006B7587">
        <w:rPr>
          <w:b/>
          <w:snapToGrid w:val="0"/>
        </w:rPr>
        <w:t xml:space="preserve"> certification. </w:t>
      </w:r>
    </w:p>
    <w:p w14:paraId="31164755" w14:textId="77777777" w:rsidR="00316076" w:rsidRDefault="00316076" w:rsidP="00316076">
      <w:pPr>
        <w:pStyle w:val="BodyText2"/>
        <w:ind w:left="720"/>
        <w:rPr>
          <w:snapToGrid w:val="0"/>
        </w:rPr>
      </w:pPr>
    </w:p>
    <w:p w14:paraId="3EBB6278" w14:textId="77777777" w:rsidR="00981CBD" w:rsidRDefault="00981CBD" w:rsidP="0050754F">
      <w:pPr>
        <w:numPr>
          <w:ilvl w:val="0"/>
          <w:numId w:val="33"/>
        </w:numPr>
        <w:autoSpaceDE w:val="0"/>
        <w:autoSpaceDN w:val="0"/>
        <w:adjustRightInd w:val="0"/>
        <w:spacing w:after="14"/>
        <w:rPr>
          <w:rFonts w:cs="Arial"/>
          <w:color w:val="000000"/>
          <w:szCs w:val="22"/>
        </w:rPr>
      </w:pPr>
      <w:r w:rsidRPr="00D21233">
        <w:rPr>
          <w:rFonts w:cs="Arial"/>
          <w:color w:val="000000"/>
          <w:szCs w:val="22"/>
        </w:rPr>
        <w:t xml:space="preserve">Certification from the </w:t>
      </w:r>
      <w:r>
        <w:rPr>
          <w:rFonts w:cs="Arial"/>
          <w:color w:val="000000"/>
          <w:szCs w:val="22"/>
        </w:rPr>
        <w:t>m</w:t>
      </w:r>
      <w:r w:rsidRPr="00D21233">
        <w:rPr>
          <w:rFonts w:cs="Arial"/>
          <w:color w:val="000000"/>
          <w:szCs w:val="22"/>
        </w:rPr>
        <w:t>anufacturer that the Vendor {Bidder} is authorized to supply the brand bid.</w:t>
      </w:r>
    </w:p>
    <w:p w14:paraId="35BD6039" w14:textId="77777777" w:rsidR="0026577D" w:rsidRDefault="0026577D" w:rsidP="009E08A4">
      <w:pPr>
        <w:ind w:left="720" w:right="108"/>
        <w:rPr>
          <w:rFonts w:eastAsia="MS Mincho"/>
          <w:color w:val="000000"/>
          <w:szCs w:val="22"/>
        </w:rPr>
      </w:pPr>
    </w:p>
    <w:p w14:paraId="3D214140" w14:textId="77777777" w:rsidR="009E08A4" w:rsidRPr="009E08A4" w:rsidRDefault="009E08A4" w:rsidP="0050754F">
      <w:pPr>
        <w:pStyle w:val="BodyText3"/>
        <w:numPr>
          <w:ilvl w:val="0"/>
          <w:numId w:val="33"/>
        </w:numPr>
        <w:rPr>
          <w:color w:val="000000"/>
        </w:rPr>
      </w:pPr>
      <w:r>
        <w:t xml:space="preserve">Complete descriptive technical literature (technical data </w:t>
      </w:r>
      <w:r w:rsidR="004D214B">
        <w:t xml:space="preserve">sheet) for each price line item/ product </w:t>
      </w:r>
      <w:r>
        <w:t xml:space="preserve">offered.  </w:t>
      </w:r>
    </w:p>
    <w:p w14:paraId="3FD10639" w14:textId="77777777" w:rsidR="009E08A4" w:rsidRDefault="009E08A4" w:rsidP="009E08A4">
      <w:pPr>
        <w:pStyle w:val="ListParagraph"/>
        <w:rPr>
          <w:rFonts w:eastAsia="MS Mincho"/>
          <w:color w:val="000000"/>
          <w:szCs w:val="22"/>
        </w:rPr>
      </w:pPr>
    </w:p>
    <w:p w14:paraId="50E8879B" w14:textId="77777777" w:rsidR="00981CBD" w:rsidRDefault="00981CBD" w:rsidP="0050754F">
      <w:pPr>
        <w:numPr>
          <w:ilvl w:val="0"/>
          <w:numId w:val="33"/>
        </w:numPr>
        <w:ind w:right="108"/>
        <w:rPr>
          <w:rFonts w:eastAsia="MS Mincho"/>
          <w:color w:val="000000"/>
          <w:szCs w:val="22"/>
        </w:rPr>
      </w:pPr>
      <w:r w:rsidRPr="00D21233">
        <w:rPr>
          <w:rFonts w:eastAsia="MS Mincho"/>
          <w:color w:val="000000"/>
          <w:szCs w:val="22"/>
        </w:rPr>
        <w:t>MSDS Sheets. Refer to Section 4.4.3.2 below for further information.</w:t>
      </w:r>
    </w:p>
    <w:p w14:paraId="03A7296B" w14:textId="77777777" w:rsidR="00314A74" w:rsidRPr="00316076" w:rsidRDefault="00314A74" w:rsidP="009E08A4">
      <w:pPr>
        <w:pStyle w:val="ListParagraph"/>
        <w:rPr>
          <w:rStyle w:val="Hyperlink"/>
          <w:rFonts w:eastAsia="Calibri" w:cs="Arial"/>
          <w:szCs w:val="22"/>
        </w:rPr>
      </w:pPr>
    </w:p>
    <w:p w14:paraId="3EEC94C2" w14:textId="77777777" w:rsidR="00A86608" w:rsidRPr="00AB1466" w:rsidRDefault="00A86608" w:rsidP="00A86608">
      <w:pPr>
        <w:pStyle w:val="Heading4"/>
        <w:rPr>
          <w:rFonts w:eastAsia="MS Mincho"/>
        </w:rPr>
      </w:pPr>
      <w:r w:rsidRPr="00AB1466">
        <w:rPr>
          <w:rFonts w:eastAsia="MS Mincho"/>
        </w:rPr>
        <w:t>Vendor {BIDDER} Experience</w:t>
      </w:r>
    </w:p>
    <w:p w14:paraId="1513BABC" w14:textId="77777777" w:rsidR="00A86608" w:rsidRPr="00CD525D" w:rsidRDefault="00A86608" w:rsidP="00A86608">
      <w:pPr>
        <w:pStyle w:val="BodyText3"/>
        <w:rPr>
          <w:rFonts w:cs="Arial"/>
        </w:rPr>
      </w:pPr>
    </w:p>
    <w:p w14:paraId="30EF731F" w14:textId="77777777" w:rsidR="00314A74" w:rsidRPr="007664C5" w:rsidRDefault="00314A74" w:rsidP="00314A74">
      <w:pPr>
        <w:pStyle w:val="BodyText3"/>
        <w:ind w:right="0"/>
        <w:contextualSpacing/>
        <w:rPr>
          <w:rFonts w:cs="Arial"/>
        </w:rPr>
      </w:pPr>
      <w:r w:rsidRPr="00CD525D">
        <w:rPr>
          <w:rFonts w:cs="Arial"/>
        </w:rPr>
        <w:t xml:space="preserve">The Vendor {Bidder} </w:t>
      </w:r>
      <w:r w:rsidRPr="00D21233">
        <w:rPr>
          <w:rFonts w:cs="Arial"/>
        </w:rPr>
        <w:t>should</w:t>
      </w:r>
      <w:r w:rsidRPr="00CD525D">
        <w:rPr>
          <w:rFonts w:cs="Arial"/>
        </w:rPr>
        <w:t xml:space="preserve"> complete ALL the information requested on the Vendor {Bidder} Data Sheet Form attached to this Bid</w:t>
      </w:r>
      <w:r>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Pr>
          <w:rFonts w:cs="Arial"/>
        </w:rPr>
        <w:t>Blanket P.O. {C</w:t>
      </w:r>
      <w:r w:rsidRPr="007664C5">
        <w:rPr>
          <w:rFonts w:cs="Arial"/>
        </w:rPr>
        <w:t>ontract</w:t>
      </w:r>
      <w:r>
        <w:rPr>
          <w:rFonts w:cs="Arial"/>
        </w:rPr>
        <w:t>}</w:t>
      </w:r>
      <w:r w:rsidRPr="007664C5">
        <w:rPr>
          <w:rFonts w:cs="Arial"/>
        </w:rPr>
        <w:t xml:space="preserve"> to the State's satisfaction. </w:t>
      </w:r>
      <w:r>
        <w:rPr>
          <w:rFonts w:cs="Arial"/>
        </w:rPr>
        <w:t xml:space="preserve"> Vendor {Bidder} shall not list a Procurement Specialist as a reference on the Vendor {Bidder} Data Sheet Form.</w:t>
      </w:r>
    </w:p>
    <w:p w14:paraId="6D204845" w14:textId="77777777" w:rsidR="00314A74" w:rsidRPr="007664C5" w:rsidRDefault="00314A74" w:rsidP="00314A74">
      <w:pPr>
        <w:pStyle w:val="BodyText3"/>
        <w:ind w:right="0"/>
        <w:contextualSpacing/>
        <w:rPr>
          <w:rFonts w:cs="Arial"/>
        </w:rPr>
      </w:pPr>
    </w:p>
    <w:p w14:paraId="0A81815F" w14:textId="77777777" w:rsidR="00314A74" w:rsidRPr="00262A0A" w:rsidRDefault="00314A74" w:rsidP="00314A74">
      <w:pPr>
        <w:pStyle w:val="BodyText3"/>
        <w:ind w:right="0"/>
        <w:contextualSpacing/>
        <w:rPr>
          <w:rFonts w:cs="Arial"/>
        </w:rPr>
      </w:pPr>
      <w:r w:rsidRPr="00262A0A">
        <w:rPr>
          <w:rStyle w:val="Emphasis"/>
          <w:rFonts w:cs="Arial"/>
          <w:i w:val="0"/>
        </w:rPr>
        <w:t>The State may require a Vendor {Bidder} to provide additional information or documentation</w:t>
      </w:r>
      <w:r w:rsidRPr="00262A0A">
        <w:rPr>
          <w:rFonts w:cs="Arial"/>
        </w:rPr>
        <w:t xml:space="preserve"> within five (5) </w:t>
      </w:r>
      <w:r>
        <w:rPr>
          <w:rFonts w:cs="Arial"/>
        </w:rPr>
        <w:t xml:space="preserve">business </w:t>
      </w:r>
      <w:r w:rsidRPr="00262A0A">
        <w:rPr>
          <w:rFonts w:cs="Arial"/>
        </w:rPr>
        <w:t>days of request by the State.</w:t>
      </w:r>
    </w:p>
    <w:p w14:paraId="254CC832" w14:textId="77777777" w:rsidR="00A86608" w:rsidRDefault="00A86608" w:rsidP="00A86608">
      <w:pPr>
        <w:pStyle w:val="Heading4"/>
        <w:keepNext/>
        <w:keepLines/>
        <w:numPr>
          <w:ilvl w:val="0"/>
          <w:numId w:val="0"/>
        </w:numPr>
        <w:ind w:left="864"/>
        <w:rPr>
          <w:rFonts w:ascii="Arial" w:hAnsi="Arial" w:cs="Arial"/>
        </w:rPr>
      </w:pPr>
    </w:p>
    <w:p w14:paraId="0DA8DFDD" w14:textId="77777777" w:rsidR="00A86608" w:rsidRPr="00AB1466" w:rsidRDefault="00A86608" w:rsidP="00A86608">
      <w:pPr>
        <w:pStyle w:val="Heading4"/>
      </w:pPr>
      <w:r w:rsidRPr="00AB1466">
        <w:t>DISCLOSURE OF PRODUCT COMPOSITION</w:t>
      </w:r>
    </w:p>
    <w:p w14:paraId="22A0CF85" w14:textId="77777777" w:rsidR="00F031BE" w:rsidRDefault="00F031BE" w:rsidP="00A86608">
      <w:pPr>
        <w:pStyle w:val="BodyText3"/>
        <w:rPr>
          <w:rFonts w:cs="Arial"/>
          <w:highlight w:val="yellow"/>
        </w:rPr>
      </w:pPr>
    </w:p>
    <w:p w14:paraId="0E45D791" w14:textId="77777777" w:rsidR="00314A74" w:rsidRDefault="00314A74" w:rsidP="00314A74">
      <w:pPr>
        <w:pStyle w:val="BodyText3"/>
      </w:pPr>
      <w:r w:rsidRPr="007664C5">
        <w:rPr>
          <w:rFonts w:cs="Arial"/>
        </w:rPr>
        <w:t xml:space="preserve">The Vendor {Bidder} </w:t>
      </w:r>
      <w:r w:rsidRPr="0047694F">
        <w:rPr>
          <w:rFonts w:cs="Arial"/>
        </w:rPr>
        <w:t>must</w:t>
      </w:r>
      <w:r w:rsidRPr="007664C5">
        <w:rPr>
          <w:rFonts w:cs="Arial"/>
        </w:rPr>
        <w:t xml:space="preserve"> furnish material safety data sheets (MSDS)</w:t>
      </w:r>
      <w:r>
        <w:rPr>
          <w:rFonts w:cs="Arial"/>
        </w:rPr>
        <w:t>, safety data sheets (SDS)</w:t>
      </w:r>
      <w:r w:rsidRPr="007664C5">
        <w:rPr>
          <w:rFonts w:cs="Arial"/>
        </w:rPr>
        <w:t xml:space="preserve"> or manufacturers' equivalent information sheets on the products and/or chemicals used in performing the services specified in this Bid </w:t>
      </w:r>
      <w:r>
        <w:rPr>
          <w:rFonts w:cs="Arial"/>
        </w:rPr>
        <w:t xml:space="preserve">Solicitation </w:t>
      </w:r>
      <w:r w:rsidRPr="007664C5">
        <w:rPr>
          <w:rFonts w:cs="Arial"/>
        </w:rPr>
        <w:t xml:space="preserve">{RFP} with the Vendor’s </w:t>
      </w:r>
      <w:r>
        <w:rPr>
          <w:rFonts w:cs="Arial"/>
        </w:rPr>
        <w:t>{Bidder’s} Q</w:t>
      </w:r>
      <w:r w:rsidRPr="007664C5">
        <w:rPr>
          <w:rFonts w:cs="Arial"/>
        </w:rPr>
        <w:t>uote {</w:t>
      </w:r>
      <w:r>
        <w:rPr>
          <w:rFonts w:cs="Arial"/>
        </w:rPr>
        <w:t>P</w:t>
      </w:r>
      <w:r w:rsidR="00565B1A">
        <w:rPr>
          <w:rFonts w:cs="Arial"/>
        </w:rPr>
        <w:t xml:space="preserve">roposal}. </w:t>
      </w:r>
      <w:r w:rsidRPr="008E367A">
        <w:t xml:space="preserve">These sheets must </w:t>
      </w:r>
      <w:r>
        <w:t xml:space="preserve">conform to the requirements of </w:t>
      </w:r>
      <w:r w:rsidRPr="009C5FF9">
        <w:rPr>
          <w:u w:val="single"/>
        </w:rPr>
        <w:t>N.J.A.C.</w:t>
      </w:r>
      <w:r>
        <w:t xml:space="preserve"> 12:100-7.7. </w:t>
      </w:r>
    </w:p>
    <w:p w14:paraId="286B9CA2" w14:textId="77777777" w:rsidR="00314A74" w:rsidRDefault="00314A74" w:rsidP="00314A74">
      <w:pPr>
        <w:pStyle w:val="BodyText3"/>
      </w:pPr>
    </w:p>
    <w:p w14:paraId="4364CD37" w14:textId="77777777" w:rsidR="00314A74" w:rsidRPr="007664C5" w:rsidRDefault="00314A74" w:rsidP="00314A74">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 {</w:t>
      </w:r>
      <w:r>
        <w:rPr>
          <w:rFonts w:cs="Arial"/>
        </w:rPr>
        <w:t>Proposal},</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may </w:t>
      </w:r>
      <w:r w:rsidRPr="00B43A63">
        <w:rPr>
          <w:rFonts w:cs="Arial"/>
        </w:rPr>
        <w:t>result in the Vendor's {Bidder's} Quote {Proposal} being deemed non-responsive for that price line item.</w:t>
      </w:r>
      <w:r>
        <w:t xml:space="preserve"> </w:t>
      </w:r>
    </w:p>
    <w:p w14:paraId="0D219312" w14:textId="77777777" w:rsidR="00A86608" w:rsidRPr="007664C5" w:rsidRDefault="00A86608" w:rsidP="00A86608">
      <w:pPr>
        <w:pStyle w:val="BodyText3"/>
        <w:rPr>
          <w:rFonts w:cs="Arial"/>
        </w:rPr>
      </w:pPr>
    </w:p>
    <w:p w14:paraId="0647686E" w14:textId="77777777" w:rsidR="00314A74" w:rsidRPr="00D21233" w:rsidRDefault="00314A74" w:rsidP="00314A74">
      <w:pPr>
        <w:pStyle w:val="Heading5"/>
        <w:rPr>
          <w:rFonts w:eastAsia="MS Mincho"/>
        </w:rPr>
      </w:pPr>
      <w:r w:rsidRPr="00D21233">
        <w:rPr>
          <w:rFonts w:eastAsia="MS Mincho"/>
        </w:rPr>
        <w:t>SAMPLES/Sample Testing</w:t>
      </w:r>
    </w:p>
    <w:p w14:paraId="7C7DFB54" w14:textId="77777777" w:rsidR="00314A74" w:rsidRPr="00D21233" w:rsidRDefault="00314A74" w:rsidP="00314A74">
      <w:pPr>
        <w:ind w:right="108"/>
        <w:rPr>
          <w:rFonts w:eastAsia="MS Mincho" w:cs="Arial"/>
          <w:color w:val="000000"/>
          <w:szCs w:val="22"/>
        </w:rPr>
      </w:pPr>
    </w:p>
    <w:p w14:paraId="081FCEA3" w14:textId="77777777" w:rsidR="00314A74" w:rsidRPr="00D21233" w:rsidRDefault="00314A74" w:rsidP="00314A74">
      <w:pPr>
        <w:ind w:right="108"/>
        <w:rPr>
          <w:rFonts w:eastAsia="MS Mincho" w:cs="Arial"/>
          <w:color w:val="000000"/>
          <w:szCs w:val="22"/>
        </w:rPr>
      </w:pPr>
      <w:r w:rsidRPr="00D21233">
        <w:rPr>
          <w:rFonts w:eastAsia="MS Mincho" w:cs="Arial"/>
          <w:color w:val="000000"/>
          <w:szCs w:val="22"/>
        </w:rPr>
        <w:t xml:space="preserve">The Vendor {Bidder} must submit Quote {Proposal} samples to the State within five (5) business days following a request from the State. If the Vendor {Bidder} fails to comply with the written request within the allotted timeframe, its Quote {Proposal} will be considered non-responsive for the requested item(s). The samples submitted must meet the specification requirements set forth in the Bid Solicitation {RFP} and must be representative of the product bid. Quote {Proposal} </w:t>
      </w:r>
      <w:r w:rsidRPr="006E6EA6">
        <w:rPr>
          <w:rFonts w:eastAsia="MS Mincho" w:cs="Arial"/>
          <w:color w:val="000000"/>
          <w:szCs w:val="22"/>
        </w:rPr>
        <w:t xml:space="preserve">samples </w:t>
      </w:r>
      <w:r w:rsidRPr="006E6EA6">
        <w:rPr>
          <w:rFonts w:eastAsia="MS Mincho" w:cs="Arial"/>
          <w:bCs/>
          <w:color w:val="000000"/>
          <w:szCs w:val="22"/>
        </w:rPr>
        <w:t>for Price Lines 1 through 10</w:t>
      </w:r>
      <w:r w:rsidRPr="006E6EA6">
        <w:rPr>
          <w:rFonts w:eastAsia="MS Mincho" w:cs="Arial"/>
          <w:color w:val="000000"/>
          <w:szCs w:val="22"/>
        </w:rPr>
        <w:t xml:space="preserve"> for evaluation and testing purposes must be made</w:t>
      </w:r>
      <w:r w:rsidRPr="00D21233">
        <w:rPr>
          <w:rFonts w:eastAsia="MS Mincho" w:cs="Arial"/>
          <w:color w:val="000000"/>
          <w:szCs w:val="22"/>
        </w:rPr>
        <w:t xml:space="preserve"> available at no charge and delivered </w:t>
      </w:r>
      <w:r w:rsidRPr="00D21233">
        <w:rPr>
          <w:rFonts w:eastAsia="MS Mincho"/>
          <w:color w:val="000000"/>
          <w:szCs w:val="22"/>
        </w:rPr>
        <w:t>to DSS, Quality Assurance Unit, 1620 Stuyvesant Avenue, Trenton, NJ 08625 at the Vendors {Bidders} expense.</w:t>
      </w:r>
      <w:r w:rsidRPr="00D21233">
        <w:rPr>
          <w:rFonts w:eastAsia="MS Mincho" w:cs="Arial"/>
          <w:color w:val="000000"/>
          <w:szCs w:val="22"/>
        </w:rPr>
        <w:t xml:space="preserve"> Please reference “T-</w:t>
      </w:r>
      <w:r w:rsidR="00994AC8">
        <w:rPr>
          <w:rFonts w:eastAsia="MS Mincho" w:cs="Arial"/>
          <w:color w:val="000000"/>
          <w:szCs w:val="22"/>
        </w:rPr>
        <w:t>2513</w:t>
      </w:r>
      <w:r w:rsidRPr="00D21233">
        <w:rPr>
          <w:rFonts w:eastAsia="MS Mincho" w:cs="Arial"/>
          <w:color w:val="000000"/>
          <w:szCs w:val="22"/>
        </w:rPr>
        <w:t xml:space="preserve"> Samples” on all packages. Vendor {Bidder} samples will not be returned.  The State will conduct laboratory tests to ensure that the Quote {Proposal} samples submitted </w:t>
      </w:r>
      <w:r w:rsidRPr="00D21233">
        <w:rPr>
          <w:rFonts w:eastAsia="MS Mincho" w:cs="Arial"/>
          <w:bCs/>
          <w:color w:val="000000"/>
          <w:szCs w:val="22"/>
        </w:rPr>
        <w:t xml:space="preserve">for Price </w:t>
      </w:r>
      <w:r w:rsidRPr="00112B61">
        <w:rPr>
          <w:rFonts w:eastAsia="MS Mincho" w:cs="Arial"/>
          <w:bCs/>
          <w:color w:val="000000"/>
          <w:szCs w:val="22"/>
        </w:rPr>
        <w:t xml:space="preserve">Lines </w:t>
      </w:r>
      <w:r w:rsidR="00994AC8" w:rsidRPr="00112B61">
        <w:rPr>
          <w:rFonts w:eastAsia="MS Mincho" w:cs="Arial"/>
          <w:bCs/>
          <w:color w:val="000000"/>
          <w:szCs w:val="22"/>
        </w:rPr>
        <w:t>1 through 10</w:t>
      </w:r>
      <w:r w:rsidR="00994AC8" w:rsidRPr="00112B61">
        <w:rPr>
          <w:rFonts w:eastAsia="MS Mincho" w:cs="Arial"/>
          <w:color w:val="000000"/>
          <w:szCs w:val="22"/>
        </w:rPr>
        <w:t xml:space="preserve"> </w:t>
      </w:r>
      <w:r w:rsidRPr="00112B61">
        <w:rPr>
          <w:rFonts w:eastAsia="MS Mincho" w:cs="Arial"/>
          <w:bCs/>
          <w:color w:val="000000"/>
          <w:szCs w:val="22"/>
        </w:rPr>
        <w:t>c</w:t>
      </w:r>
      <w:r w:rsidRPr="00112B61">
        <w:rPr>
          <w:rFonts w:eastAsia="MS Mincho" w:cs="Arial"/>
          <w:color w:val="000000"/>
          <w:szCs w:val="22"/>
        </w:rPr>
        <w:t>onform to this Bid</w:t>
      </w:r>
      <w:r w:rsidRPr="00D21233">
        <w:rPr>
          <w:rFonts w:eastAsia="MS Mincho" w:cs="Arial"/>
          <w:color w:val="000000"/>
          <w:szCs w:val="22"/>
        </w:rPr>
        <w:t xml:space="preserve"> Solicitation {RFP}. The State reserves the right to perform any tests necessary to ensure that the Quote {Proposal} samples conform to this Bid Solicitation {RFP} </w:t>
      </w:r>
      <w:r w:rsidRPr="00D21233">
        <w:rPr>
          <w:rFonts w:eastAsia="MS Mincho" w:cs="Arial"/>
          <w:bCs/>
          <w:color w:val="000000"/>
          <w:szCs w:val="22"/>
        </w:rPr>
        <w:t xml:space="preserve">for Price </w:t>
      </w:r>
      <w:r w:rsidRPr="006E6EA6">
        <w:rPr>
          <w:rFonts w:eastAsia="MS Mincho" w:cs="Arial"/>
          <w:bCs/>
          <w:color w:val="000000"/>
          <w:szCs w:val="22"/>
        </w:rPr>
        <w:t xml:space="preserve">Lines </w:t>
      </w:r>
      <w:r w:rsidR="00994AC8" w:rsidRPr="006E6EA6">
        <w:rPr>
          <w:rFonts w:eastAsia="MS Mincho" w:cs="Arial"/>
          <w:bCs/>
          <w:color w:val="000000"/>
          <w:szCs w:val="22"/>
        </w:rPr>
        <w:t>1 through 10</w:t>
      </w:r>
      <w:r w:rsidRPr="006E6EA6">
        <w:rPr>
          <w:rFonts w:eastAsia="MS Mincho" w:cs="Arial"/>
          <w:bCs/>
          <w:color w:val="000000"/>
          <w:szCs w:val="22"/>
        </w:rPr>
        <w:t>.</w:t>
      </w:r>
      <w:r w:rsidRPr="006E6EA6">
        <w:rPr>
          <w:rFonts w:eastAsia="MS Mincho" w:cs="Arial"/>
          <w:color w:val="000000"/>
          <w:szCs w:val="22"/>
        </w:rPr>
        <w:t xml:space="preserve"> If</w:t>
      </w:r>
      <w:r w:rsidRPr="00D21233">
        <w:rPr>
          <w:rFonts w:eastAsia="MS Mincho" w:cs="Arial"/>
          <w:color w:val="000000"/>
          <w:szCs w:val="22"/>
        </w:rPr>
        <w:t xml:space="preserve"> the sample(s) of the brand/model/product offered by the Vendor {Bidder} in its Quote {Proposal} fail or are not representative of the product bid, the State will reject the Quote {Proposal} for the affected line item(s). The testing results of the State are final.</w:t>
      </w:r>
    </w:p>
    <w:p w14:paraId="47470647" w14:textId="77777777" w:rsidR="00520B2B" w:rsidRPr="007664C5" w:rsidRDefault="00A86608" w:rsidP="006E6EA6">
      <w:pPr>
        <w:pStyle w:val="BodyText3"/>
        <w:rPr>
          <w:rFonts w:cs="Arial"/>
        </w:rPr>
      </w:pPr>
      <w:r w:rsidRPr="007664C5">
        <w:rPr>
          <w:rFonts w:cs="Arial"/>
        </w:rPr>
        <w:t xml:space="preserve"> </w:t>
      </w:r>
      <w:bookmarkStart w:id="157" w:name="_4.4.2.3_Contract_Schedule"/>
      <w:bookmarkStart w:id="158" w:name="_4.4.2.4_mobilization_and"/>
      <w:bookmarkEnd w:id="157"/>
      <w:bookmarkEnd w:id="158"/>
    </w:p>
    <w:p w14:paraId="0AC89B14" w14:textId="77777777" w:rsidR="00757979" w:rsidRPr="00F85DB9" w:rsidRDefault="00757979" w:rsidP="00A86608">
      <w:pPr>
        <w:pStyle w:val="Heading3"/>
      </w:pPr>
      <w:bookmarkStart w:id="159" w:name="_Toc480358804"/>
      <w:r>
        <w:lastRenderedPageBreak/>
        <w:t xml:space="preserve">Financial Capability of the </w:t>
      </w:r>
      <w:r w:rsidR="00526170">
        <w:t xml:space="preserve">Vendor </w:t>
      </w:r>
      <w:r w:rsidR="00571AFA">
        <w:t>{Bidder}</w:t>
      </w:r>
      <w:bookmarkEnd w:id="159"/>
    </w:p>
    <w:p w14:paraId="4CF1F41B" w14:textId="77777777" w:rsidR="00757979" w:rsidRDefault="00757979" w:rsidP="00C65B22"/>
    <w:p w14:paraId="792E7F3B"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07D3E8F5" w14:textId="77777777" w:rsidR="00757979" w:rsidRDefault="00757979" w:rsidP="00C65B22"/>
    <w:p w14:paraId="679CAF7B"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0104EF88" w14:textId="77777777" w:rsidR="00757979" w:rsidRPr="00F85DB9" w:rsidRDefault="00757979" w:rsidP="00C65B22"/>
    <w:p w14:paraId="3565F2D3"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232147E5" w14:textId="77777777" w:rsidR="00757979" w:rsidRPr="00F85DB9" w:rsidRDefault="00757979" w:rsidP="00C65B22"/>
    <w:p w14:paraId="4ECFE6D2"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18D6DCD5" w14:textId="77777777" w:rsidR="00C403F8" w:rsidRDefault="00C403F8" w:rsidP="00C65B22"/>
    <w:p w14:paraId="05E2A95B" w14:textId="77777777" w:rsidR="00757979" w:rsidRPr="00A63346" w:rsidRDefault="00757979" w:rsidP="00757979">
      <w:pPr>
        <w:pStyle w:val="Heading3"/>
        <w:rPr>
          <w:rFonts w:eastAsia="MS Mincho"/>
        </w:rPr>
      </w:pPr>
      <w:bookmarkStart w:id="160" w:name="_Toc400531503"/>
      <w:bookmarkStart w:id="161" w:name="_Toc428533974"/>
      <w:bookmarkStart w:id="162" w:name="_Toc480358805"/>
      <w:r w:rsidRPr="00A63346">
        <w:rPr>
          <w:rFonts w:eastAsia="MS Mincho"/>
        </w:rPr>
        <w:t>PRICE schedule</w:t>
      </w:r>
      <w:r>
        <w:rPr>
          <w:rFonts w:eastAsia="MS Mincho"/>
        </w:rPr>
        <w:t>/SHEET</w:t>
      </w:r>
      <w:bookmarkEnd w:id="160"/>
      <w:bookmarkEnd w:id="161"/>
      <w:bookmarkEnd w:id="162"/>
    </w:p>
    <w:p w14:paraId="6387B098" w14:textId="77777777" w:rsidR="006468FE" w:rsidRDefault="006468FE" w:rsidP="00C65B22"/>
    <w:p w14:paraId="678E9B52" w14:textId="77777777" w:rsidR="00857E27" w:rsidRDefault="00857E27" w:rsidP="00857E27">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p>
    <w:p w14:paraId="64E98C67" w14:textId="77777777" w:rsidR="00857E27" w:rsidRDefault="00857E27" w:rsidP="00857E27"/>
    <w:p w14:paraId="6EBC2FAB" w14:textId="77777777" w:rsidR="00857E27" w:rsidRDefault="00857E27" w:rsidP="00857E27">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14:paraId="447DB4AC" w14:textId="77777777" w:rsidR="00857E27" w:rsidRPr="007664C5" w:rsidRDefault="00857E27" w:rsidP="00857E27">
      <w:pPr>
        <w:pStyle w:val="BodyText3"/>
        <w:rPr>
          <w:rFonts w:cs="Arial"/>
        </w:rPr>
      </w:pPr>
    </w:p>
    <w:p w14:paraId="25890693" w14:textId="77777777" w:rsidR="00857E27" w:rsidRPr="00AB1466" w:rsidRDefault="00857E27" w:rsidP="00857E27">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Pr>
          <w:rFonts w:cs="Arial"/>
          <w:szCs w:val="22"/>
        </w:rPr>
        <w:t>C</w:t>
      </w:r>
      <w:r w:rsidRPr="00AB1466">
        <w:rPr>
          <w:rFonts w:cs="Arial"/>
          <w:szCs w:val="22"/>
        </w:rPr>
        <w:t>ontract}.</w:t>
      </w:r>
    </w:p>
    <w:p w14:paraId="14CDF1F3" w14:textId="77777777" w:rsidR="00857E27" w:rsidRDefault="00857E27" w:rsidP="00A448BE"/>
    <w:p w14:paraId="4DA94DF9" w14:textId="77777777" w:rsidR="00F80C02" w:rsidRDefault="00F80C02" w:rsidP="00F80C02">
      <w:pPr>
        <w:pStyle w:val="Heading4"/>
        <w:numPr>
          <w:ilvl w:val="0"/>
          <w:numId w:val="0"/>
        </w:numPr>
        <w:ind w:left="864"/>
      </w:pPr>
    </w:p>
    <w:p w14:paraId="73211B20" w14:textId="77777777" w:rsidR="00F80C02" w:rsidRDefault="00F80C02" w:rsidP="00F80C02">
      <w:pPr>
        <w:pStyle w:val="Heading4"/>
        <w:numPr>
          <w:ilvl w:val="0"/>
          <w:numId w:val="0"/>
        </w:numPr>
        <w:ind w:left="864"/>
      </w:pPr>
    </w:p>
    <w:p w14:paraId="581A9A60" w14:textId="77777777" w:rsidR="00F80C02" w:rsidRDefault="00F80C02" w:rsidP="00F80C02">
      <w:pPr>
        <w:pStyle w:val="Heading4"/>
        <w:numPr>
          <w:ilvl w:val="0"/>
          <w:numId w:val="0"/>
        </w:numPr>
        <w:ind w:left="864"/>
      </w:pPr>
    </w:p>
    <w:p w14:paraId="0FA1498B" w14:textId="77777777" w:rsidR="00F80C02" w:rsidRDefault="00F80C02" w:rsidP="00F80C02">
      <w:pPr>
        <w:pStyle w:val="Heading4"/>
        <w:numPr>
          <w:ilvl w:val="0"/>
          <w:numId w:val="0"/>
        </w:numPr>
        <w:ind w:left="864"/>
      </w:pPr>
    </w:p>
    <w:p w14:paraId="3BC7A1C3" w14:textId="77777777" w:rsidR="00A448BE" w:rsidRDefault="00A448BE" w:rsidP="00A448BE">
      <w:pPr>
        <w:pStyle w:val="Heading4"/>
      </w:pPr>
      <w:r>
        <w:lastRenderedPageBreak/>
        <w:t>NJSTART pricing submission instructions</w:t>
      </w:r>
    </w:p>
    <w:p w14:paraId="74958F4D" w14:textId="77777777" w:rsidR="00A448BE" w:rsidRDefault="00A448BE" w:rsidP="00A448BE"/>
    <w:p w14:paraId="28A77888"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BC7C11D" w14:textId="77777777" w:rsidR="00CB6544" w:rsidRDefault="00CB6544" w:rsidP="00A448BE"/>
    <w:p w14:paraId="794848DA" w14:textId="77777777" w:rsidR="00A448BE" w:rsidRPr="00DF791D" w:rsidRDefault="00A448BE" w:rsidP="00AA3B67">
      <w:pPr>
        <w:pStyle w:val="Heading4"/>
      </w:pPr>
      <w:r w:rsidRPr="00DF791D">
        <w:t>price sheet/schedule attachment instructions</w:t>
      </w:r>
    </w:p>
    <w:p w14:paraId="651FD2CC" w14:textId="77777777" w:rsidR="00A86608" w:rsidRPr="00DF791D" w:rsidRDefault="00A86608" w:rsidP="00A86608">
      <w:pPr>
        <w:pStyle w:val="BodyText3"/>
        <w:rPr>
          <w:rFonts w:cs="Arial"/>
        </w:rPr>
      </w:pPr>
    </w:p>
    <w:p w14:paraId="10E6C2D7" w14:textId="77777777" w:rsidR="00857E27" w:rsidRPr="00DF791D" w:rsidRDefault="00857E27" w:rsidP="0050754F">
      <w:pPr>
        <w:pStyle w:val="ListParagraph"/>
        <w:numPr>
          <w:ilvl w:val="0"/>
          <w:numId w:val="35"/>
        </w:numPr>
        <w:rPr>
          <w:rFonts w:eastAsia="MS Mincho" w:cs="Arial"/>
          <w:szCs w:val="22"/>
        </w:rPr>
      </w:pPr>
      <w:r w:rsidRPr="00DF791D">
        <w:rPr>
          <w:rFonts w:eastAsia="MS Mincho" w:cs="Arial"/>
          <w:szCs w:val="22"/>
        </w:rPr>
        <w:t>Vendors {Bidders} may choose to bid on any one (1) or more products listed on the price sheet. One award will be made per line item. Failure to provide all information required may result in the rejection of the Quote {Proposal} for that line item only.</w:t>
      </w:r>
    </w:p>
    <w:p w14:paraId="7FCD66B4" w14:textId="77777777" w:rsidR="00857E27" w:rsidRDefault="00857E27" w:rsidP="00857E27">
      <w:pPr>
        <w:rPr>
          <w:rFonts w:eastAsia="MS Mincho" w:cs="Arial"/>
          <w:szCs w:val="22"/>
        </w:rPr>
      </w:pPr>
    </w:p>
    <w:p w14:paraId="05E9F4DD" w14:textId="77777777" w:rsidR="00857E27" w:rsidRPr="00FF0F62" w:rsidRDefault="00857E27" w:rsidP="0050754F">
      <w:pPr>
        <w:pStyle w:val="ListParagraph"/>
        <w:numPr>
          <w:ilvl w:val="0"/>
          <w:numId w:val="35"/>
        </w:numPr>
        <w:rPr>
          <w:rFonts w:eastAsia="MS Mincho" w:cs="Arial"/>
          <w:szCs w:val="22"/>
        </w:rPr>
      </w:pPr>
      <w:r>
        <w:rPr>
          <w:rFonts w:eastAsia="MS Mincho" w:cs="Arial"/>
          <w:szCs w:val="22"/>
        </w:rPr>
        <w:t xml:space="preserve">A Vendor {Bidder} can offer multiple brands for each price line item. A Vendor {Bidder} should copy the price sheet and complete it for each brand being offered. </w:t>
      </w:r>
    </w:p>
    <w:p w14:paraId="7B63844B" w14:textId="77777777" w:rsidR="00857E27" w:rsidRPr="00E71D19" w:rsidRDefault="00857E27" w:rsidP="00857E27">
      <w:pPr>
        <w:rPr>
          <w:rFonts w:eastAsia="MS Mincho" w:cs="Arial"/>
          <w:szCs w:val="22"/>
        </w:rPr>
      </w:pPr>
    </w:p>
    <w:p w14:paraId="33D7326C" w14:textId="77777777" w:rsidR="00857E27" w:rsidRDefault="00857E27" w:rsidP="0050754F">
      <w:pPr>
        <w:pStyle w:val="ListParagraph"/>
        <w:numPr>
          <w:ilvl w:val="0"/>
          <w:numId w:val="35"/>
        </w:numPr>
        <w:rPr>
          <w:rFonts w:eastAsia="MS Mincho" w:cs="Arial"/>
          <w:szCs w:val="22"/>
        </w:rPr>
      </w:pPr>
      <w:r w:rsidRPr="00E71D19">
        <w:rPr>
          <w:rFonts w:eastAsia="MS Mincho" w:cs="Arial"/>
          <w:szCs w:val="22"/>
        </w:rPr>
        <w:t xml:space="preserve">The </w:t>
      </w:r>
      <w:r w:rsidRPr="00E71D19">
        <w:rPr>
          <w:rFonts w:cs="Arial"/>
          <w:szCs w:val="22"/>
        </w:rPr>
        <w:t>Vendor {Bidder}</w:t>
      </w:r>
      <w:r w:rsidRPr="00E71D19">
        <w:rPr>
          <w:rFonts w:eastAsia="MS Mincho" w:cs="Arial"/>
          <w:szCs w:val="22"/>
        </w:rPr>
        <w:t xml:space="preserve"> shall provide a s</w:t>
      </w:r>
      <w:r w:rsidR="008121EE">
        <w:rPr>
          <w:rFonts w:eastAsia="MS Mincho" w:cs="Arial"/>
          <w:szCs w:val="22"/>
        </w:rPr>
        <w:t>ingle fixed unit price per case</w:t>
      </w:r>
      <w:r w:rsidRPr="00E71D19">
        <w:rPr>
          <w:rFonts w:eastAsia="MS Mincho" w:cs="Arial"/>
          <w:szCs w:val="22"/>
        </w:rPr>
        <w:t xml:space="preserve"> in US dollars in the "Unit Price" column</w:t>
      </w:r>
      <w:r>
        <w:rPr>
          <w:rFonts w:eastAsia="MS Mincho" w:cs="Arial"/>
          <w:szCs w:val="22"/>
        </w:rPr>
        <w:t xml:space="preserve"> of the price sheet</w:t>
      </w:r>
      <w:r w:rsidRPr="00E71D19">
        <w:rPr>
          <w:rFonts w:eastAsia="MS Mincho" w:cs="Arial"/>
          <w:szCs w:val="22"/>
        </w:rPr>
        <w:t xml:space="preserve">.  Ranges of prices are not permitted. The </w:t>
      </w:r>
      <w:r w:rsidRPr="00E71D19">
        <w:rPr>
          <w:rFonts w:cs="Arial"/>
          <w:szCs w:val="22"/>
        </w:rPr>
        <w:t xml:space="preserve">Vendor {Bidder} </w:t>
      </w:r>
      <w:r w:rsidRPr="00E71D19">
        <w:rPr>
          <w:rFonts w:eastAsia="MS Mincho" w:cs="Arial"/>
          <w:szCs w:val="22"/>
        </w:rPr>
        <w:t xml:space="preserve">shall provide all other information requested, where indicated on the </w:t>
      </w:r>
      <w:r>
        <w:rPr>
          <w:rFonts w:eastAsia="MS Mincho" w:cs="Arial"/>
          <w:szCs w:val="22"/>
        </w:rPr>
        <w:t>price sheet.</w:t>
      </w:r>
    </w:p>
    <w:p w14:paraId="61B638C4" w14:textId="77777777" w:rsidR="001C65C8" w:rsidRPr="001C65C8" w:rsidRDefault="001C65C8" w:rsidP="001C65C8">
      <w:pPr>
        <w:pStyle w:val="ListParagraph"/>
        <w:rPr>
          <w:rFonts w:eastAsia="MS Mincho" w:cs="Arial"/>
          <w:szCs w:val="22"/>
        </w:rPr>
      </w:pPr>
    </w:p>
    <w:p w14:paraId="26ACA7BF" w14:textId="77777777" w:rsidR="00AB68F5" w:rsidRDefault="00AB68F5" w:rsidP="0050754F">
      <w:pPr>
        <w:pStyle w:val="ListParagraph"/>
        <w:numPr>
          <w:ilvl w:val="0"/>
          <w:numId w:val="35"/>
        </w:numPr>
        <w:rPr>
          <w:rFonts w:eastAsia="MS Mincho" w:cs="Arial"/>
          <w:szCs w:val="22"/>
        </w:rPr>
      </w:pPr>
      <w:r w:rsidRPr="00E71D19">
        <w:rPr>
          <w:rFonts w:eastAsia="MS Mincho" w:cs="Arial"/>
          <w:szCs w:val="22"/>
        </w:rPr>
        <w:t xml:space="preserve">The </w:t>
      </w:r>
      <w:r w:rsidRPr="00E71D19">
        <w:rPr>
          <w:rFonts w:cs="Arial"/>
          <w:szCs w:val="22"/>
        </w:rPr>
        <w:t xml:space="preserve">Vendor {Bidder} </w:t>
      </w:r>
      <w:r>
        <w:rPr>
          <w:rFonts w:cs="Arial"/>
          <w:szCs w:val="22"/>
        </w:rPr>
        <w:t>must</w:t>
      </w:r>
      <w:r w:rsidRPr="00E71D19">
        <w:rPr>
          <w:rFonts w:eastAsia="MS Mincho" w:cs="Arial"/>
          <w:szCs w:val="22"/>
        </w:rPr>
        <w:t xml:space="preserve"> also provide the “</w:t>
      </w:r>
      <w:r>
        <w:rPr>
          <w:rFonts w:eastAsia="MS Mincho" w:cs="Arial"/>
          <w:szCs w:val="22"/>
        </w:rPr>
        <w:t>Ounces per Packet</w:t>
      </w:r>
      <w:r w:rsidR="00823C75">
        <w:rPr>
          <w:rFonts w:eastAsia="MS Mincho" w:cs="Arial"/>
          <w:szCs w:val="22"/>
        </w:rPr>
        <w:t>/Pouch</w:t>
      </w:r>
      <w:r>
        <w:rPr>
          <w:rFonts w:eastAsia="MS Mincho" w:cs="Arial"/>
          <w:szCs w:val="22"/>
        </w:rPr>
        <w:t>”, “Packets</w:t>
      </w:r>
      <w:r w:rsidR="00823C75">
        <w:rPr>
          <w:rFonts w:eastAsia="MS Mincho" w:cs="Arial"/>
          <w:szCs w:val="22"/>
        </w:rPr>
        <w:t>/Pouch</w:t>
      </w:r>
      <w:r>
        <w:rPr>
          <w:rFonts w:eastAsia="MS Mincho" w:cs="Arial"/>
          <w:szCs w:val="22"/>
        </w:rPr>
        <w:t xml:space="preserve"> per Carton/Pail”, and “Total Packets</w:t>
      </w:r>
      <w:r w:rsidR="00823C75">
        <w:rPr>
          <w:rFonts w:eastAsia="MS Mincho" w:cs="Arial"/>
          <w:szCs w:val="22"/>
        </w:rPr>
        <w:t>/Pouch</w:t>
      </w:r>
      <w:r>
        <w:rPr>
          <w:rFonts w:eastAsia="MS Mincho" w:cs="Arial"/>
          <w:szCs w:val="22"/>
        </w:rPr>
        <w:t xml:space="preserve"> per Case”, if applicable, </w:t>
      </w:r>
      <w:r w:rsidRPr="00E71D19">
        <w:rPr>
          <w:rFonts w:eastAsia="MS Mincho" w:cs="Arial"/>
          <w:szCs w:val="22"/>
        </w:rPr>
        <w:t>as requested on each Price Line</w:t>
      </w:r>
      <w:r>
        <w:rPr>
          <w:rFonts w:eastAsia="MS Mincho" w:cs="Arial"/>
          <w:szCs w:val="22"/>
        </w:rPr>
        <w:t>.</w:t>
      </w:r>
      <w:r w:rsidR="008121EE">
        <w:rPr>
          <w:rFonts w:eastAsia="MS Mincho" w:cs="Arial"/>
          <w:szCs w:val="22"/>
        </w:rPr>
        <w:t xml:space="preserve"> All fields with “NA” on the price sheet do not require information from the Vendor {Bidder}.</w:t>
      </w:r>
    </w:p>
    <w:p w14:paraId="48AC1D7B" w14:textId="77777777" w:rsidR="00AB68F5" w:rsidRPr="00AB68F5" w:rsidRDefault="00AB68F5" w:rsidP="00AB68F5">
      <w:pPr>
        <w:pStyle w:val="ListParagraph"/>
        <w:rPr>
          <w:rFonts w:eastAsia="MS Mincho" w:cs="Arial"/>
          <w:szCs w:val="22"/>
        </w:rPr>
      </w:pPr>
    </w:p>
    <w:p w14:paraId="0DF3E263" w14:textId="77777777" w:rsidR="00AB68F5" w:rsidRPr="00E71D19" w:rsidRDefault="00AB68F5" w:rsidP="0050754F">
      <w:pPr>
        <w:pStyle w:val="ListParagraph"/>
        <w:numPr>
          <w:ilvl w:val="0"/>
          <w:numId w:val="35"/>
        </w:numPr>
        <w:rPr>
          <w:rFonts w:eastAsia="MS Mincho" w:cs="Arial"/>
          <w:szCs w:val="22"/>
        </w:rPr>
      </w:pPr>
      <w:r w:rsidRPr="00E71D19">
        <w:rPr>
          <w:rFonts w:eastAsia="MS Mincho" w:cs="Arial"/>
          <w:szCs w:val="22"/>
        </w:rPr>
        <w:t xml:space="preserve">The </w:t>
      </w:r>
      <w:r w:rsidRPr="00E71D19">
        <w:rPr>
          <w:rFonts w:cs="Arial"/>
          <w:szCs w:val="22"/>
        </w:rPr>
        <w:t xml:space="preserve">Vendor {Bidder} </w:t>
      </w:r>
      <w:r>
        <w:rPr>
          <w:rFonts w:cs="Arial"/>
          <w:szCs w:val="22"/>
        </w:rPr>
        <w:t>must</w:t>
      </w:r>
      <w:r>
        <w:rPr>
          <w:rFonts w:eastAsia="MS Mincho" w:cs="Arial"/>
          <w:szCs w:val="22"/>
        </w:rPr>
        <w:t xml:space="preserve"> also provide the “Total Gallons per Case”, if applicable, </w:t>
      </w:r>
      <w:r w:rsidRPr="00E71D19">
        <w:rPr>
          <w:rFonts w:eastAsia="MS Mincho" w:cs="Arial"/>
          <w:szCs w:val="22"/>
        </w:rPr>
        <w:t>as requested on each Price Line</w:t>
      </w:r>
      <w:r>
        <w:rPr>
          <w:rFonts w:eastAsia="MS Mincho" w:cs="Arial"/>
          <w:szCs w:val="22"/>
        </w:rPr>
        <w:t>.</w:t>
      </w:r>
    </w:p>
    <w:p w14:paraId="60409640" w14:textId="77777777" w:rsidR="00AB68F5" w:rsidRPr="00AB68F5" w:rsidRDefault="00AB68F5" w:rsidP="00AB68F5">
      <w:pPr>
        <w:pStyle w:val="ListParagraph"/>
        <w:rPr>
          <w:rFonts w:eastAsia="MS Mincho" w:cs="Arial"/>
          <w:szCs w:val="22"/>
        </w:rPr>
      </w:pPr>
    </w:p>
    <w:p w14:paraId="74CC911E" w14:textId="77777777" w:rsidR="00857E27" w:rsidRPr="00E71D19" w:rsidRDefault="00857E27" w:rsidP="0050754F">
      <w:pPr>
        <w:pStyle w:val="ListParagraph"/>
        <w:numPr>
          <w:ilvl w:val="0"/>
          <w:numId w:val="35"/>
        </w:numPr>
        <w:rPr>
          <w:rFonts w:eastAsia="MS Mincho" w:cs="Arial"/>
          <w:szCs w:val="22"/>
        </w:rPr>
      </w:pPr>
      <w:r w:rsidRPr="00E71D19">
        <w:rPr>
          <w:rFonts w:eastAsia="MS Mincho" w:cs="Arial"/>
          <w:szCs w:val="22"/>
        </w:rPr>
        <w:t xml:space="preserve">The </w:t>
      </w:r>
      <w:r w:rsidRPr="00E71D19">
        <w:rPr>
          <w:rFonts w:cs="Arial"/>
          <w:szCs w:val="22"/>
        </w:rPr>
        <w:t xml:space="preserve">Vendor {Bidder} </w:t>
      </w:r>
      <w:r w:rsidRPr="00E71D19">
        <w:rPr>
          <w:rFonts w:eastAsia="MS Mincho" w:cs="Arial"/>
          <w:szCs w:val="22"/>
        </w:rPr>
        <w:t>must also provide the “Manufacturer N</w:t>
      </w:r>
      <w:r w:rsidR="005D4118">
        <w:rPr>
          <w:rFonts w:eastAsia="MS Mincho" w:cs="Arial"/>
          <w:szCs w:val="22"/>
        </w:rPr>
        <w:t xml:space="preserve">ame”, </w:t>
      </w:r>
      <w:r w:rsidRPr="00E71D19">
        <w:rPr>
          <w:rFonts w:eastAsia="MS Mincho" w:cs="Arial"/>
          <w:szCs w:val="22"/>
        </w:rPr>
        <w:t>“Brand Name</w:t>
      </w:r>
      <w:r w:rsidR="005D4118">
        <w:rPr>
          <w:rFonts w:eastAsia="MS Mincho" w:cs="Arial"/>
          <w:szCs w:val="22"/>
        </w:rPr>
        <w:t>”, “Product</w:t>
      </w:r>
      <w:r>
        <w:rPr>
          <w:rFonts w:eastAsia="MS Mincho" w:cs="Arial"/>
          <w:szCs w:val="22"/>
        </w:rPr>
        <w:t>/Model</w:t>
      </w:r>
      <w:r w:rsidR="005D4118">
        <w:rPr>
          <w:rFonts w:eastAsia="MS Mincho" w:cs="Arial"/>
          <w:szCs w:val="22"/>
        </w:rPr>
        <w:t xml:space="preserve"> Number</w:t>
      </w:r>
      <w:r w:rsidRPr="00E71D19">
        <w:rPr>
          <w:rFonts w:eastAsia="MS Mincho" w:cs="Arial"/>
          <w:szCs w:val="22"/>
        </w:rPr>
        <w:t xml:space="preserve">” as requested on each Price Line.  </w:t>
      </w:r>
    </w:p>
    <w:p w14:paraId="66E82402" w14:textId="77777777" w:rsidR="00857E27" w:rsidRPr="00E71D19" w:rsidRDefault="00857E27" w:rsidP="00857E27">
      <w:pPr>
        <w:rPr>
          <w:rFonts w:eastAsia="MS Mincho" w:cs="Arial"/>
          <w:szCs w:val="22"/>
        </w:rPr>
      </w:pPr>
    </w:p>
    <w:p w14:paraId="72BA4128" w14:textId="77777777" w:rsidR="005D4118" w:rsidRPr="00E71D19" w:rsidRDefault="005D4118" w:rsidP="0050754F">
      <w:pPr>
        <w:pStyle w:val="ListParagraph"/>
        <w:numPr>
          <w:ilvl w:val="0"/>
          <w:numId w:val="35"/>
        </w:numPr>
        <w:rPr>
          <w:rFonts w:eastAsia="MS Mincho" w:cs="Arial"/>
          <w:szCs w:val="22"/>
        </w:rPr>
      </w:pPr>
      <w:r w:rsidRPr="00E71D19">
        <w:rPr>
          <w:rFonts w:eastAsia="MS Mincho" w:cs="Arial"/>
          <w:szCs w:val="22"/>
        </w:rPr>
        <w:t xml:space="preserve">The </w:t>
      </w:r>
      <w:r w:rsidRPr="00E71D19">
        <w:rPr>
          <w:rFonts w:cs="Arial"/>
          <w:szCs w:val="22"/>
        </w:rPr>
        <w:t xml:space="preserve">Vendor {Bidder} </w:t>
      </w:r>
      <w:r w:rsidRPr="00E71D19">
        <w:rPr>
          <w:rFonts w:eastAsia="MS Mincho" w:cs="Arial"/>
          <w:szCs w:val="22"/>
        </w:rPr>
        <w:t>must also provide the “</w:t>
      </w:r>
      <w:r>
        <w:rPr>
          <w:rFonts w:eastAsia="MS Mincho" w:cs="Arial"/>
          <w:szCs w:val="22"/>
        </w:rPr>
        <w:t xml:space="preserve">Green Certification”, as </w:t>
      </w:r>
      <w:r w:rsidRPr="00E71D19">
        <w:rPr>
          <w:rFonts w:eastAsia="MS Mincho" w:cs="Arial"/>
          <w:szCs w:val="22"/>
        </w:rPr>
        <w:t xml:space="preserve">requested on each Price Line.  </w:t>
      </w:r>
      <w:r>
        <w:rPr>
          <w:rFonts w:eastAsia="MS Mincho" w:cs="Arial"/>
          <w:szCs w:val="22"/>
        </w:rPr>
        <w:t>Th</w:t>
      </w:r>
      <w:r w:rsidR="0071552A">
        <w:rPr>
          <w:rFonts w:eastAsia="MS Mincho" w:cs="Arial"/>
          <w:szCs w:val="22"/>
        </w:rPr>
        <w:t xml:space="preserve">e Green Certification standards are </w:t>
      </w:r>
      <w:r>
        <w:rPr>
          <w:rFonts w:eastAsia="MS Mincho" w:cs="Arial"/>
          <w:szCs w:val="22"/>
        </w:rPr>
        <w:t>listed in Sections 1.1, 3.1, and 4.4.3 o</w:t>
      </w:r>
      <w:r w:rsidR="005E5E96">
        <w:rPr>
          <w:rFonts w:eastAsia="MS Mincho" w:cs="Arial"/>
          <w:szCs w:val="22"/>
        </w:rPr>
        <w:t>f this</w:t>
      </w:r>
      <w:r>
        <w:rPr>
          <w:rFonts w:eastAsia="MS Mincho" w:cs="Arial"/>
          <w:szCs w:val="22"/>
        </w:rPr>
        <w:t xml:space="preserve"> Bid Solicitation {RFP}.</w:t>
      </w:r>
    </w:p>
    <w:p w14:paraId="6E6292F7" w14:textId="77777777" w:rsidR="005D4118" w:rsidRPr="005D4118" w:rsidRDefault="005D4118" w:rsidP="005D4118">
      <w:pPr>
        <w:pStyle w:val="ListParagraph"/>
        <w:rPr>
          <w:rFonts w:eastAsia="MS Mincho" w:cs="Arial"/>
          <w:szCs w:val="22"/>
        </w:rPr>
      </w:pPr>
    </w:p>
    <w:p w14:paraId="56ACFC40" w14:textId="6982D5B7" w:rsidR="00857E27" w:rsidRPr="00E71D19" w:rsidRDefault="00857E27" w:rsidP="0050754F">
      <w:pPr>
        <w:pStyle w:val="ListParagraph"/>
        <w:numPr>
          <w:ilvl w:val="0"/>
          <w:numId w:val="35"/>
        </w:numPr>
        <w:autoSpaceDE w:val="0"/>
        <w:autoSpaceDN w:val="0"/>
        <w:adjustRightInd w:val="0"/>
        <w:rPr>
          <w:rFonts w:eastAsia="MS Mincho" w:cs="Arial"/>
          <w:szCs w:val="22"/>
        </w:rPr>
      </w:pPr>
      <w:r w:rsidRPr="00E71D19">
        <w:rPr>
          <w:rFonts w:eastAsia="MS Mincho" w:cs="Arial"/>
          <w:szCs w:val="22"/>
        </w:rPr>
        <w:t xml:space="preserve">The Vendor {Bidder} </w:t>
      </w:r>
      <w:r w:rsidRPr="00E71D19">
        <w:rPr>
          <w:rFonts w:cs="Arial"/>
          <w:szCs w:val="22"/>
        </w:rPr>
        <w:t>shall enter the days required to make delivery upon receipt of an order into the “Delivery Days ARO” column of the price sheet.</w:t>
      </w:r>
      <w:r w:rsidR="008121EE">
        <w:rPr>
          <w:rFonts w:cs="Arial"/>
          <w:szCs w:val="22"/>
        </w:rPr>
        <w:t xml:space="preserve"> If the </w:t>
      </w:r>
      <w:r w:rsidR="00FF3A5B">
        <w:rPr>
          <w:rFonts w:cs="Arial"/>
          <w:szCs w:val="22"/>
        </w:rPr>
        <w:t>Delivery</w:t>
      </w:r>
      <w:r w:rsidR="008121EE">
        <w:rPr>
          <w:rFonts w:cs="Arial"/>
          <w:szCs w:val="22"/>
        </w:rPr>
        <w:t xml:space="preserve"> Days ARO” column is left blank, then the delivery days shall default to the delivery days set forth in Section 4.4.5.4.</w:t>
      </w:r>
    </w:p>
    <w:p w14:paraId="4555FA18" w14:textId="77777777" w:rsidR="00857E27" w:rsidRPr="00E71D19" w:rsidRDefault="00857E27" w:rsidP="00857E27">
      <w:pPr>
        <w:autoSpaceDE w:val="0"/>
        <w:autoSpaceDN w:val="0"/>
        <w:adjustRightInd w:val="0"/>
        <w:rPr>
          <w:rFonts w:eastAsia="MS Mincho" w:cs="Arial"/>
          <w:szCs w:val="22"/>
        </w:rPr>
      </w:pPr>
    </w:p>
    <w:p w14:paraId="0E683234" w14:textId="77777777" w:rsidR="0094213D" w:rsidRPr="009122BC" w:rsidRDefault="00857E27" w:rsidP="0050754F">
      <w:pPr>
        <w:numPr>
          <w:ilvl w:val="0"/>
          <w:numId w:val="38"/>
        </w:numPr>
        <w:autoSpaceDE w:val="0"/>
        <w:autoSpaceDN w:val="0"/>
        <w:adjustRightInd w:val="0"/>
        <w:rPr>
          <w:rFonts w:eastAsia="MS Mincho" w:cs="Arial"/>
          <w:szCs w:val="22"/>
        </w:rPr>
      </w:pPr>
      <w:r w:rsidRPr="00E71D19">
        <w:rPr>
          <w:rFonts w:cs="Arial"/>
          <w:szCs w:val="22"/>
        </w:rPr>
        <w:t xml:space="preserve">The Vendor {Bidder} </w:t>
      </w:r>
      <w:r w:rsidR="00AB68F5">
        <w:rPr>
          <w:rFonts w:cs="Arial"/>
          <w:szCs w:val="22"/>
        </w:rPr>
        <w:t>may</w:t>
      </w:r>
      <w:r w:rsidRPr="00E71D19">
        <w:rPr>
          <w:rFonts w:cs="Arial"/>
          <w:szCs w:val="22"/>
        </w:rPr>
        <w:t xml:space="preserve"> enter the cash discount for expedited payments in the “Cash Discount for Expedited Payment” column of the price sheet. For example, 2% 10 Days, Net 30 Days.</w:t>
      </w:r>
      <w:r w:rsidR="0094213D" w:rsidRPr="0094213D">
        <w:rPr>
          <w:rFonts w:cs="Arial"/>
          <w:szCs w:val="22"/>
        </w:rPr>
        <w:t xml:space="preserve"> </w:t>
      </w:r>
      <w:r w:rsidR="0094213D">
        <w:rPr>
          <w:rFonts w:cs="Arial"/>
          <w:szCs w:val="22"/>
        </w:rPr>
        <w:t xml:space="preserve">If the </w:t>
      </w:r>
      <w:r w:rsidR="0094213D" w:rsidRPr="009122BC">
        <w:rPr>
          <w:rFonts w:cs="Arial"/>
          <w:szCs w:val="22"/>
        </w:rPr>
        <w:t>“Cash Discount for Ex</w:t>
      </w:r>
      <w:r w:rsidR="0094213D">
        <w:rPr>
          <w:rFonts w:cs="Arial"/>
          <w:szCs w:val="22"/>
        </w:rPr>
        <w:t xml:space="preserve">pedited Payment” column is left blank, it shall mean that the Vendor {Bidder} is not offering a cash discount. </w:t>
      </w:r>
    </w:p>
    <w:p w14:paraId="089D9CF1" w14:textId="77777777" w:rsidR="00DF00DD" w:rsidRDefault="00DF00DD" w:rsidP="00C65B22">
      <w:pPr>
        <w:rPr>
          <w:szCs w:val="22"/>
        </w:rPr>
      </w:pPr>
    </w:p>
    <w:p w14:paraId="219A88B8"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07BB30A" w14:textId="77777777" w:rsidR="006C3A16" w:rsidRDefault="006C3A16" w:rsidP="006C3A16">
      <w:pPr>
        <w:pStyle w:val="BodyText3"/>
      </w:pPr>
    </w:p>
    <w:p w14:paraId="64906950" w14:textId="77777777" w:rsidR="006C3A16" w:rsidRDefault="006C3A16" w:rsidP="00AA3B67">
      <w:pPr>
        <w:pStyle w:val="Heading4"/>
      </w:pPr>
      <w:r>
        <w:t xml:space="preserve">Use of “no bid” versus “no charge” on the price </w:t>
      </w:r>
      <w:r w:rsidRPr="006458A4">
        <w:t>sheet/schedule</w:t>
      </w:r>
    </w:p>
    <w:p w14:paraId="1325045F" w14:textId="77777777" w:rsidR="006C3A16" w:rsidRPr="00D42EC9" w:rsidRDefault="006C3A16" w:rsidP="006C3A16"/>
    <w:p w14:paraId="0E256FFB"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w:t>
      </w:r>
      <w:r w:rsidR="006B005C" w:rsidRPr="00D42EC9">
        <w:rPr>
          <w:rFonts w:cs="Arial"/>
          <w:color w:val="000000"/>
          <w:szCs w:val="22"/>
        </w:rPr>
        <w:lastRenderedPageBreak/>
        <w:t xml:space="preserve">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4D459DE4" w14:textId="77777777" w:rsidR="00DB2CE0" w:rsidRPr="001A1AF1" w:rsidRDefault="00DB2CE0" w:rsidP="00553F1A">
      <w:pPr>
        <w:pStyle w:val="bodytext20"/>
        <w:spacing w:line="240" w:lineRule="auto"/>
        <w:jc w:val="left"/>
        <w:rPr>
          <w:rFonts w:cs="Arial"/>
          <w:sz w:val="22"/>
          <w:szCs w:val="22"/>
        </w:rPr>
      </w:pPr>
    </w:p>
    <w:p w14:paraId="02C70607" w14:textId="77777777" w:rsidR="00757979" w:rsidRPr="00A63346" w:rsidRDefault="00757979" w:rsidP="00757979">
      <w:pPr>
        <w:pStyle w:val="Heading4"/>
      </w:pPr>
      <w:r w:rsidRPr="00A63346">
        <w:t xml:space="preserve">DELIVERY </w:t>
      </w:r>
      <w:r w:rsidR="0049699A">
        <w:t xml:space="preserve">TIME AND </w:t>
      </w:r>
      <w:r w:rsidRPr="00A63346">
        <w:t>COSTS</w:t>
      </w:r>
    </w:p>
    <w:p w14:paraId="283EF7FC" w14:textId="77777777" w:rsidR="00757979" w:rsidRPr="00C65B22" w:rsidRDefault="00757979" w:rsidP="00C65B22"/>
    <w:p w14:paraId="12BC564B"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5E473A42" w14:textId="77777777" w:rsidR="00C04F9B" w:rsidRPr="00C65B22" w:rsidRDefault="00C04F9B" w:rsidP="00C65B22">
      <w:pPr>
        <w:autoSpaceDE w:val="0"/>
        <w:autoSpaceDN w:val="0"/>
        <w:adjustRightInd w:val="0"/>
        <w:rPr>
          <w:color w:val="000000"/>
        </w:rPr>
      </w:pPr>
    </w:p>
    <w:p w14:paraId="6D92ECF6"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3899844A" w14:textId="77777777" w:rsidR="00C04F9B" w:rsidRPr="00C65B22" w:rsidRDefault="00C04F9B" w:rsidP="00C65B22">
      <w:pPr>
        <w:autoSpaceDE w:val="0"/>
        <w:autoSpaceDN w:val="0"/>
        <w:adjustRightInd w:val="0"/>
        <w:rPr>
          <w:color w:val="000000"/>
        </w:rPr>
      </w:pPr>
    </w:p>
    <w:p w14:paraId="7474EC83" w14:textId="77777777" w:rsidR="00757979" w:rsidRPr="00561A07" w:rsidRDefault="00757979" w:rsidP="00757979">
      <w:pPr>
        <w:pStyle w:val="Heading4"/>
      </w:pPr>
      <w:r>
        <w:t>COLLECT ON DELIVERY (</w:t>
      </w:r>
      <w:r w:rsidRPr="00561A07">
        <w:t>C.O.D.</w:t>
      </w:r>
      <w:r>
        <w:t>)</w:t>
      </w:r>
      <w:r w:rsidRPr="00561A07">
        <w:t xml:space="preserve"> TERMS</w:t>
      </w:r>
    </w:p>
    <w:p w14:paraId="44A2516E" w14:textId="77777777" w:rsidR="00757979" w:rsidRDefault="00757979" w:rsidP="007D420A"/>
    <w:p w14:paraId="221ABBE9"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6A7900A" w14:textId="77777777" w:rsidR="00757979" w:rsidRDefault="00757979" w:rsidP="007D420A"/>
    <w:p w14:paraId="154DCAE5" w14:textId="77777777" w:rsidR="00757979" w:rsidRPr="00561A07" w:rsidRDefault="00757979" w:rsidP="00757979">
      <w:pPr>
        <w:pStyle w:val="Heading4"/>
      </w:pPr>
      <w:r>
        <w:t>CASH DISCOUNTS</w:t>
      </w:r>
    </w:p>
    <w:p w14:paraId="646D5F06" w14:textId="77777777" w:rsidR="00757979" w:rsidRPr="00851065" w:rsidRDefault="00757979" w:rsidP="00851065">
      <w:pPr>
        <w:autoSpaceDE w:val="0"/>
        <w:autoSpaceDN w:val="0"/>
        <w:adjustRightInd w:val="0"/>
      </w:pPr>
    </w:p>
    <w:p w14:paraId="52E34CFC"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50D3749" w14:textId="77777777" w:rsidR="00C329DD" w:rsidRDefault="00C329DD" w:rsidP="00C329DD">
      <w:pPr>
        <w:autoSpaceDE w:val="0"/>
        <w:autoSpaceDN w:val="0"/>
        <w:adjustRightInd w:val="0"/>
      </w:pPr>
    </w:p>
    <w:p w14:paraId="170EE043"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30BE1DD1" w14:textId="77777777" w:rsidR="00C329DD" w:rsidRDefault="00C329DD" w:rsidP="00C329DD">
      <w:pPr>
        <w:autoSpaceDE w:val="0"/>
        <w:autoSpaceDN w:val="0"/>
        <w:adjustRightInd w:val="0"/>
      </w:pPr>
    </w:p>
    <w:p w14:paraId="088AAC9A" w14:textId="77777777" w:rsidR="00F611A9" w:rsidRDefault="00757979" w:rsidP="0050754F">
      <w:pPr>
        <w:pStyle w:val="ListParagraph"/>
        <w:numPr>
          <w:ilvl w:val="0"/>
          <w:numId w:val="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w:t>
      </w:r>
      <w:r w:rsidR="00115E95">
        <w:t xml:space="preserve">ever is latest; and </w:t>
      </w:r>
    </w:p>
    <w:p w14:paraId="4B0C42F9" w14:textId="77777777" w:rsidR="00F611A9" w:rsidRDefault="00F611A9" w:rsidP="00F611A9">
      <w:pPr>
        <w:pStyle w:val="ListParagraph"/>
        <w:autoSpaceDE w:val="0"/>
        <w:autoSpaceDN w:val="0"/>
        <w:adjustRightInd w:val="0"/>
      </w:pPr>
    </w:p>
    <w:p w14:paraId="307218AF" w14:textId="77777777" w:rsidR="00757979" w:rsidRDefault="00757979" w:rsidP="0050754F">
      <w:pPr>
        <w:pStyle w:val="ListParagraph"/>
        <w:numPr>
          <w:ilvl w:val="0"/>
          <w:numId w:val="8"/>
        </w:numPr>
        <w:autoSpaceDE w:val="0"/>
        <w:autoSpaceDN w:val="0"/>
        <w:adjustRightInd w:val="0"/>
      </w:pPr>
      <w:r w:rsidRPr="007D420A">
        <w:t>The date on the check issued by the State in payment of that invoice shall be deemed the date of the State's response to that invoice.</w:t>
      </w:r>
    </w:p>
    <w:p w14:paraId="2429BD54" w14:textId="77777777" w:rsidR="00115E95" w:rsidRDefault="00115E95" w:rsidP="00115E95">
      <w:pPr>
        <w:pStyle w:val="ListParagraph"/>
      </w:pPr>
    </w:p>
    <w:p w14:paraId="663C1EA0" w14:textId="77777777" w:rsidR="00757979" w:rsidRPr="007111EE" w:rsidRDefault="00757979" w:rsidP="00757979">
      <w:pPr>
        <w:pStyle w:val="Heading3"/>
      </w:pPr>
      <w:bookmarkStart w:id="163" w:name="_Toc400531504"/>
      <w:bookmarkStart w:id="164" w:name="_Toc428533975"/>
      <w:bookmarkStart w:id="165" w:name="_Toc480358806"/>
      <w:r w:rsidRPr="007111EE">
        <w:t>COOPERATIVE PURCHASING PROGRAM</w:t>
      </w:r>
      <w:bookmarkEnd w:id="163"/>
      <w:bookmarkEnd w:id="164"/>
      <w:bookmarkEnd w:id="165"/>
    </w:p>
    <w:p w14:paraId="2B6FBCD0" w14:textId="77777777" w:rsidR="00757979" w:rsidRPr="001154A3" w:rsidRDefault="00757979" w:rsidP="00757979">
      <w:pPr>
        <w:pStyle w:val="BodyText3"/>
        <w:rPr>
          <w:highlight w:val="yellow"/>
        </w:rPr>
      </w:pPr>
    </w:p>
    <w:p w14:paraId="78AB457C" w14:textId="77777777" w:rsidR="00857E27" w:rsidRPr="00CE554A" w:rsidRDefault="00857E27" w:rsidP="00857E27">
      <w:pPr>
        <w:rPr>
          <w:rFonts w:cs="Arial"/>
          <w:szCs w:val="22"/>
        </w:rPr>
      </w:pPr>
      <w:bookmarkStart w:id="166" w:name="_Toc449428261"/>
      <w:r w:rsidRPr="00CE554A">
        <w:rPr>
          <w:rFonts w:cs="Arial"/>
          <w:szCs w:val="22"/>
        </w:rPr>
        <w:t xml:space="preserve">Not applicable to this </w:t>
      </w:r>
      <w:r>
        <w:rPr>
          <w:rFonts w:cs="Arial"/>
          <w:szCs w:val="22"/>
        </w:rPr>
        <w:t xml:space="preserve">Procurement. </w:t>
      </w:r>
    </w:p>
    <w:p w14:paraId="5D95A2A7" w14:textId="77777777" w:rsidR="00857E27" w:rsidRDefault="00857E27" w:rsidP="00857E27">
      <w:pPr>
        <w:rPr>
          <w:rFonts w:eastAsia="MS Mincho"/>
        </w:rPr>
      </w:pPr>
    </w:p>
    <w:p w14:paraId="508DBD34" w14:textId="77777777" w:rsidR="00C329DD" w:rsidRDefault="00C329DD" w:rsidP="00C329DD">
      <w:pPr>
        <w:pStyle w:val="Heading2"/>
      </w:pPr>
      <w:bookmarkStart w:id="167" w:name="_Toc449428262"/>
      <w:bookmarkStart w:id="168" w:name="_Toc480358807"/>
      <w:bookmarkEnd w:id="166"/>
      <w:r w:rsidRPr="007664C5">
        <w:t>USDA Certification</w:t>
      </w:r>
      <w:bookmarkEnd w:id="167"/>
      <w:r w:rsidR="007320B6">
        <w:t xml:space="preserve"> INFORMATION</w:t>
      </w:r>
      <w:bookmarkEnd w:id="168"/>
    </w:p>
    <w:p w14:paraId="68A05A3E" w14:textId="77777777" w:rsidR="00857E27" w:rsidRPr="00857E27" w:rsidRDefault="00857E27" w:rsidP="00857E27"/>
    <w:p w14:paraId="6AB2DB01" w14:textId="77777777" w:rsidR="00857E27" w:rsidRPr="00CE554A" w:rsidRDefault="00857E27" w:rsidP="00857E27">
      <w:r w:rsidRPr="00857E27">
        <w:t>Not applicable to this Procurement</w:t>
      </w:r>
      <w:r>
        <w:t xml:space="preserve">. </w:t>
      </w:r>
    </w:p>
    <w:p w14:paraId="6A88B770" w14:textId="77777777" w:rsidR="00857E27" w:rsidRDefault="00857E27" w:rsidP="00857E27">
      <w:pPr>
        <w:pStyle w:val="Heading1"/>
        <w:numPr>
          <w:ilvl w:val="0"/>
          <w:numId w:val="0"/>
        </w:numPr>
        <w:ind w:left="432" w:hanging="432"/>
        <w:rPr>
          <w:rFonts w:eastAsia="MS Mincho"/>
        </w:rPr>
      </w:pPr>
    </w:p>
    <w:p w14:paraId="19F22A1E" w14:textId="77777777" w:rsidR="00675860" w:rsidRPr="00FD2795" w:rsidRDefault="00045825" w:rsidP="000F50B7">
      <w:pPr>
        <w:pStyle w:val="Heading1"/>
      </w:pPr>
      <w:r>
        <w:br w:type="page"/>
      </w:r>
      <w:bookmarkStart w:id="169" w:name="_Toc400531505"/>
      <w:bookmarkStart w:id="170" w:name="_Toc428533976"/>
      <w:r w:rsidR="00AA3B67">
        <w:lastRenderedPageBreak/>
        <w:t xml:space="preserve"> </w:t>
      </w:r>
      <w:bookmarkStart w:id="171" w:name="_Toc480358808"/>
      <w:r w:rsidR="00675860" w:rsidRPr="00857E27">
        <w:t>S</w:t>
      </w:r>
      <w:r w:rsidR="00675860" w:rsidRPr="00FD2795">
        <w:t>PECIAL</w:t>
      </w:r>
      <w:r w:rsidR="006C72E6">
        <w:t xml:space="preserve"> </w:t>
      </w:r>
      <w:r w:rsidR="00675860" w:rsidRPr="00FD2795">
        <w:t>CONTRACTUAL TERMS AND CONDITIONS</w:t>
      </w:r>
      <w:bookmarkEnd w:id="169"/>
      <w:bookmarkEnd w:id="170"/>
      <w:r w:rsidR="006C72E6">
        <w:t xml:space="preserve"> APPLICABLE TO THE </w:t>
      </w:r>
      <w:r w:rsidR="001D2ACC">
        <w:t>BLANKET P.O.</w:t>
      </w:r>
      <w:r w:rsidR="001F09EF">
        <w:t xml:space="preserve"> {CONTRACT}</w:t>
      </w:r>
      <w:bookmarkEnd w:id="171"/>
    </w:p>
    <w:p w14:paraId="7A467FFC" w14:textId="77777777" w:rsidR="00675860" w:rsidRDefault="00675860" w:rsidP="00675860"/>
    <w:p w14:paraId="7DA8E47F" w14:textId="77777777" w:rsidR="00675860" w:rsidRDefault="00675860" w:rsidP="00675860">
      <w:pPr>
        <w:pStyle w:val="Heading2"/>
        <w:ind w:right="108"/>
      </w:pPr>
      <w:bookmarkStart w:id="172" w:name="_Toc400531506"/>
      <w:bookmarkStart w:id="173" w:name="_Toc428533977"/>
      <w:bookmarkStart w:id="174" w:name="_Toc480358809"/>
      <w:r w:rsidRPr="009938A9">
        <w:t>PRECEDENCE OF SPECIAL CONTRACTUAL TERMS AND CONDITIONS</w:t>
      </w:r>
      <w:bookmarkEnd w:id="172"/>
      <w:bookmarkEnd w:id="173"/>
      <w:bookmarkEnd w:id="174"/>
    </w:p>
    <w:p w14:paraId="5352E960" w14:textId="77777777" w:rsidR="0065571D" w:rsidRPr="007D420A" w:rsidRDefault="0065571D" w:rsidP="007D420A"/>
    <w:p w14:paraId="2ECFF0DA"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A57A106" w14:textId="77777777" w:rsidR="00675860" w:rsidRPr="007D420A" w:rsidRDefault="00675860" w:rsidP="007D420A"/>
    <w:p w14:paraId="0EC96E7A"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09FE535" w14:textId="77777777" w:rsidR="007D420A" w:rsidRPr="00851065" w:rsidRDefault="007D420A" w:rsidP="007D420A"/>
    <w:p w14:paraId="71290681" w14:textId="77777777" w:rsidR="005068CC" w:rsidRDefault="008E7120" w:rsidP="0050754F">
      <w:pPr>
        <w:numPr>
          <w:ilvl w:val="0"/>
          <w:numId w:val="6"/>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4DEB846A" w14:textId="77777777" w:rsidR="00F611A9" w:rsidRPr="00851065" w:rsidRDefault="00F611A9" w:rsidP="00F611A9">
      <w:pPr>
        <w:spacing w:after="200"/>
        <w:ind w:left="720"/>
        <w:contextualSpacing/>
      </w:pPr>
    </w:p>
    <w:p w14:paraId="5F43B298" w14:textId="77777777" w:rsidR="00904A29" w:rsidRDefault="00A07391" w:rsidP="0050754F">
      <w:pPr>
        <w:numPr>
          <w:ilvl w:val="0"/>
          <w:numId w:val="6"/>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43275420" w14:textId="77777777" w:rsidR="00F611A9" w:rsidRPr="00C65B22" w:rsidRDefault="00F611A9" w:rsidP="00F611A9">
      <w:pPr>
        <w:spacing w:after="200"/>
        <w:ind w:left="720"/>
        <w:contextualSpacing/>
      </w:pPr>
    </w:p>
    <w:p w14:paraId="56D32079" w14:textId="77777777" w:rsidR="00904A29" w:rsidRDefault="00904A29" w:rsidP="0050754F">
      <w:pPr>
        <w:numPr>
          <w:ilvl w:val="0"/>
          <w:numId w:val="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C919B6B" w14:textId="77777777" w:rsidR="00F611A9" w:rsidRPr="007D420A" w:rsidRDefault="00F611A9" w:rsidP="00F611A9">
      <w:pPr>
        <w:spacing w:after="200"/>
        <w:ind w:left="720"/>
        <w:contextualSpacing/>
      </w:pPr>
    </w:p>
    <w:p w14:paraId="7904536D" w14:textId="77777777" w:rsidR="00904A29" w:rsidRDefault="00904A29" w:rsidP="0050754F">
      <w:pPr>
        <w:numPr>
          <w:ilvl w:val="0"/>
          <w:numId w:val="6"/>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36016AAB" w14:textId="77777777" w:rsidR="00F611A9" w:rsidRPr="007D420A" w:rsidRDefault="00F611A9" w:rsidP="00F611A9">
      <w:pPr>
        <w:spacing w:after="200"/>
        <w:ind w:left="720"/>
        <w:contextualSpacing/>
      </w:pPr>
    </w:p>
    <w:p w14:paraId="6F65F584" w14:textId="77777777" w:rsidR="00F611A9" w:rsidRDefault="00904A29" w:rsidP="0050754F">
      <w:pPr>
        <w:numPr>
          <w:ilvl w:val="0"/>
          <w:numId w:val="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588A929" w14:textId="77777777" w:rsidR="00F611A9" w:rsidRDefault="00F611A9" w:rsidP="00F611A9">
      <w:pPr>
        <w:spacing w:after="200"/>
        <w:ind w:left="720"/>
        <w:contextualSpacing/>
      </w:pPr>
    </w:p>
    <w:p w14:paraId="56CE6C6D" w14:textId="77777777" w:rsidR="00904A29" w:rsidRPr="007D420A" w:rsidRDefault="00904A29" w:rsidP="0050754F">
      <w:pPr>
        <w:numPr>
          <w:ilvl w:val="0"/>
          <w:numId w:val="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82265F7" w14:textId="77777777" w:rsidR="00A53A51" w:rsidRPr="007D420A" w:rsidRDefault="00A53A51" w:rsidP="00A53A51">
      <w:pPr>
        <w:spacing w:after="200"/>
        <w:contextualSpacing/>
      </w:pPr>
    </w:p>
    <w:p w14:paraId="6AAEA2CC"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48A865CB" w14:textId="77777777" w:rsidR="00675860" w:rsidRDefault="001D2ACC" w:rsidP="00675860">
      <w:pPr>
        <w:pStyle w:val="Heading2"/>
        <w:ind w:right="108"/>
        <w:rPr>
          <w:b w:val="0"/>
          <w:bCs w:val="0"/>
        </w:rPr>
      </w:pPr>
      <w:bookmarkStart w:id="175" w:name="_Toc400531507"/>
      <w:bookmarkStart w:id="176" w:name="_Toc428533978"/>
      <w:bookmarkStart w:id="177" w:name="_Toc480358810"/>
      <w:r>
        <w:t>BLANKET P.O.</w:t>
      </w:r>
      <w:r w:rsidR="00CE709E">
        <w:t xml:space="preserve"> </w:t>
      </w:r>
      <w:r w:rsidR="008B0B5B">
        <w:t>{Contract}</w:t>
      </w:r>
      <w:r w:rsidR="00675860" w:rsidRPr="005B44C2">
        <w:t xml:space="preserve"> Term and Extension Option</w:t>
      </w:r>
      <w:bookmarkEnd w:id="175"/>
      <w:bookmarkEnd w:id="176"/>
      <w:bookmarkEnd w:id="177"/>
    </w:p>
    <w:p w14:paraId="7F55F5FB" w14:textId="77777777" w:rsidR="00F802EE" w:rsidRPr="007D420A" w:rsidRDefault="00F802EE" w:rsidP="00675860">
      <w:pPr>
        <w:pStyle w:val="BodyText"/>
        <w:ind w:left="0"/>
        <w:rPr>
          <w:sz w:val="22"/>
        </w:rPr>
      </w:pPr>
    </w:p>
    <w:p w14:paraId="1FCAAB33" w14:textId="77777777" w:rsidR="00857E27" w:rsidRDefault="00857E27" w:rsidP="00857E27">
      <w:pPr>
        <w:pStyle w:val="BodyT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 </w:t>
      </w:r>
      <w:r>
        <w:rPr>
          <w:b/>
          <w:bCs/>
          <w:sz w:val="22"/>
          <w:szCs w:val="22"/>
        </w:rPr>
        <w:t>two (</w:t>
      </w:r>
      <w:r>
        <w:rPr>
          <w:b/>
          <w:bCs/>
          <w:sz w:val="22"/>
          <w:szCs w:val="22"/>
          <w:lang w:val="en-US"/>
        </w:rPr>
        <w:t>2</w:t>
      </w:r>
      <w:r>
        <w:rPr>
          <w:b/>
          <w:bCs/>
          <w:sz w:val="22"/>
          <w:szCs w:val="22"/>
        </w:rPr>
        <w:t xml:space="preserve">) </w:t>
      </w:r>
      <w:r w:rsidRPr="008E367A">
        <w:rPr>
          <w:sz w:val="22"/>
          <w:szCs w:val="22"/>
        </w:rPr>
        <w:t>years</w:t>
      </w:r>
      <w:r>
        <w:rPr>
          <w:b/>
          <w:sz w:val="22"/>
          <w:lang w:val="en-US"/>
        </w:rPr>
        <w:t xml:space="preserve">. </w:t>
      </w:r>
      <w:r w:rsidRPr="005F70B0">
        <w:rPr>
          <w:sz w:val="22"/>
          <w:szCs w:val="22"/>
        </w:rPr>
        <w:t>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w:t>
      </w:r>
      <w:r>
        <w:rPr>
          <w:sz w:val="22"/>
          <w:lang w:val="en-US"/>
        </w:rPr>
        <w:t xml:space="preserve">of </w:t>
      </w:r>
      <w:r w:rsidRPr="007D420A">
        <w:rPr>
          <w:sz w:val="22"/>
        </w:rPr>
        <w:t xml:space="preserve">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3D1697AC" w14:textId="77777777" w:rsidR="00857E27" w:rsidRDefault="00857E27" w:rsidP="00857E27">
      <w:pPr>
        <w:pStyle w:val="BodyText"/>
        <w:ind w:left="0"/>
        <w:rPr>
          <w:sz w:val="22"/>
          <w:szCs w:val="22"/>
        </w:rPr>
      </w:pPr>
    </w:p>
    <w:p w14:paraId="26C57AA7" w14:textId="77777777" w:rsidR="00857E27" w:rsidRDefault="00857E27" w:rsidP="00857E27">
      <w:pPr>
        <w:pStyle w:val="BodyText"/>
        <w:ind w:left="0"/>
        <w:rPr>
          <w:sz w:val="22"/>
          <w:szCs w:val="22"/>
        </w:rPr>
      </w:pPr>
      <w:r>
        <w:rPr>
          <w:sz w:val="22"/>
          <w:szCs w:val="22"/>
        </w:rPr>
        <w:t>Th</w:t>
      </w:r>
      <w:r w:rsidRPr="007D420A">
        <w:rPr>
          <w:sz w:val="22"/>
        </w:rPr>
        <w:t>is</w:t>
      </w:r>
      <w:r>
        <w:rPr>
          <w:sz w:val="22"/>
          <w:szCs w:val="22"/>
        </w:rPr>
        <w:t xml:space="preserve"> Blanket P.O. {Contract} may be extended up to </w:t>
      </w:r>
      <w:r>
        <w:rPr>
          <w:b/>
          <w:bCs/>
          <w:sz w:val="22"/>
          <w:szCs w:val="22"/>
        </w:rPr>
        <w:t xml:space="preserve">three (3) </w:t>
      </w:r>
      <w:r w:rsidRPr="008E367A">
        <w:rPr>
          <w:sz w:val="22"/>
          <w:szCs w:val="22"/>
        </w:rPr>
        <w:t>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w:t>
      </w:r>
      <w:r>
        <w:rPr>
          <w:sz w:val="22"/>
          <w:szCs w:val="22"/>
          <w:lang w:val="en-US"/>
        </w:rPr>
        <w:t xml:space="preserve"> </w:t>
      </w:r>
    </w:p>
    <w:p w14:paraId="00FF11FE" w14:textId="77777777" w:rsidR="00857E27" w:rsidRPr="008E367A" w:rsidRDefault="00857E27" w:rsidP="00857E27">
      <w:pPr>
        <w:rPr>
          <w:szCs w:val="22"/>
          <w:lang w:eastAsia="x-none"/>
        </w:rPr>
      </w:pPr>
    </w:p>
    <w:p w14:paraId="5461EF06" w14:textId="77777777" w:rsidR="00857E27" w:rsidRPr="008E367A" w:rsidRDefault="00857E27" w:rsidP="00857E27">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4C1BAA66" w14:textId="77777777" w:rsidR="00857E27" w:rsidRDefault="00857E27" w:rsidP="00857E27">
      <w:pPr>
        <w:pStyle w:val="BodyText"/>
        <w:ind w:left="0"/>
        <w:rPr>
          <w:sz w:val="22"/>
          <w:lang w:val="en-US"/>
        </w:rPr>
      </w:pPr>
    </w:p>
    <w:p w14:paraId="5C64DB9A" w14:textId="77777777" w:rsidR="00857E27" w:rsidRDefault="00857E27" w:rsidP="00857E27">
      <w:pPr>
        <w:jc w:val="left"/>
        <w:rPr>
          <w:rFonts w:cs="Arial"/>
          <w:color w:val="000000"/>
          <w:szCs w:val="22"/>
          <w:highlight w:val="lightGray"/>
          <w14:scene3d>
            <w14:camera w14:prst="orthographicFront"/>
            <w14:lightRig w14:rig="threePt" w14:dir="t">
              <w14:rot w14:lat="0" w14:lon="0" w14:rev="0"/>
            </w14:lightRig>
          </w14:scene3d>
        </w:rPr>
      </w:pPr>
      <w:r>
        <w:rPr>
          <w:b/>
          <w:bCs/>
          <w:caps/>
          <w:color w:val="000000"/>
          <w:szCs w:val="22"/>
          <w:highlight w:val="lightGray"/>
          <w14:scene3d>
            <w14:camera w14:prst="orthographicFront"/>
            <w14:lightRig w14:rig="threePt" w14:dir="t">
              <w14:rot w14:lat="0" w14:lon="0" w14:rev="0"/>
            </w14:lightRig>
          </w14:scene3d>
        </w:rPr>
        <w:br w:type="page"/>
      </w:r>
    </w:p>
    <w:p w14:paraId="244986E7" w14:textId="77777777" w:rsidR="007C441D" w:rsidRPr="001350F4" w:rsidRDefault="007C441D" w:rsidP="007C441D">
      <w:pPr>
        <w:pStyle w:val="Heading3"/>
        <w:rPr>
          <w:szCs w:val="22"/>
        </w:rPr>
      </w:pPr>
      <w:bookmarkStart w:id="178" w:name="_Toc449007554"/>
      <w:bookmarkStart w:id="179" w:name="_Toc459890939"/>
      <w:bookmarkStart w:id="180" w:name="_Toc480358811"/>
      <w:r w:rsidRPr="001350F4">
        <w:rPr>
          <w:szCs w:val="22"/>
        </w:rPr>
        <w:lastRenderedPageBreak/>
        <w:t>Price adjustment Review</w:t>
      </w:r>
      <w:bookmarkEnd w:id="178"/>
      <w:bookmarkEnd w:id="179"/>
      <w:bookmarkEnd w:id="180"/>
    </w:p>
    <w:p w14:paraId="33C90B3C" w14:textId="77777777" w:rsidR="007C441D" w:rsidRPr="004F1BD7" w:rsidRDefault="007C441D" w:rsidP="007C441D">
      <w:pPr>
        <w:rPr>
          <w:rFonts w:cs="Arial"/>
          <w:szCs w:val="22"/>
        </w:rPr>
      </w:pPr>
    </w:p>
    <w:p w14:paraId="42C0C2EE" w14:textId="77777777" w:rsidR="00857E27" w:rsidRDefault="00857E27" w:rsidP="00857E27">
      <w:pPr>
        <w:rPr>
          <w:rFonts w:cs="Arial"/>
          <w:szCs w:val="22"/>
        </w:rPr>
      </w:pPr>
      <w:r>
        <w:rPr>
          <w:rFonts w:cs="Arial"/>
        </w:rPr>
        <w:t>The Blanket P.O. {Contract} price shall remain firm for the initial term and any extensions of the Blanket P.O. {Contract}</w:t>
      </w:r>
      <w:r w:rsidR="00B7624F">
        <w:rPr>
          <w:rFonts w:cs="Arial"/>
        </w:rPr>
        <w:t xml:space="preserve"> unless pricing offered is more favorable to the State</w:t>
      </w:r>
      <w:r>
        <w:rPr>
          <w:rFonts w:cs="Arial"/>
        </w:rPr>
        <w:t xml:space="preserve">.  In an exceptional situation the State may consider a price adjustment. </w:t>
      </w:r>
    </w:p>
    <w:p w14:paraId="7802FEE5" w14:textId="77777777" w:rsidR="00857E27" w:rsidRDefault="00857E27" w:rsidP="00857E27">
      <w:pPr>
        <w:rPr>
          <w:rFonts w:cs="Arial"/>
        </w:rPr>
      </w:pPr>
    </w:p>
    <w:p w14:paraId="25F9A09D" w14:textId="77777777" w:rsidR="00857E27" w:rsidRPr="00EF46C4" w:rsidRDefault="00857E27" w:rsidP="00857E27">
      <w:pPr>
        <w:rPr>
          <w:rFonts w:cs="Arial"/>
          <w:szCs w:val="22"/>
        </w:rPr>
      </w:pPr>
      <w:r>
        <w:rPr>
          <w:rFonts w:cs="Arial"/>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74935F9A" w14:textId="77777777" w:rsidR="00857E27" w:rsidRDefault="00857E27" w:rsidP="00857E27">
      <w:pPr>
        <w:rPr>
          <w:rFonts w:cs="Arial"/>
        </w:rPr>
      </w:pPr>
    </w:p>
    <w:p w14:paraId="54C79C77" w14:textId="77777777" w:rsidR="00857E27" w:rsidRPr="00EF46C4" w:rsidRDefault="00857E27" w:rsidP="00857E27">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08CA7573" w14:textId="77777777" w:rsidR="00857E27" w:rsidRPr="00EF46C4" w:rsidRDefault="00857E27" w:rsidP="00857E27">
      <w:pPr>
        <w:rPr>
          <w:rFonts w:cs="Arial"/>
          <w:szCs w:val="22"/>
        </w:rPr>
      </w:pPr>
    </w:p>
    <w:p w14:paraId="5A0865B0" w14:textId="77777777" w:rsidR="00857E27" w:rsidRPr="00EF46C4" w:rsidRDefault="00857E27" w:rsidP="00857E27">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0F31F186" w14:textId="77777777" w:rsidR="00857E27" w:rsidRPr="00EF46C4" w:rsidRDefault="00857E27" w:rsidP="00857E27">
      <w:pPr>
        <w:rPr>
          <w:rFonts w:cs="Arial"/>
          <w:szCs w:val="22"/>
        </w:rPr>
      </w:pPr>
    </w:p>
    <w:p w14:paraId="0A0B5A54" w14:textId="77777777" w:rsidR="00857E27" w:rsidRDefault="00857E27" w:rsidP="00857E27">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70950847" w14:textId="77777777" w:rsidR="00857E27" w:rsidRDefault="00857E27" w:rsidP="00857E27">
      <w:pPr>
        <w:rPr>
          <w:rFonts w:cs="Arial"/>
          <w:szCs w:val="22"/>
        </w:rPr>
      </w:pPr>
    </w:p>
    <w:p w14:paraId="206B7BBD" w14:textId="77777777" w:rsidR="00857E27" w:rsidRPr="00EF46C4" w:rsidRDefault="00857E27" w:rsidP="00857E27">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5676C385" w14:textId="77777777" w:rsidR="005F2FA1" w:rsidRPr="00C329DD" w:rsidRDefault="005F2FA1" w:rsidP="00675860">
      <w:pPr>
        <w:pStyle w:val="BodyText"/>
        <w:ind w:left="0"/>
        <w:rPr>
          <w:sz w:val="22"/>
          <w:lang w:val="en-US"/>
        </w:rPr>
      </w:pPr>
    </w:p>
    <w:p w14:paraId="2537B88F" w14:textId="77777777" w:rsidR="00675860" w:rsidRDefault="001D2ACC" w:rsidP="00675860">
      <w:pPr>
        <w:pStyle w:val="Heading2"/>
        <w:ind w:right="108"/>
      </w:pPr>
      <w:bookmarkStart w:id="181" w:name="_Toc400531508"/>
      <w:bookmarkStart w:id="182" w:name="_Toc428533979"/>
      <w:bookmarkStart w:id="183" w:name="_Toc480358812"/>
      <w:r>
        <w:t>BLANKET P.O.</w:t>
      </w:r>
      <w:r w:rsidR="00CE709E">
        <w:t xml:space="preserve"> </w:t>
      </w:r>
      <w:r w:rsidR="008B0B5B">
        <w:t>{Contract}</w:t>
      </w:r>
      <w:r w:rsidR="00675860" w:rsidRPr="005B44C2">
        <w:t xml:space="preserve"> Transition</w:t>
      </w:r>
      <w:bookmarkEnd w:id="181"/>
      <w:bookmarkEnd w:id="182"/>
      <w:bookmarkEnd w:id="183"/>
    </w:p>
    <w:p w14:paraId="65B0075C" w14:textId="77777777" w:rsidR="00675860" w:rsidRDefault="00675860" w:rsidP="00675860">
      <w:pPr>
        <w:pStyle w:val="BodyText"/>
        <w:ind w:left="0" w:right="108"/>
      </w:pPr>
    </w:p>
    <w:p w14:paraId="2D174437" w14:textId="77777777" w:rsidR="00857E27" w:rsidRPr="007359F3" w:rsidRDefault="00857E27" w:rsidP="00857E27">
      <w:pPr>
        <w:pStyle w:val="BodyText2"/>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the State may exercise the Blanket P.O. {Contract} transition. If the Blanket P.O. {Contract} transition is invoked,</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w:t>
      </w:r>
      <w:r>
        <w:t>,</w:t>
      </w:r>
      <w:r w:rsidRPr="007359F3">
        <w:t xml:space="preserve"> conditions </w:t>
      </w:r>
      <w:r>
        <w:t xml:space="preserve">and pricing </w:t>
      </w:r>
      <w:r w:rsidRPr="007359F3">
        <w:t xml:space="preserve">until a new </w:t>
      </w:r>
      <w:r>
        <w:t>Blanket P.O. {Contract}</w:t>
      </w:r>
      <w:r w:rsidRPr="007359F3">
        <w:t xml:space="preserve"> can be completely operational.  At no time shall this transition period extend more than </w:t>
      </w:r>
      <w:r w:rsidRPr="00F12481">
        <w:rPr>
          <w:b/>
          <w:bCs/>
        </w:rPr>
        <w:t xml:space="preserve">180 days </w:t>
      </w:r>
      <w:r w:rsidRPr="007359F3">
        <w:t>beyond the expiration date of th</w:t>
      </w:r>
      <w:r>
        <w:t>is</w:t>
      </w:r>
      <w:r w:rsidRPr="007359F3">
        <w:t xml:space="preserve"> </w:t>
      </w:r>
      <w:r>
        <w:t>Blanket P.O. {Contract}, including any extensions exercised</w:t>
      </w:r>
      <w:r w:rsidRPr="007359F3">
        <w:t>.</w:t>
      </w:r>
    </w:p>
    <w:p w14:paraId="70A0CC1E" w14:textId="77777777" w:rsidR="00675860" w:rsidRDefault="00675860" w:rsidP="00675860">
      <w:pPr>
        <w:pStyle w:val="BodyText"/>
        <w:ind w:left="0" w:right="108"/>
      </w:pPr>
    </w:p>
    <w:p w14:paraId="63C38871" w14:textId="77777777" w:rsidR="00B10FC3" w:rsidRPr="00C65B22" w:rsidRDefault="00062A98" w:rsidP="007D420A">
      <w:pPr>
        <w:pStyle w:val="Heading2"/>
        <w:ind w:right="108"/>
      </w:pPr>
      <w:bookmarkStart w:id="184" w:name="_Toc108508270"/>
      <w:bookmarkStart w:id="185" w:name="_Toc428533980"/>
      <w:bookmarkStart w:id="186" w:name="_Toc480358813"/>
      <w:r w:rsidRPr="00851065">
        <w:t xml:space="preserve">CHANGE ORDER </w:t>
      </w:r>
      <w:r w:rsidR="00E539C1" w:rsidRPr="00851065">
        <w:t>{</w:t>
      </w:r>
      <w:r w:rsidR="00B10FC3" w:rsidRPr="00851065">
        <w:t xml:space="preserve">Contract </w:t>
      </w:r>
      <w:bookmarkEnd w:id="184"/>
      <w:r w:rsidR="003830F9" w:rsidRPr="00851065">
        <w:t>AMENDMENT</w:t>
      </w:r>
      <w:r w:rsidR="00E539C1" w:rsidRPr="00851065">
        <w:t>}</w:t>
      </w:r>
      <w:bookmarkEnd w:id="185"/>
      <w:bookmarkEnd w:id="186"/>
    </w:p>
    <w:p w14:paraId="5F564678" w14:textId="77777777" w:rsidR="00B10FC3" w:rsidRPr="007D420A" w:rsidRDefault="00B10FC3" w:rsidP="00851065">
      <w:pPr>
        <w:ind w:right="108"/>
        <w:rPr>
          <w:sz w:val="20"/>
        </w:rPr>
      </w:pPr>
    </w:p>
    <w:p w14:paraId="0BDA4742"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FEC6466" w14:textId="77777777" w:rsidR="00675860" w:rsidRDefault="00675860" w:rsidP="00675860">
      <w:pPr>
        <w:pStyle w:val="BodyText"/>
        <w:ind w:left="0" w:right="108"/>
        <w:rPr>
          <w:sz w:val="22"/>
          <w:szCs w:val="22"/>
        </w:rPr>
      </w:pPr>
    </w:p>
    <w:p w14:paraId="3AD48A73" w14:textId="77777777" w:rsidR="00675860" w:rsidRPr="00B6270B" w:rsidRDefault="006C7D6B" w:rsidP="00675860">
      <w:pPr>
        <w:pStyle w:val="Heading2"/>
        <w:keepNext/>
        <w:keepLines/>
        <w:ind w:right="108"/>
      </w:pPr>
      <w:bookmarkStart w:id="187" w:name="_Toc400531510"/>
      <w:bookmarkStart w:id="188" w:name="_Toc428533981"/>
      <w:bookmarkStart w:id="189" w:name="_Toc480358814"/>
      <w:r>
        <w:t xml:space="preserve">Vendor </w:t>
      </w:r>
      <w:r w:rsidR="00571AFA">
        <w:t>{contractor}</w:t>
      </w:r>
      <w:r w:rsidR="00675860">
        <w:t xml:space="preserve"> Responsibilities</w:t>
      </w:r>
      <w:bookmarkEnd w:id="187"/>
      <w:bookmarkEnd w:id="188"/>
      <w:bookmarkEnd w:id="189"/>
    </w:p>
    <w:p w14:paraId="06D03F1D" w14:textId="77777777" w:rsidR="00675860" w:rsidRDefault="00675860" w:rsidP="00675860">
      <w:pPr>
        <w:pStyle w:val="BodyText"/>
        <w:keepNext/>
        <w:keepLines/>
        <w:ind w:left="0"/>
      </w:pPr>
    </w:p>
    <w:p w14:paraId="7E11ED2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0C33AFF" w14:textId="77777777" w:rsidR="00675860" w:rsidRPr="003B3194" w:rsidRDefault="00675860" w:rsidP="00675860">
      <w:pPr>
        <w:pStyle w:val="BodyText"/>
        <w:keepNext/>
        <w:keepLines/>
        <w:ind w:left="0" w:right="108"/>
        <w:rPr>
          <w:sz w:val="22"/>
          <w:szCs w:val="22"/>
        </w:rPr>
      </w:pPr>
    </w:p>
    <w:p w14:paraId="2CBB160A" w14:textId="77777777" w:rsidR="00675860"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w:t>
      </w:r>
      <w:r w:rsidRPr="003B3194">
        <w:rPr>
          <w:sz w:val="22"/>
          <w:szCs w:val="22"/>
        </w:rPr>
        <w:lastRenderedPageBreak/>
        <w:t xml:space="preserve">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0494976" w14:textId="77777777" w:rsidR="00E66890" w:rsidRDefault="00E66890" w:rsidP="00675860">
      <w:pPr>
        <w:pStyle w:val="BodyText"/>
        <w:ind w:left="0" w:right="108"/>
        <w:rPr>
          <w:sz w:val="22"/>
          <w:szCs w:val="22"/>
        </w:rPr>
      </w:pPr>
    </w:p>
    <w:p w14:paraId="369406D0" w14:textId="77777777" w:rsidR="00E66890" w:rsidRPr="006E6EA6" w:rsidRDefault="00E66890" w:rsidP="00E66890">
      <w:pPr>
        <w:pStyle w:val="Heading4"/>
        <w:rPr>
          <w:rFonts w:eastAsia="MS Mincho"/>
        </w:rPr>
      </w:pPr>
      <w:r w:rsidRPr="006E6EA6">
        <w:rPr>
          <w:rFonts w:eastAsia="MS Mincho"/>
        </w:rPr>
        <w:t>Test SPECIFICATIONS</w:t>
      </w:r>
    </w:p>
    <w:p w14:paraId="67D63652" w14:textId="77777777" w:rsidR="00E66890" w:rsidRPr="00D21233" w:rsidRDefault="00E66890" w:rsidP="00E66890">
      <w:pPr>
        <w:rPr>
          <w:rFonts w:eastAsia="MS Mincho"/>
        </w:rPr>
      </w:pPr>
    </w:p>
    <w:p w14:paraId="1FEEE30C" w14:textId="66C031CB" w:rsidR="00E66890" w:rsidRPr="00D21233" w:rsidRDefault="00E66890" w:rsidP="00D02B76">
      <w:pPr>
        <w:ind w:right="-72"/>
        <w:rPr>
          <w:rFonts w:cs="Arial"/>
          <w:color w:val="000000"/>
          <w:szCs w:val="22"/>
        </w:rPr>
      </w:pPr>
      <w:r w:rsidRPr="00D21233">
        <w:rPr>
          <w:rFonts w:cs="Arial"/>
          <w:color w:val="000000"/>
          <w:szCs w:val="22"/>
        </w:rPr>
        <w:t>The Vendor’s {</w:t>
      </w:r>
      <w:r>
        <w:rPr>
          <w:rFonts w:cs="Arial"/>
          <w:color w:val="000000"/>
          <w:szCs w:val="22"/>
        </w:rPr>
        <w:t>Contractor’s</w:t>
      </w:r>
      <w:r w:rsidRPr="00D21233">
        <w:rPr>
          <w:rFonts w:cs="Arial"/>
          <w:color w:val="000000"/>
          <w:szCs w:val="22"/>
        </w:rPr>
        <w:t xml:space="preserve">} signature </w:t>
      </w:r>
      <w:r>
        <w:rPr>
          <w:rFonts w:cs="Arial"/>
          <w:color w:val="000000"/>
          <w:szCs w:val="22"/>
        </w:rPr>
        <w:t>on the Offer and Acceptance page certifies that the</w:t>
      </w:r>
      <w:r w:rsidRPr="00D21233">
        <w:rPr>
          <w:rFonts w:cs="Arial"/>
          <w:color w:val="000000"/>
          <w:szCs w:val="22"/>
        </w:rPr>
        <w:t xml:space="preserve"> products </w:t>
      </w:r>
      <w:r>
        <w:rPr>
          <w:rFonts w:cs="Arial"/>
          <w:color w:val="000000"/>
          <w:szCs w:val="22"/>
        </w:rPr>
        <w:t xml:space="preserve">offered </w:t>
      </w:r>
      <w:r w:rsidRPr="00D21233">
        <w:rPr>
          <w:rFonts w:cs="Arial"/>
          <w:color w:val="000000"/>
          <w:szCs w:val="22"/>
        </w:rPr>
        <w:t>meet or exceed all specific tests and/or specifications for the product bid. The Vendor {</w:t>
      </w:r>
      <w:r>
        <w:rPr>
          <w:rFonts w:cs="Arial"/>
          <w:color w:val="000000"/>
          <w:szCs w:val="22"/>
        </w:rPr>
        <w:t>Contractor</w:t>
      </w:r>
      <w:r w:rsidRPr="00D21233">
        <w:rPr>
          <w:rFonts w:cs="Arial"/>
          <w:color w:val="000000"/>
          <w:szCs w:val="22"/>
        </w:rPr>
        <w:t xml:space="preserve">} </w:t>
      </w:r>
      <w:r w:rsidR="00B45462">
        <w:rPr>
          <w:rFonts w:cs="Arial"/>
          <w:color w:val="000000"/>
          <w:szCs w:val="22"/>
        </w:rPr>
        <w:t>shall</w:t>
      </w:r>
      <w:r w:rsidR="00D02B76">
        <w:rPr>
          <w:rFonts w:cs="Arial"/>
          <w:color w:val="000000"/>
          <w:szCs w:val="22"/>
        </w:rPr>
        <w:t>,</w:t>
      </w:r>
      <w:r w:rsidR="00B45462">
        <w:rPr>
          <w:rFonts w:cs="Arial"/>
          <w:color w:val="000000"/>
          <w:szCs w:val="22"/>
        </w:rPr>
        <w:t xml:space="preserve"> at no cost to the State</w:t>
      </w:r>
      <w:r w:rsidR="00D02B76">
        <w:rPr>
          <w:rFonts w:cs="Arial"/>
          <w:color w:val="000000"/>
          <w:szCs w:val="22"/>
        </w:rPr>
        <w:t>,</w:t>
      </w:r>
      <w:r w:rsidR="00B45462">
        <w:rPr>
          <w:rFonts w:cs="Arial"/>
          <w:color w:val="000000"/>
          <w:szCs w:val="22"/>
        </w:rPr>
        <w:t xml:space="preserve"> be </w:t>
      </w:r>
      <w:r w:rsidRPr="00D21233">
        <w:rPr>
          <w:rFonts w:cs="Arial"/>
          <w:color w:val="000000"/>
          <w:szCs w:val="22"/>
        </w:rPr>
        <w:t xml:space="preserve">responsible for having its products tested at an independent laboratory which specializes in the analysis of the types of products </w:t>
      </w:r>
      <w:r w:rsidR="00D02B76">
        <w:rPr>
          <w:rFonts w:cs="Arial"/>
          <w:color w:val="000000"/>
          <w:szCs w:val="22"/>
        </w:rPr>
        <w:t xml:space="preserve">in </w:t>
      </w:r>
      <w:r>
        <w:rPr>
          <w:rFonts w:cs="Arial"/>
          <w:color w:val="000000"/>
          <w:szCs w:val="22"/>
        </w:rPr>
        <w:t xml:space="preserve">environmentally preferable cleaning compounds </w:t>
      </w:r>
      <w:r w:rsidRPr="00D21233">
        <w:rPr>
          <w:rFonts w:cs="Arial"/>
          <w:color w:val="000000"/>
          <w:szCs w:val="22"/>
        </w:rPr>
        <w:t>and as listed in the current ASTM directory of testing laboratories to ensure that all products meet or exceed the test criteria. The Vendor {</w:t>
      </w:r>
      <w:r>
        <w:rPr>
          <w:rFonts w:cs="Arial"/>
          <w:color w:val="000000"/>
          <w:szCs w:val="22"/>
        </w:rPr>
        <w:t>Contractor</w:t>
      </w:r>
      <w:r w:rsidRPr="00D21233">
        <w:rPr>
          <w:rFonts w:cs="Arial"/>
          <w:color w:val="000000"/>
          <w:szCs w:val="22"/>
        </w:rPr>
        <w:t xml:space="preserve">} shall be held responsible for its products meeting or exceeding all test standards and </w:t>
      </w:r>
      <w:r w:rsidR="00FF3A5B" w:rsidRPr="00D21233">
        <w:rPr>
          <w:rFonts w:cs="Arial"/>
          <w:color w:val="000000"/>
          <w:szCs w:val="22"/>
        </w:rPr>
        <w:t>specifications.</w:t>
      </w:r>
      <w:r w:rsidR="00FF3A5B">
        <w:rPr>
          <w:rFonts w:cs="Arial"/>
          <w:color w:val="000000"/>
          <w:szCs w:val="22"/>
        </w:rPr>
        <w:t xml:space="preserve"> </w:t>
      </w:r>
      <w:r w:rsidR="00FF3A5B" w:rsidRPr="00D21233">
        <w:rPr>
          <w:rFonts w:cs="Arial"/>
          <w:color w:val="000000"/>
          <w:szCs w:val="22"/>
        </w:rPr>
        <w:t>The</w:t>
      </w:r>
      <w:r w:rsidRPr="00D21233">
        <w:rPr>
          <w:rFonts w:cs="Arial"/>
          <w:color w:val="000000"/>
          <w:szCs w:val="22"/>
        </w:rPr>
        <w:t xml:space="preserve"> State reserves the right to request test results to confirm compliance with al</w:t>
      </w:r>
      <w:r>
        <w:rPr>
          <w:rFonts w:cs="Arial"/>
          <w:color w:val="000000"/>
          <w:szCs w:val="22"/>
        </w:rPr>
        <w:t>l requirements set forth in Section 3.2 o</w:t>
      </w:r>
      <w:r w:rsidRPr="00D21233">
        <w:rPr>
          <w:rFonts w:cs="Arial"/>
          <w:color w:val="000000"/>
          <w:szCs w:val="22"/>
        </w:rPr>
        <w:t xml:space="preserve">f this Bid Solicitation {RFP} </w:t>
      </w:r>
      <w:r w:rsidRPr="00D21233">
        <w:rPr>
          <w:rFonts w:cs="Arial"/>
          <w:iCs/>
          <w:color w:val="000000"/>
          <w:szCs w:val="22"/>
        </w:rPr>
        <w:t xml:space="preserve">for each product </w:t>
      </w:r>
      <w:r w:rsidR="0047740E">
        <w:rPr>
          <w:rFonts w:cs="Arial"/>
          <w:iCs/>
          <w:color w:val="000000"/>
          <w:szCs w:val="22"/>
        </w:rPr>
        <w:t>awarded</w:t>
      </w:r>
      <w:r w:rsidRPr="00D21233">
        <w:rPr>
          <w:rFonts w:cs="Arial"/>
          <w:b/>
          <w:iCs/>
          <w:color w:val="000000"/>
          <w:szCs w:val="22"/>
        </w:rPr>
        <w:t>.</w:t>
      </w:r>
      <w:r w:rsidRPr="00D21233">
        <w:rPr>
          <w:rFonts w:cs="Arial"/>
          <w:i/>
          <w:iCs/>
          <w:color w:val="000000"/>
          <w:szCs w:val="22"/>
        </w:rPr>
        <w:t xml:space="preserve"> </w:t>
      </w:r>
      <w:r w:rsidRPr="00D21233">
        <w:rPr>
          <w:rFonts w:cs="Arial"/>
          <w:color w:val="000000"/>
          <w:szCs w:val="22"/>
        </w:rPr>
        <w:t xml:space="preserve">If requested, the test results must be submitted within </w:t>
      </w:r>
      <w:r w:rsidR="007F426B">
        <w:rPr>
          <w:rFonts w:cs="Arial"/>
          <w:color w:val="000000"/>
          <w:szCs w:val="22"/>
        </w:rPr>
        <w:t xml:space="preserve">thirty </w:t>
      </w:r>
      <w:r w:rsidRPr="00D21233">
        <w:rPr>
          <w:rFonts w:cs="Arial"/>
          <w:color w:val="000000"/>
          <w:szCs w:val="22"/>
        </w:rPr>
        <w:t>(</w:t>
      </w:r>
      <w:r w:rsidR="007F426B">
        <w:rPr>
          <w:rFonts w:cs="Arial"/>
          <w:color w:val="000000"/>
          <w:szCs w:val="22"/>
        </w:rPr>
        <w:t>3</w:t>
      </w:r>
      <w:r w:rsidRPr="00D21233">
        <w:rPr>
          <w:rFonts w:cs="Arial"/>
          <w:color w:val="000000"/>
          <w:szCs w:val="22"/>
        </w:rPr>
        <w:t xml:space="preserve">0) business days of request. </w:t>
      </w:r>
    </w:p>
    <w:p w14:paraId="2A89157B" w14:textId="77777777" w:rsidR="00E66890" w:rsidRPr="00D21233" w:rsidRDefault="00E66890" w:rsidP="00E66890">
      <w:pPr>
        <w:ind w:right="108"/>
        <w:outlineLvl w:val="1"/>
        <w:rPr>
          <w:rFonts w:ascii="Arial Narrow" w:hAnsi="Arial Narrow" w:cs="Arial Narrow"/>
          <w:b/>
          <w:caps/>
          <w:sz w:val="24"/>
          <w:u w:val="single"/>
        </w:rPr>
      </w:pPr>
    </w:p>
    <w:p w14:paraId="1A4285DC" w14:textId="77777777" w:rsidR="00C329DD" w:rsidRPr="00BA6549" w:rsidRDefault="00C329DD" w:rsidP="00C329DD">
      <w:pPr>
        <w:pStyle w:val="Heading2"/>
      </w:pPr>
      <w:bookmarkStart w:id="190" w:name="_Toc449428269"/>
      <w:bookmarkStart w:id="191" w:name="_Toc480358815"/>
      <w:r w:rsidRPr="00BA6549">
        <w:t>Claims and Remedies</w:t>
      </w:r>
      <w:bookmarkEnd w:id="190"/>
      <w:bookmarkEnd w:id="191"/>
    </w:p>
    <w:p w14:paraId="05160252" w14:textId="77777777" w:rsidR="00C329DD" w:rsidRPr="008E367A" w:rsidRDefault="00C329DD" w:rsidP="00C329DD">
      <w:pPr>
        <w:rPr>
          <w:sz w:val="20"/>
          <w:lang w:val="x-none" w:eastAsia="x-none"/>
        </w:rPr>
      </w:pPr>
    </w:p>
    <w:p w14:paraId="3863BC83" w14:textId="77777777" w:rsidR="00C329DD" w:rsidRPr="00BA6549" w:rsidRDefault="00C329DD" w:rsidP="00C329DD">
      <w:pPr>
        <w:pStyle w:val="Heading3"/>
        <w:rPr>
          <w:rFonts w:eastAsia="MS Mincho"/>
        </w:rPr>
      </w:pPr>
      <w:bookmarkStart w:id="192" w:name="_Toc449428270"/>
      <w:bookmarkStart w:id="193" w:name="_Toc480358816"/>
      <w:r w:rsidRPr="00BA6549">
        <w:rPr>
          <w:rFonts w:eastAsia="MS Mincho"/>
        </w:rPr>
        <w:t>Claims</w:t>
      </w:r>
      <w:bookmarkEnd w:id="192"/>
      <w:bookmarkEnd w:id="193"/>
    </w:p>
    <w:p w14:paraId="6543B452" w14:textId="77777777" w:rsidR="00C329DD" w:rsidRPr="008E367A" w:rsidRDefault="00C329DD" w:rsidP="00C329DD">
      <w:pPr>
        <w:rPr>
          <w:szCs w:val="22"/>
          <w:lang w:val="x-none" w:eastAsia="x-none"/>
        </w:rPr>
      </w:pPr>
    </w:p>
    <w:p w14:paraId="7169999C" w14:textId="77777777" w:rsidR="00C329DD" w:rsidRPr="00B7624F" w:rsidRDefault="00C329DD" w:rsidP="00C329DD">
      <w:pPr>
        <w:rPr>
          <w:i/>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B7624F">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B7624F">
        <w:rPr>
          <w:i/>
          <w:szCs w:val="22"/>
          <w:lang w:val="x-none" w:eastAsia="x-none"/>
        </w:rPr>
        <w:t>et seq.</w:t>
      </w:r>
    </w:p>
    <w:p w14:paraId="7B36DE1E" w14:textId="77777777" w:rsidR="00C329DD" w:rsidRPr="008E367A" w:rsidRDefault="00C329DD" w:rsidP="00C329DD">
      <w:pPr>
        <w:rPr>
          <w:szCs w:val="22"/>
          <w:lang w:val="x-none" w:eastAsia="x-none"/>
        </w:rPr>
      </w:pPr>
    </w:p>
    <w:p w14:paraId="02F42D32" w14:textId="77777777" w:rsidR="00C329DD" w:rsidRPr="00BA6549" w:rsidRDefault="00C329DD" w:rsidP="00C329DD">
      <w:pPr>
        <w:pStyle w:val="Heading3"/>
        <w:rPr>
          <w:rFonts w:eastAsia="MS Mincho"/>
        </w:rPr>
      </w:pPr>
      <w:bookmarkStart w:id="194" w:name="_Toc449428271"/>
      <w:bookmarkStart w:id="195" w:name="_Toc480358817"/>
      <w:r w:rsidRPr="00BA6549">
        <w:rPr>
          <w:rFonts w:eastAsia="MS Mincho"/>
        </w:rPr>
        <w:t>Remedies</w:t>
      </w:r>
      <w:bookmarkEnd w:id="194"/>
      <w:bookmarkEnd w:id="195"/>
    </w:p>
    <w:p w14:paraId="6C769A39" w14:textId="77777777" w:rsidR="00C329DD" w:rsidRPr="008E367A" w:rsidRDefault="00C329DD" w:rsidP="00C329DD">
      <w:pPr>
        <w:keepNext/>
        <w:rPr>
          <w:szCs w:val="22"/>
          <w:lang w:val="x-none" w:eastAsia="x-none"/>
        </w:rPr>
      </w:pPr>
    </w:p>
    <w:p w14:paraId="1D076C5B"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40D49BFA" w14:textId="77777777" w:rsidR="00C329DD" w:rsidRDefault="00C329DD" w:rsidP="00C329DD">
      <w:pPr>
        <w:rPr>
          <w:szCs w:val="22"/>
          <w:lang w:eastAsia="x-none"/>
        </w:rPr>
      </w:pPr>
    </w:p>
    <w:p w14:paraId="37709326" w14:textId="77777777" w:rsidR="00C329DD" w:rsidRDefault="00C329DD" w:rsidP="00C329DD">
      <w:pPr>
        <w:pStyle w:val="Heading3"/>
        <w:rPr>
          <w:rFonts w:eastAsia="MS Mincho"/>
        </w:rPr>
      </w:pPr>
      <w:bookmarkStart w:id="196" w:name="_Toc449428272"/>
      <w:bookmarkStart w:id="197" w:name="_Toc480358818"/>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96"/>
      <w:bookmarkEnd w:id="197"/>
    </w:p>
    <w:p w14:paraId="74C9DDA9" w14:textId="77777777" w:rsidR="00C329DD" w:rsidRDefault="00C329DD" w:rsidP="00C329DD">
      <w:pPr>
        <w:keepNext/>
        <w:keepLines/>
        <w:rPr>
          <w:rFonts w:eastAsia="MS Mincho"/>
          <w:szCs w:val="22"/>
          <w:lang w:eastAsia="x-none"/>
        </w:rPr>
      </w:pPr>
    </w:p>
    <w:p w14:paraId="7F4999D2"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459F1030" w14:textId="77777777" w:rsidR="00C329DD" w:rsidRDefault="00C329DD" w:rsidP="00C329DD">
      <w:pPr>
        <w:rPr>
          <w:rFonts w:eastAsia="MS Mincho"/>
        </w:rPr>
      </w:pPr>
    </w:p>
    <w:p w14:paraId="023CE7DE" w14:textId="77777777" w:rsidR="00C329DD" w:rsidRPr="00BA6549" w:rsidRDefault="00C329DD" w:rsidP="00C329DD">
      <w:pPr>
        <w:pStyle w:val="Heading2"/>
        <w:rPr>
          <w:rFonts w:eastAsia="MS Mincho"/>
        </w:rPr>
      </w:pPr>
      <w:bookmarkStart w:id="198" w:name="_Toc449428273"/>
      <w:bookmarkStart w:id="199" w:name="_Toc480358819"/>
      <w:r w:rsidRPr="00BA6549">
        <w:rPr>
          <w:rFonts w:eastAsia="MS Mincho"/>
        </w:rPr>
        <w:t>Items Ordered and Delivered</w:t>
      </w:r>
      <w:bookmarkEnd w:id="198"/>
      <w:bookmarkEnd w:id="199"/>
    </w:p>
    <w:p w14:paraId="7597EEBC" w14:textId="77777777" w:rsidR="00C329DD" w:rsidRPr="008E367A" w:rsidRDefault="00C329DD" w:rsidP="00C329DD">
      <w:pPr>
        <w:ind w:right="108"/>
        <w:rPr>
          <w:rFonts w:eastAsia="MS Mincho"/>
          <w:szCs w:val="22"/>
          <w:lang w:val="x-none" w:eastAsia="x-none"/>
        </w:rPr>
      </w:pPr>
    </w:p>
    <w:p w14:paraId="60AEA041"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2646B50E" w14:textId="77777777" w:rsidR="00C329DD" w:rsidRPr="008E367A" w:rsidRDefault="00C329DD" w:rsidP="00C329DD">
      <w:pPr>
        <w:rPr>
          <w:rFonts w:eastAsia="MS Mincho"/>
          <w:highlight w:val="lightGray"/>
        </w:rPr>
      </w:pPr>
    </w:p>
    <w:p w14:paraId="019CB2F4" w14:textId="77777777" w:rsidR="00C329DD" w:rsidRPr="00BA6549" w:rsidRDefault="00C329DD" w:rsidP="00542B63">
      <w:pPr>
        <w:pStyle w:val="Heading2"/>
        <w:rPr>
          <w:rFonts w:eastAsia="MS Mincho"/>
        </w:rPr>
      </w:pPr>
      <w:bookmarkStart w:id="200" w:name="_Toc449428274"/>
      <w:bookmarkStart w:id="201" w:name="_Toc480358820"/>
      <w:r w:rsidRPr="00BA6549">
        <w:rPr>
          <w:rFonts w:eastAsia="MS Mincho"/>
        </w:rPr>
        <w:t>MANUFACTURING/PACKAGING REQUIREMENTS</w:t>
      </w:r>
      <w:bookmarkEnd w:id="200"/>
      <w:bookmarkEnd w:id="201"/>
    </w:p>
    <w:p w14:paraId="7389FE73" w14:textId="77777777" w:rsidR="00C329DD" w:rsidRPr="008E367A" w:rsidRDefault="00C329DD" w:rsidP="00C329DD">
      <w:pPr>
        <w:ind w:right="108"/>
        <w:rPr>
          <w:rFonts w:eastAsia="MS Mincho"/>
          <w:sz w:val="20"/>
          <w:lang w:val="x-none" w:eastAsia="x-none"/>
        </w:rPr>
      </w:pPr>
    </w:p>
    <w:p w14:paraId="0FF36A62"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14:paraId="0844E023" w14:textId="77777777" w:rsidR="00C329DD" w:rsidRPr="008E367A" w:rsidRDefault="00C329DD" w:rsidP="00C329DD">
      <w:pPr>
        <w:ind w:right="108"/>
        <w:rPr>
          <w:rFonts w:eastAsia="MS Mincho"/>
          <w:szCs w:val="22"/>
          <w:lang w:val="x-none" w:eastAsia="x-none"/>
        </w:rPr>
      </w:pPr>
    </w:p>
    <w:p w14:paraId="55574A7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0D0E0CC" w14:textId="77777777" w:rsidR="00C329DD" w:rsidRPr="008E367A" w:rsidRDefault="00C329DD" w:rsidP="00C329DD">
      <w:pPr>
        <w:ind w:right="108"/>
        <w:rPr>
          <w:rFonts w:eastAsia="MS Mincho"/>
          <w:szCs w:val="22"/>
          <w:lang w:val="x-none" w:eastAsia="x-none"/>
        </w:rPr>
      </w:pPr>
    </w:p>
    <w:p w14:paraId="384CA79C" w14:textId="77777777" w:rsidR="00C329DD"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FC6D9AB" w14:textId="77777777" w:rsidR="00E2677C" w:rsidRDefault="00E2677C" w:rsidP="00C329DD">
      <w:pPr>
        <w:ind w:right="108" w:hanging="540"/>
        <w:rPr>
          <w:rFonts w:eastAsia="MS Mincho"/>
          <w:szCs w:val="22"/>
          <w:lang w:val="x-none" w:eastAsia="x-none"/>
        </w:rPr>
      </w:pPr>
    </w:p>
    <w:p w14:paraId="0AA87759" w14:textId="77777777" w:rsidR="00E2677C" w:rsidRPr="00EE3336" w:rsidRDefault="00E2677C" w:rsidP="00E2677C">
      <w:pPr>
        <w:autoSpaceDE w:val="0"/>
        <w:autoSpaceDN w:val="0"/>
        <w:adjustRightInd w:val="0"/>
        <w:jc w:val="left"/>
        <w:rPr>
          <w:rFonts w:cs="Arial"/>
          <w:szCs w:val="22"/>
        </w:rPr>
      </w:pPr>
      <w:r w:rsidRPr="00EE3336">
        <w:rPr>
          <w:rFonts w:cs="Arial"/>
          <w:szCs w:val="22"/>
        </w:rPr>
        <w:t>Section 3.5 of the State of New Jersey Standard Terms and Conditions entitled, "The</w:t>
      </w:r>
    </w:p>
    <w:p w14:paraId="7BF75810" w14:textId="77777777" w:rsidR="00E2677C" w:rsidRPr="00EE3336" w:rsidRDefault="00E2677C" w:rsidP="00E2677C">
      <w:pPr>
        <w:autoSpaceDE w:val="0"/>
        <w:autoSpaceDN w:val="0"/>
        <w:adjustRightInd w:val="0"/>
        <w:jc w:val="left"/>
        <w:rPr>
          <w:rFonts w:cs="Arial"/>
          <w:szCs w:val="22"/>
        </w:rPr>
      </w:pPr>
      <w:r w:rsidRPr="00EE3336">
        <w:rPr>
          <w:rFonts w:cs="Arial"/>
          <w:szCs w:val="22"/>
        </w:rPr>
        <w:t>Worker and Community Right To Know Act" (</w:t>
      </w:r>
      <w:r w:rsidRPr="00EE3336">
        <w:rPr>
          <w:rFonts w:cs="Arial"/>
          <w:szCs w:val="22"/>
          <w:u w:val="single"/>
        </w:rPr>
        <w:t>N.J.S.A.</w:t>
      </w:r>
      <w:r w:rsidRPr="00EE3336">
        <w:rPr>
          <w:rFonts w:cs="Arial"/>
          <w:szCs w:val="22"/>
        </w:rPr>
        <w:t xml:space="preserve"> 34:5A-1) is further supplemented as</w:t>
      </w:r>
    </w:p>
    <w:p w14:paraId="5AFA49A2" w14:textId="77777777" w:rsidR="00E2677C" w:rsidRPr="00EE3336" w:rsidRDefault="00E2677C" w:rsidP="00E2677C">
      <w:pPr>
        <w:autoSpaceDE w:val="0"/>
        <w:autoSpaceDN w:val="0"/>
        <w:adjustRightInd w:val="0"/>
        <w:jc w:val="left"/>
        <w:rPr>
          <w:rFonts w:cs="Arial"/>
          <w:szCs w:val="22"/>
        </w:rPr>
      </w:pPr>
      <w:r w:rsidRPr="00EE3336">
        <w:rPr>
          <w:rFonts w:cs="Arial"/>
          <w:szCs w:val="22"/>
        </w:rPr>
        <w:t>follows:</w:t>
      </w:r>
    </w:p>
    <w:p w14:paraId="4EE7B460" w14:textId="77777777" w:rsidR="00E2677C" w:rsidRPr="00EE3336" w:rsidRDefault="00E2677C" w:rsidP="00E2677C">
      <w:pPr>
        <w:autoSpaceDE w:val="0"/>
        <w:autoSpaceDN w:val="0"/>
        <w:adjustRightInd w:val="0"/>
        <w:jc w:val="left"/>
        <w:rPr>
          <w:rFonts w:cs="Arial"/>
          <w:szCs w:val="22"/>
        </w:rPr>
      </w:pPr>
    </w:p>
    <w:p w14:paraId="29FFAFA0" w14:textId="77777777" w:rsidR="00E2677C" w:rsidRPr="00EE3336" w:rsidRDefault="00E2677C" w:rsidP="00E2677C">
      <w:pPr>
        <w:autoSpaceDE w:val="0"/>
        <w:autoSpaceDN w:val="0"/>
        <w:adjustRightInd w:val="0"/>
        <w:jc w:val="left"/>
        <w:rPr>
          <w:rFonts w:cs="Arial"/>
          <w:szCs w:val="22"/>
        </w:rPr>
      </w:pPr>
      <w:r w:rsidRPr="00EE3336">
        <w:rPr>
          <w:rFonts w:cs="Arial"/>
          <w:szCs w:val="22"/>
        </w:rPr>
        <w:t>All containers, including shipping cartons, shall bear a label indicating the chemical name(s)</w:t>
      </w:r>
    </w:p>
    <w:p w14:paraId="5101646A" w14:textId="77777777" w:rsidR="00E2677C" w:rsidRPr="00EE3336" w:rsidRDefault="00E2677C" w:rsidP="00E2677C">
      <w:pPr>
        <w:autoSpaceDE w:val="0"/>
        <w:autoSpaceDN w:val="0"/>
        <w:adjustRightInd w:val="0"/>
        <w:jc w:val="left"/>
        <w:rPr>
          <w:rFonts w:cs="Arial"/>
          <w:szCs w:val="22"/>
        </w:rPr>
      </w:pPr>
      <w:r w:rsidRPr="00EE3336">
        <w:rPr>
          <w:rFonts w:cs="Arial"/>
          <w:szCs w:val="22"/>
        </w:rPr>
        <w:t>and chemical abstracts service number(s) of all hazardous substances in the container, and all</w:t>
      </w:r>
    </w:p>
    <w:p w14:paraId="3D7627CD" w14:textId="77777777" w:rsidR="00E2677C" w:rsidRPr="00EE3336" w:rsidRDefault="00E2677C" w:rsidP="00E2677C">
      <w:pPr>
        <w:autoSpaceDE w:val="0"/>
        <w:autoSpaceDN w:val="0"/>
        <w:adjustRightInd w:val="0"/>
        <w:jc w:val="left"/>
        <w:rPr>
          <w:rFonts w:cs="Arial"/>
          <w:szCs w:val="22"/>
        </w:rPr>
      </w:pPr>
      <w:r w:rsidRPr="00EE3336">
        <w:rPr>
          <w:rFonts w:cs="Arial"/>
          <w:szCs w:val="22"/>
        </w:rPr>
        <w:t>other substances which are among the five most predominant substances in the container, or their trade secret registry number(s). (</w:t>
      </w:r>
      <w:r w:rsidRPr="00EE3336">
        <w:rPr>
          <w:rFonts w:cs="Arial"/>
          <w:szCs w:val="22"/>
          <w:u w:val="single"/>
        </w:rPr>
        <w:t>N.J.A.C.</w:t>
      </w:r>
      <w:r w:rsidRPr="00EE3336">
        <w:rPr>
          <w:rFonts w:cs="Arial"/>
          <w:szCs w:val="22"/>
        </w:rPr>
        <w:t xml:space="preserve"> 8:59-5)</w:t>
      </w:r>
    </w:p>
    <w:p w14:paraId="78E1AF86" w14:textId="77777777" w:rsidR="00E2677C" w:rsidRPr="00EE3336" w:rsidRDefault="00E2677C" w:rsidP="00E2677C">
      <w:pPr>
        <w:autoSpaceDE w:val="0"/>
        <w:autoSpaceDN w:val="0"/>
        <w:adjustRightInd w:val="0"/>
        <w:jc w:val="left"/>
        <w:rPr>
          <w:rFonts w:cs="Arial"/>
          <w:szCs w:val="22"/>
        </w:rPr>
      </w:pPr>
    </w:p>
    <w:p w14:paraId="05178F89" w14:textId="77777777" w:rsidR="00E2677C" w:rsidRPr="00EE3336" w:rsidRDefault="00E2677C" w:rsidP="00E2677C">
      <w:pPr>
        <w:autoSpaceDE w:val="0"/>
        <w:autoSpaceDN w:val="0"/>
        <w:adjustRightInd w:val="0"/>
        <w:jc w:val="left"/>
        <w:rPr>
          <w:rFonts w:cs="Arial"/>
          <w:szCs w:val="22"/>
        </w:rPr>
      </w:pPr>
      <w:r w:rsidRPr="00EE3336">
        <w:rPr>
          <w:rFonts w:cs="Arial"/>
          <w:szCs w:val="22"/>
        </w:rPr>
        <w:t>Vendors {Bidders} must contact the New Jersey Department of Health, Right-to-Know Program Office at (609) 984-2202 for assistance in developing proper labels.</w:t>
      </w:r>
    </w:p>
    <w:p w14:paraId="73EA24F4" w14:textId="77777777" w:rsidR="00675860" w:rsidRDefault="00675860" w:rsidP="00542B63"/>
    <w:p w14:paraId="78988898" w14:textId="77777777" w:rsidR="00542B63" w:rsidRPr="00542B63" w:rsidRDefault="00542B63" w:rsidP="00542B63">
      <w:pPr>
        <w:pStyle w:val="Heading2"/>
        <w:rPr>
          <w:u w:val="none"/>
        </w:rPr>
      </w:pPr>
      <w:bookmarkStart w:id="202" w:name="_Toc480358821"/>
      <w:r w:rsidRPr="00542B63">
        <w:t>ELECTRONIC PAYMENTS</w:t>
      </w:r>
      <w:bookmarkEnd w:id="202"/>
      <w:r w:rsidRPr="00542B63">
        <w:rPr>
          <w:u w:val="none"/>
        </w:rPr>
        <w:tab/>
      </w:r>
    </w:p>
    <w:p w14:paraId="0EBD150D" w14:textId="77777777" w:rsidR="00542B63" w:rsidRPr="00851065" w:rsidRDefault="00542B63" w:rsidP="00542B63">
      <w:pPr>
        <w:ind w:left="1440"/>
        <w:rPr>
          <w:sz w:val="20"/>
        </w:rPr>
      </w:pPr>
    </w:p>
    <w:p w14:paraId="06DD4182"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7" w:history="1">
        <w:r w:rsidRPr="00851065">
          <w:rPr>
            <w:rStyle w:val="Hyperlink"/>
          </w:rPr>
          <w:t>AAIUNIT@treas.nj.gov</w:t>
        </w:r>
      </w:hyperlink>
      <w:r w:rsidRPr="00851065">
        <w:t xml:space="preserve"> to request access to this application.</w:t>
      </w:r>
    </w:p>
    <w:p w14:paraId="7126CB06" w14:textId="77777777" w:rsidR="00675860" w:rsidRPr="00C329DD" w:rsidRDefault="00675860" w:rsidP="00675860">
      <w:pPr>
        <w:pStyle w:val="BodyText"/>
        <w:ind w:left="0" w:right="108"/>
        <w:rPr>
          <w:sz w:val="22"/>
          <w:szCs w:val="22"/>
          <w:lang w:val="en-US"/>
        </w:rPr>
      </w:pPr>
    </w:p>
    <w:p w14:paraId="7847AB39" w14:textId="77777777" w:rsidR="00675860" w:rsidRPr="00B6270B" w:rsidRDefault="00675860" w:rsidP="00675860">
      <w:pPr>
        <w:pStyle w:val="Heading2"/>
        <w:ind w:right="108"/>
      </w:pPr>
      <w:bookmarkStart w:id="203" w:name="_Toc400531512"/>
      <w:bookmarkStart w:id="204" w:name="_Toc428533983"/>
      <w:bookmarkStart w:id="205" w:name="_Toc480358822"/>
      <w:r>
        <w:t>Substitution or Addition of SubCONTRACTOR(s)</w:t>
      </w:r>
      <w:bookmarkEnd w:id="203"/>
      <w:bookmarkEnd w:id="204"/>
      <w:bookmarkEnd w:id="205"/>
    </w:p>
    <w:p w14:paraId="7080A842" w14:textId="77777777" w:rsidR="00675860" w:rsidRDefault="00675860" w:rsidP="00675860">
      <w:pPr>
        <w:pStyle w:val="BodyText"/>
        <w:ind w:left="0"/>
      </w:pPr>
    </w:p>
    <w:p w14:paraId="12C3E43D"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0017C02C" w14:textId="77777777" w:rsidR="00675860" w:rsidRPr="00BF3B73" w:rsidRDefault="00675860" w:rsidP="00675860">
      <w:pPr>
        <w:pStyle w:val="BodyText"/>
        <w:ind w:left="0"/>
        <w:rPr>
          <w:sz w:val="22"/>
          <w:szCs w:val="22"/>
        </w:rPr>
      </w:pPr>
    </w:p>
    <w:p w14:paraId="2A33FA74"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271BFCE6" w14:textId="77777777" w:rsidR="004E015A" w:rsidRPr="008E367A" w:rsidRDefault="004E015A" w:rsidP="004E015A">
      <w:pPr>
        <w:rPr>
          <w:szCs w:val="22"/>
          <w:lang w:val="x-none" w:eastAsia="x-none"/>
        </w:rPr>
      </w:pPr>
    </w:p>
    <w:p w14:paraId="77C1D2F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49E7373" w14:textId="77777777" w:rsidR="00542B63" w:rsidRPr="008E367A" w:rsidRDefault="00542B63" w:rsidP="00542B63">
      <w:pPr>
        <w:rPr>
          <w:szCs w:val="22"/>
          <w:lang w:val="x-none" w:eastAsia="x-none"/>
        </w:rPr>
      </w:pPr>
      <w:r w:rsidRPr="008E367A">
        <w:rPr>
          <w:szCs w:val="22"/>
          <w:lang w:val="x-none" w:eastAsia="x-none"/>
        </w:rPr>
        <w:lastRenderedPageBreak/>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0DBFCA43" w14:textId="77777777" w:rsidR="00675860" w:rsidRPr="00BF3B73" w:rsidRDefault="00675860" w:rsidP="00675860">
      <w:pPr>
        <w:pStyle w:val="BodyText"/>
        <w:ind w:left="0"/>
        <w:rPr>
          <w:sz w:val="22"/>
          <w:szCs w:val="22"/>
        </w:rPr>
      </w:pPr>
    </w:p>
    <w:p w14:paraId="11BF2AC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68CE05C" w14:textId="77777777" w:rsidR="00E2677C" w:rsidRDefault="00E2677C" w:rsidP="00962DF6">
      <w:pPr>
        <w:pStyle w:val="BodyText"/>
        <w:ind w:left="0"/>
        <w:rPr>
          <w:sz w:val="22"/>
          <w:szCs w:val="22"/>
          <w:lang w:val="en-US"/>
        </w:rPr>
      </w:pPr>
      <w:bookmarkStart w:id="206" w:name="_Toc400531518"/>
      <w:bookmarkStart w:id="207" w:name="_Toc428533989"/>
    </w:p>
    <w:p w14:paraId="45881312" w14:textId="77777777" w:rsidR="00962DF6" w:rsidRPr="00BC03EA" w:rsidRDefault="00962DF6" w:rsidP="00962DF6">
      <w:pPr>
        <w:pStyle w:val="Heading2"/>
        <w:ind w:right="108"/>
      </w:pPr>
      <w:bookmarkStart w:id="208" w:name="_Toc400531538"/>
      <w:bookmarkStart w:id="209" w:name="_Toc428534010"/>
      <w:bookmarkStart w:id="210" w:name="_Toc480358823"/>
      <w:r>
        <w:t>BLANKET P.O. {Contract}</w:t>
      </w:r>
      <w:r w:rsidRPr="00BC03EA">
        <w:t xml:space="preserve"> Activity Report</w:t>
      </w:r>
      <w:bookmarkEnd w:id="208"/>
      <w:bookmarkEnd w:id="209"/>
      <w:bookmarkEnd w:id="210"/>
    </w:p>
    <w:p w14:paraId="105077BA" w14:textId="77777777" w:rsidR="00962DF6" w:rsidRDefault="00962DF6" w:rsidP="00962DF6">
      <w:pPr>
        <w:pStyle w:val="BodyText"/>
        <w:ind w:left="0"/>
        <w:rPr>
          <w:sz w:val="22"/>
          <w:szCs w:val="22"/>
        </w:rPr>
      </w:pPr>
    </w:p>
    <w:p w14:paraId="7A0DDA68" w14:textId="77777777" w:rsidR="00A10C9B" w:rsidRPr="007359F3" w:rsidRDefault="00A10C9B" w:rsidP="00A10C9B">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xml:space="preserve"> include any agency, commission, board, authority or other such governmental entity which is established and is allocated t</w:t>
      </w:r>
      <w:r>
        <w:rPr>
          <w:sz w:val="22"/>
          <w:szCs w:val="22"/>
        </w:rPr>
        <w:t>o a State department or any bi-S</w:t>
      </w:r>
      <w:r w:rsidRPr="00BC03EA">
        <w:rPr>
          <w:sz w:val="22"/>
          <w:szCs w:val="22"/>
        </w:rPr>
        <w:t>tate governmental entity of which the State of New Jersey is a member.</w:t>
      </w:r>
    </w:p>
    <w:p w14:paraId="0080BEB2" w14:textId="77777777" w:rsidR="00962DF6" w:rsidRPr="007359F3" w:rsidRDefault="00962DF6" w:rsidP="00962DF6">
      <w:pPr>
        <w:pStyle w:val="BodyText"/>
        <w:ind w:left="0"/>
        <w:rPr>
          <w:sz w:val="22"/>
          <w:szCs w:val="22"/>
        </w:rPr>
      </w:pPr>
    </w:p>
    <w:p w14:paraId="66207054"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0582332B" w14:textId="77777777" w:rsidR="00962DF6" w:rsidRPr="00BC03EA" w:rsidRDefault="00962DF6" w:rsidP="00962DF6">
      <w:pPr>
        <w:pStyle w:val="BodyText"/>
        <w:ind w:left="0"/>
        <w:rPr>
          <w:sz w:val="22"/>
          <w:szCs w:val="22"/>
        </w:rPr>
      </w:pPr>
    </w:p>
    <w:p w14:paraId="6EF19FBB"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4689C218" w14:textId="77777777" w:rsidR="00962DF6" w:rsidRPr="007C4703" w:rsidRDefault="00962DF6" w:rsidP="00962DF6">
      <w:pPr>
        <w:pStyle w:val="BodyText"/>
        <w:ind w:left="720"/>
        <w:rPr>
          <w:sz w:val="22"/>
          <w:szCs w:val="22"/>
        </w:rPr>
      </w:pPr>
    </w:p>
    <w:p w14:paraId="2DE7E19F"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33C74E81" w14:textId="77777777" w:rsidR="00962DF6" w:rsidRPr="00BC03EA" w:rsidRDefault="00962DF6" w:rsidP="00962DF6">
      <w:pPr>
        <w:pStyle w:val="BodyText"/>
        <w:ind w:left="720"/>
        <w:rPr>
          <w:sz w:val="22"/>
          <w:szCs w:val="22"/>
        </w:rPr>
      </w:pPr>
    </w:p>
    <w:p w14:paraId="001B781E"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38DBD4CA" w14:textId="77777777" w:rsidR="00962DF6" w:rsidRPr="00BC03EA" w:rsidRDefault="00962DF6" w:rsidP="00962DF6">
      <w:pPr>
        <w:pStyle w:val="BodyText"/>
        <w:ind w:left="0"/>
        <w:rPr>
          <w:sz w:val="22"/>
          <w:szCs w:val="22"/>
        </w:rPr>
      </w:pPr>
    </w:p>
    <w:p w14:paraId="647F2492"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CAADF6F" w14:textId="77777777" w:rsidR="00962DF6" w:rsidRPr="00BC03EA" w:rsidRDefault="00962DF6" w:rsidP="00962DF6">
      <w:pPr>
        <w:pStyle w:val="BodyText"/>
        <w:ind w:left="0"/>
        <w:rPr>
          <w:sz w:val="22"/>
          <w:szCs w:val="22"/>
        </w:rPr>
      </w:pPr>
    </w:p>
    <w:p w14:paraId="424AA2D4"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8" w:history="1">
        <w:r w:rsidR="00E147C5" w:rsidRPr="007D2F00">
          <w:rPr>
            <w:rStyle w:val="Hyperlink"/>
            <w:szCs w:val="22"/>
          </w:rPr>
          <w:t>NJSupplierReports@treas.nj.gov</w:t>
        </w:r>
      </w:hyperlink>
      <w:r w:rsidR="00E147C5">
        <w:rPr>
          <w:szCs w:val="22"/>
        </w:rPr>
        <w:t>.</w:t>
      </w:r>
    </w:p>
    <w:p w14:paraId="44558272" w14:textId="77777777" w:rsidR="00962DF6" w:rsidRDefault="00962DF6" w:rsidP="00962DF6">
      <w:pPr>
        <w:pStyle w:val="BodyText"/>
        <w:ind w:left="0"/>
        <w:rPr>
          <w:sz w:val="22"/>
          <w:szCs w:val="22"/>
        </w:rPr>
      </w:pPr>
      <w:r>
        <w:rPr>
          <w:sz w:val="22"/>
          <w:szCs w:val="22"/>
        </w:rPr>
        <w:t xml:space="preserve"> </w:t>
      </w:r>
    </w:p>
    <w:p w14:paraId="1F7A2AAE" w14:textId="77777777" w:rsidR="00962DF6" w:rsidRPr="00ED7DCA" w:rsidRDefault="00962DF6" w:rsidP="00962DF6">
      <w:pPr>
        <w:pStyle w:val="BodyText"/>
        <w:ind w:left="0"/>
        <w:rPr>
          <w:sz w:val="22"/>
          <w:szCs w:val="22"/>
        </w:rPr>
      </w:pPr>
      <w:r w:rsidRPr="00ED7DCA">
        <w:rPr>
          <w:sz w:val="22"/>
          <w:szCs w:val="22"/>
        </w:rPr>
        <w:t>Reports are due:</w:t>
      </w:r>
    </w:p>
    <w:p w14:paraId="2CC411D4"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78ECC9D4"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F07C5B9"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7862BF82" w14:textId="77777777" w:rsidR="00E375F1"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p>
    <w:p w14:paraId="58391FD9" w14:textId="116D6119"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14:paraId="4BDB8C6B" w14:textId="77777777" w:rsidR="00962DF6" w:rsidRPr="00B6270B" w:rsidRDefault="00962DF6" w:rsidP="00962DF6">
      <w:pPr>
        <w:pStyle w:val="Heading2"/>
        <w:ind w:right="108"/>
      </w:pPr>
      <w:bookmarkStart w:id="211" w:name="_Toc400531540"/>
      <w:bookmarkStart w:id="212" w:name="_Toc428534012"/>
      <w:bookmarkStart w:id="213" w:name="_Toc480358824"/>
      <w:r>
        <w:t>PROGRAM EFFICIENCY ASSESSMENT FOR STATE USING AGENCIES</w:t>
      </w:r>
      <w:bookmarkEnd w:id="211"/>
      <w:bookmarkEnd w:id="212"/>
      <w:bookmarkEnd w:id="213"/>
    </w:p>
    <w:p w14:paraId="40A6C47B" w14:textId="77777777" w:rsidR="00962DF6" w:rsidRDefault="00962DF6" w:rsidP="00962DF6"/>
    <w:p w14:paraId="58CC73D4"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684815B" w14:textId="77777777" w:rsidR="00962DF6" w:rsidRPr="00955DFD" w:rsidRDefault="00962DF6" w:rsidP="00962DF6"/>
    <w:p w14:paraId="146344C5"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lastRenderedPageBreak/>
        <w:t>Blanket P.O.</w:t>
      </w:r>
      <w:r w:rsidRPr="00955DFD">
        <w:t xml:space="preserve"> {Contract}, including but not limited to the following: purchase orders, invoices, hourly rates, firm fixed price, commission payments, progress payments and contingency payments.</w:t>
      </w:r>
    </w:p>
    <w:p w14:paraId="3F5202B2" w14:textId="77777777" w:rsidR="0088470B" w:rsidRPr="00955DFD" w:rsidRDefault="0088470B" w:rsidP="00962DF6"/>
    <w:p w14:paraId="483E4B4B" w14:textId="77777777" w:rsidR="00962DF6" w:rsidRPr="00BA6549" w:rsidRDefault="00962DF6" w:rsidP="00962DF6">
      <w:pPr>
        <w:pStyle w:val="Heading2"/>
      </w:pPr>
      <w:bookmarkStart w:id="214" w:name="_Toc449428280"/>
      <w:bookmarkStart w:id="215" w:name="_Toc480358825"/>
      <w:r w:rsidRPr="00BA6549">
        <w:t>DISCLOSURE OF PRODUCT COMPOSITION</w:t>
      </w:r>
      <w:bookmarkEnd w:id="214"/>
      <w:bookmarkEnd w:id="215"/>
    </w:p>
    <w:p w14:paraId="18DB53EA" w14:textId="77777777" w:rsidR="00962DF6" w:rsidRDefault="00962DF6" w:rsidP="00962DF6">
      <w:pPr>
        <w:outlineLvl w:val="1"/>
        <w:rPr>
          <w:rFonts w:ascii="Arial Narrow" w:hAnsi="Arial Narrow"/>
          <w:b/>
          <w:bCs/>
          <w:caps/>
          <w:u w:val="single"/>
        </w:rPr>
      </w:pPr>
    </w:p>
    <w:p w14:paraId="312EFF6A" w14:textId="77777777" w:rsidR="00E2677C" w:rsidRDefault="00E2677C" w:rsidP="00E2677C">
      <w:r>
        <w:t>Refer to Section 4.4.3.2 of this Procurement.</w:t>
      </w:r>
    </w:p>
    <w:p w14:paraId="73096351" w14:textId="77777777" w:rsidR="00E2677C" w:rsidRDefault="00E2677C" w:rsidP="00E2677C"/>
    <w:p w14:paraId="59041AF4" w14:textId="77777777" w:rsidR="00675860" w:rsidRPr="00B6270B" w:rsidRDefault="00675860" w:rsidP="00675860">
      <w:pPr>
        <w:pStyle w:val="Heading2"/>
        <w:ind w:right="108"/>
      </w:pPr>
      <w:bookmarkStart w:id="216" w:name="_Toc480358826"/>
      <w:r>
        <w:t>News Releases</w:t>
      </w:r>
      <w:bookmarkEnd w:id="206"/>
      <w:bookmarkEnd w:id="207"/>
      <w:bookmarkEnd w:id="216"/>
    </w:p>
    <w:p w14:paraId="0D8AF5CF" w14:textId="77777777" w:rsidR="00675860" w:rsidRPr="00BF3B73" w:rsidRDefault="00675860" w:rsidP="00675860">
      <w:pPr>
        <w:pStyle w:val="BodyText"/>
        <w:ind w:left="0"/>
        <w:rPr>
          <w:sz w:val="22"/>
          <w:szCs w:val="22"/>
        </w:rPr>
      </w:pPr>
    </w:p>
    <w:p w14:paraId="2704C0A5" w14:textId="77777777" w:rsidR="00962DF6" w:rsidRPr="00E2677C"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C5F477D" w14:textId="77777777" w:rsidR="00763FC7" w:rsidRDefault="00763FC7" w:rsidP="00675860">
      <w:pPr>
        <w:pStyle w:val="BodyText"/>
        <w:ind w:left="0"/>
        <w:rPr>
          <w:sz w:val="22"/>
          <w:szCs w:val="22"/>
          <w:lang w:val="en-US"/>
        </w:rPr>
      </w:pPr>
    </w:p>
    <w:p w14:paraId="6E468689" w14:textId="77777777" w:rsidR="00675860" w:rsidRPr="00B6270B" w:rsidRDefault="00675860" w:rsidP="00675860">
      <w:pPr>
        <w:pStyle w:val="Heading2"/>
        <w:ind w:right="108"/>
      </w:pPr>
      <w:bookmarkStart w:id="217" w:name="_Toc400531519"/>
      <w:bookmarkStart w:id="218" w:name="_Toc428533990"/>
      <w:bookmarkStart w:id="219" w:name="_Toc480358827"/>
      <w:r>
        <w:t>Advertising</w:t>
      </w:r>
      <w:bookmarkEnd w:id="217"/>
      <w:bookmarkEnd w:id="218"/>
      <w:bookmarkEnd w:id="219"/>
    </w:p>
    <w:p w14:paraId="22A426FD" w14:textId="77777777" w:rsidR="00675860" w:rsidRPr="00BF3B73" w:rsidRDefault="00675860" w:rsidP="00675860">
      <w:pPr>
        <w:pStyle w:val="BodyText"/>
        <w:ind w:left="0"/>
        <w:rPr>
          <w:sz w:val="22"/>
          <w:szCs w:val="22"/>
        </w:rPr>
      </w:pPr>
    </w:p>
    <w:p w14:paraId="0E787D1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3F62E81E" w14:textId="77777777" w:rsidR="00675860" w:rsidRDefault="00675860" w:rsidP="00675860">
      <w:pPr>
        <w:pStyle w:val="BodyText"/>
        <w:ind w:left="0"/>
        <w:rPr>
          <w:sz w:val="22"/>
          <w:szCs w:val="22"/>
          <w:lang w:val="en-US"/>
        </w:rPr>
      </w:pPr>
    </w:p>
    <w:p w14:paraId="506F92CD" w14:textId="77777777" w:rsidR="00763FC7" w:rsidRDefault="00763FC7" w:rsidP="00675860">
      <w:pPr>
        <w:pStyle w:val="BodyText"/>
        <w:ind w:left="0"/>
        <w:rPr>
          <w:sz w:val="22"/>
          <w:szCs w:val="22"/>
          <w:lang w:val="en-US"/>
        </w:rPr>
      </w:pPr>
      <w:r>
        <w:rPr>
          <w:sz w:val="22"/>
          <w:szCs w:val="22"/>
          <w:lang w:val="en-US"/>
        </w:rPr>
        <w:br w:type="page"/>
      </w:r>
    </w:p>
    <w:p w14:paraId="635F9C63" w14:textId="77777777" w:rsidR="00D9550E" w:rsidRDefault="002E7691" w:rsidP="000F50B7">
      <w:pPr>
        <w:pStyle w:val="Heading1"/>
      </w:pPr>
      <w:bookmarkStart w:id="220" w:name="_Toc332803059"/>
      <w:bookmarkStart w:id="221" w:name="_Toc324415444"/>
      <w:bookmarkStart w:id="222" w:name="_5.17_Retainage"/>
      <w:bookmarkStart w:id="223" w:name="_5.21_Additional_Work"/>
      <w:bookmarkStart w:id="224" w:name="_5.22_Additional_Work"/>
      <w:bookmarkStart w:id="225" w:name="_5.9_Substitution_of"/>
      <w:bookmarkStart w:id="226" w:name="_5.19_requirements_of_Executive_orde"/>
      <w:bookmarkStart w:id="227" w:name="_5.20_requirements_of_Executive_orde"/>
      <w:bookmarkStart w:id="228" w:name="_Toc400531541"/>
      <w:bookmarkStart w:id="229" w:name="_Toc428534013"/>
      <w:bookmarkEnd w:id="220"/>
      <w:bookmarkEnd w:id="221"/>
      <w:bookmarkEnd w:id="222"/>
      <w:bookmarkEnd w:id="223"/>
      <w:bookmarkEnd w:id="224"/>
      <w:bookmarkEnd w:id="225"/>
      <w:bookmarkEnd w:id="226"/>
      <w:bookmarkEnd w:id="227"/>
      <w:r>
        <w:lastRenderedPageBreak/>
        <w:t xml:space="preserve"> </w:t>
      </w:r>
      <w:bookmarkStart w:id="230" w:name="_Toc480358828"/>
      <w:r w:rsidR="00CE00E7">
        <w:t>QUOTE</w:t>
      </w:r>
      <w:r w:rsidR="006B6C49">
        <w:t xml:space="preserve"> {</w:t>
      </w:r>
      <w:r w:rsidR="00CE00E7">
        <w:t>PROPOSAL</w:t>
      </w:r>
      <w:r w:rsidR="006B6C49">
        <w:t>}</w:t>
      </w:r>
      <w:r w:rsidR="00D9550E">
        <w:t xml:space="preserve"> EVALUATION</w:t>
      </w:r>
      <w:bookmarkEnd w:id="228"/>
      <w:bookmarkEnd w:id="229"/>
      <w:bookmarkEnd w:id="230"/>
    </w:p>
    <w:p w14:paraId="65FF5A9A" w14:textId="77777777" w:rsidR="00D9550E" w:rsidRDefault="00D9550E" w:rsidP="00955DFD">
      <w:bookmarkStart w:id="231" w:name="_Toc118513836"/>
    </w:p>
    <w:p w14:paraId="1043C195" w14:textId="77777777" w:rsidR="00D9550E" w:rsidRDefault="00D9550E" w:rsidP="00D9550E">
      <w:pPr>
        <w:pStyle w:val="Heading2"/>
        <w:ind w:right="108"/>
      </w:pPr>
      <w:bookmarkStart w:id="232" w:name="_Toc400531542"/>
      <w:bookmarkStart w:id="233" w:name="_Toc428534014"/>
      <w:bookmarkStart w:id="234" w:name="_Toc480358829"/>
      <w:r>
        <w:t>RIGHT TO WAIVE</w:t>
      </w:r>
      <w:bookmarkEnd w:id="232"/>
      <w:bookmarkEnd w:id="233"/>
      <w:bookmarkEnd w:id="234"/>
    </w:p>
    <w:p w14:paraId="1266195E"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71E7F360" w14:textId="77777777" w:rsidR="00D9550E" w:rsidRDefault="00D9550E" w:rsidP="00D9550E">
      <w:pPr>
        <w:pStyle w:val="Heading2"/>
        <w:ind w:right="108"/>
      </w:pPr>
      <w:bookmarkStart w:id="235" w:name="_Toc400531543"/>
      <w:bookmarkStart w:id="236" w:name="_Toc428534015"/>
      <w:bookmarkStart w:id="237" w:name="_Toc480358830"/>
      <w:r>
        <w:t xml:space="preserve">DIRECTOR’S RIGHT OF FINAL </w:t>
      </w:r>
      <w:r w:rsidR="00CE00E7">
        <w:t>Quote</w:t>
      </w:r>
      <w:r w:rsidR="00583771">
        <w:t xml:space="preserve"> </w:t>
      </w:r>
      <w:r w:rsidR="0060080E">
        <w:t>{</w:t>
      </w:r>
      <w:r w:rsidR="00CE00E7">
        <w:t>Proposal</w:t>
      </w:r>
      <w:r w:rsidR="0060080E">
        <w:t>}</w:t>
      </w:r>
      <w:r>
        <w:t xml:space="preserve"> ACCEPTANCE</w:t>
      </w:r>
      <w:bookmarkEnd w:id="235"/>
      <w:bookmarkEnd w:id="236"/>
      <w:bookmarkEnd w:id="237"/>
    </w:p>
    <w:p w14:paraId="6A70ADF9" w14:textId="77777777" w:rsidR="00D9550E" w:rsidRPr="006E4383" w:rsidRDefault="00D9550E" w:rsidP="00D9550E"/>
    <w:p w14:paraId="7FCF0C49"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45173CC3" w14:textId="77777777" w:rsidR="00D9550E" w:rsidRPr="00955DFD" w:rsidRDefault="00D9550E" w:rsidP="00D9550E">
      <w:pPr>
        <w:autoSpaceDE w:val="0"/>
        <w:autoSpaceDN w:val="0"/>
        <w:adjustRightInd w:val="0"/>
      </w:pPr>
    </w:p>
    <w:p w14:paraId="2782E294" w14:textId="77777777" w:rsidR="00D9550E" w:rsidRDefault="00D9550E" w:rsidP="00D9550E">
      <w:pPr>
        <w:pStyle w:val="Heading2"/>
      </w:pPr>
      <w:bookmarkStart w:id="238" w:name="_Toc400531544"/>
      <w:bookmarkStart w:id="239" w:name="_Toc428534016"/>
      <w:bookmarkStart w:id="240" w:name="_Toc48035883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8"/>
      <w:bookmarkEnd w:id="239"/>
      <w:bookmarkEnd w:id="240"/>
    </w:p>
    <w:p w14:paraId="633B0428" w14:textId="77777777" w:rsidR="00D9550E" w:rsidRPr="00851065" w:rsidRDefault="00D9550E" w:rsidP="00851065">
      <w:pPr>
        <w:autoSpaceDE w:val="0"/>
        <w:autoSpaceDN w:val="0"/>
        <w:adjustRightInd w:val="0"/>
        <w:ind w:left="720" w:hanging="720"/>
        <w:rPr>
          <w:color w:val="000000"/>
        </w:rPr>
      </w:pPr>
    </w:p>
    <w:p w14:paraId="6A1B5BCE"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369DCF8B" w14:textId="77777777" w:rsidR="00D9550E" w:rsidRPr="00955DFD" w:rsidRDefault="00D9550E" w:rsidP="00851065">
      <w:pPr>
        <w:autoSpaceDE w:val="0"/>
        <w:autoSpaceDN w:val="0"/>
        <w:adjustRightInd w:val="0"/>
        <w:rPr>
          <w:color w:val="000000"/>
        </w:rPr>
      </w:pPr>
    </w:p>
    <w:p w14:paraId="5F2FDBF0"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4A157B3A" w14:textId="77777777" w:rsidR="00D9550E" w:rsidRPr="00955DFD" w:rsidRDefault="00D9550E" w:rsidP="00C65B22">
      <w:pPr>
        <w:autoSpaceDE w:val="0"/>
        <w:autoSpaceDN w:val="0"/>
        <w:adjustRightInd w:val="0"/>
        <w:rPr>
          <w:color w:val="000000"/>
        </w:rPr>
      </w:pPr>
    </w:p>
    <w:p w14:paraId="35252F45" w14:textId="77777777" w:rsidR="00D9550E" w:rsidRDefault="00D9550E" w:rsidP="00D9550E">
      <w:pPr>
        <w:pStyle w:val="Heading2"/>
      </w:pPr>
      <w:bookmarkStart w:id="241" w:name="_Toc400531545"/>
      <w:bookmarkStart w:id="242" w:name="_Toc428534017"/>
      <w:bookmarkStart w:id="243" w:name="_Toc480358832"/>
      <w:r w:rsidRPr="00E36CF3">
        <w:t>STATE'S RIGHT TO REQUEST FURTHER INFORMATION</w:t>
      </w:r>
      <w:bookmarkEnd w:id="241"/>
      <w:bookmarkEnd w:id="242"/>
      <w:bookmarkEnd w:id="243"/>
    </w:p>
    <w:p w14:paraId="6E9343AE" w14:textId="77777777" w:rsidR="00D9550E" w:rsidRPr="00851065" w:rsidRDefault="00D9550E" w:rsidP="00851065">
      <w:pPr>
        <w:autoSpaceDE w:val="0"/>
        <w:autoSpaceDN w:val="0"/>
        <w:adjustRightInd w:val="0"/>
        <w:ind w:left="720" w:hanging="720"/>
        <w:rPr>
          <w:b/>
          <w:color w:val="000000"/>
          <w:u w:val="single"/>
        </w:rPr>
      </w:pPr>
    </w:p>
    <w:p w14:paraId="22984D58"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31"/>
    <w:p w14:paraId="47DBE86F" w14:textId="77777777" w:rsidR="00D9550E" w:rsidRPr="00217C4B" w:rsidRDefault="00D9550E" w:rsidP="00D9550E">
      <w:pPr>
        <w:pStyle w:val="BodyText"/>
        <w:ind w:left="0"/>
        <w:rPr>
          <w:lang w:val="en-US"/>
        </w:rPr>
      </w:pPr>
    </w:p>
    <w:p w14:paraId="5A70BE64" w14:textId="77777777" w:rsidR="00D9550E" w:rsidRPr="001B20B8" w:rsidRDefault="00D9550E" w:rsidP="00D9550E">
      <w:pPr>
        <w:pStyle w:val="Heading2"/>
        <w:ind w:right="108"/>
      </w:pPr>
      <w:bookmarkStart w:id="244" w:name="_Toc118513837"/>
      <w:bookmarkStart w:id="245" w:name="_Toc400531547"/>
      <w:bookmarkStart w:id="246" w:name="_Toc428534019"/>
      <w:bookmarkStart w:id="247" w:name="_Toc480358833"/>
      <w:r>
        <w:t xml:space="preserve">Oral Presentation and/or Clarification of </w:t>
      </w:r>
      <w:bookmarkEnd w:id="244"/>
      <w:r w:rsidR="00CE00E7">
        <w:t>Quote</w:t>
      </w:r>
      <w:r w:rsidR="00583771">
        <w:t xml:space="preserve"> </w:t>
      </w:r>
      <w:r w:rsidR="0060080E">
        <w:t>{</w:t>
      </w:r>
      <w:r w:rsidR="00CE00E7">
        <w:t>Proposal</w:t>
      </w:r>
      <w:r w:rsidR="0060080E">
        <w:t>}</w:t>
      </w:r>
      <w:bookmarkEnd w:id="245"/>
      <w:bookmarkEnd w:id="246"/>
      <w:bookmarkEnd w:id="247"/>
    </w:p>
    <w:p w14:paraId="3244FAE4" w14:textId="77777777" w:rsidR="00D9550E" w:rsidRPr="001831F6" w:rsidRDefault="00D9550E" w:rsidP="00D9550E">
      <w:pPr>
        <w:pStyle w:val="BodyText3"/>
      </w:pPr>
    </w:p>
    <w:p w14:paraId="1B59BA46"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5C4BC0CE" w14:textId="77777777" w:rsidR="00D9550E" w:rsidRPr="005D548E" w:rsidRDefault="00D9550E" w:rsidP="00D9550E">
      <w:pPr>
        <w:pStyle w:val="BodyText3"/>
      </w:pPr>
    </w:p>
    <w:p w14:paraId="61309393"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1F9A4818" w14:textId="77777777" w:rsidR="00D9550E" w:rsidRPr="005D548E" w:rsidRDefault="00D9550E" w:rsidP="00D9550E">
      <w:pPr>
        <w:pStyle w:val="BodyText3"/>
      </w:pPr>
    </w:p>
    <w:p w14:paraId="7CCC847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4D0237C6" w14:textId="77777777" w:rsidR="00D9550E" w:rsidRPr="005D548E" w:rsidRDefault="00D9550E" w:rsidP="00D9550E">
      <w:pPr>
        <w:pStyle w:val="BodyText3"/>
      </w:pPr>
    </w:p>
    <w:p w14:paraId="6922747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9DB6C72" w14:textId="77777777" w:rsidR="00D9550E" w:rsidRPr="005D548E" w:rsidRDefault="00D9550E" w:rsidP="00D9550E">
      <w:pPr>
        <w:pStyle w:val="BodyText3"/>
      </w:pPr>
    </w:p>
    <w:p w14:paraId="21DC427C"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19EF4632" w14:textId="77777777" w:rsidR="00D9550E" w:rsidRPr="001831F6" w:rsidRDefault="00D9550E" w:rsidP="00D9550E">
      <w:pPr>
        <w:pStyle w:val="BodyText3"/>
      </w:pPr>
    </w:p>
    <w:p w14:paraId="0B64BA05" w14:textId="77777777" w:rsidR="00310C0B" w:rsidRDefault="00310C0B">
      <w:pPr>
        <w:jc w:val="left"/>
        <w:rPr>
          <w:rFonts w:ascii="Arial Narrow" w:hAnsi="Arial Narrow"/>
          <w:b/>
          <w:bCs/>
          <w:caps/>
          <w:u w:val="single"/>
        </w:rPr>
      </w:pPr>
      <w:bookmarkStart w:id="248" w:name="_Toc118513838"/>
      <w:bookmarkStart w:id="249" w:name="_Toc400531548"/>
      <w:bookmarkStart w:id="250" w:name="_Toc428534020"/>
      <w:r>
        <w:br w:type="page"/>
      </w:r>
    </w:p>
    <w:p w14:paraId="3240FABA" w14:textId="77777777" w:rsidR="00D9550E" w:rsidRPr="001B20B8" w:rsidRDefault="00D9550E" w:rsidP="00D9550E">
      <w:pPr>
        <w:pStyle w:val="Heading2"/>
        <w:keepNext/>
        <w:ind w:right="115"/>
      </w:pPr>
      <w:bookmarkStart w:id="251" w:name="_Toc480358834"/>
      <w:r>
        <w:lastRenderedPageBreak/>
        <w:t>Evaluation Criteria</w:t>
      </w:r>
      <w:bookmarkEnd w:id="248"/>
      <w:bookmarkEnd w:id="249"/>
      <w:bookmarkEnd w:id="250"/>
      <w:bookmarkEnd w:id="251"/>
    </w:p>
    <w:p w14:paraId="01DF9228" w14:textId="77777777" w:rsidR="00D9550E" w:rsidRPr="001831F6" w:rsidRDefault="00D9550E" w:rsidP="00D9550E">
      <w:pPr>
        <w:pStyle w:val="BodyText3"/>
      </w:pPr>
    </w:p>
    <w:p w14:paraId="78F6C12D"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D5DC17B" w14:textId="77777777" w:rsidR="00217C4B" w:rsidRDefault="00217C4B" w:rsidP="00217C4B">
      <w:pPr>
        <w:ind w:right="108"/>
        <w:rPr>
          <w:rFonts w:eastAsia="MS Mincho"/>
          <w:szCs w:val="22"/>
        </w:rPr>
      </w:pPr>
    </w:p>
    <w:p w14:paraId="00D445E8" w14:textId="77777777" w:rsidR="00217C4B" w:rsidRDefault="00217C4B" w:rsidP="0050754F">
      <w:pPr>
        <w:numPr>
          <w:ilvl w:val="0"/>
          <w:numId w:val="13"/>
        </w:numPr>
        <w:ind w:right="108"/>
        <w:rPr>
          <w:rFonts w:eastAsia="MS Mincho"/>
          <w:szCs w:val="22"/>
        </w:rPr>
      </w:pPr>
      <w:r w:rsidRPr="00AB38D8">
        <w:rPr>
          <w:rFonts w:eastAsia="MS Mincho"/>
          <w:szCs w:val="22"/>
        </w:rPr>
        <w:t>Price</w:t>
      </w:r>
    </w:p>
    <w:p w14:paraId="6A8A8DED" w14:textId="77777777" w:rsidR="00217C4B" w:rsidRDefault="00217C4B" w:rsidP="00217C4B">
      <w:pPr>
        <w:ind w:left="780" w:right="108"/>
        <w:rPr>
          <w:rFonts w:eastAsia="MS Mincho"/>
          <w:szCs w:val="22"/>
        </w:rPr>
      </w:pPr>
      <w:r>
        <w:rPr>
          <w:rFonts w:eastAsia="MS Mincho"/>
          <w:szCs w:val="22"/>
        </w:rPr>
        <w:t xml:space="preserve"> </w:t>
      </w:r>
    </w:p>
    <w:p w14:paraId="6073A339" w14:textId="77777777" w:rsidR="00217C4B" w:rsidRDefault="00217C4B" w:rsidP="0050754F">
      <w:pPr>
        <w:numPr>
          <w:ilvl w:val="0"/>
          <w:numId w:val="13"/>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4F49BD1D" w14:textId="77777777" w:rsidR="00217C4B" w:rsidRDefault="00217C4B" w:rsidP="00217C4B">
      <w:pPr>
        <w:pStyle w:val="ListParagraph"/>
        <w:rPr>
          <w:rFonts w:eastAsia="MS Mincho"/>
          <w:szCs w:val="22"/>
        </w:rPr>
      </w:pPr>
    </w:p>
    <w:p w14:paraId="5AE8E198" w14:textId="77777777" w:rsidR="00217C4B" w:rsidRDefault="00217C4B" w:rsidP="0050754F">
      <w:pPr>
        <w:numPr>
          <w:ilvl w:val="0"/>
          <w:numId w:val="13"/>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332358D0" w14:textId="77777777" w:rsidR="00217C4B" w:rsidRPr="00217C4B" w:rsidRDefault="00217C4B" w:rsidP="00217C4B">
      <w:pPr>
        <w:ind w:left="780" w:right="108"/>
        <w:rPr>
          <w:rFonts w:eastAsia="MS Mincho"/>
          <w:szCs w:val="22"/>
        </w:rPr>
      </w:pPr>
    </w:p>
    <w:p w14:paraId="6E13002C" w14:textId="77777777" w:rsidR="00D9550E" w:rsidRPr="001B20B8" w:rsidRDefault="00CE00E7" w:rsidP="00D9550E">
      <w:pPr>
        <w:pStyle w:val="Heading3"/>
        <w:rPr>
          <w:rFonts w:eastAsia="MS Mincho"/>
          <w:bCs w:val="0"/>
        </w:rPr>
      </w:pPr>
      <w:bookmarkStart w:id="252" w:name="_Toc118513841"/>
      <w:bookmarkStart w:id="253" w:name="_Toc400531551"/>
      <w:bookmarkStart w:id="254" w:name="_Toc428534023"/>
      <w:bookmarkStart w:id="255" w:name="_Toc480358835"/>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252"/>
      <w:bookmarkEnd w:id="253"/>
      <w:bookmarkEnd w:id="254"/>
      <w:bookmarkEnd w:id="255"/>
    </w:p>
    <w:p w14:paraId="69FA854D" w14:textId="77777777" w:rsidR="00D9550E" w:rsidRPr="00327580" w:rsidRDefault="00D9550E" w:rsidP="00D9550E">
      <w:pPr>
        <w:pStyle w:val="BodyText3"/>
      </w:pPr>
    </w:p>
    <w:p w14:paraId="4AD8DBC6"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C741DFB" w14:textId="77777777" w:rsidR="003E175F" w:rsidRDefault="003E175F" w:rsidP="00D9550E">
      <w:pPr>
        <w:pStyle w:val="BodyText3"/>
      </w:pPr>
    </w:p>
    <w:p w14:paraId="0DAF2B56"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141E2D2E" w14:textId="77777777" w:rsidR="00D5048D" w:rsidRDefault="00D5048D" w:rsidP="00D9550E">
      <w:pPr>
        <w:pStyle w:val="BodyText3"/>
      </w:pPr>
    </w:p>
    <w:p w14:paraId="64B7F442" w14:textId="77777777" w:rsidR="00D9550E" w:rsidRPr="009D0FB9" w:rsidRDefault="00D9550E" w:rsidP="00D9550E">
      <w:pPr>
        <w:pStyle w:val="Heading3"/>
        <w:rPr>
          <w:rFonts w:eastAsia="MS Mincho"/>
          <w:bCs w:val="0"/>
        </w:rPr>
      </w:pPr>
      <w:bookmarkStart w:id="256" w:name="_Toc400531552"/>
      <w:bookmarkStart w:id="257" w:name="_Toc428534024"/>
      <w:bookmarkStart w:id="258" w:name="_Toc48035883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56"/>
      <w:r w:rsidR="0061308E">
        <w:rPr>
          <w:rFonts w:eastAsia="MS Mincho"/>
          <w:bCs w:val="0"/>
        </w:rPr>
        <w:t>{</w:t>
      </w:r>
      <w:r w:rsidR="00CE00E7">
        <w:rPr>
          <w:rFonts w:eastAsia="MS Mincho"/>
          <w:bCs w:val="0"/>
        </w:rPr>
        <w:t>Proposal</w:t>
      </w:r>
      <w:r w:rsidR="0061308E">
        <w:rPr>
          <w:rFonts w:eastAsia="MS Mincho"/>
          <w:bCs w:val="0"/>
        </w:rPr>
        <w:t>s}</w:t>
      </w:r>
      <w:bookmarkEnd w:id="257"/>
      <w:bookmarkEnd w:id="258"/>
    </w:p>
    <w:p w14:paraId="00226AD0" w14:textId="77777777" w:rsidR="00D9550E" w:rsidRPr="00357AFC" w:rsidRDefault="00D9550E" w:rsidP="00D9550E">
      <w:pPr>
        <w:pStyle w:val="BodyText3"/>
      </w:pPr>
    </w:p>
    <w:p w14:paraId="43685114"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13FB49DB" w14:textId="77777777" w:rsidR="001D01BB" w:rsidRDefault="001D01BB" w:rsidP="00D9550E">
      <w:pPr>
        <w:pStyle w:val="BodyText3"/>
      </w:pPr>
    </w:p>
    <w:p w14:paraId="2A4D1367" w14:textId="77777777" w:rsidR="00D9550E" w:rsidRPr="00BA45D7" w:rsidRDefault="00D9550E" w:rsidP="00D9550E">
      <w:pPr>
        <w:pStyle w:val="Heading2"/>
        <w:ind w:right="108"/>
      </w:pPr>
      <w:bookmarkStart w:id="259" w:name="_Toc118513842"/>
      <w:bookmarkStart w:id="260" w:name="_Toc400531553"/>
      <w:bookmarkStart w:id="261" w:name="_Toc428534025"/>
      <w:bookmarkStart w:id="262" w:name="_Toc480358837"/>
      <w:r w:rsidRPr="00BA45D7">
        <w:t>Negotiation and Best and Final Offer (BAFO)</w:t>
      </w:r>
      <w:bookmarkEnd w:id="259"/>
      <w:bookmarkEnd w:id="260"/>
      <w:bookmarkEnd w:id="261"/>
      <w:bookmarkEnd w:id="262"/>
      <w:r w:rsidRPr="00BA45D7">
        <w:t xml:space="preserve"> </w:t>
      </w:r>
    </w:p>
    <w:p w14:paraId="69EE1CC6" w14:textId="77777777" w:rsidR="00D9550E" w:rsidRPr="00327580" w:rsidRDefault="00D9550E" w:rsidP="00D9550E">
      <w:pPr>
        <w:pStyle w:val="BodyText3"/>
      </w:pPr>
    </w:p>
    <w:p w14:paraId="6ED2C745" w14:textId="77777777" w:rsidR="00735BF0" w:rsidRDefault="00735BF0" w:rsidP="00735BF0">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27339F20" w14:textId="77777777" w:rsidR="00735BF0" w:rsidRDefault="00735BF0" w:rsidP="00735BF0">
      <w:pPr>
        <w:pStyle w:val="BodyText3"/>
      </w:pPr>
    </w:p>
    <w:p w14:paraId="026C4840" w14:textId="77777777" w:rsidR="00735BF0" w:rsidRDefault="00735BF0" w:rsidP="00735BF0">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0F1C6684" w14:textId="77777777" w:rsidR="00735BF0" w:rsidRDefault="00735BF0" w:rsidP="00735BF0">
      <w:pPr>
        <w:pStyle w:val="BodyText3"/>
      </w:pPr>
    </w:p>
    <w:p w14:paraId="4F959053" w14:textId="77777777" w:rsidR="00735BF0" w:rsidRDefault="00735BF0" w:rsidP="00735BF0">
      <w:pPr>
        <w:pStyle w:val="BodyText3"/>
      </w:pPr>
      <w:r>
        <w:lastRenderedPageBreak/>
        <w:t xml:space="preserve">If required, after review of the BAFO(s), clarification may be sought from the Vendor(s) {Bidder(s)}.  The Division may conduct more than one (1) round of negotiation and/or BAFO in order to attain the best value for the State. </w:t>
      </w:r>
    </w:p>
    <w:p w14:paraId="37CE9DBD" w14:textId="77777777" w:rsidR="00735BF0" w:rsidRDefault="00735BF0" w:rsidP="00735BF0">
      <w:pPr>
        <w:pStyle w:val="BodyText3"/>
      </w:pPr>
    </w:p>
    <w:p w14:paraId="0C86307C" w14:textId="77777777" w:rsidR="00735BF0" w:rsidRDefault="00735BF0" w:rsidP="00735BF0">
      <w:pPr>
        <w:pStyle w:val="BodyText3"/>
      </w:pPr>
      <w:r>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14:paraId="12FEA9D7" w14:textId="77777777" w:rsidR="00735BF0" w:rsidRDefault="00735BF0" w:rsidP="00735BF0">
      <w:pPr>
        <w:pStyle w:val="BodyText3"/>
      </w:pPr>
    </w:p>
    <w:p w14:paraId="4EC657B3" w14:textId="77777777" w:rsidR="00735BF0" w:rsidRDefault="00735BF0" w:rsidP="00735BF0">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w:t>
      </w:r>
      <w:r w:rsidRPr="0033170F">
        <w:rPr>
          <w:b/>
          <w:bCs/>
        </w:rPr>
        <w:t>Vendor {Bidder}</w:t>
      </w:r>
      <w:r>
        <w:rPr>
          <w:b/>
          <w:bCs/>
        </w:rPr>
        <w:t xml:space="preserve">.  </w:t>
      </w:r>
    </w:p>
    <w:p w14:paraId="2A1F4984" w14:textId="77777777" w:rsidR="00735BF0" w:rsidRDefault="00735BF0" w:rsidP="00735BF0">
      <w:pPr>
        <w:pStyle w:val="BodyText3"/>
      </w:pPr>
    </w:p>
    <w:p w14:paraId="0D541E7B" w14:textId="77777777" w:rsidR="00735BF0" w:rsidRDefault="00735BF0" w:rsidP="00735BF0">
      <w:pPr>
        <w:pStyle w:val="BodyText3"/>
      </w:pPr>
      <w: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14:paraId="6F21F9C5" w14:textId="77777777" w:rsidR="00735BF0" w:rsidRDefault="00735BF0" w:rsidP="00735BF0"/>
    <w:p w14:paraId="0577F767" w14:textId="77777777" w:rsidR="00735BF0" w:rsidRPr="00851065" w:rsidRDefault="00735BF0" w:rsidP="00735BF0">
      <w:r w:rsidRPr="00851065">
        <w:t xml:space="preserve">If the </w:t>
      </w:r>
      <w:r>
        <w:t>Bureau</w:t>
      </w:r>
      <w:r w:rsidRPr="00851065">
        <w:t xml:space="preserve"> contemplates negotiation, </w:t>
      </w:r>
      <w:r>
        <w:t>Quote</w:t>
      </w:r>
      <w:r w:rsidRPr="00851065">
        <w:t xml:space="preserve"> {</w:t>
      </w:r>
      <w:r>
        <w:t>Proposal</w:t>
      </w:r>
      <w:r w:rsidRPr="00851065">
        <w:t xml:space="preserve">} prices will not be publicly read at the </w:t>
      </w:r>
      <w:r>
        <w:t>Quote</w:t>
      </w:r>
      <w:r w:rsidRPr="00851065">
        <w:t xml:space="preserve"> </w:t>
      </w:r>
      <w:r w:rsidRPr="00C65B22">
        <w:t>{</w:t>
      </w:r>
      <w:r>
        <w:t>Proposal</w:t>
      </w:r>
      <w:r w:rsidRPr="00C65B22">
        <w:t xml:space="preserve">} opening.  Only the name and address of each </w:t>
      </w:r>
      <w:r>
        <w:t>Vendor {Bidder</w:t>
      </w:r>
      <w:r w:rsidRPr="00851065">
        <w:t xml:space="preserve">} will be publicly announced at the </w:t>
      </w:r>
      <w:r>
        <w:t>Quote</w:t>
      </w:r>
      <w:r w:rsidRPr="00851065">
        <w:t xml:space="preserve"> {</w:t>
      </w:r>
      <w:r>
        <w:t>Proposal</w:t>
      </w:r>
      <w:r w:rsidRPr="00851065">
        <w:t>} opening.</w:t>
      </w:r>
    </w:p>
    <w:p w14:paraId="665ACF35" w14:textId="77777777" w:rsidR="00D9550E" w:rsidRDefault="00D9550E" w:rsidP="00D9550E">
      <w:pPr>
        <w:rPr>
          <w:color w:val="1F497D"/>
        </w:rPr>
      </w:pPr>
    </w:p>
    <w:p w14:paraId="44CC0536" w14:textId="77777777" w:rsidR="00F27C82" w:rsidRPr="00C57CCD" w:rsidRDefault="00187776" w:rsidP="00F27C82">
      <w:pPr>
        <w:pStyle w:val="Heading2"/>
      </w:pPr>
      <w:bookmarkStart w:id="263" w:name="_Toc48035883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3"/>
    </w:p>
    <w:p w14:paraId="61F0C41A" w14:textId="77777777" w:rsidR="00F27C82" w:rsidRPr="006C6759" w:rsidRDefault="00F27C82" w:rsidP="00F27C82"/>
    <w:p w14:paraId="6CA01154"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53C5B555" w14:textId="77777777" w:rsidR="00F27C82" w:rsidRPr="00F27C82" w:rsidRDefault="00F27C82" w:rsidP="00D9550E"/>
    <w:p w14:paraId="62CA546B" w14:textId="77777777" w:rsidR="00D9550E" w:rsidRPr="0064116D" w:rsidRDefault="00D9550E" w:rsidP="00D9550E">
      <w:pPr>
        <w:pStyle w:val="Heading2"/>
        <w:rPr>
          <w:szCs w:val="22"/>
        </w:rPr>
      </w:pPr>
      <w:bookmarkStart w:id="264" w:name="_Toc400531554"/>
      <w:bookmarkStart w:id="265" w:name="_Toc428534026"/>
      <w:bookmarkStart w:id="266" w:name="_Toc480358839"/>
      <w:r>
        <w:t>POOR PERFORMANCE</w:t>
      </w:r>
      <w:bookmarkEnd w:id="264"/>
      <w:bookmarkEnd w:id="265"/>
      <w:bookmarkEnd w:id="266"/>
    </w:p>
    <w:p w14:paraId="07158536" w14:textId="77777777" w:rsidR="00D9550E" w:rsidRDefault="00D9550E" w:rsidP="00D9550E">
      <w:pPr>
        <w:rPr>
          <w:color w:val="1F497D"/>
        </w:rPr>
      </w:pPr>
    </w:p>
    <w:p w14:paraId="5FA41127"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432E946" w14:textId="77777777" w:rsidR="00EE1B8C" w:rsidRDefault="00CB7A5D" w:rsidP="000F50B7">
      <w:pPr>
        <w:pStyle w:val="Heading1"/>
      </w:pPr>
      <w:r>
        <w:rPr>
          <w:sz w:val="22"/>
          <w:szCs w:val="22"/>
        </w:rPr>
        <w:br w:type="page"/>
      </w:r>
      <w:bookmarkStart w:id="267" w:name="_Toc220920713"/>
      <w:bookmarkStart w:id="268" w:name="_Toc400531555"/>
      <w:bookmarkStart w:id="269" w:name="_Toc428534027"/>
      <w:r w:rsidR="00FD14AB">
        <w:lastRenderedPageBreak/>
        <w:t xml:space="preserve"> </w:t>
      </w:r>
      <w:bookmarkStart w:id="270" w:name="_Toc480358840"/>
      <w:r w:rsidR="001D2ACC">
        <w:t>BLANKET P.O.</w:t>
      </w:r>
      <w:r w:rsidR="00A23AAC">
        <w:t xml:space="preserve"> </w:t>
      </w:r>
      <w:r w:rsidR="006B6C49">
        <w:t>{</w:t>
      </w:r>
      <w:r w:rsidR="00EE1B8C" w:rsidRPr="00CB7A5D">
        <w:t>CONTRACT</w:t>
      </w:r>
      <w:r w:rsidR="006B6C49">
        <w:t>}</w:t>
      </w:r>
      <w:r w:rsidR="00EE1B8C" w:rsidRPr="00CB7A5D">
        <w:t xml:space="preserve"> AWARD</w:t>
      </w:r>
      <w:bookmarkEnd w:id="267"/>
      <w:bookmarkEnd w:id="268"/>
      <w:bookmarkEnd w:id="269"/>
      <w:bookmarkEnd w:id="270"/>
    </w:p>
    <w:p w14:paraId="202BEFAF" w14:textId="77777777" w:rsidR="00EE1B8C" w:rsidRDefault="00EE1B8C" w:rsidP="00EE1B8C">
      <w:pPr>
        <w:pStyle w:val="BodyText3"/>
      </w:pPr>
    </w:p>
    <w:p w14:paraId="5096CA77" w14:textId="77777777" w:rsidR="00EE1B8C" w:rsidRDefault="00EE1B8C" w:rsidP="00EE1B8C">
      <w:pPr>
        <w:pStyle w:val="Heading2"/>
        <w:rPr>
          <w:rFonts w:eastAsia="MS Mincho"/>
        </w:rPr>
      </w:pPr>
      <w:bookmarkStart w:id="271" w:name="_Toc220920714"/>
      <w:bookmarkStart w:id="272" w:name="_Toc400531556"/>
      <w:bookmarkStart w:id="273" w:name="_Toc428534028"/>
      <w:bookmarkStart w:id="274" w:name="_Toc48035884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71"/>
      <w:bookmarkEnd w:id="272"/>
      <w:bookmarkEnd w:id="273"/>
      <w:bookmarkEnd w:id="274"/>
    </w:p>
    <w:p w14:paraId="43E2126B" w14:textId="77777777" w:rsidR="00EE1B8C" w:rsidRDefault="00EE1B8C" w:rsidP="00EE1B8C">
      <w:pPr>
        <w:pStyle w:val="BodyText"/>
        <w:ind w:left="0"/>
        <w:rPr>
          <w:rFonts w:eastAsia="MS Mincho"/>
        </w:rPr>
      </w:pPr>
    </w:p>
    <w:p w14:paraId="52E96EE2" w14:textId="77777777" w:rsidR="00996D44" w:rsidRDefault="00EE1B8C" w:rsidP="00996D44">
      <w:pPr>
        <w:pStyle w:val="Heading3"/>
        <w:rPr>
          <w:rFonts w:eastAsia="MS Mincho"/>
          <w:bCs w:val="0"/>
        </w:rPr>
      </w:pPr>
      <w:bookmarkStart w:id="275" w:name="_Toc220920715"/>
      <w:bookmarkStart w:id="276" w:name="_Toc400531557"/>
      <w:bookmarkStart w:id="277" w:name="_Toc428534029"/>
      <w:bookmarkStart w:id="278" w:name="_Toc48035884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5A5A07">
        <w:rPr>
          <w:rFonts w:eastAsia="MS Mincho"/>
          <w:bCs w:val="0"/>
          <w:i/>
          <w:caps w:val="0"/>
        </w:rPr>
        <w:t>et seq.</w:t>
      </w:r>
      <w:bookmarkEnd w:id="276"/>
      <w:bookmarkEnd w:id="277"/>
      <w:bookmarkEnd w:id="278"/>
    </w:p>
    <w:p w14:paraId="604FB009" w14:textId="77777777" w:rsidR="00960F40" w:rsidRDefault="00960F40" w:rsidP="00D1276E">
      <w:pPr>
        <w:pStyle w:val="BodyText3"/>
      </w:pPr>
    </w:p>
    <w:p w14:paraId="6C214499" w14:textId="77777777" w:rsidR="00735BF0" w:rsidRDefault="00735BF0" w:rsidP="00735BF0">
      <w:pPr>
        <w:pStyle w:val="BodyText3"/>
        <w:numPr>
          <w:ilvl w:val="0"/>
          <w:numId w:val="43"/>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5351A109" w14:textId="77777777" w:rsidR="00735BF0" w:rsidRDefault="00735BF0" w:rsidP="00735BF0">
      <w:pPr>
        <w:pStyle w:val="BodyText3"/>
      </w:pPr>
    </w:p>
    <w:p w14:paraId="7D9BAF0E" w14:textId="77777777" w:rsidR="00735BF0" w:rsidRPr="00632CF5" w:rsidRDefault="00735BF0" w:rsidP="00735BF0">
      <w:pPr>
        <w:pStyle w:val="BodyText3"/>
        <w:numPr>
          <w:ilvl w:val="0"/>
          <w:numId w:val="43"/>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69"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14:paraId="5897B5A7" w14:textId="77777777" w:rsidR="00735BF0" w:rsidRPr="00632CF5" w:rsidRDefault="00735BF0" w:rsidP="00735BF0">
      <w:pPr>
        <w:pStyle w:val="BodyText3"/>
        <w:rPr>
          <w:rFonts w:cs="Arial"/>
        </w:rPr>
      </w:pPr>
    </w:p>
    <w:p w14:paraId="4F20B463" w14:textId="77777777" w:rsidR="00735BF0" w:rsidRDefault="00735BF0" w:rsidP="00735BF0">
      <w:pPr>
        <w:pStyle w:val="ListParagraph"/>
        <w:numPr>
          <w:ilvl w:val="0"/>
          <w:numId w:val="43"/>
        </w:numPr>
      </w:pPr>
      <w:r w:rsidRPr="00851065">
        <w:t xml:space="preserve">Further, the Vendor {Contractor} is required, on a continuing basis, to report any contributions it makes during the term of the </w:t>
      </w:r>
      <w:r>
        <w:t>Blanket P.O.</w:t>
      </w:r>
      <w:r w:rsidRPr="00C65B22">
        <w:t xml:space="preserve"> {Contract}, and any extension(s) thereof, at the time any such contribution is made. The required fo</w:t>
      </w:r>
      <w:r w:rsidRPr="007D420A">
        <w:t xml:space="preserve">rm and instructions, available for review on the </w:t>
      </w:r>
      <w:r w:rsidRPr="00955DFD">
        <w:t xml:space="preserve">Division’s website at </w:t>
      </w:r>
      <w:hyperlink r:id="rId70"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34B5294F" w14:textId="77777777" w:rsidR="00082A9E" w:rsidRDefault="00082A9E" w:rsidP="00C66608">
      <w:pPr>
        <w:pStyle w:val="BodyText3"/>
        <w:rPr>
          <w:rFonts w:cs="Arial"/>
          <w:color w:val="000000"/>
        </w:rPr>
      </w:pPr>
    </w:p>
    <w:p w14:paraId="24FE9265" w14:textId="77777777" w:rsidR="00735BF0" w:rsidRPr="00851065" w:rsidRDefault="00735BF0" w:rsidP="00735BF0">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p>
    <w:p w14:paraId="5542E63C" w14:textId="77777777" w:rsidR="00735BF0" w:rsidRPr="00851065" w:rsidRDefault="00735BF0" w:rsidP="00735BF0">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7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8778D2" w14:textId="77777777" w:rsidR="00735BF0" w:rsidRPr="00851065" w:rsidRDefault="00735BF0" w:rsidP="00735BF0">
      <w:pPr>
        <w:rPr>
          <w:rFonts w:eastAsia="MS Mincho"/>
        </w:rPr>
      </w:pPr>
    </w:p>
    <w:p w14:paraId="2232CEC8" w14:textId="77777777" w:rsidR="00735BF0" w:rsidRDefault="00735BF0" w:rsidP="00735BF0">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123394DF" w14:textId="77777777" w:rsidR="00735BF0" w:rsidRDefault="00735BF0" w:rsidP="00735BF0">
      <w:pPr>
        <w:pStyle w:val="BodyText3"/>
        <w:rPr>
          <w:rFonts w:cs="Arial"/>
          <w:color w:val="000000"/>
        </w:rPr>
      </w:pPr>
    </w:p>
    <w:p w14:paraId="5FE2DAB1" w14:textId="77777777" w:rsidR="00735BF0" w:rsidRDefault="00735BF0" w:rsidP="00735BF0">
      <w:pPr>
        <w:pStyle w:val="BodyText3"/>
        <w:rPr>
          <w:rFonts w:cs="Arial"/>
          <w:color w:val="000000"/>
        </w:rPr>
      </w:pPr>
    </w:p>
    <w:p w14:paraId="1CECB489" w14:textId="77777777" w:rsidR="00735BF0" w:rsidRPr="00083A7A" w:rsidRDefault="00735BF0" w:rsidP="00735BF0">
      <w:pPr>
        <w:pStyle w:val="BodyText3"/>
        <w:rPr>
          <w:rFonts w:cs="Arial"/>
        </w:rPr>
      </w:pPr>
    </w:p>
    <w:p w14:paraId="3FD6A564" w14:textId="77777777" w:rsidR="00735BF0" w:rsidRPr="00851065" w:rsidRDefault="00735BF0" w:rsidP="00735BF0">
      <w:pPr>
        <w:rPr>
          <w:rFonts w:eastAsia="MS Mincho"/>
        </w:rPr>
      </w:pPr>
    </w:p>
    <w:p w14:paraId="2893BAF5" w14:textId="77777777" w:rsidR="00E651D6" w:rsidRPr="00511911" w:rsidRDefault="00E651D6" w:rsidP="00511911">
      <w:pPr>
        <w:pStyle w:val="Heading3"/>
        <w:rPr>
          <w:bCs w:val="0"/>
        </w:rPr>
      </w:pPr>
      <w:bookmarkStart w:id="279" w:name="_Toc400531558"/>
      <w:bookmarkStart w:id="280" w:name="_Toc428534030"/>
      <w:bookmarkStart w:id="281" w:name="_Toc480358843"/>
      <w:r w:rsidRPr="00511911">
        <w:rPr>
          <w:bCs w:val="0"/>
        </w:rPr>
        <w:lastRenderedPageBreak/>
        <w:t>SOURCE DISCLOSURE REQUIREMENTS</w:t>
      </w:r>
      <w:bookmarkEnd w:id="279"/>
      <w:bookmarkEnd w:id="280"/>
      <w:bookmarkEnd w:id="281"/>
    </w:p>
    <w:p w14:paraId="4678035F" w14:textId="77777777" w:rsidR="001848F0" w:rsidRDefault="001848F0" w:rsidP="00DB528A">
      <w:pPr>
        <w:pStyle w:val="BodyText3"/>
        <w:rPr>
          <w:b/>
          <w:highlight w:val="green"/>
        </w:rPr>
      </w:pPr>
    </w:p>
    <w:p w14:paraId="05264076" w14:textId="77777777" w:rsidR="00AA0AD9" w:rsidRDefault="00AA0AD9" w:rsidP="00AA0AD9">
      <w:pPr>
        <w:rPr>
          <w:rFonts w:eastAsia="MS Mincho"/>
        </w:rPr>
      </w:pPr>
      <w:bookmarkStart w:id="282" w:name="_Toc400531559"/>
      <w:bookmarkStart w:id="283" w:name="_Toc428534031"/>
      <w:r w:rsidRPr="002A3DD4">
        <w:rPr>
          <w:rFonts w:eastAsia="MS Mincho"/>
        </w:rPr>
        <w:t xml:space="preserve">Not applicable to this </w:t>
      </w:r>
      <w:r>
        <w:rPr>
          <w:rFonts w:eastAsia="MS Mincho"/>
        </w:rPr>
        <w:t xml:space="preserve">Procurement. </w:t>
      </w:r>
    </w:p>
    <w:p w14:paraId="2783A664" w14:textId="77777777" w:rsidR="00AA0AD9" w:rsidRPr="002A3DD4" w:rsidRDefault="00AA0AD9" w:rsidP="00AA0AD9">
      <w:pPr>
        <w:rPr>
          <w:rFonts w:eastAsia="MS Mincho"/>
        </w:rPr>
      </w:pPr>
    </w:p>
    <w:p w14:paraId="009314A9" w14:textId="77777777" w:rsidR="000D643C" w:rsidRDefault="007C5704" w:rsidP="000D643C">
      <w:pPr>
        <w:pStyle w:val="Heading3"/>
      </w:pPr>
      <w:bookmarkStart w:id="284" w:name="_Toc480358844"/>
      <w:r>
        <w:t>AFFIRMATIVE</w:t>
      </w:r>
      <w:r w:rsidR="000D643C" w:rsidRPr="005B44C2">
        <w:t xml:space="preserve"> Action</w:t>
      </w:r>
      <w:bookmarkEnd w:id="282"/>
      <w:bookmarkEnd w:id="283"/>
      <w:bookmarkEnd w:id="284"/>
      <w:r w:rsidR="000D643C">
        <w:t xml:space="preserve"> </w:t>
      </w:r>
    </w:p>
    <w:p w14:paraId="258C5211" w14:textId="77777777" w:rsidR="000D643C" w:rsidRDefault="000D643C" w:rsidP="000D643C">
      <w:pPr>
        <w:pStyle w:val="BodyText3"/>
      </w:pPr>
    </w:p>
    <w:p w14:paraId="13351246"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4" w:history="1">
        <w:r w:rsidR="00451668" w:rsidRPr="00851065">
          <w:rPr>
            <w:rStyle w:val="Hyperlink"/>
          </w:rPr>
          <w:t>http://www.nj.gov/treasury/purchase/forms/AA_%20Supplement.pdf</w:t>
        </w:r>
      </w:hyperlink>
      <w:r w:rsidRPr="00851065">
        <w:t>.</w:t>
      </w:r>
    </w:p>
    <w:p w14:paraId="760AB9F7" w14:textId="77777777" w:rsidR="000D643C" w:rsidRDefault="000D643C" w:rsidP="001274BB">
      <w:pPr>
        <w:pStyle w:val="BodyText3"/>
      </w:pPr>
    </w:p>
    <w:p w14:paraId="148D399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8E66970" w14:textId="77777777" w:rsidR="00503745" w:rsidRDefault="00503745" w:rsidP="001274BB">
      <w:pPr>
        <w:pStyle w:val="BodyText3"/>
      </w:pPr>
    </w:p>
    <w:p w14:paraId="0A67A789" w14:textId="77777777" w:rsidR="002A5750" w:rsidRPr="00FB0691" w:rsidRDefault="007C5704" w:rsidP="001274BB">
      <w:pPr>
        <w:pStyle w:val="Heading3"/>
      </w:pPr>
      <w:bookmarkStart w:id="285" w:name="_Toc261501847"/>
      <w:bookmarkStart w:id="286" w:name="_Toc400531560"/>
      <w:bookmarkStart w:id="287" w:name="_Toc428534032"/>
      <w:bookmarkStart w:id="288" w:name="_Toc480358845"/>
      <w:r>
        <w:t>BUSINESS</w:t>
      </w:r>
      <w:r w:rsidR="002A5750" w:rsidRPr="00FB0691">
        <w:t xml:space="preserve"> REGISTRATION</w:t>
      </w:r>
      <w:bookmarkEnd w:id="285"/>
      <w:bookmarkEnd w:id="286"/>
      <w:bookmarkEnd w:id="287"/>
      <w:bookmarkEnd w:id="288"/>
    </w:p>
    <w:p w14:paraId="4592EEF0" w14:textId="77777777" w:rsidR="002A5750" w:rsidRPr="00851065" w:rsidRDefault="002A5750" w:rsidP="00851065">
      <w:pPr>
        <w:autoSpaceDE w:val="0"/>
        <w:autoSpaceDN w:val="0"/>
        <w:adjustRightInd w:val="0"/>
        <w:rPr>
          <w:color w:val="000000"/>
        </w:rPr>
      </w:pPr>
    </w:p>
    <w:p w14:paraId="30E5418F"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610D2A7" w14:textId="77777777" w:rsidR="000D643C" w:rsidRDefault="000D643C" w:rsidP="001274BB">
      <w:pPr>
        <w:pStyle w:val="BodyText3"/>
      </w:pPr>
    </w:p>
    <w:p w14:paraId="2E6E4A5A"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82737EF" w14:textId="77777777" w:rsidR="00C66608" w:rsidRPr="00083A7A" w:rsidRDefault="00C66608" w:rsidP="00C66608">
      <w:pPr>
        <w:pStyle w:val="BodyText3"/>
        <w:rPr>
          <w:rFonts w:cs="Arial"/>
        </w:rPr>
      </w:pPr>
    </w:p>
    <w:p w14:paraId="7399B279" w14:textId="77777777" w:rsidR="00E651D6" w:rsidRPr="00F519F7" w:rsidRDefault="00C82A09" w:rsidP="001274BB">
      <w:pPr>
        <w:pStyle w:val="Heading2"/>
        <w:rPr>
          <w:rFonts w:eastAsia="MS Mincho"/>
        </w:rPr>
      </w:pPr>
      <w:bookmarkStart w:id="289" w:name="_Toc400531561"/>
      <w:bookmarkStart w:id="290" w:name="_Toc428534033"/>
      <w:bookmarkStart w:id="291" w:name="_Toc48035884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89"/>
      <w:bookmarkEnd w:id="290"/>
      <w:bookmarkEnd w:id="291"/>
    </w:p>
    <w:p w14:paraId="6A60C650" w14:textId="77777777" w:rsidR="0040324B" w:rsidRPr="00506D4A" w:rsidRDefault="0040324B" w:rsidP="001274BB">
      <w:pPr>
        <w:pStyle w:val="BodyText3"/>
      </w:pPr>
    </w:p>
    <w:p w14:paraId="1DA4DCBB" w14:textId="77777777" w:rsidR="00E651D6" w:rsidRDefault="0071552A" w:rsidP="001274BB">
      <w:pPr>
        <w:pStyle w:val="BodyText"/>
        <w:ind w:left="0"/>
        <w:rPr>
          <w:rFonts w:eastAsia="MS Mincho"/>
          <w:sz w:val="22"/>
          <w:szCs w:val="22"/>
        </w:rPr>
      </w:pPr>
      <w:r>
        <w:rPr>
          <w:rFonts w:eastAsia="MS Mincho"/>
          <w:sz w:val="22"/>
          <w:szCs w:val="22"/>
        </w:rPr>
        <w:t xml:space="preserve">One award for each Price Line (1 through </w:t>
      </w:r>
      <w:r>
        <w:rPr>
          <w:rFonts w:eastAsia="MS Mincho"/>
          <w:sz w:val="22"/>
          <w:szCs w:val="22"/>
          <w:lang w:val="en-US"/>
        </w:rPr>
        <w:t>10</w:t>
      </w:r>
      <w:r>
        <w:rPr>
          <w:rFonts w:eastAsia="MS Mincho"/>
          <w:sz w:val="22"/>
          <w:szCs w:val="22"/>
        </w:rPr>
        <w:t xml:space="preserve">) shall be </w:t>
      </w:r>
      <w:r w:rsidRPr="00506D4A">
        <w:rPr>
          <w:rFonts w:eastAsia="MS Mincho"/>
          <w:sz w:val="22"/>
          <w:szCs w:val="22"/>
        </w:rPr>
        <w:t xml:space="preserve">made </w:t>
      </w:r>
      <w:r w:rsidR="00E651D6" w:rsidRPr="00506D4A">
        <w:rPr>
          <w:rFonts w:eastAsia="MS Mincho"/>
          <w:sz w:val="22"/>
          <w:szCs w:val="22"/>
        </w:rPr>
        <w:t xml:space="preserve">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8B4BA77" w14:textId="77777777" w:rsidR="00E651D6" w:rsidRPr="00506D4A" w:rsidRDefault="00E651D6" w:rsidP="001274BB">
      <w:pPr>
        <w:pStyle w:val="BodyText"/>
        <w:ind w:left="0"/>
        <w:rPr>
          <w:rFonts w:eastAsia="MS Mincho"/>
          <w:sz w:val="22"/>
          <w:szCs w:val="22"/>
        </w:rPr>
      </w:pPr>
    </w:p>
    <w:p w14:paraId="28623A7A" w14:textId="77777777" w:rsidR="00E651D6" w:rsidRPr="008263D1" w:rsidRDefault="00E651D6" w:rsidP="001274BB">
      <w:pPr>
        <w:pStyle w:val="Heading2"/>
      </w:pPr>
      <w:bookmarkStart w:id="292" w:name="_Toc400531562"/>
      <w:bookmarkStart w:id="293" w:name="_Toc428534034"/>
      <w:bookmarkStart w:id="294" w:name="_Toc480358847"/>
      <w:r w:rsidRPr="008263D1">
        <w:t>INSURANCE CERTIFICATES</w:t>
      </w:r>
      <w:bookmarkEnd w:id="292"/>
      <w:bookmarkEnd w:id="293"/>
      <w:bookmarkEnd w:id="294"/>
    </w:p>
    <w:p w14:paraId="5B6A2C97" w14:textId="77777777" w:rsidR="00E651D6" w:rsidRDefault="00E651D6" w:rsidP="001274BB">
      <w:pPr>
        <w:pStyle w:val="BodyText3"/>
      </w:pPr>
    </w:p>
    <w:p w14:paraId="133D87A2"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A88FF1C" w14:textId="77777777" w:rsidR="007D4505" w:rsidRDefault="007D4505" w:rsidP="001274BB">
      <w:pPr>
        <w:pStyle w:val="BodyText3"/>
      </w:pPr>
    </w:p>
    <w:p w14:paraId="34AFA3E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1306AE7" w14:textId="77777777" w:rsidR="00C66608" w:rsidRDefault="00C66608" w:rsidP="001274BB">
      <w:pPr>
        <w:pStyle w:val="BodyText3"/>
      </w:pPr>
    </w:p>
    <w:p w14:paraId="4981F569" w14:textId="77777777" w:rsidR="007D4505" w:rsidRDefault="007D4505" w:rsidP="001274BB">
      <w:pPr>
        <w:pStyle w:val="Heading2"/>
      </w:pPr>
      <w:bookmarkStart w:id="295" w:name="_Toc118513795"/>
      <w:bookmarkStart w:id="296" w:name="_Toc400531563"/>
      <w:bookmarkStart w:id="297" w:name="_Toc428534035"/>
      <w:bookmarkStart w:id="298" w:name="_Toc480358848"/>
      <w:bookmarkStart w:id="299" w:name="OLE_LINK3"/>
      <w:bookmarkStart w:id="300" w:name="OLE_LINK4"/>
      <w:r>
        <w:t xml:space="preserve">Performance </w:t>
      </w:r>
      <w:bookmarkEnd w:id="295"/>
      <w:r w:rsidR="000930EA">
        <w:t>SECURITY</w:t>
      </w:r>
      <w:bookmarkEnd w:id="296"/>
      <w:bookmarkEnd w:id="297"/>
      <w:bookmarkEnd w:id="298"/>
    </w:p>
    <w:p w14:paraId="19B0A0A7" w14:textId="77777777" w:rsidR="00230D85" w:rsidRPr="00230D85" w:rsidRDefault="00230D85" w:rsidP="00230D85"/>
    <w:bookmarkEnd w:id="299"/>
    <w:bookmarkEnd w:id="300"/>
    <w:p w14:paraId="280FE28A" w14:textId="77777777" w:rsidR="00AA0AD9" w:rsidRDefault="00AA0AD9" w:rsidP="00AA0AD9">
      <w:pPr>
        <w:rPr>
          <w:rFonts w:eastAsia="MS Mincho"/>
        </w:rPr>
      </w:pPr>
      <w:r w:rsidRPr="002A3DD4">
        <w:rPr>
          <w:rFonts w:eastAsia="MS Mincho"/>
        </w:rPr>
        <w:t xml:space="preserve">Not applicable to this </w:t>
      </w:r>
      <w:r>
        <w:rPr>
          <w:rFonts w:eastAsia="MS Mincho"/>
        </w:rPr>
        <w:t xml:space="preserve">Procurement. </w:t>
      </w:r>
    </w:p>
    <w:p w14:paraId="047280A2" w14:textId="77777777" w:rsidR="00AA0AD9" w:rsidRPr="002A3DD4" w:rsidRDefault="00AA0AD9" w:rsidP="00AA0AD9">
      <w:pPr>
        <w:rPr>
          <w:rFonts w:eastAsia="MS Mincho"/>
        </w:rPr>
      </w:pPr>
    </w:p>
    <w:p w14:paraId="37BD78AE" w14:textId="77777777" w:rsidR="00E651D6" w:rsidRPr="00536D72" w:rsidRDefault="00E84964" w:rsidP="000F50B7">
      <w:pPr>
        <w:pStyle w:val="Heading1"/>
      </w:pPr>
      <w:r>
        <w:br w:type="page"/>
      </w:r>
      <w:bookmarkStart w:id="301" w:name="_Toc400531564"/>
      <w:bookmarkStart w:id="302" w:name="_Toc428534036"/>
      <w:r w:rsidR="00FD14AB">
        <w:lastRenderedPageBreak/>
        <w:t xml:space="preserve"> </w:t>
      </w:r>
      <w:bookmarkStart w:id="303" w:name="_Toc480358849"/>
      <w:r w:rsidR="001D2ACC">
        <w:t>BLANKET P.O.</w:t>
      </w:r>
      <w:r w:rsidR="00E448F4">
        <w:t xml:space="preserve"> </w:t>
      </w:r>
      <w:r w:rsidR="00503745">
        <w:t>{</w:t>
      </w:r>
      <w:r w:rsidR="00E651D6" w:rsidRPr="00536D72">
        <w:t>CONTRACT</w:t>
      </w:r>
      <w:r w:rsidR="00503745">
        <w:t>}</w:t>
      </w:r>
      <w:r w:rsidR="00E651D6" w:rsidRPr="00536D72">
        <w:t xml:space="preserve"> ADMINISTRATION</w:t>
      </w:r>
      <w:bookmarkEnd w:id="301"/>
      <w:bookmarkEnd w:id="302"/>
      <w:bookmarkEnd w:id="303"/>
    </w:p>
    <w:p w14:paraId="7ACB7D08" w14:textId="77777777" w:rsidR="00E651D6" w:rsidRPr="00E32C57" w:rsidRDefault="00E651D6" w:rsidP="0014411E">
      <w:pPr>
        <w:pStyle w:val="BodyText3"/>
      </w:pPr>
    </w:p>
    <w:p w14:paraId="6B88833B" w14:textId="77777777" w:rsidR="00E651D6" w:rsidRPr="00536D72" w:rsidRDefault="00E448F4" w:rsidP="008209D3">
      <w:pPr>
        <w:pStyle w:val="Heading2"/>
      </w:pPr>
      <w:bookmarkStart w:id="304" w:name="_Toc400531565"/>
      <w:bookmarkStart w:id="305" w:name="_Toc428534037"/>
      <w:bookmarkStart w:id="306" w:name="_Toc480358850"/>
      <w:r>
        <w:t xml:space="preserve">STATE </w:t>
      </w:r>
      <w:r w:rsidR="00E651D6" w:rsidRPr="00536D72">
        <w:t>CONTRACT MANAGER</w:t>
      </w:r>
      <w:bookmarkEnd w:id="304"/>
      <w:bookmarkEnd w:id="305"/>
      <w:bookmarkEnd w:id="306"/>
    </w:p>
    <w:p w14:paraId="6F1F5ADA" w14:textId="77777777" w:rsidR="00E651D6" w:rsidRDefault="00E651D6" w:rsidP="0014411E">
      <w:pPr>
        <w:pStyle w:val="BodyText3"/>
      </w:pPr>
    </w:p>
    <w:p w14:paraId="20ED571B" w14:textId="77777777" w:rsidR="00A10C9B" w:rsidRPr="00506D4A" w:rsidRDefault="00A10C9B" w:rsidP="00A10C9B">
      <w:pPr>
        <w:pStyle w:val="BodyText2"/>
      </w:pPr>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14:paraId="4C336EAA" w14:textId="77777777" w:rsidR="00A10C9B" w:rsidRPr="00506D4A" w:rsidRDefault="00A10C9B" w:rsidP="00A10C9B">
      <w:pPr>
        <w:pStyle w:val="BodyText2"/>
      </w:pPr>
    </w:p>
    <w:p w14:paraId="6C295103" w14:textId="77777777" w:rsidR="00A10C9B" w:rsidRPr="00506D4A" w:rsidRDefault="00A10C9B" w:rsidP="00A10C9B">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0815D774" w14:textId="77777777" w:rsidR="00E651D6" w:rsidRDefault="00E651D6" w:rsidP="00885AF2">
      <w:pPr>
        <w:pStyle w:val="BodyText2"/>
      </w:pPr>
    </w:p>
    <w:p w14:paraId="48F73E41" w14:textId="77777777" w:rsidR="00E651D6" w:rsidRPr="005B44C2" w:rsidRDefault="00E651D6" w:rsidP="00E651D6">
      <w:pPr>
        <w:pStyle w:val="Heading3"/>
      </w:pPr>
      <w:bookmarkStart w:id="307" w:name="_Toc400531566"/>
      <w:bookmarkStart w:id="308" w:name="_Toc428534038"/>
      <w:bookmarkStart w:id="309" w:name="_Toc480358851"/>
      <w:r w:rsidRPr="005B44C2">
        <w:t>state contract manager responsibilities</w:t>
      </w:r>
      <w:bookmarkEnd w:id="307"/>
      <w:bookmarkEnd w:id="308"/>
      <w:bookmarkEnd w:id="309"/>
    </w:p>
    <w:p w14:paraId="501C1788" w14:textId="77777777" w:rsidR="008209D3" w:rsidRDefault="008209D3" w:rsidP="008209D3">
      <w:pPr>
        <w:pStyle w:val="BodyText2"/>
      </w:pPr>
    </w:p>
    <w:p w14:paraId="60BFA707" w14:textId="77777777" w:rsidR="00A10C9B" w:rsidRPr="00506D4A" w:rsidRDefault="00A10C9B" w:rsidP="00A10C9B">
      <w:bookmarkStart w:id="310" w:name="_Toc400531567"/>
      <w:bookmarkStart w:id="311" w:name="_Toc428534039"/>
      <w:r w:rsidRPr="00506D4A">
        <w:t xml:space="preserve">For an agency </w:t>
      </w:r>
      <w:r>
        <w:t>Blanket P.O. {Contract}</w:t>
      </w:r>
      <w:r w:rsidRPr="00506D4A">
        <w:t xml:space="preserve"> where only one</w:t>
      </w:r>
      <w:r>
        <w:t xml:space="preserve"> (1)</w:t>
      </w:r>
      <w:r w:rsidRPr="00506D4A">
        <w:t xml:space="preserve"> State office uses the </w:t>
      </w:r>
      <w:r>
        <w:t>Blanket P.O. {Contract}</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 {Contract}</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Blanket P.O. {Contract}</w:t>
      </w:r>
      <w:r w:rsidRPr="00506D4A">
        <w:rPr>
          <w:b/>
        </w:rPr>
        <w:t xml:space="preserve"> is executed </w:t>
      </w:r>
      <w:r w:rsidRPr="00506D4A">
        <w:t xml:space="preserve">for answers to any questions and concerns about any aspect of the </w:t>
      </w:r>
      <w:r>
        <w:t>Blanket P.O. {Contract}</w:t>
      </w:r>
      <w:r w:rsidRPr="00506D4A">
        <w:t xml:space="preserve">.  The </w:t>
      </w:r>
      <w:r>
        <w:t>SCM</w:t>
      </w:r>
      <w:r w:rsidRPr="00506D4A">
        <w:t xml:space="preserve"> is responsible for coordinating the use </w:t>
      </w:r>
      <w:r>
        <w:t xml:space="preserve">of the Blanket P.O. {Contract}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OIT and other appropriate parties of security and privacy violations or incidents.  The SCM cannot modify the Blanket P.O. {Contract}, direct or approve a Change Order {Contract Amendment}.  </w:t>
      </w:r>
    </w:p>
    <w:p w14:paraId="3377A397" w14:textId="77777777" w:rsidR="00A10C9B" w:rsidRDefault="00A10C9B" w:rsidP="00A10C9B"/>
    <w:p w14:paraId="0FCBAEDA" w14:textId="77777777" w:rsidR="00A10C9B" w:rsidRPr="00506D4A" w:rsidRDefault="00A10C9B" w:rsidP="00A10C9B">
      <w:r w:rsidRPr="00506D4A">
        <w:t xml:space="preserve">If the </w:t>
      </w:r>
      <w:r>
        <w:t>Blanket P.O. {Contract}</w:t>
      </w:r>
      <w:r w:rsidRPr="00506D4A">
        <w:t xml:space="preserve"> has multiple users, the </w:t>
      </w:r>
      <w:r>
        <w:t>SCM</w:t>
      </w:r>
      <w:r w:rsidRPr="00506D4A" w:rsidDel="002D52ED">
        <w:t xml:space="preserve"> </w:t>
      </w:r>
      <w:r w:rsidRPr="00506D4A">
        <w:t xml:space="preserve">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w:t>
      </w:r>
      <w:r>
        <w:t>SCM</w:t>
      </w:r>
      <w:r w:rsidRPr="00506D4A">
        <w:t xml:space="preserve">.  </w:t>
      </w:r>
    </w:p>
    <w:p w14:paraId="13FF9041" w14:textId="77777777" w:rsidR="00A10C9B" w:rsidRDefault="00A10C9B" w:rsidP="00A10C9B"/>
    <w:p w14:paraId="4E4DC3C9" w14:textId="77777777" w:rsidR="00E651D6" w:rsidRPr="00376DF8" w:rsidRDefault="00E651D6" w:rsidP="00E651D6">
      <w:pPr>
        <w:pStyle w:val="Heading3"/>
        <w:rPr>
          <w:bCs w:val="0"/>
        </w:rPr>
      </w:pPr>
      <w:bookmarkStart w:id="312" w:name="_Toc480358852"/>
      <w:r w:rsidRPr="005B44C2">
        <w:rPr>
          <w:bCs w:val="0"/>
        </w:rPr>
        <w:t>Coordination with the State Contract manager</w:t>
      </w:r>
      <w:bookmarkEnd w:id="310"/>
      <w:bookmarkEnd w:id="311"/>
      <w:bookmarkEnd w:id="312"/>
    </w:p>
    <w:p w14:paraId="185CDC60" w14:textId="77777777" w:rsidR="008209D3" w:rsidRDefault="008209D3" w:rsidP="008209D3">
      <w:pPr>
        <w:pStyle w:val="BodyText2"/>
      </w:pPr>
    </w:p>
    <w:p w14:paraId="3D7F06FF" w14:textId="77777777" w:rsidR="00A10C9B" w:rsidRDefault="00A10C9B" w:rsidP="00A10C9B">
      <w:pPr>
        <w:rPr>
          <w:rStyle w:val="BodyText2Char"/>
        </w:rPr>
      </w:pPr>
      <w:r w:rsidRPr="00506D4A">
        <w:t xml:space="preserve">Any </w:t>
      </w:r>
      <w:r>
        <w:t>Blanket P.O. {Contract}</w:t>
      </w:r>
      <w:r w:rsidRPr="00506D4A">
        <w:t xml:space="preserve"> user that is unable to resolve disputes with a </w:t>
      </w:r>
      <w:r w:rsidRPr="00955DFD">
        <w:t>V</w:t>
      </w:r>
      <w:r>
        <w:t>endor {Contractor}</w:t>
      </w:r>
      <w:r w:rsidRPr="00506D4A">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Blanket P.O. {Contract}</w:t>
      </w:r>
      <w:r w:rsidRPr="00885AF2">
        <w:rPr>
          <w:rStyle w:val="BodyText2Char"/>
        </w:rPr>
        <w:t xml:space="preserve"> by </w:t>
      </w:r>
      <w:r>
        <w:rPr>
          <w:rStyle w:val="BodyText2Char"/>
        </w:rPr>
        <w:t>Blanket P.O. {Contract}</w:t>
      </w:r>
      <w:r w:rsidRPr="00885AF2">
        <w:rPr>
          <w:rStyle w:val="BodyText2Char"/>
        </w:rPr>
        <w:t xml:space="preserve"> 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 {Contract}</w:t>
      </w:r>
      <w:r w:rsidRPr="00885AF2">
        <w:rPr>
          <w:rStyle w:val="BodyText2Char"/>
        </w:rPr>
        <w:t xml:space="preserve"> users.</w:t>
      </w:r>
    </w:p>
    <w:p w14:paraId="4D3C4059" w14:textId="77777777" w:rsidR="00A10C9B" w:rsidRDefault="00A10C9B" w:rsidP="00A10C9B">
      <w:r>
        <w:rPr>
          <w:rStyle w:val="BodyText2Char"/>
        </w:rPr>
        <w:br w:type="page"/>
      </w:r>
    </w:p>
    <w:p w14:paraId="1B7D7CC3" w14:textId="77777777" w:rsidR="00784B37" w:rsidRDefault="00FD14AB" w:rsidP="000F50B7">
      <w:pPr>
        <w:pStyle w:val="Heading1"/>
      </w:pPr>
      <w:r>
        <w:lastRenderedPageBreak/>
        <w:t xml:space="preserve"> </w:t>
      </w:r>
      <w:bookmarkStart w:id="313" w:name="_Toc480358853"/>
      <w:r w:rsidR="00784B37" w:rsidRPr="00851065">
        <w:t>State of New Jersey Standard Terms and Conditions</w:t>
      </w:r>
      <w:bookmarkEnd w:id="313"/>
    </w:p>
    <w:p w14:paraId="382803EE" w14:textId="77777777" w:rsidR="00A10C9B" w:rsidRPr="00A10C9B" w:rsidRDefault="00A10C9B" w:rsidP="00A10C9B">
      <w:pPr>
        <w:autoSpaceDE w:val="0"/>
        <w:autoSpaceDN w:val="0"/>
        <w:adjustRightInd w:val="0"/>
        <w:jc w:val="center"/>
        <w:rPr>
          <w:rFonts w:cs="Arial"/>
          <w:color w:val="000000"/>
          <w:szCs w:val="22"/>
        </w:rPr>
      </w:pPr>
      <w:r w:rsidRPr="00A10C9B">
        <w:rPr>
          <w:rFonts w:cs="Arial"/>
          <w:color w:val="000000"/>
          <w:szCs w:val="22"/>
        </w:rPr>
        <w:t>(Rev: 03/07/17 ST&amp;C)</w:t>
      </w:r>
    </w:p>
    <w:p w14:paraId="722B990D" w14:textId="77777777" w:rsidR="00A10C9B" w:rsidRPr="00A10C9B" w:rsidRDefault="00A10C9B" w:rsidP="00A10C9B">
      <w:pPr>
        <w:autoSpaceDE w:val="0"/>
        <w:autoSpaceDN w:val="0"/>
        <w:adjustRightInd w:val="0"/>
        <w:jc w:val="left"/>
        <w:rPr>
          <w:rFonts w:cs="Arial"/>
          <w:color w:val="000000"/>
          <w:szCs w:val="22"/>
        </w:rPr>
      </w:pPr>
    </w:p>
    <w:p w14:paraId="0D9B6E87" w14:textId="77777777" w:rsidR="00A10C9B" w:rsidRPr="00A10C9B" w:rsidRDefault="00A10C9B" w:rsidP="00A10C9B">
      <w:pPr>
        <w:autoSpaceDE w:val="0"/>
        <w:autoSpaceDN w:val="0"/>
        <w:adjustRightInd w:val="0"/>
        <w:ind w:right="180"/>
        <w:rPr>
          <w:color w:val="000000"/>
        </w:rPr>
      </w:pPr>
      <w:r w:rsidRPr="00A10C9B">
        <w:rPr>
          <w:rFonts w:ascii="Arial Narrow" w:hAnsi="Arial Narrow" w:cs="Arial"/>
          <w:b/>
          <w:bCs/>
          <w:color w:val="000000"/>
        </w:rPr>
        <w:t xml:space="preserve">1. </w:t>
      </w:r>
      <w:r w:rsidRPr="00A10C9B">
        <w:rPr>
          <w:rFonts w:ascii="Arial Narrow" w:hAnsi="Arial Narrow" w:cs="Arial"/>
          <w:b/>
          <w:bCs/>
          <w:color w:val="000000"/>
          <w:u w:val="single"/>
        </w:rPr>
        <w:t xml:space="preserve">STANDARD TERMS AND CONDITIONS APPLICABLE TO THE CONTRACT </w:t>
      </w:r>
      <w:r w:rsidRPr="00A10C9B">
        <w:rPr>
          <w:rFonts w:ascii="Arial Narrow" w:hAnsi="Arial Narrow" w:cs="Arial"/>
          <w:b/>
          <w:bCs/>
          <w:color w:val="000000"/>
        </w:rPr>
        <w:t>-</w:t>
      </w:r>
      <w:r w:rsidRPr="00A10C9B">
        <w:rPr>
          <w:b/>
          <w:color w:val="000000"/>
        </w:rPr>
        <w:t xml:space="preserve"> </w:t>
      </w:r>
      <w:r w:rsidRPr="00A10C9B">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EEBEC9D" w14:textId="77777777" w:rsidR="00A10C9B" w:rsidRPr="00A10C9B" w:rsidRDefault="00A10C9B" w:rsidP="00A10C9B">
      <w:pPr>
        <w:autoSpaceDE w:val="0"/>
        <w:autoSpaceDN w:val="0"/>
        <w:adjustRightInd w:val="0"/>
        <w:rPr>
          <w:color w:val="000000"/>
        </w:rPr>
      </w:pPr>
    </w:p>
    <w:p w14:paraId="5BE10605" w14:textId="77777777" w:rsidR="00A10C9B" w:rsidRPr="00A10C9B" w:rsidRDefault="00A10C9B" w:rsidP="00A10C9B">
      <w:bookmarkStart w:id="314" w:name="_Toc469579742"/>
      <w:bookmarkStart w:id="315" w:name="_Toc476645341"/>
      <w:r w:rsidRPr="00A10C9B">
        <w:rPr>
          <w:rFonts w:ascii="Arial Narrow" w:hAnsi="Arial Narrow"/>
          <w:b/>
          <w:bCs/>
          <w:caps/>
          <w:u w:val="single"/>
        </w:rPr>
        <w:t>2. STATE LAW REQUIRING MANDATORY COMPLIANCE BY ALL CONTRACTORS</w:t>
      </w:r>
      <w:bookmarkEnd w:id="314"/>
      <w:bookmarkEnd w:id="315"/>
      <w:r w:rsidRPr="00A10C9B">
        <w:rPr>
          <w:rFonts w:ascii="Arial Narrow" w:hAnsi="Arial Narrow" w:cs="Arial"/>
          <w:b/>
          <w:bCs/>
          <w:u w:val="single"/>
        </w:rPr>
        <w:t xml:space="preserve"> </w:t>
      </w:r>
      <w:r w:rsidRPr="00A10C9B">
        <w:rPr>
          <w:rFonts w:ascii="Arial Narrow" w:hAnsi="Arial Narrow" w:cs="Arial"/>
          <w:b/>
          <w:bCs/>
        </w:rPr>
        <w:t xml:space="preserve">- </w:t>
      </w:r>
      <w:r w:rsidRPr="00A10C9B">
        <w:t xml:space="preserve">The statutes, laws or codes cited herein are available for review at the New Jersey State Library, 185 West State Street, Trenton, New Jersey 08625. </w:t>
      </w:r>
    </w:p>
    <w:p w14:paraId="62B0D67D" w14:textId="77777777" w:rsidR="00A10C9B" w:rsidRPr="00A10C9B" w:rsidRDefault="00A10C9B" w:rsidP="00A10C9B">
      <w:pPr>
        <w:rPr>
          <w:b/>
        </w:rPr>
      </w:pPr>
    </w:p>
    <w:p w14:paraId="35217019" w14:textId="77777777" w:rsidR="00A10C9B" w:rsidRPr="00A10C9B" w:rsidRDefault="00A10C9B" w:rsidP="00A10C9B">
      <w:bookmarkStart w:id="316" w:name="_Toc469579743"/>
      <w:bookmarkStart w:id="317" w:name="_Toc476645342"/>
      <w:r w:rsidRPr="00A10C9B">
        <w:rPr>
          <w:rFonts w:ascii="Arial Narrow" w:hAnsi="Arial Narrow" w:cs="Arial"/>
          <w:b/>
          <w:bCs/>
          <w:caps/>
          <w:szCs w:val="26"/>
          <w:u w:val="single"/>
        </w:rPr>
        <w:t>2.1 BUSINESS REGISTRATION</w:t>
      </w:r>
      <w:bookmarkEnd w:id="316"/>
      <w:bookmarkEnd w:id="317"/>
      <w:r w:rsidRPr="00A10C9B">
        <w:rPr>
          <w:b/>
          <w:u w:val="single"/>
        </w:rPr>
        <w:t xml:space="preserve"> </w:t>
      </w:r>
      <w:r w:rsidRPr="00A10C9B">
        <w:t xml:space="preserve">– Pursuant to </w:t>
      </w:r>
      <w:r w:rsidRPr="00A10C9B">
        <w:rPr>
          <w:u w:val="single"/>
        </w:rPr>
        <w:t>N.J.S.A.</w:t>
      </w:r>
      <w:r w:rsidRPr="00A10C9B">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A10C9B">
        <w:rPr>
          <w:u w:val="single"/>
        </w:rPr>
        <w:t>N.J.S.A.</w:t>
      </w:r>
      <w:r w:rsidRPr="00A10C9B">
        <w:t xml:space="preserve"> 54:32B-1 </w:t>
      </w:r>
      <w:r w:rsidRPr="00A10C9B">
        <w:rPr>
          <w:i/>
        </w:rPr>
        <w:t>et seq.</w:t>
      </w:r>
      <w:r w:rsidRPr="00A10C9B">
        <w:t>) on all sales of tangible personal property delivered into the State. Any questions in this regard can be directed to the Division of Revenue at (609) 292-1730. Form NJ-REG can be filed online at http://www.state.nj.us/treasury/revenue/busregcert.shtml.</w:t>
      </w:r>
    </w:p>
    <w:p w14:paraId="5ED63E21" w14:textId="77777777" w:rsidR="00A10C9B" w:rsidRPr="00A10C9B" w:rsidRDefault="00A10C9B" w:rsidP="00A10C9B">
      <w:pPr>
        <w:rPr>
          <w:b/>
        </w:rPr>
      </w:pPr>
    </w:p>
    <w:p w14:paraId="5C1A6A07" w14:textId="77777777" w:rsidR="00A10C9B" w:rsidRPr="00A10C9B" w:rsidRDefault="00A10C9B" w:rsidP="00A10C9B">
      <w:bookmarkStart w:id="318" w:name="_Toc469579744"/>
      <w:bookmarkStart w:id="319" w:name="_Toc476645343"/>
      <w:r w:rsidRPr="00A10C9B">
        <w:rPr>
          <w:rFonts w:ascii="Arial Narrow" w:hAnsi="Arial Narrow" w:cs="Arial"/>
          <w:b/>
          <w:bCs/>
          <w:caps/>
          <w:szCs w:val="26"/>
          <w:u w:val="single"/>
        </w:rPr>
        <w:t>2.2 ANTI-DISCRIMINATION</w:t>
      </w:r>
      <w:bookmarkEnd w:id="318"/>
      <w:bookmarkEnd w:id="319"/>
      <w:r w:rsidRPr="00A10C9B">
        <w:rPr>
          <w:b/>
          <w:u w:val="single"/>
        </w:rPr>
        <w:t xml:space="preserve"> </w:t>
      </w:r>
      <w:r w:rsidRPr="00A10C9B">
        <w:t xml:space="preserve">- All parties to any contract with the State agree not to discriminate in employment and agree to abide by all anti-discrimination laws including those contained within </w:t>
      </w:r>
      <w:r w:rsidRPr="00A10C9B">
        <w:rPr>
          <w:u w:val="single"/>
        </w:rPr>
        <w:t>N.J.S.A.</w:t>
      </w:r>
      <w:r w:rsidRPr="00A10C9B">
        <w:t xml:space="preserve"> 10:2-1 through </w:t>
      </w:r>
      <w:r w:rsidRPr="00A10C9B">
        <w:rPr>
          <w:u w:val="single"/>
        </w:rPr>
        <w:t>N.J.S.A.</w:t>
      </w:r>
      <w:r w:rsidRPr="00A10C9B">
        <w:t xml:space="preserve"> 10:2-4, </w:t>
      </w:r>
      <w:r w:rsidRPr="00A10C9B">
        <w:rPr>
          <w:u w:val="single"/>
        </w:rPr>
        <w:t>N.J.S.A.</w:t>
      </w:r>
      <w:r w:rsidRPr="00A10C9B">
        <w:t xml:space="preserve"> 10:5-1 </w:t>
      </w:r>
      <w:r w:rsidRPr="00A10C9B">
        <w:rPr>
          <w:i/>
        </w:rPr>
        <w:t>et seq.</w:t>
      </w:r>
      <w:r w:rsidRPr="00A10C9B">
        <w:t xml:space="preserve"> and </w:t>
      </w:r>
      <w:r w:rsidRPr="00A10C9B">
        <w:rPr>
          <w:u w:val="single"/>
        </w:rPr>
        <w:t>N.J.S.A.</w:t>
      </w:r>
      <w:r w:rsidRPr="00A10C9B">
        <w:t xml:space="preserve"> 10:5-31 through 10:5-38, and all rules and regulations issued thereunder are hereby incorporated by reference. The agreement to abide by the provisions of </w:t>
      </w:r>
      <w:r w:rsidRPr="00A10C9B">
        <w:rPr>
          <w:u w:val="single"/>
        </w:rPr>
        <w:t>N.J.S.A.</w:t>
      </w:r>
      <w:r w:rsidRPr="00A10C9B">
        <w:t xml:space="preserve"> 10:5-31 through 10:5-38 include those provisions indicated for Goods, Professional Service and General Service Contracts (Exhibit A, attached) and Constructions Contracts (Exhibit B and Executive Order 151, August 28, 2009, attached) as appropriate.</w:t>
      </w:r>
    </w:p>
    <w:p w14:paraId="7C6279E9" w14:textId="77777777" w:rsidR="00A10C9B" w:rsidRPr="00A10C9B" w:rsidRDefault="00A10C9B" w:rsidP="00A10C9B"/>
    <w:p w14:paraId="68EBEB02" w14:textId="77777777" w:rsidR="00A10C9B" w:rsidRPr="00A10C9B" w:rsidRDefault="00A10C9B" w:rsidP="00A10C9B">
      <w:r w:rsidRPr="00A10C9B">
        <w:rPr>
          <w:iCs/>
        </w:rPr>
        <w:t xml:space="preserve">The contractor or subcontractor, where applicable, agrees to comply with any regulations promulgated by the Treasurer pursuant to </w:t>
      </w:r>
      <w:r w:rsidRPr="00A10C9B">
        <w:rPr>
          <w:iCs/>
          <w:u w:val="single"/>
        </w:rPr>
        <w:t>N.J.S.A.</w:t>
      </w:r>
      <w:r w:rsidRPr="00A10C9B">
        <w:rPr>
          <w:iCs/>
        </w:rPr>
        <w:t xml:space="preserve"> 10:5-31 </w:t>
      </w:r>
      <w:r w:rsidRPr="00A10C9B">
        <w:rPr>
          <w:i/>
          <w:iCs/>
        </w:rPr>
        <w:t>et seq</w:t>
      </w:r>
      <w:r w:rsidRPr="00A10C9B">
        <w:rPr>
          <w:iCs/>
        </w:rPr>
        <w:t>., as amended and supplemented from time to time.</w:t>
      </w:r>
    </w:p>
    <w:p w14:paraId="3DA3A63C" w14:textId="77777777" w:rsidR="00A10C9B" w:rsidRPr="00A10C9B" w:rsidRDefault="00A10C9B" w:rsidP="00A10C9B">
      <w:pPr>
        <w:rPr>
          <w:b/>
        </w:rPr>
      </w:pPr>
    </w:p>
    <w:p w14:paraId="4A2D24F6" w14:textId="77777777" w:rsidR="00735BF0" w:rsidRPr="00C65B22" w:rsidRDefault="00A10C9B" w:rsidP="00735BF0">
      <w:bookmarkStart w:id="320" w:name="_Toc469579745"/>
      <w:bookmarkStart w:id="321" w:name="_Toc476645344"/>
      <w:r w:rsidRPr="00A10C9B">
        <w:rPr>
          <w:rFonts w:ascii="Arial Narrow" w:hAnsi="Arial Narrow" w:cs="Arial"/>
          <w:b/>
          <w:bCs/>
          <w:caps/>
          <w:szCs w:val="26"/>
          <w:u w:val="single"/>
        </w:rPr>
        <w:t>2.3 PREVAILING WAGE ACT</w:t>
      </w:r>
      <w:bookmarkEnd w:id="320"/>
      <w:bookmarkEnd w:id="321"/>
      <w:r w:rsidRPr="00A10C9B">
        <w:rPr>
          <w:rFonts w:ascii="Arial Narrow" w:hAnsi="Arial Narrow" w:cs="Arial"/>
          <w:b/>
          <w:bCs/>
          <w:u w:val="single"/>
        </w:rPr>
        <w:t xml:space="preserve"> </w:t>
      </w:r>
      <w:r w:rsidRPr="00A10C9B">
        <w:rPr>
          <w:rFonts w:ascii="Arial Narrow" w:hAnsi="Arial Narrow" w:cs="Arial"/>
        </w:rPr>
        <w:t>-</w:t>
      </w:r>
      <w:r w:rsidRPr="00A10C9B">
        <w:t xml:space="preserve"> </w:t>
      </w:r>
      <w:r w:rsidR="00735BF0" w:rsidRPr="00851065">
        <w:t xml:space="preserve">The New Jersey Prevailing Wage Act, </w:t>
      </w:r>
      <w:r w:rsidR="00735BF0" w:rsidRPr="00851065">
        <w:rPr>
          <w:u w:val="single"/>
        </w:rPr>
        <w:t>N.J.S.A.</w:t>
      </w:r>
      <w:r w:rsidR="00735BF0" w:rsidRPr="00AB2116">
        <w:t xml:space="preserve"> </w:t>
      </w:r>
      <w:r w:rsidR="00735BF0">
        <w:t>34: 11-56.25</w:t>
      </w:r>
      <w:r w:rsidR="00735BF0" w:rsidRPr="00851065">
        <w:t xml:space="preserve"> </w:t>
      </w:r>
      <w:r w:rsidR="00735BF0" w:rsidRPr="00E66576">
        <w:rPr>
          <w:i/>
        </w:rPr>
        <w:t>et seq.</w:t>
      </w:r>
      <w:r w:rsidR="00735BF0"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735BF0">
        <w:t xml:space="preserve">and Workforce Development </w:t>
      </w:r>
      <w:r w:rsidR="00735BF0" w:rsidRPr="00851065">
        <w:t>for violation of the provisions of the Prevailing Wage Act and/or the Public Works Con</w:t>
      </w:r>
      <w:r w:rsidR="00735BF0"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0EFD10D" w14:textId="77777777" w:rsidR="00735BF0" w:rsidRDefault="00735BF0" w:rsidP="00735BF0">
      <w:pPr>
        <w:rPr>
          <w:rFonts w:ascii="Arial Narrow" w:hAnsi="Arial Narrow" w:cs="Arial"/>
          <w:b/>
          <w:bCs/>
        </w:rPr>
      </w:pPr>
    </w:p>
    <w:p w14:paraId="4B33B7D7" w14:textId="77777777" w:rsidR="00A10C9B" w:rsidRPr="00A10C9B" w:rsidRDefault="00A10C9B" w:rsidP="00A10C9B">
      <w:r w:rsidRPr="00A10C9B">
        <w:rPr>
          <w:rFonts w:ascii="Arial Narrow" w:hAnsi="Arial Narrow" w:cs="Arial"/>
          <w:b/>
          <w:bCs/>
        </w:rPr>
        <w:lastRenderedPageBreak/>
        <w:t xml:space="preserve">2.4 </w:t>
      </w:r>
      <w:r w:rsidRPr="00A10C9B">
        <w:rPr>
          <w:rFonts w:ascii="Arial Narrow" w:hAnsi="Arial Narrow" w:cs="Arial"/>
          <w:b/>
          <w:bCs/>
          <w:u w:val="single"/>
        </w:rPr>
        <w:t>AMERICANS WITH DISABILITIES ACT</w:t>
      </w:r>
      <w:r w:rsidRPr="00A10C9B">
        <w:rPr>
          <w:b/>
          <w:u w:val="single"/>
        </w:rPr>
        <w:t xml:space="preserve"> </w:t>
      </w:r>
      <w:r w:rsidRPr="00A10C9B">
        <w:t xml:space="preserve">- The contractor must comply with all provisions of the Americans with Disabilities Act (ADA), P.L 101-336, in accordance with 42 </w:t>
      </w:r>
      <w:r w:rsidRPr="00A10C9B">
        <w:rPr>
          <w:u w:val="single"/>
        </w:rPr>
        <w:t>U.S.C.</w:t>
      </w:r>
      <w:r w:rsidRPr="00A10C9B">
        <w:t xml:space="preserve"> 12101, </w:t>
      </w:r>
      <w:r w:rsidRPr="00A10C9B">
        <w:rPr>
          <w:i/>
        </w:rPr>
        <w:t>et seq.</w:t>
      </w:r>
      <w:r w:rsidRPr="00A10C9B">
        <w:t xml:space="preserve"> </w:t>
      </w:r>
    </w:p>
    <w:p w14:paraId="1A207DF6" w14:textId="77777777" w:rsidR="00A10C9B" w:rsidRPr="00A10C9B" w:rsidRDefault="00A10C9B" w:rsidP="00A10C9B">
      <w:pPr>
        <w:rPr>
          <w:b/>
        </w:rPr>
      </w:pPr>
    </w:p>
    <w:p w14:paraId="6B8D0B73" w14:textId="77777777" w:rsidR="00A10C9B" w:rsidRPr="00A10C9B" w:rsidRDefault="00A10C9B" w:rsidP="00A10C9B">
      <w:bookmarkStart w:id="322" w:name="_Toc469579746"/>
      <w:bookmarkStart w:id="323" w:name="_Toc476645345"/>
      <w:r w:rsidRPr="00A10C9B">
        <w:rPr>
          <w:rFonts w:ascii="Arial Narrow" w:hAnsi="Arial Narrow" w:cs="Arial"/>
          <w:b/>
          <w:bCs/>
          <w:caps/>
          <w:szCs w:val="26"/>
          <w:u w:val="single"/>
        </w:rPr>
        <w:t>2.5 MACBRIDE PRINCIPLES</w:t>
      </w:r>
      <w:bookmarkEnd w:id="322"/>
      <w:bookmarkEnd w:id="323"/>
      <w:r w:rsidRPr="00A10C9B">
        <w:rPr>
          <w:b/>
          <w:u w:val="single"/>
        </w:rPr>
        <w:t xml:space="preserve"> </w:t>
      </w:r>
      <w:r w:rsidRPr="00A10C9B">
        <w:t xml:space="preserve">– The bidder must certify pursuant to </w:t>
      </w:r>
      <w:r w:rsidRPr="00A10C9B">
        <w:rPr>
          <w:u w:val="single"/>
        </w:rPr>
        <w:t xml:space="preserve">N.J.S.A. </w:t>
      </w:r>
      <w:r w:rsidRPr="00A10C9B">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10C9B">
        <w:rPr>
          <w:u w:val="single"/>
        </w:rPr>
        <w:t>N.J.S.A.</w:t>
      </w:r>
      <w:r w:rsidRPr="00A10C9B">
        <w:t xml:space="preserve"> 52:18A-89.5 and in conformance with the United Kingdom’s Fair Employment (Northern Ireland) Act of 1989, and permit independent monitoring of their compliance with those principles. </w:t>
      </w:r>
    </w:p>
    <w:p w14:paraId="1CFD26C0" w14:textId="77777777" w:rsidR="00A10C9B" w:rsidRPr="00A10C9B" w:rsidRDefault="00A10C9B" w:rsidP="00A10C9B">
      <w:pPr>
        <w:rPr>
          <w:b/>
        </w:rPr>
      </w:pPr>
    </w:p>
    <w:p w14:paraId="36C463D9" w14:textId="77777777" w:rsidR="00A10C9B" w:rsidRPr="00A10C9B" w:rsidRDefault="00A10C9B" w:rsidP="00A10C9B">
      <w:bookmarkStart w:id="324" w:name="_Toc469579747"/>
      <w:bookmarkStart w:id="325" w:name="_Toc476645346"/>
      <w:r w:rsidRPr="00A10C9B">
        <w:rPr>
          <w:rFonts w:ascii="Arial Narrow" w:hAnsi="Arial Narrow" w:cs="Arial"/>
          <w:b/>
          <w:bCs/>
          <w:caps/>
          <w:szCs w:val="26"/>
          <w:u w:val="single"/>
        </w:rPr>
        <w:t>2.6 PAY TO PLAY PROHIBITIONS</w:t>
      </w:r>
      <w:bookmarkEnd w:id="324"/>
      <w:bookmarkEnd w:id="325"/>
      <w:r w:rsidRPr="00A10C9B">
        <w:rPr>
          <w:rFonts w:ascii="Arial Narrow" w:hAnsi="Arial Narrow" w:cs="Arial"/>
          <w:b/>
          <w:bCs/>
          <w:u w:val="single"/>
        </w:rPr>
        <w:t xml:space="preserve"> </w:t>
      </w:r>
      <w:r w:rsidRPr="00A10C9B">
        <w:rPr>
          <w:b/>
        </w:rPr>
        <w:t xml:space="preserve">– </w:t>
      </w:r>
      <w:r w:rsidRPr="00A10C9B">
        <w:t xml:space="preserve">Pursuant to </w:t>
      </w:r>
      <w:r w:rsidRPr="00A10C9B">
        <w:rPr>
          <w:u w:val="single"/>
        </w:rPr>
        <w:t>N.J.S.A.</w:t>
      </w:r>
      <w:r w:rsidRPr="00A10C9B">
        <w:t xml:space="preserve"> 19:44A-20.13 </w:t>
      </w:r>
      <w:r w:rsidRPr="00A10C9B">
        <w:rPr>
          <w:i/>
        </w:rPr>
        <w:t>et seq.</w:t>
      </w:r>
      <w:r w:rsidRPr="00A10C9B">
        <w:t xml:space="preserve"> (L.2005, c. 51), and specifically, </w:t>
      </w:r>
      <w:r w:rsidRPr="00A10C9B">
        <w:rPr>
          <w:u w:val="single"/>
        </w:rPr>
        <w:t>N.J.S.A.</w:t>
      </w:r>
      <w:r w:rsidRPr="00A10C9B">
        <w:t xml:space="preserve"> 19:44A-20.21, it shall be a breach of the terms of the contract for the business entity to: </w:t>
      </w:r>
    </w:p>
    <w:p w14:paraId="27375C57" w14:textId="77777777" w:rsidR="00A10C9B" w:rsidRPr="00A10C9B" w:rsidRDefault="00A10C9B" w:rsidP="00A10C9B"/>
    <w:p w14:paraId="11DE4DA6" w14:textId="77777777" w:rsidR="00A10C9B" w:rsidRPr="00A10C9B" w:rsidRDefault="00A10C9B" w:rsidP="0050754F">
      <w:pPr>
        <w:numPr>
          <w:ilvl w:val="0"/>
          <w:numId w:val="39"/>
        </w:numPr>
        <w:spacing w:after="200"/>
      </w:pPr>
      <w:r w:rsidRPr="00A10C9B">
        <w:t xml:space="preserve">Make or solicit a contribution in violation of the statute; </w:t>
      </w:r>
    </w:p>
    <w:p w14:paraId="18559D31" w14:textId="77777777" w:rsidR="00A10C9B" w:rsidRPr="00A10C9B" w:rsidRDefault="00A10C9B" w:rsidP="0050754F">
      <w:pPr>
        <w:numPr>
          <w:ilvl w:val="0"/>
          <w:numId w:val="39"/>
        </w:numPr>
        <w:spacing w:after="200"/>
      </w:pPr>
      <w:r w:rsidRPr="00A10C9B">
        <w:t xml:space="preserve">Knowingly conceal or misrepresent a contribution given or received; </w:t>
      </w:r>
    </w:p>
    <w:p w14:paraId="277C2A02" w14:textId="77777777" w:rsidR="00A10C9B" w:rsidRPr="00A10C9B" w:rsidRDefault="00A10C9B" w:rsidP="0050754F">
      <w:pPr>
        <w:numPr>
          <w:ilvl w:val="0"/>
          <w:numId w:val="39"/>
        </w:numPr>
        <w:spacing w:after="200"/>
      </w:pPr>
      <w:r w:rsidRPr="00A10C9B">
        <w:t xml:space="preserve">Make or solicit contributions through intermediaries for the purpose of concealing or misrepresenting the source of the contribution; </w:t>
      </w:r>
    </w:p>
    <w:p w14:paraId="616453F5" w14:textId="77777777" w:rsidR="00A10C9B" w:rsidRPr="00A10C9B" w:rsidRDefault="00A10C9B" w:rsidP="0050754F">
      <w:pPr>
        <w:numPr>
          <w:ilvl w:val="0"/>
          <w:numId w:val="39"/>
        </w:numPr>
        <w:spacing w:after="200"/>
      </w:pPr>
      <w:r w:rsidRPr="00A10C9B">
        <w:t xml:space="preserve">Make or solicit any contribution on the condition or with the agreement that it will be contributed to a campaign committee or any candidate of holder of the public office of Governor, or to any State or county party committee; </w:t>
      </w:r>
    </w:p>
    <w:p w14:paraId="60F5D7E9" w14:textId="77777777" w:rsidR="00A10C9B" w:rsidRPr="00A10C9B" w:rsidRDefault="00A10C9B" w:rsidP="0050754F">
      <w:pPr>
        <w:numPr>
          <w:ilvl w:val="0"/>
          <w:numId w:val="39"/>
        </w:numPr>
        <w:spacing w:after="200"/>
      </w:pPr>
      <w:r w:rsidRPr="00A10C9B">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268F3CA" w14:textId="77777777" w:rsidR="00A10C9B" w:rsidRPr="00A10C9B" w:rsidRDefault="00A10C9B" w:rsidP="0050754F">
      <w:pPr>
        <w:numPr>
          <w:ilvl w:val="0"/>
          <w:numId w:val="39"/>
        </w:numPr>
        <w:spacing w:after="200"/>
      </w:pPr>
      <w:r w:rsidRPr="00A10C9B">
        <w:t xml:space="preserve">Fund contributions made by third parties, including consultants, attorneys, family members, and employees; </w:t>
      </w:r>
    </w:p>
    <w:p w14:paraId="1F5D66AC" w14:textId="77777777" w:rsidR="00A10C9B" w:rsidRPr="00A10C9B" w:rsidRDefault="00A10C9B" w:rsidP="0050754F">
      <w:pPr>
        <w:numPr>
          <w:ilvl w:val="0"/>
          <w:numId w:val="39"/>
        </w:numPr>
        <w:spacing w:after="200"/>
      </w:pPr>
      <w:r w:rsidRPr="00A10C9B">
        <w:t xml:space="preserve">Engage in any exchange of contributions to circumvent the intent of the Legislation; or </w:t>
      </w:r>
    </w:p>
    <w:p w14:paraId="5D38A99A" w14:textId="77777777" w:rsidR="00A10C9B" w:rsidRPr="00A10C9B" w:rsidRDefault="00A10C9B" w:rsidP="0050754F">
      <w:pPr>
        <w:numPr>
          <w:ilvl w:val="0"/>
          <w:numId w:val="39"/>
        </w:numPr>
        <w:spacing w:after="200"/>
      </w:pPr>
      <w:r w:rsidRPr="00A10C9B">
        <w:t xml:space="preserve">Directly or indirectly through or by any other person or means, do any act which would subject that entity to the restrictions of the Legislation. </w:t>
      </w:r>
    </w:p>
    <w:p w14:paraId="61CF5FF8" w14:textId="77777777" w:rsidR="00A10C9B" w:rsidRPr="00A10C9B" w:rsidRDefault="00A10C9B" w:rsidP="00A10C9B"/>
    <w:p w14:paraId="6BA1A3ED" w14:textId="77777777" w:rsidR="00A10C9B" w:rsidRPr="00A10C9B" w:rsidRDefault="00A10C9B" w:rsidP="00A10C9B">
      <w:bookmarkStart w:id="326" w:name="_Toc469579748"/>
      <w:bookmarkStart w:id="327" w:name="_Toc476645347"/>
      <w:r w:rsidRPr="00A10C9B">
        <w:rPr>
          <w:rFonts w:ascii="Arial Narrow" w:hAnsi="Arial Narrow" w:cs="Arial"/>
          <w:b/>
          <w:bCs/>
          <w:caps/>
          <w:szCs w:val="26"/>
          <w:u w:val="single"/>
        </w:rPr>
        <w:t>2.7 POLITICAL CONTRIBUTION DISCLOSURE</w:t>
      </w:r>
      <w:bookmarkEnd w:id="326"/>
      <w:bookmarkEnd w:id="327"/>
      <w:r w:rsidRPr="00A10C9B">
        <w:rPr>
          <w:b/>
          <w:u w:val="single"/>
        </w:rPr>
        <w:t xml:space="preserve"> </w:t>
      </w:r>
      <w:r w:rsidRPr="00A10C9B">
        <w:t xml:space="preserve">– The contractor is advised of its responsibility to file an annual disclosure statement on political contributions with the New Jersey Election Law Enforcement Commission (ELEC), pursuant to </w:t>
      </w:r>
      <w:r w:rsidRPr="00A10C9B">
        <w:rPr>
          <w:u w:val="single"/>
        </w:rPr>
        <w:t>N.J.S.A.</w:t>
      </w:r>
      <w:r w:rsidRPr="00A10C9B">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6" w:history="1">
        <w:r w:rsidRPr="00A10C9B">
          <w:rPr>
            <w:color w:val="0000FF"/>
            <w:u w:val="single"/>
          </w:rPr>
          <w:t>http://www.elec.state.nj.us/</w:t>
        </w:r>
      </w:hyperlink>
      <w:r w:rsidRPr="00A10C9B">
        <w:t>.</w:t>
      </w:r>
    </w:p>
    <w:p w14:paraId="331ABE73" w14:textId="77777777" w:rsidR="00A10C9B" w:rsidRPr="00A10C9B" w:rsidRDefault="00A10C9B" w:rsidP="00A10C9B">
      <w:pPr>
        <w:rPr>
          <w:b/>
        </w:rPr>
      </w:pPr>
    </w:p>
    <w:p w14:paraId="2409054A" w14:textId="77777777" w:rsidR="00A10C9B" w:rsidRPr="00A10C9B" w:rsidRDefault="00A10C9B" w:rsidP="00A10C9B">
      <w:bookmarkStart w:id="328" w:name="_Toc469579749"/>
      <w:bookmarkStart w:id="329" w:name="_Toc476645348"/>
      <w:r w:rsidRPr="00A10C9B">
        <w:rPr>
          <w:rFonts w:ascii="Arial Narrow" w:hAnsi="Arial Narrow" w:cs="Arial"/>
          <w:b/>
          <w:bCs/>
          <w:caps/>
          <w:szCs w:val="26"/>
          <w:u w:val="single"/>
        </w:rPr>
        <w:t>2.8 STANDARDS PROHIBITING CONFLICTS OF INTEREST</w:t>
      </w:r>
      <w:bookmarkEnd w:id="328"/>
      <w:bookmarkEnd w:id="329"/>
      <w:r w:rsidRPr="00A10C9B">
        <w:rPr>
          <w:b/>
          <w:u w:val="single"/>
        </w:rPr>
        <w:t xml:space="preserve"> </w:t>
      </w:r>
      <w:r w:rsidRPr="00A10C9B">
        <w:t xml:space="preserve">- The following prohibitions on contractor activities shall apply to all contracts or purchase agreements made with the State of New Jersey, pursuant to Executive Order No. 189 (1988). </w:t>
      </w:r>
    </w:p>
    <w:p w14:paraId="091CB49D" w14:textId="77777777" w:rsidR="00A10C9B" w:rsidRPr="00A10C9B" w:rsidRDefault="00A10C9B" w:rsidP="00A10C9B"/>
    <w:p w14:paraId="2D499E83" w14:textId="77777777" w:rsidR="00A10C9B" w:rsidRPr="00A10C9B" w:rsidRDefault="00A10C9B" w:rsidP="00A10C9B">
      <w:r w:rsidRPr="00A10C9B">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10C9B">
        <w:rPr>
          <w:u w:val="single"/>
        </w:rPr>
        <w:t>N.J.S.A.</w:t>
      </w:r>
      <w:r w:rsidRPr="00A10C9B">
        <w:t xml:space="preserve"> 52:13D-13b. and e., in the Department of the Treasury or any other agency with which such vendor transacts or offers or proposes to transact business, or to any member of the immediate family, as defined by </w:t>
      </w:r>
      <w:r w:rsidRPr="00A10C9B">
        <w:rPr>
          <w:u w:val="single"/>
        </w:rPr>
        <w:t>N.J.S.A.</w:t>
      </w:r>
      <w:r w:rsidRPr="00A10C9B">
        <w:t xml:space="preserve"> 52:13D-13i., of any such officer or employee, or partnership, firm or corporation with which they are employed or </w:t>
      </w:r>
      <w:r w:rsidRPr="00A10C9B">
        <w:lastRenderedPageBreak/>
        <w:t xml:space="preserve">associated, or in which such officer or employee has an interest within the meaning of </w:t>
      </w:r>
      <w:r w:rsidRPr="00A10C9B">
        <w:rPr>
          <w:u w:val="single"/>
        </w:rPr>
        <w:t>N.J.S.A.</w:t>
      </w:r>
      <w:r w:rsidRPr="00A10C9B">
        <w:t xml:space="preserve"> 52: 13D-13g;</w:t>
      </w:r>
    </w:p>
    <w:p w14:paraId="7C52D942" w14:textId="77777777" w:rsidR="00A10C9B" w:rsidRPr="00A10C9B" w:rsidRDefault="00A10C9B" w:rsidP="00A10C9B">
      <w:r w:rsidRPr="00A10C9B">
        <w:t xml:space="preserve"> </w:t>
      </w:r>
    </w:p>
    <w:p w14:paraId="1165B8BC" w14:textId="77777777" w:rsidR="00A10C9B" w:rsidRPr="00A10C9B" w:rsidRDefault="00A10C9B" w:rsidP="00A10C9B">
      <w:r w:rsidRPr="00A10C9B">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066CAC3D" w14:textId="77777777" w:rsidR="00A10C9B" w:rsidRPr="00A10C9B" w:rsidRDefault="00A10C9B" w:rsidP="00A10C9B"/>
    <w:p w14:paraId="12184C85" w14:textId="77777777" w:rsidR="00A10C9B" w:rsidRPr="00A10C9B" w:rsidRDefault="00A10C9B" w:rsidP="00A10C9B">
      <w:r w:rsidRPr="00A10C9B">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A10C9B">
        <w:rPr>
          <w:u w:val="single"/>
        </w:rPr>
        <w:t>N.J.S.A.</w:t>
      </w:r>
      <w:r w:rsidRPr="00A10C9B">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493C522C" w14:textId="77777777" w:rsidR="00A10C9B" w:rsidRPr="00A10C9B" w:rsidRDefault="00A10C9B" w:rsidP="00A10C9B"/>
    <w:p w14:paraId="2A29433E" w14:textId="77777777" w:rsidR="00A10C9B" w:rsidRPr="00A10C9B" w:rsidRDefault="00A10C9B" w:rsidP="00A10C9B">
      <w:r w:rsidRPr="00A10C9B">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0C057286" w14:textId="77777777" w:rsidR="00A10C9B" w:rsidRPr="00A10C9B" w:rsidRDefault="00A10C9B" w:rsidP="00A10C9B"/>
    <w:p w14:paraId="48073FB8" w14:textId="77777777" w:rsidR="00A10C9B" w:rsidRPr="00A10C9B" w:rsidRDefault="00A10C9B" w:rsidP="00A10C9B">
      <w:r w:rsidRPr="00A10C9B">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592442CB" w14:textId="77777777" w:rsidR="00A10C9B" w:rsidRPr="00A10C9B" w:rsidRDefault="00A10C9B" w:rsidP="00A10C9B">
      <w:r w:rsidRPr="00A10C9B">
        <w:t xml:space="preserve"> </w:t>
      </w:r>
    </w:p>
    <w:p w14:paraId="5F23547D" w14:textId="77777777" w:rsidR="00A10C9B" w:rsidRPr="00A10C9B" w:rsidRDefault="00A10C9B" w:rsidP="00A10C9B">
      <w:r w:rsidRPr="00A10C9B">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96D2B14" w14:textId="77777777" w:rsidR="00A10C9B" w:rsidRPr="00A10C9B" w:rsidRDefault="00A10C9B" w:rsidP="00A10C9B"/>
    <w:p w14:paraId="1C1A9F25" w14:textId="77777777" w:rsidR="00A10C9B" w:rsidRPr="00A10C9B" w:rsidRDefault="00A10C9B" w:rsidP="00A10C9B">
      <w:bookmarkStart w:id="330" w:name="_Toc469579750"/>
      <w:bookmarkStart w:id="331" w:name="_Toc476645349"/>
      <w:r w:rsidRPr="00A10C9B">
        <w:rPr>
          <w:rFonts w:ascii="Arial Narrow" w:hAnsi="Arial Narrow" w:cs="Arial"/>
          <w:b/>
          <w:bCs/>
          <w:caps/>
          <w:szCs w:val="26"/>
          <w:u w:val="single"/>
        </w:rPr>
        <w:t>2.9 NOTICE TO ALL CONTRACTORS SET-OFF FOR STATE TAX NOTICE</w:t>
      </w:r>
      <w:bookmarkEnd w:id="330"/>
      <w:bookmarkEnd w:id="331"/>
      <w:r w:rsidRPr="00A10C9B">
        <w:rPr>
          <w:b/>
          <w:u w:val="single"/>
        </w:rPr>
        <w:t xml:space="preserve"> </w:t>
      </w:r>
      <w:r w:rsidRPr="00A10C9B">
        <w:rPr>
          <w:b/>
        </w:rPr>
        <w:t xml:space="preserve">- </w:t>
      </w:r>
      <w:r w:rsidRPr="00A10C9B">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458121A" w14:textId="77777777" w:rsidR="00A10C9B" w:rsidRPr="00A10C9B" w:rsidRDefault="00A10C9B" w:rsidP="00A10C9B">
      <w:r w:rsidRPr="00A10C9B">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A10C9B">
        <w:rPr>
          <w:i/>
        </w:rPr>
        <w:t>et seq.</w:t>
      </w:r>
      <w:r w:rsidRPr="00A10C9B">
        <w:t xml:space="preserve">), to the taxpayer shall be stayed. </w:t>
      </w:r>
    </w:p>
    <w:p w14:paraId="01BB4A1D" w14:textId="77777777" w:rsidR="00A10C9B" w:rsidRPr="00A10C9B" w:rsidRDefault="00A10C9B" w:rsidP="00A10C9B">
      <w:pPr>
        <w:rPr>
          <w:b/>
        </w:rPr>
      </w:pPr>
    </w:p>
    <w:p w14:paraId="0916E5C6" w14:textId="77777777" w:rsidR="00A10C9B" w:rsidRPr="00A10C9B" w:rsidRDefault="00A10C9B" w:rsidP="00A10C9B">
      <w:bookmarkStart w:id="332" w:name="_Toc469579751"/>
      <w:bookmarkStart w:id="333" w:name="_Toc476645350"/>
      <w:r w:rsidRPr="00A10C9B">
        <w:rPr>
          <w:rFonts w:ascii="Arial Narrow" w:hAnsi="Arial Narrow" w:cs="Arial"/>
          <w:b/>
          <w:bCs/>
          <w:caps/>
          <w:szCs w:val="26"/>
          <w:u w:val="single"/>
        </w:rPr>
        <w:t>2.10 COMPLIANCE - LAWS -</w:t>
      </w:r>
      <w:bookmarkEnd w:id="332"/>
      <w:bookmarkEnd w:id="333"/>
      <w:r w:rsidRPr="00A10C9B">
        <w:rPr>
          <w:rFonts w:ascii="Arial Narrow" w:hAnsi="Arial Narrow" w:cs="Arial"/>
          <w:b/>
          <w:bCs/>
          <w:caps/>
          <w:szCs w:val="26"/>
          <w:u w:val="single"/>
        </w:rPr>
        <w:t xml:space="preserve"> </w:t>
      </w:r>
      <w:r w:rsidRPr="00A10C9B">
        <w:t xml:space="preserve">The contractor must comply with all local, State and Federal laws, rules and regulations applicable to this contract and to the goods delivered and/or services performed hereunder. </w:t>
      </w:r>
    </w:p>
    <w:p w14:paraId="4E7988FD" w14:textId="77777777" w:rsidR="00A10C9B" w:rsidRPr="00A10C9B" w:rsidRDefault="00A10C9B" w:rsidP="00A10C9B">
      <w:pPr>
        <w:rPr>
          <w:b/>
        </w:rPr>
      </w:pPr>
    </w:p>
    <w:p w14:paraId="27893B40" w14:textId="77777777" w:rsidR="00A10C9B" w:rsidRPr="00A10C9B" w:rsidRDefault="00A10C9B" w:rsidP="00A10C9B">
      <w:bookmarkStart w:id="334" w:name="_Toc469579752"/>
      <w:bookmarkStart w:id="335" w:name="_Toc476645351"/>
      <w:r w:rsidRPr="00A10C9B">
        <w:rPr>
          <w:rFonts w:ascii="Arial Narrow" w:hAnsi="Arial Narrow" w:cs="Arial"/>
          <w:b/>
          <w:bCs/>
          <w:caps/>
          <w:szCs w:val="26"/>
          <w:u w:val="single"/>
        </w:rPr>
        <w:lastRenderedPageBreak/>
        <w:t>2.11 COMPLIANCE - STATE LAWS -</w:t>
      </w:r>
      <w:bookmarkEnd w:id="334"/>
      <w:bookmarkEnd w:id="335"/>
      <w:r w:rsidRPr="00A10C9B">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56B2DFA3" w14:textId="77777777" w:rsidR="00A10C9B" w:rsidRPr="00A10C9B" w:rsidRDefault="00A10C9B" w:rsidP="00A10C9B"/>
    <w:p w14:paraId="273A64CE" w14:textId="77777777" w:rsidR="00A10C9B" w:rsidRPr="00A10C9B" w:rsidRDefault="00A10C9B" w:rsidP="00A10C9B">
      <w:pPr>
        <w:keepNext/>
        <w:rPr>
          <w:rFonts w:ascii="Arial Narrow" w:hAnsi="Arial Narrow" w:cs="Arial"/>
        </w:rPr>
      </w:pPr>
      <w:r w:rsidRPr="00A10C9B">
        <w:rPr>
          <w:rFonts w:ascii="Arial Narrow" w:hAnsi="Arial Narrow" w:cs="Arial"/>
          <w:b/>
          <w:bCs/>
        </w:rPr>
        <w:t>3</w:t>
      </w:r>
      <w:r w:rsidRPr="00A10C9B">
        <w:rPr>
          <w:rFonts w:ascii="Arial Narrow" w:hAnsi="Arial Narrow"/>
          <w:b/>
          <w:bCs/>
          <w:caps/>
          <w:u w:val="single"/>
        </w:rPr>
        <w:t>. STATE LAW REQUIRING MANDATORY COMPLIANCE BY CONTRACTORS UNDER CIRCUMSTANCES SET FORTH IN LAW OR BASED ON THE TYPE OF CONTRACT</w:t>
      </w:r>
      <w:r w:rsidRPr="00A10C9B">
        <w:rPr>
          <w:rFonts w:ascii="Arial Narrow" w:hAnsi="Arial Narrow" w:cs="Arial"/>
          <w:b/>
          <w:bCs/>
          <w:u w:val="single"/>
        </w:rPr>
        <w:t xml:space="preserve"> </w:t>
      </w:r>
    </w:p>
    <w:p w14:paraId="0639FE98" w14:textId="77777777" w:rsidR="00A10C9B" w:rsidRPr="00A10C9B" w:rsidRDefault="00A10C9B" w:rsidP="00A10C9B">
      <w:pPr>
        <w:keepNext/>
        <w:rPr>
          <w:b/>
        </w:rPr>
      </w:pPr>
    </w:p>
    <w:p w14:paraId="79E8B2D4" w14:textId="77777777" w:rsidR="00A10C9B" w:rsidRPr="00A10C9B" w:rsidRDefault="00A10C9B" w:rsidP="00A10C9B">
      <w:pPr>
        <w:keepNext/>
      </w:pPr>
      <w:r w:rsidRPr="00A10C9B">
        <w:rPr>
          <w:rFonts w:ascii="Arial Narrow" w:hAnsi="Arial Narrow" w:cs="Arial"/>
          <w:b/>
          <w:bCs/>
        </w:rPr>
        <w:t xml:space="preserve">3.1 </w:t>
      </w:r>
      <w:r w:rsidRPr="00A10C9B">
        <w:rPr>
          <w:rFonts w:ascii="Arial Narrow" w:hAnsi="Arial Narrow" w:cs="Arial"/>
          <w:b/>
          <w:bCs/>
          <w:u w:val="single"/>
        </w:rPr>
        <w:t>COMPLIANCE - CODES</w:t>
      </w:r>
      <w:r w:rsidRPr="00A10C9B">
        <w:rPr>
          <w:b/>
          <w:u w:val="single"/>
        </w:rPr>
        <w:t xml:space="preserve"> </w:t>
      </w:r>
      <w:r w:rsidRPr="00A10C9B">
        <w:t xml:space="preserve">– The contractor must comply with NJUCC and the latest NEC70, B.O.C.A. Basic Building code, OSHA and all applicable codes for this requirement. The contractor shall be responsible for securing and paying all necessary permits, where applicable. </w:t>
      </w:r>
    </w:p>
    <w:p w14:paraId="6F217642" w14:textId="77777777" w:rsidR="00A10C9B" w:rsidRPr="00A10C9B" w:rsidRDefault="00A10C9B" w:rsidP="00A10C9B">
      <w:pPr>
        <w:autoSpaceDE w:val="0"/>
        <w:autoSpaceDN w:val="0"/>
        <w:adjustRightInd w:val="0"/>
        <w:rPr>
          <w:b/>
          <w:color w:val="000000"/>
        </w:rPr>
      </w:pPr>
    </w:p>
    <w:p w14:paraId="71C2BCEE"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3.2 </w:t>
      </w:r>
      <w:r w:rsidRPr="00A10C9B">
        <w:rPr>
          <w:rFonts w:ascii="Arial Narrow" w:hAnsi="Arial Narrow" w:cs="Arial"/>
          <w:b/>
          <w:bCs/>
          <w:color w:val="000000"/>
          <w:u w:val="single"/>
        </w:rPr>
        <w:t>PUBLIC WORKS CONTRACTOR REGISTRATION ACT</w:t>
      </w:r>
      <w:r w:rsidRPr="00A10C9B">
        <w:rPr>
          <w:b/>
          <w:color w:val="000000"/>
          <w:u w:val="single"/>
        </w:rPr>
        <w:t xml:space="preserve"> </w:t>
      </w:r>
      <w:r w:rsidRPr="00A10C9B">
        <w:rPr>
          <w:color w:val="000000"/>
        </w:rPr>
        <w:t xml:space="preserve">- The New Jersey Public Works Contractor Registration Act requires all contractors, subcontractors and lower tier subcontractor(s) who engage in any contract for public work as defined in </w:t>
      </w:r>
      <w:r w:rsidRPr="00A10C9B">
        <w:rPr>
          <w:color w:val="000000"/>
          <w:u w:val="single"/>
        </w:rPr>
        <w:t>N.J.S.A.</w:t>
      </w:r>
      <w:r w:rsidRPr="00A10C9B">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56D6F982" w14:textId="77777777" w:rsidR="00A10C9B" w:rsidRPr="00A10C9B" w:rsidRDefault="00A10C9B" w:rsidP="00A10C9B">
      <w:pPr>
        <w:autoSpaceDE w:val="0"/>
        <w:autoSpaceDN w:val="0"/>
        <w:adjustRightInd w:val="0"/>
        <w:rPr>
          <w:b/>
          <w:color w:val="000000"/>
        </w:rPr>
      </w:pPr>
    </w:p>
    <w:p w14:paraId="102EE498"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3.3 </w:t>
      </w:r>
      <w:r w:rsidRPr="00A10C9B">
        <w:rPr>
          <w:rFonts w:ascii="Arial Narrow" w:hAnsi="Arial Narrow" w:cs="Arial"/>
          <w:b/>
          <w:bCs/>
          <w:color w:val="000000"/>
          <w:u w:val="single"/>
        </w:rPr>
        <w:t>PUBLIC WORKS CONTRACT - ADDITIONAL AFFIRMATIVE ACTION REQUIREMENTS</w:t>
      </w:r>
      <w:r w:rsidRPr="00A10C9B">
        <w:rPr>
          <w:b/>
          <w:color w:val="000000"/>
          <w:u w:val="single"/>
        </w:rPr>
        <w:t xml:space="preserve"> </w:t>
      </w:r>
      <w:r w:rsidRPr="00A10C9B">
        <w:rPr>
          <w:color w:val="000000"/>
        </w:rPr>
        <w:t xml:space="preserve">- </w:t>
      </w:r>
    </w:p>
    <w:p w14:paraId="72045210" w14:textId="77777777" w:rsidR="00A10C9B" w:rsidRPr="00A10C9B" w:rsidRDefault="00A10C9B" w:rsidP="00A10C9B">
      <w:pPr>
        <w:autoSpaceDE w:val="0"/>
        <w:autoSpaceDN w:val="0"/>
        <w:adjustRightInd w:val="0"/>
        <w:rPr>
          <w:color w:val="000000"/>
        </w:rPr>
      </w:pPr>
      <w:r w:rsidRPr="00A10C9B">
        <w:rPr>
          <w:color w:val="000000"/>
          <w:u w:val="single"/>
        </w:rPr>
        <w:t>N.J.S.A.</w:t>
      </w:r>
      <w:r w:rsidRPr="00A10C9B">
        <w:rPr>
          <w:color w:val="000000"/>
        </w:rPr>
        <w:t xml:space="preserve"> 10:2-1 requires that during the performance of this contract, the contractor must agree as follows: </w:t>
      </w:r>
    </w:p>
    <w:p w14:paraId="2ACD2E85" w14:textId="77777777" w:rsidR="00A10C9B" w:rsidRPr="00A10C9B" w:rsidRDefault="00A10C9B" w:rsidP="00A10C9B">
      <w:pPr>
        <w:autoSpaceDE w:val="0"/>
        <w:autoSpaceDN w:val="0"/>
        <w:adjustRightInd w:val="0"/>
        <w:rPr>
          <w:color w:val="000000"/>
          <w:u w:val="single"/>
        </w:rPr>
      </w:pPr>
    </w:p>
    <w:p w14:paraId="1C7E5DCA" w14:textId="77777777" w:rsidR="00A10C9B" w:rsidRPr="00A10C9B" w:rsidRDefault="00A10C9B" w:rsidP="0050754F">
      <w:pPr>
        <w:numPr>
          <w:ilvl w:val="0"/>
          <w:numId w:val="40"/>
        </w:numPr>
        <w:ind w:left="720" w:hanging="360"/>
        <w:contextualSpacing/>
        <w:rPr>
          <w:rFonts w:eastAsia="Calibri" w:cs="Arial"/>
          <w:iCs/>
          <w:szCs w:val="22"/>
        </w:rPr>
      </w:pPr>
      <w:r w:rsidRPr="00A10C9B">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6E0CE13" w14:textId="77777777" w:rsidR="00A10C9B" w:rsidRPr="00A10C9B" w:rsidRDefault="00A10C9B" w:rsidP="00A10C9B">
      <w:pPr>
        <w:ind w:left="720" w:hanging="360"/>
        <w:rPr>
          <w:rFonts w:eastAsia="Calibri" w:cs="Arial"/>
          <w:iCs/>
          <w:szCs w:val="22"/>
        </w:rPr>
      </w:pPr>
    </w:p>
    <w:p w14:paraId="694E7183" w14:textId="77777777" w:rsidR="00A10C9B" w:rsidRPr="00A10C9B" w:rsidRDefault="00A10C9B" w:rsidP="0050754F">
      <w:pPr>
        <w:numPr>
          <w:ilvl w:val="0"/>
          <w:numId w:val="40"/>
        </w:numPr>
        <w:ind w:left="720" w:hanging="360"/>
        <w:contextualSpacing/>
        <w:rPr>
          <w:rFonts w:eastAsia="Calibri" w:cs="Arial"/>
          <w:iCs/>
          <w:szCs w:val="22"/>
        </w:rPr>
      </w:pPr>
      <w:r w:rsidRPr="00A10C9B">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1659ACA" w14:textId="77777777" w:rsidR="00A10C9B" w:rsidRPr="00A10C9B" w:rsidRDefault="00A10C9B" w:rsidP="00A10C9B">
      <w:pPr>
        <w:ind w:left="720" w:hanging="360"/>
        <w:contextualSpacing/>
        <w:rPr>
          <w:rFonts w:eastAsia="Calibri" w:cs="Arial"/>
          <w:iCs/>
          <w:szCs w:val="22"/>
        </w:rPr>
      </w:pPr>
    </w:p>
    <w:p w14:paraId="31EFF5F3" w14:textId="77777777" w:rsidR="00A10C9B" w:rsidRPr="00A10C9B" w:rsidRDefault="00A10C9B" w:rsidP="0050754F">
      <w:pPr>
        <w:numPr>
          <w:ilvl w:val="0"/>
          <w:numId w:val="40"/>
        </w:numPr>
        <w:ind w:left="720" w:hanging="360"/>
        <w:contextualSpacing/>
        <w:rPr>
          <w:rFonts w:eastAsia="Calibri" w:cs="Arial"/>
          <w:iCs/>
          <w:szCs w:val="22"/>
        </w:rPr>
      </w:pPr>
      <w:r w:rsidRPr="00A10C9B">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DBB3874" w14:textId="77777777" w:rsidR="00A10C9B" w:rsidRPr="00A10C9B" w:rsidRDefault="00A10C9B" w:rsidP="00A10C9B">
      <w:pPr>
        <w:ind w:left="720" w:hanging="360"/>
        <w:contextualSpacing/>
        <w:rPr>
          <w:rFonts w:eastAsia="Calibri" w:cs="Arial"/>
          <w:iCs/>
          <w:szCs w:val="22"/>
        </w:rPr>
      </w:pPr>
    </w:p>
    <w:p w14:paraId="7271A2ED" w14:textId="77777777" w:rsidR="00A10C9B" w:rsidRPr="00A10C9B" w:rsidRDefault="00A10C9B" w:rsidP="0050754F">
      <w:pPr>
        <w:numPr>
          <w:ilvl w:val="0"/>
          <w:numId w:val="40"/>
        </w:numPr>
        <w:autoSpaceDE w:val="0"/>
        <w:autoSpaceDN w:val="0"/>
        <w:adjustRightInd w:val="0"/>
        <w:ind w:left="720" w:hanging="360"/>
        <w:contextualSpacing/>
        <w:rPr>
          <w:rFonts w:cs="Arial"/>
          <w:u w:val="single"/>
        </w:rPr>
      </w:pPr>
      <w:r w:rsidRPr="00A10C9B">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C844C19" w14:textId="77777777" w:rsidR="00A10C9B" w:rsidRPr="00A10C9B" w:rsidRDefault="00A10C9B" w:rsidP="00A10C9B">
      <w:pPr>
        <w:tabs>
          <w:tab w:val="left" w:pos="1080"/>
        </w:tabs>
        <w:autoSpaceDE w:val="0"/>
        <w:autoSpaceDN w:val="0"/>
        <w:adjustRightInd w:val="0"/>
        <w:ind w:left="720"/>
        <w:rPr>
          <w:rFonts w:cs="Arial"/>
          <w:u w:val="single"/>
        </w:rPr>
      </w:pPr>
    </w:p>
    <w:p w14:paraId="4A680112" w14:textId="77777777" w:rsidR="00A10C9B" w:rsidRPr="00A10C9B" w:rsidRDefault="00A10C9B" w:rsidP="00A10C9B">
      <w:pPr>
        <w:autoSpaceDE w:val="0"/>
        <w:autoSpaceDN w:val="0"/>
        <w:adjustRightInd w:val="0"/>
        <w:rPr>
          <w:color w:val="000000"/>
        </w:rPr>
      </w:pPr>
      <w:r w:rsidRPr="00A10C9B">
        <w:rPr>
          <w:color w:val="000000"/>
          <w:u w:val="single"/>
        </w:rPr>
        <w:t>N.J.S.A.</w:t>
      </w:r>
      <w:r w:rsidRPr="00A10C9B">
        <w:rPr>
          <w:color w:val="000000"/>
        </w:rPr>
        <w:t xml:space="preserve"> 10:5-33 and </w:t>
      </w:r>
      <w:r w:rsidRPr="00A10C9B">
        <w:rPr>
          <w:color w:val="000000"/>
          <w:u w:val="single"/>
        </w:rPr>
        <w:t>N.J.A.C.</w:t>
      </w:r>
      <w:r w:rsidRPr="00A10C9B">
        <w:rPr>
          <w:color w:val="000000"/>
        </w:rPr>
        <w:t xml:space="preserve"> 17:27-3.5 require that during the performance of this contract, the contractor must agree as follows: </w:t>
      </w:r>
    </w:p>
    <w:p w14:paraId="12FDECE7" w14:textId="77777777" w:rsidR="00A10C9B" w:rsidRPr="00A10C9B" w:rsidRDefault="00A10C9B" w:rsidP="00A10C9B">
      <w:pPr>
        <w:autoSpaceDE w:val="0"/>
        <w:autoSpaceDN w:val="0"/>
        <w:adjustRightInd w:val="0"/>
        <w:rPr>
          <w:color w:val="000000"/>
        </w:rPr>
      </w:pPr>
    </w:p>
    <w:p w14:paraId="327619D5" w14:textId="77777777" w:rsidR="00A10C9B" w:rsidRPr="00A10C9B" w:rsidRDefault="00A10C9B" w:rsidP="0050754F">
      <w:pPr>
        <w:numPr>
          <w:ilvl w:val="3"/>
          <w:numId w:val="14"/>
        </w:numPr>
        <w:autoSpaceDE w:val="0"/>
        <w:autoSpaceDN w:val="0"/>
        <w:adjustRightInd w:val="0"/>
        <w:ind w:left="720"/>
        <w:rPr>
          <w:color w:val="000000"/>
        </w:rPr>
      </w:pPr>
      <w:r w:rsidRPr="00A10C9B">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A10C9B">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7C9D7E4" w14:textId="77777777" w:rsidR="00A10C9B" w:rsidRPr="00A10C9B" w:rsidRDefault="00A10C9B" w:rsidP="00A10C9B">
      <w:pPr>
        <w:autoSpaceDE w:val="0"/>
        <w:autoSpaceDN w:val="0"/>
        <w:adjustRightInd w:val="0"/>
        <w:ind w:left="720"/>
        <w:rPr>
          <w:color w:val="000000"/>
        </w:rPr>
      </w:pPr>
    </w:p>
    <w:p w14:paraId="156C4C07" w14:textId="77777777" w:rsidR="00A10C9B" w:rsidRPr="00A10C9B" w:rsidRDefault="00A10C9B" w:rsidP="0050754F">
      <w:pPr>
        <w:numPr>
          <w:ilvl w:val="3"/>
          <w:numId w:val="14"/>
        </w:numPr>
        <w:autoSpaceDE w:val="0"/>
        <w:autoSpaceDN w:val="0"/>
        <w:adjustRightInd w:val="0"/>
        <w:ind w:left="720"/>
        <w:rPr>
          <w:color w:val="000000"/>
        </w:rPr>
      </w:pPr>
      <w:r w:rsidRPr="00A10C9B">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6AD684E" w14:textId="77777777" w:rsidR="00A10C9B" w:rsidRPr="00A10C9B" w:rsidRDefault="00A10C9B" w:rsidP="00A10C9B">
      <w:pPr>
        <w:autoSpaceDE w:val="0"/>
        <w:autoSpaceDN w:val="0"/>
        <w:adjustRightInd w:val="0"/>
        <w:rPr>
          <w:color w:val="000000"/>
        </w:rPr>
      </w:pPr>
    </w:p>
    <w:p w14:paraId="75876847" w14:textId="77777777" w:rsidR="00A10C9B" w:rsidRPr="00A10C9B" w:rsidRDefault="00A10C9B" w:rsidP="0050754F">
      <w:pPr>
        <w:numPr>
          <w:ilvl w:val="3"/>
          <w:numId w:val="14"/>
        </w:numPr>
        <w:autoSpaceDE w:val="0"/>
        <w:autoSpaceDN w:val="0"/>
        <w:adjustRightInd w:val="0"/>
        <w:ind w:left="720"/>
        <w:rPr>
          <w:color w:val="000000"/>
        </w:rPr>
      </w:pPr>
      <w:r w:rsidRPr="00A10C9B">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10C9B">
        <w:rPr>
          <w:color w:val="000000"/>
          <w:u w:val="single"/>
        </w:rPr>
        <w:t>N.J.A.C</w:t>
      </w:r>
      <w:r w:rsidRPr="00A10C9B">
        <w:rPr>
          <w:color w:val="000000"/>
        </w:rPr>
        <w:t xml:space="preserve">. 17:27-3.7 requires all contractors and subcontractors, if any, to further agree as follows: </w:t>
      </w:r>
    </w:p>
    <w:p w14:paraId="66B85404" w14:textId="77777777" w:rsidR="00A10C9B" w:rsidRPr="00A10C9B" w:rsidRDefault="00A10C9B" w:rsidP="00A10C9B">
      <w:pPr>
        <w:autoSpaceDE w:val="0"/>
        <w:autoSpaceDN w:val="0"/>
        <w:adjustRightInd w:val="0"/>
        <w:ind w:left="720"/>
        <w:rPr>
          <w:color w:val="000000"/>
        </w:rPr>
      </w:pPr>
    </w:p>
    <w:p w14:paraId="487C10C4" w14:textId="77777777" w:rsidR="00A10C9B" w:rsidRPr="00A10C9B" w:rsidRDefault="00A10C9B" w:rsidP="0050754F">
      <w:pPr>
        <w:numPr>
          <w:ilvl w:val="1"/>
          <w:numId w:val="15"/>
        </w:numPr>
        <w:autoSpaceDE w:val="0"/>
        <w:autoSpaceDN w:val="0"/>
        <w:adjustRightInd w:val="0"/>
        <w:ind w:left="1080"/>
        <w:rPr>
          <w:color w:val="000000"/>
        </w:rPr>
      </w:pPr>
      <w:r w:rsidRPr="00A10C9B">
        <w:rPr>
          <w:color w:val="000000"/>
        </w:rPr>
        <w:t xml:space="preserve">The contractor or subcontractor agrees to make good faith efforts to meet targeted county employment goals established in accordance with </w:t>
      </w:r>
      <w:r w:rsidRPr="00A10C9B">
        <w:rPr>
          <w:color w:val="000000"/>
          <w:u w:val="single"/>
        </w:rPr>
        <w:t>N.J.A.C</w:t>
      </w:r>
      <w:r w:rsidRPr="00A10C9B">
        <w:rPr>
          <w:color w:val="000000"/>
        </w:rPr>
        <w:t>. 17:27-5.2;</w:t>
      </w:r>
    </w:p>
    <w:p w14:paraId="5A9C1DF2" w14:textId="77777777" w:rsidR="00A10C9B" w:rsidRPr="00A10C9B" w:rsidRDefault="00A10C9B" w:rsidP="00A10C9B">
      <w:pPr>
        <w:autoSpaceDE w:val="0"/>
        <w:autoSpaceDN w:val="0"/>
        <w:adjustRightInd w:val="0"/>
        <w:ind w:left="1080"/>
        <w:rPr>
          <w:color w:val="000000"/>
        </w:rPr>
      </w:pPr>
    </w:p>
    <w:p w14:paraId="3235B896" w14:textId="77777777" w:rsidR="00A10C9B" w:rsidRPr="00A10C9B" w:rsidRDefault="00A10C9B" w:rsidP="0050754F">
      <w:pPr>
        <w:numPr>
          <w:ilvl w:val="1"/>
          <w:numId w:val="15"/>
        </w:numPr>
        <w:autoSpaceDE w:val="0"/>
        <w:autoSpaceDN w:val="0"/>
        <w:adjustRightInd w:val="0"/>
        <w:ind w:left="1080"/>
        <w:rPr>
          <w:color w:val="000000"/>
        </w:rPr>
      </w:pPr>
      <w:r w:rsidRPr="00A10C9B">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1F72D01" w14:textId="77777777" w:rsidR="00A10C9B" w:rsidRPr="00A10C9B" w:rsidRDefault="00A10C9B" w:rsidP="00A10C9B">
      <w:pPr>
        <w:autoSpaceDE w:val="0"/>
        <w:autoSpaceDN w:val="0"/>
        <w:adjustRightInd w:val="0"/>
        <w:rPr>
          <w:color w:val="000000"/>
        </w:rPr>
      </w:pPr>
    </w:p>
    <w:p w14:paraId="12866964" w14:textId="77777777" w:rsidR="00A10C9B" w:rsidRPr="00A10C9B" w:rsidRDefault="00A10C9B" w:rsidP="0050754F">
      <w:pPr>
        <w:numPr>
          <w:ilvl w:val="1"/>
          <w:numId w:val="15"/>
        </w:numPr>
        <w:autoSpaceDE w:val="0"/>
        <w:autoSpaceDN w:val="0"/>
        <w:adjustRightInd w:val="0"/>
        <w:ind w:left="1080"/>
        <w:rPr>
          <w:color w:val="000000"/>
        </w:rPr>
      </w:pPr>
      <w:r w:rsidRPr="00A10C9B">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985D5A1" w14:textId="77777777" w:rsidR="00A10C9B" w:rsidRPr="00A10C9B" w:rsidRDefault="00A10C9B" w:rsidP="00A10C9B">
      <w:pPr>
        <w:autoSpaceDE w:val="0"/>
        <w:autoSpaceDN w:val="0"/>
        <w:adjustRightInd w:val="0"/>
        <w:rPr>
          <w:color w:val="000000"/>
        </w:rPr>
      </w:pPr>
      <w:r w:rsidRPr="00A10C9B">
        <w:rPr>
          <w:color w:val="000000"/>
        </w:rPr>
        <w:t xml:space="preserve"> </w:t>
      </w:r>
    </w:p>
    <w:p w14:paraId="2E615316" w14:textId="77777777" w:rsidR="00A10C9B" w:rsidRPr="00A10C9B" w:rsidRDefault="00A10C9B" w:rsidP="0050754F">
      <w:pPr>
        <w:numPr>
          <w:ilvl w:val="1"/>
          <w:numId w:val="15"/>
        </w:numPr>
        <w:autoSpaceDE w:val="0"/>
        <w:autoSpaceDN w:val="0"/>
        <w:adjustRightInd w:val="0"/>
        <w:ind w:left="1080"/>
        <w:rPr>
          <w:color w:val="000000"/>
        </w:rPr>
      </w:pPr>
      <w:r w:rsidRPr="00A10C9B">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6BD4569" w14:textId="77777777" w:rsidR="00A10C9B" w:rsidRPr="00A10C9B" w:rsidRDefault="00A10C9B" w:rsidP="00A10C9B">
      <w:pPr>
        <w:autoSpaceDE w:val="0"/>
        <w:autoSpaceDN w:val="0"/>
        <w:adjustRightInd w:val="0"/>
        <w:rPr>
          <w:color w:val="000000"/>
        </w:rPr>
      </w:pPr>
    </w:p>
    <w:p w14:paraId="061CC5DC" w14:textId="77777777" w:rsidR="00A10C9B" w:rsidRPr="00A10C9B" w:rsidRDefault="00A10C9B" w:rsidP="00A10C9B">
      <w:pPr>
        <w:autoSpaceDE w:val="0"/>
        <w:autoSpaceDN w:val="0"/>
        <w:adjustRightInd w:val="0"/>
        <w:rPr>
          <w:color w:val="000000"/>
        </w:rPr>
      </w:pPr>
      <w:r w:rsidRPr="00A10C9B">
        <w:rPr>
          <w:rFonts w:ascii="Arial Narrow" w:hAnsi="Arial Narrow" w:cs="Arial"/>
          <w:b/>
          <w:color w:val="000000"/>
        </w:rPr>
        <w:t>3.4</w:t>
      </w:r>
      <w:r w:rsidRPr="00A10C9B">
        <w:rPr>
          <w:rFonts w:ascii="Arial Narrow" w:hAnsi="Arial Narrow" w:cs="Arial"/>
          <w:color w:val="000000"/>
        </w:rPr>
        <w:t xml:space="preserve"> </w:t>
      </w:r>
      <w:r w:rsidRPr="00A10C9B">
        <w:rPr>
          <w:rFonts w:ascii="Arial Narrow" w:hAnsi="Arial Narrow" w:cs="Arial"/>
          <w:b/>
          <w:bCs/>
          <w:color w:val="000000"/>
          <w:u w:val="single"/>
        </w:rPr>
        <w:t>BUILDING SERVICE</w:t>
      </w:r>
      <w:r w:rsidRPr="00A10C9B">
        <w:rPr>
          <w:b/>
          <w:color w:val="000000"/>
          <w:u w:val="single"/>
        </w:rPr>
        <w:t xml:space="preserve"> </w:t>
      </w:r>
      <w:r w:rsidRPr="00A10C9B">
        <w:rPr>
          <w:color w:val="000000"/>
        </w:rPr>
        <w:t xml:space="preserve">– Pursuant to </w:t>
      </w:r>
      <w:r w:rsidRPr="00A10C9B">
        <w:rPr>
          <w:color w:val="000000"/>
          <w:u w:val="single"/>
        </w:rPr>
        <w:t>N.J.S.A.</w:t>
      </w:r>
      <w:r w:rsidRPr="00A10C9B">
        <w:rPr>
          <w:color w:val="000000"/>
        </w:rPr>
        <w:t xml:space="preserve"> 34:11-56.58 </w:t>
      </w:r>
      <w:r w:rsidRPr="00A10C9B">
        <w:rPr>
          <w:i/>
          <w:color w:val="000000"/>
        </w:rPr>
        <w:t>et seq.</w:t>
      </w:r>
      <w:r w:rsidRPr="00A10C9B">
        <w:rPr>
          <w:color w:val="000000"/>
        </w:rPr>
        <w:t xml:space="preserve">, in any contract for building services, as defined in </w:t>
      </w:r>
      <w:r w:rsidRPr="00A10C9B">
        <w:rPr>
          <w:color w:val="000000"/>
          <w:u w:val="single"/>
        </w:rPr>
        <w:t>N.J.S.A.</w:t>
      </w:r>
      <w:r w:rsidRPr="00A10C9B">
        <w:rPr>
          <w:color w:val="000000"/>
        </w:rPr>
        <w:t xml:space="preserve"> 34:11-56.59, the employees of the contractor or subcontractors shall be paid prevailing wage for building services rates, as defined in </w:t>
      </w:r>
      <w:r w:rsidRPr="00A10C9B">
        <w:rPr>
          <w:color w:val="000000"/>
          <w:u w:val="single"/>
        </w:rPr>
        <w:t>N.J.S.A.</w:t>
      </w:r>
      <w:r w:rsidRPr="00A10C9B">
        <w:rPr>
          <w:color w:val="000000"/>
        </w:rPr>
        <w:t xml:space="preserve"> 34:11.56.59. The prevailing wage shall be adjusted annually during the term of the contract. </w:t>
      </w:r>
    </w:p>
    <w:p w14:paraId="18DF2DF0" w14:textId="77777777" w:rsidR="00A10C9B" w:rsidRPr="00A10C9B" w:rsidRDefault="00A10C9B" w:rsidP="00A10C9B">
      <w:pPr>
        <w:autoSpaceDE w:val="0"/>
        <w:autoSpaceDN w:val="0"/>
        <w:adjustRightInd w:val="0"/>
        <w:rPr>
          <w:b/>
          <w:color w:val="000000"/>
        </w:rPr>
      </w:pPr>
    </w:p>
    <w:p w14:paraId="44F21FB0"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3.5 </w:t>
      </w:r>
      <w:r w:rsidRPr="00A10C9B">
        <w:rPr>
          <w:rFonts w:ascii="Arial Narrow" w:hAnsi="Arial Narrow" w:cs="Arial"/>
          <w:b/>
          <w:bCs/>
          <w:color w:val="000000"/>
          <w:u w:val="single"/>
        </w:rPr>
        <w:t xml:space="preserve">THE WORKER AND COMMUNITY RIGHT TO KNOW ACT </w:t>
      </w:r>
      <w:r w:rsidRPr="00A10C9B">
        <w:rPr>
          <w:rFonts w:ascii="Arial Narrow" w:hAnsi="Arial Narrow" w:cs="Arial"/>
          <w:color w:val="000000"/>
        </w:rPr>
        <w:t>-</w:t>
      </w:r>
      <w:r w:rsidRPr="00A10C9B">
        <w:rPr>
          <w:color w:val="000000"/>
        </w:rPr>
        <w:t xml:space="preserve"> The provisions of </w:t>
      </w:r>
      <w:r w:rsidRPr="00A10C9B">
        <w:rPr>
          <w:color w:val="000000"/>
          <w:u w:val="single"/>
        </w:rPr>
        <w:t>N.J.S.A.</w:t>
      </w:r>
      <w:r w:rsidRPr="00A10C9B">
        <w:rPr>
          <w:color w:val="000000"/>
        </w:rPr>
        <w:t xml:space="preserve"> 34:5A-1 </w:t>
      </w:r>
      <w:r w:rsidRPr="00A10C9B">
        <w:rPr>
          <w:i/>
          <w:color w:val="000000"/>
        </w:rPr>
        <w:t>et seq.</w:t>
      </w:r>
      <w:r w:rsidRPr="00A10C9B">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D42A275"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lastRenderedPageBreak/>
        <w:t xml:space="preserve">3.6 </w:t>
      </w:r>
      <w:r w:rsidRPr="00A10C9B">
        <w:rPr>
          <w:rFonts w:ascii="Arial Narrow" w:hAnsi="Arial Narrow" w:cs="Arial"/>
          <w:b/>
          <w:bCs/>
          <w:color w:val="000000"/>
          <w:u w:val="single"/>
        </w:rPr>
        <w:t>SERVICE PERFORMANCE WITHIN U.S.</w:t>
      </w:r>
      <w:r w:rsidRPr="00A10C9B">
        <w:rPr>
          <w:b/>
          <w:color w:val="000000"/>
          <w:u w:val="single"/>
        </w:rPr>
        <w:t xml:space="preserve"> </w:t>
      </w:r>
      <w:r w:rsidRPr="00A10C9B">
        <w:rPr>
          <w:color w:val="000000"/>
        </w:rPr>
        <w:t xml:space="preserve">– Under </w:t>
      </w:r>
      <w:r w:rsidRPr="00A10C9B">
        <w:rPr>
          <w:color w:val="000000"/>
          <w:u w:val="single"/>
        </w:rPr>
        <w:t>N.J.S.A.</w:t>
      </w:r>
      <w:r w:rsidRPr="00A10C9B">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05F49C2" w14:textId="77777777" w:rsidR="00A10C9B" w:rsidRPr="00A10C9B" w:rsidRDefault="00A10C9B" w:rsidP="00A10C9B">
      <w:pPr>
        <w:autoSpaceDE w:val="0"/>
        <w:autoSpaceDN w:val="0"/>
        <w:adjustRightInd w:val="0"/>
        <w:rPr>
          <w:color w:val="000000"/>
        </w:rPr>
      </w:pPr>
      <w:r w:rsidRPr="00A10C9B">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29D567E" w14:textId="77777777" w:rsidR="00A10C9B" w:rsidRPr="00A10C9B" w:rsidRDefault="00A10C9B" w:rsidP="00A10C9B">
      <w:pPr>
        <w:autoSpaceDE w:val="0"/>
        <w:autoSpaceDN w:val="0"/>
        <w:adjustRightInd w:val="0"/>
        <w:rPr>
          <w:b/>
          <w:color w:val="000000"/>
        </w:rPr>
      </w:pPr>
    </w:p>
    <w:p w14:paraId="590BF065"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3.7 </w:t>
      </w:r>
      <w:r w:rsidRPr="00A10C9B">
        <w:rPr>
          <w:rFonts w:ascii="Arial Narrow" w:hAnsi="Arial Narrow" w:cs="Arial"/>
          <w:b/>
          <w:bCs/>
          <w:color w:val="000000"/>
          <w:u w:val="single"/>
        </w:rPr>
        <w:t>BUY AMERICAN</w:t>
      </w:r>
      <w:r w:rsidRPr="00A10C9B">
        <w:rPr>
          <w:b/>
          <w:color w:val="000000"/>
          <w:u w:val="single"/>
        </w:rPr>
        <w:t xml:space="preserve"> </w:t>
      </w:r>
      <w:r w:rsidRPr="00A10C9B">
        <w:rPr>
          <w:color w:val="000000"/>
        </w:rPr>
        <w:t xml:space="preserve">– Pursuant to </w:t>
      </w:r>
      <w:r w:rsidRPr="00A10C9B">
        <w:rPr>
          <w:color w:val="000000"/>
          <w:u w:val="single"/>
        </w:rPr>
        <w:t>N.J.S.A.</w:t>
      </w:r>
      <w:r w:rsidRPr="00A10C9B">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A123D9D" w14:textId="77777777" w:rsidR="00A10C9B" w:rsidRPr="00A10C9B" w:rsidRDefault="00A10C9B" w:rsidP="00A10C9B">
      <w:pPr>
        <w:autoSpaceDE w:val="0"/>
        <w:autoSpaceDN w:val="0"/>
        <w:adjustRightInd w:val="0"/>
        <w:rPr>
          <w:b/>
          <w:color w:val="000000"/>
        </w:rPr>
      </w:pPr>
    </w:p>
    <w:p w14:paraId="68D29197" w14:textId="77777777" w:rsidR="00A10C9B" w:rsidRPr="00A10C9B" w:rsidRDefault="00A10C9B" w:rsidP="00A10C9B">
      <w:pPr>
        <w:autoSpaceDE w:val="0"/>
        <w:autoSpaceDN w:val="0"/>
        <w:adjustRightInd w:val="0"/>
        <w:rPr>
          <w:rFonts w:ascii="Arial Narrow" w:hAnsi="Arial Narrow" w:cs="Arial"/>
          <w:color w:val="000000"/>
        </w:rPr>
      </w:pPr>
      <w:r w:rsidRPr="00A10C9B">
        <w:rPr>
          <w:rFonts w:ascii="Arial Narrow" w:hAnsi="Arial Narrow" w:cs="Arial"/>
          <w:b/>
          <w:bCs/>
          <w:color w:val="000000"/>
        </w:rPr>
        <w:t xml:space="preserve">4. </w:t>
      </w:r>
      <w:r w:rsidRPr="00A10C9B">
        <w:rPr>
          <w:rFonts w:ascii="Arial Narrow" w:hAnsi="Arial Narrow" w:cs="Arial"/>
          <w:b/>
          <w:bCs/>
          <w:color w:val="000000"/>
          <w:u w:val="single"/>
        </w:rPr>
        <w:t xml:space="preserve">INDEMNIFICATION AND INSURANCE </w:t>
      </w:r>
    </w:p>
    <w:p w14:paraId="71283AB9" w14:textId="77777777" w:rsidR="00A10C9B" w:rsidRPr="00A10C9B" w:rsidRDefault="00A10C9B" w:rsidP="00A10C9B">
      <w:pPr>
        <w:autoSpaceDE w:val="0"/>
        <w:autoSpaceDN w:val="0"/>
        <w:adjustRightInd w:val="0"/>
        <w:rPr>
          <w:b/>
          <w:color w:val="000000"/>
        </w:rPr>
      </w:pPr>
    </w:p>
    <w:p w14:paraId="2F61C87D"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4.1 </w:t>
      </w:r>
      <w:r w:rsidRPr="00A10C9B">
        <w:rPr>
          <w:rFonts w:ascii="Arial Narrow" w:hAnsi="Arial Narrow" w:cs="Arial"/>
          <w:b/>
          <w:bCs/>
          <w:color w:val="000000"/>
          <w:u w:val="single"/>
        </w:rPr>
        <w:t>INDEMNIFICATION</w:t>
      </w:r>
      <w:r w:rsidRPr="00A10C9B">
        <w:rPr>
          <w:b/>
          <w:color w:val="000000"/>
          <w:u w:val="single"/>
        </w:rPr>
        <w:t xml:space="preserve"> </w:t>
      </w:r>
      <w:r w:rsidRPr="00A10C9B">
        <w:rPr>
          <w:color w:val="000000"/>
        </w:rPr>
        <w:t xml:space="preserve">- The contractor’s liability to the State and its employees in third party suits shall be as follows: </w:t>
      </w:r>
    </w:p>
    <w:p w14:paraId="555531DC" w14:textId="77777777" w:rsidR="00A10C9B" w:rsidRPr="00A10C9B" w:rsidRDefault="00A10C9B" w:rsidP="00A10C9B">
      <w:pPr>
        <w:autoSpaceDE w:val="0"/>
        <w:autoSpaceDN w:val="0"/>
        <w:adjustRightInd w:val="0"/>
        <w:rPr>
          <w:color w:val="000000"/>
        </w:rPr>
      </w:pPr>
    </w:p>
    <w:p w14:paraId="4066A594" w14:textId="77777777" w:rsidR="00A10C9B" w:rsidRPr="00A10C9B" w:rsidRDefault="00A10C9B" w:rsidP="0050754F">
      <w:pPr>
        <w:numPr>
          <w:ilvl w:val="3"/>
          <w:numId w:val="16"/>
        </w:numPr>
        <w:autoSpaceDE w:val="0"/>
        <w:autoSpaceDN w:val="0"/>
        <w:adjustRightInd w:val="0"/>
        <w:ind w:left="720"/>
        <w:rPr>
          <w:color w:val="000000"/>
        </w:rPr>
      </w:pPr>
      <w:r w:rsidRPr="00A10C9B">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A10C9B">
        <w:rPr>
          <w:color w:val="000000"/>
        </w:rPr>
        <w:t>uncopyrighted</w:t>
      </w:r>
      <w:proofErr w:type="spellEnd"/>
      <w:r w:rsidRPr="00A10C9B">
        <w:rPr>
          <w:color w:val="000000"/>
        </w:rPr>
        <w:t xml:space="preserve"> composition, secret process, patented or unpatented invention, article or appliance furnished or used in the performance of this contract;</w:t>
      </w:r>
    </w:p>
    <w:p w14:paraId="3CEB04BE" w14:textId="77777777" w:rsidR="00A10C9B" w:rsidRPr="00A10C9B" w:rsidRDefault="00A10C9B" w:rsidP="00A10C9B">
      <w:pPr>
        <w:autoSpaceDE w:val="0"/>
        <w:autoSpaceDN w:val="0"/>
        <w:adjustRightInd w:val="0"/>
        <w:ind w:left="720"/>
        <w:rPr>
          <w:color w:val="000000"/>
        </w:rPr>
      </w:pPr>
    </w:p>
    <w:p w14:paraId="1F21CF08" w14:textId="77777777" w:rsidR="00A10C9B" w:rsidRPr="00A10C9B" w:rsidRDefault="00A10C9B" w:rsidP="0050754F">
      <w:pPr>
        <w:numPr>
          <w:ilvl w:val="3"/>
          <w:numId w:val="16"/>
        </w:numPr>
        <w:autoSpaceDE w:val="0"/>
        <w:autoSpaceDN w:val="0"/>
        <w:adjustRightInd w:val="0"/>
        <w:ind w:left="720"/>
        <w:rPr>
          <w:color w:val="000000"/>
        </w:rPr>
      </w:pPr>
      <w:r w:rsidRPr="00A10C9B">
        <w:rPr>
          <w:color w:val="000000"/>
        </w:rPr>
        <w:t>The contractor’s indemnification and liability under subsection (a) is not limited by, but is in addition to the insurance obligations contained in Section 4.2 of these Terms and Conditions; and</w:t>
      </w:r>
    </w:p>
    <w:p w14:paraId="6F102FDC" w14:textId="77777777" w:rsidR="00A10C9B" w:rsidRPr="00A10C9B" w:rsidRDefault="00A10C9B" w:rsidP="00A10C9B">
      <w:pPr>
        <w:autoSpaceDE w:val="0"/>
        <w:autoSpaceDN w:val="0"/>
        <w:adjustRightInd w:val="0"/>
        <w:rPr>
          <w:color w:val="000000"/>
        </w:rPr>
      </w:pPr>
    </w:p>
    <w:p w14:paraId="5B08EF79" w14:textId="77777777" w:rsidR="00A10C9B" w:rsidRPr="00A10C9B" w:rsidRDefault="00A10C9B" w:rsidP="0050754F">
      <w:pPr>
        <w:numPr>
          <w:ilvl w:val="3"/>
          <w:numId w:val="16"/>
        </w:numPr>
        <w:autoSpaceDE w:val="0"/>
        <w:autoSpaceDN w:val="0"/>
        <w:adjustRightInd w:val="0"/>
        <w:ind w:left="720"/>
        <w:rPr>
          <w:color w:val="000000"/>
        </w:rPr>
      </w:pPr>
      <w:r w:rsidRPr="00A10C9B">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0D7EC2C" w14:textId="77777777" w:rsidR="00A10C9B" w:rsidRPr="00A10C9B" w:rsidRDefault="00A10C9B" w:rsidP="00A10C9B">
      <w:pPr>
        <w:autoSpaceDE w:val="0"/>
        <w:autoSpaceDN w:val="0"/>
        <w:adjustRightInd w:val="0"/>
        <w:rPr>
          <w:b/>
          <w:color w:val="000000"/>
        </w:rPr>
      </w:pPr>
    </w:p>
    <w:p w14:paraId="768C0715"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4.2 </w:t>
      </w:r>
      <w:r w:rsidRPr="00A10C9B">
        <w:rPr>
          <w:rFonts w:ascii="Arial Narrow" w:hAnsi="Arial Narrow" w:cs="Arial"/>
          <w:b/>
          <w:bCs/>
          <w:color w:val="000000"/>
          <w:u w:val="single"/>
        </w:rPr>
        <w:t>INSURANCE</w:t>
      </w:r>
      <w:r w:rsidRPr="00A10C9B">
        <w:rPr>
          <w:b/>
          <w:color w:val="000000"/>
          <w:u w:val="single"/>
        </w:rPr>
        <w:t xml:space="preserve"> </w:t>
      </w:r>
      <w:r w:rsidRPr="00A10C9B">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4F8AC2F" w14:textId="77777777" w:rsidR="00A10C9B" w:rsidRPr="00A10C9B" w:rsidRDefault="00A10C9B" w:rsidP="00A10C9B">
      <w:pPr>
        <w:autoSpaceDE w:val="0"/>
        <w:autoSpaceDN w:val="0"/>
        <w:adjustRightInd w:val="0"/>
        <w:rPr>
          <w:color w:val="000000"/>
        </w:rPr>
      </w:pPr>
    </w:p>
    <w:p w14:paraId="02F280B0" w14:textId="77777777" w:rsidR="00A10C9B" w:rsidRPr="00A10C9B" w:rsidRDefault="00C41A68" w:rsidP="00A10C9B">
      <w:pPr>
        <w:autoSpaceDE w:val="0"/>
        <w:autoSpaceDN w:val="0"/>
        <w:adjustRightInd w:val="0"/>
        <w:jc w:val="center"/>
        <w:rPr>
          <w:color w:val="000000"/>
        </w:rPr>
      </w:pPr>
      <w:hyperlink r:id="rId77" w:history="1">
        <w:r w:rsidR="00A10C9B" w:rsidRPr="00A10C9B">
          <w:rPr>
            <w:color w:val="0000FF"/>
            <w:u w:val="single"/>
          </w:rPr>
          <w:t>ccau.certificate@treas.nj.gov</w:t>
        </w:r>
      </w:hyperlink>
    </w:p>
    <w:p w14:paraId="2C3F8BEC" w14:textId="77777777" w:rsidR="00A10C9B" w:rsidRPr="00A10C9B" w:rsidRDefault="00A10C9B" w:rsidP="00A10C9B">
      <w:pPr>
        <w:autoSpaceDE w:val="0"/>
        <w:autoSpaceDN w:val="0"/>
        <w:adjustRightInd w:val="0"/>
        <w:jc w:val="center"/>
        <w:rPr>
          <w:color w:val="000000"/>
        </w:rPr>
      </w:pPr>
    </w:p>
    <w:p w14:paraId="1CE7A81E" w14:textId="77777777" w:rsidR="00A10C9B" w:rsidRPr="00A10C9B" w:rsidRDefault="00A10C9B" w:rsidP="00A10C9B">
      <w:pPr>
        <w:autoSpaceDE w:val="0"/>
        <w:autoSpaceDN w:val="0"/>
        <w:adjustRightInd w:val="0"/>
        <w:rPr>
          <w:color w:val="000000"/>
        </w:rPr>
      </w:pPr>
      <w:r w:rsidRPr="00A10C9B">
        <w:rPr>
          <w:color w:val="000000"/>
        </w:rPr>
        <w:t xml:space="preserve">The insurance to be provided by the contractor shall be as follows: </w:t>
      </w:r>
    </w:p>
    <w:p w14:paraId="7E294709" w14:textId="77777777" w:rsidR="00A10C9B" w:rsidRPr="00A10C9B" w:rsidRDefault="00A10C9B" w:rsidP="00A10C9B">
      <w:pPr>
        <w:autoSpaceDE w:val="0"/>
        <w:autoSpaceDN w:val="0"/>
        <w:adjustRightInd w:val="0"/>
        <w:rPr>
          <w:color w:val="000000"/>
        </w:rPr>
      </w:pPr>
    </w:p>
    <w:p w14:paraId="109710B2" w14:textId="77777777" w:rsidR="00A10C9B" w:rsidRPr="00A10C9B" w:rsidRDefault="00A10C9B" w:rsidP="0050754F">
      <w:pPr>
        <w:numPr>
          <w:ilvl w:val="1"/>
          <w:numId w:val="17"/>
        </w:numPr>
        <w:autoSpaceDE w:val="0"/>
        <w:autoSpaceDN w:val="0"/>
        <w:adjustRightInd w:val="0"/>
        <w:ind w:left="720"/>
        <w:rPr>
          <w:color w:val="000000"/>
        </w:rPr>
      </w:pPr>
      <w:r w:rsidRPr="00A10C9B">
        <w:rPr>
          <w:color w:val="000000"/>
        </w:rPr>
        <w:lastRenderedPageBreak/>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A10C9B">
        <w:rPr>
          <w:color w:val="000000"/>
        </w:rPr>
        <w:t>unamended</w:t>
      </w:r>
      <w:proofErr w:type="spellEnd"/>
      <w:r w:rsidRPr="00A10C9B">
        <w:rPr>
          <w:color w:val="000000"/>
        </w:rPr>
        <w:t xml:space="preserve">, and unendorsed Comprehensive General Liability Insurance occurrence coverage forms or its equivalent currently in use in the State of New Jersey, which shall not be circumscribed by any endorsement limiting the breadth of coverage; </w:t>
      </w:r>
    </w:p>
    <w:p w14:paraId="0E6829D9" w14:textId="77777777" w:rsidR="00A10C9B" w:rsidRPr="00A10C9B" w:rsidRDefault="00A10C9B" w:rsidP="00A10C9B">
      <w:pPr>
        <w:autoSpaceDE w:val="0"/>
        <w:autoSpaceDN w:val="0"/>
        <w:adjustRightInd w:val="0"/>
        <w:ind w:left="720"/>
        <w:rPr>
          <w:color w:val="000000"/>
        </w:rPr>
      </w:pPr>
    </w:p>
    <w:p w14:paraId="4D1A319D" w14:textId="77777777" w:rsidR="00A10C9B" w:rsidRPr="00A10C9B" w:rsidRDefault="00A10C9B" w:rsidP="0050754F">
      <w:pPr>
        <w:numPr>
          <w:ilvl w:val="1"/>
          <w:numId w:val="17"/>
        </w:numPr>
        <w:autoSpaceDE w:val="0"/>
        <w:autoSpaceDN w:val="0"/>
        <w:adjustRightInd w:val="0"/>
        <w:ind w:left="720"/>
        <w:rPr>
          <w:color w:val="000000"/>
        </w:rPr>
      </w:pPr>
      <w:r w:rsidRPr="00A10C9B">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0EE2E54" w14:textId="77777777" w:rsidR="00A10C9B" w:rsidRPr="00A10C9B" w:rsidRDefault="00A10C9B" w:rsidP="00A10C9B">
      <w:pPr>
        <w:autoSpaceDE w:val="0"/>
        <w:autoSpaceDN w:val="0"/>
        <w:adjustRightInd w:val="0"/>
        <w:ind w:left="360"/>
        <w:rPr>
          <w:color w:val="000000"/>
        </w:rPr>
      </w:pPr>
      <w:r w:rsidRPr="00A10C9B">
        <w:rPr>
          <w:color w:val="000000"/>
        </w:rPr>
        <w:t xml:space="preserve"> </w:t>
      </w:r>
    </w:p>
    <w:p w14:paraId="4C73FB45" w14:textId="77777777" w:rsidR="00A10C9B" w:rsidRPr="00A10C9B" w:rsidRDefault="00A10C9B" w:rsidP="0050754F">
      <w:pPr>
        <w:numPr>
          <w:ilvl w:val="1"/>
          <w:numId w:val="17"/>
        </w:numPr>
        <w:autoSpaceDE w:val="0"/>
        <w:autoSpaceDN w:val="0"/>
        <w:adjustRightInd w:val="0"/>
        <w:ind w:left="720"/>
        <w:rPr>
          <w:color w:val="000000"/>
        </w:rPr>
      </w:pPr>
      <w:r w:rsidRPr="00A10C9B">
        <w:rPr>
          <w:color w:val="000000"/>
        </w:rPr>
        <w:t xml:space="preserve">Worker’s Compensation Insurance applicable to the laws of the State of New Jersey and Employers Liability Insurance with limits not less than: </w:t>
      </w:r>
    </w:p>
    <w:p w14:paraId="187B6D19" w14:textId="77777777" w:rsidR="00A10C9B" w:rsidRPr="00A10C9B" w:rsidRDefault="00A10C9B" w:rsidP="00A10C9B">
      <w:pPr>
        <w:autoSpaceDE w:val="0"/>
        <w:autoSpaceDN w:val="0"/>
        <w:adjustRightInd w:val="0"/>
        <w:ind w:left="720"/>
        <w:rPr>
          <w:color w:val="000000"/>
        </w:rPr>
      </w:pPr>
    </w:p>
    <w:p w14:paraId="52150DA8" w14:textId="77777777" w:rsidR="00A10C9B" w:rsidRPr="00A10C9B" w:rsidRDefault="00A10C9B" w:rsidP="0050754F">
      <w:pPr>
        <w:numPr>
          <w:ilvl w:val="0"/>
          <w:numId w:val="41"/>
        </w:numPr>
        <w:autoSpaceDE w:val="0"/>
        <w:autoSpaceDN w:val="0"/>
        <w:adjustRightInd w:val="0"/>
        <w:rPr>
          <w:color w:val="000000"/>
        </w:rPr>
      </w:pPr>
      <w:r w:rsidRPr="00A10C9B">
        <w:rPr>
          <w:color w:val="000000"/>
        </w:rPr>
        <w:t xml:space="preserve">$1,000,000 BODILY INJURY, EACH OCCURRENCE; </w:t>
      </w:r>
    </w:p>
    <w:p w14:paraId="0CB9BB01" w14:textId="77777777" w:rsidR="00A10C9B" w:rsidRPr="00A10C9B" w:rsidRDefault="00A10C9B" w:rsidP="0050754F">
      <w:pPr>
        <w:numPr>
          <w:ilvl w:val="0"/>
          <w:numId w:val="41"/>
        </w:numPr>
        <w:autoSpaceDE w:val="0"/>
        <w:autoSpaceDN w:val="0"/>
        <w:adjustRightInd w:val="0"/>
        <w:rPr>
          <w:color w:val="000000"/>
        </w:rPr>
      </w:pPr>
      <w:r w:rsidRPr="00A10C9B">
        <w:rPr>
          <w:color w:val="000000"/>
        </w:rPr>
        <w:t xml:space="preserve">$1,000,000 DISEASE EACH EMPLOYEE; and </w:t>
      </w:r>
    </w:p>
    <w:p w14:paraId="4C47C817" w14:textId="77777777" w:rsidR="00A10C9B" w:rsidRPr="00A10C9B" w:rsidRDefault="00A10C9B" w:rsidP="0050754F">
      <w:pPr>
        <w:numPr>
          <w:ilvl w:val="0"/>
          <w:numId w:val="41"/>
        </w:numPr>
        <w:autoSpaceDE w:val="0"/>
        <w:autoSpaceDN w:val="0"/>
        <w:adjustRightInd w:val="0"/>
        <w:rPr>
          <w:color w:val="000000"/>
        </w:rPr>
      </w:pPr>
      <w:r w:rsidRPr="00A10C9B">
        <w:rPr>
          <w:color w:val="000000"/>
        </w:rPr>
        <w:t xml:space="preserve">$1,000,000 DISEASE AGGREGATE LIMIT. </w:t>
      </w:r>
    </w:p>
    <w:p w14:paraId="78D3F311" w14:textId="77777777" w:rsidR="00A10C9B" w:rsidRPr="00A10C9B" w:rsidRDefault="00A10C9B" w:rsidP="00A10C9B">
      <w:pPr>
        <w:autoSpaceDE w:val="0"/>
        <w:autoSpaceDN w:val="0"/>
        <w:adjustRightInd w:val="0"/>
        <w:ind w:left="720"/>
        <w:rPr>
          <w:color w:val="000000"/>
        </w:rPr>
      </w:pPr>
    </w:p>
    <w:p w14:paraId="7620D5C6" w14:textId="77777777" w:rsidR="00A10C9B" w:rsidRPr="00A10C9B" w:rsidRDefault="00A10C9B" w:rsidP="0050754F">
      <w:pPr>
        <w:numPr>
          <w:ilvl w:val="1"/>
          <w:numId w:val="42"/>
        </w:numPr>
        <w:autoSpaceDE w:val="0"/>
        <w:autoSpaceDN w:val="0"/>
        <w:adjustRightInd w:val="0"/>
        <w:rPr>
          <w:color w:val="000000"/>
        </w:rPr>
      </w:pPr>
      <w:r w:rsidRPr="00A10C9B">
        <w:rPr>
          <w:color w:val="000000"/>
        </w:rPr>
        <w:t>This $1 million amount may have been raised by the RFP when deemed necessary by the Director; and</w:t>
      </w:r>
    </w:p>
    <w:p w14:paraId="64B5FDD8" w14:textId="77777777" w:rsidR="00A10C9B" w:rsidRPr="00A10C9B" w:rsidRDefault="00A10C9B" w:rsidP="00A10C9B">
      <w:pPr>
        <w:autoSpaceDE w:val="0"/>
        <w:autoSpaceDN w:val="0"/>
        <w:adjustRightInd w:val="0"/>
        <w:ind w:left="720"/>
        <w:rPr>
          <w:color w:val="000000"/>
        </w:rPr>
      </w:pPr>
    </w:p>
    <w:p w14:paraId="34D83D7B" w14:textId="77777777" w:rsidR="00A10C9B" w:rsidRPr="00A10C9B" w:rsidRDefault="00A10C9B" w:rsidP="0050754F">
      <w:pPr>
        <w:numPr>
          <w:ilvl w:val="1"/>
          <w:numId w:val="42"/>
        </w:numPr>
        <w:autoSpaceDE w:val="0"/>
        <w:autoSpaceDN w:val="0"/>
        <w:adjustRightInd w:val="0"/>
        <w:rPr>
          <w:color w:val="000000"/>
        </w:rPr>
      </w:pPr>
      <w:r w:rsidRPr="00A10C9B">
        <w:rPr>
          <w:color w:val="000000"/>
        </w:rPr>
        <w:t xml:space="preserve">In the case of a contract entered into pursuant to </w:t>
      </w:r>
      <w:r w:rsidRPr="00A10C9B">
        <w:rPr>
          <w:color w:val="000000"/>
          <w:u w:val="single"/>
        </w:rPr>
        <w:t>N.J.S.A.</w:t>
      </w:r>
      <w:r w:rsidRPr="00A10C9B">
        <w:rPr>
          <w:color w:val="000000"/>
        </w:rPr>
        <w:t xml:space="preserve"> 52:32-17 </w:t>
      </w:r>
      <w:r w:rsidRPr="00A10C9B">
        <w:rPr>
          <w:i/>
          <w:color w:val="000000"/>
        </w:rPr>
        <w:t>et seq.</w:t>
      </w:r>
      <w:r w:rsidRPr="00A10C9B">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6BB74BE" w14:textId="77777777" w:rsidR="00A10C9B" w:rsidRPr="00A10C9B" w:rsidRDefault="00A10C9B" w:rsidP="00A10C9B">
      <w:pPr>
        <w:autoSpaceDE w:val="0"/>
        <w:autoSpaceDN w:val="0"/>
        <w:adjustRightInd w:val="0"/>
        <w:rPr>
          <w:color w:val="000000"/>
        </w:rPr>
      </w:pPr>
    </w:p>
    <w:p w14:paraId="407A8DCA" w14:textId="77777777" w:rsidR="00A10C9B" w:rsidRPr="00A10C9B" w:rsidRDefault="00A10C9B" w:rsidP="00A10C9B">
      <w:pPr>
        <w:autoSpaceDE w:val="0"/>
        <w:autoSpaceDN w:val="0"/>
        <w:adjustRightInd w:val="0"/>
        <w:rPr>
          <w:rFonts w:ascii="Arial Narrow" w:hAnsi="Arial Narrow" w:cs="Arial"/>
          <w:color w:val="000000"/>
        </w:rPr>
      </w:pPr>
      <w:r w:rsidRPr="00A10C9B">
        <w:rPr>
          <w:rFonts w:ascii="Arial Narrow" w:hAnsi="Arial Narrow" w:cs="Arial"/>
          <w:b/>
          <w:bCs/>
          <w:color w:val="000000"/>
        </w:rPr>
        <w:t xml:space="preserve">5. </w:t>
      </w:r>
      <w:r w:rsidRPr="00A10C9B">
        <w:rPr>
          <w:rFonts w:ascii="Arial Narrow" w:hAnsi="Arial Narrow" w:cs="Arial"/>
          <w:b/>
          <w:bCs/>
          <w:color w:val="000000"/>
          <w:u w:val="single"/>
        </w:rPr>
        <w:t xml:space="preserve">TERMS GOVERNING ALL CONTRACTS </w:t>
      </w:r>
    </w:p>
    <w:p w14:paraId="389E6662" w14:textId="77777777" w:rsidR="00A10C9B" w:rsidRPr="00A10C9B" w:rsidRDefault="00A10C9B" w:rsidP="00A10C9B">
      <w:pPr>
        <w:autoSpaceDE w:val="0"/>
        <w:autoSpaceDN w:val="0"/>
        <w:adjustRightInd w:val="0"/>
        <w:rPr>
          <w:rFonts w:ascii="Arial Narrow" w:hAnsi="Arial Narrow" w:cs="Arial"/>
          <w:b/>
          <w:bCs/>
          <w:color w:val="000000"/>
        </w:rPr>
      </w:pPr>
    </w:p>
    <w:p w14:paraId="2FCA9BF0"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5.1 </w:t>
      </w:r>
      <w:r w:rsidRPr="00A10C9B">
        <w:rPr>
          <w:rFonts w:ascii="Arial Narrow" w:hAnsi="Arial Narrow" w:cs="Arial"/>
          <w:b/>
          <w:bCs/>
          <w:color w:val="000000"/>
          <w:u w:val="single"/>
        </w:rPr>
        <w:t>CONTRACTOR IS INDEPENDENT CONTRACTOR</w:t>
      </w:r>
      <w:r w:rsidRPr="00A10C9B">
        <w:rPr>
          <w:b/>
          <w:color w:val="000000"/>
          <w:u w:val="single"/>
        </w:rPr>
        <w:t xml:space="preserve"> </w:t>
      </w:r>
      <w:r w:rsidRPr="00A10C9B">
        <w:rPr>
          <w:b/>
          <w:color w:val="000000"/>
        </w:rPr>
        <w:t xml:space="preserve">– </w:t>
      </w:r>
      <w:r w:rsidRPr="00A10C9B">
        <w:rPr>
          <w:color w:val="000000"/>
        </w:rPr>
        <w:t xml:space="preserve">The contractor's status shall be that of any independent contractor and not as an employee of the State. </w:t>
      </w:r>
    </w:p>
    <w:p w14:paraId="0ACD13F7" w14:textId="77777777" w:rsidR="00A10C9B" w:rsidRPr="00A10C9B" w:rsidRDefault="00A10C9B" w:rsidP="00A10C9B">
      <w:pPr>
        <w:autoSpaceDE w:val="0"/>
        <w:autoSpaceDN w:val="0"/>
        <w:adjustRightInd w:val="0"/>
        <w:rPr>
          <w:b/>
          <w:color w:val="000000"/>
        </w:rPr>
      </w:pPr>
    </w:p>
    <w:p w14:paraId="7883B308"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5.2 </w:t>
      </w:r>
      <w:r w:rsidRPr="00A10C9B">
        <w:rPr>
          <w:rFonts w:ascii="Arial Narrow" w:hAnsi="Arial Narrow" w:cs="Arial"/>
          <w:b/>
          <w:bCs/>
          <w:color w:val="000000"/>
          <w:u w:val="single"/>
        </w:rPr>
        <w:t>CONTRACT AMOUNT</w:t>
      </w:r>
      <w:r w:rsidRPr="00A10C9B">
        <w:rPr>
          <w:b/>
          <w:color w:val="000000"/>
          <w:u w:val="single"/>
        </w:rPr>
        <w:t xml:space="preserve"> </w:t>
      </w:r>
      <w:r w:rsidRPr="00A10C9B">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F7844F8" w14:textId="77777777" w:rsidR="00A10C9B" w:rsidRPr="00A10C9B" w:rsidRDefault="00A10C9B" w:rsidP="00A10C9B">
      <w:pPr>
        <w:autoSpaceDE w:val="0"/>
        <w:autoSpaceDN w:val="0"/>
        <w:adjustRightInd w:val="0"/>
        <w:rPr>
          <w:b/>
          <w:color w:val="000000"/>
        </w:rPr>
      </w:pPr>
    </w:p>
    <w:p w14:paraId="73FAE317"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5.3 </w:t>
      </w:r>
      <w:r w:rsidRPr="00A10C9B">
        <w:rPr>
          <w:rFonts w:ascii="Arial Narrow" w:hAnsi="Arial Narrow" w:cs="Arial"/>
          <w:b/>
          <w:bCs/>
          <w:color w:val="000000"/>
          <w:u w:val="single"/>
        </w:rPr>
        <w:t xml:space="preserve">CONTRACT TERM AND EXTENSION OPTION </w:t>
      </w:r>
      <w:r w:rsidRPr="00A10C9B">
        <w:rPr>
          <w:rFonts w:ascii="Arial Narrow" w:hAnsi="Arial Narrow" w:cs="Arial"/>
          <w:color w:val="000000"/>
        </w:rPr>
        <w:t>-</w:t>
      </w:r>
      <w:r w:rsidRPr="00A10C9B">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E6D313" w14:textId="77777777" w:rsidR="00A10C9B" w:rsidRPr="00A10C9B" w:rsidRDefault="00A10C9B" w:rsidP="00A10C9B">
      <w:pPr>
        <w:autoSpaceDE w:val="0"/>
        <w:autoSpaceDN w:val="0"/>
        <w:adjustRightInd w:val="0"/>
        <w:rPr>
          <w:b/>
          <w:color w:val="000000"/>
        </w:rPr>
      </w:pPr>
    </w:p>
    <w:p w14:paraId="043C8B7F"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5.4 </w:t>
      </w:r>
      <w:r w:rsidRPr="00A10C9B">
        <w:rPr>
          <w:rFonts w:ascii="Arial Narrow" w:hAnsi="Arial Narrow" w:cs="Arial"/>
          <w:b/>
          <w:bCs/>
          <w:color w:val="000000"/>
          <w:u w:val="single"/>
        </w:rPr>
        <w:t>STATE’S OPTION TO REDUCE SCOPE OF WORK</w:t>
      </w:r>
      <w:r w:rsidRPr="00A10C9B">
        <w:rPr>
          <w:b/>
          <w:color w:val="000000"/>
          <w:u w:val="single"/>
        </w:rPr>
        <w:t xml:space="preserve"> </w:t>
      </w:r>
      <w:r w:rsidRPr="00A10C9B">
        <w:rPr>
          <w:b/>
          <w:color w:val="000000"/>
        </w:rPr>
        <w:t xml:space="preserve">– </w:t>
      </w:r>
      <w:r w:rsidRPr="00A10C9B">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1C049E6" w14:textId="77777777" w:rsidR="00A10C9B" w:rsidRPr="00A10C9B" w:rsidRDefault="00A10C9B" w:rsidP="00A10C9B">
      <w:pPr>
        <w:autoSpaceDE w:val="0"/>
        <w:autoSpaceDN w:val="0"/>
        <w:adjustRightInd w:val="0"/>
        <w:rPr>
          <w:color w:val="000000"/>
        </w:rPr>
      </w:pPr>
    </w:p>
    <w:p w14:paraId="68DFD053" w14:textId="77777777" w:rsidR="00A10C9B" w:rsidRPr="00A10C9B" w:rsidRDefault="00A10C9B" w:rsidP="0050754F">
      <w:pPr>
        <w:numPr>
          <w:ilvl w:val="3"/>
          <w:numId w:val="18"/>
        </w:numPr>
        <w:autoSpaceDE w:val="0"/>
        <w:autoSpaceDN w:val="0"/>
        <w:adjustRightInd w:val="0"/>
        <w:ind w:left="720"/>
        <w:rPr>
          <w:color w:val="000000"/>
        </w:rPr>
      </w:pPr>
      <w:r w:rsidRPr="00A10C9B">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6D47DCD6" w14:textId="77777777" w:rsidR="00A10C9B" w:rsidRPr="00A10C9B" w:rsidRDefault="00A10C9B" w:rsidP="00A10C9B">
      <w:pPr>
        <w:autoSpaceDE w:val="0"/>
        <w:autoSpaceDN w:val="0"/>
        <w:adjustRightInd w:val="0"/>
        <w:ind w:left="720"/>
        <w:rPr>
          <w:color w:val="000000"/>
        </w:rPr>
      </w:pPr>
      <w:r w:rsidRPr="00A10C9B">
        <w:rPr>
          <w:color w:val="000000"/>
        </w:rPr>
        <w:t xml:space="preserve"> </w:t>
      </w:r>
    </w:p>
    <w:p w14:paraId="78EFF207" w14:textId="77777777" w:rsidR="00A10C9B" w:rsidRPr="00A10C9B" w:rsidRDefault="00A10C9B" w:rsidP="0050754F">
      <w:pPr>
        <w:numPr>
          <w:ilvl w:val="3"/>
          <w:numId w:val="18"/>
        </w:numPr>
        <w:autoSpaceDE w:val="0"/>
        <w:autoSpaceDN w:val="0"/>
        <w:adjustRightInd w:val="0"/>
        <w:ind w:left="720"/>
        <w:rPr>
          <w:color w:val="000000"/>
        </w:rPr>
      </w:pPr>
      <w:r w:rsidRPr="00A10C9B">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24F327" w14:textId="77777777" w:rsidR="00A10C9B" w:rsidRPr="00A10C9B" w:rsidRDefault="00A10C9B" w:rsidP="00A10C9B">
      <w:pPr>
        <w:autoSpaceDE w:val="0"/>
        <w:autoSpaceDN w:val="0"/>
        <w:adjustRightInd w:val="0"/>
        <w:rPr>
          <w:b/>
          <w:color w:val="000000"/>
        </w:rPr>
      </w:pPr>
    </w:p>
    <w:p w14:paraId="2C90D558"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5.5 </w:t>
      </w:r>
      <w:r w:rsidRPr="00A10C9B">
        <w:rPr>
          <w:rFonts w:ascii="Arial Narrow" w:hAnsi="Arial Narrow" w:cs="Arial"/>
          <w:b/>
          <w:bCs/>
          <w:color w:val="000000"/>
          <w:u w:val="single"/>
        </w:rPr>
        <w:t>CHANGE IN LAW</w:t>
      </w:r>
      <w:r w:rsidRPr="00A10C9B">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B5550F5" w14:textId="77777777" w:rsidR="00A10C9B" w:rsidRPr="00A10C9B" w:rsidRDefault="00A10C9B" w:rsidP="00A10C9B">
      <w:pPr>
        <w:autoSpaceDE w:val="0"/>
        <w:autoSpaceDN w:val="0"/>
        <w:adjustRightInd w:val="0"/>
        <w:rPr>
          <w:color w:val="000000"/>
        </w:rPr>
      </w:pPr>
    </w:p>
    <w:p w14:paraId="230FA57E" w14:textId="77777777" w:rsidR="00A10C9B" w:rsidRPr="00A10C9B" w:rsidRDefault="00A10C9B" w:rsidP="0050754F">
      <w:pPr>
        <w:numPr>
          <w:ilvl w:val="3"/>
          <w:numId w:val="19"/>
        </w:numPr>
        <w:autoSpaceDE w:val="0"/>
        <w:autoSpaceDN w:val="0"/>
        <w:adjustRightInd w:val="0"/>
        <w:ind w:left="720"/>
        <w:rPr>
          <w:color w:val="000000"/>
        </w:rPr>
      </w:pPr>
      <w:r w:rsidRPr="00A10C9B">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2A4C8820" w14:textId="77777777" w:rsidR="00A10C9B" w:rsidRPr="00A10C9B" w:rsidRDefault="00A10C9B" w:rsidP="00A10C9B">
      <w:pPr>
        <w:autoSpaceDE w:val="0"/>
        <w:autoSpaceDN w:val="0"/>
        <w:adjustRightInd w:val="0"/>
        <w:ind w:left="720"/>
        <w:rPr>
          <w:color w:val="000000"/>
        </w:rPr>
      </w:pPr>
      <w:r w:rsidRPr="00A10C9B">
        <w:rPr>
          <w:color w:val="000000"/>
        </w:rPr>
        <w:t xml:space="preserve"> </w:t>
      </w:r>
    </w:p>
    <w:p w14:paraId="550EF3B0" w14:textId="77777777" w:rsidR="00A10C9B" w:rsidRPr="00A10C9B" w:rsidRDefault="00A10C9B" w:rsidP="0050754F">
      <w:pPr>
        <w:numPr>
          <w:ilvl w:val="3"/>
          <w:numId w:val="19"/>
        </w:numPr>
        <w:autoSpaceDE w:val="0"/>
        <w:autoSpaceDN w:val="0"/>
        <w:adjustRightInd w:val="0"/>
        <w:ind w:left="720"/>
        <w:rPr>
          <w:color w:val="000000"/>
        </w:rPr>
      </w:pPr>
      <w:r w:rsidRPr="00A10C9B">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9A78C64" w14:textId="77777777" w:rsidR="00A10C9B" w:rsidRPr="00A10C9B" w:rsidRDefault="00A10C9B" w:rsidP="00A10C9B">
      <w:pPr>
        <w:autoSpaceDE w:val="0"/>
        <w:autoSpaceDN w:val="0"/>
        <w:adjustRightInd w:val="0"/>
        <w:rPr>
          <w:b/>
          <w:color w:val="000000"/>
        </w:rPr>
      </w:pPr>
    </w:p>
    <w:p w14:paraId="6BC1AFEB"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5.6 </w:t>
      </w:r>
      <w:r w:rsidRPr="00A10C9B">
        <w:rPr>
          <w:rFonts w:ascii="Arial Narrow" w:hAnsi="Arial Narrow" w:cs="Arial"/>
          <w:b/>
          <w:bCs/>
          <w:color w:val="000000"/>
          <w:u w:val="single"/>
        </w:rPr>
        <w:t>SUSPENSION OF WORK</w:t>
      </w:r>
      <w:r w:rsidRPr="00A10C9B">
        <w:rPr>
          <w:b/>
          <w:color w:val="000000"/>
          <w:u w:val="single"/>
        </w:rPr>
        <w:t xml:space="preserve"> </w:t>
      </w:r>
      <w:r w:rsidRPr="00A10C9B">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086B12D" w14:textId="77777777" w:rsidR="00A10C9B" w:rsidRPr="00A10C9B" w:rsidRDefault="00A10C9B" w:rsidP="00A10C9B">
      <w:pPr>
        <w:autoSpaceDE w:val="0"/>
        <w:autoSpaceDN w:val="0"/>
        <w:adjustRightInd w:val="0"/>
        <w:rPr>
          <w:b/>
          <w:color w:val="000000"/>
        </w:rPr>
      </w:pPr>
    </w:p>
    <w:p w14:paraId="4A47C6EA" w14:textId="77777777" w:rsidR="00A10C9B" w:rsidRPr="00A10C9B" w:rsidRDefault="00A10C9B" w:rsidP="00A10C9B">
      <w:pPr>
        <w:autoSpaceDE w:val="0"/>
        <w:autoSpaceDN w:val="0"/>
        <w:adjustRightInd w:val="0"/>
        <w:rPr>
          <w:rFonts w:ascii="Arial Narrow" w:hAnsi="Arial Narrow" w:cs="Arial"/>
          <w:b/>
          <w:bCs/>
          <w:color w:val="000000"/>
          <w:u w:val="single"/>
        </w:rPr>
      </w:pPr>
      <w:r w:rsidRPr="00A10C9B">
        <w:rPr>
          <w:rFonts w:ascii="Arial Narrow" w:hAnsi="Arial Narrow" w:cs="Arial"/>
          <w:b/>
          <w:bCs/>
          <w:color w:val="000000"/>
        </w:rPr>
        <w:t xml:space="preserve">5.7 </w:t>
      </w:r>
      <w:r w:rsidRPr="00A10C9B">
        <w:rPr>
          <w:rFonts w:ascii="Arial Narrow" w:hAnsi="Arial Narrow" w:cs="Arial"/>
          <w:b/>
          <w:bCs/>
          <w:color w:val="000000"/>
          <w:u w:val="single"/>
        </w:rPr>
        <w:t xml:space="preserve">TERMINATION OF CONTRACT </w:t>
      </w:r>
    </w:p>
    <w:p w14:paraId="3EA6E85C" w14:textId="77777777" w:rsidR="00A10C9B" w:rsidRDefault="00A10C9B" w:rsidP="00A10C9B">
      <w:pPr>
        <w:autoSpaceDE w:val="0"/>
        <w:autoSpaceDN w:val="0"/>
        <w:adjustRightInd w:val="0"/>
        <w:rPr>
          <w:color w:val="000000"/>
        </w:rPr>
      </w:pPr>
    </w:p>
    <w:p w14:paraId="242CDF33" w14:textId="77777777" w:rsidR="003D1334" w:rsidRDefault="003D1334" w:rsidP="003D1334">
      <w:pPr>
        <w:pStyle w:val="ListParagraph"/>
        <w:numPr>
          <w:ilvl w:val="1"/>
          <w:numId w:val="2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687B6FD5" w14:textId="77777777" w:rsidR="003D1334" w:rsidRPr="00480423" w:rsidRDefault="003D1334" w:rsidP="003D1334">
      <w:pPr>
        <w:pStyle w:val="ListParagraph"/>
        <w:autoSpaceDE w:val="0"/>
        <w:autoSpaceDN w:val="0"/>
        <w:adjustRightInd w:val="0"/>
        <w:rPr>
          <w:color w:val="000000"/>
        </w:rPr>
      </w:pPr>
    </w:p>
    <w:p w14:paraId="627E2315" w14:textId="77777777" w:rsidR="003D1334" w:rsidRDefault="003D1334" w:rsidP="003D1334">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C14BB44" w14:textId="77777777" w:rsidR="003D1334" w:rsidRPr="00480423" w:rsidRDefault="003D1334" w:rsidP="003D1334">
      <w:pPr>
        <w:pStyle w:val="ListParagraph"/>
        <w:autoSpaceDE w:val="0"/>
        <w:autoSpaceDN w:val="0"/>
        <w:adjustRightInd w:val="0"/>
        <w:rPr>
          <w:color w:val="000000"/>
        </w:rPr>
      </w:pPr>
    </w:p>
    <w:p w14:paraId="6260E2FD" w14:textId="77777777" w:rsidR="003D1334" w:rsidRDefault="003D1334" w:rsidP="003D1334">
      <w:pPr>
        <w:pStyle w:val="ListParagraph"/>
        <w:keepNext/>
        <w:numPr>
          <w:ilvl w:val="0"/>
          <w:numId w:val="20"/>
        </w:numPr>
        <w:autoSpaceDE w:val="0"/>
        <w:autoSpaceDN w:val="0"/>
        <w:adjustRightInd w:val="0"/>
        <w:ind w:left="720"/>
        <w:rPr>
          <w:color w:val="000000"/>
        </w:rPr>
      </w:pPr>
      <w:r w:rsidRPr="00480423">
        <w:rPr>
          <w:color w:val="000000"/>
        </w:rPr>
        <w:lastRenderedPageBreak/>
        <w:t>For Cause</w:t>
      </w:r>
      <w:r>
        <w:rPr>
          <w:color w:val="000000"/>
        </w:rPr>
        <w:t>:</w:t>
      </w:r>
    </w:p>
    <w:p w14:paraId="39F0E219" w14:textId="77777777" w:rsidR="003D1334" w:rsidRPr="00480423" w:rsidRDefault="003D1334" w:rsidP="003D1334">
      <w:pPr>
        <w:pStyle w:val="ListParagraph"/>
        <w:keepNext/>
        <w:autoSpaceDE w:val="0"/>
        <w:autoSpaceDN w:val="0"/>
        <w:adjustRightInd w:val="0"/>
        <w:rPr>
          <w:color w:val="000000"/>
        </w:rPr>
      </w:pPr>
      <w:r w:rsidRPr="00480423">
        <w:rPr>
          <w:color w:val="000000"/>
        </w:rPr>
        <w:t xml:space="preserve"> </w:t>
      </w:r>
    </w:p>
    <w:p w14:paraId="691E98EB" w14:textId="77777777" w:rsidR="003D1334" w:rsidRDefault="003D1334" w:rsidP="003D1334">
      <w:pPr>
        <w:pStyle w:val="ListParagraph"/>
        <w:keepNext/>
        <w:numPr>
          <w:ilvl w:val="1"/>
          <w:numId w:val="2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55DD6648" w14:textId="77777777" w:rsidR="003D1334" w:rsidRPr="00480423" w:rsidRDefault="003D1334" w:rsidP="003D1334">
      <w:pPr>
        <w:pStyle w:val="ListParagraph"/>
        <w:autoSpaceDE w:val="0"/>
        <w:autoSpaceDN w:val="0"/>
        <w:adjustRightInd w:val="0"/>
        <w:ind w:left="1080"/>
        <w:rPr>
          <w:color w:val="000000"/>
        </w:rPr>
      </w:pPr>
      <w:r w:rsidRPr="00480423">
        <w:rPr>
          <w:color w:val="000000"/>
        </w:rPr>
        <w:t xml:space="preserve"> </w:t>
      </w:r>
    </w:p>
    <w:p w14:paraId="29A9BC1D" w14:textId="77777777" w:rsidR="003D1334" w:rsidRDefault="003D1334" w:rsidP="003D1334">
      <w:pPr>
        <w:pStyle w:val="ListParagraph"/>
        <w:numPr>
          <w:ilvl w:val="1"/>
          <w:numId w:val="2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FA263D9" w14:textId="77777777" w:rsidR="003D1334" w:rsidRPr="00480423" w:rsidRDefault="003D1334" w:rsidP="003D1334">
      <w:pPr>
        <w:autoSpaceDE w:val="0"/>
        <w:autoSpaceDN w:val="0"/>
        <w:adjustRightInd w:val="0"/>
        <w:rPr>
          <w:color w:val="000000"/>
        </w:rPr>
      </w:pPr>
      <w:r w:rsidRPr="00480423">
        <w:rPr>
          <w:color w:val="000000"/>
        </w:rPr>
        <w:t xml:space="preserve"> </w:t>
      </w:r>
    </w:p>
    <w:p w14:paraId="43DD6854" w14:textId="77777777" w:rsidR="003D1334" w:rsidRPr="00480423" w:rsidRDefault="003D1334" w:rsidP="003D1334">
      <w:pPr>
        <w:pStyle w:val="ListParagraph"/>
        <w:numPr>
          <w:ilvl w:val="0"/>
          <w:numId w:val="2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1FF838F5" w14:textId="77777777" w:rsidR="003D1334" w:rsidRPr="00480423" w:rsidRDefault="003D1334" w:rsidP="003D1334">
      <w:pPr>
        <w:pStyle w:val="ListParagraph"/>
        <w:autoSpaceDE w:val="0"/>
        <w:autoSpaceDN w:val="0"/>
        <w:adjustRightInd w:val="0"/>
        <w:ind w:firstLine="60"/>
        <w:rPr>
          <w:color w:val="000000"/>
        </w:rPr>
      </w:pPr>
    </w:p>
    <w:p w14:paraId="10ADCBB3" w14:textId="77777777" w:rsidR="003D1334" w:rsidRPr="00480423" w:rsidRDefault="003D1334" w:rsidP="003D1334">
      <w:pPr>
        <w:pStyle w:val="ListParagraph"/>
        <w:numPr>
          <w:ilvl w:val="0"/>
          <w:numId w:val="2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66C4A72" w14:textId="77777777" w:rsidR="003D1334" w:rsidRPr="00A10C9B" w:rsidRDefault="003D1334" w:rsidP="00A10C9B">
      <w:pPr>
        <w:autoSpaceDE w:val="0"/>
        <w:autoSpaceDN w:val="0"/>
        <w:adjustRightInd w:val="0"/>
        <w:rPr>
          <w:color w:val="000000"/>
        </w:rPr>
      </w:pPr>
    </w:p>
    <w:p w14:paraId="3370EF00"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5.8 </w:t>
      </w:r>
      <w:r w:rsidRPr="00A10C9B">
        <w:rPr>
          <w:rFonts w:ascii="Arial Narrow" w:hAnsi="Arial Narrow" w:cs="Arial"/>
          <w:b/>
          <w:bCs/>
          <w:color w:val="000000"/>
          <w:u w:val="single"/>
        </w:rPr>
        <w:t>SUBCONTRACTING OR ASSIGNMENT</w:t>
      </w:r>
      <w:r w:rsidRPr="00A10C9B">
        <w:rPr>
          <w:b/>
          <w:color w:val="000000"/>
          <w:u w:val="single"/>
        </w:rPr>
        <w:t xml:space="preserve"> </w:t>
      </w:r>
      <w:r w:rsidRPr="00A10C9B">
        <w:rPr>
          <w:color w:val="000000"/>
        </w:rPr>
        <w:t xml:space="preserve">– </w:t>
      </w:r>
    </w:p>
    <w:p w14:paraId="0E8DA8F2" w14:textId="77777777" w:rsidR="00A10C9B" w:rsidRPr="00A10C9B" w:rsidRDefault="00A10C9B" w:rsidP="00A10C9B">
      <w:pPr>
        <w:autoSpaceDE w:val="0"/>
        <w:autoSpaceDN w:val="0"/>
        <w:adjustRightInd w:val="0"/>
        <w:rPr>
          <w:color w:val="000000"/>
        </w:rPr>
      </w:pPr>
    </w:p>
    <w:p w14:paraId="6B970C80" w14:textId="77777777" w:rsidR="00A10C9B" w:rsidRPr="00A10C9B" w:rsidRDefault="00A10C9B" w:rsidP="0050754F">
      <w:pPr>
        <w:numPr>
          <w:ilvl w:val="1"/>
          <w:numId w:val="22"/>
        </w:numPr>
        <w:autoSpaceDE w:val="0"/>
        <w:autoSpaceDN w:val="0"/>
        <w:adjustRightInd w:val="0"/>
        <w:ind w:left="720"/>
        <w:rPr>
          <w:color w:val="000000"/>
        </w:rPr>
      </w:pPr>
      <w:r w:rsidRPr="00A10C9B">
        <w:rPr>
          <w:color w:val="000000"/>
          <w:u w:val="single"/>
        </w:rPr>
        <w:t>Subcontracting</w:t>
      </w:r>
      <w:r w:rsidRPr="00A10C9B">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A10C9B">
        <w:rPr>
          <w:color w:val="000000"/>
        </w:rPr>
        <w:t>privity</w:t>
      </w:r>
      <w:proofErr w:type="spellEnd"/>
      <w:r w:rsidRPr="00A10C9B">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1CC77A5F" w14:textId="77777777" w:rsidR="00A10C9B" w:rsidRPr="00A10C9B" w:rsidRDefault="00A10C9B" w:rsidP="00A10C9B">
      <w:pPr>
        <w:autoSpaceDE w:val="0"/>
        <w:autoSpaceDN w:val="0"/>
        <w:adjustRightInd w:val="0"/>
        <w:ind w:left="720"/>
        <w:rPr>
          <w:color w:val="000000"/>
        </w:rPr>
      </w:pPr>
    </w:p>
    <w:p w14:paraId="2BAE4955" w14:textId="77777777" w:rsidR="00A10C9B" w:rsidRPr="00A10C9B" w:rsidRDefault="00A10C9B" w:rsidP="0050754F">
      <w:pPr>
        <w:numPr>
          <w:ilvl w:val="1"/>
          <w:numId w:val="22"/>
        </w:numPr>
        <w:autoSpaceDE w:val="0"/>
        <w:autoSpaceDN w:val="0"/>
        <w:adjustRightInd w:val="0"/>
        <w:ind w:left="720"/>
        <w:rPr>
          <w:color w:val="000000"/>
        </w:rPr>
      </w:pPr>
      <w:r w:rsidRPr="00A10C9B">
        <w:rPr>
          <w:color w:val="000000"/>
          <w:u w:val="single"/>
        </w:rPr>
        <w:t>Assignment</w:t>
      </w:r>
      <w:r w:rsidRPr="00A10C9B">
        <w:rPr>
          <w:color w:val="000000"/>
        </w:rPr>
        <w:t xml:space="preserve">: The contractor may not assign its responsibilities under the contract, in whole or in part, without the prior written consent of the Director. </w:t>
      </w:r>
    </w:p>
    <w:p w14:paraId="58400BE8" w14:textId="77777777" w:rsidR="00A10C9B" w:rsidRPr="00A10C9B" w:rsidRDefault="00A10C9B" w:rsidP="00A10C9B">
      <w:pPr>
        <w:autoSpaceDE w:val="0"/>
        <w:autoSpaceDN w:val="0"/>
        <w:adjustRightInd w:val="0"/>
        <w:rPr>
          <w:b/>
          <w:color w:val="000000"/>
        </w:rPr>
      </w:pPr>
    </w:p>
    <w:p w14:paraId="2C15AECE"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5.9 </w:t>
      </w:r>
      <w:r w:rsidRPr="00A10C9B">
        <w:rPr>
          <w:rFonts w:ascii="Arial Narrow" w:hAnsi="Arial Narrow" w:cs="Arial"/>
          <w:b/>
          <w:bCs/>
          <w:color w:val="000000"/>
          <w:u w:val="single"/>
        </w:rPr>
        <w:t>NO CONTRACTUAL RELATIONSHIP BETWEEN SUBCONTRACTORS AND STATE</w:t>
      </w:r>
      <w:r w:rsidRPr="00A10C9B">
        <w:rPr>
          <w:b/>
          <w:color w:val="000000"/>
          <w:u w:val="single"/>
        </w:rPr>
        <w:t xml:space="preserve"> </w:t>
      </w:r>
      <w:r w:rsidRPr="00A10C9B">
        <w:rPr>
          <w:b/>
          <w:color w:val="000000"/>
        </w:rPr>
        <w:t xml:space="preserve">- </w:t>
      </w:r>
      <w:r w:rsidRPr="00A10C9B">
        <w:rPr>
          <w:color w:val="000000"/>
        </w:rPr>
        <w:t xml:space="preserve">Nothing contained in any of the contract documents, including the RFP and vendor’s bid or proposal shall be construed as creating any contractual relationship between any subcontractor and the State. </w:t>
      </w:r>
    </w:p>
    <w:p w14:paraId="56DFE169" w14:textId="77777777" w:rsidR="00A10C9B" w:rsidRPr="00A10C9B" w:rsidRDefault="00A10C9B" w:rsidP="00A10C9B">
      <w:pPr>
        <w:autoSpaceDE w:val="0"/>
        <w:autoSpaceDN w:val="0"/>
        <w:adjustRightInd w:val="0"/>
        <w:rPr>
          <w:b/>
          <w:color w:val="000000"/>
        </w:rPr>
      </w:pPr>
    </w:p>
    <w:p w14:paraId="65D76B68"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5.10 </w:t>
      </w:r>
      <w:r w:rsidRPr="00A10C9B">
        <w:rPr>
          <w:rFonts w:ascii="Arial Narrow" w:hAnsi="Arial Narrow" w:cs="Arial"/>
          <w:b/>
          <w:bCs/>
          <w:color w:val="000000"/>
          <w:u w:val="single"/>
        </w:rPr>
        <w:t>MERGERS, ACQUISITIONS</w:t>
      </w:r>
      <w:r w:rsidRPr="00A10C9B">
        <w:rPr>
          <w:b/>
          <w:color w:val="000000"/>
          <w:u w:val="single"/>
        </w:rPr>
        <w:t xml:space="preserve"> </w:t>
      </w:r>
      <w:r w:rsidRPr="00A10C9B">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4407510" w14:textId="77777777" w:rsidR="00A10C9B" w:rsidRPr="00A10C9B" w:rsidRDefault="00A10C9B" w:rsidP="00A10C9B">
      <w:pPr>
        <w:autoSpaceDE w:val="0"/>
        <w:autoSpaceDN w:val="0"/>
        <w:adjustRightInd w:val="0"/>
        <w:rPr>
          <w:color w:val="000000"/>
        </w:rPr>
      </w:pPr>
    </w:p>
    <w:p w14:paraId="07D79918" w14:textId="77777777" w:rsidR="00A10C9B" w:rsidRPr="00A10C9B" w:rsidRDefault="00A10C9B" w:rsidP="00A10C9B">
      <w:pPr>
        <w:autoSpaceDE w:val="0"/>
        <w:autoSpaceDN w:val="0"/>
        <w:adjustRightInd w:val="0"/>
        <w:rPr>
          <w:color w:val="000000"/>
        </w:rPr>
      </w:pPr>
      <w:r w:rsidRPr="00A10C9B">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5D4B4B9"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lastRenderedPageBreak/>
        <w:t xml:space="preserve">5.11 </w:t>
      </w:r>
      <w:r w:rsidRPr="00A10C9B">
        <w:rPr>
          <w:rFonts w:ascii="Arial Narrow" w:hAnsi="Arial Narrow" w:cs="Arial"/>
          <w:b/>
          <w:bCs/>
          <w:color w:val="000000"/>
          <w:u w:val="single"/>
        </w:rPr>
        <w:t>PERFORMANCE GUARANTEE OF CONTRACTOR</w:t>
      </w:r>
      <w:r w:rsidRPr="00A10C9B">
        <w:rPr>
          <w:b/>
          <w:color w:val="000000"/>
          <w:u w:val="single"/>
        </w:rPr>
        <w:t xml:space="preserve"> </w:t>
      </w:r>
      <w:r w:rsidRPr="00A10C9B">
        <w:rPr>
          <w:b/>
          <w:color w:val="000000"/>
        </w:rPr>
        <w:t xml:space="preserve">- </w:t>
      </w:r>
      <w:r w:rsidRPr="00A10C9B">
        <w:rPr>
          <w:color w:val="000000"/>
        </w:rPr>
        <w:t xml:space="preserve">The contractor hereby certifies that: </w:t>
      </w:r>
    </w:p>
    <w:p w14:paraId="5C260BE0" w14:textId="77777777" w:rsidR="00A10C9B" w:rsidRPr="00A10C9B" w:rsidRDefault="00A10C9B" w:rsidP="00A10C9B">
      <w:pPr>
        <w:autoSpaceDE w:val="0"/>
        <w:autoSpaceDN w:val="0"/>
        <w:adjustRightInd w:val="0"/>
        <w:rPr>
          <w:color w:val="000000"/>
        </w:rPr>
      </w:pPr>
    </w:p>
    <w:p w14:paraId="3AA27514" w14:textId="77777777" w:rsidR="00A10C9B" w:rsidRPr="00A10C9B" w:rsidRDefault="00A10C9B" w:rsidP="0050754F">
      <w:pPr>
        <w:numPr>
          <w:ilvl w:val="1"/>
          <w:numId w:val="23"/>
        </w:numPr>
        <w:autoSpaceDE w:val="0"/>
        <w:autoSpaceDN w:val="0"/>
        <w:adjustRightInd w:val="0"/>
        <w:ind w:left="720"/>
        <w:rPr>
          <w:color w:val="000000"/>
        </w:rPr>
      </w:pPr>
      <w:r w:rsidRPr="00A10C9B">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5725EE7" w14:textId="77777777" w:rsidR="00A10C9B" w:rsidRPr="00A10C9B" w:rsidRDefault="00A10C9B" w:rsidP="00A10C9B">
      <w:pPr>
        <w:autoSpaceDE w:val="0"/>
        <w:autoSpaceDN w:val="0"/>
        <w:adjustRightInd w:val="0"/>
        <w:ind w:left="720"/>
        <w:rPr>
          <w:color w:val="000000"/>
        </w:rPr>
      </w:pPr>
      <w:r w:rsidRPr="00A10C9B">
        <w:rPr>
          <w:color w:val="000000"/>
        </w:rPr>
        <w:t xml:space="preserve"> </w:t>
      </w:r>
    </w:p>
    <w:p w14:paraId="0FAF8735" w14:textId="77777777" w:rsidR="00A10C9B" w:rsidRPr="00A10C9B" w:rsidRDefault="00A10C9B" w:rsidP="0050754F">
      <w:pPr>
        <w:numPr>
          <w:ilvl w:val="1"/>
          <w:numId w:val="23"/>
        </w:numPr>
        <w:autoSpaceDE w:val="0"/>
        <w:autoSpaceDN w:val="0"/>
        <w:adjustRightInd w:val="0"/>
        <w:ind w:left="720"/>
        <w:rPr>
          <w:color w:val="000000"/>
        </w:rPr>
      </w:pPr>
      <w:r w:rsidRPr="00A10C9B">
        <w:rPr>
          <w:color w:val="000000"/>
        </w:rPr>
        <w:t>All equipment supplied to the State and operated by electrical current is UL listed where applicable;</w:t>
      </w:r>
    </w:p>
    <w:p w14:paraId="5BE2B413" w14:textId="77777777" w:rsidR="00A10C9B" w:rsidRPr="00A10C9B" w:rsidRDefault="00A10C9B" w:rsidP="00A10C9B">
      <w:pPr>
        <w:autoSpaceDE w:val="0"/>
        <w:autoSpaceDN w:val="0"/>
        <w:adjustRightInd w:val="0"/>
        <w:rPr>
          <w:color w:val="000000"/>
        </w:rPr>
      </w:pPr>
      <w:r w:rsidRPr="00A10C9B">
        <w:rPr>
          <w:color w:val="000000"/>
        </w:rPr>
        <w:t xml:space="preserve"> </w:t>
      </w:r>
    </w:p>
    <w:p w14:paraId="2323231B" w14:textId="77777777" w:rsidR="00A10C9B" w:rsidRPr="00A10C9B" w:rsidRDefault="00A10C9B" w:rsidP="0050754F">
      <w:pPr>
        <w:numPr>
          <w:ilvl w:val="1"/>
          <w:numId w:val="23"/>
        </w:numPr>
        <w:autoSpaceDE w:val="0"/>
        <w:autoSpaceDN w:val="0"/>
        <w:adjustRightInd w:val="0"/>
        <w:ind w:left="720"/>
        <w:rPr>
          <w:color w:val="000000"/>
        </w:rPr>
      </w:pPr>
      <w:r w:rsidRPr="00A10C9B">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1606935C" w14:textId="77777777" w:rsidR="00A10C9B" w:rsidRPr="00A10C9B" w:rsidRDefault="00A10C9B" w:rsidP="00A10C9B">
      <w:pPr>
        <w:ind w:left="720"/>
        <w:rPr>
          <w:color w:val="000000"/>
        </w:rPr>
      </w:pPr>
    </w:p>
    <w:p w14:paraId="154FEE04" w14:textId="77777777" w:rsidR="00A10C9B" w:rsidRPr="00A10C9B" w:rsidRDefault="00A10C9B" w:rsidP="0050754F">
      <w:pPr>
        <w:numPr>
          <w:ilvl w:val="1"/>
          <w:numId w:val="23"/>
        </w:numPr>
        <w:autoSpaceDE w:val="0"/>
        <w:autoSpaceDN w:val="0"/>
        <w:adjustRightInd w:val="0"/>
        <w:ind w:left="720"/>
        <w:rPr>
          <w:color w:val="000000"/>
        </w:rPr>
      </w:pPr>
      <w:r w:rsidRPr="00A10C9B">
        <w:rPr>
          <w:color w:val="000000"/>
        </w:rPr>
        <w:t>Sufficient quantities of parts necessary for proper service to equipment shall be maintained at distribution points and service headquarters;</w:t>
      </w:r>
    </w:p>
    <w:p w14:paraId="366ACEC5" w14:textId="77777777" w:rsidR="00A10C9B" w:rsidRPr="00A10C9B" w:rsidRDefault="00A10C9B" w:rsidP="00A10C9B">
      <w:pPr>
        <w:ind w:left="720"/>
        <w:rPr>
          <w:color w:val="000000"/>
        </w:rPr>
      </w:pPr>
    </w:p>
    <w:p w14:paraId="3A8B21B3" w14:textId="77777777" w:rsidR="00A10C9B" w:rsidRPr="00A10C9B" w:rsidRDefault="00A10C9B" w:rsidP="0050754F">
      <w:pPr>
        <w:numPr>
          <w:ilvl w:val="1"/>
          <w:numId w:val="23"/>
        </w:numPr>
        <w:autoSpaceDE w:val="0"/>
        <w:autoSpaceDN w:val="0"/>
        <w:adjustRightInd w:val="0"/>
        <w:ind w:left="720"/>
        <w:rPr>
          <w:color w:val="000000"/>
        </w:rPr>
      </w:pPr>
      <w:r w:rsidRPr="00A10C9B">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0698AA78" w14:textId="77777777" w:rsidR="00A10C9B" w:rsidRPr="00A10C9B" w:rsidRDefault="00A10C9B" w:rsidP="00A10C9B">
      <w:pPr>
        <w:ind w:left="720"/>
        <w:rPr>
          <w:color w:val="000000"/>
        </w:rPr>
      </w:pPr>
    </w:p>
    <w:p w14:paraId="29D07A4A" w14:textId="77777777" w:rsidR="00A10C9B" w:rsidRPr="00A10C9B" w:rsidRDefault="00A10C9B" w:rsidP="0050754F">
      <w:pPr>
        <w:numPr>
          <w:ilvl w:val="1"/>
          <w:numId w:val="23"/>
        </w:numPr>
        <w:autoSpaceDE w:val="0"/>
        <w:autoSpaceDN w:val="0"/>
        <w:adjustRightInd w:val="0"/>
        <w:ind w:left="720"/>
        <w:rPr>
          <w:color w:val="000000"/>
        </w:rPr>
      </w:pPr>
      <w:r w:rsidRPr="00A10C9B">
        <w:rPr>
          <w:color w:val="000000"/>
        </w:rPr>
        <w:t>During the warranty period the contractor shall replace immediately any material which is rejected for failure to meet the requirements of the contract; and</w:t>
      </w:r>
    </w:p>
    <w:p w14:paraId="3DF0214E" w14:textId="77777777" w:rsidR="00A10C9B" w:rsidRPr="00A10C9B" w:rsidRDefault="00A10C9B" w:rsidP="00A10C9B">
      <w:pPr>
        <w:ind w:left="720"/>
        <w:rPr>
          <w:color w:val="000000"/>
        </w:rPr>
      </w:pPr>
    </w:p>
    <w:p w14:paraId="403A7E8F" w14:textId="77777777" w:rsidR="00A10C9B" w:rsidRPr="00A10C9B" w:rsidRDefault="00A10C9B" w:rsidP="0050754F">
      <w:pPr>
        <w:numPr>
          <w:ilvl w:val="1"/>
          <w:numId w:val="23"/>
        </w:numPr>
        <w:autoSpaceDE w:val="0"/>
        <w:autoSpaceDN w:val="0"/>
        <w:adjustRightInd w:val="0"/>
        <w:ind w:left="720"/>
        <w:rPr>
          <w:color w:val="000000"/>
        </w:rPr>
      </w:pPr>
      <w:r w:rsidRPr="00A10C9B">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F1609E5" w14:textId="77777777" w:rsidR="00A10C9B" w:rsidRPr="00A10C9B" w:rsidRDefault="00A10C9B" w:rsidP="00A10C9B">
      <w:pPr>
        <w:autoSpaceDE w:val="0"/>
        <w:autoSpaceDN w:val="0"/>
        <w:adjustRightInd w:val="0"/>
        <w:rPr>
          <w:color w:val="000000"/>
        </w:rPr>
      </w:pPr>
    </w:p>
    <w:p w14:paraId="2B8656C8"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5.12 </w:t>
      </w:r>
      <w:r w:rsidRPr="00A10C9B">
        <w:rPr>
          <w:rFonts w:ascii="Arial Narrow" w:hAnsi="Arial Narrow" w:cs="Arial"/>
          <w:b/>
          <w:bCs/>
          <w:color w:val="000000"/>
          <w:u w:val="single"/>
        </w:rPr>
        <w:t>DELIVERY REQUIREMENTS</w:t>
      </w:r>
      <w:r w:rsidRPr="00A10C9B">
        <w:rPr>
          <w:color w:val="000000"/>
        </w:rPr>
        <w:t xml:space="preserve">- </w:t>
      </w:r>
    </w:p>
    <w:p w14:paraId="5BBC0029" w14:textId="77777777" w:rsidR="00A10C9B" w:rsidRPr="00A10C9B" w:rsidRDefault="00A10C9B" w:rsidP="00A10C9B">
      <w:pPr>
        <w:autoSpaceDE w:val="0"/>
        <w:autoSpaceDN w:val="0"/>
        <w:adjustRightInd w:val="0"/>
        <w:rPr>
          <w:color w:val="000000"/>
        </w:rPr>
      </w:pPr>
    </w:p>
    <w:p w14:paraId="565F0600" w14:textId="77777777" w:rsidR="00A10C9B" w:rsidRPr="00A10C9B" w:rsidRDefault="00A10C9B" w:rsidP="0050754F">
      <w:pPr>
        <w:numPr>
          <w:ilvl w:val="1"/>
          <w:numId w:val="24"/>
        </w:numPr>
        <w:autoSpaceDE w:val="0"/>
        <w:autoSpaceDN w:val="0"/>
        <w:adjustRightInd w:val="0"/>
        <w:ind w:left="720"/>
        <w:rPr>
          <w:color w:val="000000"/>
        </w:rPr>
      </w:pPr>
      <w:r w:rsidRPr="00A10C9B">
        <w:rPr>
          <w:color w:val="000000"/>
        </w:rPr>
        <w:t>Deliveries shall be made at such time and in such quantities as ordered in strict accordance with conditions contained in the contract;</w:t>
      </w:r>
    </w:p>
    <w:p w14:paraId="1676176D" w14:textId="77777777" w:rsidR="00A10C9B" w:rsidRPr="00A10C9B" w:rsidRDefault="00A10C9B" w:rsidP="00A10C9B">
      <w:pPr>
        <w:autoSpaceDE w:val="0"/>
        <w:autoSpaceDN w:val="0"/>
        <w:adjustRightInd w:val="0"/>
        <w:ind w:left="720"/>
        <w:rPr>
          <w:color w:val="000000"/>
        </w:rPr>
      </w:pPr>
    </w:p>
    <w:p w14:paraId="4B6D79E1" w14:textId="77777777" w:rsidR="00A10C9B" w:rsidRPr="00A10C9B" w:rsidRDefault="00A10C9B" w:rsidP="0050754F">
      <w:pPr>
        <w:numPr>
          <w:ilvl w:val="1"/>
          <w:numId w:val="24"/>
        </w:numPr>
        <w:autoSpaceDE w:val="0"/>
        <w:autoSpaceDN w:val="0"/>
        <w:adjustRightInd w:val="0"/>
        <w:ind w:left="720"/>
        <w:rPr>
          <w:color w:val="000000"/>
        </w:rPr>
      </w:pPr>
      <w:r w:rsidRPr="00A10C9B">
        <w:rPr>
          <w:color w:val="000000"/>
        </w:rPr>
        <w:t>The contractor shall be responsible for the delivery of material in first class condition to the State's using agency or the purchaser under this contract and in accordance with good commercial practice;</w:t>
      </w:r>
    </w:p>
    <w:p w14:paraId="41E978F1" w14:textId="77777777" w:rsidR="00A10C9B" w:rsidRPr="00A10C9B" w:rsidRDefault="00A10C9B" w:rsidP="00A10C9B">
      <w:pPr>
        <w:autoSpaceDE w:val="0"/>
        <w:autoSpaceDN w:val="0"/>
        <w:adjustRightInd w:val="0"/>
        <w:rPr>
          <w:color w:val="000000"/>
        </w:rPr>
      </w:pPr>
      <w:r w:rsidRPr="00A10C9B">
        <w:rPr>
          <w:color w:val="000000"/>
        </w:rPr>
        <w:t xml:space="preserve"> </w:t>
      </w:r>
    </w:p>
    <w:p w14:paraId="34D184FA" w14:textId="77777777" w:rsidR="00A10C9B" w:rsidRPr="00A10C9B" w:rsidRDefault="00A10C9B" w:rsidP="0050754F">
      <w:pPr>
        <w:numPr>
          <w:ilvl w:val="1"/>
          <w:numId w:val="24"/>
        </w:numPr>
        <w:autoSpaceDE w:val="0"/>
        <w:autoSpaceDN w:val="0"/>
        <w:adjustRightInd w:val="0"/>
        <w:ind w:left="720"/>
        <w:rPr>
          <w:color w:val="000000"/>
        </w:rPr>
      </w:pPr>
      <w:r w:rsidRPr="00A10C9B">
        <w:rPr>
          <w:color w:val="000000"/>
        </w:rPr>
        <w:t>Items delivered must be strictly in accordance with the contract; and</w:t>
      </w:r>
    </w:p>
    <w:p w14:paraId="64E732F9" w14:textId="77777777" w:rsidR="00A10C9B" w:rsidRPr="00A10C9B" w:rsidRDefault="00A10C9B" w:rsidP="00A10C9B">
      <w:pPr>
        <w:ind w:left="720"/>
        <w:rPr>
          <w:color w:val="000000"/>
        </w:rPr>
      </w:pPr>
    </w:p>
    <w:p w14:paraId="149B7797" w14:textId="77777777" w:rsidR="00A10C9B" w:rsidRPr="00A10C9B" w:rsidRDefault="00A10C9B" w:rsidP="0050754F">
      <w:pPr>
        <w:numPr>
          <w:ilvl w:val="1"/>
          <w:numId w:val="24"/>
        </w:numPr>
        <w:autoSpaceDE w:val="0"/>
        <w:autoSpaceDN w:val="0"/>
        <w:adjustRightInd w:val="0"/>
        <w:ind w:left="720"/>
        <w:rPr>
          <w:color w:val="000000"/>
        </w:rPr>
      </w:pPr>
      <w:r w:rsidRPr="00A10C9B">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B479C5F" w14:textId="77777777" w:rsidR="00A10C9B" w:rsidRPr="00A10C9B" w:rsidRDefault="00A10C9B" w:rsidP="00A10C9B">
      <w:pPr>
        <w:autoSpaceDE w:val="0"/>
        <w:autoSpaceDN w:val="0"/>
        <w:adjustRightInd w:val="0"/>
        <w:rPr>
          <w:color w:val="000000"/>
        </w:rPr>
      </w:pPr>
    </w:p>
    <w:p w14:paraId="7546AB0C"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5.13 </w:t>
      </w:r>
      <w:r w:rsidRPr="00A10C9B">
        <w:rPr>
          <w:rFonts w:ascii="Arial Narrow" w:hAnsi="Arial Narrow" w:cs="Arial"/>
          <w:b/>
          <w:bCs/>
          <w:color w:val="000000"/>
          <w:u w:val="single"/>
        </w:rPr>
        <w:t>APPLICABLE LAW AND JURISDICTION</w:t>
      </w:r>
      <w:r w:rsidRPr="00A10C9B">
        <w:rPr>
          <w:b/>
          <w:color w:val="000000"/>
          <w:u w:val="single"/>
        </w:rPr>
        <w:t xml:space="preserve"> </w:t>
      </w:r>
      <w:r w:rsidRPr="00A10C9B">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31CD097" w14:textId="77777777" w:rsidR="00A10C9B" w:rsidRPr="00A10C9B" w:rsidRDefault="00A10C9B" w:rsidP="00A10C9B">
      <w:pPr>
        <w:autoSpaceDE w:val="0"/>
        <w:autoSpaceDN w:val="0"/>
        <w:adjustRightInd w:val="0"/>
        <w:rPr>
          <w:b/>
          <w:color w:val="000000"/>
        </w:rPr>
      </w:pPr>
    </w:p>
    <w:p w14:paraId="737AF39D"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5.14. </w:t>
      </w:r>
      <w:r w:rsidRPr="00A10C9B">
        <w:rPr>
          <w:rFonts w:ascii="Arial Narrow" w:hAnsi="Arial Narrow" w:cs="Arial"/>
          <w:b/>
          <w:bCs/>
          <w:color w:val="000000"/>
          <w:u w:val="single"/>
        </w:rPr>
        <w:t>CONTRACT AMENDMENT</w:t>
      </w:r>
      <w:r w:rsidRPr="00A10C9B">
        <w:rPr>
          <w:b/>
          <w:color w:val="000000"/>
          <w:u w:val="single"/>
        </w:rPr>
        <w:t xml:space="preserve"> </w:t>
      </w:r>
      <w:r w:rsidRPr="00A10C9B">
        <w:rPr>
          <w:color w:val="000000"/>
        </w:rPr>
        <w:t xml:space="preserve">– Except as provided herein, the contract may only be amended by written agreement of the State and the contractor. </w:t>
      </w:r>
    </w:p>
    <w:p w14:paraId="4EE0C82B" w14:textId="77777777" w:rsidR="00A10C9B" w:rsidRPr="00A10C9B" w:rsidRDefault="00A10C9B" w:rsidP="00A10C9B">
      <w:pPr>
        <w:autoSpaceDE w:val="0"/>
        <w:autoSpaceDN w:val="0"/>
        <w:adjustRightInd w:val="0"/>
        <w:rPr>
          <w:b/>
          <w:color w:val="000000"/>
        </w:rPr>
      </w:pPr>
    </w:p>
    <w:p w14:paraId="206BF676"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5.15 </w:t>
      </w:r>
      <w:r w:rsidRPr="00A10C9B">
        <w:rPr>
          <w:rFonts w:ascii="Arial Narrow" w:hAnsi="Arial Narrow" w:cs="Arial"/>
          <w:b/>
          <w:bCs/>
          <w:color w:val="000000"/>
          <w:u w:val="single"/>
        </w:rPr>
        <w:t>MAINTENANCE OF RECORDS</w:t>
      </w:r>
      <w:r w:rsidRPr="00A10C9B">
        <w:rPr>
          <w:b/>
          <w:color w:val="000000"/>
          <w:u w:val="single"/>
        </w:rPr>
        <w:t xml:space="preserve"> </w:t>
      </w:r>
      <w:r w:rsidRPr="00A10C9B">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B5F5E26"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lastRenderedPageBreak/>
        <w:t xml:space="preserve">5.16 </w:t>
      </w:r>
      <w:r w:rsidRPr="00A10C9B">
        <w:rPr>
          <w:rFonts w:ascii="Arial Narrow" w:hAnsi="Arial Narrow" w:cs="Arial"/>
          <w:b/>
          <w:bCs/>
          <w:color w:val="000000"/>
          <w:u w:val="single"/>
        </w:rPr>
        <w:t>ASSIGNMENT OF ANTITRUST CLAIM(S)</w:t>
      </w:r>
      <w:r w:rsidRPr="00A10C9B">
        <w:rPr>
          <w:b/>
          <w:color w:val="000000"/>
          <w:u w:val="single"/>
        </w:rPr>
        <w:t xml:space="preserve"> </w:t>
      </w:r>
      <w:r w:rsidRPr="00A10C9B">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4ABB505" w14:textId="77777777" w:rsidR="00A10C9B" w:rsidRPr="00A10C9B" w:rsidRDefault="00A10C9B" w:rsidP="00A10C9B">
      <w:pPr>
        <w:autoSpaceDE w:val="0"/>
        <w:autoSpaceDN w:val="0"/>
        <w:adjustRightInd w:val="0"/>
        <w:rPr>
          <w:color w:val="000000"/>
        </w:rPr>
      </w:pPr>
      <w:r w:rsidRPr="00A10C9B">
        <w:rPr>
          <w:color w:val="000000"/>
        </w:rPr>
        <w:t xml:space="preserve">In connection with this assignment, the following are the express obligations of the contractor: </w:t>
      </w:r>
    </w:p>
    <w:p w14:paraId="4A4C32CB" w14:textId="77777777" w:rsidR="00A10C9B" w:rsidRPr="00A10C9B" w:rsidRDefault="00A10C9B" w:rsidP="00A10C9B">
      <w:pPr>
        <w:autoSpaceDE w:val="0"/>
        <w:autoSpaceDN w:val="0"/>
        <w:adjustRightInd w:val="0"/>
        <w:ind w:left="720"/>
        <w:rPr>
          <w:color w:val="000000"/>
        </w:rPr>
      </w:pPr>
    </w:p>
    <w:p w14:paraId="68457581" w14:textId="77777777" w:rsidR="00A10C9B" w:rsidRPr="00A10C9B" w:rsidRDefault="00A10C9B" w:rsidP="0050754F">
      <w:pPr>
        <w:numPr>
          <w:ilvl w:val="1"/>
          <w:numId w:val="25"/>
        </w:numPr>
        <w:autoSpaceDE w:val="0"/>
        <w:autoSpaceDN w:val="0"/>
        <w:adjustRightInd w:val="0"/>
        <w:spacing w:after="200"/>
        <w:ind w:left="720"/>
        <w:rPr>
          <w:color w:val="000000"/>
        </w:rPr>
      </w:pPr>
      <w:r w:rsidRPr="00A10C9B">
        <w:rPr>
          <w:color w:val="000000"/>
        </w:rPr>
        <w:t xml:space="preserve">It shall take no action that will in any way diminish the value of the rights conveyed or assigned hereunder; </w:t>
      </w:r>
    </w:p>
    <w:p w14:paraId="4BB9B4F2" w14:textId="77777777" w:rsidR="00A10C9B" w:rsidRPr="00A10C9B" w:rsidRDefault="00A10C9B" w:rsidP="0050754F">
      <w:pPr>
        <w:numPr>
          <w:ilvl w:val="1"/>
          <w:numId w:val="25"/>
        </w:numPr>
        <w:autoSpaceDE w:val="0"/>
        <w:autoSpaceDN w:val="0"/>
        <w:adjustRightInd w:val="0"/>
        <w:spacing w:after="200"/>
        <w:ind w:left="720"/>
        <w:rPr>
          <w:color w:val="000000"/>
        </w:rPr>
      </w:pPr>
      <w:r w:rsidRPr="00A10C9B">
        <w:rPr>
          <w:color w:val="000000"/>
        </w:rPr>
        <w:t xml:space="preserve">It shall advise the Attorney General of New Jersey: </w:t>
      </w:r>
    </w:p>
    <w:p w14:paraId="2E5F9503" w14:textId="77777777" w:rsidR="00A10C9B" w:rsidRPr="00A10C9B" w:rsidRDefault="00A10C9B" w:rsidP="00A10C9B">
      <w:pPr>
        <w:autoSpaceDE w:val="0"/>
        <w:autoSpaceDN w:val="0"/>
        <w:adjustRightInd w:val="0"/>
        <w:spacing w:after="200"/>
        <w:ind w:left="990" w:hanging="270"/>
        <w:rPr>
          <w:color w:val="000000"/>
        </w:rPr>
      </w:pPr>
      <w:r w:rsidRPr="00A10C9B">
        <w:rPr>
          <w:color w:val="000000"/>
        </w:rPr>
        <w:t>1. in advance of its intention to commence any action on its own behalf regarding any such claim or cause(s) of action; and</w:t>
      </w:r>
    </w:p>
    <w:p w14:paraId="23E4598D" w14:textId="77777777" w:rsidR="00A10C9B" w:rsidRPr="00A10C9B" w:rsidRDefault="00A10C9B" w:rsidP="00A10C9B">
      <w:pPr>
        <w:autoSpaceDE w:val="0"/>
        <w:autoSpaceDN w:val="0"/>
        <w:adjustRightInd w:val="0"/>
        <w:spacing w:after="200"/>
        <w:ind w:left="990" w:hanging="270"/>
        <w:rPr>
          <w:color w:val="000000"/>
        </w:rPr>
      </w:pPr>
      <w:r w:rsidRPr="00A10C9B">
        <w:rPr>
          <w:color w:val="000000"/>
        </w:rPr>
        <w:t xml:space="preserve">2. immediately upon becoming aware of the fact that an action has been commenced on its behalf by some other person(s) of the pendency of such action. </w:t>
      </w:r>
    </w:p>
    <w:p w14:paraId="0A4C3850" w14:textId="77777777" w:rsidR="00A10C9B" w:rsidRPr="00A10C9B" w:rsidRDefault="00A10C9B" w:rsidP="0050754F">
      <w:pPr>
        <w:numPr>
          <w:ilvl w:val="1"/>
          <w:numId w:val="25"/>
        </w:numPr>
        <w:autoSpaceDE w:val="0"/>
        <w:autoSpaceDN w:val="0"/>
        <w:adjustRightInd w:val="0"/>
        <w:spacing w:after="200"/>
        <w:ind w:left="720"/>
        <w:rPr>
          <w:color w:val="000000"/>
        </w:rPr>
      </w:pPr>
      <w:r w:rsidRPr="00A10C9B">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919107B" w14:textId="77777777" w:rsidR="00A10C9B" w:rsidRPr="00A10C9B" w:rsidRDefault="00A10C9B" w:rsidP="0050754F">
      <w:pPr>
        <w:numPr>
          <w:ilvl w:val="1"/>
          <w:numId w:val="25"/>
        </w:numPr>
        <w:autoSpaceDE w:val="0"/>
        <w:autoSpaceDN w:val="0"/>
        <w:adjustRightInd w:val="0"/>
        <w:spacing w:after="200"/>
        <w:ind w:left="720"/>
        <w:rPr>
          <w:color w:val="000000"/>
        </w:rPr>
      </w:pPr>
      <w:r w:rsidRPr="00A10C9B">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19A1A19" w14:textId="77777777" w:rsidR="00A10C9B" w:rsidRPr="00A10C9B" w:rsidRDefault="00A10C9B" w:rsidP="00A10C9B">
      <w:pPr>
        <w:autoSpaceDE w:val="0"/>
        <w:autoSpaceDN w:val="0"/>
        <w:adjustRightInd w:val="0"/>
        <w:rPr>
          <w:rFonts w:ascii="Arial Narrow" w:hAnsi="Arial Narrow" w:cs="Arial"/>
          <w:color w:val="000000"/>
        </w:rPr>
      </w:pPr>
      <w:r w:rsidRPr="00A10C9B">
        <w:rPr>
          <w:rFonts w:ascii="Arial Narrow" w:hAnsi="Arial Narrow" w:cs="Arial"/>
          <w:b/>
          <w:bCs/>
          <w:color w:val="000000"/>
        </w:rPr>
        <w:t xml:space="preserve">6. </w:t>
      </w:r>
      <w:r w:rsidRPr="00A10C9B">
        <w:rPr>
          <w:rFonts w:ascii="Arial Narrow" w:hAnsi="Arial Narrow" w:cs="Arial"/>
          <w:b/>
          <w:bCs/>
          <w:color w:val="000000"/>
          <w:u w:val="single"/>
        </w:rPr>
        <w:t xml:space="preserve">TERMS RELATING TO PRICE AND PAYMENT </w:t>
      </w:r>
    </w:p>
    <w:p w14:paraId="4FE7FBA3" w14:textId="77777777" w:rsidR="00A10C9B" w:rsidRPr="00A10C9B" w:rsidRDefault="00A10C9B" w:rsidP="00A10C9B">
      <w:pPr>
        <w:autoSpaceDE w:val="0"/>
        <w:autoSpaceDN w:val="0"/>
        <w:adjustRightInd w:val="0"/>
        <w:rPr>
          <w:b/>
          <w:color w:val="000000"/>
        </w:rPr>
      </w:pPr>
    </w:p>
    <w:p w14:paraId="11AD6BCB"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6.1 </w:t>
      </w:r>
      <w:r w:rsidRPr="00A10C9B">
        <w:rPr>
          <w:rFonts w:ascii="Arial Narrow" w:hAnsi="Arial Narrow" w:cs="Arial"/>
          <w:b/>
          <w:bCs/>
          <w:color w:val="000000"/>
          <w:u w:val="single"/>
        </w:rPr>
        <w:t>PRICE FLUCTUATION DURING CONTRACT</w:t>
      </w:r>
      <w:r w:rsidRPr="00A10C9B">
        <w:rPr>
          <w:b/>
          <w:color w:val="000000"/>
          <w:u w:val="single"/>
        </w:rPr>
        <w:t xml:space="preserve"> </w:t>
      </w:r>
      <w:r w:rsidRPr="00A10C9B">
        <w:rPr>
          <w:color w:val="000000"/>
        </w:rPr>
        <w:t xml:space="preserve">- Unless otherwise agreed to in writing by the State, all prices quoted shall be firm through issuance of contract or purchase order and shall not be subject to increase during the period of the contract. </w:t>
      </w:r>
    </w:p>
    <w:p w14:paraId="450CFA7A" w14:textId="77777777" w:rsidR="00A10C9B" w:rsidRPr="00A10C9B" w:rsidRDefault="00A10C9B" w:rsidP="00A10C9B">
      <w:pPr>
        <w:autoSpaceDE w:val="0"/>
        <w:autoSpaceDN w:val="0"/>
        <w:adjustRightInd w:val="0"/>
        <w:rPr>
          <w:color w:val="000000"/>
        </w:rPr>
      </w:pPr>
      <w:r w:rsidRPr="00A10C9B">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DF1E8D9" w14:textId="77777777" w:rsidR="00A10C9B" w:rsidRPr="00A10C9B" w:rsidRDefault="00A10C9B" w:rsidP="00A10C9B">
      <w:pPr>
        <w:autoSpaceDE w:val="0"/>
        <w:autoSpaceDN w:val="0"/>
        <w:adjustRightInd w:val="0"/>
        <w:rPr>
          <w:color w:val="000000"/>
        </w:rPr>
      </w:pPr>
      <w:r w:rsidRPr="00A10C9B">
        <w:rPr>
          <w:color w:val="000000"/>
        </w:rPr>
        <w:t xml:space="preserve">Failure to report price reductions may result in cancellation of contract for cause, pursuant to provision 5.7(b)1. </w:t>
      </w:r>
    </w:p>
    <w:p w14:paraId="647E8E18" w14:textId="77777777" w:rsidR="00A10C9B" w:rsidRPr="00A10C9B" w:rsidRDefault="00A10C9B" w:rsidP="00A10C9B">
      <w:pPr>
        <w:autoSpaceDE w:val="0"/>
        <w:autoSpaceDN w:val="0"/>
        <w:adjustRightInd w:val="0"/>
        <w:rPr>
          <w:b/>
          <w:color w:val="000000"/>
        </w:rPr>
      </w:pPr>
    </w:p>
    <w:p w14:paraId="661E1093"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6.2 </w:t>
      </w:r>
      <w:r w:rsidRPr="00A10C9B">
        <w:rPr>
          <w:rFonts w:ascii="Arial Narrow" w:hAnsi="Arial Narrow" w:cs="Arial"/>
          <w:b/>
          <w:bCs/>
          <w:color w:val="000000"/>
          <w:u w:val="single"/>
        </w:rPr>
        <w:t>TAX CHARGES</w:t>
      </w:r>
      <w:r w:rsidRPr="00A10C9B">
        <w:rPr>
          <w:b/>
          <w:color w:val="000000"/>
          <w:u w:val="single"/>
        </w:rPr>
        <w:t xml:space="preserve"> </w:t>
      </w:r>
      <w:r w:rsidRPr="00A10C9B">
        <w:rPr>
          <w:color w:val="000000"/>
        </w:rPr>
        <w:t xml:space="preserve">- The State of New Jersey is exempt from State sales or use taxes and Federal excise taxes. Therefore, price quotations must not include such taxes. The State's Federal Excise Tax Exemption number is 22-75-0050K. </w:t>
      </w:r>
    </w:p>
    <w:p w14:paraId="2A6EB9C9" w14:textId="77777777" w:rsidR="00A10C9B" w:rsidRPr="00A10C9B" w:rsidRDefault="00A10C9B" w:rsidP="00A10C9B">
      <w:pPr>
        <w:autoSpaceDE w:val="0"/>
        <w:autoSpaceDN w:val="0"/>
        <w:adjustRightInd w:val="0"/>
        <w:rPr>
          <w:color w:val="000000"/>
        </w:rPr>
      </w:pPr>
    </w:p>
    <w:p w14:paraId="74DA1A73"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6.3 </w:t>
      </w:r>
      <w:r w:rsidRPr="00A10C9B">
        <w:rPr>
          <w:rFonts w:ascii="Arial Narrow" w:hAnsi="Arial Narrow" w:cs="Arial"/>
          <w:b/>
          <w:bCs/>
          <w:color w:val="000000"/>
          <w:u w:val="single"/>
        </w:rPr>
        <w:t>PAYMENT TO VENDORS</w:t>
      </w:r>
      <w:r w:rsidRPr="00A10C9B">
        <w:rPr>
          <w:b/>
          <w:color w:val="000000"/>
          <w:u w:val="single"/>
        </w:rPr>
        <w:t xml:space="preserve"> </w:t>
      </w:r>
      <w:r w:rsidRPr="00A10C9B">
        <w:rPr>
          <w:b/>
          <w:color w:val="000000"/>
        </w:rPr>
        <w:t xml:space="preserve">- </w:t>
      </w:r>
    </w:p>
    <w:p w14:paraId="6E35A416" w14:textId="77777777" w:rsidR="00A10C9B" w:rsidRPr="00A10C9B" w:rsidRDefault="00A10C9B" w:rsidP="00A10C9B">
      <w:pPr>
        <w:autoSpaceDE w:val="0"/>
        <w:autoSpaceDN w:val="0"/>
        <w:adjustRightInd w:val="0"/>
        <w:ind w:left="720"/>
        <w:rPr>
          <w:color w:val="000000"/>
        </w:rPr>
      </w:pPr>
    </w:p>
    <w:p w14:paraId="1AE4D901" w14:textId="77777777" w:rsidR="00A10C9B" w:rsidRPr="00A10C9B" w:rsidRDefault="00A10C9B" w:rsidP="0050754F">
      <w:pPr>
        <w:numPr>
          <w:ilvl w:val="1"/>
          <w:numId w:val="26"/>
        </w:numPr>
        <w:autoSpaceDE w:val="0"/>
        <w:autoSpaceDN w:val="0"/>
        <w:adjustRightInd w:val="0"/>
        <w:ind w:left="720"/>
        <w:rPr>
          <w:color w:val="000000"/>
        </w:rPr>
      </w:pPr>
      <w:r w:rsidRPr="00A10C9B">
        <w:rPr>
          <w:color w:val="000000"/>
        </w:rPr>
        <w:t>The using agency(</w:t>
      </w:r>
      <w:proofErr w:type="spellStart"/>
      <w:r w:rsidRPr="00A10C9B">
        <w:rPr>
          <w:color w:val="000000"/>
        </w:rPr>
        <w:t>ies</w:t>
      </w:r>
      <w:proofErr w:type="spellEnd"/>
      <w:r w:rsidRPr="00A10C9B">
        <w:rPr>
          <w:color w:val="000000"/>
        </w:rPr>
        <w:t>) is (are) authorized to order and the contractor is authorized to ship only those items covered by the contract resulting from the RFP. If a review of orders placed by the using agency(</w:t>
      </w:r>
      <w:proofErr w:type="spellStart"/>
      <w:r w:rsidRPr="00A10C9B">
        <w:rPr>
          <w:color w:val="000000"/>
        </w:rPr>
        <w:t>ies</w:t>
      </w:r>
      <w:proofErr w:type="spellEnd"/>
      <w:r w:rsidRPr="00A10C9B">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A10C9B">
        <w:rPr>
          <w:color w:val="000000"/>
        </w:rPr>
        <w:lastRenderedPageBreak/>
        <w:t xml:space="preserve">the date of delivery and discovery of the violation. In such event, the contractor shall reimburse the State the full purchase price; </w:t>
      </w:r>
    </w:p>
    <w:p w14:paraId="5865BC53" w14:textId="77777777" w:rsidR="00A10C9B" w:rsidRPr="00A10C9B" w:rsidRDefault="00A10C9B" w:rsidP="00A10C9B">
      <w:pPr>
        <w:autoSpaceDE w:val="0"/>
        <w:autoSpaceDN w:val="0"/>
        <w:adjustRightInd w:val="0"/>
        <w:ind w:left="720"/>
        <w:rPr>
          <w:color w:val="000000"/>
        </w:rPr>
      </w:pPr>
    </w:p>
    <w:p w14:paraId="51F6A87F" w14:textId="77777777" w:rsidR="00A10C9B" w:rsidRPr="00A10C9B" w:rsidRDefault="00A10C9B" w:rsidP="0050754F">
      <w:pPr>
        <w:numPr>
          <w:ilvl w:val="1"/>
          <w:numId w:val="26"/>
        </w:numPr>
        <w:autoSpaceDE w:val="0"/>
        <w:autoSpaceDN w:val="0"/>
        <w:adjustRightInd w:val="0"/>
        <w:ind w:left="720"/>
        <w:rPr>
          <w:color w:val="000000"/>
        </w:rPr>
      </w:pPr>
      <w:r w:rsidRPr="00A10C9B">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EAB0300" w14:textId="77777777" w:rsidR="00A10C9B" w:rsidRPr="00A10C9B" w:rsidRDefault="00A10C9B" w:rsidP="00A10C9B">
      <w:pPr>
        <w:autoSpaceDE w:val="0"/>
        <w:autoSpaceDN w:val="0"/>
        <w:adjustRightInd w:val="0"/>
        <w:ind w:left="720"/>
        <w:rPr>
          <w:color w:val="000000"/>
        </w:rPr>
      </w:pPr>
    </w:p>
    <w:p w14:paraId="019F024D" w14:textId="77777777" w:rsidR="00A10C9B" w:rsidRPr="00A10C9B" w:rsidRDefault="00A10C9B" w:rsidP="0050754F">
      <w:pPr>
        <w:numPr>
          <w:ilvl w:val="1"/>
          <w:numId w:val="26"/>
        </w:numPr>
        <w:autoSpaceDE w:val="0"/>
        <w:autoSpaceDN w:val="0"/>
        <w:adjustRightInd w:val="0"/>
        <w:ind w:left="720"/>
        <w:rPr>
          <w:color w:val="000000"/>
        </w:rPr>
      </w:pPr>
      <w:r w:rsidRPr="00A10C9B">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8" w:history="1">
        <w:r w:rsidRPr="00A10C9B">
          <w:rPr>
            <w:color w:val="0000FF"/>
            <w:u w:val="single"/>
          </w:rPr>
          <w:t>www.nj.gov/treasury/purchase/forms/Vendor_Timesheet.xls</w:t>
        </w:r>
      </w:hyperlink>
      <w:r w:rsidRPr="00A10C9B">
        <w:rPr>
          <w:color w:val="000000"/>
        </w:rPr>
        <w:t>; and</w:t>
      </w:r>
    </w:p>
    <w:p w14:paraId="4C27FBA5" w14:textId="77777777" w:rsidR="00A10C9B" w:rsidRPr="00A10C9B" w:rsidRDefault="00A10C9B" w:rsidP="00A10C9B">
      <w:pPr>
        <w:ind w:left="720"/>
        <w:rPr>
          <w:color w:val="000000"/>
        </w:rPr>
      </w:pPr>
    </w:p>
    <w:p w14:paraId="34EDC136" w14:textId="77777777" w:rsidR="00A10C9B" w:rsidRPr="00A10C9B" w:rsidRDefault="00A10C9B" w:rsidP="0050754F">
      <w:pPr>
        <w:numPr>
          <w:ilvl w:val="1"/>
          <w:numId w:val="26"/>
        </w:numPr>
        <w:autoSpaceDE w:val="0"/>
        <w:autoSpaceDN w:val="0"/>
        <w:adjustRightInd w:val="0"/>
        <w:ind w:left="720"/>
        <w:rPr>
          <w:color w:val="000000"/>
        </w:rPr>
      </w:pPr>
      <w:r w:rsidRPr="00A10C9B">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019F283" w14:textId="77777777" w:rsidR="00A10C9B" w:rsidRPr="00A10C9B" w:rsidRDefault="00A10C9B" w:rsidP="00A10C9B">
      <w:pPr>
        <w:autoSpaceDE w:val="0"/>
        <w:autoSpaceDN w:val="0"/>
        <w:adjustRightInd w:val="0"/>
        <w:rPr>
          <w:b/>
          <w:color w:val="000000"/>
        </w:rPr>
      </w:pPr>
    </w:p>
    <w:p w14:paraId="1E79406B"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6.4 </w:t>
      </w:r>
      <w:r w:rsidRPr="00A10C9B">
        <w:rPr>
          <w:rFonts w:ascii="Arial Narrow" w:hAnsi="Arial Narrow" w:cs="Arial"/>
          <w:b/>
          <w:bCs/>
          <w:color w:val="000000"/>
          <w:u w:val="single"/>
        </w:rPr>
        <w:t>OPTIONAL PAYMENT METHOD: P-CARD</w:t>
      </w:r>
      <w:r w:rsidRPr="00A10C9B">
        <w:rPr>
          <w:b/>
          <w:color w:val="000000"/>
          <w:u w:val="single"/>
        </w:rPr>
        <w:t xml:space="preserve"> </w:t>
      </w:r>
      <w:r w:rsidRPr="00A10C9B">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CA8FE85" w14:textId="77777777" w:rsidR="00A10C9B" w:rsidRPr="00A10C9B" w:rsidRDefault="00A10C9B" w:rsidP="00A10C9B">
      <w:pPr>
        <w:autoSpaceDE w:val="0"/>
        <w:autoSpaceDN w:val="0"/>
        <w:adjustRightInd w:val="0"/>
        <w:rPr>
          <w:b/>
          <w:color w:val="000000"/>
        </w:rPr>
      </w:pPr>
    </w:p>
    <w:p w14:paraId="6A391040" w14:textId="77777777" w:rsidR="00A10C9B" w:rsidRPr="00A10C9B" w:rsidRDefault="00A10C9B" w:rsidP="00A10C9B">
      <w:pPr>
        <w:autoSpaceDE w:val="0"/>
        <w:autoSpaceDN w:val="0"/>
        <w:adjustRightInd w:val="0"/>
        <w:rPr>
          <w:color w:val="000000"/>
        </w:rPr>
      </w:pPr>
      <w:r w:rsidRPr="00A10C9B">
        <w:rPr>
          <w:rFonts w:ascii="Arial Narrow" w:hAnsi="Arial Narrow" w:cs="Arial"/>
          <w:b/>
          <w:bCs/>
          <w:color w:val="000000"/>
        </w:rPr>
        <w:t xml:space="preserve">6.5 </w:t>
      </w:r>
      <w:r w:rsidRPr="00A10C9B">
        <w:rPr>
          <w:rFonts w:ascii="Arial Narrow" w:hAnsi="Arial Narrow" w:cs="Arial"/>
          <w:b/>
          <w:bCs/>
          <w:color w:val="000000"/>
          <w:u w:val="single"/>
        </w:rPr>
        <w:t>NEW JERSEY PROMPT PAYMENT ACT</w:t>
      </w:r>
      <w:r w:rsidRPr="00A10C9B">
        <w:rPr>
          <w:b/>
          <w:color w:val="000000"/>
          <w:u w:val="single"/>
        </w:rPr>
        <w:t xml:space="preserve"> </w:t>
      </w:r>
      <w:r w:rsidRPr="00A10C9B">
        <w:rPr>
          <w:color w:val="000000"/>
        </w:rPr>
        <w:t xml:space="preserve">- The New Jersey Prompt Payment Act, </w:t>
      </w:r>
      <w:r w:rsidRPr="00A10C9B">
        <w:rPr>
          <w:color w:val="000000"/>
          <w:u w:val="single"/>
        </w:rPr>
        <w:t xml:space="preserve">N.J.S.A. </w:t>
      </w:r>
      <w:r w:rsidRPr="00A10C9B">
        <w:rPr>
          <w:color w:val="000000"/>
        </w:rPr>
        <w:t xml:space="preserve">52:32-32 </w:t>
      </w:r>
      <w:r w:rsidRPr="00A10C9B">
        <w:rPr>
          <w:i/>
          <w:color w:val="000000"/>
        </w:rPr>
        <w:t>et seq.</w:t>
      </w:r>
      <w:r w:rsidRPr="00A10C9B">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2A316295" w14:textId="77777777" w:rsidR="00A10C9B" w:rsidRPr="00A10C9B" w:rsidRDefault="00A10C9B" w:rsidP="00A10C9B">
      <w:pPr>
        <w:autoSpaceDE w:val="0"/>
        <w:autoSpaceDN w:val="0"/>
        <w:adjustRightInd w:val="0"/>
        <w:rPr>
          <w:color w:val="000000"/>
        </w:rPr>
      </w:pPr>
    </w:p>
    <w:p w14:paraId="439FC738" w14:textId="77777777" w:rsidR="00A10C9B" w:rsidRPr="00A10C9B" w:rsidRDefault="00A10C9B" w:rsidP="00A10C9B">
      <w:pPr>
        <w:autoSpaceDE w:val="0"/>
        <w:autoSpaceDN w:val="0"/>
        <w:adjustRightInd w:val="0"/>
        <w:rPr>
          <w:color w:val="000000"/>
        </w:rPr>
      </w:pPr>
      <w:r w:rsidRPr="00A10C9B">
        <w:rPr>
          <w:color w:val="000000"/>
        </w:rPr>
        <w:t xml:space="preserve">Cash discounts and other payment terms included as part of the original agreement are not affected by the Prompt Payment Act. </w:t>
      </w:r>
    </w:p>
    <w:p w14:paraId="63AA880F" w14:textId="77777777" w:rsidR="00A10C9B" w:rsidRPr="00A10C9B" w:rsidRDefault="00A10C9B" w:rsidP="00A10C9B">
      <w:pPr>
        <w:ind w:right="108"/>
        <w:rPr>
          <w:rFonts w:cs="Arial"/>
          <w:b/>
          <w:bCs/>
          <w:color w:val="000000"/>
          <w:szCs w:val="22"/>
        </w:rPr>
      </w:pPr>
    </w:p>
    <w:p w14:paraId="203283B0" w14:textId="77777777" w:rsidR="00A10C9B" w:rsidRPr="00A10C9B" w:rsidRDefault="00A10C9B" w:rsidP="00A10C9B">
      <w:r w:rsidRPr="00A10C9B">
        <w:rPr>
          <w:rFonts w:ascii="Arial Narrow" w:hAnsi="Arial Narrow" w:cs="Arial"/>
          <w:b/>
          <w:bCs/>
          <w:color w:val="000000"/>
          <w:sz w:val="24"/>
        </w:rPr>
        <w:t xml:space="preserve">6.6 </w:t>
      </w:r>
      <w:r w:rsidRPr="00A10C9B">
        <w:rPr>
          <w:rFonts w:ascii="Arial Narrow" w:hAnsi="Arial Narrow" w:cs="Arial"/>
          <w:b/>
          <w:bCs/>
          <w:color w:val="000000"/>
          <w:sz w:val="24"/>
          <w:u w:val="single"/>
        </w:rPr>
        <w:t>AVAILABILITY OF FUNDS</w:t>
      </w:r>
      <w:r w:rsidRPr="00A10C9B">
        <w:rPr>
          <w:rFonts w:cs="Arial"/>
          <w:b/>
          <w:bCs/>
          <w:color w:val="000000"/>
          <w:u w:val="single"/>
        </w:rPr>
        <w:t xml:space="preserve"> </w:t>
      </w:r>
      <w:r w:rsidRPr="00A10C9B">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A10C9B">
        <w:rPr>
          <w:rFonts w:cs="Arial"/>
          <w:color w:val="000000"/>
          <w:sz w:val="18"/>
          <w:szCs w:val="18"/>
        </w:rPr>
        <w:t xml:space="preserve"> </w:t>
      </w:r>
      <w:r w:rsidRPr="00A10C9B">
        <w:rPr>
          <w:rFonts w:cs="Arial"/>
          <w:color w:val="000000"/>
        </w:rPr>
        <w:t>receipt of revenue.</w:t>
      </w:r>
    </w:p>
    <w:p w14:paraId="4CF2C16A" w14:textId="77777777" w:rsidR="00A10C9B" w:rsidRPr="00A10C9B" w:rsidRDefault="00A10C9B" w:rsidP="00A10C9B">
      <w:r w:rsidRPr="00A10C9B">
        <w:br w:type="page"/>
      </w:r>
    </w:p>
    <w:p w14:paraId="17F2EE7B" w14:textId="77777777" w:rsidR="00A10C9B" w:rsidRPr="00A10C9B" w:rsidRDefault="00A10C9B" w:rsidP="00A10C9B">
      <w:pPr>
        <w:jc w:val="center"/>
        <w:rPr>
          <w:b/>
        </w:rPr>
      </w:pPr>
      <w:r w:rsidRPr="00A10C9B">
        <w:rPr>
          <w:b/>
        </w:rPr>
        <w:lastRenderedPageBreak/>
        <w:t>EXHIBIT A</w:t>
      </w:r>
    </w:p>
    <w:p w14:paraId="5DB39888" w14:textId="77777777" w:rsidR="00A10C9B" w:rsidRPr="00A10C9B" w:rsidRDefault="00A10C9B" w:rsidP="00A10C9B">
      <w:pPr>
        <w:jc w:val="center"/>
      </w:pPr>
    </w:p>
    <w:p w14:paraId="4DEF8DEB" w14:textId="77777777" w:rsidR="00A10C9B" w:rsidRPr="00A10C9B" w:rsidRDefault="00A10C9B" w:rsidP="00A10C9B">
      <w:pPr>
        <w:jc w:val="center"/>
      </w:pPr>
      <w:r w:rsidRPr="00A10C9B">
        <w:t>MANDATORY EQUAL EMPLOYMENT OPPORTUNITY LANGUAGE</w:t>
      </w:r>
    </w:p>
    <w:p w14:paraId="7A245B84" w14:textId="77777777" w:rsidR="00A10C9B" w:rsidRPr="00A10C9B" w:rsidRDefault="00A10C9B" w:rsidP="00A10C9B">
      <w:pPr>
        <w:jc w:val="center"/>
      </w:pPr>
      <w:r w:rsidRPr="00A10C9B">
        <w:rPr>
          <w:u w:val="single"/>
        </w:rPr>
        <w:t>N.J.S.A.</w:t>
      </w:r>
      <w:r w:rsidRPr="00A10C9B">
        <w:t xml:space="preserve"> 10:5-31 </w:t>
      </w:r>
      <w:r w:rsidRPr="00A10C9B">
        <w:rPr>
          <w:i/>
        </w:rPr>
        <w:t>et seq.</w:t>
      </w:r>
      <w:r w:rsidRPr="00A10C9B">
        <w:t xml:space="preserve"> (P.L. 1975, C. 127)</w:t>
      </w:r>
    </w:p>
    <w:p w14:paraId="5FD7CD6A" w14:textId="77777777" w:rsidR="00A10C9B" w:rsidRPr="00A10C9B" w:rsidRDefault="00A10C9B" w:rsidP="00A10C9B">
      <w:pPr>
        <w:jc w:val="center"/>
      </w:pPr>
      <w:r w:rsidRPr="00A10C9B">
        <w:t>N.J.A.C. 17:27</w:t>
      </w:r>
    </w:p>
    <w:p w14:paraId="74F03C16" w14:textId="77777777" w:rsidR="00A10C9B" w:rsidRPr="00A10C9B" w:rsidRDefault="00A10C9B" w:rsidP="00A10C9B">
      <w:pPr>
        <w:jc w:val="center"/>
      </w:pPr>
    </w:p>
    <w:p w14:paraId="3F3E1D5D" w14:textId="77777777" w:rsidR="00A10C9B" w:rsidRPr="00A10C9B" w:rsidRDefault="00A10C9B" w:rsidP="00A10C9B">
      <w:pPr>
        <w:jc w:val="center"/>
      </w:pPr>
      <w:r w:rsidRPr="00A10C9B">
        <w:t>GOODS, PROFESSIONAL SERVICE AND GENERAL SERVICE CONTRACTS</w:t>
      </w:r>
    </w:p>
    <w:p w14:paraId="4CF95EE9" w14:textId="77777777" w:rsidR="00A10C9B" w:rsidRPr="00A10C9B" w:rsidRDefault="00A10C9B" w:rsidP="00A10C9B"/>
    <w:p w14:paraId="15BB0097" w14:textId="77777777" w:rsidR="00A10C9B" w:rsidRPr="00A10C9B" w:rsidRDefault="00A10C9B" w:rsidP="00A10C9B">
      <w:r w:rsidRPr="00A10C9B">
        <w:t>During the performance of this contract, the contractor agrees as follows:</w:t>
      </w:r>
    </w:p>
    <w:p w14:paraId="42126291" w14:textId="77777777" w:rsidR="00A10C9B" w:rsidRPr="00A10C9B" w:rsidRDefault="00A10C9B" w:rsidP="00A10C9B"/>
    <w:p w14:paraId="565C39FA" w14:textId="77777777" w:rsidR="00A10C9B" w:rsidRPr="00A10C9B" w:rsidRDefault="00A10C9B" w:rsidP="00A10C9B">
      <w:r w:rsidRPr="00A10C9B">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B291BD7" w14:textId="77777777" w:rsidR="00A10C9B" w:rsidRPr="00A10C9B" w:rsidRDefault="00A10C9B" w:rsidP="00A10C9B">
      <w:r w:rsidRPr="00A10C9B">
        <w:t xml:space="preserve"> </w:t>
      </w:r>
    </w:p>
    <w:p w14:paraId="631DCFC9" w14:textId="77777777" w:rsidR="00A10C9B" w:rsidRPr="00A10C9B" w:rsidRDefault="00A10C9B" w:rsidP="00A10C9B">
      <w:r w:rsidRPr="00A10C9B">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9B93335" w14:textId="77777777" w:rsidR="00A10C9B" w:rsidRPr="00A10C9B" w:rsidRDefault="00A10C9B" w:rsidP="00A10C9B"/>
    <w:p w14:paraId="20EE1BEC" w14:textId="77777777" w:rsidR="00A10C9B" w:rsidRPr="00A10C9B" w:rsidRDefault="00A10C9B" w:rsidP="00A10C9B">
      <w:r w:rsidRPr="00A10C9B">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9B1F1E4" w14:textId="77777777" w:rsidR="00A10C9B" w:rsidRPr="00A10C9B" w:rsidRDefault="00A10C9B" w:rsidP="00A10C9B"/>
    <w:p w14:paraId="6A99AAC4" w14:textId="77777777" w:rsidR="00A10C9B" w:rsidRPr="00A10C9B" w:rsidRDefault="00A10C9B" w:rsidP="00A10C9B">
      <w:r w:rsidRPr="00A10C9B">
        <w:t xml:space="preserve">The contractor or subcontractor, where applicable, agrees to comply with any regulations promulgated by the Treasurer pursuant to </w:t>
      </w:r>
      <w:r w:rsidRPr="00A10C9B">
        <w:rPr>
          <w:u w:val="single"/>
        </w:rPr>
        <w:t>N.J.S.A.</w:t>
      </w:r>
      <w:r w:rsidRPr="00A10C9B">
        <w:t xml:space="preserve"> 10:5-31 </w:t>
      </w:r>
      <w:r w:rsidRPr="00A10C9B">
        <w:rPr>
          <w:i/>
        </w:rPr>
        <w:t>et seq.</w:t>
      </w:r>
      <w:r w:rsidRPr="00A10C9B">
        <w:t>, as amended and supplemented from time to time and the Americans with Disabilities Act.</w:t>
      </w:r>
    </w:p>
    <w:p w14:paraId="24391379" w14:textId="77777777" w:rsidR="00A10C9B" w:rsidRPr="00A10C9B" w:rsidRDefault="00A10C9B" w:rsidP="00A10C9B"/>
    <w:p w14:paraId="3CACBC82" w14:textId="77777777" w:rsidR="00A10C9B" w:rsidRPr="00A10C9B" w:rsidRDefault="00A10C9B" w:rsidP="00A10C9B">
      <w:r w:rsidRPr="00A10C9B">
        <w:tab/>
        <w:t xml:space="preserve">The contractor or subcontractor agrees to make good faith efforts to meet targeted county employment goals established in accordance with </w:t>
      </w:r>
      <w:r w:rsidRPr="00A10C9B">
        <w:rPr>
          <w:u w:val="single"/>
        </w:rPr>
        <w:t>N.J.A.C.</w:t>
      </w:r>
      <w:r w:rsidRPr="00A10C9B">
        <w:t xml:space="preserve"> 17:27-5.2.</w:t>
      </w:r>
    </w:p>
    <w:p w14:paraId="49C89FDE" w14:textId="77777777" w:rsidR="00A10C9B" w:rsidRPr="00A10C9B" w:rsidRDefault="00A10C9B" w:rsidP="00A10C9B"/>
    <w:p w14:paraId="30A9DCEB" w14:textId="77777777" w:rsidR="00A10C9B" w:rsidRPr="00A10C9B" w:rsidRDefault="00A10C9B" w:rsidP="00A10C9B">
      <w:r w:rsidRPr="00A10C9B">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F8CF1F8" w14:textId="77777777" w:rsidR="00A10C9B" w:rsidRPr="00A10C9B" w:rsidRDefault="00A10C9B" w:rsidP="00A10C9B">
      <w:r w:rsidRPr="00A10C9B">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D2BA5B0" w14:textId="77777777" w:rsidR="00A10C9B" w:rsidRPr="00A10C9B" w:rsidRDefault="00A10C9B" w:rsidP="00A10C9B"/>
    <w:p w14:paraId="6E802EAC" w14:textId="77777777" w:rsidR="00A10C9B" w:rsidRPr="00A10C9B" w:rsidRDefault="00A10C9B" w:rsidP="00A10C9B">
      <w:r w:rsidRPr="00A10C9B">
        <w:tab/>
        <w:t xml:space="preserve">In conforming with the targeted employment goals, the contractor or subcontractor agrees to review all procedures relating to transfer, upgrading, downgrading and layoff to ensure that all </w:t>
      </w:r>
      <w:r w:rsidRPr="00A10C9B">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68B5F3D" w14:textId="77777777" w:rsidR="00A10C9B" w:rsidRPr="00A10C9B" w:rsidRDefault="00A10C9B" w:rsidP="00A10C9B"/>
    <w:p w14:paraId="6BD19095" w14:textId="77777777" w:rsidR="00A10C9B" w:rsidRPr="00A10C9B" w:rsidRDefault="00A10C9B" w:rsidP="00A10C9B">
      <w:r w:rsidRPr="00A10C9B">
        <w:tab/>
        <w:t>The contractor shall submit to the public agency, after notification of award but prior to execution of a goods and services contract, one of the following three documents:</w:t>
      </w:r>
    </w:p>
    <w:p w14:paraId="61A493C5" w14:textId="77777777" w:rsidR="00A10C9B" w:rsidRPr="00A10C9B" w:rsidRDefault="00A10C9B" w:rsidP="00A10C9B"/>
    <w:p w14:paraId="01C5DF49" w14:textId="77777777" w:rsidR="00A10C9B" w:rsidRPr="00A10C9B" w:rsidRDefault="00A10C9B" w:rsidP="00A10C9B">
      <w:r w:rsidRPr="00A10C9B">
        <w:tab/>
        <w:t>Letter of Federal Affirmative Action Plan Approval</w:t>
      </w:r>
    </w:p>
    <w:p w14:paraId="1F13AA85" w14:textId="77777777" w:rsidR="00A10C9B" w:rsidRPr="00A10C9B" w:rsidRDefault="00A10C9B" w:rsidP="00A10C9B"/>
    <w:p w14:paraId="5081703B" w14:textId="77777777" w:rsidR="00A10C9B" w:rsidRPr="00A10C9B" w:rsidRDefault="00A10C9B" w:rsidP="00A10C9B">
      <w:r w:rsidRPr="00A10C9B">
        <w:tab/>
        <w:t>Certificate of Employee Information Report</w:t>
      </w:r>
    </w:p>
    <w:p w14:paraId="10BB75F5" w14:textId="77777777" w:rsidR="00A10C9B" w:rsidRPr="00A10C9B" w:rsidRDefault="00A10C9B" w:rsidP="00A10C9B"/>
    <w:p w14:paraId="02A8E869" w14:textId="77777777" w:rsidR="00A10C9B" w:rsidRPr="00A10C9B" w:rsidRDefault="00A10C9B" w:rsidP="00A10C9B">
      <w:r w:rsidRPr="00A10C9B">
        <w:tab/>
        <w:t xml:space="preserve">Employee Information Report Form AA302 (electronically provided by the Division and distributed to the public agency through the Division’s website at </w:t>
      </w:r>
      <w:hyperlink r:id="rId79" w:history="1">
        <w:r w:rsidRPr="00A10C9B">
          <w:rPr>
            <w:color w:val="0000FF"/>
            <w:u w:val="single"/>
          </w:rPr>
          <w:t>www.state.nj.us/treasury/contract_compliance</w:t>
        </w:r>
      </w:hyperlink>
      <w:r w:rsidRPr="00A10C9B">
        <w:t>)</w:t>
      </w:r>
    </w:p>
    <w:p w14:paraId="24E8C4A9" w14:textId="77777777" w:rsidR="00A10C9B" w:rsidRPr="00A10C9B" w:rsidRDefault="00A10C9B" w:rsidP="00A10C9B"/>
    <w:p w14:paraId="10CD49F0" w14:textId="77777777" w:rsidR="00A10C9B" w:rsidRPr="00A10C9B" w:rsidRDefault="00A10C9B" w:rsidP="00A10C9B">
      <w:r w:rsidRPr="00A10C9B">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A10C9B">
        <w:rPr>
          <w:b/>
        </w:rPr>
        <w:t xml:space="preserve">Subchapter 10 of the Administrative Code at </w:t>
      </w:r>
      <w:r w:rsidRPr="00A10C9B">
        <w:rPr>
          <w:b/>
          <w:u w:val="single"/>
        </w:rPr>
        <w:t>N.J.A.C.</w:t>
      </w:r>
      <w:r w:rsidRPr="00A10C9B">
        <w:rPr>
          <w:b/>
        </w:rPr>
        <w:t xml:space="preserve"> 17:27-1 </w:t>
      </w:r>
      <w:r w:rsidRPr="00A10C9B">
        <w:rPr>
          <w:b/>
          <w:i/>
        </w:rPr>
        <w:t>et seq.</w:t>
      </w:r>
    </w:p>
    <w:p w14:paraId="2E9A2BB2" w14:textId="77777777" w:rsidR="00A10C9B" w:rsidRPr="00A10C9B" w:rsidRDefault="00A10C9B" w:rsidP="00A10C9B"/>
    <w:sectPr w:rsidR="00A10C9B" w:rsidRPr="00A10C9B" w:rsidSect="00A777FE">
      <w:footerReference w:type="even" r:id="rId80"/>
      <w:footerReference w:type="default" r:id="rId8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2B8CFA" w14:textId="77777777" w:rsidR="00B45462" w:rsidRDefault="00B45462">
      <w:r>
        <w:separator/>
      </w:r>
    </w:p>
  </w:endnote>
  <w:endnote w:type="continuationSeparator" w:id="0">
    <w:p w14:paraId="049218CB" w14:textId="77777777" w:rsidR="00B45462" w:rsidRDefault="00B45462">
      <w:r>
        <w:continuationSeparator/>
      </w:r>
    </w:p>
  </w:endnote>
  <w:endnote w:type="continuationNotice" w:id="1">
    <w:p w14:paraId="3B6D2FE1" w14:textId="77777777" w:rsidR="00B45462" w:rsidRDefault="00B454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C237A" w14:textId="77777777" w:rsidR="00B45462" w:rsidRDefault="00B4546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5909BEA2" w14:textId="77777777" w:rsidR="00B45462" w:rsidRDefault="00B454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1BE5C5" w14:textId="77777777" w:rsidR="00B45462" w:rsidRPr="00851065" w:rsidRDefault="00B45462">
    <w:pPr>
      <w:pStyle w:val="Footer"/>
      <w:framePr w:w="576" w:wrap="around" w:vAnchor="page" w:hAnchor="page" w:x="10945" w:y="15121"/>
      <w:jc w:val="right"/>
      <w:rPr>
        <w:rStyle w:val="PageNumber"/>
      </w:rPr>
    </w:pPr>
  </w:p>
  <w:p w14:paraId="1E4A99A0" w14:textId="77777777" w:rsidR="00B45462" w:rsidRPr="00851065" w:rsidRDefault="00B4546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41A68">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699714" w14:textId="77777777" w:rsidR="00B45462" w:rsidRDefault="00B4546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9D5D693" w14:textId="77777777" w:rsidR="00B45462" w:rsidRDefault="00B4546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50AA7" w14:textId="77777777" w:rsidR="00B45462" w:rsidRPr="00851065" w:rsidRDefault="00B45462">
    <w:pPr>
      <w:pStyle w:val="Footer"/>
      <w:framePr w:w="576" w:wrap="around" w:vAnchor="page" w:hAnchor="page" w:x="10945" w:y="15121"/>
      <w:jc w:val="right"/>
      <w:rPr>
        <w:rStyle w:val="PageNumber"/>
      </w:rPr>
    </w:pPr>
  </w:p>
  <w:p w14:paraId="2DB65F4B" w14:textId="77777777" w:rsidR="00B45462" w:rsidRPr="00851065" w:rsidRDefault="00B4546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92E8E">
      <w:rPr>
        <w:rStyle w:val="PageNumber"/>
        <w:rFonts w:cs="Arial"/>
        <w:noProof/>
        <w:sz w:val="20"/>
        <w:szCs w:val="20"/>
      </w:rPr>
      <w:t>27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688E8" w14:textId="77777777" w:rsidR="00B45462" w:rsidRDefault="00B45462">
      <w:r>
        <w:separator/>
      </w:r>
    </w:p>
  </w:footnote>
  <w:footnote w:type="continuationSeparator" w:id="0">
    <w:p w14:paraId="48BA7F93" w14:textId="77777777" w:rsidR="00B45462" w:rsidRDefault="00B45462">
      <w:r>
        <w:continuationSeparator/>
      </w:r>
    </w:p>
  </w:footnote>
  <w:footnote w:type="continuationNotice" w:id="1">
    <w:p w14:paraId="30050870" w14:textId="77777777" w:rsidR="00B45462" w:rsidRDefault="00B4546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6B9E051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0EFE6960"/>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E252A9"/>
    <w:multiLevelType w:val="multilevel"/>
    <w:tmpl w:val="3DFA05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E807042"/>
    <w:multiLevelType w:val="hybridMultilevel"/>
    <w:tmpl w:val="7DEC38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B0FAE8A6"/>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4A07B6A"/>
    <w:multiLevelType w:val="hybridMultilevel"/>
    <w:tmpl w:val="614E5F52"/>
    <w:lvl w:ilvl="0" w:tplc="4AAE645E">
      <w:start w:val="1"/>
      <w:numFmt w:val="upperLetter"/>
      <w:lvlText w:val="%1."/>
      <w:lvlJc w:val="left"/>
      <w:pPr>
        <w:ind w:left="540" w:hanging="360"/>
      </w:pPr>
      <w:rPr>
        <w:b/>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16FA1C3F"/>
    <w:multiLevelType w:val="hybridMultilevel"/>
    <w:tmpl w:val="D276951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605E900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B2F1B68"/>
    <w:multiLevelType w:val="hybridMultilevel"/>
    <w:tmpl w:val="BB542C6E"/>
    <w:lvl w:ilvl="0" w:tplc="04090015">
      <w:start w:val="1"/>
      <w:numFmt w:val="upp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CF2CA8"/>
    <w:multiLevelType w:val="hybridMultilevel"/>
    <w:tmpl w:val="A26A302E"/>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24DE063F"/>
    <w:multiLevelType w:val="hybridMultilevel"/>
    <w:tmpl w:val="475E3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31200B0"/>
    <w:multiLevelType w:val="multilevel"/>
    <w:tmpl w:val="73865D7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C7E5B10"/>
    <w:multiLevelType w:val="multilevel"/>
    <w:tmpl w:val="9808D1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0071959"/>
    <w:multiLevelType w:val="hybridMultilevel"/>
    <w:tmpl w:val="E328337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1273AC2"/>
    <w:multiLevelType w:val="hybridMultilevel"/>
    <w:tmpl w:val="449ED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255750A"/>
    <w:multiLevelType w:val="multilevel"/>
    <w:tmpl w:val="B1441C5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61712F6"/>
    <w:multiLevelType w:val="hybridMultilevel"/>
    <w:tmpl w:val="537669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0A1331"/>
    <w:multiLevelType w:val="hybridMultilevel"/>
    <w:tmpl w:val="0310BE7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6C054DD"/>
    <w:multiLevelType w:val="hybridMultilevel"/>
    <w:tmpl w:val="F90CD6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0E0878"/>
    <w:multiLevelType w:val="hybridMultilevel"/>
    <w:tmpl w:val="F8B263F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8B60E86"/>
    <w:multiLevelType w:val="multilevel"/>
    <w:tmpl w:val="875E962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8BC6B09"/>
    <w:multiLevelType w:val="hybridMultilevel"/>
    <w:tmpl w:val="A9D0088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282681C"/>
    <w:multiLevelType w:val="hybridMultilevel"/>
    <w:tmpl w:val="32925DA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4E27AD9"/>
    <w:multiLevelType w:val="hybridMultilevel"/>
    <w:tmpl w:val="6BDE9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B318DD"/>
    <w:multiLevelType w:val="hybridMultilevel"/>
    <w:tmpl w:val="F58ED9E4"/>
    <w:lvl w:ilvl="0" w:tplc="04090015">
      <w:start w:val="1"/>
      <w:numFmt w:val="upp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15:restartNumberingAfterBreak="0">
    <w:nsid w:val="687A5BFE"/>
    <w:multiLevelType w:val="multilevel"/>
    <w:tmpl w:val="749AAEF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B6D097B"/>
    <w:multiLevelType w:val="hybridMultilevel"/>
    <w:tmpl w:val="EB326D4E"/>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6D3849F0"/>
    <w:multiLevelType w:val="hybridMultilevel"/>
    <w:tmpl w:val="6490608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F8C10B0"/>
    <w:multiLevelType w:val="hybridMultilevel"/>
    <w:tmpl w:val="A1A49B7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09A03B7"/>
    <w:multiLevelType w:val="multilevel"/>
    <w:tmpl w:val="D4B6FA5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0C04372"/>
    <w:multiLevelType w:val="multilevel"/>
    <w:tmpl w:val="768A12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3F83A28"/>
    <w:multiLevelType w:val="hybridMultilevel"/>
    <w:tmpl w:val="063E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853FE"/>
    <w:multiLevelType w:val="hybridMultilevel"/>
    <w:tmpl w:val="B4FCCFF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EC0625B"/>
    <w:multiLevelType w:val="multilevel"/>
    <w:tmpl w:val="4CA02E54"/>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9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2"/>
  </w:num>
  <w:num w:numId="2">
    <w:abstractNumId w:val="21"/>
  </w:num>
  <w:num w:numId="3">
    <w:abstractNumId w:val="26"/>
  </w:num>
  <w:num w:numId="4">
    <w:abstractNumId w:val="38"/>
  </w:num>
  <w:num w:numId="5">
    <w:abstractNumId w:val="0"/>
  </w:num>
  <w:num w:numId="6">
    <w:abstractNumId w:val="4"/>
  </w:num>
  <w:num w:numId="7">
    <w:abstractNumId w:val="34"/>
  </w:num>
  <w:num w:numId="8">
    <w:abstractNumId w:val="27"/>
  </w:num>
  <w:num w:numId="9">
    <w:abstractNumId w:val="36"/>
  </w:num>
  <w:num w:numId="10">
    <w:abstractNumId w:val="17"/>
  </w:num>
  <w:num w:numId="11">
    <w:abstractNumId w:val="16"/>
  </w:num>
  <w:num w:numId="12">
    <w:abstractNumId w:val="42"/>
  </w:num>
  <w:num w:numId="13">
    <w:abstractNumId w:val="13"/>
  </w:num>
  <w:num w:numId="14">
    <w:abstractNumId w:val="24"/>
  </w:num>
  <w:num w:numId="15">
    <w:abstractNumId w:val="41"/>
  </w:num>
  <w:num w:numId="16">
    <w:abstractNumId w:val="40"/>
  </w:num>
  <w:num w:numId="17">
    <w:abstractNumId w:val="1"/>
  </w:num>
  <w:num w:numId="18">
    <w:abstractNumId w:val="9"/>
  </w:num>
  <w:num w:numId="19">
    <w:abstractNumId w:val="29"/>
  </w:num>
  <w:num w:numId="20">
    <w:abstractNumId w:val="28"/>
  </w:num>
  <w:num w:numId="21">
    <w:abstractNumId w:val="2"/>
  </w:num>
  <w:num w:numId="22">
    <w:abstractNumId w:val="10"/>
  </w:num>
  <w:num w:numId="23">
    <w:abstractNumId w:val="3"/>
  </w:num>
  <w:num w:numId="24">
    <w:abstractNumId w:val="35"/>
  </w:num>
  <w:num w:numId="25">
    <w:abstractNumId w:val="18"/>
  </w:num>
  <w:num w:numId="26">
    <w:abstractNumId w:val="7"/>
  </w:num>
  <w:num w:numId="27">
    <w:abstractNumId w:val="5"/>
  </w:num>
  <w:num w:numId="28">
    <w:abstractNumId w:val="39"/>
  </w:num>
  <w:num w:numId="29">
    <w:abstractNumId w:val="11"/>
  </w:num>
  <w:num w:numId="30">
    <w:abstractNumId w:val="31"/>
  </w:num>
  <w:num w:numId="31">
    <w:abstractNumId w:val="8"/>
  </w:num>
  <w:num w:numId="32">
    <w:abstractNumId w:val="33"/>
  </w:num>
  <w:num w:numId="33">
    <w:abstractNumId w:val="19"/>
  </w:num>
  <w:num w:numId="34">
    <w:abstractNumId w:val="22"/>
  </w:num>
  <w:num w:numId="35">
    <w:abstractNumId w:val="14"/>
  </w:num>
  <w:num w:numId="36">
    <w:abstractNumId w:val="25"/>
  </w:num>
  <w:num w:numId="37">
    <w:abstractNumId w:val="37"/>
  </w:num>
  <w:num w:numId="38">
    <w:abstractNumId w:val="30"/>
  </w:num>
  <w:num w:numId="39">
    <w:abstractNumId w:val="23"/>
  </w:num>
  <w:num w:numId="40">
    <w:abstractNumId w:val="20"/>
  </w:num>
  <w:num w:numId="41">
    <w:abstractNumId w:val="15"/>
  </w:num>
  <w:num w:numId="42">
    <w:abstractNumId w:val="12"/>
  </w:num>
  <w:num w:numId="43">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jaJt1EPieP8h8m7pXRdYS/dKjw1qblCJ/bI1OBugv4E44dmPXijIGwK+twq9cjZf5i4c7sjLwiLncA1gpeGJ2g==" w:salt="AOc4+w6yXwflcLG9TTTMKQ=="/>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5D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3065"/>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FE8"/>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555"/>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0E92"/>
    <w:rsid w:val="00081C4B"/>
    <w:rsid w:val="00081DC4"/>
    <w:rsid w:val="00082460"/>
    <w:rsid w:val="0008276A"/>
    <w:rsid w:val="00082A9E"/>
    <w:rsid w:val="0008305F"/>
    <w:rsid w:val="00083597"/>
    <w:rsid w:val="000838BD"/>
    <w:rsid w:val="00083969"/>
    <w:rsid w:val="00084108"/>
    <w:rsid w:val="00085297"/>
    <w:rsid w:val="00085CD2"/>
    <w:rsid w:val="000879D6"/>
    <w:rsid w:val="00090338"/>
    <w:rsid w:val="000909D2"/>
    <w:rsid w:val="00091141"/>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CB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984"/>
    <w:rsid w:val="000C5AC5"/>
    <w:rsid w:val="000C5F8E"/>
    <w:rsid w:val="000C753D"/>
    <w:rsid w:val="000C7AE3"/>
    <w:rsid w:val="000D079F"/>
    <w:rsid w:val="000D0BEB"/>
    <w:rsid w:val="000D208B"/>
    <w:rsid w:val="000D23E7"/>
    <w:rsid w:val="000D2824"/>
    <w:rsid w:val="000D35F6"/>
    <w:rsid w:val="000D3987"/>
    <w:rsid w:val="000D4025"/>
    <w:rsid w:val="000D4072"/>
    <w:rsid w:val="000D516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78D"/>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0B7"/>
    <w:rsid w:val="000F56E6"/>
    <w:rsid w:val="000F5EEF"/>
    <w:rsid w:val="000F705A"/>
    <w:rsid w:val="000F7F1F"/>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2B61"/>
    <w:rsid w:val="00113595"/>
    <w:rsid w:val="00113CF3"/>
    <w:rsid w:val="00114E1E"/>
    <w:rsid w:val="00115091"/>
    <w:rsid w:val="001151B4"/>
    <w:rsid w:val="00115E95"/>
    <w:rsid w:val="0011623A"/>
    <w:rsid w:val="00116421"/>
    <w:rsid w:val="00117934"/>
    <w:rsid w:val="00117EF6"/>
    <w:rsid w:val="00120E7F"/>
    <w:rsid w:val="00121487"/>
    <w:rsid w:val="001215C9"/>
    <w:rsid w:val="00121F28"/>
    <w:rsid w:val="0012269D"/>
    <w:rsid w:val="00122CED"/>
    <w:rsid w:val="00123065"/>
    <w:rsid w:val="001232F9"/>
    <w:rsid w:val="0012369C"/>
    <w:rsid w:val="00123D92"/>
    <w:rsid w:val="0012406C"/>
    <w:rsid w:val="00124A9A"/>
    <w:rsid w:val="00124F62"/>
    <w:rsid w:val="00125007"/>
    <w:rsid w:val="001257C2"/>
    <w:rsid w:val="0012626D"/>
    <w:rsid w:val="00126452"/>
    <w:rsid w:val="00126FBC"/>
    <w:rsid w:val="001274BB"/>
    <w:rsid w:val="00127B74"/>
    <w:rsid w:val="00130106"/>
    <w:rsid w:val="00130BBF"/>
    <w:rsid w:val="00131074"/>
    <w:rsid w:val="001341C6"/>
    <w:rsid w:val="001346AE"/>
    <w:rsid w:val="00134944"/>
    <w:rsid w:val="001350F4"/>
    <w:rsid w:val="00135848"/>
    <w:rsid w:val="00135D7D"/>
    <w:rsid w:val="001362FD"/>
    <w:rsid w:val="001371AE"/>
    <w:rsid w:val="001379FE"/>
    <w:rsid w:val="0014009F"/>
    <w:rsid w:val="0014011D"/>
    <w:rsid w:val="00140155"/>
    <w:rsid w:val="0014092D"/>
    <w:rsid w:val="0014109A"/>
    <w:rsid w:val="00141EF0"/>
    <w:rsid w:val="00141F22"/>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417"/>
    <w:rsid w:val="00166EF3"/>
    <w:rsid w:val="001673AB"/>
    <w:rsid w:val="00167E5B"/>
    <w:rsid w:val="001704B1"/>
    <w:rsid w:val="00170BE1"/>
    <w:rsid w:val="0017129A"/>
    <w:rsid w:val="00172A9D"/>
    <w:rsid w:val="00172F36"/>
    <w:rsid w:val="001732EA"/>
    <w:rsid w:val="00173757"/>
    <w:rsid w:val="001746E2"/>
    <w:rsid w:val="001748D0"/>
    <w:rsid w:val="00175481"/>
    <w:rsid w:val="001756E4"/>
    <w:rsid w:val="00175BFB"/>
    <w:rsid w:val="00175EA5"/>
    <w:rsid w:val="00176267"/>
    <w:rsid w:val="0017793F"/>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1326"/>
    <w:rsid w:val="00191B29"/>
    <w:rsid w:val="001923E1"/>
    <w:rsid w:val="001924CB"/>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2672"/>
    <w:rsid w:val="001C3998"/>
    <w:rsid w:val="001C3F01"/>
    <w:rsid w:val="001C42FD"/>
    <w:rsid w:val="001C4B43"/>
    <w:rsid w:val="001C5853"/>
    <w:rsid w:val="001C6170"/>
    <w:rsid w:val="001C62CB"/>
    <w:rsid w:val="001C65C8"/>
    <w:rsid w:val="001C67CD"/>
    <w:rsid w:val="001C7004"/>
    <w:rsid w:val="001C7460"/>
    <w:rsid w:val="001C797F"/>
    <w:rsid w:val="001C7ED3"/>
    <w:rsid w:val="001D0122"/>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A7D"/>
    <w:rsid w:val="00210B9C"/>
    <w:rsid w:val="00211ABD"/>
    <w:rsid w:val="00211B2C"/>
    <w:rsid w:val="002126ED"/>
    <w:rsid w:val="00212C53"/>
    <w:rsid w:val="00212FC8"/>
    <w:rsid w:val="00213456"/>
    <w:rsid w:val="00213752"/>
    <w:rsid w:val="00215FAA"/>
    <w:rsid w:val="00215FC4"/>
    <w:rsid w:val="00216100"/>
    <w:rsid w:val="0021631A"/>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EFD"/>
    <w:rsid w:val="002259A6"/>
    <w:rsid w:val="00225C5E"/>
    <w:rsid w:val="00225E51"/>
    <w:rsid w:val="00225EC4"/>
    <w:rsid w:val="00226009"/>
    <w:rsid w:val="00226F8C"/>
    <w:rsid w:val="00227FCC"/>
    <w:rsid w:val="00230C28"/>
    <w:rsid w:val="00230D85"/>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77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69D"/>
    <w:rsid w:val="002879C9"/>
    <w:rsid w:val="00287BE3"/>
    <w:rsid w:val="002900D0"/>
    <w:rsid w:val="002907C1"/>
    <w:rsid w:val="00290A94"/>
    <w:rsid w:val="00290BC6"/>
    <w:rsid w:val="002920B3"/>
    <w:rsid w:val="00292243"/>
    <w:rsid w:val="002927A0"/>
    <w:rsid w:val="00292B25"/>
    <w:rsid w:val="00292D3B"/>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2A2E"/>
    <w:rsid w:val="002A3443"/>
    <w:rsid w:val="002A3A77"/>
    <w:rsid w:val="002A3AD2"/>
    <w:rsid w:val="002A40CE"/>
    <w:rsid w:val="002A4FE3"/>
    <w:rsid w:val="002A55FF"/>
    <w:rsid w:val="002A56A8"/>
    <w:rsid w:val="002A5750"/>
    <w:rsid w:val="002A5D50"/>
    <w:rsid w:val="002A6269"/>
    <w:rsid w:val="002A642D"/>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2EF"/>
    <w:rsid w:val="002D2750"/>
    <w:rsid w:val="002D2FC7"/>
    <w:rsid w:val="002D3BB7"/>
    <w:rsid w:val="002D4E49"/>
    <w:rsid w:val="002D5566"/>
    <w:rsid w:val="002D57AE"/>
    <w:rsid w:val="002D5A27"/>
    <w:rsid w:val="002D6FBE"/>
    <w:rsid w:val="002D7E1A"/>
    <w:rsid w:val="002D7F63"/>
    <w:rsid w:val="002E1176"/>
    <w:rsid w:val="002E1CB1"/>
    <w:rsid w:val="002E27DF"/>
    <w:rsid w:val="002E2B6B"/>
    <w:rsid w:val="002E36A5"/>
    <w:rsid w:val="002E4519"/>
    <w:rsid w:val="002E54F0"/>
    <w:rsid w:val="002E57D7"/>
    <w:rsid w:val="002E6716"/>
    <w:rsid w:val="002E73D8"/>
    <w:rsid w:val="002E744C"/>
    <w:rsid w:val="002E7560"/>
    <w:rsid w:val="002E7691"/>
    <w:rsid w:val="002F0385"/>
    <w:rsid w:val="002F0800"/>
    <w:rsid w:val="002F08BE"/>
    <w:rsid w:val="002F10C7"/>
    <w:rsid w:val="002F17DF"/>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0A4"/>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138"/>
    <w:rsid w:val="0031047F"/>
    <w:rsid w:val="003107B3"/>
    <w:rsid w:val="003108CF"/>
    <w:rsid w:val="00310C0B"/>
    <w:rsid w:val="003113C6"/>
    <w:rsid w:val="00311405"/>
    <w:rsid w:val="00312676"/>
    <w:rsid w:val="00312B9B"/>
    <w:rsid w:val="00312C8C"/>
    <w:rsid w:val="00313453"/>
    <w:rsid w:val="00313B16"/>
    <w:rsid w:val="003143C1"/>
    <w:rsid w:val="00314A74"/>
    <w:rsid w:val="00314EE4"/>
    <w:rsid w:val="00314F21"/>
    <w:rsid w:val="00315318"/>
    <w:rsid w:val="00316076"/>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5A2"/>
    <w:rsid w:val="0033329F"/>
    <w:rsid w:val="00334001"/>
    <w:rsid w:val="003352F1"/>
    <w:rsid w:val="00335967"/>
    <w:rsid w:val="00335F68"/>
    <w:rsid w:val="00336252"/>
    <w:rsid w:val="00336CD7"/>
    <w:rsid w:val="00336DF3"/>
    <w:rsid w:val="00337154"/>
    <w:rsid w:val="00337463"/>
    <w:rsid w:val="003377A0"/>
    <w:rsid w:val="00337B7E"/>
    <w:rsid w:val="00340D36"/>
    <w:rsid w:val="0034154A"/>
    <w:rsid w:val="003417D2"/>
    <w:rsid w:val="00341E73"/>
    <w:rsid w:val="003420B9"/>
    <w:rsid w:val="00342D2D"/>
    <w:rsid w:val="0034475B"/>
    <w:rsid w:val="003447D8"/>
    <w:rsid w:val="00345D6D"/>
    <w:rsid w:val="00346FC1"/>
    <w:rsid w:val="003473EE"/>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9DC"/>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0"/>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7BB"/>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37E"/>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3A41"/>
    <w:rsid w:val="003C477A"/>
    <w:rsid w:val="003C519F"/>
    <w:rsid w:val="003C55E4"/>
    <w:rsid w:val="003C5AAB"/>
    <w:rsid w:val="003C6569"/>
    <w:rsid w:val="003C70A4"/>
    <w:rsid w:val="003C70D1"/>
    <w:rsid w:val="003C7348"/>
    <w:rsid w:val="003D06B8"/>
    <w:rsid w:val="003D08FD"/>
    <w:rsid w:val="003D0A66"/>
    <w:rsid w:val="003D1334"/>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0E8C"/>
    <w:rsid w:val="003F12E1"/>
    <w:rsid w:val="003F5885"/>
    <w:rsid w:val="003F64AB"/>
    <w:rsid w:val="003F6517"/>
    <w:rsid w:val="003F6D9D"/>
    <w:rsid w:val="00400286"/>
    <w:rsid w:val="0040090D"/>
    <w:rsid w:val="004010A6"/>
    <w:rsid w:val="0040260A"/>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18E0"/>
    <w:rsid w:val="004220FB"/>
    <w:rsid w:val="0042268D"/>
    <w:rsid w:val="0042344B"/>
    <w:rsid w:val="00423644"/>
    <w:rsid w:val="0042457C"/>
    <w:rsid w:val="00424DD1"/>
    <w:rsid w:val="00425B67"/>
    <w:rsid w:val="004264B6"/>
    <w:rsid w:val="00426BD8"/>
    <w:rsid w:val="0042743F"/>
    <w:rsid w:val="00427E6F"/>
    <w:rsid w:val="00430589"/>
    <w:rsid w:val="00431136"/>
    <w:rsid w:val="00431D84"/>
    <w:rsid w:val="004324BF"/>
    <w:rsid w:val="004330C9"/>
    <w:rsid w:val="00433633"/>
    <w:rsid w:val="004336BC"/>
    <w:rsid w:val="00433E92"/>
    <w:rsid w:val="0043406E"/>
    <w:rsid w:val="0043407D"/>
    <w:rsid w:val="00434A04"/>
    <w:rsid w:val="00434B43"/>
    <w:rsid w:val="0043529D"/>
    <w:rsid w:val="00435C2C"/>
    <w:rsid w:val="00436815"/>
    <w:rsid w:val="00436873"/>
    <w:rsid w:val="00437609"/>
    <w:rsid w:val="004377F9"/>
    <w:rsid w:val="00437A7E"/>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DD8"/>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D12"/>
    <w:rsid w:val="0046720A"/>
    <w:rsid w:val="00467CCB"/>
    <w:rsid w:val="00467F42"/>
    <w:rsid w:val="00470DD4"/>
    <w:rsid w:val="00470F0B"/>
    <w:rsid w:val="0047211B"/>
    <w:rsid w:val="0047263B"/>
    <w:rsid w:val="004736C3"/>
    <w:rsid w:val="0047376B"/>
    <w:rsid w:val="00473C7C"/>
    <w:rsid w:val="0047415B"/>
    <w:rsid w:val="00474AA7"/>
    <w:rsid w:val="00474E39"/>
    <w:rsid w:val="00475490"/>
    <w:rsid w:val="00475B77"/>
    <w:rsid w:val="0047666B"/>
    <w:rsid w:val="00476B02"/>
    <w:rsid w:val="00476C5B"/>
    <w:rsid w:val="0047740E"/>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6DF"/>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032"/>
    <w:rsid w:val="004B7760"/>
    <w:rsid w:val="004B7850"/>
    <w:rsid w:val="004B7F45"/>
    <w:rsid w:val="004C01CF"/>
    <w:rsid w:val="004C033E"/>
    <w:rsid w:val="004C0626"/>
    <w:rsid w:val="004C0C52"/>
    <w:rsid w:val="004C1ACB"/>
    <w:rsid w:val="004C1CAD"/>
    <w:rsid w:val="004C248D"/>
    <w:rsid w:val="004C376C"/>
    <w:rsid w:val="004C3ABF"/>
    <w:rsid w:val="004C5FA4"/>
    <w:rsid w:val="004C64FA"/>
    <w:rsid w:val="004D091B"/>
    <w:rsid w:val="004D0A45"/>
    <w:rsid w:val="004D136C"/>
    <w:rsid w:val="004D1626"/>
    <w:rsid w:val="004D1D95"/>
    <w:rsid w:val="004D214B"/>
    <w:rsid w:val="004D2A8A"/>
    <w:rsid w:val="004D4011"/>
    <w:rsid w:val="004D4A2C"/>
    <w:rsid w:val="004D5768"/>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41B"/>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0B86"/>
    <w:rsid w:val="0050210B"/>
    <w:rsid w:val="005028D5"/>
    <w:rsid w:val="00503745"/>
    <w:rsid w:val="00505DB5"/>
    <w:rsid w:val="005064EA"/>
    <w:rsid w:val="005068CC"/>
    <w:rsid w:val="00506D4A"/>
    <w:rsid w:val="0050754F"/>
    <w:rsid w:val="00507C84"/>
    <w:rsid w:val="005107CD"/>
    <w:rsid w:val="005107D5"/>
    <w:rsid w:val="00510ECD"/>
    <w:rsid w:val="005113EB"/>
    <w:rsid w:val="00511854"/>
    <w:rsid w:val="00511911"/>
    <w:rsid w:val="00512309"/>
    <w:rsid w:val="00512D43"/>
    <w:rsid w:val="0051367E"/>
    <w:rsid w:val="00514563"/>
    <w:rsid w:val="005153F0"/>
    <w:rsid w:val="00515521"/>
    <w:rsid w:val="00516336"/>
    <w:rsid w:val="005165FA"/>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0C2"/>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0E73"/>
    <w:rsid w:val="00551BE3"/>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1A"/>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E69"/>
    <w:rsid w:val="00577F85"/>
    <w:rsid w:val="00580639"/>
    <w:rsid w:val="005808F5"/>
    <w:rsid w:val="00581AE1"/>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69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9CA"/>
    <w:rsid w:val="005A5A07"/>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118"/>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5E96"/>
    <w:rsid w:val="005E6688"/>
    <w:rsid w:val="005E6D5C"/>
    <w:rsid w:val="005E7428"/>
    <w:rsid w:val="005E76E8"/>
    <w:rsid w:val="005F049C"/>
    <w:rsid w:val="005F12C9"/>
    <w:rsid w:val="005F1794"/>
    <w:rsid w:val="005F17EF"/>
    <w:rsid w:val="005F19E2"/>
    <w:rsid w:val="005F1A9C"/>
    <w:rsid w:val="005F2FA1"/>
    <w:rsid w:val="005F3DD7"/>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0F0"/>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4F9"/>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37DCA"/>
    <w:rsid w:val="00640691"/>
    <w:rsid w:val="00640B8B"/>
    <w:rsid w:val="0064116D"/>
    <w:rsid w:val="0064144A"/>
    <w:rsid w:val="0064183D"/>
    <w:rsid w:val="00643232"/>
    <w:rsid w:val="006433FD"/>
    <w:rsid w:val="00643E6A"/>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D5E"/>
    <w:rsid w:val="00654052"/>
    <w:rsid w:val="00654184"/>
    <w:rsid w:val="006548AB"/>
    <w:rsid w:val="006556A6"/>
    <w:rsid w:val="0065571D"/>
    <w:rsid w:val="00655C5C"/>
    <w:rsid w:val="0065668B"/>
    <w:rsid w:val="00657492"/>
    <w:rsid w:val="00657E59"/>
    <w:rsid w:val="006606FA"/>
    <w:rsid w:val="006609CB"/>
    <w:rsid w:val="00661462"/>
    <w:rsid w:val="00661B4F"/>
    <w:rsid w:val="00661CB8"/>
    <w:rsid w:val="00661E38"/>
    <w:rsid w:val="00661ED4"/>
    <w:rsid w:val="00662505"/>
    <w:rsid w:val="00662D98"/>
    <w:rsid w:val="00663623"/>
    <w:rsid w:val="00664387"/>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45"/>
    <w:rsid w:val="00691494"/>
    <w:rsid w:val="00691DBF"/>
    <w:rsid w:val="006923A5"/>
    <w:rsid w:val="0069251C"/>
    <w:rsid w:val="0069296B"/>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791"/>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24F"/>
    <w:rsid w:val="006B76B6"/>
    <w:rsid w:val="006B77D2"/>
    <w:rsid w:val="006B7848"/>
    <w:rsid w:val="006B7CC2"/>
    <w:rsid w:val="006B7DBB"/>
    <w:rsid w:val="006C041F"/>
    <w:rsid w:val="006C206D"/>
    <w:rsid w:val="006C21C7"/>
    <w:rsid w:val="006C3781"/>
    <w:rsid w:val="006C3860"/>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1B56"/>
    <w:rsid w:val="006E24EA"/>
    <w:rsid w:val="006E2E62"/>
    <w:rsid w:val="006E321C"/>
    <w:rsid w:val="006E4177"/>
    <w:rsid w:val="006E41E0"/>
    <w:rsid w:val="006E4C24"/>
    <w:rsid w:val="006E5EE5"/>
    <w:rsid w:val="006E667C"/>
    <w:rsid w:val="006E6EA6"/>
    <w:rsid w:val="006E79C7"/>
    <w:rsid w:val="006F04CB"/>
    <w:rsid w:val="006F0D60"/>
    <w:rsid w:val="006F0F2C"/>
    <w:rsid w:val="006F12B1"/>
    <w:rsid w:val="006F1449"/>
    <w:rsid w:val="006F145E"/>
    <w:rsid w:val="006F1B94"/>
    <w:rsid w:val="006F2186"/>
    <w:rsid w:val="006F285E"/>
    <w:rsid w:val="006F3093"/>
    <w:rsid w:val="006F32B8"/>
    <w:rsid w:val="006F3CFD"/>
    <w:rsid w:val="006F4668"/>
    <w:rsid w:val="006F4E7C"/>
    <w:rsid w:val="006F54D9"/>
    <w:rsid w:val="006F5937"/>
    <w:rsid w:val="006F5DA0"/>
    <w:rsid w:val="006F693A"/>
    <w:rsid w:val="006F77ED"/>
    <w:rsid w:val="006F7A32"/>
    <w:rsid w:val="006F7BA8"/>
    <w:rsid w:val="006F7C16"/>
    <w:rsid w:val="00700285"/>
    <w:rsid w:val="007004AD"/>
    <w:rsid w:val="00700624"/>
    <w:rsid w:val="007012B5"/>
    <w:rsid w:val="00701639"/>
    <w:rsid w:val="00701EC3"/>
    <w:rsid w:val="00701F54"/>
    <w:rsid w:val="00702DEE"/>
    <w:rsid w:val="00703059"/>
    <w:rsid w:val="00703A0E"/>
    <w:rsid w:val="00703FFE"/>
    <w:rsid w:val="0070411B"/>
    <w:rsid w:val="00704868"/>
    <w:rsid w:val="00705C7A"/>
    <w:rsid w:val="00706135"/>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FB7"/>
    <w:rsid w:val="007151A3"/>
    <w:rsid w:val="0071552A"/>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D1C"/>
    <w:rsid w:val="0072304B"/>
    <w:rsid w:val="0072339D"/>
    <w:rsid w:val="00723BCF"/>
    <w:rsid w:val="0072515F"/>
    <w:rsid w:val="007277FF"/>
    <w:rsid w:val="007316F7"/>
    <w:rsid w:val="00731D3F"/>
    <w:rsid w:val="00732063"/>
    <w:rsid w:val="007320B6"/>
    <w:rsid w:val="0073236D"/>
    <w:rsid w:val="00732516"/>
    <w:rsid w:val="00733651"/>
    <w:rsid w:val="007336C9"/>
    <w:rsid w:val="007349CA"/>
    <w:rsid w:val="00734A69"/>
    <w:rsid w:val="00734BF4"/>
    <w:rsid w:val="00734F85"/>
    <w:rsid w:val="007359F3"/>
    <w:rsid w:val="00735BF0"/>
    <w:rsid w:val="007365B8"/>
    <w:rsid w:val="00736D70"/>
    <w:rsid w:val="00740494"/>
    <w:rsid w:val="00741EBF"/>
    <w:rsid w:val="00742C12"/>
    <w:rsid w:val="00742ED7"/>
    <w:rsid w:val="00743325"/>
    <w:rsid w:val="007434DF"/>
    <w:rsid w:val="007435D3"/>
    <w:rsid w:val="00743BF5"/>
    <w:rsid w:val="007446AE"/>
    <w:rsid w:val="00744FED"/>
    <w:rsid w:val="00745CC2"/>
    <w:rsid w:val="00745DA3"/>
    <w:rsid w:val="0074641C"/>
    <w:rsid w:val="00746800"/>
    <w:rsid w:val="00746F02"/>
    <w:rsid w:val="0074709D"/>
    <w:rsid w:val="007473FD"/>
    <w:rsid w:val="00747520"/>
    <w:rsid w:val="00747556"/>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764"/>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A32"/>
    <w:rsid w:val="00781CC4"/>
    <w:rsid w:val="00782CF1"/>
    <w:rsid w:val="007848B8"/>
    <w:rsid w:val="00784B37"/>
    <w:rsid w:val="00784C74"/>
    <w:rsid w:val="00784D1F"/>
    <w:rsid w:val="00784E18"/>
    <w:rsid w:val="00785012"/>
    <w:rsid w:val="007856AD"/>
    <w:rsid w:val="007858AF"/>
    <w:rsid w:val="00785D36"/>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5D2"/>
    <w:rsid w:val="007978EA"/>
    <w:rsid w:val="007A01C7"/>
    <w:rsid w:val="007A0292"/>
    <w:rsid w:val="007A0476"/>
    <w:rsid w:val="007A0BB7"/>
    <w:rsid w:val="007A0EE0"/>
    <w:rsid w:val="007A0F51"/>
    <w:rsid w:val="007A1C4B"/>
    <w:rsid w:val="007A1EEF"/>
    <w:rsid w:val="007A359A"/>
    <w:rsid w:val="007A3639"/>
    <w:rsid w:val="007A3679"/>
    <w:rsid w:val="007A38D9"/>
    <w:rsid w:val="007A3D45"/>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1806"/>
    <w:rsid w:val="007D2F6C"/>
    <w:rsid w:val="007D3773"/>
    <w:rsid w:val="007D420A"/>
    <w:rsid w:val="007D4230"/>
    <w:rsid w:val="007D4505"/>
    <w:rsid w:val="007D4547"/>
    <w:rsid w:val="007D4859"/>
    <w:rsid w:val="007D4E48"/>
    <w:rsid w:val="007D5330"/>
    <w:rsid w:val="007D5398"/>
    <w:rsid w:val="007D599B"/>
    <w:rsid w:val="007D62C2"/>
    <w:rsid w:val="007D6B92"/>
    <w:rsid w:val="007D6D9F"/>
    <w:rsid w:val="007D6DDA"/>
    <w:rsid w:val="007D7D88"/>
    <w:rsid w:val="007E0E5B"/>
    <w:rsid w:val="007E18F6"/>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426B"/>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4BF"/>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1EE"/>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C75"/>
    <w:rsid w:val="00823EC1"/>
    <w:rsid w:val="00824657"/>
    <w:rsid w:val="00824F53"/>
    <w:rsid w:val="0082528B"/>
    <w:rsid w:val="008253F6"/>
    <w:rsid w:val="008255A3"/>
    <w:rsid w:val="00825FC2"/>
    <w:rsid w:val="008263D1"/>
    <w:rsid w:val="00826719"/>
    <w:rsid w:val="00826762"/>
    <w:rsid w:val="008269AA"/>
    <w:rsid w:val="00826B22"/>
    <w:rsid w:val="00827BDD"/>
    <w:rsid w:val="00827FF2"/>
    <w:rsid w:val="00830256"/>
    <w:rsid w:val="008308B7"/>
    <w:rsid w:val="00830B99"/>
    <w:rsid w:val="00831EFB"/>
    <w:rsid w:val="00832053"/>
    <w:rsid w:val="00832D2C"/>
    <w:rsid w:val="008341A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35F"/>
    <w:rsid w:val="00855B44"/>
    <w:rsid w:val="008567C0"/>
    <w:rsid w:val="0085725D"/>
    <w:rsid w:val="0085751E"/>
    <w:rsid w:val="00857E27"/>
    <w:rsid w:val="008606AA"/>
    <w:rsid w:val="00861562"/>
    <w:rsid w:val="00862843"/>
    <w:rsid w:val="00862EB6"/>
    <w:rsid w:val="00862ED6"/>
    <w:rsid w:val="00863046"/>
    <w:rsid w:val="00863154"/>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011"/>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28"/>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B7FB2"/>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D715A"/>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3E4A"/>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14A"/>
    <w:rsid w:val="008F44D9"/>
    <w:rsid w:val="008F594C"/>
    <w:rsid w:val="008F59F5"/>
    <w:rsid w:val="008F5C79"/>
    <w:rsid w:val="008F6988"/>
    <w:rsid w:val="008F6B2A"/>
    <w:rsid w:val="008F6B3E"/>
    <w:rsid w:val="008F6CFD"/>
    <w:rsid w:val="008F6EC8"/>
    <w:rsid w:val="008F6F47"/>
    <w:rsid w:val="008F7155"/>
    <w:rsid w:val="008F7417"/>
    <w:rsid w:val="008F7489"/>
    <w:rsid w:val="0090018D"/>
    <w:rsid w:val="00900235"/>
    <w:rsid w:val="0090158C"/>
    <w:rsid w:val="00901B74"/>
    <w:rsid w:val="00903D79"/>
    <w:rsid w:val="00903E05"/>
    <w:rsid w:val="009041BB"/>
    <w:rsid w:val="00904A29"/>
    <w:rsid w:val="009050FA"/>
    <w:rsid w:val="00905462"/>
    <w:rsid w:val="00906BBA"/>
    <w:rsid w:val="00907203"/>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554"/>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CF1"/>
    <w:rsid w:val="00935D12"/>
    <w:rsid w:val="0093607B"/>
    <w:rsid w:val="00936CBD"/>
    <w:rsid w:val="00937318"/>
    <w:rsid w:val="0093796E"/>
    <w:rsid w:val="00937AF9"/>
    <w:rsid w:val="00940272"/>
    <w:rsid w:val="00940BBB"/>
    <w:rsid w:val="0094131B"/>
    <w:rsid w:val="00941C0D"/>
    <w:rsid w:val="0094213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B7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2520"/>
    <w:rsid w:val="0097382E"/>
    <w:rsid w:val="0097387F"/>
    <w:rsid w:val="009738AE"/>
    <w:rsid w:val="00974770"/>
    <w:rsid w:val="0097481C"/>
    <w:rsid w:val="00975270"/>
    <w:rsid w:val="0097554A"/>
    <w:rsid w:val="00976EC0"/>
    <w:rsid w:val="009778EE"/>
    <w:rsid w:val="0098005A"/>
    <w:rsid w:val="009808FC"/>
    <w:rsid w:val="00980A09"/>
    <w:rsid w:val="009819AA"/>
    <w:rsid w:val="00981CBD"/>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AC8"/>
    <w:rsid w:val="00995C73"/>
    <w:rsid w:val="009966EE"/>
    <w:rsid w:val="00996D44"/>
    <w:rsid w:val="00996F3E"/>
    <w:rsid w:val="009A04D7"/>
    <w:rsid w:val="009A0A24"/>
    <w:rsid w:val="009A18C7"/>
    <w:rsid w:val="009A1CD8"/>
    <w:rsid w:val="009A2B0B"/>
    <w:rsid w:val="009A3192"/>
    <w:rsid w:val="009A3560"/>
    <w:rsid w:val="009A4078"/>
    <w:rsid w:val="009A56D5"/>
    <w:rsid w:val="009A5733"/>
    <w:rsid w:val="009A57F1"/>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9EA"/>
    <w:rsid w:val="009C27A2"/>
    <w:rsid w:val="009C2900"/>
    <w:rsid w:val="009C3082"/>
    <w:rsid w:val="009C3816"/>
    <w:rsid w:val="009C3DDC"/>
    <w:rsid w:val="009C3FBC"/>
    <w:rsid w:val="009C4099"/>
    <w:rsid w:val="009C4CC7"/>
    <w:rsid w:val="009C56BA"/>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8A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08BE"/>
    <w:rsid w:val="009F11F8"/>
    <w:rsid w:val="009F196A"/>
    <w:rsid w:val="009F1B7D"/>
    <w:rsid w:val="009F2603"/>
    <w:rsid w:val="009F41F0"/>
    <w:rsid w:val="009F4516"/>
    <w:rsid w:val="009F5037"/>
    <w:rsid w:val="009F53B4"/>
    <w:rsid w:val="009F5B58"/>
    <w:rsid w:val="009F5EE2"/>
    <w:rsid w:val="009F6046"/>
    <w:rsid w:val="009F65FF"/>
    <w:rsid w:val="009F6667"/>
    <w:rsid w:val="009F6778"/>
    <w:rsid w:val="009F692D"/>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0C9B"/>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39E8"/>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07C"/>
    <w:rsid w:val="00A5677A"/>
    <w:rsid w:val="00A568A8"/>
    <w:rsid w:val="00A5726D"/>
    <w:rsid w:val="00A60124"/>
    <w:rsid w:val="00A6023D"/>
    <w:rsid w:val="00A603D5"/>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76"/>
    <w:rsid w:val="00A75A8F"/>
    <w:rsid w:val="00A75E68"/>
    <w:rsid w:val="00A777FE"/>
    <w:rsid w:val="00A779A8"/>
    <w:rsid w:val="00A80236"/>
    <w:rsid w:val="00A80AC5"/>
    <w:rsid w:val="00A827C4"/>
    <w:rsid w:val="00A82C6E"/>
    <w:rsid w:val="00A843D1"/>
    <w:rsid w:val="00A844F4"/>
    <w:rsid w:val="00A84C2B"/>
    <w:rsid w:val="00A85C78"/>
    <w:rsid w:val="00A860B5"/>
    <w:rsid w:val="00A86153"/>
    <w:rsid w:val="00A86608"/>
    <w:rsid w:val="00A8665B"/>
    <w:rsid w:val="00A86706"/>
    <w:rsid w:val="00A8690D"/>
    <w:rsid w:val="00A86956"/>
    <w:rsid w:val="00A86D91"/>
    <w:rsid w:val="00A86FC8"/>
    <w:rsid w:val="00A8788B"/>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AD9"/>
    <w:rsid w:val="00AA0D54"/>
    <w:rsid w:val="00AA1A5B"/>
    <w:rsid w:val="00AA2205"/>
    <w:rsid w:val="00AA2E7E"/>
    <w:rsid w:val="00AA351F"/>
    <w:rsid w:val="00AA380C"/>
    <w:rsid w:val="00AA3B67"/>
    <w:rsid w:val="00AA3C22"/>
    <w:rsid w:val="00AA3F77"/>
    <w:rsid w:val="00AA402F"/>
    <w:rsid w:val="00AA42BA"/>
    <w:rsid w:val="00AA47B2"/>
    <w:rsid w:val="00AA4838"/>
    <w:rsid w:val="00AA4B40"/>
    <w:rsid w:val="00AA52B7"/>
    <w:rsid w:val="00AB0185"/>
    <w:rsid w:val="00AB1657"/>
    <w:rsid w:val="00AB1C93"/>
    <w:rsid w:val="00AB24C3"/>
    <w:rsid w:val="00AB2539"/>
    <w:rsid w:val="00AB37D4"/>
    <w:rsid w:val="00AB39D7"/>
    <w:rsid w:val="00AB4289"/>
    <w:rsid w:val="00AB4B9A"/>
    <w:rsid w:val="00AB5BA3"/>
    <w:rsid w:val="00AB5EB9"/>
    <w:rsid w:val="00AB6430"/>
    <w:rsid w:val="00AB68F5"/>
    <w:rsid w:val="00AB6CBC"/>
    <w:rsid w:val="00AB723B"/>
    <w:rsid w:val="00AB7638"/>
    <w:rsid w:val="00AB7F9E"/>
    <w:rsid w:val="00AC009C"/>
    <w:rsid w:val="00AC095D"/>
    <w:rsid w:val="00AC0B1A"/>
    <w:rsid w:val="00AC0BC9"/>
    <w:rsid w:val="00AC11BE"/>
    <w:rsid w:val="00AC12AC"/>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35E"/>
    <w:rsid w:val="00AE06B1"/>
    <w:rsid w:val="00AE2104"/>
    <w:rsid w:val="00AE21AD"/>
    <w:rsid w:val="00AE2960"/>
    <w:rsid w:val="00AE31D3"/>
    <w:rsid w:val="00AE34EC"/>
    <w:rsid w:val="00AE354D"/>
    <w:rsid w:val="00AE4015"/>
    <w:rsid w:val="00AE4A9F"/>
    <w:rsid w:val="00AE7715"/>
    <w:rsid w:val="00AE7851"/>
    <w:rsid w:val="00AE7A71"/>
    <w:rsid w:val="00AF30CD"/>
    <w:rsid w:val="00AF3569"/>
    <w:rsid w:val="00AF3979"/>
    <w:rsid w:val="00AF3CEA"/>
    <w:rsid w:val="00AF3CFA"/>
    <w:rsid w:val="00AF432A"/>
    <w:rsid w:val="00AF4881"/>
    <w:rsid w:val="00AF4C47"/>
    <w:rsid w:val="00AF4F91"/>
    <w:rsid w:val="00AF54A0"/>
    <w:rsid w:val="00AF5E85"/>
    <w:rsid w:val="00AF619C"/>
    <w:rsid w:val="00AF61D4"/>
    <w:rsid w:val="00AF61E3"/>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02"/>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462"/>
    <w:rsid w:val="00B45612"/>
    <w:rsid w:val="00B456AC"/>
    <w:rsid w:val="00B45936"/>
    <w:rsid w:val="00B463E3"/>
    <w:rsid w:val="00B46A43"/>
    <w:rsid w:val="00B47886"/>
    <w:rsid w:val="00B47BB7"/>
    <w:rsid w:val="00B47BD5"/>
    <w:rsid w:val="00B47CE9"/>
    <w:rsid w:val="00B50B69"/>
    <w:rsid w:val="00B50BA1"/>
    <w:rsid w:val="00B513F9"/>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04"/>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3EC8"/>
    <w:rsid w:val="00B745C4"/>
    <w:rsid w:val="00B74685"/>
    <w:rsid w:val="00B7624F"/>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5C"/>
    <w:rsid w:val="00B951AB"/>
    <w:rsid w:val="00B95519"/>
    <w:rsid w:val="00B9555C"/>
    <w:rsid w:val="00B95CB4"/>
    <w:rsid w:val="00B95EE3"/>
    <w:rsid w:val="00B965F0"/>
    <w:rsid w:val="00B967C4"/>
    <w:rsid w:val="00B96FAA"/>
    <w:rsid w:val="00BA06A8"/>
    <w:rsid w:val="00BA163C"/>
    <w:rsid w:val="00BA2128"/>
    <w:rsid w:val="00BA2624"/>
    <w:rsid w:val="00BA33E2"/>
    <w:rsid w:val="00BA3D56"/>
    <w:rsid w:val="00BA4146"/>
    <w:rsid w:val="00BA41FB"/>
    <w:rsid w:val="00BA4720"/>
    <w:rsid w:val="00BA4F50"/>
    <w:rsid w:val="00BA50DA"/>
    <w:rsid w:val="00BA55C3"/>
    <w:rsid w:val="00BA5F7B"/>
    <w:rsid w:val="00BA71B4"/>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673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175A"/>
    <w:rsid w:val="00BE200A"/>
    <w:rsid w:val="00BE2211"/>
    <w:rsid w:val="00BE239D"/>
    <w:rsid w:val="00BE3A0A"/>
    <w:rsid w:val="00BE3C4B"/>
    <w:rsid w:val="00BE55E0"/>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B83"/>
    <w:rsid w:val="00BF6F3C"/>
    <w:rsid w:val="00BF736E"/>
    <w:rsid w:val="00BF73D7"/>
    <w:rsid w:val="00C026CB"/>
    <w:rsid w:val="00C029B1"/>
    <w:rsid w:val="00C02BEA"/>
    <w:rsid w:val="00C03061"/>
    <w:rsid w:val="00C03132"/>
    <w:rsid w:val="00C04107"/>
    <w:rsid w:val="00C04646"/>
    <w:rsid w:val="00C04759"/>
    <w:rsid w:val="00C049B0"/>
    <w:rsid w:val="00C04F9B"/>
    <w:rsid w:val="00C06C3C"/>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0EE"/>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532"/>
    <w:rsid w:val="00C416D5"/>
    <w:rsid w:val="00C41897"/>
    <w:rsid w:val="00C41A68"/>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A2B"/>
    <w:rsid w:val="00C51165"/>
    <w:rsid w:val="00C511EF"/>
    <w:rsid w:val="00C513DA"/>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BE5"/>
    <w:rsid w:val="00C63DED"/>
    <w:rsid w:val="00C64E2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3E8"/>
    <w:rsid w:val="00C96774"/>
    <w:rsid w:val="00C97837"/>
    <w:rsid w:val="00C97C52"/>
    <w:rsid w:val="00C97FD5"/>
    <w:rsid w:val="00CA0248"/>
    <w:rsid w:val="00CA0A07"/>
    <w:rsid w:val="00CA0ABA"/>
    <w:rsid w:val="00CA116A"/>
    <w:rsid w:val="00CA2180"/>
    <w:rsid w:val="00CA28B3"/>
    <w:rsid w:val="00CA3FEF"/>
    <w:rsid w:val="00CA402D"/>
    <w:rsid w:val="00CA4F43"/>
    <w:rsid w:val="00CA539A"/>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54A2"/>
    <w:rsid w:val="00CB640F"/>
    <w:rsid w:val="00CB6544"/>
    <w:rsid w:val="00CB6CE4"/>
    <w:rsid w:val="00CB6DA2"/>
    <w:rsid w:val="00CB713C"/>
    <w:rsid w:val="00CB7737"/>
    <w:rsid w:val="00CB7A5D"/>
    <w:rsid w:val="00CB7EDC"/>
    <w:rsid w:val="00CC0365"/>
    <w:rsid w:val="00CC0DFB"/>
    <w:rsid w:val="00CC1396"/>
    <w:rsid w:val="00CC1688"/>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53C"/>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4442"/>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1D53"/>
    <w:rsid w:val="00D0232C"/>
    <w:rsid w:val="00D02B76"/>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9C5"/>
    <w:rsid w:val="00D47C25"/>
    <w:rsid w:val="00D47DC2"/>
    <w:rsid w:val="00D5048D"/>
    <w:rsid w:val="00D529A0"/>
    <w:rsid w:val="00D52DB7"/>
    <w:rsid w:val="00D52FE8"/>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2E32"/>
    <w:rsid w:val="00DA3025"/>
    <w:rsid w:val="00DA4645"/>
    <w:rsid w:val="00DA4C60"/>
    <w:rsid w:val="00DA5EA6"/>
    <w:rsid w:val="00DA62F1"/>
    <w:rsid w:val="00DA67A3"/>
    <w:rsid w:val="00DA6FA8"/>
    <w:rsid w:val="00DA747D"/>
    <w:rsid w:val="00DA7ED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3F5"/>
    <w:rsid w:val="00DC7599"/>
    <w:rsid w:val="00DD267A"/>
    <w:rsid w:val="00DD2E3A"/>
    <w:rsid w:val="00DD379A"/>
    <w:rsid w:val="00DD3857"/>
    <w:rsid w:val="00DD39C1"/>
    <w:rsid w:val="00DD3BA2"/>
    <w:rsid w:val="00DD3D45"/>
    <w:rsid w:val="00DD41BD"/>
    <w:rsid w:val="00DD4351"/>
    <w:rsid w:val="00DD485A"/>
    <w:rsid w:val="00DD4B12"/>
    <w:rsid w:val="00DD4C47"/>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20C"/>
    <w:rsid w:val="00DE450F"/>
    <w:rsid w:val="00DE4958"/>
    <w:rsid w:val="00DE4D89"/>
    <w:rsid w:val="00DE58DF"/>
    <w:rsid w:val="00DE6C51"/>
    <w:rsid w:val="00DE6FFB"/>
    <w:rsid w:val="00DE7682"/>
    <w:rsid w:val="00DE7D4A"/>
    <w:rsid w:val="00DE7E6B"/>
    <w:rsid w:val="00DF00DD"/>
    <w:rsid w:val="00DF04FF"/>
    <w:rsid w:val="00DF064A"/>
    <w:rsid w:val="00DF11F6"/>
    <w:rsid w:val="00DF1939"/>
    <w:rsid w:val="00DF2961"/>
    <w:rsid w:val="00DF2C25"/>
    <w:rsid w:val="00DF356C"/>
    <w:rsid w:val="00DF3E91"/>
    <w:rsid w:val="00DF4862"/>
    <w:rsid w:val="00DF5D76"/>
    <w:rsid w:val="00DF5DD8"/>
    <w:rsid w:val="00DF6232"/>
    <w:rsid w:val="00DF6755"/>
    <w:rsid w:val="00DF6EBA"/>
    <w:rsid w:val="00DF791D"/>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677C"/>
    <w:rsid w:val="00E274E9"/>
    <w:rsid w:val="00E27E22"/>
    <w:rsid w:val="00E30021"/>
    <w:rsid w:val="00E303C0"/>
    <w:rsid w:val="00E30765"/>
    <w:rsid w:val="00E311B9"/>
    <w:rsid w:val="00E33CCE"/>
    <w:rsid w:val="00E33F74"/>
    <w:rsid w:val="00E34024"/>
    <w:rsid w:val="00E343C2"/>
    <w:rsid w:val="00E34C50"/>
    <w:rsid w:val="00E34C98"/>
    <w:rsid w:val="00E35010"/>
    <w:rsid w:val="00E364B5"/>
    <w:rsid w:val="00E36BC3"/>
    <w:rsid w:val="00E36CF3"/>
    <w:rsid w:val="00E36F05"/>
    <w:rsid w:val="00E370F7"/>
    <w:rsid w:val="00E375F1"/>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DDE"/>
    <w:rsid w:val="00E6092C"/>
    <w:rsid w:val="00E609A3"/>
    <w:rsid w:val="00E60AFC"/>
    <w:rsid w:val="00E611CD"/>
    <w:rsid w:val="00E62A22"/>
    <w:rsid w:val="00E62C88"/>
    <w:rsid w:val="00E634EA"/>
    <w:rsid w:val="00E63634"/>
    <w:rsid w:val="00E63978"/>
    <w:rsid w:val="00E63AE2"/>
    <w:rsid w:val="00E63AF4"/>
    <w:rsid w:val="00E651D6"/>
    <w:rsid w:val="00E652B0"/>
    <w:rsid w:val="00E65D4C"/>
    <w:rsid w:val="00E660BD"/>
    <w:rsid w:val="00E66890"/>
    <w:rsid w:val="00E669FB"/>
    <w:rsid w:val="00E676F8"/>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877"/>
    <w:rsid w:val="00E82EDF"/>
    <w:rsid w:val="00E835FD"/>
    <w:rsid w:val="00E836D3"/>
    <w:rsid w:val="00E8403A"/>
    <w:rsid w:val="00E842A5"/>
    <w:rsid w:val="00E84964"/>
    <w:rsid w:val="00E84FF9"/>
    <w:rsid w:val="00E8544F"/>
    <w:rsid w:val="00E85748"/>
    <w:rsid w:val="00E857E2"/>
    <w:rsid w:val="00E85862"/>
    <w:rsid w:val="00E86256"/>
    <w:rsid w:val="00E8737D"/>
    <w:rsid w:val="00E87DBE"/>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0C1C"/>
    <w:rsid w:val="00EA1855"/>
    <w:rsid w:val="00EA2108"/>
    <w:rsid w:val="00EA36E1"/>
    <w:rsid w:val="00EA3871"/>
    <w:rsid w:val="00EA4112"/>
    <w:rsid w:val="00EA41FC"/>
    <w:rsid w:val="00EA5065"/>
    <w:rsid w:val="00EA5072"/>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9D6"/>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18D"/>
    <w:rsid w:val="00EE3336"/>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249"/>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3E31"/>
    <w:rsid w:val="00F3423A"/>
    <w:rsid w:val="00F349F7"/>
    <w:rsid w:val="00F34BF9"/>
    <w:rsid w:val="00F34E3D"/>
    <w:rsid w:val="00F35071"/>
    <w:rsid w:val="00F353DC"/>
    <w:rsid w:val="00F35494"/>
    <w:rsid w:val="00F35619"/>
    <w:rsid w:val="00F35ACE"/>
    <w:rsid w:val="00F35C6F"/>
    <w:rsid w:val="00F36416"/>
    <w:rsid w:val="00F3658A"/>
    <w:rsid w:val="00F36BB0"/>
    <w:rsid w:val="00F37634"/>
    <w:rsid w:val="00F37898"/>
    <w:rsid w:val="00F37BF8"/>
    <w:rsid w:val="00F40776"/>
    <w:rsid w:val="00F41076"/>
    <w:rsid w:val="00F42B25"/>
    <w:rsid w:val="00F439F4"/>
    <w:rsid w:val="00F44370"/>
    <w:rsid w:val="00F44755"/>
    <w:rsid w:val="00F45E15"/>
    <w:rsid w:val="00F467FB"/>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B37"/>
    <w:rsid w:val="00F570A4"/>
    <w:rsid w:val="00F5750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5CFB"/>
    <w:rsid w:val="00F7603B"/>
    <w:rsid w:val="00F762D3"/>
    <w:rsid w:val="00F76D62"/>
    <w:rsid w:val="00F77981"/>
    <w:rsid w:val="00F77F5C"/>
    <w:rsid w:val="00F802EE"/>
    <w:rsid w:val="00F8043D"/>
    <w:rsid w:val="00F80C02"/>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2E8E"/>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051"/>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68A"/>
    <w:rsid w:val="00FC7854"/>
    <w:rsid w:val="00FD097D"/>
    <w:rsid w:val="00FD11C2"/>
    <w:rsid w:val="00FD11F2"/>
    <w:rsid w:val="00FD14AB"/>
    <w:rsid w:val="00FD2795"/>
    <w:rsid w:val="00FD31B3"/>
    <w:rsid w:val="00FD35F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E7D"/>
    <w:rsid w:val="00FE7621"/>
    <w:rsid w:val="00FE7A71"/>
    <w:rsid w:val="00FE7C33"/>
    <w:rsid w:val="00FE7F17"/>
    <w:rsid w:val="00FF0915"/>
    <w:rsid w:val="00FF0CFC"/>
    <w:rsid w:val="00FF21E7"/>
    <w:rsid w:val="00FF22FC"/>
    <w:rsid w:val="00FF37EE"/>
    <w:rsid w:val="00FF3878"/>
    <w:rsid w:val="00FF3A5B"/>
    <w:rsid w:val="00FF3DC7"/>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place"/>
  <w:shapeDefaults>
    <o:shapedefaults v:ext="edit" spidmax="24577"/>
    <o:shapelayout v:ext="edit">
      <o:idmap v:ext="edit" data="1"/>
    </o:shapelayout>
  </w:shapeDefaults>
  <w:decimalSymbol w:val="."/>
  <w:listSeparator w:val=","/>
  <w14:docId w14:val="32643A32"/>
  <w15:docId w15:val="{5136C1C4-5BBA-405C-9A39-C4DD66A70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0F50B7"/>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B6CB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F50B7"/>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5"/>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24503173">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hyperlink" Target="http://productguide.ulenvironment.com" TargetMode="External"/><Relationship Id="rId39" Type="http://schemas.openxmlformats.org/officeDocument/2006/relationships/hyperlink" Target="https://www.epa.gov/saferchoice"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footer" Target="footer1.xm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ethics_guide.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mailto:NJSupplierReports@treas.nj.gov" TargetMode="External"/><Relationship Id="rId76"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directions.shtml" TargetMode="External"/><Relationship Id="rId11" Type="http://schemas.openxmlformats.org/officeDocument/2006/relationships/settings" Target="settings.xml"/><Relationship Id="rId24" Type="http://schemas.openxmlformats.org/officeDocument/2006/relationships/hyperlink" Target="https://www.epa.gov/saferchoice" TargetMode="External"/><Relationship Id="rId32" Type="http://schemas.openxmlformats.org/officeDocument/2006/relationships/image" Target="media/image2.jpeg"/><Relationship Id="rId37" Type="http://schemas.openxmlformats.org/officeDocument/2006/relationships/hyperlink" Target="http://www.greenseal.org/gs37" TargetMode="External"/><Relationship Id="rId40" Type="http://schemas.openxmlformats.org/officeDocument/2006/relationships/hyperlink" Target="http://ulstandards.ul.com/standard/?id=2759_1"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gov/treasury/purchase/forms/AA_%20Supplement.pdf" TargetMode="External"/><Relationship Id="rId79"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njstart.gov/bso/"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revenue/busregcert.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nj.gov/treasury/purchase/forms/Vendor_Timesheet.xls" TargetMode="External"/><Relationship Id="rId8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greenseal.org" TargetMode="External"/><Relationship Id="rId27" Type="http://schemas.openxmlformats.org/officeDocument/2006/relationships/hyperlink" Target="http://www.state.nj.us/treasury/purchase/pricelists.shtml" TargetMode="External"/><Relationship Id="rId30" Type="http://schemas.openxmlformats.org/officeDocument/2006/relationships/hyperlink" Target="mailto:njstart@treas.nj.gov" TargetMode="External"/><Relationship Id="rId35" Type="http://schemas.openxmlformats.org/officeDocument/2006/relationships/hyperlink" Target="http://www.state.nj.us/treasury/purchase/njstart/vendor.shtml" TargetMode="External"/><Relationship Id="rId43" Type="http://schemas.openxmlformats.org/officeDocument/2006/relationships/footer" Target="footer2.xm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njstart.gov/" TargetMode="External"/><Relationship Id="rId80"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productguide.ulenvironment.com" TargetMode="External"/><Relationship Id="rId33" Type="http://schemas.openxmlformats.org/officeDocument/2006/relationships/image" Target="cid:image001.jpg@01D0E0CA.D3D2D650" TargetMode="External"/><Relationship Id="rId38" Type="http://schemas.openxmlformats.org/officeDocument/2006/relationships/hyperlink" Target="http://www.greenseal.org/gs40"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ulstandards.ul.com/standard/?id=2777_1"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start.gov/"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state.nj.us/treasury/purchase/njstart/vendor.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greenseal.org"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schemas.openxmlformats.org/package/2006/metadata/core-properties"/>
    <ds:schemaRef ds:uri="http://purl.org/dc/dcmitype/"/>
    <ds:schemaRef ds:uri="http://purl.org/dc/terms/"/>
    <ds:schemaRef ds:uri="http://purl.org/dc/elements/1.1/"/>
    <ds:schemaRef ds:uri="http://schemas.microsoft.com/office/2006/documentManagement/types"/>
    <ds:schemaRef ds:uri="http://www.w3.org/XML/1998/namespace"/>
    <ds:schemaRef ds:uri="http://schemas.microsoft.com/office/2006/metadata/properties"/>
  </ds:schemaRefs>
</ds:datastoreItem>
</file>

<file path=customXml/itemProps5.xml><?xml version="1.0" encoding="utf-8"?>
<ds:datastoreItem xmlns:ds="http://schemas.openxmlformats.org/officeDocument/2006/customXml" ds:itemID="{E7FAB5CF-1989-4BF5-8D68-E621A942D434}">
  <ds:schemaRefs>
    <ds:schemaRef ds:uri="http://schemas.openxmlformats.org/officeDocument/2006/bibliography"/>
  </ds:schemaRefs>
</ds:datastoreItem>
</file>

<file path=customXml/itemProps6.xml><?xml version="1.0" encoding="utf-8"?>
<ds:datastoreItem xmlns:ds="http://schemas.openxmlformats.org/officeDocument/2006/customXml" ds:itemID="{025D4BF1-F343-4726-ADF9-8C15A6DB1BAA}">
  <ds:schemaRefs>
    <ds:schemaRef ds:uri="http://schemas.openxmlformats.org/officeDocument/2006/bibliography"/>
  </ds:schemaRefs>
</ds:datastoreItem>
</file>

<file path=customXml/itemProps7.xml><?xml version="1.0" encoding="utf-8"?>
<ds:datastoreItem xmlns:ds="http://schemas.openxmlformats.org/officeDocument/2006/customXml" ds:itemID="{8769F265-9FCA-4497-AF34-A56BE1A294B5}">
  <ds:schemaRefs>
    <ds:schemaRef ds:uri="http://schemas.openxmlformats.org/officeDocument/2006/bibliography"/>
  </ds:schemaRefs>
</ds:datastoreItem>
</file>

<file path=customXml/itemProps8.xml><?xml version="1.0" encoding="utf-8"?>
<ds:datastoreItem xmlns:ds="http://schemas.openxmlformats.org/officeDocument/2006/customXml" ds:itemID="{2728D07B-A697-4942-B360-48D624C42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63</Pages>
  <Words>29437</Words>
  <Characters>174483</Characters>
  <Application>Microsoft Office Word</Application>
  <DocSecurity>8</DocSecurity>
  <Lines>1454</Lines>
  <Paragraphs>407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203513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Murphy, Christine</dc:creator>
  <cp:lastModifiedBy>Murphy, Christine</cp:lastModifiedBy>
  <cp:revision>45</cp:revision>
  <cp:lastPrinted>2017-04-19T13:49:00Z</cp:lastPrinted>
  <dcterms:created xsi:type="dcterms:W3CDTF">2017-03-03T19:19:00Z</dcterms:created>
  <dcterms:modified xsi:type="dcterms:W3CDTF">2017-04-21T16:14:00Z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